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90676" w14:textId="77777777" w:rsidR="00CA1C8B" w:rsidRDefault="00CA1C8B" w:rsidP="001B4814">
      <w:pPr>
        <w:spacing w:after="200" w:line="240" w:lineRule="auto"/>
        <w:jc w:val="center"/>
        <w:rPr>
          <w:b/>
          <w:sz w:val="40"/>
          <w:szCs w:val="20"/>
        </w:rPr>
      </w:pPr>
    </w:p>
    <w:p w14:paraId="2B829933" w14:textId="77777777" w:rsidR="00CA1C8B" w:rsidRDefault="00CA1C8B" w:rsidP="001B4814">
      <w:pPr>
        <w:spacing w:after="200" w:line="240" w:lineRule="auto"/>
        <w:jc w:val="center"/>
        <w:rPr>
          <w:b/>
          <w:sz w:val="40"/>
          <w:szCs w:val="20"/>
        </w:rPr>
      </w:pPr>
    </w:p>
    <w:p w14:paraId="35F103A5" w14:textId="77777777" w:rsidR="00CA1C8B" w:rsidRDefault="00CA1C8B" w:rsidP="001B4814">
      <w:pPr>
        <w:spacing w:after="200" w:line="240" w:lineRule="auto"/>
        <w:jc w:val="center"/>
        <w:rPr>
          <w:b/>
          <w:sz w:val="40"/>
          <w:szCs w:val="20"/>
        </w:rPr>
      </w:pPr>
    </w:p>
    <w:p w14:paraId="594D5114" w14:textId="7A258F47" w:rsidR="001B4814" w:rsidRPr="00CA1C8B" w:rsidRDefault="001B4814" w:rsidP="001B4814">
      <w:pPr>
        <w:spacing w:after="200" w:line="240" w:lineRule="auto"/>
        <w:jc w:val="center"/>
        <w:rPr>
          <w:b/>
          <w:sz w:val="40"/>
          <w:szCs w:val="20"/>
        </w:rPr>
      </w:pPr>
      <w:r w:rsidRPr="00CA1C8B">
        <w:rPr>
          <w:b/>
          <w:sz w:val="40"/>
          <w:szCs w:val="20"/>
        </w:rPr>
        <w:t>Supplementary Tables and Figures</w:t>
      </w:r>
    </w:p>
    <w:p w14:paraId="66CF3D4B" w14:textId="77777777" w:rsidR="00CA1C8B" w:rsidRPr="00CA1C8B" w:rsidRDefault="00CA1C8B" w:rsidP="001B4814">
      <w:pPr>
        <w:pStyle w:val="Ttol1"/>
        <w:spacing w:line="360" w:lineRule="auto"/>
        <w:jc w:val="center"/>
        <w:rPr>
          <w:b w:val="0"/>
          <w:sz w:val="2"/>
          <w:u w:val="single"/>
        </w:rPr>
      </w:pPr>
    </w:p>
    <w:p w14:paraId="4166CC19" w14:textId="2E3FF60E" w:rsidR="001B4814" w:rsidRPr="00CA1C8B" w:rsidRDefault="00B33A2F" w:rsidP="001B4814">
      <w:pPr>
        <w:pStyle w:val="Ttol1"/>
        <w:spacing w:line="360" w:lineRule="auto"/>
        <w:jc w:val="center"/>
        <w:rPr>
          <w:b w:val="0"/>
          <w:u w:val="single"/>
        </w:rPr>
      </w:pPr>
      <w:r w:rsidRPr="00CA1C8B">
        <w:rPr>
          <w:b w:val="0"/>
          <w:u w:val="single"/>
        </w:rPr>
        <w:t>Effects of acid rock drainage on microbial communities in alpine streams of the Pyrenees</w:t>
      </w:r>
    </w:p>
    <w:p w14:paraId="7EC10C4A" w14:textId="61A510A5" w:rsidR="001B4814" w:rsidRPr="001B4814" w:rsidRDefault="001B4814" w:rsidP="001B4814"/>
    <w:p w14:paraId="6BDAC7DB" w14:textId="05AB1ACA" w:rsidR="001B4814" w:rsidRPr="001B4814" w:rsidRDefault="001B4814" w:rsidP="001B4814">
      <w:pPr>
        <w:pBdr>
          <w:top w:val="nil"/>
          <w:left w:val="nil"/>
          <w:bottom w:val="nil"/>
          <w:right w:val="nil"/>
          <w:between w:val="nil"/>
        </w:pBdr>
        <w:spacing w:after="0" w:line="480" w:lineRule="auto"/>
        <w:jc w:val="center"/>
        <w:rPr>
          <w:b/>
          <w:color w:val="000000"/>
          <w:sz w:val="28"/>
          <w:lang w:val="es-ES"/>
        </w:rPr>
      </w:pPr>
      <w:r w:rsidRPr="001B4814">
        <w:rPr>
          <w:i/>
          <w:color w:val="000000"/>
          <w:sz w:val="28"/>
          <w:lang w:val="es-ES"/>
        </w:rPr>
        <w:t>Microbial Ecology</w:t>
      </w:r>
    </w:p>
    <w:p w14:paraId="746977E1" w14:textId="77777777" w:rsidR="001B4814" w:rsidRDefault="001B4814" w:rsidP="00B33A2F">
      <w:pPr>
        <w:pBdr>
          <w:top w:val="nil"/>
          <w:left w:val="nil"/>
          <w:bottom w:val="nil"/>
          <w:right w:val="nil"/>
          <w:between w:val="nil"/>
        </w:pBdr>
        <w:spacing w:after="0" w:line="480" w:lineRule="auto"/>
        <w:rPr>
          <w:b/>
          <w:color w:val="000000"/>
          <w:sz w:val="20"/>
          <w:lang w:val="es-ES"/>
        </w:rPr>
      </w:pPr>
    </w:p>
    <w:p w14:paraId="49034AFD" w14:textId="6E760E67" w:rsidR="00B33A2F" w:rsidRPr="00CA1C8B" w:rsidRDefault="00B33A2F" w:rsidP="00CA1C8B">
      <w:pPr>
        <w:pBdr>
          <w:top w:val="nil"/>
          <w:left w:val="nil"/>
          <w:bottom w:val="nil"/>
          <w:right w:val="nil"/>
          <w:between w:val="nil"/>
        </w:pBdr>
        <w:spacing w:after="0" w:line="480" w:lineRule="auto"/>
        <w:jc w:val="center"/>
        <w:rPr>
          <w:b/>
          <w:color w:val="000000"/>
          <w:sz w:val="20"/>
          <w:lang w:val="es-ES"/>
        </w:rPr>
      </w:pPr>
      <w:r w:rsidRPr="0082690A">
        <w:rPr>
          <w:color w:val="000000"/>
          <w:sz w:val="20"/>
          <w:lang w:val="es-ES"/>
        </w:rPr>
        <w:t>José Luis Guijosa-Ortega*</w:t>
      </w:r>
      <w:r w:rsidRPr="0082690A">
        <w:rPr>
          <w:color w:val="000000"/>
          <w:sz w:val="20"/>
          <w:vertAlign w:val="superscript"/>
          <w:lang w:val="es-ES"/>
        </w:rPr>
        <w:t>1</w:t>
      </w:r>
      <w:r w:rsidR="00CA1C8B">
        <w:rPr>
          <w:color w:val="000000"/>
          <w:sz w:val="20"/>
          <w:lang w:val="es-ES"/>
        </w:rPr>
        <w:t xml:space="preserve">, </w:t>
      </w:r>
      <w:r w:rsidRPr="00CA1C8B">
        <w:rPr>
          <w:color w:val="000000"/>
          <w:sz w:val="20"/>
          <w:lang w:val="es-ES"/>
        </w:rPr>
        <w:t>Anna M. Romaní</w:t>
      </w:r>
      <w:r w:rsidRPr="00CA1C8B">
        <w:rPr>
          <w:color w:val="000000"/>
          <w:sz w:val="20"/>
          <w:vertAlign w:val="superscript"/>
          <w:lang w:val="es-ES"/>
        </w:rPr>
        <w:t>1</w:t>
      </w:r>
      <w:r w:rsidR="00CA1C8B" w:rsidRPr="00CA1C8B">
        <w:rPr>
          <w:color w:val="000000"/>
          <w:sz w:val="20"/>
          <w:lang w:val="es-ES"/>
        </w:rPr>
        <w:t xml:space="preserve">, </w:t>
      </w:r>
      <w:r w:rsidRPr="00CA1C8B">
        <w:rPr>
          <w:color w:val="000000"/>
          <w:sz w:val="20"/>
          <w:lang w:val="es-ES"/>
        </w:rPr>
        <w:t>Oriol Grau</w:t>
      </w:r>
      <w:r w:rsidR="009A0638">
        <w:rPr>
          <w:color w:val="000000"/>
          <w:sz w:val="20"/>
          <w:vertAlign w:val="superscript"/>
          <w:lang w:val="es-ES"/>
        </w:rPr>
        <w:t>2</w:t>
      </w:r>
      <w:r w:rsidR="00CA1C8B" w:rsidRPr="00CA1C8B">
        <w:rPr>
          <w:color w:val="000000"/>
          <w:sz w:val="20"/>
          <w:lang w:val="es-ES"/>
        </w:rPr>
        <w:t xml:space="preserve">, </w:t>
      </w:r>
      <w:r w:rsidR="009A0638" w:rsidRPr="00CA1C8B">
        <w:rPr>
          <w:color w:val="000000"/>
          <w:sz w:val="20"/>
          <w:lang w:val="es-ES"/>
        </w:rPr>
        <w:t>Sergi Pla-Rabes</w:t>
      </w:r>
      <w:r w:rsidR="009A0638">
        <w:rPr>
          <w:color w:val="000000"/>
          <w:sz w:val="20"/>
          <w:vertAlign w:val="superscript"/>
          <w:lang w:val="es-ES"/>
        </w:rPr>
        <w:t>3</w:t>
      </w:r>
      <w:r w:rsidR="009A0638" w:rsidRPr="00CA1C8B">
        <w:rPr>
          <w:color w:val="000000"/>
          <w:sz w:val="20"/>
          <w:vertAlign w:val="superscript"/>
          <w:lang w:val="es-ES"/>
        </w:rPr>
        <w:t>,</w:t>
      </w:r>
      <w:r w:rsidR="009A0638">
        <w:rPr>
          <w:color w:val="000000"/>
          <w:sz w:val="20"/>
          <w:vertAlign w:val="superscript"/>
          <w:lang w:val="es-ES"/>
        </w:rPr>
        <w:t>4</w:t>
      </w:r>
      <w:r w:rsidRPr="00CA1C8B">
        <w:rPr>
          <w:color w:val="000000"/>
          <w:sz w:val="20"/>
          <w:lang w:val="es-ES"/>
        </w:rPr>
        <w:t xml:space="preserve">Olga Margalef </w:t>
      </w:r>
      <w:r w:rsidR="009A0638">
        <w:rPr>
          <w:color w:val="000000"/>
          <w:sz w:val="20"/>
          <w:vertAlign w:val="superscript"/>
          <w:lang w:val="es-ES"/>
        </w:rPr>
        <w:t>3</w:t>
      </w:r>
      <w:r w:rsidRPr="00CA1C8B">
        <w:rPr>
          <w:color w:val="000000"/>
          <w:sz w:val="20"/>
          <w:vertAlign w:val="superscript"/>
          <w:lang w:val="es-ES"/>
        </w:rPr>
        <w:t>,5</w:t>
      </w:r>
      <w:r w:rsidR="00CA1C8B" w:rsidRPr="00CA1C8B">
        <w:rPr>
          <w:color w:val="000000"/>
          <w:sz w:val="20"/>
          <w:lang w:val="es-ES"/>
        </w:rPr>
        <w:t xml:space="preserve">, </w:t>
      </w:r>
      <w:r w:rsidRPr="00CA1C8B">
        <w:rPr>
          <w:color w:val="000000"/>
          <w:sz w:val="20"/>
          <w:lang w:val="es-ES"/>
        </w:rPr>
        <w:t>José Gabriel Salminci</w:t>
      </w:r>
      <w:r w:rsidRPr="00CA1C8B">
        <w:rPr>
          <w:color w:val="000000"/>
          <w:sz w:val="20"/>
          <w:vertAlign w:val="superscript"/>
          <w:lang w:val="es-ES"/>
        </w:rPr>
        <w:t>6</w:t>
      </w:r>
      <w:r w:rsidR="00CA1C8B" w:rsidRPr="00CA1C8B">
        <w:rPr>
          <w:color w:val="000000"/>
          <w:sz w:val="20"/>
          <w:lang w:val="es-ES"/>
        </w:rPr>
        <w:t xml:space="preserve">, </w:t>
      </w:r>
      <w:r w:rsidRPr="00CA1C8B">
        <w:rPr>
          <w:color w:val="000000"/>
          <w:sz w:val="20"/>
          <w:lang w:val="es-ES"/>
        </w:rPr>
        <w:t>Mario Zarroca</w:t>
      </w:r>
      <w:r w:rsidRPr="00CA1C8B">
        <w:rPr>
          <w:color w:val="000000"/>
          <w:sz w:val="20"/>
          <w:vertAlign w:val="superscript"/>
          <w:lang w:val="es-ES"/>
        </w:rPr>
        <w:t>6</w:t>
      </w:r>
      <w:r w:rsidR="00CA1C8B" w:rsidRPr="00CA1C8B">
        <w:rPr>
          <w:color w:val="000000"/>
          <w:sz w:val="20"/>
          <w:lang w:val="es-ES"/>
        </w:rPr>
        <w:t xml:space="preserve">, </w:t>
      </w:r>
      <w:r w:rsidRPr="00CA1C8B">
        <w:rPr>
          <w:color w:val="000000"/>
          <w:sz w:val="20"/>
          <w:lang w:val="es-ES"/>
        </w:rPr>
        <w:t>Ada Pastor</w:t>
      </w:r>
      <w:r w:rsidRPr="00CA1C8B">
        <w:rPr>
          <w:color w:val="000000"/>
          <w:sz w:val="20"/>
          <w:vertAlign w:val="superscript"/>
          <w:lang w:val="es-ES"/>
        </w:rPr>
        <w:t>1</w:t>
      </w:r>
    </w:p>
    <w:p w14:paraId="276BED65" w14:textId="77777777" w:rsidR="00CA1C8B" w:rsidRPr="001645F5" w:rsidRDefault="00CA1C8B" w:rsidP="00B33A2F">
      <w:pPr>
        <w:pBdr>
          <w:top w:val="nil"/>
          <w:left w:val="nil"/>
          <w:bottom w:val="nil"/>
          <w:right w:val="nil"/>
          <w:between w:val="nil"/>
        </w:pBdr>
        <w:spacing w:after="0" w:line="480" w:lineRule="auto"/>
        <w:rPr>
          <w:color w:val="000000"/>
          <w:sz w:val="20"/>
          <w:lang w:val="es-ES"/>
        </w:rPr>
      </w:pPr>
    </w:p>
    <w:p w14:paraId="23CD86C3" w14:textId="73F55FDF" w:rsidR="00B33A2F" w:rsidRDefault="00B33A2F" w:rsidP="00B33A2F">
      <w:pPr>
        <w:pBdr>
          <w:top w:val="nil"/>
          <w:left w:val="nil"/>
          <w:bottom w:val="nil"/>
          <w:right w:val="nil"/>
          <w:between w:val="nil"/>
        </w:pBdr>
        <w:spacing w:after="0" w:line="480" w:lineRule="auto"/>
        <w:rPr>
          <w:color w:val="000000"/>
          <w:sz w:val="20"/>
        </w:rPr>
      </w:pPr>
      <w:r w:rsidRPr="00D71003">
        <w:rPr>
          <w:color w:val="000000"/>
          <w:sz w:val="20"/>
          <w:vertAlign w:val="superscript"/>
        </w:rPr>
        <w:t>1</w:t>
      </w:r>
      <w:r w:rsidRPr="00D71003">
        <w:rPr>
          <w:color w:val="000000"/>
          <w:sz w:val="20"/>
        </w:rPr>
        <w:t>GRECO, Institute of Aquatic Ecology, University of Girona, Girona, Spain</w:t>
      </w:r>
    </w:p>
    <w:p w14:paraId="2902931B" w14:textId="708322F7" w:rsidR="0066645F" w:rsidRPr="0066645F" w:rsidRDefault="0066645F" w:rsidP="00B33A2F">
      <w:pPr>
        <w:pBdr>
          <w:top w:val="nil"/>
          <w:left w:val="nil"/>
          <w:bottom w:val="nil"/>
          <w:right w:val="nil"/>
          <w:between w:val="nil"/>
        </w:pBdr>
        <w:spacing w:after="0" w:line="480" w:lineRule="auto"/>
        <w:rPr>
          <w:color w:val="000000"/>
          <w:sz w:val="20"/>
          <w:lang w:val="es-ES"/>
        </w:rPr>
      </w:pPr>
      <w:r>
        <w:rPr>
          <w:color w:val="000000"/>
          <w:sz w:val="20"/>
          <w:vertAlign w:val="superscript"/>
          <w:lang w:val="es-ES"/>
        </w:rPr>
        <w:t>2</w:t>
      </w:r>
      <w:r w:rsidRPr="00CA1C8B">
        <w:rPr>
          <w:color w:val="000000"/>
          <w:sz w:val="20"/>
          <w:lang w:val="es-ES"/>
        </w:rPr>
        <w:t>Parc Natural de l’Alt Pirineu, Llavorsí, Lleida 25595, Spain</w:t>
      </w:r>
    </w:p>
    <w:p w14:paraId="1EB7B1FF" w14:textId="6AD26E8B" w:rsidR="00B33A2F" w:rsidRPr="00D71003" w:rsidRDefault="0066645F" w:rsidP="00B33A2F">
      <w:pPr>
        <w:pBdr>
          <w:top w:val="nil"/>
          <w:left w:val="nil"/>
          <w:bottom w:val="nil"/>
          <w:right w:val="nil"/>
          <w:between w:val="nil"/>
        </w:pBdr>
        <w:spacing w:after="0" w:line="480" w:lineRule="auto"/>
        <w:rPr>
          <w:color w:val="000000"/>
          <w:sz w:val="20"/>
          <w:lang w:val="es-ES"/>
        </w:rPr>
      </w:pPr>
      <w:r>
        <w:rPr>
          <w:color w:val="000000"/>
          <w:sz w:val="20"/>
          <w:vertAlign w:val="superscript"/>
          <w:lang w:val="es-ES"/>
        </w:rPr>
        <w:t>3</w:t>
      </w:r>
      <w:r w:rsidR="00B33A2F" w:rsidRPr="00D71003">
        <w:rPr>
          <w:color w:val="000000"/>
          <w:sz w:val="20"/>
          <w:lang w:val="es-ES"/>
        </w:rPr>
        <w:t>BABVE, Autonomous University of Barcelona, Cerdanyola del Vallès, Barcelona, Spain</w:t>
      </w:r>
    </w:p>
    <w:p w14:paraId="3E173EAF" w14:textId="432DC244" w:rsidR="001B4814" w:rsidRPr="001645F5" w:rsidRDefault="0066645F" w:rsidP="00B33A2F">
      <w:pPr>
        <w:pBdr>
          <w:top w:val="nil"/>
          <w:left w:val="nil"/>
          <w:bottom w:val="nil"/>
          <w:right w:val="nil"/>
          <w:between w:val="nil"/>
        </w:pBdr>
        <w:spacing w:after="0" w:line="480" w:lineRule="auto"/>
        <w:rPr>
          <w:color w:val="000000"/>
          <w:sz w:val="20"/>
          <w:lang w:val="es-ES"/>
        </w:rPr>
      </w:pPr>
      <w:r>
        <w:rPr>
          <w:color w:val="000000"/>
          <w:sz w:val="20"/>
          <w:vertAlign w:val="superscript"/>
          <w:lang w:val="es-ES"/>
        </w:rPr>
        <w:t>4</w:t>
      </w:r>
      <w:r w:rsidR="00B33A2F" w:rsidRPr="001645F5">
        <w:rPr>
          <w:color w:val="000000"/>
          <w:sz w:val="20"/>
          <w:lang w:val="es-ES"/>
        </w:rPr>
        <w:t>CREAF, Cerdanyola del Vallès, Barcelona, Spain</w:t>
      </w:r>
    </w:p>
    <w:p w14:paraId="6F488741" w14:textId="536EFA70" w:rsidR="00B33A2F" w:rsidRPr="001B4814" w:rsidRDefault="00B33A2F" w:rsidP="00B33A2F">
      <w:pPr>
        <w:pBdr>
          <w:top w:val="nil"/>
          <w:left w:val="nil"/>
          <w:bottom w:val="nil"/>
          <w:right w:val="nil"/>
          <w:between w:val="nil"/>
        </w:pBdr>
        <w:spacing w:after="0" w:line="480" w:lineRule="auto"/>
        <w:rPr>
          <w:color w:val="000000"/>
          <w:sz w:val="20"/>
        </w:rPr>
      </w:pPr>
      <w:r w:rsidRPr="00D71003">
        <w:rPr>
          <w:sz w:val="20"/>
          <w:vertAlign w:val="superscript"/>
        </w:rPr>
        <w:t>5</w:t>
      </w:r>
      <w:r w:rsidRPr="00D71003">
        <w:rPr>
          <w:sz w:val="20"/>
        </w:rPr>
        <w:t>RISKNAT Research Group, Department of Earth and Ocean Dynamics, University of Barcelona, Spain</w:t>
      </w:r>
    </w:p>
    <w:p w14:paraId="0221A00C" w14:textId="638A8AC7" w:rsidR="00B33A2F" w:rsidRDefault="00B33A2F" w:rsidP="001B4814">
      <w:pPr>
        <w:pBdr>
          <w:top w:val="nil"/>
          <w:left w:val="nil"/>
          <w:bottom w:val="nil"/>
          <w:right w:val="nil"/>
          <w:between w:val="nil"/>
        </w:pBdr>
        <w:spacing w:after="0" w:line="480" w:lineRule="auto"/>
        <w:rPr>
          <w:color w:val="000000"/>
          <w:sz w:val="20"/>
        </w:rPr>
      </w:pPr>
      <w:r w:rsidRPr="00D71003">
        <w:rPr>
          <w:color w:val="000000"/>
          <w:sz w:val="20"/>
          <w:vertAlign w:val="superscript"/>
          <w:lang w:val="en-US"/>
        </w:rPr>
        <w:t>6</w:t>
      </w:r>
      <w:r w:rsidRPr="00D71003">
        <w:rPr>
          <w:color w:val="000000"/>
          <w:sz w:val="20"/>
          <w:lang w:val="en-US"/>
        </w:rPr>
        <w:t xml:space="preserve">External Geodynamics and Hydrogeology Group, </w:t>
      </w:r>
      <w:r w:rsidRPr="00D71003">
        <w:rPr>
          <w:color w:val="000000"/>
          <w:sz w:val="20"/>
        </w:rPr>
        <w:t>Autonomous University of Barcelona, Cerdanyola del Vallès, Barcelona, Spain</w:t>
      </w:r>
    </w:p>
    <w:p w14:paraId="54FAEA4E" w14:textId="77777777" w:rsidR="00CA1C8B" w:rsidRDefault="00CA1C8B" w:rsidP="001B4814">
      <w:pPr>
        <w:pBdr>
          <w:top w:val="nil"/>
          <w:left w:val="nil"/>
          <w:bottom w:val="nil"/>
          <w:right w:val="nil"/>
          <w:between w:val="nil"/>
        </w:pBdr>
        <w:spacing w:after="0" w:line="480" w:lineRule="auto"/>
        <w:rPr>
          <w:color w:val="000000"/>
          <w:sz w:val="20"/>
        </w:rPr>
      </w:pPr>
    </w:p>
    <w:p w14:paraId="0B2E5059" w14:textId="1461E238" w:rsidR="00CA1C8B" w:rsidRDefault="00CA1C8B" w:rsidP="001B4814">
      <w:pPr>
        <w:pBdr>
          <w:top w:val="nil"/>
          <w:left w:val="nil"/>
          <w:bottom w:val="nil"/>
          <w:right w:val="nil"/>
          <w:between w:val="nil"/>
        </w:pBdr>
        <w:spacing w:after="0" w:line="480" w:lineRule="auto"/>
        <w:rPr>
          <w:color w:val="000000"/>
          <w:sz w:val="20"/>
        </w:rPr>
      </w:pPr>
      <w:r>
        <w:rPr>
          <w:color w:val="000000"/>
          <w:sz w:val="20"/>
        </w:rPr>
        <w:t xml:space="preserve">*Contact author: </w:t>
      </w:r>
      <w:hyperlink r:id="rId8" w:history="1">
        <w:r w:rsidRPr="00FE388B">
          <w:rPr>
            <w:rStyle w:val="Enlla"/>
            <w:sz w:val="20"/>
          </w:rPr>
          <w:t>joseluis.guijosa@udg.edu</w:t>
        </w:r>
      </w:hyperlink>
    </w:p>
    <w:p w14:paraId="1DB0AD8A" w14:textId="0A304A53" w:rsidR="00CA1C8B" w:rsidRDefault="00CA1C8B" w:rsidP="001B4814">
      <w:pPr>
        <w:pBdr>
          <w:top w:val="nil"/>
          <w:left w:val="nil"/>
          <w:bottom w:val="nil"/>
          <w:right w:val="nil"/>
          <w:between w:val="nil"/>
        </w:pBdr>
        <w:spacing w:after="0" w:line="480" w:lineRule="auto"/>
        <w:rPr>
          <w:color w:val="000000"/>
          <w:sz w:val="20"/>
        </w:rPr>
      </w:pPr>
    </w:p>
    <w:p w14:paraId="79A00CAB" w14:textId="0C12F702" w:rsidR="00CA1C8B" w:rsidRDefault="00CA1C8B" w:rsidP="001B4814">
      <w:pPr>
        <w:pBdr>
          <w:top w:val="nil"/>
          <w:left w:val="nil"/>
          <w:bottom w:val="nil"/>
          <w:right w:val="nil"/>
          <w:between w:val="nil"/>
        </w:pBdr>
        <w:spacing w:after="0" w:line="480" w:lineRule="auto"/>
        <w:rPr>
          <w:color w:val="000000"/>
          <w:sz w:val="20"/>
        </w:rPr>
      </w:pPr>
    </w:p>
    <w:p w14:paraId="4E9AB701" w14:textId="206B92CF" w:rsidR="00CA1C8B" w:rsidRDefault="00CA1C8B" w:rsidP="001B4814">
      <w:pPr>
        <w:pBdr>
          <w:top w:val="nil"/>
          <w:left w:val="nil"/>
          <w:bottom w:val="nil"/>
          <w:right w:val="nil"/>
          <w:between w:val="nil"/>
        </w:pBdr>
        <w:spacing w:after="0" w:line="480" w:lineRule="auto"/>
        <w:rPr>
          <w:color w:val="000000"/>
          <w:sz w:val="20"/>
        </w:rPr>
      </w:pPr>
    </w:p>
    <w:p w14:paraId="46B2A58F" w14:textId="77777777" w:rsidR="00CA1C8B" w:rsidRPr="001B4814" w:rsidRDefault="00CA1C8B" w:rsidP="001B4814">
      <w:pPr>
        <w:pBdr>
          <w:top w:val="nil"/>
          <w:left w:val="nil"/>
          <w:bottom w:val="nil"/>
          <w:right w:val="nil"/>
          <w:between w:val="nil"/>
        </w:pBdr>
        <w:spacing w:after="0" w:line="480" w:lineRule="auto"/>
        <w:rPr>
          <w:color w:val="000000"/>
          <w:sz w:val="20"/>
        </w:rPr>
      </w:pPr>
    </w:p>
    <w:p w14:paraId="74F4505F" w14:textId="4F016A51" w:rsidR="00B33A2F" w:rsidRDefault="00B33A2F" w:rsidP="00CF10E8">
      <w:pPr>
        <w:spacing w:after="200" w:line="240" w:lineRule="auto"/>
        <w:jc w:val="left"/>
        <w:rPr>
          <w:b/>
          <w:sz w:val="20"/>
          <w:szCs w:val="20"/>
        </w:rPr>
      </w:pPr>
    </w:p>
    <w:p w14:paraId="045893F3" w14:textId="77777777" w:rsidR="001B4814" w:rsidRDefault="001B4814" w:rsidP="00CF10E8">
      <w:pPr>
        <w:spacing w:after="200" w:line="240" w:lineRule="auto"/>
        <w:jc w:val="left"/>
        <w:rPr>
          <w:b/>
          <w:sz w:val="20"/>
          <w:szCs w:val="20"/>
        </w:rPr>
      </w:pPr>
    </w:p>
    <w:p w14:paraId="6EBA8282" w14:textId="77777777" w:rsidR="00B33A2F" w:rsidRDefault="00B33A2F" w:rsidP="00CF10E8">
      <w:pPr>
        <w:spacing w:after="200" w:line="240" w:lineRule="auto"/>
        <w:jc w:val="left"/>
        <w:rPr>
          <w:b/>
          <w:sz w:val="20"/>
          <w:szCs w:val="20"/>
        </w:rPr>
      </w:pPr>
    </w:p>
    <w:p w14:paraId="15630C39" w14:textId="77777777" w:rsidR="002D1A01" w:rsidRDefault="002D1A01" w:rsidP="00CF10E8">
      <w:pPr>
        <w:spacing w:after="200" w:line="240" w:lineRule="auto"/>
        <w:jc w:val="left"/>
        <w:rPr>
          <w:b/>
          <w:sz w:val="20"/>
          <w:szCs w:val="20"/>
        </w:rPr>
      </w:pPr>
    </w:p>
    <w:p w14:paraId="77665154" w14:textId="77777777" w:rsidR="002D1A01" w:rsidRDefault="002D1A01" w:rsidP="00CF10E8">
      <w:pPr>
        <w:spacing w:after="200" w:line="240" w:lineRule="auto"/>
        <w:jc w:val="left"/>
        <w:rPr>
          <w:b/>
          <w:sz w:val="20"/>
          <w:szCs w:val="20"/>
        </w:rPr>
      </w:pPr>
    </w:p>
    <w:p w14:paraId="6B213D93" w14:textId="77777777" w:rsidR="002D1A01" w:rsidRDefault="002D1A01" w:rsidP="00CF10E8">
      <w:pPr>
        <w:spacing w:after="200" w:line="240" w:lineRule="auto"/>
        <w:jc w:val="left"/>
        <w:rPr>
          <w:b/>
          <w:sz w:val="20"/>
          <w:szCs w:val="20"/>
        </w:rPr>
      </w:pPr>
    </w:p>
    <w:p w14:paraId="4F8E8F95" w14:textId="77777777" w:rsidR="002D1A01" w:rsidRDefault="002D1A01" w:rsidP="00CF10E8">
      <w:pPr>
        <w:spacing w:after="200" w:line="240" w:lineRule="auto"/>
        <w:jc w:val="left"/>
        <w:rPr>
          <w:b/>
          <w:sz w:val="20"/>
          <w:szCs w:val="20"/>
        </w:rPr>
      </w:pPr>
    </w:p>
    <w:p w14:paraId="6EFFBDB5" w14:textId="77777777" w:rsidR="002D1A01" w:rsidRDefault="002D1A01" w:rsidP="00CF10E8">
      <w:pPr>
        <w:spacing w:after="200" w:line="240" w:lineRule="auto"/>
        <w:jc w:val="left"/>
        <w:rPr>
          <w:b/>
          <w:sz w:val="20"/>
          <w:szCs w:val="20"/>
        </w:rPr>
      </w:pPr>
    </w:p>
    <w:p w14:paraId="1820DDD6" w14:textId="7398225A" w:rsidR="00CF10E8" w:rsidRDefault="002D1A01" w:rsidP="00CF10E8">
      <w:pPr>
        <w:spacing w:after="200" w:line="240" w:lineRule="auto"/>
        <w:jc w:val="left"/>
        <w:rPr>
          <w:sz w:val="20"/>
          <w:szCs w:val="20"/>
        </w:rPr>
      </w:pPr>
      <w:r>
        <w:rPr>
          <w:b/>
          <w:sz w:val="20"/>
          <w:szCs w:val="20"/>
        </w:rPr>
        <w:t xml:space="preserve">Supplementary </w:t>
      </w:r>
      <w:r w:rsidR="00B168C1">
        <w:rPr>
          <w:b/>
          <w:sz w:val="20"/>
          <w:szCs w:val="20"/>
        </w:rPr>
        <w:t>T</w:t>
      </w:r>
      <w:r w:rsidR="00CF10E8">
        <w:rPr>
          <w:b/>
          <w:sz w:val="20"/>
          <w:szCs w:val="20"/>
        </w:rPr>
        <w:t>able 1</w:t>
      </w:r>
      <w:r w:rsidR="00CF10E8">
        <w:rPr>
          <w:sz w:val="20"/>
          <w:szCs w:val="20"/>
        </w:rPr>
        <w:t xml:space="preserve"> Universal Transverse Mercator geographical coordinates (UTM, 31N) and physicochemical characterization of the sampling sites</w:t>
      </w:r>
    </w:p>
    <w:tbl>
      <w:tblPr>
        <w:tblpPr w:leftFromText="141" w:rightFromText="141" w:vertAnchor="page" w:horzAnchor="margin" w:tblpY="4816"/>
        <w:tblW w:w="7840" w:type="dxa"/>
        <w:tblLayout w:type="fixed"/>
        <w:tblCellMar>
          <w:left w:w="70" w:type="dxa"/>
          <w:right w:w="70" w:type="dxa"/>
        </w:tblCellMar>
        <w:tblLook w:val="0400" w:firstRow="0" w:lastRow="0" w:firstColumn="0" w:lastColumn="0" w:noHBand="0" w:noVBand="1"/>
      </w:tblPr>
      <w:tblGrid>
        <w:gridCol w:w="847"/>
        <w:gridCol w:w="735"/>
        <w:gridCol w:w="1291"/>
        <w:gridCol w:w="810"/>
        <w:gridCol w:w="994"/>
        <w:gridCol w:w="495"/>
        <w:gridCol w:w="1311"/>
        <w:gridCol w:w="1357"/>
      </w:tblGrid>
      <w:tr w:rsidR="002D1A01" w14:paraId="50870720" w14:textId="77777777" w:rsidTr="002D1A01">
        <w:trPr>
          <w:trHeight w:val="112"/>
        </w:trPr>
        <w:tc>
          <w:tcPr>
            <w:tcW w:w="847" w:type="dxa"/>
            <w:tcBorders>
              <w:top w:val="single" w:sz="12" w:space="0" w:color="000000"/>
              <w:left w:val="nil"/>
              <w:bottom w:val="single" w:sz="12" w:space="0" w:color="000000"/>
              <w:right w:val="nil"/>
            </w:tcBorders>
            <w:shd w:val="clear" w:color="auto" w:fill="FFFFFF"/>
            <w:vAlign w:val="center"/>
          </w:tcPr>
          <w:p w14:paraId="30C46EEC" w14:textId="77777777" w:rsidR="002D1A01" w:rsidRDefault="002D1A01" w:rsidP="002D1A01">
            <w:pPr>
              <w:spacing w:after="0" w:line="240" w:lineRule="auto"/>
              <w:jc w:val="center"/>
              <w:rPr>
                <w:b/>
                <w:sz w:val="20"/>
                <w:szCs w:val="20"/>
              </w:rPr>
            </w:pPr>
            <w:r>
              <w:rPr>
                <w:b/>
                <w:sz w:val="20"/>
                <w:szCs w:val="20"/>
              </w:rPr>
              <w:t>Region</w:t>
            </w:r>
          </w:p>
        </w:tc>
        <w:tc>
          <w:tcPr>
            <w:tcW w:w="735" w:type="dxa"/>
            <w:tcBorders>
              <w:top w:val="single" w:sz="12" w:space="0" w:color="000000"/>
              <w:left w:val="nil"/>
              <w:bottom w:val="single" w:sz="12" w:space="0" w:color="000000"/>
              <w:right w:val="nil"/>
            </w:tcBorders>
            <w:shd w:val="clear" w:color="auto" w:fill="FFFFFF"/>
            <w:vAlign w:val="center"/>
          </w:tcPr>
          <w:p w14:paraId="7AE01D03" w14:textId="77777777" w:rsidR="002D1A01" w:rsidRDefault="002D1A01" w:rsidP="002D1A01">
            <w:pPr>
              <w:spacing w:after="0" w:line="240" w:lineRule="auto"/>
              <w:jc w:val="center"/>
              <w:rPr>
                <w:b/>
                <w:sz w:val="20"/>
                <w:szCs w:val="20"/>
              </w:rPr>
            </w:pPr>
            <w:r>
              <w:rPr>
                <w:b/>
                <w:sz w:val="20"/>
                <w:szCs w:val="20"/>
              </w:rPr>
              <w:t>Code</w:t>
            </w:r>
          </w:p>
        </w:tc>
        <w:tc>
          <w:tcPr>
            <w:tcW w:w="1291" w:type="dxa"/>
            <w:tcBorders>
              <w:top w:val="single" w:sz="12" w:space="0" w:color="000000"/>
              <w:left w:val="nil"/>
              <w:bottom w:val="single" w:sz="12" w:space="0" w:color="000000"/>
              <w:right w:val="nil"/>
            </w:tcBorders>
            <w:shd w:val="clear" w:color="auto" w:fill="FFFFFF"/>
            <w:vAlign w:val="center"/>
          </w:tcPr>
          <w:p w14:paraId="02C5EEA9" w14:textId="77777777" w:rsidR="002D1A01" w:rsidRDefault="002D1A01" w:rsidP="002D1A01">
            <w:pPr>
              <w:spacing w:after="0" w:line="240" w:lineRule="auto"/>
              <w:jc w:val="center"/>
              <w:rPr>
                <w:b/>
                <w:sz w:val="20"/>
                <w:szCs w:val="20"/>
              </w:rPr>
            </w:pPr>
            <w:r>
              <w:rPr>
                <w:b/>
                <w:sz w:val="20"/>
                <w:szCs w:val="20"/>
              </w:rPr>
              <w:t>Stream type</w:t>
            </w:r>
          </w:p>
        </w:tc>
        <w:tc>
          <w:tcPr>
            <w:tcW w:w="810" w:type="dxa"/>
            <w:tcBorders>
              <w:top w:val="single" w:sz="12" w:space="0" w:color="000000"/>
              <w:left w:val="nil"/>
              <w:bottom w:val="single" w:sz="12" w:space="0" w:color="000000"/>
              <w:right w:val="nil"/>
            </w:tcBorders>
            <w:shd w:val="clear" w:color="auto" w:fill="FFFFFF"/>
            <w:vAlign w:val="center"/>
          </w:tcPr>
          <w:p w14:paraId="7E617287" w14:textId="77777777" w:rsidR="002D1A01" w:rsidRDefault="002D1A01" w:rsidP="002D1A01">
            <w:pPr>
              <w:spacing w:after="0" w:line="240" w:lineRule="auto"/>
              <w:jc w:val="center"/>
              <w:rPr>
                <w:b/>
                <w:sz w:val="20"/>
                <w:szCs w:val="20"/>
              </w:rPr>
            </w:pPr>
            <w:r>
              <w:rPr>
                <w:b/>
                <w:sz w:val="20"/>
                <w:szCs w:val="20"/>
              </w:rPr>
              <w:t>UTM (X)</w:t>
            </w:r>
          </w:p>
        </w:tc>
        <w:tc>
          <w:tcPr>
            <w:tcW w:w="994" w:type="dxa"/>
            <w:tcBorders>
              <w:top w:val="single" w:sz="12" w:space="0" w:color="000000"/>
              <w:left w:val="nil"/>
              <w:bottom w:val="single" w:sz="12" w:space="0" w:color="000000"/>
              <w:right w:val="nil"/>
            </w:tcBorders>
            <w:shd w:val="clear" w:color="auto" w:fill="FFFFFF"/>
            <w:vAlign w:val="center"/>
          </w:tcPr>
          <w:p w14:paraId="7B739A88" w14:textId="77777777" w:rsidR="002D1A01" w:rsidRDefault="002D1A01" w:rsidP="002D1A01">
            <w:pPr>
              <w:spacing w:after="0" w:line="240" w:lineRule="auto"/>
              <w:jc w:val="center"/>
              <w:rPr>
                <w:b/>
                <w:sz w:val="20"/>
                <w:szCs w:val="20"/>
              </w:rPr>
            </w:pPr>
            <w:r>
              <w:rPr>
                <w:b/>
                <w:sz w:val="20"/>
                <w:szCs w:val="20"/>
              </w:rPr>
              <w:t>UTM</w:t>
            </w:r>
          </w:p>
          <w:p w14:paraId="1CFC3D22" w14:textId="77777777" w:rsidR="002D1A01" w:rsidRDefault="002D1A01" w:rsidP="002D1A01">
            <w:pPr>
              <w:spacing w:after="0" w:line="240" w:lineRule="auto"/>
              <w:jc w:val="center"/>
              <w:rPr>
                <w:b/>
                <w:sz w:val="20"/>
                <w:szCs w:val="20"/>
              </w:rPr>
            </w:pPr>
            <w:r>
              <w:rPr>
                <w:b/>
                <w:sz w:val="20"/>
                <w:szCs w:val="20"/>
              </w:rPr>
              <w:t>(Y)</w:t>
            </w:r>
          </w:p>
        </w:tc>
        <w:tc>
          <w:tcPr>
            <w:tcW w:w="495" w:type="dxa"/>
            <w:tcBorders>
              <w:top w:val="single" w:sz="12" w:space="0" w:color="000000"/>
              <w:left w:val="nil"/>
              <w:bottom w:val="single" w:sz="12" w:space="0" w:color="000000"/>
              <w:right w:val="nil"/>
            </w:tcBorders>
            <w:shd w:val="clear" w:color="auto" w:fill="FFFFFF"/>
            <w:vAlign w:val="center"/>
          </w:tcPr>
          <w:p w14:paraId="13C20038" w14:textId="77777777" w:rsidR="002D1A01" w:rsidRDefault="002D1A01" w:rsidP="002D1A01">
            <w:pPr>
              <w:spacing w:after="0" w:line="240" w:lineRule="auto"/>
              <w:jc w:val="center"/>
              <w:rPr>
                <w:b/>
                <w:sz w:val="20"/>
                <w:szCs w:val="20"/>
              </w:rPr>
            </w:pPr>
            <w:r>
              <w:rPr>
                <w:b/>
                <w:sz w:val="20"/>
                <w:szCs w:val="20"/>
              </w:rPr>
              <w:t>pH</w:t>
            </w:r>
          </w:p>
        </w:tc>
        <w:tc>
          <w:tcPr>
            <w:tcW w:w="1311" w:type="dxa"/>
            <w:tcBorders>
              <w:top w:val="single" w:sz="12" w:space="0" w:color="000000"/>
              <w:left w:val="nil"/>
              <w:bottom w:val="single" w:sz="12" w:space="0" w:color="000000"/>
              <w:right w:val="nil"/>
            </w:tcBorders>
            <w:shd w:val="clear" w:color="auto" w:fill="FFFFFF"/>
            <w:vAlign w:val="center"/>
          </w:tcPr>
          <w:p w14:paraId="148F2708" w14:textId="77777777" w:rsidR="002D1A01" w:rsidRDefault="002D1A01" w:rsidP="002D1A01">
            <w:pPr>
              <w:spacing w:after="0" w:line="240" w:lineRule="auto"/>
              <w:jc w:val="center"/>
              <w:rPr>
                <w:b/>
                <w:sz w:val="20"/>
                <w:szCs w:val="20"/>
              </w:rPr>
            </w:pPr>
            <w:r>
              <w:rPr>
                <w:b/>
                <w:sz w:val="20"/>
                <w:szCs w:val="20"/>
              </w:rPr>
              <w:t>Conductivity</w:t>
            </w:r>
          </w:p>
          <w:p w14:paraId="52D92AB5" w14:textId="77777777" w:rsidR="002D1A01" w:rsidRDefault="002D1A01" w:rsidP="002D1A01">
            <w:pPr>
              <w:spacing w:after="0" w:line="240" w:lineRule="auto"/>
              <w:jc w:val="center"/>
              <w:rPr>
                <w:b/>
                <w:sz w:val="20"/>
                <w:szCs w:val="20"/>
              </w:rPr>
            </w:pPr>
            <w:r>
              <w:rPr>
                <w:b/>
                <w:sz w:val="20"/>
                <w:szCs w:val="20"/>
              </w:rPr>
              <w:t>(</w:t>
            </w:r>
            <w:r>
              <w:rPr>
                <w:rFonts w:ascii="Calibri" w:eastAsia="Calibri" w:hAnsi="Calibri" w:cs="Calibri"/>
                <w:b/>
                <w:sz w:val="20"/>
                <w:szCs w:val="20"/>
              </w:rPr>
              <w:t>µ</w:t>
            </w:r>
            <w:r>
              <w:rPr>
                <w:b/>
                <w:sz w:val="20"/>
                <w:szCs w:val="20"/>
              </w:rPr>
              <w:t>s/cm)</w:t>
            </w:r>
          </w:p>
        </w:tc>
        <w:tc>
          <w:tcPr>
            <w:tcW w:w="1357" w:type="dxa"/>
            <w:tcBorders>
              <w:top w:val="single" w:sz="12" w:space="0" w:color="000000"/>
              <w:left w:val="nil"/>
              <w:bottom w:val="single" w:sz="12" w:space="0" w:color="000000"/>
              <w:right w:val="nil"/>
            </w:tcBorders>
            <w:shd w:val="clear" w:color="auto" w:fill="FFFFFF"/>
            <w:vAlign w:val="center"/>
          </w:tcPr>
          <w:p w14:paraId="7048428F" w14:textId="77777777" w:rsidR="002D1A01" w:rsidRDefault="002D1A01" w:rsidP="002D1A01">
            <w:pPr>
              <w:spacing w:after="0" w:line="240" w:lineRule="auto"/>
              <w:jc w:val="center"/>
              <w:rPr>
                <w:b/>
                <w:sz w:val="20"/>
                <w:szCs w:val="20"/>
              </w:rPr>
            </w:pPr>
            <w:r>
              <w:rPr>
                <w:b/>
                <w:sz w:val="20"/>
                <w:szCs w:val="20"/>
              </w:rPr>
              <w:t>Temperature</w:t>
            </w:r>
          </w:p>
          <w:p w14:paraId="1F2E5BDE" w14:textId="77777777" w:rsidR="002D1A01" w:rsidRDefault="002D1A01" w:rsidP="002D1A01">
            <w:pPr>
              <w:spacing w:after="0" w:line="240" w:lineRule="auto"/>
              <w:jc w:val="center"/>
              <w:rPr>
                <w:b/>
                <w:sz w:val="20"/>
                <w:szCs w:val="20"/>
              </w:rPr>
            </w:pPr>
            <w:r>
              <w:rPr>
                <w:b/>
                <w:sz w:val="20"/>
                <w:szCs w:val="20"/>
              </w:rPr>
              <w:t>(ºC)</w:t>
            </w:r>
          </w:p>
        </w:tc>
      </w:tr>
      <w:tr w:rsidR="002D1A01" w14:paraId="72A7CF4C" w14:textId="77777777" w:rsidTr="002D1A01">
        <w:trPr>
          <w:trHeight w:val="321"/>
        </w:trPr>
        <w:tc>
          <w:tcPr>
            <w:tcW w:w="847" w:type="dxa"/>
            <w:tcBorders>
              <w:top w:val="single" w:sz="12" w:space="0" w:color="000000"/>
              <w:left w:val="nil"/>
              <w:bottom w:val="nil"/>
              <w:right w:val="nil"/>
            </w:tcBorders>
            <w:shd w:val="clear" w:color="auto" w:fill="FFFFFF"/>
            <w:vAlign w:val="bottom"/>
          </w:tcPr>
          <w:p w14:paraId="6729284B" w14:textId="77777777" w:rsidR="002D1A01" w:rsidRDefault="002D1A01" w:rsidP="002D1A01">
            <w:pPr>
              <w:spacing w:after="0" w:line="240" w:lineRule="auto"/>
              <w:jc w:val="center"/>
              <w:rPr>
                <w:color w:val="000000"/>
                <w:sz w:val="20"/>
                <w:szCs w:val="20"/>
              </w:rPr>
            </w:pPr>
            <w:r>
              <w:rPr>
                <w:color w:val="000000"/>
                <w:sz w:val="20"/>
                <w:szCs w:val="20"/>
              </w:rPr>
              <w:t>Núria</w:t>
            </w:r>
          </w:p>
        </w:tc>
        <w:tc>
          <w:tcPr>
            <w:tcW w:w="735" w:type="dxa"/>
            <w:tcBorders>
              <w:top w:val="single" w:sz="12" w:space="0" w:color="000000"/>
              <w:left w:val="nil"/>
              <w:bottom w:val="nil"/>
              <w:right w:val="nil"/>
            </w:tcBorders>
            <w:shd w:val="clear" w:color="auto" w:fill="FFFFFF"/>
            <w:vAlign w:val="bottom"/>
          </w:tcPr>
          <w:p w14:paraId="30FBC500" w14:textId="77777777" w:rsidR="002D1A01" w:rsidRDefault="002D1A01" w:rsidP="002D1A01">
            <w:pPr>
              <w:spacing w:after="0" w:line="240" w:lineRule="auto"/>
              <w:jc w:val="center"/>
              <w:rPr>
                <w:sz w:val="20"/>
                <w:szCs w:val="20"/>
              </w:rPr>
            </w:pPr>
            <w:r>
              <w:rPr>
                <w:sz w:val="20"/>
                <w:szCs w:val="20"/>
              </w:rPr>
              <w:t>N_A1</w:t>
            </w:r>
          </w:p>
        </w:tc>
        <w:tc>
          <w:tcPr>
            <w:tcW w:w="1291" w:type="dxa"/>
            <w:tcBorders>
              <w:top w:val="single" w:sz="12" w:space="0" w:color="000000"/>
              <w:left w:val="nil"/>
              <w:bottom w:val="nil"/>
              <w:right w:val="nil"/>
            </w:tcBorders>
            <w:shd w:val="clear" w:color="auto" w:fill="FFFFFF"/>
            <w:vAlign w:val="bottom"/>
          </w:tcPr>
          <w:p w14:paraId="45C15F3A" w14:textId="77777777" w:rsidR="002D1A01" w:rsidRDefault="002D1A01" w:rsidP="002D1A01">
            <w:pPr>
              <w:spacing w:after="0" w:line="240" w:lineRule="auto"/>
              <w:jc w:val="center"/>
              <w:rPr>
                <w:color w:val="000000"/>
                <w:sz w:val="20"/>
                <w:szCs w:val="20"/>
              </w:rPr>
            </w:pPr>
            <w:r>
              <w:rPr>
                <w:sz w:val="20"/>
                <w:szCs w:val="20"/>
              </w:rPr>
              <w:t>Non-acidic</w:t>
            </w:r>
          </w:p>
        </w:tc>
        <w:tc>
          <w:tcPr>
            <w:tcW w:w="810" w:type="dxa"/>
            <w:tcBorders>
              <w:top w:val="single" w:sz="12" w:space="0" w:color="000000"/>
              <w:left w:val="nil"/>
              <w:bottom w:val="nil"/>
              <w:right w:val="nil"/>
            </w:tcBorders>
            <w:shd w:val="clear" w:color="auto" w:fill="FFFFFF"/>
            <w:vAlign w:val="bottom"/>
          </w:tcPr>
          <w:p w14:paraId="266EFFD3" w14:textId="77777777" w:rsidR="002D1A01" w:rsidRDefault="002D1A01" w:rsidP="002D1A01">
            <w:pPr>
              <w:spacing w:after="0" w:line="240" w:lineRule="auto"/>
              <w:jc w:val="center"/>
              <w:rPr>
                <w:color w:val="000000"/>
                <w:sz w:val="20"/>
                <w:szCs w:val="20"/>
              </w:rPr>
            </w:pPr>
            <w:r>
              <w:rPr>
                <w:color w:val="000000"/>
                <w:sz w:val="20"/>
                <w:szCs w:val="20"/>
              </w:rPr>
              <w:t>427991</w:t>
            </w:r>
          </w:p>
        </w:tc>
        <w:tc>
          <w:tcPr>
            <w:tcW w:w="994" w:type="dxa"/>
            <w:tcBorders>
              <w:top w:val="single" w:sz="12" w:space="0" w:color="000000"/>
              <w:left w:val="nil"/>
              <w:bottom w:val="nil"/>
              <w:right w:val="nil"/>
            </w:tcBorders>
            <w:shd w:val="clear" w:color="auto" w:fill="FFFFFF"/>
            <w:vAlign w:val="bottom"/>
          </w:tcPr>
          <w:p w14:paraId="0B590DA2" w14:textId="77777777" w:rsidR="002D1A01" w:rsidRDefault="002D1A01" w:rsidP="002D1A01">
            <w:pPr>
              <w:spacing w:after="0" w:line="240" w:lineRule="auto"/>
              <w:jc w:val="center"/>
              <w:rPr>
                <w:color w:val="000000"/>
                <w:sz w:val="20"/>
                <w:szCs w:val="20"/>
              </w:rPr>
            </w:pPr>
            <w:r>
              <w:rPr>
                <w:color w:val="000000"/>
                <w:sz w:val="20"/>
                <w:szCs w:val="20"/>
              </w:rPr>
              <w:t>4693569</w:t>
            </w:r>
          </w:p>
        </w:tc>
        <w:tc>
          <w:tcPr>
            <w:tcW w:w="495" w:type="dxa"/>
            <w:tcBorders>
              <w:top w:val="single" w:sz="12" w:space="0" w:color="000000"/>
              <w:left w:val="nil"/>
              <w:bottom w:val="nil"/>
              <w:right w:val="nil"/>
            </w:tcBorders>
            <w:shd w:val="clear" w:color="auto" w:fill="FFFFFF"/>
            <w:vAlign w:val="bottom"/>
          </w:tcPr>
          <w:p w14:paraId="726CBA5E" w14:textId="77777777" w:rsidR="002D1A01" w:rsidRDefault="002D1A01" w:rsidP="002D1A01">
            <w:pPr>
              <w:spacing w:after="0" w:line="240" w:lineRule="auto"/>
              <w:jc w:val="center"/>
              <w:rPr>
                <w:color w:val="000000"/>
                <w:sz w:val="20"/>
                <w:szCs w:val="20"/>
              </w:rPr>
            </w:pPr>
            <w:r>
              <w:rPr>
                <w:color w:val="000000"/>
                <w:sz w:val="20"/>
                <w:szCs w:val="20"/>
              </w:rPr>
              <w:t>6.7</w:t>
            </w:r>
          </w:p>
        </w:tc>
        <w:tc>
          <w:tcPr>
            <w:tcW w:w="1311" w:type="dxa"/>
            <w:tcBorders>
              <w:top w:val="single" w:sz="12" w:space="0" w:color="000000"/>
              <w:left w:val="nil"/>
              <w:bottom w:val="nil"/>
              <w:right w:val="nil"/>
            </w:tcBorders>
            <w:shd w:val="clear" w:color="auto" w:fill="FFFFFF"/>
            <w:vAlign w:val="bottom"/>
          </w:tcPr>
          <w:p w14:paraId="5036A308" w14:textId="77777777" w:rsidR="002D1A01" w:rsidRDefault="002D1A01" w:rsidP="002D1A01">
            <w:pPr>
              <w:spacing w:after="0" w:line="240" w:lineRule="auto"/>
              <w:jc w:val="center"/>
              <w:rPr>
                <w:color w:val="000000"/>
                <w:sz w:val="20"/>
                <w:szCs w:val="20"/>
              </w:rPr>
            </w:pPr>
            <w:r>
              <w:rPr>
                <w:color w:val="000000"/>
                <w:sz w:val="20"/>
                <w:szCs w:val="20"/>
              </w:rPr>
              <w:t>130</w:t>
            </w:r>
          </w:p>
        </w:tc>
        <w:tc>
          <w:tcPr>
            <w:tcW w:w="1357" w:type="dxa"/>
            <w:tcBorders>
              <w:top w:val="single" w:sz="12" w:space="0" w:color="000000"/>
              <w:left w:val="nil"/>
              <w:bottom w:val="nil"/>
              <w:right w:val="nil"/>
            </w:tcBorders>
            <w:shd w:val="clear" w:color="auto" w:fill="FFFFFF"/>
            <w:vAlign w:val="bottom"/>
          </w:tcPr>
          <w:p w14:paraId="5B193F8C" w14:textId="77777777" w:rsidR="002D1A01" w:rsidRDefault="002D1A01" w:rsidP="002D1A01">
            <w:pPr>
              <w:spacing w:after="0" w:line="240" w:lineRule="auto"/>
              <w:jc w:val="center"/>
              <w:rPr>
                <w:color w:val="000000"/>
                <w:sz w:val="20"/>
                <w:szCs w:val="20"/>
              </w:rPr>
            </w:pPr>
            <w:r>
              <w:rPr>
                <w:color w:val="000000"/>
                <w:sz w:val="20"/>
                <w:szCs w:val="20"/>
              </w:rPr>
              <w:t>3.8</w:t>
            </w:r>
          </w:p>
        </w:tc>
      </w:tr>
      <w:tr w:rsidR="002D1A01" w14:paraId="362B6D20" w14:textId="77777777" w:rsidTr="002D1A01">
        <w:trPr>
          <w:trHeight w:val="321"/>
        </w:trPr>
        <w:tc>
          <w:tcPr>
            <w:tcW w:w="847" w:type="dxa"/>
            <w:tcBorders>
              <w:top w:val="nil"/>
              <w:left w:val="nil"/>
              <w:bottom w:val="nil"/>
              <w:right w:val="nil"/>
            </w:tcBorders>
            <w:shd w:val="clear" w:color="auto" w:fill="FFFFFF"/>
            <w:vAlign w:val="bottom"/>
          </w:tcPr>
          <w:p w14:paraId="2AC896F7" w14:textId="77777777" w:rsidR="002D1A01" w:rsidRDefault="002D1A01" w:rsidP="002D1A01">
            <w:pPr>
              <w:spacing w:after="0" w:line="240" w:lineRule="auto"/>
              <w:jc w:val="left"/>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6C543B0C" w14:textId="77777777" w:rsidR="002D1A01" w:rsidRDefault="002D1A01" w:rsidP="002D1A01">
            <w:pPr>
              <w:spacing w:after="0" w:line="240" w:lineRule="auto"/>
              <w:jc w:val="center"/>
              <w:rPr>
                <w:sz w:val="20"/>
                <w:szCs w:val="20"/>
              </w:rPr>
            </w:pPr>
            <w:r>
              <w:rPr>
                <w:sz w:val="20"/>
                <w:szCs w:val="20"/>
              </w:rPr>
              <w:t>N_A2</w:t>
            </w:r>
          </w:p>
        </w:tc>
        <w:tc>
          <w:tcPr>
            <w:tcW w:w="1291" w:type="dxa"/>
            <w:tcBorders>
              <w:top w:val="nil"/>
              <w:left w:val="nil"/>
              <w:bottom w:val="nil"/>
              <w:right w:val="nil"/>
            </w:tcBorders>
            <w:shd w:val="clear" w:color="auto" w:fill="FFFFFF"/>
            <w:vAlign w:val="bottom"/>
          </w:tcPr>
          <w:p w14:paraId="766A39D6" w14:textId="77777777" w:rsidR="002D1A01" w:rsidRDefault="002D1A01" w:rsidP="002D1A01">
            <w:pPr>
              <w:spacing w:after="0" w:line="240" w:lineRule="auto"/>
              <w:jc w:val="center"/>
              <w:rPr>
                <w:color w:val="000000"/>
                <w:sz w:val="20"/>
                <w:szCs w:val="20"/>
              </w:rPr>
            </w:pPr>
            <w:r>
              <w:rPr>
                <w:sz w:val="20"/>
                <w:szCs w:val="20"/>
              </w:rPr>
              <w:t>Non-acidic</w:t>
            </w:r>
          </w:p>
        </w:tc>
        <w:tc>
          <w:tcPr>
            <w:tcW w:w="810" w:type="dxa"/>
            <w:tcBorders>
              <w:top w:val="nil"/>
              <w:left w:val="nil"/>
              <w:bottom w:val="nil"/>
              <w:right w:val="nil"/>
            </w:tcBorders>
            <w:shd w:val="clear" w:color="auto" w:fill="FFFFFF"/>
            <w:vAlign w:val="bottom"/>
          </w:tcPr>
          <w:p w14:paraId="6439B7F5" w14:textId="77777777" w:rsidR="002D1A01" w:rsidRDefault="002D1A01" w:rsidP="002D1A01">
            <w:pPr>
              <w:spacing w:after="0" w:line="240" w:lineRule="auto"/>
              <w:jc w:val="center"/>
              <w:rPr>
                <w:color w:val="000000"/>
                <w:sz w:val="20"/>
                <w:szCs w:val="20"/>
              </w:rPr>
            </w:pPr>
            <w:r>
              <w:rPr>
                <w:color w:val="000000"/>
                <w:sz w:val="20"/>
                <w:szCs w:val="20"/>
              </w:rPr>
              <w:t>427985</w:t>
            </w:r>
          </w:p>
        </w:tc>
        <w:tc>
          <w:tcPr>
            <w:tcW w:w="994" w:type="dxa"/>
            <w:tcBorders>
              <w:top w:val="nil"/>
              <w:left w:val="nil"/>
              <w:bottom w:val="nil"/>
              <w:right w:val="nil"/>
            </w:tcBorders>
            <w:shd w:val="clear" w:color="auto" w:fill="FFFFFF"/>
            <w:vAlign w:val="bottom"/>
          </w:tcPr>
          <w:p w14:paraId="15531D87" w14:textId="77777777" w:rsidR="002D1A01" w:rsidRDefault="002D1A01" w:rsidP="002D1A01">
            <w:pPr>
              <w:spacing w:after="0" w:line="240" w:lineRule="auto"/>
              <w:jc w:val="center"/>
              <w:rPr>
                <w:color w:val="000000"/>
                <w:sz w:val="20"/>
                <w:szCs w:val="20"/>
              </w:rPr>
            </w:pPr>
            <w:r>
              <w:rPr>
                <w:color w:val="000000"/>
                <w:sz w:val="20"/>
                <w:szCs w:val="20"/>
              </w:rPr>
              <w:t>4693570</w:t>
            </w:r>
          </w:p>
        </w:tc>
        <w:tc>
          <w:tcPr>
            <w:tcW w:w="495" w:type="dxa"/>
            <w:tcBorders>
              <w:top w:val="nil"/>
              <w:left w:val="nil"/>
              <w:bottom w:val="nil"/>
              <w:right w:val="nil"/>
            </w:tcBorders>
            <w:shd w:val="clear" w:color="auto" w:fill="FFFFFF"/>
            <w:vAlign w:val="bottom"/>
          </w:tcPr>
          <w:p w14:paraId="30A0909F" w14:textId="77777777" w:rsidR="002D1A01" w:rsidRDefault="002D1A01" w:rsidP="002D1A01">
            <w:pPr>
              <w:spacing w:after="0" w:line="240" w:lineRule="auto"/>
              <w:jc w:val="center"/>
              <w:rPr>
                <w:color w:val="000000"/>
                <w:sz w:val="20"/>
                <w:szCs w:val="20"/>
              </w:rPr>
            </w:pPr>
            <w:r>
              <w:rPr>
                <w:color w:val="000000"/>
                <w:sz w:val="20"/>
                <w:szCs w:val="20"/>
              </w:rPr>
              <w:t>7.1</w:t>
            </w:r>
          </w:p>
        </w:tc>
        <w:tc>
          <w:tcPr>
            <w:tcW w:w="1311" w:type="dxa"/>
            <w:tcBorders>
              <w:top w:val="nil"/>
              <w:left w:val="nil"/>
              <w:bottom w:val="nil"/>
              <w:right w:val="nil"/>
            </w:tcBorders>
            <w:shd w:val="clear" w:color="auto" w:fill="FFFFFF"/>
            <w:vAlign w:val="bottom"/>
          </w:tcPr>
          <w:p w14:paraId="1AD8EFAB" w14:textId="77777777" w:rsidR="002D1A01" w:rsidRDefault="002D1A01" w:rsidP="002D1A01">
            <w:pPr>
              <w:spacing w:after="0" w:line="240" w:lineRule="auto"/>
              <w:jc w:val="center"/>
              <w:rPr>
                <w:color w:val="000000"/>
                <w:sz w:val="20"/>
                <w:szCs w:val="20"/>
              </w:rPr>
            </w:pPr>
            <w:r>
              <w:rPr>
                <w:color w:val="000000"/>
                <w:sz w:val="20"/>
                <w:szCs w:val="20"/>
              </w:rPr>
              <w:t>151</w:t>
            </w:r>
          </w:p>
        </w:tc>
        <w:tc>
          <w:tcPr>
            <w:tcW w:w="1357" w:type="dxa"/>
            <w:tcBorders>
              <w:top w:val="nil"/>
              <w:left w:val="nil"/>
              <w:bottom w:val="nil"/>
              <w:right w:val="nil"/>
            </w:tcBorders>
            <w:shd w:val="clear" w:color="auto" w:fill="FFFFFF"/>
            <w:vAlign w:val="bottom"/>
          </w:tcPr>
          <w:p w14:paraId="0F6F26AD" w14:textId="77777777" w:rsidR="002D1A01" w:rsidRDefault="002D1A01" w:rsidP="002D1A01">
            <w:pPr>
              <w:spacing w:after="0" w:line="240" w:lineRule="auto"/>
              <w:jc w:val="center"/>
              <w:rPr>
                <w:color w:val="000000"/>
                <w:sz w:val="20"/>
                <w:szCs w:val="20"/>
              </w:rPr>
            </w:pPr>
            <w:r>
              <w:rPr>
                <w:color w:val="000000"/>
                <w:sz w:val="20"/>
                <w:szCs w:val="20"/>
              </w:rPr>
              <w:t>2.7</w:t>
            </w:r>
          </w:p>
        </w:tc>
      </w:tr>
      <w:tr w:rsidR="002D1A01" w14:paraId="07165EC0" w14:textId="77777777" w:rsidTr="002D1A01">
        <w:trPr>
          <w:trHeight w:val="321"/>
        </w:trPr>
        <w:tc>
          <w:tcPr>
            <w:tcW w:w="847" w:type="dxa"/>
            <w:tcBorders>
              <w:top w:val="nil"/>
              <w:left w:val="nil"/>
              <w:bottom w:val="nil"/>
              <w:right w:val="nil"/>
            </w:tcBorders>
            <w:shd w:val="clear" w:color="auto" w:fill="FFFFFF"/>
            <w:vAlign w:val="bottom"/>
          </w:tcPr>
          <w:p w14:paraId="3B0639E5"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78E7D4CA" w14:textId="77777777" w:rsidR="002D1A01" w:rsidRDefault="002D1A01" w:rsidP="002D1A01">
            <w:pPr>
              <w:spacing w:after="0" w:line="240" w:lineRule="auto"/>
              <w:jc w:val="center"/>
              <w:rPr>
                <w:sz w:val="20"/>
                <w:szCs w:val="20"/>
              </w:rPr>
            </w:pPr>
            <w:r>
              <w:rPr>
                <w:sz w:val="20"/>
                <w:szCs w:val="20"/>
              </w:rPr>
              <w:t>N_A3</w:t>
            </w:r>
          </w:p>
        </w:tc>
        <w:tc>
          <w:tcPr>
            <w:tcW w:w="1291" w:type="dxa"/>
            <w:tcBorders>
              <w:top w:val="nil"/>
              <w:left w:val="nil"/>
              <w:bottom w:val="nil"/>
              <w:right w:val="nil"/>
            </w:tcBorders>
            <w:shd w:val="clear" w:color="auto" w:fill="FFFFFF"/>
            <w:vAlign w:val="bottom"/>
          </w:tcPr>
          <w:p w14:paraId="70DB37F9" w14:textId="77777777" w:rsidR="002D1A01" w:rsidRDefault="002D1A01" w:rsidP="002D1A01">
            <w:pPr>
              <w:spacing w:after="0" w:line="240" w:lineRule="auto"/>
              <w:jc w:val="center"/>
              <w:rPr>
                <w:color w:val="000000"/>
                <w:sz w:val="20"/>
                <w:szCs w:val="20"/>
              </w:rPr>
            </w:pPr>
            <w:r>
              <w:rPr>
                <w:sz w:val="20"/>
                <w:szCs w:val="20"/>
              </w:rPr>
              <w:t>Non-acidic</w:t>
            </w:r>
          </w:p>
        </w:tc>
        <w:tc>
          <w:tcPr>
            <w:tcW w:w="810" w:type="dxa"/>
            <w:tcBorders>
              <w:top w:val="nil"/>
              <w:left w:val="nil"/>
              <w:bottom w:val="nil"/>
              <w:right w:val="nil"/>
            </w:tcBorders>
            <w:shd w:val="clear" w:color="auto" w:fill="FFFFFF"/>
            <w:vAlign w:val="bottom"/>
          </w:tcPr>
          <w:p w14:paraId="24FF4F8F" w14:textId="77777777" w:rsidR="002D1A01" w:rsidRDefault="002D1A01" w:rsidP="002D1A01">
            <w:pPr>
              <w:spacing w:after="0" w:line="240" w:lineRule="auto"/>
              <w:jc w:val="center"/>
              <w:rPr>
                <w:color w:val="000000"/>
                <w:sz w:val="20"/>
                <w:szCs w:val="20"/>
              </w:rPr>
            </w:pPr>
            <w:r>
              <w:rPr>
                <w:color w:val="000000"/>
                <w:sz w:val="20"/>
                <w:szCs w:val="20"/>
              </w:rPr>
              <w:t>428003</w:t>
            </w:r>
          </w:p>
        </w:tc>
        <w:tc>
          <w:tcPr>
            <w:tcW w:w="994" w:type="dxa"/>
            <w:tcBorders>
              <w:top w:val="nil"/>
              <w:left w:val="nil"/>
              <w:bottom w:val="nil"/>
              <w:right w:val="nil"/>
            </w:tcBorders>
            <w:shd w:val="clear" w:color="auto" w:fill="FFFFFF"/>
            <w:vAlign w:val="bottom"/>
          </w:tcPr>
          <w:p w14:paraId="719BDD6A" w14:textId="77777777" w:rsidR="002D1A01" w:rsidRDefault="002D1A01" w:rsidP="002D1A01">
            <w:pPr>
              <w:spacing w:after="0" w:line="240" w:lineRule="auto"/>
              <w:jc w:val="center"/>
              <w:rPr>
                <w:color w:val="000000"/>
                <w:sz w:val="20"/>
                <w:szCs w:val="20"/>
              </w:rPr>
            </w:pPr>
            <w:r>
              <w:rPr>
                <w:color w:val="000000"/>
                <w:sz w:val="20"/>
                <w:szCs w:val="20"/>
              </w:rPr>
              <w:t>4693573</w:t>
            </w:r>
          </w:p>
        </w:tc>
        <w:tc>
          <w:tcPr>
            <w:tcW w:w="495" w:type="dxa"/>
            <w:tcBorders>
              <w:top w:val="nil"/>
              <w:left w:val="nil"/>
              <w:bottom w:val="nil"/>
              <w:right w:val="nil"/>
            </w:tcBorders>
            <w:shd w:val="clear" w:color="auto" w:fill="FFFFFF"/>
            <w:vAlign w:val="bottom"/>
          </w:tcPr>
          <w:p w14:paraId="038A1BC1" w14:textId="77777777" w:rsidR="002D1A01" w:rsidRDefault="002D1A01" w:rsidP="002D1A01">
            <w:pPr>
              <w:spacing w:after="0" w:line="240" w:lineRule="auto"/>
              <w:jc w:val="center"/>
              <w:rPr>
                <w:color w:val="000000"/>
                <w:sz w:val="20"/>
                <w:szCs w:val="20"/>
              </w:rPr>
            </w:pPr>
            <w:r>
              <w:rPr>
                <w:color w:val="000000"/>
                <w:sz w:val="20"/>
                <w:szCs w:val="20"/>
              </w:rPr>
              <w:t>7.0</w:t>
            </w:r>
          </w:p>
        </w:tc>
        <w:tc>
          <w:tcPr>
            <w:tcW w:w="1311" w:type="dxa"/>
            <w:tcBorders>
              <w:top w:val="nil"/>
              <w:left w:val="nil"/>
              <w:bottom w:val="nil"/>
              <w:right w:val="nil"/>
            </w:tcBorders>
            <w:shd w:val="clear" w:color="auto" w:fill="FFFFFF"/>
            <w:vAlign w:val="bottom"/>
          </w:tcPr>
          <w:p w14:paraId="6457727C" w14:textId="77777777" w:rsidR="002D1A01" w:rsidRDefault="002D1A01" w:rsidP="002D1A01">
            <w:pPr>
              <w:spacing w:after="0" w:line="240" w:lineRule="auto"/>
              <w:jc w:val="center"/>
              <w:rPr>
                <w:color w:val="000000"/>
                <w:sz w:val="20"/>
                <w:szCs w:val="20"/>
              </w:rPr>
            </w:pPr>
            <w:r>
              <w:rPr>
                <w:color w:val="000000"/>
                <w:sz w:val="20"/>
                <w:szCs w:val="20"/>
              </w:rPr>
              <w:t>114</w:t>
            </w:r>
          </w:p>
        </w:tc>
        <w:tc>
          <w:tcPr>
            <w:tcW w:w="1357" w:type="dxa"/>
            <w:tcBorders>
              <w:top w:val="nil"/>
              <w:left w:val="nil"/>
              <w:bottom w:val="nil"/>
              <w:right w:val="nil"/>
            </w:tcBorders>
            <w:shd w:val="clear" w:color="auto" w:fill="FFFFFF"/>
            <w:vAlign w:val="bottom"/>
          </w:tcPr>
          <w:p w14:paraId="09CFE1CE" w14:textId="77777777" w:rsidR="002D1A01" w:rsidRDefault="002D1A01" w:rsidP="002D1A01">
            <w:pPr>
              <w:spacing w:after="0" w:line="240" w:lineRule="auto"/>
              <w:jc w:val="center"/>
              <w:rPr>
                <w:color w:val="000000"/>
                <w:sz w:val="20"/>
                <w:szCs w:val="20"/>
              </w:rPr>
            </w:pPr>
            <w:r>
              <w:rPr>
                <w:color w:val="000000"/>
                <w:sz w:val="20"/>
                <w:szCs w:val="20"/>
              </w:rPr>
              <w:t>2.7</w:t>
            </w:r>
          </w:p>
        </w:tc>
      </w:tr>
      <w:tr w:rsidR="002D1A01" w14:paraId="3F1B46B6" w14:textId="77777777" w:rsidTr="002D1A01">
        <w:trPr>
          <w:trHeight w:val="321"/>
        </w:trPr>
        <w:tc>
          <w:tcPr>
            <w:tcW w:w="847" w:type="dxa"/>
            <w:tcBorders>
              <w:top w:val="nil"/>
              <w:left w:val="nil"/>
              <w:bottom w:val="nil"/>
              <w:right w:val="nil"/>
            </w:tcBorders>
            <w:shd w:val="clear" w:color="auto" w:fill="FFFFFF"/>
            <w:vAlign w:val="bottom"/>
          </w:tcPr>
          <w:p w14:paraId="003DA719" w14:textId="77777777" w:rsidR="002D1A01" w:rsidRDefault="002D1A01" w:rsidP="002D1A01">
            <w:pPr>
              <w:spacing w:after="0" w:line="240" w:lineRule="auto"/>
              <w:jc w:val="left"/>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58401829" w14:textId="77777777" w:rsidR="002D1A01" w:rsidRDefault="002D1A01" w:rsidP="002D1A01">
            <w:pPr>
              <w:spacing w:after="0" w:line="240" w:lineRule="auto"/>
              <w:jc w:val="center"/>
              <w:rPr>
                <w:sz w:val="20"/>
                <w:szCs w:val="20"/>
              </w:rPr>
            </w:pPr>
            <w:r>
              <w:rPr>
                <w:sz w:val="20"/>
                <w:szCs w:val="20"/>
              </w:rPr>
              <w:t>A1</w:t>
            </w:r>
          </w:p>
        </w:tc>
        <w:tc>
          <w:tcPr>
            <w:tcW w:w="1291" w:type="dxa"/>
            <w:tcBorders>
              <w:top w:val="nil"/>
              <w:left w:val="nil"/>
              <w:bottom w:val="nil"/>
              <w:right w:val="nil"/>
            </w:tcBorders>
            <w:shd w:val="clear" w:color="auto" w:fill="FFFFFF"/>
            <w:vAlign w:val="bottom"/>
          </w:tcPr>
          <w:p w14:paraId="2DEBD1EF" w14:textId="77777777" w:rsidR="002D1A01" w:rsidRDefault="002D1A01" w:rsidP="002D1A01">
            <w:pPr>
              <w:spacing w:after="0" w:line="240" w:lineRule="auto"/>
              <w:jc w:val="center"/>
              <w:rPr>
                <w:color w:val="000000"/>
                <w:sz w:val="20"/>
                <w:szCs w:val="20"/>
              </w:rPr>
            </w:pPr>
            <w:r>
              <w:rPr>
                <w:sz w:val="20"/>
                <w:szCs w:val="20"/>
              </w:rPr>
              <w:t>Acidic</w:t>
            </w:r>
          </w:p>
        </w:tc>
        <w:tc>
          <w:tcPr>
            <w:tcW w:w="810" w:type="dxa"/>
            <w:tcBorders>
              <w:top w:val="nil"/>
              <w:left w:val="nil"/>
              <w:bottom w:val="nil"/>
              <w:right w:val="nil"/>
            </w:tcBorders>
            <w:shd w:val="clear" w:color="auto" w:fill="FFFFFF"/>
            <w:vAlign w:val="bottom"/>
          </w:tcPr>
          <w:p w14:paraId="4AE19B69" w14:textId="77777777" w:rsidR="002D1A01" w:rsidRDefault="002D1A01" w:rsidP="002D1A01">
            <w:pPr>
              <w:spacing w:after="0" w:line="240" w:lineRule="auto"/>
              <w:jc w:val="center"/>
              <w:rPr>
                <w:color w:val="000000"/>
                <w:sz w:val="20"/>
                <w:szCs w:val="20"/>
              </w:rPr>
            </w:pPr>
            <w:r>
              <w:rPr>
                <w:color w:val="000000"/>
                <w:sz w:val="20"/>
                <w:szCs w:val="20"/>
              </w:rPr>
              <w:t>427987</w:t>
            </w:r>
          </w:p>
        </w:tc>
        <w:tc>
          <w:tcPr>
            <w:tcW w:w="994" w:type="dxa"/>
            <w:tcBorders>
              <w:top w:val="nil"/>
              <w:left w:val="nil"/>
              <w:bottom w:val="nil"/>
              <w:right w:val="nil"/>
            </w:tcBorders>
            <w:shd w:val="clear" w:color="auto" w:fill="FFFFFF"/>
            <w:vAlign w:val="bottom"/>
          </w:tcPr>
          <w:p w14:paraId="4C13DFF7" w14:textId="77777777" w:rsidR="002D1A01" w:rsidRDefault="002D1A01" w:rsidP="002D1A01">
            <w:pPr>
              <w:spacing w:after="0" w:line="240" w:lineRule="auto"/>
              <w:jc w:val="center"/>
              <w:rPr>
                <w:color w:val="000000"/>
                <w:sz w:val="20"/>
                <w:szCs w:val="20"/>
              </w:rPr>
            </w:pPr>
            <w:r>
              <w:rPr>
                <w:color w:val="000000"/>
                <w:sz w:val="20"/>
                <w:szCs w:val="20"/>
              </w:rPr>
              <w:t>4693539</w:t>
            </w:r>
          </w:p>
        </w:tc>
        <w:tc>
          <w:tcPr>
            <w:tcW w:w="495" w:type="dxa"/>
            <w:tcBorders>
              <w:top w:val="nil"/>
              <w:left w:val="nil"/>
              <w:bottom w:val="nil"/>
              <w:right w:val="nil"/>
            </w:tcBorders>
            <w:shd w:val="clear" w:color="auto" w:fill="FFFFFF"/>
            <w:vAlign w:val="bottom"/>
          </w:tcPr>
          <w:p w14:paraId="3183D1E2" w14:textId="77777777" w:rsidR="002D1A01" w:rsidRDefault="002D1A01" w:rsidP="002D1A01">
            <w:pPr>
              <w:spacing w:after="0" w:line="240" w:lineRule="auto"/>
              <w:jc w:val="center"/>
              <w:rPr>
                <w:color w:val="000000"/>
                <w:sz w:val="20"/>
                <w:szCs w:val="20"/>
              </w:rPr>
            </w:pPr>
            <w:r>
              <w:rPr>
                <w:color w:val="000000"/>
                <w:sz w:val="20"/>
                <w:szCs w:val="20"/>
              </w:rPr>
              <w:t>5.4</w:t>
            </w:r>
          </w:p>
        </w:tc>
        <w:tc>
          <w:tcPr>
            <w:tcW w:w="1311" w:type="dxa"/>
            <w:tcBorders>
              <w:top w:val="nil"/>
              <w:left w:val="nil"/>
              <w:bottom w:val="nil"/>
              <w:right w:val="nil"/>
            </w:tcBorders>
            <w:shd w:val="clear" w:color="auto" w:fill="FFFFFF"/>
            <w:vAlign w:val="bottom"/>
          </w:tcPr>
          <w:p w14:paraId="2917AC0F" w14:textId="77777777" w:rsidR="002D1A01" w:rsidRDefault="002D1A01" w:rsidP="002D1A01">
            <w:pPr>
              <w:spacing w:after="0" w:line="240" w:lineRule="auto"/>
              <w:jc w:val="center"/>
              <w:rPr>
                <w:color w:val="000000"/>
                <w:sz w:val="20"/>
                <w:szCs w:val="20"/>
              </w:rPr>
            </w:pPr>
            <w:r>
              <w:rPr>
                <w:color w:val="000000"/>
                <w:sz w:val="20"/>
                <w:szCs w:val="20"/>
              </w:rPr>
              <w:t>521</w:t>
            </w:r>
          </w:p>
        </w:tc>
        <w:tc>
          <w:tcPr>
            <w:tcW w:w="1357" w:type="dxa"/>
            <w:tcBorders>
              <w:top w:val="nil"/>
              <w:left w:val="nil"/>
              <w:bottom w:val="nil"/>
              <w:right w:val="nil"/>
            </w:tcBorders>
            <w:shd w:val="clear" w:color="auto" w:fill="FFFFFF"/>
            <w:vAlign w:val="bottom"/>
          </w:tcPr>
          <w:p w14:paraId="0C3096F1" w14:textId="77777777" w:rsidR="002D1A01" w:rsidRDefault="002D1A01" w:rsidP="002D1A01">
            <w:pPr>
              <w:spacing w:after="0" w:line="240" w:lineRule="auto"/>
              <w:jc w:val="center"/>
              <w:rPr>
                <w:color w:val="000000"/>
                <w:sz w:val="20"/>
                <w:szCs w:val="20"/>
              </w:rPr>
            </w:pPr>
            <w:r>
              <w:rPr>
                <w:color w:val="000000"/>
                <w:sz w:val="20"/>
                <w:szCs w:val="20"/>
              </w:rPr>
              <w:t>0.8</w:t>
            </w:r>
          </w:p>
        </w:tc>
      </w:tr>
      <w:tr w:rsidR="002D1A01" w14:paraId="3F2C3E1B" w14:textId="77777777" w:rsidTr="002D1A01">
        <w:trPr>
          <w:trHeight w:val="321"/>
        </w:trPr>
        <w:tc>
          <w:tcPr>
            <w:tcW w:w="847" w:type="dxa"/>
            <w:tcBorders>
              <w:top w:val="nil"/>
              <w:left w:val="nil"/>
              <w:bottom w:val="nil"/>
              <w:right w:val="nil"/>
            </w:tcBorders>
            <w:shd w:val="clear" w:color="auto" w:fill="FFFFFF"/>
            <w:vAlign w:val="bottom"/>
          </w:tcPr>
          <w:p w14:paraId="14747F93"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544EDA81" w14:textId="77777777" w:rsidR="002D1A01" w:rsidRDefault="002D1A01" w:rsidP="002D1A01">
            <w:pPr>
              <w:spacing w:after="0" w:line="240" w:lineRule="auto"/>
              <w:jc w:val="center"/>
              <w:rPr>
                <w:sz w:val="20"/>
                <w:szCs w:val="20"/>
              </w:rPr>
            </w:pPr>
            <w:r>
              <w:rPr>
                <w:sz w:val="20"/>
                <w:szCs w:val="20"/>
              </w:rPr>
              <w:t>A2</w:t>
            </w:r>
          </w:p>
        </w:tc>
        <w:tc>
          <w:tcPr>
            <w:tcW w:w="1291" w:type="dxa"/>
            <w:tcBorders>
              <w:top w:val="nil"/>
              <w:left w:val="nil"/>
              <w:bottom w:val="nil"/>
              <w:right w:val="nil"/>
            </w:tcBorders>
            <w:shd w:val="clear" w:color="auto" w:fill="FFFFFF"/>
            <w:vAlign w:val="bottom"/>
          </w:tcPr>
          <w:p w14:paraId="7021783A" w14:textId="77777777" w:rsidR="002D1A01" w:rsidRDefault="002D1A01" w:rsidP="002D1A01">
            <w:pPr>
              <w:spacing w:after="0" w:line="240" w:lineRule="auto"/>
              <w:jc w:val="center"/>
              <w:rPr>
                <w:color w:val="000000"/>
                <w:sz w:val="20"/>
                <w:szCs w:val="20"/>
              </w:rPr>
            </w:pPr>
            <w:r>
              <w:rPr>
                <w:sz w:val="20"/>
                <w:szCs w:val="20"/>
              </w:rPr>
              <w:t>Acidic</w:t>
            </w:r>
          </w:p>
        </w:tc>
        <w:tc>
          <w:tcPr>
            <w:tcW w:w="810" w:type="dxa"/>
            <w:tcBorders>
              <w:top w:val="nil"/>
              <w:left w:val="nil"/>
              <w:bottom w:val="nil"/>
              <w:right w:val="nil"/>
            </w:tcBorders>
            <w:shd w:val="clear" w:color="auto" w:fill="FFFFFF"/>
            <w:vAlign w:val="bottom"/>
          </w:tcPr>
          <w:p w14:paraId="4F0E4274" w14:textId="77777777" w:rsidR="002D1A01" w:rsidRDefault="002D1A01" w:rsidP="002D1A01">
            <w:pPr>
              <w:spacing w:after="0" w:line="240" w:lineRule="auto"/>
              <w:jc w:val="center"/>
              <w:rPr>
                <w:color w:val="000000"/>
                <w:sz w:val="20"/>
                <w:szCs w:val="20"/>
              </w:rPr>
            </w:pPr>
            <w:r>
              <w:rPr>
                <w:color w:val="000000"/>
                <w:sz w:val="20"/>
                <w:szCs w:val="20"/>
              </w:rPr>
              <w:t>427982</w:t>
            </w:r>
          </w:p>
        </w:tc>
        <w:tc>
          <w:tcPr>
            <w:tcW w:w="994" w:type="dxa"/>
            <w:tcBorders>
              <w:top w:val="nil"/>
              <w:left w:val="nil"/>
              <w:bottom w:val="nil"/>
              <w:right w:val="nil"/>
            </w:tcBorders>
            <w:shd w:val="clear" w:color="auto" w:fill="FFFFFF"/>
            <w:vAlign w:val="bottom"/>
          </w:tcPr>
          <w:p w14:paraId="71183FDE" w14:textId="77777777" w:rsidR="002D1A01" w:rsidRDefault="002D1A01" w:rsidP="002D1A01">
            <w:pPr>
              <w:spacing w:after="0" w:line="240" w:lineRule="auto"/>
              <w:jc w:val="center"/>
              <w:rPr>
                <w:color w:val="000000"/>
                <w:sz w:val="20"/>
                <w:szCs w:val="20"/>
              </w:rPr>
            </w:pPr>
            <w:r>
              <w:rPr>
                <w:color w:val="000000"/>
                <w:sz w:val="20"/>
                <w:szCs w:val="20"/>
              </w:rPr>
              <w:t>4693534</w:t>
            </w:r>
          </w:p>
        </w:tc>
        <w:tc>
          <w:tcPr>
            <w:tcW w:w="495" w:type="dxa"/>
            <w:tcBorders>
              <w:top w:val="nil"/>
              <w:left w:val="nil"/>
              <w:bottom w:val="nil"/>
              <w:right w:val="nil"/>
            </w:tcBorders>
            <w:shd w:val="clear" w:color="auto" w:fill="FFFFFF"/>
            <w:vAlign w:val="bottom"/>
          </w:tcPr>
          <w:p w14:paraId="4A571EC9" w14:textId="77777777" w:rsidR="002D1A01" w:rsidRDefault="002D1A01" w:rsidP="002D1A01">
            <w:pPr>
              <w:spacing w:after="0" w:line="240" w:lineRule="auto"/>
              <w:jc w:val="center"/>
              <w:rPr>
                <w:color w:val="000000"/>
                <w:sz w:val="20"/>
                <w:szCs w:val="20"/>
              </w:rPr>
            </w:pPr>
            <w:r>
              <w:rPr>
                <w:color w:val="000000"/>
                <w:sz w:val="20"/>
                <w:szCs w:val="20"/>
              </w:rPr>
              <w:t>5.1</w:t>
            </w:r>
          </w:p>
        </w:tc>
        <w:tc>
          <w:tcPr>
            <w:tcW w:w="1311" w:type="dxa"/>
            <w:tcBorders>
              <w:top w:val="nil"/>
              <w:left w:val="nil"/>
              <w:bottom w:val="nil"/>
              <w:right w:val="nil"/>
            </w:tcBorders>
            <w:shd w:val="clear" w:color="auto" w:fill="FFFFFF"/>
            <w:vAlign w:val="bottom"/>
          </w:tcPr>
          <w:p w14:paraId="0B44D7AB" w14:textId="77777777" w:rsidR="002D1A01" w:rsidRDefault="002D1A01" w:rsidP="002D1A01">
            <w:pPr>
              <w:spacing w:after="0" w:line="240" w:lineRule="auto"/>
              <w:jc w:val="center"/>
              <w:rPr>
                <w:color w:val="000000"/>
                <w:sz w:val="20"/>
                <w:szCs w:val="20"/>
              </w:rPr>
            </w:pPr>
            <w:r>
              <w:rPr>
                <w:color w:val="000000"/>
                <w:sz w:val="20"/>
                <w:szCs w:val="20"/>
              </w:rPr>
              <w:t>514</w:t>
            </w:r>
          </w:p>
        </w:tc>
        <w:tc>
          <w:tcPr>
            <w:tcW w:w="1357" w:type="dxa"/>
            <w:tcBorders>
              <w:top w:val="nil"/>
              <w:left w:val="nil"/>
              <w:bottom w:val="nil"/>
              <w:right w:val="nil"/>
            </w:tcBorders>
            <w:shd w:val="clear" w:color="auto" w:fill="FFFFFF"/>
            <w:vAlign w:val="bottom"/>
          </w:tcPr>
          <w:p w14:paraId="6B127C02" w14:textId="77777777" w:rsidR="002D1A01" w:rsidRDefault="002D1A01" w:rsidP="002D1A01">
            <w:pPr>
              <w:spacing w:after="0" w:line="240" w:lineRule="auto"/>
              <w:jc w:val="center"/>
              <w:rPr>
                <w:color w:val="000000"/>
                <w:sz w:val="20"/>
                <w:szCs w:val="20"/>
              </w:rPr>
            </w:pPr>
            <w:r>
              <w:rPr>
                <w:color w:val="000000"/>
                <w:sz w:val="20"/>
                <w:szCs w:val="20"/>
              </w:rPr>
              <w:t>1.1</w:t>
            </w:r>
          </w:p>
        </w:tc>
      </w:tr>
      <w:tr w:rsidR="002D1A01" w14:paraId="20511EC4" w14:textId="77777777" w:rsidTr="002D1A01">
        <w:trPr>
          <w:trHeight w:val="321"/>
        </w:trPr>
        <w:tc>
          <w:tcPr>
            <w:tcW w:w="847" w:type="dxa"/>
            <w:tcBorders>
              <w:top w:val="nil"/>
              <w:left w:val="nil"/>
              <w:bottom w:val="nil"/>
              <w:right w:val="nil"/>
            </w:tcBorders>
            <w:shd w:val="clear" w:color="auto" w:fill="FFFFFF"/>
            <w:vAlign w:val="bottom"/>
          </w:tcPr>
          <w:p w14:paraId="1F576282"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766AE0C0" w14:textId="77777777" w:rsidR="002D1A01" w:rsidRDefault="002D1A01" w:rsidP="002D1A01">
            <w:pPr>
              <w:spacing w:after="0" w:line="240" w:lineRule="auto"/>
              <w:jc w:val="center"/>
              <w:rPr>
                <w:sz w:val="20"/>
                <w:szCs w:val="20"/>
              </w:rPr>
            </w:pPr>
            <w:r>
              <w:rPr>
                <w:sz w:val="20"/>
                <w:szCs w:val="20"/>
              </w:rPr>
              <w:t>A3</w:t>
            </w:r>
          </w:p>
        </w:tc>
        <w:tc>
          <w:tcPr>
            <w:tcW w:w="1291" w:type="dxa"/>
            <w:tcBorders>
              <w:top w:val="nil"/>
              <w:left w:val="nil"/>
              <w:bottom w:val="nil"/>
              <w:right w:val="nil"/>
            </w:tcBorders>
            <w:shd w:val="clear" w:color="auto" w:fill="FFFFFF"/>
            <w:vAlign w:val="bottom"/>
          </w:tcPr>
          <w:p w14:paraId="7D3D298C" w14:textId="77777777" w:rsidR="002D1A01" w:rsidRDefault="002D1A01" w:rsidP="002D1A01">
            <w:pPr>
              <w:spacing w:after="0" w:line="240" w:lineRule="auto"/>
              <w:jc w:val="center"/>
              <w:rPr>
                <w:color w:val="000000"/>
                <w:sz w:val="20"/>
                <w:szCs w:val="20"/>
              </w:rPr>
            </w:pPr>
            <w:r>
              <w:rPr>
                <w:sz w:val="20"/>
                <w:szCs w:val="20"/>
              </w:rPr>
              <w:t>Acidic</w:t>
            </w:r>
          </w:p>
        </w:tc>
        <w:tc>
          <w:tcPr>
            <w:tcW w:w="810" w:type="dxa"/>
            <w:tcBorders>
              <w:top w:val="nil"/>
              <w:left w:val="nil"/>
              <w:bottom w:val="nil"/>
              <w:right w:val="nil"/>
            </w:tcBorders>
            <w:shd w:val="clear" w:color="auto" w:fill="FFFFFF"/>
            <w:vAlign w:val="bottom"/>
          </w:tcPr>
          <w:p w14:paraId="2E6FCD2E" w14:textId="77777777" w:rsidR="002D1A01" w:rsidRDefault="002D1A01" w:rsidP="002D1A01">
            <w:pPr>
              <w:spacing w:after="0" w:line="240" w:lineRule="auto"/>
              <w:jc w:val="center"/>
              <w:rPr>
                <w:color w:val="000000"/>
                <w:sz w:val="20"/>
                <w:szCs w:val="20"/>
              </w:rPr>
            </w:pPr>
            <w:r>
              <w:rPr>
                <w:color w:val="000000"/>
                <w:sz w:val="20"/>
                <w:szCs w:val="20"/>
              </w:rPr>
              <w:t>427971</w:t>
            </w:r>
          </w:p>
        </w:tc>
        <w:tc>
          <w:tcPr>
            <w:tcW w:w="994" w:type="dxa"/>
            <w:tcBorders>
              <w:top w:val="nil"/>
              <w:left w:val="nil"/>
              <w:bottom w:val="nil"/>
              <w:right w:val="nil"/>
            </w:tcBorders>
            <w:shd w:val="clear" w:color="auto" w:fill="FFFFFF"/>
            <w:vAlign w:val="bottom"/>
          </w:tcPr>
          <w:p w14:paraId="121F3827" w14:textId="77777777" w:rsidR="002D1A01" w:rsidRDefault="002D1A01" w:rsidP="002D1A01">
            <w:pPr>
              <w:spacing w:after="0" w:line="240" w:lineRule="auto"/>
              <w:jc w:val="center"/>
              <w:rPr>
                <w:color w:val="000000"/>
                <w:sz w:val="20"/>
                <w:szCs w:val="20"/>
              </w:rPr>
            </w:pPr>
            <w:r>
              <w:rPr>
                <w:color w:val="000000"/>
                <w:sz w:val="20"/>
                <w:szCs w:val="20"/>
              </w:rPr>
              <w:t>4693530</w:t>
            </w:r>
          </w:p>
        </w:tc>
        <w:tc>
          <w:tcPr>
            <w:tcW w:w="495" w:type="dxa"/>
            <w:tcBorders>
              <w:top w:val="nil"/>
              <w:left w:val="nil"/>
              <w:bottom w:val="nil"/>
              <w:right w:val="nil"/>
            </w:tcBorders>
            <w:shd w:val="clear" w:color="auto" w:fill="FFFFFF"/>
            <w:vAlign w:val="bottom"/>
          </w:tcPr>
          <w:p w14:paraId="52B9ECDC" w14:textId="77777777" w:rsidR="002D1A01" w:rsidRDefault="002D1A01" w:rsidP="002D1A01">
            <w:pPr>
              <w:spacing w:after="0" w:line="240" w:lineRule="auto"/>
              <w:jc w:val="center"/>
              <w:rPr>
                <w:color w:val="000000"/>
                <w:sz w:val="20"/>
                <w:szCs w:val="20"/>
              </w:rPr>
            </w:pPr>
            <w:r>
              <w:rPr>
                <w:color w:val="000000"/>
                <w:sz w:val="20"/>
                <w:szCs w:val="20"/>
              </w:rPr>
              <w:t>5.3</w:t>
            </w:r>
          </w:p>
        </w:tc>
        <w:tc>
          <w:tcPr>
            <w:tcW w:w="1311" w:type="dxa"/>
            <w:tcBorders>
              <w:top w:val="nil"/>
              <w:left w:val="nil"/>
              <w:bottom w:val="nil"/>
              <w:right w:val="nil"/>
            </w:tcBorders>
            <w:shd w:val="clear" w:color="auto" w:fill="FFFFFF"/>
            <w:vAlign w:val="bottom"/>
          </w:tcPr>
          <w:p w14:paraId="41C092B5" w14:textId="77777777" w:rsidR="002D1A01" w:rsidRDefault="002D1A01" w:rsidP="002D1A01">
            <w:pPr>
              <w:spacing w:after="0" w:line="240" w:lineRule="auto"/>
              <w:jc w:val="center"/>
              <w:rPr>
                <w:color w:val="000000"/>
                <w:sz w:val="20"/>
                <w:szCs w:val="20"/>
              </w:rPr>
            </w:pPr>
            <w:r>
              <w:rPr>
                <w:color w:val="000000"/>
                <w:sz w:val="20"/>
                <w:szCs w:val="20"/>
              </w:rPr>
              <w:t>541</w:t>
            </w:r>
          </w:p>
        </w:tc>
        <w:tc>
          <w:tcPr>
            <w:tcW w:w="1357" w:type="dxa"/>
            <w:tcBorders>
              <w:top w:val="nil"/>
              <w:left w:val="nil"/>
              <w:bottom w:val="nil"/>
              <w:right w:val="nil"/>
            </w:tcBorders>
            <w:shd w:val="clear" w:color="auto" w:fill="FFFFFF"/>
            <w:vAlign w:val="bottom"/>
          </w:tcPr>
          <w:p w14:paraId="13C8FAFB" w14:textId="77777777" w:rsidR="002D1A01" w:rsidRDefault="002D1A01" w:rsidP="002D1A01">
            <w:pPr>
              <w:spacing w:after="0" w:line="240" w:lineRule="auto"/>
              <w:jc w:val="center"/>
              <w:rPr>
                <w:color w:val="000000"/>
                <w:sz w:val="20"/>
                <w:szCs w:val="20"/>
              </w:rPr>
            </w:pPr>
            <w:r>
              <w:rPr>
                <w:color w:val="000000"/>
                <w:sz w:val="20"/>
                <w:szCs w:val="20"/>
              </w:rPr>
              <w:t>1.1</w:t>
            </w:r>
          </w:p>
        </w:tc>
      </w:tr>
      <w:tr w:rsidR="002D1A01" w14:paraId="76AE1079" w14:textId="77777777" w:rsidTr="002D1A01">
        <w:trPr>
          <w:trHeight w:val="321"/>
        </w:trPr>
        <w:tc>
          <w:tcPr>
            <w:tcW w:w="847" w:type="dxa"/>
            <w:tcBorders>
              <w:top w:val="nil"/>
              <w:left w:val="nil"/>
              <w:bottom w:val="nil"/>
              <w:right w:val="nil"/>
            </w:tcBorders>
            <w:shd w:val="clear" w:color="auto" w:fill="FFFFFF"/>
            <w:vAlign w:val="bottom"/>
          </w:tcPr>
          <w:p w14:paraId="631605CA"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5EE90640" w14:textId="77777777" w:rsidR="002D1A01" w:rsidRDefault="002D1A01" w:rsidP="002D1A01">
            <w:pPr>
              <w:spacing w:after="0" w:line="240" w:lineRule="auto"/>
              <w:jc w:val="center"/>
              <w:rPr>
                <w:sz w:val="20"/>
                <w:szCs w:val="20"/>
              </w:rPr>
            </w:pPr>
            <w:r>
              <w:rPr>
                <w:sz w:val="20"/>
                <w:szCs w:val="20"/>
              </w:rPr>
              <w:t>WC1</w:t>
            </w:r>
          </w:p>
        </w:tc>
        <w:tc>
          <w:tcPr>
            <w:tcW w:w="1291" w:type="dxa"/>
            <w:tcBorders>
              <w:top w:val="nil"/>
              <w:left w:val="nil"/>
              <w:bottom w:val="nil"/>
              <w:right w:val="nil"/>
            </w:tcBorders>
            <w:shd w:val="clear" w:color="auto" w:fill="FFFFFF"/>
            <w:vAlign w:val="bottom"/>
          </w:tcPr>
          <w:p w14:paraId="2CA1A65C"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nil"/>
              <w:right w:val="nil"/>
            </w:tcBorders>
            <w:shd w:val="clear" w:color="auto" w:fill="FFFFFF"/>
            <w:vAlign w:val="bottom"/>
          </w:tcPr>
          <w:p w14:paraId="5077DA7B" w14:textId="77777777" w:rsidR="002D1A01" w:rsidRDefault="002D1A01" w:rsidP="002D1A01">
            <w:pPr>
              <w:spacing w:after="0" w:line="240" w:lineRule="auto"/>
              <w:jc w:val="center"/>
              <w:rPr>
                <w:color w:val="000000"/>
                <w:sz w:val="20"/>
                <w:szCs w:val="20"/>
              </w:rPr>
            </w:pPr>
            <w:r>
              <w:rPr>
                <w:color w:val="000000"/>
                <w:sz w:val="20"/>
                <w:szCs w:val="20"/>
              </w:rPr>
              <w:t>427959</w:t>
            </w:r>
          </w:p>
        </w:tc>
        <w:tc>
          <w:tcPr>
            <w:tcW w:w="994" w:type="dxa"/>
            <w:tcBorders>
              <w:top w:val="nil"/>
              <w:left w:val="nil"/>
              <w:bottom w:val="nil"/>
              <w:right w:val="nil"/>
            </w:tcBorders>
            <w:shd w:val="clear" w:color="auto" w:fill="FFFFFF"/>
            <w:vAlign w:val="bottom"/>
          </w:tcPr>
          <w:p w14:paraId="21059054" w14:textId="77777777" w:rsidR="002D1A01" w:rsidRDefault="002D1A01" w:rsidP="002D1A01">
            <w:pPr>
              <w:spacing w:after="0" w:line="240" w:lineRule="auto"/>
              <w:jc w:val="center"/>
              <w:rPr>
                <w:color w:val="000000"/>
                <w:sz w:val="20"/>
                <w:szCs w:val="20"/>
              </w:rPr>
            </w:pPr>
            <w:r>
              <w:rPr>
                <w:color w:val="000000"/>
                <w:sz w:val="20"/>
                <w:szCs w:val="20"/>
              </w:rPr>
              <w:t>4693544</w:t>
            </w:r>
          </w:p>
        </w:tc>
        <w:tc>
          <w:tcPr>
            <w:tcW w:w="495" w:type="dxa"/>
            <w:tcBorders>
              <w:top w:val="nil"/>
              <w:left w:val="nil"/>
              <w:bottom w:val="nil"/>
              <w:right w:val="nil"/>
            </w:tcBorders>
            <w:shd w:val="clear" w:color="auto" w:fill="FFFFFF"/>
            <w:vAlign w:val="bottom"/>
          </w:tcPr>
          <w:p w14:paraId="6D7EB2B7" w14:textId="77777777" w:rsidR="002D1A01" w:rsidRDefault="002D1A01" w:rsidP="002D1A01">
            <w:pPr>
              <w:spacing w:after="0" w:line="240" w:lineRule="auto"/>
              <w:jc w:val="center"/>
              <w:rPr>
                <w:color w:val="000000"/>
                <w:sz w:val="20"/>
                <w:szCs w:val="20"/>
              </w:rPr>
            </w:pPr>
            <w:r>
              <w:rPr>
                <w:color w:val="000000"/>
                <w:sz w:val="20"/>
                <w:szCs w:val="20"/>
              </w:rPr>
              <w:t>6.4</w:t>
            </w:r>
          </w:p>
        </w:tc>
        <w:tc>
          <w:tcPr>
            <w:tcW w:w="1311" w:type="dxa"/>
            <w:tcBorders>
              <w:top w:val="nil"/>
              <w:left w:val="nil"/>
              <w:bottom w:val="nil"/>
              <w:right w:val="nil"/>
            </w:tcBorders>
            <w:shd w:val="clear" w:color="auto" w:fill="FFFFFF"/>
            <w:vAlign w:val="bottom"/>
          </w:tcPr>
          <w:p w14:paraId="309B0C45" w14:textId="77777777" w:rsidR="002D1A01" w:rsidRDefault="002D1A01" w:rsidP="002D1A01">
            <w:pPr>
              <w:spacing w:after="0" w:line="240" w:lineRule="auto"/>
              <w:jc w:val="center"/>
              <w:rPr>
                <w:color w:val="000000"/>
                <w:sz w:val="20"/>
                <w:szCs w:val="20"/>
              </w:rPr>
            </w:pPr>
            <w:r>
              <w:rPr>
                <w:color w:val="000000"/>
                <w:sz w:val="20"/>
                <w:szCs w:val="20"/>
              </w:rPr>
              <w:t>297</w:t>
            </w:r>
          </w:p>
        </w:tc>
        <w:tc>
          <w:tcPr>
            <w:tcW w:w="1357" w:type="dxa"/>
            <w:tcBorders>
              <w:top w:val="nil"/>
              <w:left w:val="nil"/>
              <w:bottom w:val="nil"/>
              <w:right w:val="nil"/>
            </w:tcBorders>
            <w:shd w:val="clear" w:color="auto" w:fill="FFFFFF"/>
            <w:vAlign w:val="bottom"/>
          </w:tcPr>
          <w:p w14:paraId="47327B39" w14:textId="77777777" w:rsidR="002D1A01" w:rsidRDefault="002D1A01" w:rsidP="002D1A01">
            <w:pPr>
              <w:spacing w:after="0" w:line="240" w:lineRule="auto"/>
              <w:jc w:val="center"/>
              <w:rPr>
                <w:color w:val="000000"/>
                <w:sz w:val="20"/>
                <w:szCs w:val="20"/>
              </w:rPr>
            </w:pPr>
            <w:r>
              <w:rPr>
                <w:color w:val="000000"/>
                <w:sz w:val="20"/>
                <w:szCs w:val="20"/>
              </w:rPr>
              <w:t>0.6</w:t>
            </w:r>
          </w:p>
        </w:tc>
      </w:tr>
      <w:tr w:rsidR="002D1A01" w14:paraId="3598ED78" w14:textId="77777777" w:rsidTr="002D1A01">
        <w:trPr>
          <w:trHeight w:val="321"/>
        </w:trPr>
        <w:tc>
          <w:tcPr>
            <w:tcW w:w="847" w:type="dxa"/>
            <w:tcBorders>
              <w:top w:val="nil"/>
              <w:left w:val="nil"/>
              <w:bottom w:val="nil"/>
              <w:right w:val="nil"/>
            </w:tcBorders>
            <w:shd w:val="clear" w:color="auto" w:fill="FFFFFF"/>
            <w:vAlign w:val="bottom"/>
          </w:tcPr>
          <w:p w14:paraId="0EBAD8D6"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311D4C5B" w14:textId="77777777" w:rsidR="002D1A01" w:rsidRDefault="002D1A01" w:rsidP="002D1A01">
            <w:pPr>
              <w:spacing w:after="0" w:line="240" w:lineRule="auto"/>
              <w:jc w:val="center"/>
              <w:rPr>
                <w:sz w:val="20"/>
                <w:szCs w:val="20"/>
              </w:rPr>
            </w:pPr>
            <w:r>
              <w:rPr>
                <w:sz w:val="20"/>
                <w:szCs w:val="20"/>
              </w:rPr>
              <w:t>WC2</w:t>
            </w:r>
          </w:p>
        </w:tc>
        <w:tc>
          <w:tcPr>
            <w:tcW w:w="1291" w:type="dxa"/>
            <w:tcBorders>
              <w:top w:val="nil"/>
              <w:left w:val="nil"/>
              <w:bottom w:val="nil"/>
              <w:right w:val="nil"/>
            </w:tcBorders>
            <w:shd w:val="clear" w:color="auto" w:fill="FFFFFF"/>
            <w:vAlign w:val="bottom"/>
          </w:tcPr>
          <w:p w14:paraId="4C0704E4"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nil"/>
              <w:right w:val="nil"/>
            </w:tcBorders>
            <w:shd w:val="clear" w:color="auto" w:fill="FFFFFF"/>
            <w:vAlign w:val="bottom"/>
          </w:tcPr>
          <w:p w14:paraId="445383C2" w14:textId="77777777" w:rsidR="002D1A01" w:rsidRDefault="002D1A01" w:rsidP="002D1A01">
            <w:pPr>
              <w:spacing w:after="0" w:line="240" w:lineRule="auto"/>
              <w:jc w:val="center"/>
              <w:rPr>
                <w:color w:val="000000"/>
                <w:sz w:val="20"/>
                <w:szCs w:val="20"/>
              </w:rPr>
            </w:pPr>
            <w:r>
              <w:rPr>
                <w:color w:val="000000"/>
                <w:sz w:val="20"/>
                <w:szCs w:val="20"/>
              </w:rPr>
              <w:t>427990</w:t>
            </w:r>
          </w:p>
        </w:tc>
        <w:tc>
          <w:tcPr>
            <w:tcW w:w="994" w:type="dxa"/>
            <w:tcBorders>
              <w:top w:val="nil"/>
              <w:left w:val="nil"/>
              <w:bottom w:val="nil"/>
              <w:right w:val="nil"/>
            </w:tcBorders>
            <w:shd w:val="clear" w:color="auto" w:fill="FFFFFF"/>
            <w:vAlign w:val="bottom"/>
          </w:tcPr>
          <w:p w14:paraId="52F276A7" w14:textId="77777777" w:rsidR="002D1A01" w:rsidRDefault="002D1A01" w:rsidP="002D1A01">
            <w:pPr>
              <w:spacing w:after="0" w:line="240" w:lineRule="auto"/>
              <w:jc w:val="center"/>
              <w:rPr>
                <w:color w:val="000000"/>
                <w:sz w:val="20"/>
                <w:szCs w:val="20"/>
              </w:rPr>
            </w:pPr>
            <w:r>
              <w:rPr>
                <w:color w:val="000000"/>
                <w:sz w:val="20"/>
                <w:szCs w:val="20"/>
              </w:rPr>
              <w:t>4693558</w:t>
            </w:r>
          </w:p>
        </w:tc>
        <w:tc>
          <w:tcPr>
            <w:tcW w:w="495" w:type="dxa"/>
            <w:tcBorders>
              <w:top w:val="nil"/>
              <w:left w:val="nil"/>
              <w:bottom w:val="nil"/>
              <w:right w:val="nil"/>
            </w:tcBorders>
            <w:shd w:val="clear" w:color="auto" w:fill="FFFFFF"/>
            <w:vAlign w:val="bottom"/>
          </w:tcPr>
          <w:p w14:paraId="3ABEC1F4" w14:textId="77777777" w:rsidR="002D1A01" w:rsidRDefault="002D1A01" w:rsidP="002D1A01">
            <w:pPr>
              <w:spacing w:after="0" w:line="240" w:lineRule="auto"/>
              <w:jc w:val="center"/>
              <w:rPr>
                <w:color w:val="000000"/>
                <w:sz w:val="20"/>
                <w:szCs w:val="20"/>
              </w:rPr>
            </w:pPr>
            <w:r>
              <w:rPr>
                <w:color w:val="000000"/>
                <w:sz w:val="20"/>
                <w:szCs w:val="20"/>
              </w:rPr>
              <w:t>6.1</w:t>
            </w:r>
          </w:p>
        </w:tc>
        <w:tc>
          <w:tcPr>
            <w:tcW w:w="1311" w:type="dxa"/>
            <w:tcBorders>
              <w:top w:val="nil"/>
              <w:left w:val="nil"/>
              <w:bottom w:val="nil"/>
              <w:right w:val="nil"/>
            </w:tcBorders>
            <w:shd w:val="clear" w:color="auto" w:fill="FFFFFF"/>
            <w:vAlign w:val="bottom"/>
          </w:tcPr>
          <w:p w14:paraId="43238CF3" w14:textId="77777777" w:rsidR="002D1A01" w:rsidRDefault="002D1A01" w:rsidP="002D1A01">
            <w:pPr>
              <w:spacing w:after="0" w:line="240" w:lineRule="auto"/>
              <w:jc w:val="center"/>
              <w:rPr>
                <w:color w:val="000000"/>
                <w:sz w:val="20"/>
                <w:szCs w:val="20"/>
              </w:rPr>
            </w:pPr>
            <w:r>
              <w:rPr>
                <w:color w:val="000000"/>
                <w:sz w:val="20"/>
                <w:szCs w:val="20"/>
              </w:rPr>
              <w:t>327</w:t>
            </w:r>
          </w:p>
        </w:tc>
        <w:tc>
          <w:tcPr>
            <w:tcW w:w="1357" w:type="dxa"/>
            <w:tcBorders>
              <w:top w:val="nil"/>
              <w:left w:val="nil"/>
              <w:bottom w:val="nil"/>
              <w:right w:val="nil"/>
            </w:tcBorders>
            <w:shd w:val="clear" w:color="auto" w:fill="FFFFFF"/>
            <w:vAlign w:val="bottom"/>
          </w:tcPr>
          <w:p w14:paraId="45E321EA" w14:textId="77777777" w:rsidR="002D1A01" w:rsidRDefault="002D1A01" w:rsidP="002D1A01">
            <w:pPr>
              <w:spacing w:after="0" w:line="240" w:lineRule="auto"/>
              <w:jc w:val="center"/>
              <w:rPr>
                <w:color w:val="000000"/>
                <w:sz w:val="20"/>
                <w:szCs w:val="20"/>
              </w:rPr>
            </w:pPr>
            <w:r>
              <w:rPr>
                <w:color w:val="000000"/>
                <w:sz w:val="20"/>
                <w:szCs w:val="20"/>
              </w:rPr>
              <w:t>1.2</w:t>
            </w:r>
          </w:p>
        </w:tc>
      </w:tr>
      <w:tr w:rsidR="002D1A01" w14:paraId="4EE8494A" w14:textId="77777777" w:rsidTr="002D1A01">
        <w:trPr>
          <w:trHeight w:val="321"/>
        </w:trPr>
        <w:tc>
          <w:tcPr>
            <w:tcW w:w="847" w:type="dxa"/>
            <w:tcBorders>
              <w:top w:val="nil"/>
              <w:left w:val="nil"/>
              <w:bottom w:val="nil"/>
              <w:right w:val="nil"/>
            </w:tcBorders>
            <w:shd w:val="clear" w:color="auto" w:fill="FFFFFF"/>
            <w:vAlign w:val="bottom"/>
          </w:tcPr>
          <w:p w14:paraId="46DAD7CE"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5495D10D" w14:textId="77777777" w:rsidR="002D1A01" w:rsidRDefault="002D1A01" w:rsidP="002D1A01">
            <w:pPr>
              <w:spacing w:after="0" w:line="240" w:lineRule="auto"/>
              <w:jc w:val="center"/>
              <w:rPr>
                <w:sz w:val="20"/>
                <w:szCs w:val="20"/>
              </w:rPr>
            </w:pPr>
            <w:r>
              <w:rPr>
                <w:sz w:val="20"/>
                <w:szCs w:val="20"/>
              </w:rPr>
              <w:t>WC3</w:t>
            </w:r>
          </w:p>
        </w:tc>
        <w:tc>
          <w:tcPr>
            <w:tcW w:w="1291" w:type="dxa"/>
            <w:tcBorders>
              <w:top w:val="nil"/>
              <w:left w:val="nil"/>
              <w:bottom w:val="nil"/>
              <w:right w:val="nil"/>
            </w:tcBorders>
            <w:shd w:val="clear" w:color="auto" w:fill="FFFFFF"/>
            <w:vAlign w:val="bottom"/>
          </w:tcPr>
          <w:p w14:paraId="1281CA0D"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nil"/>
              <w:right w:val="nil"/>
            </w:tcBorders>
            <w:shd w:val="clear" w:color="auto" w:fill="FFFFFF"/>
            <w:vAlign w:val="bottom"/>
          </w:tcPr>
          <w:p w14:paraId="1830FE89" w14:textId="77777777" w:rsidR="002D1A01" w:rsidRDefault="002D1A01" w:rsidP="002D1A01">
            <w:pPr>
              <w:spacing w:after="0" w:line="240" w:lineRule="auto"/>
              <w:jc w:val="center"/>
              <w:rPr>
                <w:color w:val="000000"/>
                <w:sz w:val="20"/>
                <w:szCs w:val="20"/>
              </w:rPr>
            </w:pPr>
            <w:r>
              <w:rPr>
                <w:color w:val="000000"/>
                <w:sz w:val="20"/>
                <w:szCs w:val="20"/>
              </w:rPr>
              <w:t>427999</w:t>
            </w:r>
          </w:p>
        </w:tc>
        <w:tc>
          <w:tcPr>
            <w:tcW w:w="994" w:type="dxa"/>
            <w:tcBorders>
              <w:top w:val="nil"/>
              <w:left w:val="nil"/>
              <w:bottom w:val="nil"/>
              <w:right w:val="nil"/>
            </w:tcBorders>
            <w:shd w:val="clear" w:color="auto" w:fill="FFFFFF"/>
            <w:vAlign w:val="bottom"/>
          </w:tcPr>
          <w:p w14:paraId="2AA18EE2" w14:textId="77777777" w:rsidR="002D1A01" w:rsidRDefault="002D1A01" w:rsidP="002D1A01">
            <w:pPr>
              <w:spacing w:after="0" w:line="240" w:lineRule="auto"/>
              <w:jc w:val="center"/>
              <w:rPr>
                <w:color w:val="000000"/>
                <w:sz w:val="20"/>
                <w:szCs w:val="20"/>
              </w:rPr>
            </w:pPr>
            <w:r>
              <w:rPr>
                <w:color w:val="000000"/>
                <w:sz w:val="20"/>
                <w:szCs w:val="20"/>
              </w:rPr>
              <w:t>4693565</w:t>
            </w:r>
          </w:p>
        </w:tc>
        <w:tc>
          <w:tcPr>
            <w:tcW w:w="495" w:type="dxa"/>
            <w:tcBorders>
              <w:top w:val="nil"/>
              <w:left w:val="nil"/>
              <w:bottom w:val="nil"/>
              <w:right w:val="nil"/>
            </w:tcBorders>
            <w:shd w:val="clear" w:color="auto" w:fill="FFFFFF"/>
            <w:vAlign w:val="bottom"/>
          </w:tcPr>
          <w:p w14:paraId="12F34806" w14:textId="77777777" w:rsidR="002D1A01" w:rsidRDefault="002D1A01" w:rsidP="002D1A01">
            <w:pPr>
              <w:spacing w:after="0" w:line="240" w:lineRule="auto"/>
              <w:jc w:val="center"/>
              <w:rPr>
                <w:color w:val="000000"/>
                <w:sz w:val="20"/>
                <w:szCs w:val="20"/>
              </w:rPr>
            </w:pPr>
            <w:r>
              <w:rPr>
                <w:color w:val="000000"/>
                <w:sz w:val="20"/>
                <w:szCs w:val="20"/>
              </w:rPr>
              <w:t>6.5</w:t>
            </w:r>
          </w:p>
        </w:tc>
        <w:tc>
          <w:tcPr>
            <w:tcW w:w="1311" w:type="dxa"/>
            <w:tcBorders>
              <w:top w:val="nil"/>
              <w:left w:val="nil"/>
              <w:bottom w:val="nil"/>
              <w:right w:val="nil"/>
            </w:tcBorders>
            <w:shd w:val="clear" w:color="auto" w:fill="FFFFFF"/>
            <w:vAlign w:val="bottom"/>
          </w:tcPr>
          <w:p w14:paraId="1A1ED271" w14:textId="77777777" w:rsidR="002D1A01" w:rsidRDefault="002D1A01" w:rsidP="002D1A01">
            <w:pPr>
              <w:spacing w:after="0" w:line="240" w:lineRule="auto"/>
              <w:jc w:val="center"/>
              <w:rPr>
                <w:color w:val="000000"/>
                <w:sz w:val="20"/>
                <w:szCs w:val="20"/>
              </w:rPr>
            </w:pPr>
            <w:r>
              <w:rPr>
                <w:color w:val="000000"/>
                <w:sz w:val="20"/>
                <w:szCs w:val="20"/>
              </w:rPr>
              <w:t>276</w:t>
            </w:r>
          </w:p>
        </w:tc>
        <w:tc>
          <w:tcPr>
            <w:tcW w:w="1357" w:type="dxa"/>
            <w:tcBorders>
              <w:top w:val="nil"/>
              <w:left w:val="nil"/>
              <w:bottom w:val="nil"/>
              <w:right w:val="nil"/>
            </w:tcBorders>
            <w:shd w:val="clear" w:color="auto" w:fill="FFFFFF"/>
            <w:vAlign w:val="bottom"/>
          </w:tcPr>
          <w:p w14:paraId="2B7BFEBC" w14:textId="77777777" w:rsidR="002D1A01" w:rsidRDefault="002D1A01" w:rsidP="002D1A01">
            <w:pPr>
              <w:spacing w:after="0" w:line="240" w:lineRule="auto"/>
              <w:jc w:val="center"/>
              <w:rPr>
                <w:color w:val="000000"/>
                <w:sz w:val="20"/>
                <w:szCs w:val="20"/>
              </w:rPr>
            </w:pPr>
            <w:r>
              <w:rPr>
                <w:color w:val="000000"/>
                <w:sz w:val="20"/>
                <w:szCs w:val="20"/>
              </w:rPr>
              <w:t>0.8</w:t>
            </w:r>
          </w:p>
        </w:tc>
      </w:tr>
      <w:tr w:rsidR="002D1A01" w14:paraId="7AE0EFB2" w14:textId="77777777" w:rsidTr="002D1A01">
        <w:trPr>
          <w:trHeight w:val="321"/>
        </w:trPr>
        <w:tc>
          <w:tcPr>
            <w:tcW w:w="847" w:type="dxa"/>
            <w:tcBorders>
              <w:top w:val="nil"/>
              <w:left w:val="nil"/>
              <w:bottom w:val="nil"/>
              <w:right w:val="nil"/>
            </w:tcBorders>
            <w:shd w:val="clear" w:color="auto" w:fill="FFFFFF"/>
            <w:vAlign w:val="bottom"/>
          </w:tcPr>
          <w:p w14:paraId="4050714D"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69177382" w14:textId="77777777" w:rsidR="002D1A01" w:rsidRDefault="002D1A01" w:rsidP="002D1A01">
            <w:pPr>
              <w:spacing w:after="0" w:line="240" w:lineRule="auto"/>
              <w:jc w:val="center"/>
              <w:rPr>
                <w:sz w:val="20"/>
                <w:szCs w:val="20"/>
              </w:rPr>
            </w:pPr>
            <w:r>
              <w:rPr>
                <w:sz w:val="20"/>
                <w:szCs w:val="20"/>
              </w:rPr>
              <w:t>WC4</w:t>
            </w:r>
          </w:p>
        </w:tc>
        <w:tc>
          <w:tcPr>
            <w:tcW w:w="1291" w:type="dxa"/>
            <w:tcBorders>
              <w:top w:val="nil"/>
              <w:left w:val="nil"/>
              <w:bottom w:val="nil"/>
              <w:right w:val="nil"/>
            </w:tcBorders>
            <w:shd w:val="clear" w:color="auto" w:fill="FFFFFF"/>
            <w:vAlign w:val="bottom"/>
          </w:tcPr>
          <w:p w14:paraId="43B72894"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nil"/>
              <w:right w:val="nil"/>
            </w:tcBorders>
            <w:shd w:val="clear" w:color="auto" w:fill="FFFFFF"/>
            <w:vAlign w:val="bottom"/>
          </w:tcPr>
          <w:p w14:paraId="649C9440" w14:textId="77777777" w:rsidR="002D1A01" w:rsidRDefault="002D1A01" w:rsidP="002D1A01">
            <w:pPr>
              <w:spacing w:after="0" w:line="240" w:lineRule="auto"/>
              <w:jc w:val="center"/>
              <w:rPr>
                <w:color w:val="000000"/>
                <w:sz w:val="20"/>
                <w:szCs w:val="20"/>
              </w:rPr>
            </w:pPr>
            <w:r>
              <w:rPr>
                <w:color w:val="000000"/>
                <w:sz w:val="20"/>
                <w:szCs w:val="20"/>
              </w:rPr>
              <w:t>427971</w:t>
            </w:r>
          </w:p>
        </w:tc>
        <w:tc>
          <w:tcPr>
            <w:tcW w:w="994" w:type="dxa"/>
            <w:tcBorders>
              <w:top w:val="nil"/>
              <w:left w:val="nil"/>
              <w:bottom w:val="nil"/>
              <w:right w:val="nil"/>
            </w:tcBorders>
            <w:shd w:val="clear" w:color="auto" w:fill="FFFFFF"/>
            <w:vAlign w:val="bottom"/>
          </w:tcPr>
          <w:p w14:paraId="65F036F6" w14:textId="77777777" w:rsidR="002D1A01" w:rsidRDefault="002D1A01" w:rsidP="002D1A01">
            <w:pPr>
              <w:spacing w:after="0" w:line="240" w:lineRule="auto"/>
              <w:jc w:val="center"/>
              <w:rPr>
                <w:color w:val="000000"/>
                <w:sz w:val="20"/>
                <w:szCs w:val="20"/>
              </w:rPr>
            </w:pPr>
            <w:r>
              <w:rPr>
                <w:color w:val="000000"/>
                <w:sz w:val="20"/>
                <w:szCs w:val="20"/>
              </w:rPr>
              <w:t>4693555</w:t>
            </w:r>
          </w:p>
        </w:tc>
        <w:tc>
          <w:tcPr>
            <w:tcW w:w="495" w:type="dxa"/>
            <w:tcBorders>
              <w:top w:val="nil"/>
              <w:left w:val="nil"/>
              <w:bottom w:val="nil"/>
              <w:right w:val="nil"/>
            </w:tcBorders>
            <w:shd w:val="clear" w:color="auto" w:fill="FFFFFF"/>
            <w:vAlign w:val="bottom"/>
          </w:tcPr>
          <w:p w14:paraId="4B7961CB" w14:textId="77777777" w:rsidR="002D1A01" w:rsidRDefault="002D1A01" w:rsidP="002D1A01">
            <w:pPr>
              <w:spacing w:after="0" w:line="240" w:lineRule="auto"/>
              <w:jc w:val="center"/>
              <w:rPr>
                <w:color w:val="000000"/>
                <w:sz w:val="20"/>
                <w:szCs w:val="20"/>
              </w:rPr>
            </w:pPr>
            <w:r>
              <w:rPr>
                <w:color w:val="000000"/>
                <w:sz w:val="20"/>
                <w:szCs w:val="20"/>
              </w:rPr>
              <w:t>7.1</w:t>
            </w:r>
          </w:p>
        </w:tc>
        <w:tc>
          <w:tcPr>
            <w:tcW w:w="1311" w:type="dxa"/>
            <w:tcBorders>
              <w:top w:val="nil"/>
              <w:left w:val="nil"/>
              <w:bottom w:val="nil"/>
              <w:right w:val="nil"/>
            </w:tcBorders>
            <w:shd w:val="clear" w:color="auto" w:fill="FFFFFF"/>
            <w:vAlign w:val="bottom"/>
          </w:tcPr>
          <w:p w14:paraId="0AA98E34" w14:textId="77777777" w:rsidR="002D1A01" w:rsidRDefault="002D1A01" w:rsidP="002D1A01">
            <w:pPr>
              <w:spacing w:after="0" w:line="240" w:lineRule="auto"/>
              <w:jc w:val="center"/>
              <w:rPr>
                <w:color w:val="000000"/>
                <w:sz w:val="20"/>
                <w:szCs w:val="20"/>
              </w:rPr>
            </w:pPr>
            <w:r>
              <w:rPr>
                <w:color w:val="000000"/>
                <w:sz w:val="20"/>
                <w:szCs w:val="20"/>
              </w:rPr>
              <w:t>219</w:t>
            </w:r>
          </w:p>
        </w:tc>
        <w:tc>
          <w:tcPr>
            <w:tcW w:w="1357" w:type="dxa"/>
            <w:tcBorders>
              <w:top w:val="nil"/>
              <w:left w:val="nil"/>
              <w:bottom w:val="nil"/>
              <w:right w:val="nil"/>
            </w:tcBorders>
            <w:shd w:val="clear" w:color="auto" w:fill="FFFFFF"/>
            <w:vAlign w:val="bottom"/>
          </w:tcPr>
          <w:p w14:paraId="25C1121F" w14:textId="77777777" w:rsidR="002D1A01" w:rsidRDefault="002D1A01" w:rsidP="002D1A01">
            <w:pPr>
              <w:spacing w:after="0" w:line="240" w:lineRule="auto"/>
              <w:jc w:val="center"/>
              <w:rPr>
                <w:color w:val="000000"/>
                <w:sz w:val="20"/>
                <w:szCs w:val="20"/>
              </w:rPr>
            </w:pPr>
            <w:r>
              <w:rPr>
                <w:color w:val="000000"/>
                <w:sz w:val="20"/>
                <w:szCs w:val="20"/>
              </w:rPr>
              <w:t>1.1</w:t>
            </w:r>
          </w:p>
        </w:tc>
      </w:tr>
      <w:tr w:rsidR="002D1A01" w14:paraId="1C0ADDF3" w14:textId="77777777" w:rsidTr="002D1A01">
        <w:trPr>
          <w:trHeight w:val="321"/>
        </w:trPr>
        <w:tc>
          <w:tcPr>
            <w:tcW w:w="847" w:type="dxa"/>
            <w:tcBorders>
              <w:top w:val="nil"/>
              <w:left w:val="nil"/>
              <w:bottom w:val="single" w:sz="4" w:space="0" w:color="000000"/>
              <w:right w:val="nil"/>
            </w:tcBorders>
            <w:shd w:val="clear" w:color="auto" w:fill="FFFFFF"/>
            <w:vAlign w:val="bottom"/>
          </w:tcPr>
          <w:p w14:paraId="225887F6" w14:textId="77777777" w:rsidR="002D1A01" w:rsidRDefault="002D1A01" w:rsidP="002D1A01">
            <w:pPr>
              <w:spacing w:after="0" w:line="240" w:lineRule="auto"/>
              <w:jc w:val="left"/>
              <w:rPr>
                <w:color w:val="000000"/>
                <w:sz w:val="20"/>
                <w:szCs w:val="20"/>
              </w:rPr>
            </w:pPr>
            <w:r>
              <w:rPr>
                <w:color w:val="000000"/>
                <w:sz w:val="20"/>
                <w:szCs w:val="20"/>
              </w:rPr>
              <w:t> </w:t>
            </w:r>
          </w:p>
        </w:tc>
        <w:tc>
          <w:tcPr>
            <w:tcW w:w="735" w:type="dxa"/>
            <w:tcBorders>
              <w:top w:val="nil"/>
              <w:left w:val="nil"/>
              <w:bottom w:val="single" w:sz="4" w:space="0" w:color="000000"/>
              <w:right w:val="nil"/>
            </w:tcBorders>
            <w:shd w:val="clear" w:color="auto" w:fill="FFFFFF"/>
            <w:vAlign w:val="bottom"/>
          </w:tcPr>
          <w:p w14:paraId="3964AB6E" w14:textId="77777777" w:rsidR="002D1A01" w:rsidRDefault="002D1A01" w:rsidP="002D1A01">
            <w:pPr>
              <w:spacing w:after="0" w:line="240" w:lineRule="auto"/>
              <w:jc w:val="center"/>
              <w:rPr>
                <w:sz w:val="20"/>
                <w:szCs w:val="20"/>
              </w:rPr>
            </w:pPr>
            <w:r>
              <w:rPr>
                <w:sz w:val="20"/>
                <w:szCs w:val="20"/>
              </w:rPr>
              <w:t>WC5</w:t>
            </w:r>
          </w:p>
        </w:tc>
        <w:tc>
          <w:tcPr>
            <w:tcW w:w="1291" w:type="dxa"/>
            <w:tcBorders>
              <w:top w:val="nil"/>
              <w:left w:val="nil"/>
              <w:bottom w:val="single" w:sz="4" w:space="0" w:color="000000"/>
              <w:right w:val="nil"/>
            </w:tcBorders>
            <w:shd w:val="clear" w:color="auto" w:fill="FFFFFF"/>
            <w:vAlign w:val="bottom"/>
          </w:tcPr>
          <w:p w14:paraId="6611643D"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single" w:sz="4" w:space="0" w:color="000000"/>
              <w:right w:val="nil"/>
            </w:tcBorders>
            <w:shd w:val="clear" w:color="auto" w:fill="FFFFFF"/>
            <w:vAlign w:val="bottom"/>
          </w:tcPr>
          <w:p w14:paraId="443F6ABA" w14:textId="77777777" w:rsidR="002D1A01" w:rsidRDefault="002D1A01" w:rsidP="002D1A01">
            <w:pPr>
              <w:spacing w:after="0" w:line="240" w:lineRule="auto"/>
              <w:jc w:val="center"/>
              <w:rPr>
                <w:color w:val="000000"/>
                <w:sz w:val="20"/>
                <w:szCs w:val="20"/>
              </w:rPr>
            </w:pPr>
            <w:r>
              <w:rPr>
                <w:color w:val="000000"/>
                <w:sz w:val="20"/>
                <w:szCs w:val="20"/>
              </w:rPr>
              <w:t>428008</w:t>
            </w:r>
          </w:p>
        </w:tc>
        <w:tc>
          <w:tcPr>
            <w:tcW w:w="994" w:type="dxa"/>
            <w:tcBorders>
              <w:top w:val="nil"/>
              <w:left w:val="nil"/>
              <w:bottom w:val="single" w:sz="4" w:space="0" w:color="000000"/>
              <w:right w:val="nil"/>
            </w:tcBorders>
            <w:shd w:val="clear" w:color="auto" w:fill="FFFFFF"/>
            <w:vAlign w:val="bottom"/>
          </w:tcPr>
          <w:p w14:paraId="4FEE30FE" w14:textId="77777777" w:rsidR="002D1A01" w:rsidRDefault="002D1A01" w:rsidP="002D1A01">
            <w:pPr>
              <w:spacing w:after="0" w:line="240" w:lineRule="auto"/>
              <w:jc w:val="center"/>
              <w:rPr>
                <w:color w:val="000000"/>
                <w:sz w:val="20"/>
                <w:szCs w:val="20"/>
              </w:rPr>
            </w:pPr>
            <w:r>
              <w:rPr>
                <w:color w:val="000000"/>
                <w:sz w:val="20"/>
                <w:szCs w:val="20"/>
              </w:rPr>
              <w:t>469356</w:t>
            </w:r>
          </w:p>
        </w:tc>
        <w:tc>
          <w:tcPr>
            <w:tcW w:w="495" w:type="dxa"/>
            <w:tcBorders>
              <w:top w:val="nil"/>
              <w:left w:val="nil"/>
              <w:bottom w:val="single" w:sz="4" w:space="0" w:color="000000"/>
              <w:right w:val="nil"/>
            </w:tcBorders>
            <w:shd w:val="clear" w:color="auto" w:fill="FFFFFF"/>
            <w:vAlign w:val="bottom"/>
          </w:tcPr>
          <w:p w14:paraId="7FDA6ECA" w14:textId="77777777" w:rsidR="002D1A01" w:rsidRDefault="002D1A01" w:rsidP="002D1A01">
            <w:pPr>
              <w:spacing w:after="0" w:line="240" w:lineRule="auto"/>
              <w:jc w:val="center"/>
              <w:rPr>
                <w:color w:val="000000"/>
                <w:sz w:val="20"/>
                <w:szCs w:val="20"/>
              </w:rPr>
            </w:pPr>
            <w:r>
              <w:rPr>
                <w:color w:val="000000"/>
                <w:sz w:val="20"/>
                <w:szCs w:val="20"/>
              </w:rPr>
              <w:t>7.1</w:t>
            </w:r>
          </w:p>
        </w:tc>
        <w:tc>
          <w:tcPr>
            <w:tcW w:w="1311" w:type="dxa"/>
            <w:tcBorders>
              <w:top w:val="nil"/>
              <w:left w:val="nil"/>
              <w:bottom w:val="single" w:sz="4" w:space="0" w:color="000000"/>
              <w:right w:val="nil"/>
            </w:tcBorders>
            <w:shd w:val="clear" w:color="auto" w:fill="FFFFFF"/>
            <w:vAlign w:val="bottom"/>
          </w:tcPr>
          <w:p w14:paraId="79D93883" w14:textId="77777777" w:rsidR="002D1A01" w:rsidRDefault="002D1A01" w:rsidP="002D1A01">
            <w:pPr>
              <w:spacing w:after="0" w:line="240" w:lineRule="auto"/>
              <w:jc w:val="center"/>
              <w:rPr>
                <w:color w:val="000000"/>
                <w:sz w:val="20"/>
                <w:szCs w:val="20"/>
              </w:rPr>
            </w:pPr>
            <w:r>
              <w:rPr>
                <w:color w:val="000000"/>
                <w:sz w:val="20"/>
                <w:szCs w:val="20"/>
              </w:rPr>
              <w:t>157</w:t>
            </w:r>
          </w:p>
        </w:tc>
        <w:tc>
          <w:tcPr>
            <w:tcW w:w="1357" w:type="dxa"/>
            <w:tcBorders>
              <w:top w:val="nil"/>
              <w:left w:val="nil"/>
              <w:bottom w:val="single" w:sz="4" w:space="0" w:color="000000"/>
              <w:right w:val="nil"/>
            </w:tcBorders>
            <w:shd w:val="clear" w:color="auto" w:fill="FFFFFF"/>
            <w:vAlign w:val="bottom"/>
          </w:tcPr>
          <w:p w14:paraId="1D59E09E" w14:textId="77777777" w:rsidR="002D1A01" w:rsidRDefault="002D1A01" w:rsidP="002D1A01">
            <w:pPr>
              <w:spacing w:after="0" w:line="240" w:lineRule="auto"/>
              <w:jc w:val="center"/>
              <w:rPr>
                <w:color w:val="000000"/>
                <w:sz w:val="20"/>
                <w:szCs w:val="20"/>
              </w:rPr>
            </w:pPr>
            <w:r>
              <w:rPr>
                <w:color w:val="000000"/>
                <w:sz w:val="20"/>
                <w:szCs w:val="20"/>
              </w:rPr>
              <w:t>1.5</w:t>
            </w:r>
          </w:p>
        </w:tc>
      </w:tr>
      <w:tr w:rsidR="002D1A01" w14:paraId="618474CE" w14:textId="77777777" w:rsidTr="002D1A01">
        <w:trPr>
          <w:trHeight w:val="321"/>
        </w:trPr>
        <w:tc>
          <w:tcPr>
            <w:tcW w:w="847" w:type="dxa"/>
            <w:tcBorders>
              <w:top w:val="nil"/>
              <w:left w:val="nil"/>
              <w:bottom w:val="nil"/>
              <w:right w:val="nil"/>
            </w:tcBorders>
            <w:shd w:val="clear" w:color="auto" w:fill="FFFFFF"/>
            <w:vAlign w:val="bottom"/>
          </w:tcPr>
          <w:p w14:paraId="67F170DE" w14:textId="31D34AEA" w:rsidR="002D1A01" w:rsidRDefault="00DB2433" w:rsidP="002D1A01">
            <w:pPr>
              <w:spacing w:after="0" w:line="240" w:lineRule="auto"/>
              <w:jc w:val="center"/>
              <w:rPr>
                <w:color w:val="000000"/>
                <w:sz w:val="20"/>
                <w:szCs w:val="20"/>
              </w:rPr>
            </w:pPr>
            <w:r>
              <w:rPr>
                <w:color w:val="000000"/>
                <w:sz w:val="20"/>
                <w:szCs w:val="20"/>
              </w:rPr>
              <w:t>Chistau</w:t>
            </w:r>
          </w:p>
        </w:tc>
        <w:tc>
          <w:tcPr>
            <w:tcW w:w="735" w:type="dxa"/>
            <w:tcBorders>
              <w:top w:val="nil"/>
              <w:left w:val="nil"/>
              <w:bottom w:val="nil"/>
              <w:right w:val="nil"/>
            </w:tcBorders>
            <w:shd w:val="clear" w:color="auto" w:fill="FFFFFF"/>
            <w:vAlign w:val="bottom"/>
          </w:tcPr>
          <w:p w14:paraId="3483DA54" w14:textId="77777777" w:rsidR="002D1A01" w:rsidRDefault="002D1A01" w:rsidP="002D1A01">
            <w:pPr>
              <w:spacing w:after="0" w:line="240" w:lineRule="auto"/>
              <w:jc w:val="center"/>
              <w:rPr>
                <w:sz w:val="20"/>
                <w:szCs w:val="20"/>
              </w:rPr>
            </w:pPr>
            <w:r>
              <w:rPr>
                <w:sz w:val="20"/>
                <w:szCs w:val="20"/>
              </w:rPr>
              <w:t>N_A4</w:t>
            </w:r>
          </w:p>
        </w:tc>
        <w:tc>
          <w:tcPr>
            <w:tcW w:w="1291" w:type="dxa"/>
            <w:tcBorders>
              <w:top w:val="nil"/>
              <w:left w:val="nil"/>
              <w:bottom w:val="nil"/>
              <w:right w:val="nil"/>
            </w:tcBorders>
            <w:shd w:val="clear" w:color="auto" w:fill="FFFFFF"/>
            <w:vAlign w:val="bottom"/>
          </w:tcPr>
          <w:p w14:paraId="415B8EA6" w14:textId="77777777" w:rsidR="002D1A01" w:rsidRDefault="002D1A01" w:rsidP="002D1A01">
            <w:pPr>
              <w:spacing w:after="0" w:line="240" w:lineRule="auto"/>
              <w:jc w:val="center"/>
              <w:rPr>
                <w:color w:val="000000"/>
                <w:sz w:val="20"/>
                <w:szCs w:val="20"/>
              </w:rPr>
            </w:pPr>
            <w:r>
              <w:rPr>
                <w:sz w:val="20"/>
                <w:szCs w:val="20"/>
              </w:rPr>
              <w:t>Non-acidic</w:t>
            </w:r>
          </w:p>
        </w:tc>
        <w:tc>
          <w:tcPr>
            <w:tcW w:w="810" w:type="dxa"/>
            <w:tcBorders>
              <w:top w:val="nil"/>
              <w:left w:val="nil"/>
              <w:bottom w:val="nil"/>
              <w:right w:val="nil"/>
            </w:tcBorders>
            <w:shd w:val="clear" w:color="auto" w:fill="FFFFFF"/>
            <w:vAlign w:val="bottom"/>
          </w:tcPr>
          <w:p w14:paraId="707C50BE" w14:textId="77777777" w:rsidR="002D1A01" w:rsidRDefault="002D1A01" w:rsidP="002D1A01">
            <w:pPr>
              <w:spacing w:after="0" w:line="240" w:lineRule="auto"/>
              <w:jc w:val="center"/>
              <w:rPr>
                <w:color w:val="000000"/>
                <w:sz w:val="20"/>
                <w:szCs w:val="20"/>
              </w:rPr>
            </w:pPr>
            <w:r>
              <w:rPr>
                <w:color w:val="000000"/>
                <w:sz w:val="20"/>
                <w:szCs w:val="20"/>
              </w:rPr>
              <w:t>283603</w:t>
            </w:r>
          </w:p>
        </w:tc>
        <w:tc>
          <w:tcPr>
            <w:tcW w:w="994" w:type="dxa"/>
            <w:tcBorders>
              <w:top w:val="nil"/>
              <w:left w:val="nil"/>
              <w:bottom w:val="nil"/>
              <w:right w:val="nil"/>
            </w:tcBorders>
            <w:shd w:val="clear" w:color="auto" w:fill="FFFFFF"/>
            <w:vAlign w:val="bottom"/>
          </w:tcPr>
          <w:p w14:paraId="6C326C14" w14:textId="77777777" w:rsidR="002D1A01" w:rsidRDefault="002D1A01" w:rsidP="002D1A01">
            <w:pPr>
              <w:spacing w:after="0" w:line="240" w:lineRule="auto"/>
              <w:jc w:val="center"/>
              <w:rPr>
                <w:color w:val="000000"/>
                <w:sz w:val="20"/>
                <w:szCs w:val="20"/>
              </w:rPr>
            </w:pPr>
            <w:r>
              <w:rPr>
                <w:color w:val="000000"/>
                <w:sz w:val="20"/>
                <w:szCs w:val="20"/>
              </w:rPr>
              <w:t>4729630</w:t>
            </w:r>
          </w:p>
        </w:tc>
        <w:tc>
          <w:tcPr>
            <w:tcW w:w="495" w:type="dxa"/>
            <w:tcBorders>
              <w:top w:val="nil"/>
              <w:left w:val="nil"/>
              <w:bottom w:val="nil"/>
              <w:right w:val="nil"/>
            </w:tcBorders>
            <w:shd w:val="clear" w:color="auto" w:fill="FFFFFF"/>
            <w:vAlign w:val="bottom"/>
          </w:tcPr>
          <w:p w14:paraId="65691A33" w14:textId="77777777" w:rsidR="002D1A01" w:rsidRDefault="002D1A01" w:rsidP="002D1A01">
            <w:pPr>
              <w:spacing w:after="0" w:line="240" w:lineRule="auto"/>
              <w:jc w:val="center"/>
              <w:rPr>
                <w:color w:val="000000"/>
                <w:sz w:val="20"/>
                <w:szCs w:val="20"/>
              </w:rPr>
            </w:pPr>
            <w:r>
              <w:rPr>
                <w:color w:val="000000"/>
                <w:sz w:val="20"/>
                <w:szCs w:val="20"/>
              </w:rPr>
              <w:t>6.6</w:t>
            </w:r>
          </w:p>
        </w:tc>
        <w:tc>
          <w:tcPr>
            <w:tcW w:w="1311" w:type="dxa"/>
            <w:tcBorders>
              <w:top w:val="nil"/>
              <w:left w:val="nil"/>
              <w:bottom w:val="nil"/>
              <w:right w:val="nil"/>
            </w:tcBorders>
            <w:shd w:val="clear" w:color="auto" w:fill="FFFFFF"/>
            <w:vAlign w:val="bottom"/>
          </w:tcPr>
          <w:p w14:paraId="0C1EF5C4" w14:textId="77777777" w:rsidR="002D1A01" w:rsidRDefault="002D1A01" w:rsidP="002D1A01">
            <w:pPr>
              <w:spacing w:after="0" w:line="240" w:lineRule="auto"/>
              <w:jc w:val="center"/>
              <w:rPr>
                <w:color w:val="000000"/>
                <w:sz w:val="20"/>
                <w:szCs w:val="20"/>
              </w:rPr>
            </w:pPr>
            <w:r>
              <w:rPr>
                <w:color w:val="000000"/>
                <w:sz w:val="20"/>
                <w:szCs w:val="20"/>
              </w:rPr>
              <w:t>53</w:t>
            </w:r>
          </w:p>
        </w:tc>
        <w:tc>
          <w:tcPr>
            <w:tcW w:w="1357" w:type="dxa"/>
            <w:tcBorders>
              <w:top w:val="nil"/>
              <w:left w:val="nil"/>
              <w:bottom w:val="nil"/>
              <w:right w:val="nil"/>
            </w:tcBorders>
            <w:shd w:val="clear" w:color="auto" w:fill="FFFFFF"/>
            <w:vAlign w:val="bottom"/>
          </w:tcPr>
          <w:p w14:paraId="1AC70E83" w14:textId="77777777" w:rsidR="002D1A01" w:rsidRDefault="002D1A01" w:rsidP="002D1A01">
            <w:pPr>
              <w:spacing w:after="0" w:line="240" w:lineRule="auto"/>
              <w:jc w:val="center"/>
              <w:rPr>
                <w:color w:val="000000"/>
                <w:sz w:val="20"/>
                <w:szCs w:val="20"/>
              </w:rPr>
            </w:pPr>
            <w:r>
              <w:rPr>
                <w:color w:val="000000"/>
                <w:sz w:val="20"/>
                <w:szCs w:val="20"/>
              </w:rPr>
              <w:t>3.2</w:t>
            </w:r>
          </w:p>
        </w:tc>
      </w:tr>
      <w:tr w:rsidR="002D1A01" w14:paraId="50774985" w14:textId="77777777" w:rsidTr="002D1A01">
        <w:trPr>
          <w:trHeight w:val="321"/>
        </w:trPr>
        <w:tc>
          <w:tcPr>
            <w:tcW w:w="847" w:type="dxa"/>
            <w:tcBorders>
              <w:top w:val="nil"/>
              <w:left w:val="nil"/>
              <w:bottom w:val="nil"/>
              <w:right w:val="nil"/>
            </w:tcBorders>
            <w:shd w:val="clear" w:color="auto" w:fill="FFFFFF"/>
            <w:vAlign w:val="bottom"/>
          </w:tcPr>
          <w:p w14:paraId="3181EC09"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6048F002" w14:textId="77777777" w:rsidR="002D1A01" w:rsidRDefault="002D1A01" w:rsidP="002D1A01">
            <w:pPr>
              <w:spacing w:after="0" w:line="240" w:lineRule="auto"/>
              <w:jc w:val="center"/>
              <w:rPr>
                <w:sz w:val="20"/>
                <w:szCs w:val="20"/>
              </w:rPr>
            </w:pPr>
            <w:r>
              <w:rPr>
                <w:sz w:val="20"/>
                <w:szCs w:val="20"/>
              </w:rPr>
              <w:t>N_A5</w:t>
            </w:r>
          </w:p>
        </w:tc>
        <w:tc>
          <w:tcPr>
            <w:tcW w:w="1291" w:type="dxa"/>
            <w:tcBorders>
              <w:top w:val="nil"/>
              <w:left w:val="nil"/>
              <w:bottom w:val="nil"/>
              <w:right w:val="nil"/>
            </w:tcBorders>
            <w:shd w:val="clear" w:color="auto" w:fill="FFFFFF"/>
            <w:vAlign w:val="bottom"/>
          </w:tcPr>
          <w:p w14:paraId="692C554A" w14:textId="77777777" w:rsidR="002D1A01" w:rsidRDefault="002D1A01" w:rsidP="002D1A01">
            <w:pPr>
              <w:spacing w:after="0" w:line="240" w:lineRule="auto"/>
              <w:jc w:val="center"/>
              <w:rPr>
                <w:color w:val="000000"/>
                <w:sz w:val="20"/>
                <w:szCs w:val="20"/>
              </w:rPr>
            </w:pPr>
            <w:r>
              <w:rPr>
                <w:sz w:val="20"/>
                <w:szCs w:val="20"/>
              </w:rPr>
              <w:t>Non-acidic</w:t>
            </w:r>
          </w:p>
        </w:tc>
        <w:tc>
          <w:tcPr>
            <w:tcW w:w="810" w:type="dxa"/>
            <w:tcBorders>
              <w:top w:val="nil"/>
              <w:left w:val="nil"/>
              <w:bottom w:val="nil"/>
              <w:right w:val="nil"/>
            </w:tcBorders>
            <w:shd w:val="clear" w:color="auto" w:fill="FFFFFF"/>
            <w:vAlign w:val="bottom"/>
          </w:tcPr>
          <w:p w14:paraId="64D0EC8B" w14:textId="77777777" w:rsidR="002D1A01" w:rsidRDefault="002D1A01" w:rsidP="002D1A01">
            <w:pPr>
              <w:spacing w:after="0" w:line="240" w:lineRule="auto"/>
              <w:jc w:val="center"/>
              <w:rPr>
                <w:color w:val="000000"/>
                <w:sz w:val="20"/>
                <w:szCs w:val="20"/>
              </w:rPr>
            </w:pPr>
            <w:r>
              <w:rPr>
                <w:color w:val="000000"/>
                <w:sz w:val="20"/>
                <w:szCs w:val="20"/>
              </w:rPr>
              <w:t>283571</w:t>
            </w:r>
          </w:p>
        </w:tc>
        <w:tc>
          <w:tcPr>
            <w:tcW w:w="994" w:type="dxa"/>
            <w:tcBorders>
              <w:top w:val="nil"/>
              <w:left w:val="nil"/>
              <w:bottom w:val="nil"/>
              <w:right w:val="nil"/>
            </w:tcBorders>
            <w:shd w:val="clear" w:color="auto" w:fill="FFFFFF"/>
            <w:vAlign w:val="bottom"/>
          </w:tcPr>
          <w:p w14:paraId="3E0F8995" w14:textId="77777777" w:rsidR="002D1A01" w:rsidRDefault="002D1A01" w:rsidP="002D1A01">
            <w:pPr>
              <w:spacing w:after="0" w:line="240" w:lineRule="auto"/>
              <w:jc w:val="center"/>
              <w:rPr>
                <w:color w:val="000000"/>
                <w:sz w:val="20"/>
                <w:szCs w:val="20"/>
              </w:rPr>
            </w:pPr>
            <w:r>
              <w:rPr>
                <w:color w:val="000000"/>
                <w:sz w:val="20"/>
                <w:szCs w:val="20"/>
              </w:rPr>
              <w:t>4729603</w:t>
            </w:r>
          </w:p>
        </w:tc>
        <w:tc>
          <w:tcPr>
            <w:tcW w:w="495" w:type="dxa"/>
            <w:tcBorders>
              <w:top w:val="nil"/>
              <w:left w:val="nil"/>
              <w:bottom w:val="nil"/>
              <w:right w:val="nil"/>
            </w:tcBorders>
            <w:shd w:val="clear" w:color="auto" w:fill="FFFFFF"/>
            <w:vAlign w:val="bottom"/>
          </w:tcPr>
          <w:p w14:paraId="751DE0FB" w14:textId="77777777" w:rsidR="002D1A01" w:rsidRDefault="002D1A01" w:rsidP="002D1A01">
            <w:pPr>
              <w:spacing w:after="0" w:line="240" w:lineRule="auto"/>
              <w:jc w:val="center"/>
              <w:rPr>
                <w:color w:val="000000"/>
                <w:sz w:val="20"/>
                <w:szCs w:val="20"/>
              </w:rPr>
            </w:pPr>
            <w:r>
              <w:rPr>
                <w:color w:val="000000"/>
                <w:sz w:val="20"/>
                <w:szCs w:val="20"/>
              </w:rPr>
              <w:t>7.1</w:t>
            </w:r>
          </w:p>
        </w:tc>
        <w:tc>
          <w:tcPr>
            <w:tcW w:w="1311" w:type="dxa"/>
            <w:tcBorders>
              <w:top w:val="nil"/>
              <w:left w:val="nil"/>
              <w:bottom w:val="nil"/>
              <w:right w:val="nil"/>
            </w:tcBorders>
            <w:shd w:val="clear" w:color="auto" w:fill="FFFFFF"/>
            <w:vAlign w:val="bottom"/>
          </w:tcPr>
          <w:p w14:paraId="164D04CF" w14:textId="77777777" w:rsidR="002D1A01" w:rsidRDefault="002D1A01" w:rsidP="002D1A01">
            <w:pPr>
              <w:spacing w:after="0" w:line="240" w:lineRule="auto"/>
              <w:jc w:val="center"/>
              <w:rPr>
                <w:color w:val="000000"/>
                <w:sz w:val="20"/>
                <w:szCs w:val="20"/>
              </w:rPr>
            </w:pPr>
            <w:r>
              <w:rPr>
                <w:color w:val="000000"/>
                <w:sz w:val="20"/>
                <w:szCs w:val="20"/>
              </w:rPr>
              <w:t>20</w:t>
            </w:r>
          </w:p>
        </w:tc>
        <w:tc>
          <w:tcPr>
            <w:tcW w:w="1357" w:type="dxa"/>
            <w:tcBorders>
              <w:top w:val="nil"/>
              <w:left w:val="nil"/>
              <w:bottom w:val="nil"/>
              <w:right w:val="nil"/>
            </w:tcBorders>
            <w:shd w:val="clear" w:color="auto" w:fill="FFFFFF"/>
            <w:vAlign w:val="bottom"/>
          </w:tcPr>
          <w:p w14:paraId="23BE23FC" w14:textId="77777777" w:rsidR="002D1A01" w:rsidRDefault="002D1A01" w:rsidP="002D1A01">
            <w:pPr>
              <w:spacing w:after="0" w:line="240" w:lineRule="auto"/>
              <w:jc w:val="center"/>
              <w:rPr>
                <w:color w:val="000000"/>
                <w:sz w:val="20"/>
                <w:szCs w:val="20"/>
              </w:rPr>
            </w:pPr>
            <w:r>
              <w:rPr>
                <w:color w:val="000000"/>
                <w:sz w:val="20"/>
                <w:szCs w:val="20"/>
              </w:rPr>
              <w:t>3.2</w:t>
            </w:r>
          </w:p>
        </w:tc>
      </w:tr>
      <w:tr w:rsidR="002D1A01" w14:paraId="624E0E1A" w14:textId="77777777" w:rsidTr="002D1A01">
        <w:trPr>
          <w:trHeight w:val="321"/>
        </w:trPr>
        <w:tc>
          <w:tcPr>
            <w:tcW w:w="847" w:type="dxa"/>
            <w:tcBorders>
              <w:top w:val="nil"/>
              <w:left w:val="nil"/>
              <w:bottom w:val="nil"/>
              <w:right w:val="nil"/>
            </w:tcBorders>
            <w:shd w:val="clear" w:color="auto" w:fill="FFFFFF"/>
            <w:vAlign w:val="bottom"/>
          </w:tcPr>
          <w:p w14:paraId="0B4C5E64"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0BCDEB76" w14:textId="77777777" w:rsidR="002D1A01" w:rsidRDefault="002D1A01" w:rsidP="002D1A01">
            <w:pPr>
              <w:spacing w:after="0" w:line="240" w:lineRule="auto"/>
              <w:jc w:val="center"/>
              <w:rPr>
                <w:sz w:val="20"/>
                <w:szCs w:val="20"/>
              </w:rPr>
            </w:pPr>
            <w:r>
              <w:rPr>
                <w:sz w:val="20"/>
                <w:szCs w:val="20"/>
              </w:rPr>
              <w:t>N_A6</w:t>
            </w:r>
          </w:p>
        </w:tc>
        <w:tc>
          <w:tcPr>
            <w:tcW w:w="1291" w:type="dxa"/>
            <w:tcBorders>
              <w:top w:val="nil"/>
              <w:left w:val="nil"/>
              <w:bottom w:val="nil"/>
              <w:right w:val="nil"/>
            </w:tcBorders>
            <w:shd w:val="clear" w:color="auto" w:fill="FFFFFF"/>
            <w:vAlign w:val="bottom"/>
          </w:tcPr>
          <w:p w14:paraId="75CECC21" w14:textId="77777777" w:rsidR="002D1A01" w:rsidRDefault="002D1A01" w:rsidP="002D1A01">
            <w:pPr>
              <w:spacing w:after="0" w:line="240" w:lineRule="auto"/>
              <w:jc w:val="center"/>
              <w:rPr>
                <w:color w:val="000000"/>
                <w:sz w:val="20"/>
                <w:szCs w:val="20"/>
              </w:rPr>
            </w:pPr>
            <w:r>
              <w:rPr>
                <w:sz w:val="20"/>
                <w:szCs w:val="20"/>
              </w:rPr>
              <w:t>Non-acidic</w:t>
            </w:r>
          </w:p>
        </w:tc>
        <w:tc>
          <w:tcPr>
            <w:tcW w:w="810" w:type="dxa"/>
            <w:tcBorders>
              <w:top w:val="nil"/>
              <w:left w:val="nil"/>
              <w:bottom w:val="nil"/>
              <w:right w:val="nil"/>
            </w:tcBorders>
            <w:shd w:val="clear" w:color="auto" w:fill="FFFFFF"/>
            <w:vAlign w:val="bottom"/>
          </w:tcPr>
          <w:p w14:paraId="197A0C05" w14:textId="77777777" w:rsidR="002D1A01" w:rsidRDefault="002D1A01" w:rsidP="002D1A01">
            <w:pPr>
              <w:spacing w:after="0" w:line="240" w:lineRule="auto"/>
              <w:jc w:val="center"/>
              <w:rPr>
                <w:color w:val="000000"/>
                <w:sz w:val="20"/>
                <w:szCs w:val="20"/>
              </w:rPr>
            </w:pPr>
            <w:r>
              <w:rPr>
                <w:color w:val="000000"/>
                <w:sz w:val="20"/>
                <w:szCs w:val="20"/>
              </w:rPr>
              <w:t>283505</w:t>
            </w:r>
          </w:p>
        </w:tc>
        <w:tc>
          <w:tcPr>
            <w:tcW w:w="994" w:type="dxa"/>
            <w:tcBorders>
              <w:top w:val="nil"/>
              <w:left w:val="nil"/>
              <w:bottom w:val="nil"/>
              <w:right w:val="nil"/>
            </w:tcBorders>
            <w:shd w:val="clear" w:color="auto" w:fill="FFFFFF"/>
            <w:vAlign w:val="bottom"/>
          </w:tcPr>
          <w:p w14:paraId="7A2BE35F" w14:textId="77777777" w:rsidR="002D1A01" w:rsidRDefault="002D1A01" w:rsidP="002D1A01">
            <w:pPr>
              <w:spacing w:after="0" w:line="240" w:lineRule="auto"/>
              <w:jc w:val="center"/>
              <w:rPr>
                <w:color w:val="000000"/>
                <w:sz w:val="20"/>
                <w:szCs w:val="20"/>
              </w:rPr>
            </w:pPr>
            <w:r>
              <w:rPr>
                <w:color w:val="000000"/>
                <w:sz w:val="20"/>
                <w:szCs w:val="20"/>
              </w:rPr>
              <w:t>4729554</w:t>
            </w:r>
          </w:p>
        </w:tc>
        <w:tc>
          <w:tcPr>
            <w:tcW w:w="495" w:type="dxa"/>
            <w:tcBorders>
              <w:top w:val="nil"/>
              <w:left w:val="nil"/>
              <w:bottom w:val="nil"/>
              <w:right w:val="nil"/>
            </w:tcBorders>
            <w:shd w:val="clear" w:color="auto" w:fill="FFFFFF"/>
            <w:vAlign w:val="bottom"/>
          </w:tcPr>
          <w:p w14:paraId="00BE9F43" w14:textId="77777777" w:rsidR="002D1A01" w:rsidRDefault="002D1A01" w:rsidP="002D1A01">
            <w:pPr>
              <w:spacing w:after="0" w:line="240" w:lineRule="auto"/>
              <w:jc w:val="center"/>
              <w:rPr>
                <w:color w:val="000000"/>
                <w:sz w:val="20"/>
                <w:szCs w:val="20"/>
              </w:rPr>
            </w:pPr>
            <w:r>
              <w:rPr>
                <w:color w:val="000000"/>
                <w:sz w:val="20"/>
                <w:szCs w:val="20"/>
              </w:rPr>
              <w:t>7.4</w:t>
            </w:r>
          </w:p>
        </w:tc>
        <w:tc>
          <w:tcPr>
            <w:tcW w:w="1311" w:type="dxa"/>
            <w:tcBorders>
              <w:top w:val="nil"/>
              <w:left w:val="nil"/>
              <w:bottom w:val="nil"/>
              <w:right w:val="nil"/>
            </w:tcBorders>
            <w:shd w:val="clear" w:color="auto" w:fill="FFFFFF"/>
            <w:vAlign w:val="bottom"/>
          </w:tcPr>
          <w:p w14:paraId="2BF0889C" w14:textId="77777777" w:rsidR="002D1A01" w:rsidRDefault="002D1A01" w:rsidP="002D1A01">
            <w:pPr>
              <w:spacing w:after="0" w:line="240" w:lineRule="auto"/>
              <w:jc w:val="center"/>
              <w:rPr>
                <w:color w:val="000000"/>
                <w:sz w:val="20"/>
                <w:szCs w:val="20"/>
              </w:rPr>
            </w:pPr>
            <w:r>
              <w:rPr>
                <w:color w:val="000000"/>
                <w:sz w:val="20"/>
                <w:szCs w:val="20"/>
              </w:rPr>
              <w:t>9</w:t>
            </w:r>
          </w:p>
        </w:tc>
        <w:tc>
          <w:tcPr>
            <w:tcW w:w="1357" w:type="dxa"/>
            <w:tcBorders>
              <w:top w:val="nil"/>
              <w:left w:val="nil"/>
              <w:bottom w:val="nil"/>
              <w:right w:val="nil"/>
            </w:tcBorders>
            <w:shd w:val="clear" w:color="auto" w:fill="FFFFFF"/>
            <w:vAlign w:val="bottom"/>
          </w:tcPr>
          <w:p w14:paraId="45B59626" w14:textId="77777777" w:rsidR="002D1A01" w:rsidRDefault="002D1A01" w:rsidP="002D1A01">
            <w:pPr>
              <w:spacing w:after="0" w:line="240" w:lineRule="auto"/>
              <w:jc w:val="center"/>
              <w:rPr>
                <w:color w:val="000000"/>
                <w:sz w:val="20"/>
                <w:szCs w:val="20"/>
              </w:rPr>
            </w:pPr>
            <w:r>
              <w:rPr>
                <w:color w:val="000000"/>
                <w:sz w:val="20"/>
                <w:szCs w:val="20"/>
              </w:rPr>
              <w:t>3.3</w:t>
            </w:r>
          </w:p>
        </w:tc>
      </w:tr>
      <w:tr w:rsidR="002D1A01" w14:paraId="76D7C530" w14:textId="77777777" w:rsidTr="002D1A01">
        <w:trPr>
          <w:trHeight w:val="321"/>
        </w:trPr>
        <w:tc>
          <w:tcPr>
            <w:tcW w:w="847" w:type="dxa"/>
            <w:tcBorders>
              <w:top w:val="nil"/>
              <w:left w:val="nil"/>
              <w:bottom w:val="nil"/>
              <w:right w:val="nil"/>
            </w:tcBorders>
            <w:shd w:val="clear" w:color="auto" w:fill="FFFFFF"/>
            <w:vAlign w:val="bottom"/>
          </w:tcPr>
          <w:p w14:paraId="677FD8F4"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2EB2FCDB" w14:textId="77777777" w:rsidR="002D1A01" w:rsidRDefault="002D1A01" w:rsidP="002D1A01">
            <w:pPr>
              <w:spacing w:after="0" w:line="240" w:lineRule="auto"/>
              <w:jc w:val="center"/>
              <w:rPr>
                <w:sz w:val="20"/>
                <w:szCs w:val="20"/>
              </w:rPr>
            </w:pPr>
            <w:r>
              <w:rPr>
                <w:sz w:val="20"/>
                <w:szCs w:val="20"/>
              </w:rPr>
              <w:t>A4</w:t>
            </w:r>
          </w:p>
        </w:tc>
        <w:tc>
          <w:tcPr>
            <w:tcW w:w="1291" w:type="dxa"/>
            <w:tcBorders>
              <w:top w:val="nil"/>
              <w:left w:val="nil"/>
              <w:bottom w:val="nil"/>
              <w:right w:val="nil"/>
            </w:tcBorders>
            <w:shd w:val="clear" w:color="auto" w:fill="FFFFFF"/>
            <w:vAlign w:val="bottom"/>
          </w:tcPr>
          <w:p w14:paraId="239B2CD6" w14:textId="77777777" w:rsidR="002D1A01" w:rsidRDefault="002D1A01" w:rsidP="002D1A01">
            <w:pPr>
              <w:spacing w:after="0" w:line="240" w:lineRule="auto"/>
              <w:jc w:val="center"/>
              <w:rPr>
                <w:color w:val="000000"/>
                <w:sz w:val="20"/>
                <w:szCs w:val="20"/>
              </w:rPr>
            </w:pPr>
            <w:r>
              <w:rPr>
                <w:sz w:val="20"/>
                <w:szCs w:val="20"/>
              </w:rPr>
              <w:t>Acidic</w:t>
            </w:r>
          </w:p>
        </w:tc>
        <w:tc>
          <w:tcPr>
            <w:tcW w:w="810" w:type="dxa"/>
            <w:tcBorders>
              <w:top w:val="nil"/>
              <w:left w:val="nil"/>
              <w:bottom w:val="nil"/>
              <w:right w:val="nil"/>
            </w:tcBorders>
            <w:shd w:val="clear" w:color="auto" w:fill="FFFFFF"/>
            <w:vAlign w:val="bottom"/>
          </w:tcPr>
          <w:p w14:paraId="1313C7F7" w14:textId="77777777" w:rsidR="002D1A01" w:rsidRDefault="002D1A01" w:rsidP="002D1A01">
            <w:pPr>
              <w:spacing w:after="0" w:line="240" w:lineRule="auto"/>
              <w:jc w:val="center"/>
              <w:rPr>
                <w:color w:val="000000"/>
                <w:sz w:val="20"/>
                <w:szCs w:val="20"/>
              </w:rPr>
            </w:pPr>
            <w:r>
              <w:rPr>
                <w:color w:val="000000"/>
                <w:sz w:val="20"/>
                <w:szCs w:val="20"/>
              </w:rPr>
              <w:t>284743</w:t>
            </w:r>
          </w:p>
        </w:tc>
        <w:tc>
          <w:tcPr>
            <w:tcW w:w="994" w:type="dxa"/>
            <w:tcBorders>
              <w:top w:val="nil"/>
              <w:left w:val="nil"/>
              <w:bottom w:val="nil"/>
              <w:right w:val="nil"/>
            </w:tcBorders>
            <w:shd w:val="clear" w:color="auto" w:fill="FFFFFF"/>
            <w:vAlign w:val="bottom"/>
          </w:tcPr>
          <w:p w14:paraId="78EB0760" w14:textId="77777777" w:rsidR="002D1A01" w:rsidRDefault="002D1A01" w:rsidP="002D1A01">
            <w:pPr>
              <w:spacing w:after="0" w:line="240" w:lineRule="auto"/>
              <w:jc w:val="center"/>
              <w:rPr>
                <w:color w:val="000000"/>
                <w:sz w:val="20"/>
                <w:szCs w:val="20"/>
              </w:rPr>
            </w:pPr>
            <w:r>
              <w:rPr>
                <w:color w:val="000000"/>
                <w:sz w:val="20"/>
                <w:szCs w:val="20"/>
              </w:rPr>
              <w:t>4729347</w:t>
            </w:r>
          </w:p>
        </w:tc>
        <w:tc>
          <w:tcPr>
            <w:tcW w:w="495" w:type="dxa"/>
            <w:tcBorders>
              <w:top w:val="nil"/>
              <w:left w:val="nil"/>
              <w:bottom w:val="nil"/>
              <w:right w:val="nil"/>
            </w:tcBorders>
            <w:shd w:val="clear" w:color="auto" w:fill="FFFFFF"/>
            <w:vAlign w:val="bottom"/>
          </w:tcPr>
          <w:p w14:paraId="6B86D400" w14:textId="77777777" w:rsidR="002D1A01" w:rsidRDefault="002D1A01" w:rsidP="002D1A01">
            <w:pPr>
              <w:spacing w:after="0" w:line="240" w:lineRule="auto"/>
              <w:jc w:val="center"/>
              <w:rPr>
                <w:color w:val="000000"/>
                <w:sz w:val="20"/>
                <w:szCs w:val="20"/>
              </w:rPr>
            </w:pPr>
            <w:r>
              <w:rPr>
                <w:color w:val="000000"/>
                <w:sz w:val="20"/>
                <w:szCs w:val="20"/>
              </w:rPr>
              <w:t>4.0</w:t>
            </w:r>
          </w:p>
        </w:tc>
        <w:tc>
          <w:tcPr>
            <w:tcW w:w="1311" w:type="dxa"/>
            <w:tcBorders>
              <w:top w:val="nil"/>
              <w:left w:val="nil"/>
              <w:bottom w:val="nil"/>
              <w:right w:val="nil"/>
            </w:tcBorders>
            <w:shd w:val="clear" w:color="auto" w:fill="FFFFFF"/>
            <w:vAlign w:val="bottom"/>
          </w:tcPr>
          <w:p w14:paraId="2E7FF405" w14:textId="77777777" w:rsidR="002D1A01" w:rsidRDefault="002D1A01" w:rsidP="002D1A01">
            <w:pPr>
              <w:spacing w:after="0" w:line="240" w:lineRule="auto"/>
              <w:jc w:val="center"/>
              <w:rPr>
                <w:color w:val="000000"/>
                <w:sz w:val="20"/>
                <w:szCs w:val="20"/>
              </w:rPr>
            </w:pPr>
            <w:r>
              <w:rPr>
                <w:color w:val="000000"/>
                <w:sz w:val="20"/>
                <w:szCs w:val="20"/>
              </w:rPr>
              <w:t>77</w:t>
            </w:r>
          </w:p>
        </w:tc>
        <w:tc>
          <w:tcPr>
            <w:tcW w:w="1357" w:type="dxa"/>
            <w:tcBorders>
              <w:top w:val="nil"/>
              <w:left w:val="nil"/>
              <w:bottom w:val="nil"/>
              <w:right w:val="nil"/>
            </w:tcBorders>
            <w:shd w:val="clear" w:color="auto" w:fill="FFFFFF"/>
            <w:vAlign w:val="bottom"/>
          </w:tcPr>
          <w:p w14:paraId="7DC12C91" w14:textId="77777777" w:rsidR="002D1A01" w:rsidRDefault="002D1A01" w:rsidP="002D1A01">
            <w:pPr>
              <w:spacing w:after="0" w:line="240" w:lineRule="auto"/>
              <w:jc w:val="center"/>
              <w:rPr>
                <w:color w:val="000000"/>
                <w:sz w:val="20"/>
                <w:szCs w:val="20"/>
              </w:rPr>
            </w:pPr>
            <w:r>
              <w:rPr>
                <w:color w:val="000000"/>
                <w:sz w:val="20"/>
                <w:szCs w:val="20"/>
              </w:rPr>
              <w:t>0.4</w:t>
            </w:r>
          </w:p>
        </w:tc>
      </w:tr>
      <w:tr w:rsidR="002D1A01" w14:paraId="243A3FDD" w14:textId="77777777" w:rsidTr="002D1A01">
        <w:trPr>
          <w:trHeight w:val="321"/>
        </w:trPr>
        <w:tc>
          <w:tcPr>
            <w:tcW w:w="847" w:type="dxa"/>
            <w:tcBorders>
              <w:top w:val="nil"/>
              <w:left w:val="nil"/>
              <w:bottom w:val="nil"/>
              <w:right w:val="nil"/>
            </w:tcBorders>
            <w:shd w:val="clear" w:color="auto" w:fill="FFFFFF"/>
            <w:vAlign w:val="bottom"/>
          </w:tcPr>
          <w:p w14:paraId="4EB4AEDC"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04A50179" w14:textId="77777777" w:rsidR="002D1A01" w:rsidRDefault="002D1A01" w:rsidP="002D1A01">
            <w:pPr>
              <w:spacing w:after="0" w:line="240" w:lineRule="auto"/>
              <w:jc w:val="center"/>
              <w:rPr>
                <w:sz w:val="20"/>
                <w:szCs w:val="20"/>
              </w:rPr>
            </w:pPr>
            <w:r>
              <w:rPr>
                <w:sz w:val="20"/>
                <w:szCs w:val="20"/>
              </w:rPr>
              <w:t>A5</w:t>
            </w:r>
          </w:p>
        </w:tc>
        <w:tc>
          <w:tcPr>
            <w:tcW w:w="1291" w:type="dxa"/>
            <w:tcBorders>
              <w:top w:val="nil"/>
              <w:left w:val="nil"/>
              <w:bottom w:val="nil"/>
              <w:right w:val="nil"/>
            </w:tcBorders>
            <w:shd w:val="clear" w:color="auto" w:fill="FFFFFF"/>
            <w:vAlign w:val="bottom"/>
          </w:tcPr>
          <w:p w14:paraId="49362060" w14:textId="77777777" w:rsidR="002D1A01" w:rsidRDefault="002D1A01" w:rsidP="002D1A01">
            <w:pPr>
              <w:spacing w:after="0" w:line="240" w:lineRule="auto"/>
              <w:jc w:val="center"/>
              <w:rPr>
                <w:color w:val="000000"/>
                <w:sz w:val="20"/>
                <w:szCs w:val="20"/>
              </w:rPr>
            </w:pPr>
            <w:r>
              <w:rPr>
                <w:sz w:val="20"/>
                <w:szCs w:val="20"/>
              </w:rPr>
              <w:t>Acidic</w:t>
            </w:r>
          </w:p>
        </w:tc>
        <w:tc>
          <w:tcPr>
            <w:tcW w:w="810" w:type="dxa"/>
            <w:tcBorders>
              <w:top w:val="nil"/>
              <w:left w:val="nil"/>
              <w:bottom w:val="nil"/>
              <w:right w:val="nil"/>
            </w:tcBorders>
            <w:shd w:val="clear" w:color="auto" w:fill="FFFFFF"/>
            <w:vAlign w:val="bottom"/>
          </w:tcPr>
          <w:p w14:paraId="3C84DD2A" w14:textId="77777777" w:rsidR="002D1A01" w:rsidRDefault="002D1A01" w:rsidP="002D1A01">
            <w:pPr>
              <w:spacing w:after="0" w:line="240" w:lineRule="auto"/>
              <w:jc w:val="center"/>
              <w:rPr>
                <w:color w:val="000000"/>
                <w:sz w:val="20"/>
                <w:szCs w:val="20"/>
              </w:rPr>
            </w:pPr>
            <w:r>
              <w:rPr>
                <w:color w:val="000000"/>
                <w:sz w:val="20"/>
                <w:szCs w:val="20"/>
              </w:rPr>
              <w:t>283531</w:t>
            </w:r>
          </w:p>
        </w:tc>
        <w:tc>
          <w:tcPr>
            <w:tcW w:w="994" w:type="dxa"/>
            <w:tcBorders>
              <w:top w:val="nil"/>
              <w:left w:val="nil"/>
              <w:bottom w:val="nil"/>
              <w:right w:val="nil"/>
            </w:tcBorders>
            <w:shd w:val="clear" w:color="auto" w:fill="FFFFFF"/>
            <w:vAlign w:val="bottom"/>
          </w:tcPr>
          <w:p w14:paraId="50256960" w14:textId="77777777" w:rsidR="002D1A01" w:rsidRDefault="002D1A01" w:rsidP="002D1A01">
            <w:pPr>
              <w:spacing w:after="0" w:line="240" w:lineRule="auto"/>
              <w:jc w:val="center"/>
              <w:rPr>
                <w:color w:val="000000"/>
                <w:sz w:val="20"/>
                <w:szCs w:val="20"/>
              </w:rPr>
            </w:pPr>
            <w:r>
              <w:rPr>
                <w:color w:val="000000"/>
                <w:sz w:val="20"/>
                <w:szCs w:val="20"/>
              </w:rPr>
              <w:t>4729473</w:t>
            </w:r>
          </w:p>
        </w:tc>
        <w:tc>
          <w:tcPr>
            <w:tcW w:w="495" w:type="dxa"/>
            <w:tcBorders>
              <w:top w:val="nil"/>
              <w:left w:val="nil"/>
              <w:bottom w:val="nil"/>
              <w:right w:val="nil"/>
            </w:tcBorders>
            <w:shd w:val="clear" w:color="auto" w:fill="FFFFFF"/>
            <w:vAlign w:val="bottom"/>
          </w:tcPr>
          <w:p w14:paraId="46486EE7" w14:textId="77777777" w:rsidR="002D1A01" w:rsidRDefault="002D1A01" w:rsidP="002D1A01">
            <w:pPr>
              <w:spacing w:after="0" w:line="240" w:lineRule="auto"/>
              <w:jc w:val="center"/>
              <w:rPr>
                <w:color w:val="000000"/>
                <w:sz w:val="20"/>
                <w:szCs w:val="20"/>
              </w:rPr>
            </w:pPr>
            <w:r>
              <w:rPr>
                <w:color w:val="000000"/>
                <w:sz w:val="20"/>
                <w:szCs w:val="20"/>
              </w:rPr>
              <w:t>5.0</w:t>
            </w:r>
          </w:p>
        </w:tc>
        <w:tc>
          <w:tcPr>
            <w:tcW w:w="1311" w:type="dxa"/>
            <w:tcBorders>
              <w:top w:val="nil"/>
              <w:left w:val="nil"/>
              <w:bottom w:val="nil"/>
              <w:right w:val="nil"/>
            </w:tcBorders>
            <w:shd w:val="clear" w:color="auto" w:fill="FFFFFF"/>
            <w:vAlign w:val="bottom"/>
          </w:tcPr>
          <w:p w14:paraId="63D36464" w14:textId="77777777" w:rsidR="002D1A01" w:rsidRDefault="002D1A01" w:rsidP="002D1A01">
            <w:pPr>
              <w:spacing w:after="0" w:line="240" w:lineRule="auto"/>
              <w:jc w:val="center"/>
              <w:rPr>
                <w:color w:val="000000"/>
                <w:sz w:val="20"/>
                <w:szCs w:val="20"/>
              </w:rPr>
            </w:pPr>
            <w:r>
              <w:rPr>
                <w:color w:val="000000"/>
                <w:sz w:val="20"/>
                <w:szCs w:val="20"/>
              </w:rPr>
              <w:t>100</w:t>
            </w:r>
          </w:p>
        </w:tc>
        <w:tc>
          <w:tcPr>
            <w:tcW w:w="1357" w:type="dxa"/>
            <w:tcBorders>
              <w:top w:val="nil"/>
              <w:left w:val="nil"/>
              <w:bottom w:val="nil"/>
              <w:right w:val="nil"/>
            </w:tcBorders>
            <w:shd w:val="clear" w:color="auto" w:fill="FFFFFF"/>
            <w:vAlign w:val="bottom"/>
          </w:tcPr>
          <w:p w14:paraId="3FBF2D51" w14:textId="77777777" w:rsidR="002D1A01" w:rsidRDefault="002D1A01" w:rsidP="002D1A01">
            <w:pPr>
              <w:spacing w:after="0" w:line="240" w:lineRule="auto"/>
              <w:jc w:val="center"/>
              <w:rPr>
                <w:color w:val="000000"/>
                <w:sz w:val="20"/>
                <w:szCs w:val="20"/>
              </w:rPr>
            </w:pPr>
            <w:r>
              <w:rPr>
                <w:color w:val="000000"/>
                <w:sz w:val="20"/>
                <w:szCs w:val="20"/>
              </w:rPr>
              <w:t>0.1</w:t>
            </w:r>
          </w:p>
        </w:tc>
      </w:tr>
      <w:tr w:rsidR="002D1A01" w14:paraId="2C0701BC" w14:textId="77777777" w:rsidTr="002D1A01">
        <w:trPr>
          <w:trHeight w:val="321"/>
        </w:trPr>
        <w:tc>
          <w:tcPr>
            <w:tcW w:w="847" w:type="dxa"/>
            <w:tcBorders>
              <w:top w:val="nil"/>
              <w:left w:val="nil"/>
              <w:bottom w:val="nil"/>
              <w:right w:val="nil"/>
            </w:tcBorders>
            <w:shd w:val="clear" w:color="auto" w:fill="FFFFFF"/>
            <w:vAlign w:val="bottom"/>
          </w:tcPr>
          <w:p w14:paraId="69B0C70B"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3DD0CEF5" w14:textId="77777777" w:rsidR="002D1A01" w:rsidRDefault="002D1A01" w:rsidP="002D1A01">
            <w:pPr>
              <w:spacing w:after="0" w:line="240" w:lineRule="auto"/>
              <w:jc w:val="center"/>
              <w:rPr>
                <w:sz w:val="20"/>
                <w:szCs w:val="20"/>
              </w:rPr>
            </w:pPr>
            <w:r>
              <w:rPr>
                <w:sz w:val="20"/>
                <w:szCs w:val="20"/>
              </w:rPr>
              <w:t>WC6</w:t>
            </w:r>
          </w:p>
        </w:tc>
        <w:tc>
          <w:tcPr>
            <w:tcW w:w="1291" w:type="dxa"/>
            <w:tcBorders>
              <w:top w:val="nil"/>
              <w:left w:val="nil"/>
              <w:bottom w:val="nil"/>
              <w:right w:val="nil"/>
            </w:tcBorders>
            <w:shd w:val="clear" w:color="auto" w:fill="FFFFFF"/>
            <w:vAlign w:val="bottom"/>
          </w:tcPr>
          <w:p w14:paraId="0EA05E4E"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nil"/>
              <w:right w:val="nil"/>
            </w:tcBorders>
            <w:shd w:val="clear" w:color="auto" w:fill="FFFFFF"/>
            <w:vAlign w:val="bottom"/>
          </w:tcPr>
          <w:p w14:paraId="394E8CE2" w14:textId="77777777" w:rsidR="002D1A01" w:rsidRDefault="002D1A01" w:rsidP="002D1A01">
            <w:pPr>
              <w:spacing w:after="0" w:line="240" w:lineRule="auto"/>
              <w:jc w:val="center"/>
              <w:rPr>
                <w:color w:val="000000"/>
                <w:sz w:val="20"/>
                <w:szCs w:val="20"/>
              </w:rPr>
            </w:pPr>
            <w:r>
              <w:rPr>
                <w:color w:val="000000"/>
                <w:sz w:val="20"/>
                <w:szCs w:val="20"/>
              </w:rPr>
              <w:t>284667</w:t>
            </w:r>
          </w:p>
        </w:tc>
        <w:tc>
          <w:tcPr>
            <w:tcW w:w="994" w:type="dxa"/>
            <w:tcBorders>
              <w:top w:val="nil"/>
              <w:left w:val="nil"/>
              <w:bottom w:val="nil"/>
              <w:right w:val="nil"/>
            </w:tcBorders>
            <w:shd w:val="clear" w:color="auto" w:fill="FFFFFF"/>
            <w:vAlign w:val="bottom"/>
          </w:tcPr>
          <w:p w14:paraId="157F9CEF" w14:textId="77777777" w:rsidR="002D1A01" w:rsidRDefault="002D1A01" w:rsidP="002D1A01">
            <w:pPr>
              <w:spacing w:after="0" w:line="240" w:lineRule="auto"/>
              <w:jc w:val="center"/>
              <w:rPr>
                <w:color w:val="000000"/>
                <w:sz w:val="20"/>
                <w:szCs w:val="20"/>
              </w:rPr>
            </w:pPr>
            <w:r>
              <w:rPr>
                <w:color w:val="000000"/>
                <w:sz w:val="20"/>
                <w:szCs w:val="20"/>
              </w:rPr>
              <w:t>4729395</w:t>
            </w:r>
          </w:p>
        </w:tc>
        <w:tc>
          <w:tcPr>
            <w:tcW w:w="495" w:type="dxa"/>
            <w:tcBorders>
              <w:top w:val="nil"/>
              <w:left w:val="nil"/>
              <w:bottom w:val="nil"/>
              <w:right w:val="nil"/>
            </w:tcBorders>
            <w:shd w:val="clear" w:color="auto" w:fill="FFFFFF"/>
            <w:vAlign w:val="bottom"/>
          </w:tcPr>
          <w:p w14:paraId="5BB446B4" w14:textId="77777777" w:rsidR="002D1A01" w:rsidRDefault="002D1A01" w:rsidP="002D1A01">
            <w:pPr>
              <w:spacing w:after="0" w:line="240" w:lineRule="auto"/>
              <w:jc w:val="center"/>
              <w:rPr>
                <w:color w:val="000000"/>
                <w:sz w:val="20"/>
                <w:szCs w:val="20"/>
              </w:rPr>
            </w:pPr>
            <w:r>
              <w:rPr>
                <w:color w:val="000000"/>
                <w:sz w:val="20"/>
                <w:szCs w:val="20"/>
              </w:rPr>
              <w:t>6.5</w:t>
            </w:r>
          </w:p>
        </w:tc>
        <w:tc>
          <w:tcPr>
            <w:tcW w:w="1311" w:type="dxa"/>
            <w:tcBorders>
              <w:top w:val="nil"/>
              <w:left w:val="nil"/>
              <w:bottom w:val="nil"/>
              <w:right w:val="nil"/>
            </w:tcBorders>
            <w:shd w:val="clear" w:color="auto" w:fill="FFFFFF"/>
            <w:vAlign w:val="bottom"/>
          </w:tcPr>
          <w:p w14:paraId="2E0944FA" w14:textId="77777777" w:rsidR="002D1A01" w:rsidRDefault="002D1A01" w:rsidP="002D1A01">
            <w:pPr>
              <w:spacing w:after="0" w:line="240" w:lineRule="auto"/>
              <w:jc w:val="center"/>
              <w:rPr>
                <w:color w:val="000000"/>
                <w:sz w:val="20"/>
                <w:szCs w:val="20"/>
              </w:rPr>
            </w:pPr>
            <w:r>
              <w:rPr>
                <w:color w:val="000000"/>
                <w:sz w:val="20"/>
                <w:szCs w:val="20"/>
              </w:rPr>
              <w:t>73</w:t>
            </w:r>
          </w:p>
        </w:tc>
        <w:tc>
          <w:tcPr>
            <w:tcW w:w="1357" w:type="dxa"/>
            <w:tcBorders>
              <w:top w:val="nil"/>
              <w:left w:val="nil"/>
              <w:bottom w:val="nil"/>
              <w:right w:val="nil"/>
            </w:tcBorders>
            <w:shd w:val="clear" w:color="auto" w:fill="FFFFFF"/>
            <w:vAlign w:val="bottom"/>
          </w:tcPr>
          <w:p w14:paraId="34A7FFA4" w14:textId="77777777" w:rsidR="002D1A01" w:rsidRDefault="002D1A01" w:rsidP="002D1A01">
            <w:pPr>
              <w:spacing w:after="0" w:line="240" w:lineRule="auto"/>
              <w:jc w:val="center"/>
              <w:rPr>
                <w:color w:val="000000"/>
                <w:sz w:val="20"/>
                <w:szCs w:val="20"/>
              </w:rPr>
            </w:pPr>
            <w:r>
              <w:rPr>
                <w:color w:val="000000"/>
                <w:sz w:val="20"/>
                <w:szCs w:val="20"/>
              </w:rPr>
              <w:t>0.8</w:t>
            </w:r>
          </w:p>
        </w:tc>
      </w:tr>
      <w:tr w:rsidR="002D1A01" w14:paraId="42E153BE" w14:textId="77777777" w:rsidTr="002D1A01">
        <w:trPr>
          <w:trHeight w:val="321"/>
        </w:trPr>
        <w:tc>
          <w:tcPr>
            <w:tcW w:w="847" w:type="dxa"/>
            <w:tcBorders>
              <w:top w:val="nil"/>
              <w:left w:val="nil"/>
              <w:bottom w:val="nil"/>
              <w:right w:val="nil"/>
            </w:tcBorders>
            <w:shd w:val="clear" w:color="auto" w:fill="FFFFFF"/>
            <w:vAlign w:val="bottom"/>
          </w:tcPr>
          <w:p w14:paraId="23DA43E5"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076B5D52" w14:textId="77777777" w:rsidR="002D1A01" w:rsidRDefault="002D1A01" w:rsidP="002D1A01">
            <w:pPr>
              <w:spacing w:after="0" w:line="240" w:lineRule="auto"/>
              <w:jc w:val="center"/>
              <w:rPr>
                <w:sz w:val="20"/>
                <w:szCs w:val="20"/>
              </w:rPr>
            </w:pPr>
            <w:r>
              <w:rPr>
                <w:sz w:val="20"/>
                <w:szCs w:val="20"/>
              </w:rPr>
              <w:t>WC7</w:t>
            </w:r>
          </w:p>
        </w:tc>
        <w:tc>
          <w:tcPr>
            <w:tcW w:w="1291" w:type="dxa"/>
            <w:tcBorders>
              <w:top w:val="nil"/>
              <w:left w:val="nil"/>
              <w:bottom w:val="nil"/>
              <w:right w:val="nil"/>
            </w:tcBorders>
            <w:shd w:val="clear" w:color="auto" w:fill="FFFFFF"/>
            <w:vAlign w:val="bottom"/>
          </w:tcPr>
          <w:p w14:paraId="3CE7BDF3"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nil"/>
              <w:right w:val="nil"/>
            </w:tcBorders>
            <w:shd w:val="clear" w:color="auto" w:fill="FFFFFF"/>
            <w:vAlign w:val="bottom"/>
          </w:tcPr>
          <w:p w14:paraId="216EDEBB" w14:textId="77777777" w:rsidR="002D1A01" w:rsidRDefault="002D1A01" w:rsidP="002D1A01">
            <w:pPr>
              <w:spacing w:after="0" w:line="240" w:lineRule="auto"/>
              <w:jc w:val="center"/>
              <w:rPr>
                <w:color w:val="000000"/>
                <w:sz w:val="20"/>
                <w:szCs w:val="20"/>
              </w:rPr>
            </w:pPr>
            <w:r>
              <w:rPr>
                <w:color w:val="000000"/>
                <w:sz w:val="20"/>
                <w:szCs w:val="20"/>
              </w:rPr>
              <w:t>284593</w:t>
            </w:r>
          </w:p>
        </w:tc>
        <w:tc>
          <w:tcPr>
            <w:tcW w:w="994" w:type="dxa"/>
            <w:tcBorders>
              <w:top w:val="nil"/>
              <w:left w:val="nil"/>
              <w:bottom w:val="nil"/>
              <w:right w:val="nil"/>
            </w:tcBorders>
            <w:shd w:val="clear" w:color="auto" w:fill="FFFFFF"/>
            <w:vAlign w:val="bottom"/>
          </w:tcPr>
          <w:p w14:paraId="35638267" w14:textId="77777777" w:rsidR="002D1A01" w:rsidRDefault="002D1A01" w:rsidP="002D1A01">
            <w:pPr>
              <w:spacing w:after="0" w:line="240" w:lineRule="auto"/>
              <w:jc w:val="center"/>
              <w:rPr>
                <w:color w:val="000000"/>
                <w:sz w:val="20"/>
                <w:szCs w:val="20"/>
              </w:rPr>
            </w:pPr>
            <w:r>
              <w:rPr>
                <w:color w:val="000000"/>
                <w:sz w:val="20"/>
                <w:szCs w:val="20"/>
              </w:rPr>
              <w:t>4729354</w:t>
            </w:r>
          </w:p>
        </w:tc>
        <w:tc>
          <w:tcPr>
            <w:tcW w:w="495" w:type="dxa"/>
            <w:tcBorders>
              <w:top w:val="nil"/>
              <w:left w:val="nil"/>
              <w:bottom w:val="nil"/>
              <w:right w:val="nil"/>
            </w:tcBorders>
            <w:shd w:val="clear" w:color="auto" w:fill="FFFFFF"/>
            <w:vAlign w:val="bottom"/>
          </w:tcPr>
          <w:p w14:paraId="458E746C" w14:textId="77777777" w:rsidR="002D1A01" w:rsidRDefault="002D1A01" w:rsidP="002D1A01">
            <w:pPr>
              <w:spacing w:after="0" w:line="240" w:lineRule="auto"/>
              <w:jc w:val="center"/>
              <w:rPr>
                <w:color w:val="000000"/>
                <w:sz w:val="20"/>
                <w:szCs w:val="20"/>
              </w:rPr>
            </w:pPr>
            <w:r>
              <w:rPr>
                <w:color w:val="000000"/>
                <w:sz w:val="20"/>
                <w:szCs w:val="20"/>
              </w:rPr>
              <w:t>6.2</w:t>
            </w:r>
          </w:p>
        </w:tc>
        <w:tc>
          <w:tcPr>
            <w:tcW w:w="1311" w:type="dxa"/>
            <w:tcBorders>
              <w:top w:val="nil"/>
              <w:left w:val="nil"/>
              <w:bottom w:val="nil"/>
              <w:right w:val="nil"/>
            </w:tcBorders>
            <w:shd w:val="clear" w:color="auto" w:fill="FFFFFF"/>
            <w:vAlign w:val="bottom"/>
          </w:tcPr>
          <w:p w14:paraId="05152642" w14:textId="77777777" w:rsidR="002D1A01" w:rsidRDefault="002D1A01" w:rsidP="002D1A01">
            <w:pPr>
              <w:spacing w:after="0" w:line="240" w:lineRule="auto"/>
              <w:jc w:val="center"/>
              <w:rPr>
                <w:color w:val="000000"/>
                <w:sz w:val="20"/>
                <w:szCs w:val="20"/>
              </w:rPr>
            </w:pPr>
            <w:r>
              <w:rPr>
                <w:color w:val="000000"/>
                <w:sz w:val="20"/>
                <w:szCs w:val="20"/>
              </w:rPr>
              <w:t>70</w:t>
            </w:r>
          </w:p>
        </w:tc>
        <w:tc>
          <w:tcPr>
            <w:tcW w:w="1357" w:type="dxa"/>
            <w:tcBorders>
              <w:top w:val="nil"/>
              <w:left w:val="nil"/>
              <w:bottom w:val="nil"/>
              <w:right w:val="nil"/>
            </w:tcBorders>
            <w:shd w:val="clear" w:color="auto" w:fill="FFFFFF"/>
            <w:vAlign w:val="bottom"/>
          </w:tcPr>
          <w:p w14:paraId="17696F58" w14:textId="77777777" w:rsidR="002D1A01" w:rsidRDefault="002D1A01" w:rsidP="002D1A01">
            <w:pPr>
              <w:spacing w:after="0" w:line="240" w:lineRule="auto"/>
              <w:jc w:val="center"/>
              <w:rPr>
                <w:color w:val="000000"/>
                <w:sz w:val="20"/>
                <w:szCs w:val="20"/>
              </w:rPr>
            </w:pPr>
            <w:r>
              <w:rPr>
                <w:color w:val="000000"/>
                <w:sz w:val="20"/>
                <w:szCs w:val="20"/>
              </w:rPr>
              <w:t>1.1</w:t>
            </w:r>
          </w:p>
        </w:tc>
      </w:tr>
      <w:tr w:rsidR="002D1A01" w14:paraId="6184E860" w14:textId="77777777" w:rsidTr="002D1A01">
        <w:trPr>
          <w:trHeight w:val="321"/>
        </w:trPr>
        <w:tc>
          <w:tcPr>
            <w:tcW w:w="847" w:type="dxa"/>
            <w:tcBorders>
              <w:top w:val="nil"/>
              <w:left w:val="nil"/>
              <w:bottom w:val="nil"/>
              <w:right w:val="nil"/>
            </w:tcBorders>
            <w:shd w:val="clear" w:color="auto" w:fill="FFFFFF"/>
            <w:vAlign w:val="bottom"/>
          </w:tcPr>
          <w:p w14:paraId="59567285"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647431A1" w14:textId="77777777" w:rsidR="002D1A01" w:rsidRDefault="002D1A01" w:rsidP="002D1A01">
            <w:pPr>
              <w:spacing w:after="0" w:line="240" w:lineRule="auto"/>
              <w:jc w:val="center"/>
              <w:rPr>
                <w:sz w:val="20"/>
                <w:szCs w:val="20"/>
              </w:rPr>
            </w:pPr>
            <w:r>
              <w:rPr>
                <w:sz w:val="20"/>
                <w:szCs w:val="20"/>
              </w:rPr>
              <w:t>WC8</w:t>
            </w:r>
          </w:p>
        </w:tc>
        <w:tc>
          <w:tcPr>
            <w:tcW w:w="1291" w:type="dxa"/>
            <w:tcBorders>
              <w:top w:val="nil"/>
              <w:left w:val="nil"/>
              <w:bottom w:val="nil"/>
              <w:right w:val="nil"/>
            </w:tcBorders>
            <w:shd w:val="clear" w:color="auto" w:fill="FFFFFF"/>
            <w:vAlign w:val="bottom"/>
          </w:tcPr>
          <w:p w14:paraId="58A0DB1B"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nil"/>
              <w:right w:val="nil"/>
            </w:tcBorders>
            <w:shd w:val="clear" w:color="auto" w:fill="FFFFFF"/>
            <w:vAlign w:val="bottom"/>
          </w:tcPr>
          <w:p w14:paraId="2E02910C" w14:textId="77777777" w:rsidR="002D1A01" w:rsidRDefault="002D1A01" w:rsidP="002D1A01">
            <w:pPr>
              <w:spacing w:after="0" w:line="240" w:lineRule="auto"/>
              <w:jc w:val="center"/>
              <w:rPr>
                <w:color w:val="000000"/>
                <w:sz w:val="20"/>
                <w:szCs w:val="20"/>
              </w:rPr>
            </w:pPr>
            <w:r>
              <w:rPr>
                <w:color w:val="000000"/>
                <w:sz w:val="20"/>
                <w:szCs w:val="20"/>
              </w:rPr>
              <w:t>283498</w:t>
            </w:r>
          </w:p>
        </w:tc>
        <w:tc>
          <w:tcPr>
            <w:tcW w:w="994" w:type="dxa"/>
            <w:tcBorders>
              <w:top w:val="nil"/>
              <w:left w:val="nil"/>
              <w:bottom w:val="nil"/>
              <w:right w:val="nil"/>
            </w:tcBorders>
            <w:shd w:val="clear" w:color="auto" w:fill="FFFFFF"/>
            <w:vAlign w:val="bottom"/>
          </w:tcPr>
          <w:p w14:paraId="338344F7" w14:textId="77777777" w:rsidR="002D1A01" w:rsidRDefault="002D1A01" w:rsidP="002D1A01">
            <w:pPr>
              <w:spacing w:after="0" w:line="240" w:lineRule="auto"/>
              <w:jc w:val="center"/>
              <w:rPr>
                <w:color w:val="000000"/>
                <w:sz w:val="20"/>
                <w:szCs w:val="20"/>
              </w:rPr>
            </w:pPr>
            <w:r>
              <w:rPr>
                <w:color w:val="000000"/>
                <w:sz w:val="20"/>
                <w:szCs w:val="20"/>
              </w:rPr>
              <w:t>4729449</w:t>
            </w:r>
          </w:p>
        </w:tc>
        <w:tc>
          <w:tcPr>
            <w:tcW w:w="495" w:type="dxa"/>
            <w:tcBorders>
              <w:top w:val="nil"/>
              <w:left w:val="nil"/>
              <w:bottom w:val="nil"/>
              <w:right w:val="nil"/>
            </w:tcBorders>
            <w:shd w:val="clear" w:color="auto" w:fill="FFFFFF"/>
            <w:vAlign w:val="bottom"/>
          </w:tcPr>
          <w:p w14:paraId="4DF975C5" w14:textId="77777777" w:rsidR="002D1A01" w:rsidRDefault="002D1A01" w:rsidP="002D1A01">
            <w:pPr>
              <w:spacing w:after="0" w:line="240" w:lineRule="auto"/>
              <w:jc w:val="center"/>
              <w:rPr>
                <w:color w:val="000000"/>
                <w:sz w:val="20"/>
                <w:szCs w:val="20"/>
              </w:rPr>
            </w:pPr>
            <w:r>
              <w:rPr>
                <w:color w:val="000000"/>
                <w:sz w:val="20"/>
                <w:szCs w:val="20"/>
              </w:rPr>
              <w:t>6.6</w:t>
            </w:r>
          </w:p>
        </w:tc>
        <w:tc>
          <w:tcPr>
            <w:tcW w:w="1311" w:type="dxa"/>
            <w:tcBorders>
              <w:top w:val="nil"/>
              <w:left w:val="nil"/>
              <w:bottom w:val="nil"/>
              <w:right w:val="nil"/>
            </w:tcBorders>
            <w:shd w:val="clear" w:color="auto" w:fill="FFFFFF"/>
            <w:vAlign w:val="bottom"/>
          </w:tcPr>
          <w:p w14:paraId="7627EFB0" w14:textId="77777777" w:rsidR="002D1A01" w:rsidRDefault="002D1A01" w:rsidP="002D1A01">
            <w:pPr>
              <w:spacing w:after="0" w:line="240" w:lineRule="auto"/>
              <w:jc w:val="center"/>
              <w:rPr>
                <w:color w:val="000000"/>
                <w:sz w:val="20"/>
                <w:szCs w:val="20"/>
              </w:rPr>
            </w:pPr>
            <w:r>
              <w:rPr>
                <w:color w:val="000000"/>
                <w:sz w:val="20"/>
                <w:szCs w:val="20"/>
              </w:rPr>
              <w:t>80</w:t>
            </w:r>
          </w:p>
        </w:tc>
        <w:tc>
          <w:tcPr>
            <w:tcW w:w="1357" w:type="dxa"/>
            <w:tcBorders>
              <w:top w:val="nil"/>
              <w:left w:val="nil"/>
              <w:bottom w:val="nil"/>
              <w:right w:val="nil"/>
            </w:tcBorders>
            <w:shd w:val="clear" w:color="auto" w:fill="FFFFFF"/>
            <w:vAlign w:val="bottom"/>
          </w:tcPr>
          <w:p w14:paraId="75232D11" w14:textId="77777777" w:rsidR="002D1A01" w:rsidRDefault="002D1A01" w:rsidP="002D1A01">
            <w:pPr>
              <w:spacing w:after="0" w:line="240" w:lineRule="auto"/>
              <w:jc w:val="center"/>
              <w:rPr>
                <w:color w:val="000000"/>
                <w:sz w:val="20"/>
                <w:szCs w:val="20"/>
              </w:rPr>
            </w:pPr>
            <w:r>
              <w:rPr>
                <w:color w:val="000000"/>
                <w:sz w:val="20"/>
                <w:szCs w:val="20"/>
              </w:rPr>
              <w:t>2.7</w:t>
            </w:r>
          </w:p>
        </w:tc>
      </w:tr>
      <w:tr w:rsidR="002D1A01" w14:paraId="63D3C5DA" w14:textId="77777777" w:rsidTr="002D1A01">
        <w:trPr>
          <w:trHeight w:val="321"/>
        </w:trPr>
        <w:tc>
          <w:tcPr>
            <w:tcW w:w="847" w:type="dxa"/>
            <w:tcBorders>
              <w:top w:val="nil"/>
              <w:left w:val="nil"/>
              <w:bottom w:val="nil"/>
              <w:right w:val="nil"/>
            </w:tcBorders>
            <w:shd w:val="clear" w:color="auto" w:fill="FFFFFF"/>
            <w:vAlign w:val="bottom"/>
          </w:tcPr>
          <w:p w14:paraId="42D386D0" w14:textId="77777777" w:rsidR="002D1A01" w:rsidRDefault="002D1A01" w:rsidP="002D1A01">
            <w:pPr>
              <w:spacing w:after="0" w:line="240" w:lineRule="auto"/>
              <w:jc w:val="center"/>
              <w:rPr>
                <w:color w:val="000000"/>
                <w:sz w:val="20"/>
                <w:szCs w:val="20"/>
              </w:rPr>
            </w:pPr>
            <w:r>
              <w:rPr>
                <w:color w:val="000000"/>
                <w:sz w:val="20"/>
                <w:szCs w:val="20"/>
              </w:rPr>
              <w:t> </w:t>
            </w:r>
          </w:p>
        </w:tc>
        <w:tc>
          <w:tcPr>
            <w:tcW w:w="735" w:type="dxa"/>
            <w:tcBorders>
              <w:top w:val="nil"/>
              <w:left w:val="nil"/>
              <w:bottom w:val="nil"/>
              <w:right w:val="nil"/>
            </w:tcBorders>
            <w:shd w:val="clear" w:color="auto" w:fill="FFFFFF"/>
            <w:vAlign w:val="bottom"/>
          </w:tcPr>
          <w:p w14:paraId="47E7AE88" w14:textId="77777777" w:rsidR="002D1A01" w:rsidRDefault="002D1A01" w:rsidP="002D1A01">
            <w:pPr>
              <w:spacing w:after="0" w:line="240" w:lineRule="auto"/>
              <w:jc w:val="center"/>
              <w:rPr>
                <w:sz w:val="20"/>
                <w:szCs w:val="20"/>
              </w:rPr>
            </w:pPr>
            <w:r>
              <w:rPr>
                <w:sz w:val="20"/>
                <w:szCs w:val="20"/>
              </w:rPr>
              <w:t>WC9</w:t>
            </w:r>
          </w:p>
        </w:tc>
        <w:tc>
          <w:tcPr>
            <w:tcW w:w="1291" w:type="dxa"/>
            <w:tcBorders>
              <w:top w:val="nil"/>
              <w:left w:val="nil"/>
              <w:bottom w:val="nil"/>
              <w:right w:val="nil"/>
            </w:tcBorders>
            <w:shd w:val="clear" w:color="auto" w:fill="FFFFFF"/>
            <w:vAlign w:val="bottom"/>
          </w:tcPr>
          <w:p w14:paraId="1E1F7080"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nil"/>
              <w:right w:val="nil"/>
            </w:tcBorders>
            <w:shd w:val="clear" w:color="auto" w:fill="FFFFFF"/>
            <w:vAlign w:val="bottom"/>
          </w:tcPr>
          <w:p w14:paraId="372B90DA" w14:textId="77777777" w:rsidR="002D1A01" w:rsidRDefault="002D1A01" w:rsidP="002D1A01">
            <w:pPr>
              <w:spacing w:after="0" w:line="240" w:lineRule="auto"/>
              <w:jc w:val="center"/>
              <w:rPr>
                <w:color w:val="000000"/>
                <w:sz w:val="20"/>
                <w:szCs w:val="20"/>
              </w:rPr>
            </w:pPr>
            <w:r>
              <w:rPr>
                <w:color w:val="000000"/>
                <w:sz w:val="20"/>
                <w:szCs w:val="20"/>
              </w:rPr>
              <w:t>283493</w:t>
            </w:r>
          </w:p>
        </w:tc>
        <w:tc>
          <w:tcPr>
            <w:tcW w:w="994" w:type="dxa"/>
            <w:tcBorders>
              <w:top w:val="nil"/>
              <w:left w:val="nil"/>
              <w:bottom w:val="nil"/>
              <w:right w:val="nil"/>
            </w:tcBorders>
            <w:shd w:val="clear" w:color="auto" w:fill="FFFFFF"/>
            <w:vAlign w:val="bottom"/>
          </w:tcPr>
          <w:p w14:paraId="1D60D76F" w14:textId="77777777" w:rsidR="002D1A01" w:rsidRDefault="002D1A01" w:rsidP="002D1A01">
            <w:pPr>
              <w:spacing w:after="0" w:line="240" w:lineRule="auto"/>
              <w:jc w:val="center"/>
              <w:rPr>
                <w:color w:val="000000"/>
                <w:sz w:val="20"/>
                <w:szCs w:val="20"/>
              </w:rPr>
            </w:pPr>
            <w:r>
              <w:rPr>
                <w:color w:val="000000"/>
                <w:sz w:val="20"/>
                <w:szCs w:val="20"/>
              </w:rPr>
              <w:t>4729410</w:t>
            </w:r>
          </w:p>
        </w:tc>
        <w:tc>
          <w:tcPr>
            <w:tcW w:w="495" w:type="dxa"/>
            <w:tcBorders>
              <w:top w:val="nil"/>
              <w:left w:val="nil"/>
              <w:bottom w:val="nil"/>
              <w:right w:val="nil"/>
            </w:tcBorders>
            <w:shd w:val="clear" w:color="auto" w:fill="FFFFFF"/>
            <w:vAlign w:val="bottom"/>
          </w:tcPr>
          <w:p w14:paraId="273587CE" w14:textId="77777777" w:rsidR="002D1A01" w:rsidRDefault="002D1A01" w:rsidP="002D1A01">
            <w:pPr>
              <w:spacing w:after="0" w:line="240" w:lineRule="auto"/>
              <w:jc w:val="center"/>
              <w:rPr>
                <w:color w:val="000000"/>
                <w:sz w:val="20"/>
                <w:szCs w:val="20"/>
              </w:rPr>
            </w:pPr>
            <w:r>
              <w:rPr>
                <w:color w:val="000000"/>
                <w:sz w:val="20"/>
                <w:szCs w:val="20"/>
              </w:rPr>
              <w:t>6.8</w:t>
            </w:r>
          </w:p>
        </w:tc>
        <w:tc>
          <w:tcPr>
            <w:tcW w:w="1311" w:type="dxa"/>
            <w:tcBorders>
              <w:top w:val="nil"/>
              <w:left w:val="nil"/>
              <w:bottom w:val="nil"/>
              <w:right w:val="nil"/>
            </w:tcBorders>
            <w:shd w:val="clear" w:color="auto" w:fill="FFFFFF"/>
            <w:vAlign w:val="bottom"/>
          </w:tcPr>
          <w:p w14:paraId="4BA7B271" w14:textId="77777777" w:rsidR="002D1A01" w:rsidRDefault="002D1A01" w:rsidP="002D1A01">
            <w:pPr>
              <w:spacing w:after="0" w:line="240" w:lineRule="auto"/>
              <w:jc w:val="center"/>
              <w:rPr>
                <w:color w:val="000000"/>
                <w:sz w:val="20"/>
                <w:szCs w:val="20"/>
              </w:rPr>
            </w:pPr>
            <w:r>
              <w:rPr>
                <w:color w:val="000000"/>
                <w:sz w:val="20"/>
                <w:szCs w:val="20"/>
              </w:rPr>
              <w:t>80</w:t>
            </w:r>
          </w:p>
        </w:tc>
        <w:tc>
          <w:tcPr>
            <w:tcW w:w="1357" w:type="dxa"/>
            <w:tcBorders>
              <w:top w:val="nil"/>
              <w:left w:val="nil"/>
              <w:bottom w:val="nil"/>
              <w:right w:val="nil"/>
            </w:tcBorders>
            <w:shd w:val="clear" w:color="auto" w:fill="FFFFFF"/>
            <w:vAlign w:val="bottom"/>
          </w:tcPr>
          <w:p w14:paraId="7B757343" w14:textId="77777777" w:rsidR="002D1A01" w:rsidRDefault="002D1A01" w:rsidP="002D1A01">
            <w:pPr>
              <w:spacing w:after="0" w:line="240" w:lineRule="auto"/>
              <w:jc w:val="center"/>
              <w:rPr>
                <w:color w:val="000000"/>
                <w:sz w:val="20"/>
                <w:szCs w:val="20"/>
              </w:rPr>
            </w:pPr>
            <w:r>
              <w:rPr>
                <w:color w:val="000000"/>
                <w:sz w:val="20"/>
                <w:szCs w:val="20"/>
              </w:rPr>
              <w:t>2.8</w:t>
            </w:r>
          </w:p>
        </w:tc>
      </w:tr>
      <w:tr w:rsidR="002D1A01" w14:paraId="424825FA" w14:textId="77777777" w:rsidTr="002D1A01">
        <w:trPr>
          <w:trHeight w:val="338"/>
        </w:trPr>
        <w:tc>
          <w:tcPr>
            <w:tcW w:w="847" w:type="dxa"/>
            <w:tcBorders>
              <w:top w:val="nil"/>
              <w:left w:val="nil"/>
              <w:bottom w:val="single" w:sz="12" w:space="0" w:color="000000"/>
              <w:right w:val="nil"/>
            </w:tcBorders>
            <w:shd w:val="clear" w:color="auto" w:fill="FFFFFF"/>
            <w:vAlign w:val="bottom"/>
          </w:tcPr>
          <w:p w14:paraId="4E5A276B" w14:textId="77777777" w:rsidR="002D1A01" w:rsidRDefault="002D1A01" w:rsidP="002D1A01">
            <w:pPr>
              <w:spacing w:after="0" w:line="240" w:lineRule="auto"/>
              <w:jc w:val="left"/>
              <w:rPr>
                <w:color w:val="000000"/>
                <w:sz w:val="20"/>
                <w:szCs w:val="20"/>
              </w:rPr>
            </w:pPr>
            <w:r>
              <w:rPr>
                <w:color w:val="000000"/>
                <w:sz w:val="20"/>
                <w:szCs w:val="20"/>
              </w:rPr>
              <w:t> </w:t>
            </w:r>
          </w:p>
        </w:tc>
        <w:tc>
          <w:tcPr>
            <w:tcW w:w="735" w:type="dxa"/>
            <w:tcBorders>
              <w:top w:val="nil"/>
              <w:left w:val="nil"/>
              <w:bottom w:val="single" w:sz="12" w:space="0" w:color="000000"/>
              <w:right w:val="nil"/>
            </w:tcBorders>
            <w:shd w:val="clear" w:color="auto" w:fill="FFFFFF"/>
            <w:vAlign w:val="bottom"/>
          </w:tcPr>
          <w:p w14:paraId="73A70AEF" w14:textId="77777777" w:rsidR="002D1A01" w:rsidRDefault="002D1A01" w:rsidP="002D1A01">
            <w:pPr>
              <w:spacing w:after="0" w:line="240" w:lineRule="auto"/>
              <w:jc w:val="center"/>
              <w:rPr>
                <w:sz w:val="20"/>
                <w:szCs w:val="20"/>
              </w:rPr>
            </w:pPr>
            <w:r>
              <w:rPr>
                <w:sz w:val="20"/>
                <w:szCs w:val="20"/>
              </w:rPr>
              <w:t>WC10</w:t>
            </w:r>
          </w:p>
        </w:tc>
        <w:tc>
          <w:tcPr>
            <w:tcW w:w="1291" w:type="dxa"/>
            <w:tcBorders>
              <w:top w:val="nil"/>
              <w:left w:val="nil"/>
              <w:bottom w:val="single" w:sz="12" w:space="0" w:color="000000"/>
              <w:right w:val="nil"/>
            </w:tcBorders>
            <w:shd w:val="clear" w:color="auto" w:fill="FFFFFF"/>
            <w:vAlign w:val="bottom"/>
          </w:tcPr>
          <w:p w14:paraId="6A5B7592" w14:textId="77777777" w:rsidR="002D1A01" w:rsidRDefault="002D1A01" w:rsidP="002D1A01">
            <w:pPr>
              <w:spacing w:after="0" w:line="240" w:lineRule="auto"/>
              <w:jc w:val="center"/>
              <w:rPr>
                <w:color w:val="000000"/>
                <w:sz w:val="20"/>
                <w:szCs w:val="20"/>
              </w:rPr>
            </w:pPr>
            <w:r>
              <w:rPr>
                <w:sz w:val="20"/>
                <w:szCs w:val="20"/>
              </w:rPr>
              <w:t>White-coated</w:t>
            </w:r>
          </w:p>
        </w:tc>
        <w:tc>
          <w:tcPr>
            <w:tcW w:w="810" w:type="dxa"/>
            <w:tcBorders>
              <w:top w:val="nil"/>
              <w:left w:val="nil"/>
              <w:bottom w:val="single" w:sz="12" w:space="0" w:color="000000"/>
              <w:right w:val="nil"/>
            </w:tcBorders>
            <w:shd w:val="clear" w:color="auto" w:fill="FFFFFF"/>
            <w:vAlign w:val="bottom"/>
          </w:tcPr>
          <w:p w14:paraId="51BA60E4" w14:textId="77777777" w:rsidR="002D1A01" w:rsidRDefault="002D1A01" w:rsidP="002D1A01">
            <w:pPr>
              <w:spacing w:after="0" w:line="240" w:lineRule="auto"/>
              <w:jc w:val="center"/>
              <w:rPr>
                <w:color w:val="000000"/>
                <w:sz w:val="20"/>
                <w:szCs w:val="20"/>
              </w:rPr>
            </w:pPr>
            <w:r>
              <w:rPr>
                <w:color w:val="000000"/>
                <w:sz w:val="20"/>
                <w:szCs w:val="20"/>
              </w:rPr>
              <w:t>283511</w:t>
            </w:r>
          </w:p>
        </w:tc>
        <w:tc>
          <w:tcPr>
            <w:tcW w:w="994" w:type="dxa"/>
            <w:tcBorders>
              <w:top w:val="nil"/>
              <w:left w:val="nil"/>
              <w:bottom w:val="single" w:sz="12" w:space="0" w:color="000000"/>
              <w:right w:val="nil"/>
            </w:tcBorders>
            <w:shd w:val="clear" w:color="auto" w:fill="FFFFFF"/>
            <w:vAlign w:val="bottom"/>
          </w:tcPr>
          <w:p w14:paraId="7623F885" w14:textId="77777777" w:rsidR="002D1A01" w:rsidRDefault="002D1A01" w:rsidP="002D1A01">
            <w:pPr>
              <w:spacing w:after="0" w:line="240" w:lineRule="auto"/>
              <w:jc w:val="center"/>
              <w:rPr>
                <w:color w:val="000000"/>
                <w:sz w:val="20"/>
                <w:szCs w:val="20"/>
              </w:rPr>
            </w:pPr>
            <w:r>
              <w:rPr>
                <w:color w:val="000000"/>
                <w:sz w:val="20"/>
                <w:szCs w:val="20"/>
              </w:rPr>
              <w:t>4729323</w:t>
            </w:r>
          </w:p>
        </w:tc>
        <w:tc>
          <w:tcPr>
            <w:tcW w:w="495" w:type="dxa"/>
            <w:tcBorders>
              <w:top w:val="nil"/>
              <w:left w:val="nil"/>
              <w:bottom w:val="single" w:sz="12" w:space="0" w:color="000000"/>
              <w:right w:val="nil"/>
            </w:tcBorders>
            <w:shd w:val="clear" w:color="auto" w:fill="FFFFFF"/>
            <w:vAlign w:val="bottom"/>
          </w:tcPr>
          <w:p w14:paraId="5D020385" w14:textId="77777777" w:rsidR="002D1A01" w:rsidRDefault="002D1A01" w:rsidP="002D1A01">
            <w:pPr>
              <w:spacing w:after="0" w:line="240" w:lineRule="auto"/>
              <w:jc w:val="center"/>
              <w:rPr>
                <w:color w:val="000000"/>
                <w:sz w:val="20"/>
                <w:szCs w:val="20"/>
              </w:rPr>
            </w:pPr>
            <w:r>
              <w:rPr>
                <w:color w:val="000000"/>
                <w:sz w:val="20"/>
                <w:szCs w:val="20"/>
              </w:rPr>
              <w:t>7.2</w:t>
            </w:r>
          </w:p>
        </w:tc>
        <w:tc>
          <w:tcPr>
            <w:tcW w:w="1311" w:type="dxa"/>
            <w:tcBorders>
              <w:top w:val="nil"/>
              <w:left w:val="nil"/>
              <w:bottom w:val="single" w:sz="12" w:space="0" w:color="000000"/>
              <w:right w:val="nil"/>
            </w:tcBorders>
            <w:shd w:val="clear" w:color="auto" w:fill="FFFFFF"/>
            <w:vAlign w:val="bottom"/>
          </w:tcPr>
          <w:p w14:paraId="314DF33D" w14:textId="77777777" w:rsidR="002D1A01" w:rsidRDefault="002D1A01" w:rsidP="002D1A01">
            <w:pPr>
              <w:spacing w:after="0" w:line="240" w:lineRule="auto"/>
              <w:jc w:val="center"/>
              <w:rPr>
                <w:color w:val="000000"/>
                <w:sz w:val="20"/>
                <w:szCs w:val="20"/>
              </w:rPr>
            </w:pPr>
            <w:r>
              <w:rPr>
                <w:color w:val="000000"/>
                <w:sz w:val="20"/>
                <w:szCs w:val="20"/>
              </w:rPr>
              <w:t>80</w:t>
            </w:r>
          </w:p>
        </w:tc>
        <w:tc>
          <w:tcPr>
            <w:tcW w:w="1357" w:type="dxa"/>
            <w:tcBorders>
              <w:top w:val="nil"/>
              <w:left w:val="nil"/>
              <w:bottom w:val="single" w:sz="12" w:space="0" w:color="000000"/>
              <w:right w:val="nil"/>
            </w:tcBorders>
            <w:shd w:val="clear" w:color="auto" w:fill="FFFFFF"/>
            <w:vAlign w:val="bottom"/>
          </w:tcPr>
          <w:p w14:paraId="1679308C" w14:textId="77777777" w:rsidR="002D1A01" w:rsidRDefault="002D1A01" w:rsidP="002D1A01">
            <w:pPr>
              <w:keepNext/>
              <w:spacing w:after="0" w:line="240" w:lineRule="auto"/>
              <w:jc w:val="center"/>
              <w:rPr>
                <w:color w:val="000000"/>
                <w:sz w:val="20"/>
                <w:szCs w:val="20"/>
              </w:rPr>
            </w:pPr>
            <w:r>
              <w:rPr>
                <w:color w:val="000000"/>
                <w:sz w:val="20"/>
                <w:szCs w:val="20"/>
              </w:rPr>
              <w:t>2.8</w:t>
            </w:r>
          </w:p>
        </w:tc>
      </w:tr>
    </w:tbl>
    <w:p w14:paraId="3FEB200E" w14:textId="20455A26" w:rsidR="00CF10E8" w:rsidRDefault="00CF10E8" w:rsidP="00CF10E8">
      <w:pPr>
        <w:spacing w:line="480" w:lineRule="auto"/>
        <w:jc w:val="left"/>
        <w:rPr>
          <w:rFonts w:ascii="Calibri" w:eastAsia="Calibri" w:hAnsi="Calibri" w:cs="Calibri"/>
          <w:sz w:val="22"/>
          <w:szCs w:val="22"/>
        </w:rPr>
      </w:pPr>
    </w:p>
    <w:p w14:paraId="7FE2DDE1" w14:textId="77777777" w:rsidR="00CF10E8" w:rsidRDefault="00CF10E8" w:rsidP="00CF10E8">
      <w:pPr>
        <w:spacing w:line="480" w:lineRule="auto"/>
        <w:jc w:val="left"/>
        <w:rPr>
          <w:rFonts w:ascii="Calibri" w:eastAsia="Calibri" w:hAnsi="Calibri" w:cs="Calibri"/>
          <w:sz w:val="22"/>
          <w:szCs w:val="22"/>
        </w:rPr>
        <w:sectPr w:rsidR="00CF10E8" w:rsidSect="00C1693F">
          <w:headerReference w:type="default" r:id="rId9"/>
          <w:pgSz w:w="11906" w:h="16838"/>
          <w:pgMar w:top="1417" w:right="1701" w:bottom="1417" w:left="1701" w:header="708" w:footer="708" w:gutter="0"/>
          <w:cols w:space="720"/>
        </w:sectPr>
      </w:pPr>
    </w:p>
    <w:p w14:paraId="3D66ED3C" w14:textId="7121EA62" w:rsidR="00CF10E8" w:rsidRDefault="00FC3654" w:rsidP="00CF10E8">
      <w:pPr>
        <w:tabs>
          <w:tab w:val="left" w:pos="2160"/>
        </w:tabs>
        <w:spacing w:after="200" w:line="480" w:lineRule="auto"/>
        <w:jc w:val="left"/>
        <w:rPr>
          <w:b/>
          <w:sz w:val="20"/>
          <w:szCs w:val="20"/>
        </w:rPr>
      </w:pPr>
      <w:r>
        <w:rPr>
          <w:noProof/>
          <w:lang w:val="ca-ES" w:eastAsia="ca-ES"/>
        </w:rPr>
        <w:lastRenderedPageBreak/>
        <w:drawing>
          <wp:anchor distT="0" distB="0" distL="114300" distR="114300" simplePos="0" relativeHeight="251670528" behindDoc="0" locked="0" layoutInCell="1" allowOverlap="1" wp14:anchorId="553CD4D3" wp14:editId="560E930C">
            <wp:simplePos x="0" y="0"/>
            <wp:positionH relativeFrom="margin">
              <wp:align>center</wp:align>
            </wp:positionH>
            <wp:positionV relativeFrom="paragraph">
              <wp:posOffset>7620</wp:posOffset>
            </wp:positionV>
            <wp:extent cx="4981575" cy="7937500"/>
            <wp:effectExtent l="0" t="0" r="0" b="0"/>
            <wp:wrapSquare wrapText="bothSides"/>
            <wp:docPr id="813803461" name="Imatge 1" descr="Imatge que conté captura de pantalla, Saturació cromàtica, línia, llum&#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03461" name="Imatge 1" descr="Imatge que conté captura de pantalla, Saturació cromàtica, línia, llum&#10;&#10;Pot ser que el contingut generat per IA no sigui correcte."/>
                    <pic:cNvPicPr/>
                  </pic:nvPicPr>
                  <pic:blipFill rotWithShape="1">
                    <a:blip r:embed="rId10">
                      <a:extLst>
                        <a:ext uri="{28A0092B-C50C-407E-A947-70E740481C1C}">
                          <a14:useLocalDpi xmlns:a14="http://schemas.microsoft.com/office/drawing/2010/main" val="0"/>
                        </a:ext>
                      </a:extLst>
                    </a:blip>
                    <a:srcRect b="25902"/>
                    <a:stretch>
                      <a:fillRect/>
                    </a:stretch>
                  </pic:blipFill>
                  <pic:spPr bwMode="auto">
                    <a:xfrm>
                      <a:off x="0" y="0"/>
                      <a:ext cx="4981575" cy="793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C7AF1">
        <w:rPr>
          <w:noProof/>
          <w:lang w:val="ca-ES" w:eastAsia="ca-ES"/>
        </w:rPr>
        <mc:AlternateContent>
          <mc:Choice Requires="wps">
            <w:drawing>
              <wp:anchor distT="0" distB="0" distL="114300" distR="114300" simplePos="0" relativeHeight="251664384" behindDoc="0" locked="0" layoutInCell="1" allowOverlap="1" wp14:anchorId="2F572E95" wp14:editId="53218F44">
                <wp:simplePos x="0" y="0"/>
                <wp:positionH relativeFrom="margin">
                  <wp:align>right</wp:align>
                </wp:positionH>
                <wp:positionV relativeFrom="paragraph">
                  <wp:posOffset>8014620</wp:posOffset>
                </wp:positionV>
                <wp:extent cx="5472430" cy="504825"/>
                <wp:effectExtent l="0" t="0" r="0" b="9525"/>
                <wp:wrapSquare wrapText="bothSides"/>
                <wp:docPr id="1572798208" name="Rectángulo 1572798208"/>
                <wp:cNvGraphicFramePr/>
                <a:graphic xmlns:a="http://schemas.openxmlformats.org/drawingml/2006/main">
                  <a:graphicData uri="http://schemas.microsoft.com/office/word/2010/wordprocessingShape">
                    <wps:wsp>
                      <wps:cNvSpPr/>
                      <wps:spPr>
                        <a:xfrm>
                          <a:off x="0" y="0"/>
                          <a:ext cx="5472430" cy="504825"/>
                        </a:xfrm>
                        <a:prstGeom prst="rect">
                          <a:avLst/>
                        </a:prstGeom>
                        <a:solidFill>
                          <a:srgbClr val="FFFFFF"/>
                        </a:solidFill>
                        <a:ln>
                          <a:noFill/>
                        </a:ln>
                      </wps:spPr>
                      <wps:txbx>
                        <w:txbxContent>
                          <w:p w14:paraId="4638B791" w14:textId="169FCC6C" w:rsidR="001B4814" w:rsidRDefault="002D1A01" w:rsidP="00CF10E8">
                            <w:pPr>
                              <w:spacing w:after="200" w:line="240" w:lineRule="auto"/>
                              <w:jc w:val="left"/>
                              <w:textDirection w:val="btLr"/>
                            </w:pPr>
                            <w:r>
                              <w:rPr>
                                <w:b/>
                                <w:color w:val="000000"/>
                                <w:sz w:val="20"/>
                              </w:rPr>
                              <w:t xml:space="preserve">Supplementary </w:t>
                            </w:r>
                            <w:r w:rsidR="00B168C1">
                              <w:rPr>
                                <w:b/>
                                <w:color w:val="000000"/>
                                <w:sz w:val="20"/>
                              </w:rPr>
                              <w:t>F</w:t>
                            </w:r>
                            <w:r w:rsidR="001B4814">
                              <w:rPr>
                                <w:b/>
                                <w:color w:val="000000"/>
                                <w:sz w:val="20"/>
                              </w:rPr>
                              <w:t xml:space="preserve">igure </w:t>
                            </w:r>
                            <w:r w:rsidR="00B168C1">
                              <w:rPr>
                                <w:b/>
                                <w:color w:val="000000"/>
                                <w:sz w:val="20"/>
                              </w:rPr>
                              <w:t xml:space="preserve">1 </w:t>
                            </w:r>
                            <w:r w:rsidR="00B168C1" w:rsidRPr="00B168C1">
                              <w:rPr>
                                <w:rFonts w:eastAsia="Arial"/>
                                <w:color w:val="000000"/>
                                <w:sz w:val="20"/>
                              </w:rPr>
                              <w:t>Rarefaccion</w:t>
                            </w:r>
                            <w:r w:rsidR="001B4814" w:rsidRPr="00B168C1">
                              <w:rPr>
                                <w:color w:val="000000"/>
                                <w:sz w:val="20"/>
                              </w:rPr>
                              <w:t xml:space="preserve"> </w:t>
                            </w:r>
                            <w:r w:rsidR="001B4814">
                              <w:rPr>
                                <w:color w:val="000000"/>
                                <w:sz w:val="20"/>
                              </w:rPr>
                              <w:t xml:space="preserve">curves for: a) </w:t>
                            </w:r>
                            <w:r w:rsidR="00EA12D6">
                              <w:rPr>
                                <w:color w:val="000000"/>
                                <w:sz w:val="20"/>
                              </w:rPr>
                              <w:t>Bacteria</w:t>
                            </w:r>
                            <w:r w:rsidR="001B4814">
                              <w:rPr>
                                <w:color w:val="000000"/>
                                <w:sz w:val="20"/>
                              </w:rPr>
                              <w:t>, b) Eukaryotes, and c) Diatoms. a) and b) are edited from rarefaction curves provided by AllGenetics&amp;Biology SL. Continuous lines indicate real observations, while discontinuous lines indicate extrapolations made by iNEXT</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F572E95" id="Rectángulo 1572798208" o:spid="_x0000_s1026" style="position:absolute;margin-left:379.7pt;margin-top:631.05pt;width:430.9pt;height:39.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" stroked="f">
                <v:textbox inset="0,0,0,0">
                  <w:txbxContent>
                    <w:p w14:paraId="4638B791" w14:textId="169FCC6C" w:rsidR="001B4814" w:rsidRDefault="002D1A01" w:rsidP="00CF10E8">
                      <w:pPr>
                        <w:spacing w:after="200" w:line="240" w:lineRule="auto"/>
                        <w:jc w:val="left"/>
                        <w:textDirection w:val="btLr"/>
                      </w:pPr>
                      <w:r>
                        <w:rPr>
                          <w:b/>
                          <w:color w:val="000000"/>
                          <w:sz w:val="20"/>
                        </w:rPr>
                        <w:t xml:space="preserve">Supplementary </w:t>
                      </w:r>
                      <w:r w:rsidR="00B168C1">
                        <w:rPr>
                          <w:b/>
                          <w:color w:val="000000"/>
                          <w:sz w:val="20"/>
                        </w:rPr>
                        <w:t>F</w:t>
                      </w:r>
                      <w:r w:rsidR="001B4814">
                        <w:rPr>
                          <w:b/>
                          <w:color w:val="000000"/>
                          <w:sz w:val="20"/>
                        </w:rPr>
                        <w:t xml:space="preserve">igure </w:t>
                      </w:r>
                      <w:r w:rsidR="00B168C1">
                        <w:rPr>
                          <w:b/>
                          <w:color w:val="000000"/>
                          <w:sz w:val="20"/>
                        </w:rPr>
                        <w:t xml:space="preserve">1 </w:t>
                      </w:r>
                      <w:r w:rsidR="00B168C1" w:rsidRPr="00B168C1">
                        <w:rPr>
                          <w:rFonts w:eastAsia="Arial"/>
                          <w:color w:val="000000"/>
                          <w:sz w:val="20"/>
                        </w:rPr>
                        <w:t>Rarefaccion</w:t>
                      </w:r>
                      <w:r w:rsidR="001B4814" w:rsidRPr="00B168C1">
                        <w:rPr>
                          <w:color w:val="000000"/>
                          <w:sz w:val="20"/>
                        </w:rPr>
                        <w:t xml:space="preserve"> </w:t>
                      </w:r>
                      <w:r w:rsidR="001B4814">
                        <w:rPr>
                          <w:color w:val="000000"/>
                          <w:sz w:val="20"/>
                        </w:rPr>
                        <w:t xml:space="preserve">curves for: a) </w:t>
                      </w:r>
                      <w:r w:rsidR="00EA12D6">
                        <w:rPr>
                          <w:color w:val="000000"/>
                          <w:sz w:val="20"/>
                        </w:rPr>
                        <w:t>Bacteria</w:t>
                      </w:r>
                      <w:r w:rsidR="001B4814">
                        <w:rPr>
                          <w:color w:val="000000"/>
                          <w:sz w:val="20"/>
                        </w:rPr>
                        <w:t>, b) Eukaryotes, and c) Diatoms. a) and b) are edited from rarefaction curves provided by AllGenetics&amp;Biology SL. Continuous lines indicate real observations, while discontinuous lines indicate extrapolations made by iNEXT</w:t>
                      </w:r>
                    </w:p>
                  </w:txbxContent>
                </v:textbox>
                <w10:wrap type="square" anchorx="margin"/>
              </v:rect>
            </w:pict>
          </mc:Fallback>
        </mc:AlternateContent>
      </w:r>
    </w:p>
    <w:p w14:paraId="30A7F13D" w14:textId="6B4B83AD" w:rsidR="00CF10E8" w:rsidRDefault="00CF10E8" w:rsidP="00CF10E8">
      <w:pPr>
        <w:tabs>
          <w:tab w:val="left" w:pos="2160"/>
        </w:tabs>
        <w:spacing w:after="200" w:line="480" w:lineRule="auto"/>
        <w:jc w:val="left"/>
        <w:rPr>
          <w:b/>
          <w:sz w:val="20"/>
          <w:szCs w:val="20"/>
        </w:rPr>
      </w:pPr>
    </w:p>
    <w:p w14:paraId="35DE6DDA" w14:textId="0E99FD86" w:rsidR="00CF10E8" w:rsidRDefault="000E1955" w:rsidP="00CD1D33">
      <w:pPr>
        <w:tabs>
          <w:tab w:val="left" w:pos="2160"/>
        </w:tabs>
        <w:spacing w:after="200" w:line="480" w:lineRule="auto"/>
        <w:rPr>
          <w:b/>
          <w:sz w:val="20"/>
          <w:szCs w:val="20"/>
        </w:rPr>
        <w:sectPr w:rsidR="00CF10E8" w:rsidSect="00C1693F">
          <w:headerReference w:type="default" r:id="rId11"/>
          <w:pgSz w:w="11906" w:h="16838"/>
          <w:pgMar w:top="1701" w:right="1418" w:bottom="1701" w:left="1418" w:header="709" w:footer="709" w:gutter="0"/>
          <w:cols w:space="720"/>
        </w:sectPr>
      </w:pPr>
      <w:r>
        <w:rPr>
          <w:b/>
          <w:noProof/>
          <w:sz w:val="20"/>
          <w:szCs w:val="20"/>
        </w:rPr>
        <w:lastRenderedPageBreak/>
        <w:drawing>
          <wp:anchor distT="0" distB="0" distL="114300" distR="114300" simplePos="0" relativeHeight="251666432" behindDoc="0" locked="0" layoutInCell="1" allowOverlap="1" wp14:anchorId="520C145D" wp14:editId="081EB40F">
            <wp:simplePos x="0" y="0"/>
            <wp:positionH relativeFrom="margin">
              <wp:posOffset>332740</wp:posOffset>
            </wp:positionH>
            <wp:positionV relativeFrom="paragraph">
              <wp:posOffset>0</wp:posOffset>
            </wp:positionV>
            <wp:extent cx="5149215" cy="8070215"/>
            <wp:effectExtent l="0" t="0" r="0" b="0"/>
            <wp:wrapSquare wrapText="bothSides"/>
            <wp:docPr id="1587587221" name="Imatge 2" descr="Imatge que conté foscor, captura de pantalla, Saturació cromàtica, negr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87221" name="Imatge 2" descr="Imatge que conté foscor, captura de pantalla, Saturació cromàtica, negre&#10;&#10;Pot ser que el contingut generat per IA no sigui correcte."/>
                    <pic:cNvPicPr/>
                  </pic:nvPicPr>
                  <pic:blipFill rotWithShape="1">
                    <a:blip r:embed="rId12">
                      <a:extLst>
                        <a:ext uri="{28A0092B-C50C-407E-A947-70E740481C1C}">
                          <a14:useLocalDpi xmlns:a14="http://schemas.microsoft.com/office/drawing/2010/main" val="0"/>
                        </a:ext>
                      </a:extLst>
                    </a:blip>
                    <a:srcRect l="16587" t="3570" r="4378" b="8864"/>
                    <a:stretch>
                      <a:fillRect/>
                    </a:stretch>
                  </pic:blipFill>
                  <pic:spPr bwMode="auto">
                    <a:xfrm>
                      <a:off x="0" y="0"/>
                      <a:ext cx="5149215" cy="8070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10E8" w:rsidRPr="00DC7AF1">
        <w:rPr>
          <w:noProof/>
          <w:lang w:val="ca-ES" w:eastAsia="ca-ES"/>
        </w:rPr>
        <mc:AlternateContent>
          <mc:Choice Requires="wps">
            <w:drawing>
              <wp:anchor distT="0" distB="0" distL="114300" distR="114300" simplePos="0" relativeHeight="251660288" behindDoc="0" locked="0" layoutInCell="1" hidden="0" allowOverlap="1" wp14:anchorId="06E2F75E" wp14:editId="449FB042">
                <wp:simplePos x="0" y="0"/>
                <wp:positionH relativeFrom="margin">
                  <wp:align>center</wp:align>
                </wp:positionH>
                <wp:positionV relativeFrom="paragraph">
                  <wp:posOffset>8100506</wp:posOffset>
                </wp:positionV>
                <wp:extent cx="5389814" cy="415636"/>
                <wp:effectExtent l="0" t="0" r="1905" b="3810"/>
                <wp:wrapNone/>
                <wp:docPr id="1572798210" name="Rectángulo 1572798210"/>
                <wp:cNvGraphicFramePr/>
                <a:graphic xmlns:a="http://schemas.openxmlformats.org/drawingml/2006/main">
                  <a:graphicData uri="http://schemas.microsoft.com/office/word/2010/wordprocessingShape">
                    <wps:wsp>
                      <wps:cNvSpPr/>
                      <wps:spPr>
                        <a:xfrm>
                          <a:off x="0" y="0"/>
                          <a:ext cx="5389814" cy="415636"/>
                        </a:xfrm>
                        <a:prstGeom prst="rect">
                          <a:avLst/>
                        </a:prstGeom>
                        <a:solidFill>
                          <a:srgbClr val="FFFFFF"/>
                        </a:solidFill>
                        <a:ln>
                          <a:noFill/>
                        </a:ln>
                      </wps:spPr>
                      <wps:txbx>
                        <w:txbxContent>
                          <w:p w14:paraId="236D8B13" w14:textId="27A2796C" w:rsidR="001B4814" w:rsidRDefault="002D1A01" w:rsidP="00CF10E8">
                            <w:pPr>
                              <w:spacing w:after="200" w:line="240" w:lineRule="auto"/>
                              <w:textDirection w:val="btLr"/>
                            </w:pPr>
                            <w:r>
                              <w:rPr>
                                <w:b/>
                                <w:color w:val="000000"/>
                                <w:sz w:val="20"/>
                              </w:rPr>
                              <w:t xml:space="preserve">Supplementary </w:t>
                            </w:r>
                            <w:r w:rsidR="00B168C1">
                              <w:rPr>
                                <w:b/>
                                <w:color w:val="000000"/>
                                <w:sz w:val="20"/>
                              </w:rPr>
                              <w:t>F</w:t>
                            </w:r>
                            <w:r w:rsidR="001B4814">
                              <w:rPr>
                                <w:b/>
                                <w:color w:val="000000"/>
                                <w:sz w:val="20"/>
                              </w:rPr>
                              <w:t>igure</w:t>
                            </w:r>
                            <w:r>
                              <w:rPr>
                                <w:b/>
                                <w:color w:val="000000"/>
                                <w:sz w:val="20"/>
                              </w:rPr>
                              <w:t xml:space="preserve"> </w:t>
                            </w:r>
                            <w:r w:rsidR="001B4814">
                              <w:rPr>
                                <w:b/>
                                <w:color w:val="000000"/>
                                <w:sz w:val="20"/>
                              </w:rPr>
                              <w:t>2</w:t>
                            </w:r>
                            <w:r w:rsidR="001B4814">
                              <w:rPr>
                                <w:color w:val="000000"/>
                                <w:sz w:val="20"/>
                              </w:rPr>
                              <w:t xml:space="preserve"> Spearman correlations (Rho) between: a) pH-Temperature, b) pH-Conductivity and c) Conductivity-Temperature for both regions. </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06E2F75E" id="Rectángulo 1572798210" o:spid="_x0000_s1027" style="position:absolute;left:0;text-align:left;margin-left:0;margin-top:637.85pt;width:424.4pt;height:32.7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" stroked="f">
                <v:textbox inset="0,0,0,0">
                  <w:txbxContent>
                    <w:p w14:paraId="236D8B13" w14:textId="27A2796C" w:rsidR="001B4814" w:rsidRDefault="002D1A01" w:rsidP="00CF10E8">
                      <w:pPr>
                        <w:spacing w:after="200" w:line="240" w:lineRule="auto"/>
                        <w:textDirection w:val="btLr"/>
                      </w:pPr>
                      <w:r>
                        <w:rPr>
                          <w:b/>
                          <w:color w:val="000000"/>
                          <w:sz w:val="20"/>
                        </w:rPr>
                        <w:t xml:space="preserve">Supplementary </w:t>
                      </w:r>
                      <w:r w:rsidR="00B168C1">
                        <w:rPr>
                          <w:b/>
                          <w:color w:val="000000"/>
                          <w:sz w:val="20"/>
                        </w:rPr>
                        <w:t>F</w:t>
                      </w:r>
                      <w:r w:rsidR="001B4814">
                        <w:rPr>
                          <w:b/>
                          <w:color w:val="000000"/>
                          <w:sz w:val="20"/>
                        </w:rPr>
                        <w:t>igure</w:t>
                      </w:r>
                      <w:r>
                        <w:rPr>
                          <w:b/>
                          <w:color w:val="000000"/>
                          <w:sz w:val="20"/>
                        </w:rPr>
                        <w:t xml:space="preserve"> </w:t>
                      </w:r>
                      <w:r w:rsidR="001B4814">
                        <w:rPr>
                          <w:b/>
                          <w:color w:val="000000"/>
                          <w:sz w:val="20"/>
                        </w:rPr>
                        <w:t>2</w:t>
                      </w:r>
                      <w:r w:rsidR="001B4814">
                        <w:rPr>
                          <w:color w:val="000000"/>
                          <w:sz w:val="20"/>
                        </w:rPr>
                        <w:t xml:space="preserve"> Spearman correlations (Rho) between: a) pH-Temperature, b) pH-Conductivity and c) Conductivity-Temperature for both regions. </w:t>
                      </w:r>
                    </w:p>
                  </w:txbxContent>
                </v:textbox>
                <w10:wrap anchorx="margin"/>
              </v:rect>
            </w:pict>
          </mc:Fallback>
        </mc:AlternateContent>
      </w:r>
    </w:p>
    <w:p w14:paraId="122FC869" w14:textId="0BC576E6" w:rsidR="00CF10E8" w:rsidRDefault="00CD1D33" w:rsidP="00CF10E8">
      <w:pPr>
        <w:tabs>
          <w:tab w:val="left" w:pos="2160"/>
        </w:tabs>
        <w:spacing w:after="200" w:line="480" w:lineRule="auto"/>
        <w:jc w:val="left"/>
        <w:rPr>
          <w:b/>
          <w:sz w:val="20"/>
          <w:szCs w:val="20"/>
        </w:rPr>
      </w:pPr>
      <w:r>
        <w:rPr>
          <w:b/>
          <w:noProof/>
          <w:sz w:val="20"/>
          <w:szCs w:val="20"/>
        </w:rPr>
        <w:lastRenderedPageBreak/>
        <w:drawing>
          <wp:anchor distT="0" distB="0" distL="114300" distR="114300" simplePos="0" relativeHeight="251669504" behindDoc="0" locked="0" layoutInCell="1" allowOverlap="1" wp14:anchorId="417EDD4F" wp14:editId="238908E7">
            <wp:simplePos x="0" y="0"/>
            <wp:positionH relativeFrom="margin">
              <wp:posOffset>0</wp:posOffset>
            </wp:positionH>
            <wp:positionV relativeFrom="paragraph">
              <wp:posOffset>499219</wp:posOffset>
            </wp:positionV>
            <wp:extent cx="8146415" cy="3838575"/>
            <wp:effectExtent l="0" t="0" r="0" b="0"/>
            <wp:wrapSquare wrapText="bothSides"/>
            <wp:docPr id="238917779"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17779" name="Imatge 238917779"/>
                    <pic:cNvPicPr/>
                  </pic:nvPicPr>
                  <pic:blipFill rotWithShape="1">
                    <a:blip r:embed="rId13">
                      <a:extLst>
                        <a:ext uri="{28A0092B-C50C-407E-A947-70E740481C1C}">
                          <a14:useLocalDpi xmlns:a14="http://schemas.microsoft.com/office/drawing/2010/main" val="0"/>
                        </a:ext>
                      </a:extLst>
                    </a:blip>
                    <a:srcRect t="16775" b="16569"/>
                    <a:stretch>
                      <a:fillRect/>
                    </a:stretch>
                  </pic:blipFill>
                  <pic:spPr bwMode="auto">
                    <a:xfrm>
                      <a:off x="0" y="0"/>
                      <a:ext cx="8146415" cy="3838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E2813B9" w14:textId="70DA8FA4" w:rsidR="00CF10E8" w:rsidRDefault="002D1A01" w:rsidP="00CF10E8">
      <w:pPr>
        <w:spacing w:after="200" w:line="240" w:lineRule="auto"/>
        <w:jc w:val="left"/>
        <w:rPr>
          <w:sz w:val="20"/>
          <w:szCs w:val="20"/>
        </w:rPr>
      </w:pPr>
      <w:r>
        <w:rPr>
          <w:b/>
          <w:sz w:val="20"/>
          <w:szCs w:val="20"/>
        </w:rPr>
        <w:t xml:space="preserve">Supplementary </w:t>
      </w:r>
      <w:r w:rsidR="00425578">
        <w:rPr>
          <w:b/>
          <w:sz w:val="20"/>
          <w:szCs w:val="20"/>
        </w:rPr>
        <w:t>F</w:t>
      </w:r>
      <w:r w:rsidR="00CF10E8">
        <w:rPr>
          <w:b/>
          <w:sz w:val="20"/>
          <w:szCs w:val="20"/>
        </w:rPr>
        <w:t xml:space="preserve">igure </w:t>
      </w:r>
      <w:r>
        <w:rPr>
          <w:b/>
          <w:sz w:val="20"/>
          <w:szCs w:val="20"/>
        </w:rPr>
        <w:t xml:space="preserve">3 </w:t>
      </w:r>
      <w:r>
        <w:rPr>
          <w:sz w:val="20"/>
          <w:szCs w:val="20"/>
        </w:rPr>
        <w:t>Venn</w:t>
      </w:r>
      <w:r w:rsidR="00CF10E8">
        <w:rPr>
          <w:sz w:val="20"/>
          <w:szCs w:val="20"/>
        </w:rPr>
        <w:t xml:space="preserve"> diagrams of prokaryote (a), eukaryote (b) and diatom (c) communities, showing </w:t>
      </w:r>
      <w:r w:rsidR="00C276D8">
        <w:rPr>
          <w:sz w:val="20"/>
          <w:szCs w:val="20"/>
        </w:rPr>
        <w:t>ASV</w:t>
      </w:r>
      <w:r w:rsidR="00CF10E8">
        <w:rPr>
          <w:sz w:val="20"/>
          <w:szCs w:val="20"/>
        </w:rPr>
        <w:t xml:space="preserve">s or diatom species specific or shared among regions (Núria and </w:t>
      </w:r>
      <w:r w:rsidR="00EA12D6">
        <w:rPr>
          <w:sz w:val="20"/>
          <w:szCs w:val="20"/>
        </w:rPr>
        <w:t>Chistau</w:t>
      </w:r>
      <w:r w:rsidR="00CF10E8">
        <w:rPr>
          <w:sz w:val="20"/>
          <w:szCs w:val="20"/>
        </w:rPr>
        <w:t>) and stream types (Non-acidic, Acidic and White-coated)</w:t>
      </w:r>
    </w:p>
    <w:p w14:paraId="72898728" w14:textId="66A0D405" w:rsidR="00CF10E8" w:rsidRDefault="00CF10E8" w:rsidP="00CF10E8">
      <w:pPr>
        <w:spacing w:after="200" w:line="240" w:lineRule="auto"/>
        <w:jc w:val="left"/>
        <w:rPr>
          <w:sz w:val="20"/>
          <w:szCs w:val="20"/>
        </w:rPr>
      </w:pPr>
    </w:p>
    <w:p w14:paraId="2112F967" w14:textId="77777777" w:rsidR="00CF10E8" w:rsidRDefault="00CF10E8" w:rsidP="00CF10E8">
      <w:pPr>
        <w:spacing w:after="200" w:line="240" w:lineRule="auto"/>
        <w:jc w:val="left"/>
        <w:rPr>
          <w:sz w:val="20"/>
          <w:szCs w:val="20"/>
        </w:rPr>
        <w:sectPr w:rsidR="00CF10E8" w:rsidSect="00C1693F">
          <w:headerReference w:type="default" r:id="rId14"/>
          <w:pgSz w:w="16838" w:h="11906" w:orient="landscape"/>
          <w:pgMar w:top="1418" w:right="1701" w:bottom="1418" w:left="1701" w:header="709" w:footer="709" w:gutter="0"/>
          <w:cols w:space="720"/>
          <w:docGrid w:linePitch="326"/>
        </w:sectPr>
      </w:pPr>
    </w:p>
    <w:p w14:paraId="6FF69F3C" w14:textId="161A39F4" w:rsidR="00CF10E8" w:rsidRDefault="00CF10E8" w:rsidP="00CF10E8">
      <w:pPr>
        <w:spacing w:after="200" w:line="240" w:lineRule="auto"/>
        <w:jc w:val="left"/>
        <w:rPr>
          <w:sz w:val="20"/>
          <w:szCs w:val="20"/>
        </w:rPr>
      </w:pPr>
    </w:p>
    <w:p w14:paraId="51B8A90A" w14:textId="77777777" w:rsidR="00CF10E8" w:rsidRDefault="00CF10E8" w:rsidP="00CF10E8">
      <w:pPr>
        <w:tabs>
          <w:tab w:val="left" w:pos="2160"/>
        </w:tabs>
        <w:spacing w:after="200" w:line="480" w:lineRule="auto"/>
        <w:jc w:val="left"/>
        <w:rPr>
          <w:b/>
          <w:sz w:val="20"/>
          <w:szCs w:val="20"/>
        </w:rPr>
      </w:pPr>
    </w:p>
    <w:p w14:paraId="3439CA03" w14:textId="77777777" w:rsidR="00CF10E8" w:rsidRDefault="00CF10E8" w:rsidP="00CF10E8">
      <w:pPr>
        <w:tabs>
          <w:tab w:val="left" w:pos="2160"/>
        </w:tabs>
        <w:spacing w:after="200" w:line="480" w:lineRule="auto"/>
        <w:jc w:val="left"/>
        <w:rPr>
          <w:b/>
          <w:sz w:val="20"/>
          <w:szCs w:val="20"/>
        </w:rPr>
      </w:pPr>
    </w:p>
    <w:p w14:paraId="6C6918A5" w14:textId="77777777" w:rsidR="002D1A01" w:rsidRDefault="002D1A01" w:rsidP="00CF10E8">
      <w:pPr>
        <w:spacing w:after="200" w:line="240" w:lineRule="auto"/>
        <w:jc w:val="left"/>
        <w:rPr>
          <w:sz w:val="20"/>
          <w:szCs w:val="20"/>
        </w:rPr>
      </w:pPr>
    </w:p>
    <w:p w14:paraId="79083259" w14:textId="77777777" w:rsidR="002D1A01" w:rsidRDefault="002D1A01" w:rsidP="002D1A01">
      <w:pPr>
        <w:tabs>
          <w:tab w:val="left" w:pos="2151"/>
        </w:tabs>
        <w:spacing w:line="240" w:lineRule="auto"/>
        <w:jc w:val="left"/>
        <w:rPr>
          <w:b/>
          <w:sz w:val="20"/>
          <w:szCs w:val="20"/>
        </w:rPr>
      </w:pPr>
    </w:p>
    <w:p w14:paraId="3C999312" w14:textId="77777777" w:rsidR="002D1A01" w:rsidRDefault="002D1A01" w:rsidP="002D1A01">
      <w:pPr>
        <w:tabs>
          <w:tab w:val="left" w:pos="2151"/>
        </w:tabs>
        <w:spacing w:line="240" w:lineRule="auto"/>
        <w:jc w:val="left"/>
        <w:rPr>
          <w:b/>
          <w:sz w:val="20"/>
          <w:szCs w:val="20"/>
        </w:rPr>
      </w:pPr>
    </w:p>
    <w:p w14:paraId="5ED8E21C" w14:textId="2585216E" w:rsidR="002D1A01" w:rsidRDefault="002D1A01" w:rsidP="002D1A01">
      <w:pPr>
        <w:tabs>
          <w:tab w:val="left" w:pos="2151"/>
        </w:tabs>
        <w:spacing w:line="240" w:lineRule="auto"/>
        <w:jc w:val="left"/>
        <w:rPr>
          <w:b/>
          <w:sz w:val="20"/>
          <w:szCs w:val="20"/>
        </w:rPr>
      </w:pPr>
    </w:p>
    <w:p w14:paraId="3DB6DE99" w14:textId="4DA11371" w:rsidR="00A6491A" w:rsidRDefault="00A6491A" w:rsidP="002D1A01">
      <w:pPr>
        <w:tabs>
          <w:tab w:val="left" w:pos="2151"/>
        </w:tabs>
        <w:spacing w:line="240" w:lineRule="auto"/>
        <w:jc w:val="left"/>
        <w:rPr>
          <w:b/>
          <w:sz w:val="20"/>
          <w:szCs w:val="20"/>
        </w:rPr>
      </w:pPr>
    </w:p>
    <w:p w14:paraId="06BE6E1B" w14:textId="77777777" w:rsidR="002D1A01" w:rsidRDefault="002D1A01" w:rsidP="002D1A01">
      <w:pPr>
        <w:tabs>
          <w:tab w:val="left" w:pos="2151"/>
        </w:tabs>
        <w:spacing w:line="240" w:lineRule="auto"/>
        <w:jc w:val="left"/>
        <w:rPr>
          <w:b/>
          <w:sz w:val="20"/>
          <w:szCs w:val="20"/>
        </w:rPr>
      </w:pPr>
    </w:p>
    <w:p w14:paraId="12B6E0AA" w14:textId="77777777" w:rsidR="002D1A01" w:rsidRDefault="002D1A01" w:rsidP="002D1A01">
      <w:pPr>
        <w:tabs>
          <w:tab w:val="left" w:pos="2151"/>
        </w:tabs>
        <w:spacing w:line="240" w:lineRule="auto"/>
        <w:jc w:val="left"/>
        <w:rPr>
          <w:b/>
          <w:sz w:val="20"/>
          <w:szCs w:val="20"/>
        </w:rPr>
      </w:pPr>
    </w:p>
    <w:p w14:paraId="7A1ECB5E" w14:textId="77777777" w:rsidR="002D1A01" w:rsidRDefault="002D1A01" w:rsidP="002D1A01">
      <w:pPr>
        <w:tabs>
          <w:tab w:val="left" w:pos="2151"/>
        </w:tabs>
        <w:spacing w:line="240" w:lineRule="auto"/>
        <w:jc w:val="left"/>
        <w:rPr>
          <w:b/>
          <w:sz w:val="20"/>
          <w:szCs w:val="20"/>
        </w:rPr>
      </w:pPr>
    </w:p>
    <w:p w14:paraId="61155FD3" w14:textId="77777777" w:rsidR="00A6491A" w:rsidRPr="00172A55" w:rsidRDefault="00A6491A" w:rsidP="00A6491A">
      <w:pPr>
        <w:rPr>
          <w:rFonts w:eastAsia="Calibri"/>
          <w:sz w:val="20"/>
          <w:szCs w:val="22"/>
        </w:rPr>
      </w:pPr>
      <w:r>
        <w:rPr>
          <w:rFonts w:eastAsia="Calibri"/>
          <w:b/>
          <w:sz w:val="20"/>
          <w:szCs w:val="22"/>
        </w:rPr>
        <w:t>Supplementary T</w:t>
      </w:r>
      <w:r w:rsidRPr="006B656A">
        <w:rPr>
          <w:rFonts w:eastAsia="Calibri"/>
          <w:b/>
          <w:sz w:val="20"/>
          <w:szCs w:val="22"/>
        </w:rPr>
        <w:t xml:space="preserve">able </w:t>
      </w:r>
      <w:r>
        <w:rPr>
          <w:rFonts w:eastAsia="Calibri"/>
          <w:b/>
          <w:sz w:val="20"/>
          <w:szCs w:val="22"/>
        </w:rPr>
        <w:t>2</w:t>
      </w:r>
      <w:r w:rsidRPr="006B656A">
        <w:rPr>
          <w:rFonts w:eastAsia="Calibri"/>
          <w:b/>
          <w:sz w:val="20"/>
          <w:szCs w:val="22"/>
        </w:rPr>
        <w:t xml:space="preserve"> </w:t>
      </w:r>
      <w:r w:rsidRPr="006B656A">
        <w:rPr>
          <w:rFonts w:eastAsia="Calibri"/>
          <w:sz w:val="20"/>
          <w:szCs w:val="22"/>
        </w:rPr>
        <w:t>Statistical results of PERMANOVA analysis performed for NMDS graphics in figure 3.</w:t>
      </w:r>
      <w:r>
        <w:rPr>
          <w:rFonts w:eastAsia="Calibri"/>
          <w:sz w:val="20"/>
          <w:szCs w:val="22"/>
        </w:rPr>
        <w:t xml:space="preserve"> </w:t>
      </w:r>
    </w:p>
    <w:tbl>
      <w:tblPr>
        <w:tblpPr w:leftFromText="141" w:rightFromText="141" w:vertAnchor="text" w:horzAnchor="margin" w:tblpY="121"/>
        <w:tblW w:w="8442" w:type="dxa"/>
        <w:tblLayout w:type="fixed"/>
        <w:tblCellMar>
          <w:left w:w="70" w:type="dxa"/>
          <w:right w:w="70" w:type="dxa"/>
        </w:tblCellMar>
        <w:tblLook w:val="0400" w:firstRow="0" w:lastRow="0" w:firstColumn="0" w:lastColumn="0" w:noHBand="0" w:noVBand="1"/>
      </w:tblPr>
      <w:tblGrid>
        <w:gridCol w:w="1917"/>
        <w:gridCol w:w="210"/>
        <w:gridCol w:w="498"/>
        <w:gridCol w:w="254"/>
        <w:gridCol w:w="370"/>
        <w:gridCol w:w="840"/>
        <w:gridCol w:w="164"/>
        <w:gridCol w:w="314"/>
        <w:gridCol w:w="266"/>
        <w:gridCol w:w="574"/>
        <w:gridCol w:w="109"/>
        <w:gridCol w:w="623"/>
        <w:gridCol w:w="70"/>
        <w:gridCol w:w="160"/>
        <w:gridCol w:w="196"/>
        <w:gridCol w:w="322"/>
        <w:gridCol w:w="191"/>
        <w:gridCol w:w="644"/>
        <w:gridCol w:w="88"/>
        <w:gridCol w:w="632"/>
      </w:tblGrid>
      <w:tr w:rsidR="00A6491A" w:rsidRPr="006B656A" w14:paraId="269FCEDC" w14:textId="77777777" w:rsidTr="006E741F">
        <w:trPr>
          <w:trHeight w:val="242"/>
        </w:trPr>
        <w:tc>
          <w:tcPr>
            <w:tcW w:w="2127" w:type="dxa"/>
            <w:gridSpan w:val="2"/>
            <w:vMerge w:val="restart"/>
            <w:tcBorders>
              <w:top w:val="single" w:sz="12" w:space="0" w:color="000000"/>
              <w:left w:val="nil"/>
              <w:right w:val="nil"/>
            </w:tcBorders>
            <w:shd w:val="clear" w:color="auto" w:fill="FFFFFF"/>
            <w:vAlign w:val="center"/>
          </w:tcPr>
          <w:p w14:paraId="0C09FEF1" w14:textId="77777777" w:rsidR="00A6491A" w:rsidRPr="006B656A" w:rsidRDefault="00A6491A" w:rsidP="006E741F">
            <w:pPr>
              <w:spacing w:after="0" w:line="240" w:lineRule="auto"/>
              <w:rPr>
                <w:rFonts w:ascii="Calibri" w:eastAsia="Calibri" w:hAnsi="Calibri" w:cs="Calibri"/>
                <w:b/>
                <w:i/>
                <w:color w:val="000000"/>
                <w:sz w:val="22"/>
                <w:szCs w:val="22"/>
              </w:rPr>
            </w:pPr>
            <w:r w:rsidRPr="006B656A">
              <w:rPr>
                <w:b/>
                <w:i/>
                <w:color w:val="000000"/>
                <w:sz w:val="20"/>
                <w:szCs w:val="20"/>
              </w:rPr>
              <w:t>Source of variation</w:t>
            </w:r>
          </w:p>
        </w:tc>
        <w:tc>
          <w:tcPr>
            <w:tcW w:w="1962" w:type="dxa"/>
            <w:gridSpan w:val="4"/>
            <w:tcBorders>
              <w:top w:val="single" w:sz="12" w:space="0" w:color="000000"/>
              <w:left w:val="nil"/>
              <w:bottom w:val="single" w:sz="4" w:space="0" w:color="000000"/>
              <w:right w:val="nil"/>
            </w:tcBorders>
            <w:shd w:val="clear" w:color="auto" w:fill="FFFFFF"/>
            <w:vAlign w:val="bottom"/>
          </w:tcPr>
          <w:p w14:paraId="76861C7E" w14:textId="4F8CF80B" w:rsidR="00A6491A" w:rsidRPr="006B656A" w:rsidRDefault="00A6491A" w:rsidP="006E741F">
            <w:pPr>
              <w:spacing w:after="0" w:line="240" w:lineRule="auto"/>
              <w:jc w:val="center"/>
              <w:rPr>
                <w:b/>
                <w:i/>
                <w:color w:val="000000"/>
                <w:sz w:val="22"/>
                <w:szCs w:val="22"/>
              </w:rPr>
            </w:pPr>
            <w:r>
              <w:rPr>
                <w:b/>
                <w:i/>
                <w:color w:val="000000"/>
                <w:sz w:val="22"/>
                <w:szCs w:val="22"/>
              </w:rPr>
              <w:t>Bacteria</w:t>
            </w:r>
          </w:p>
        </w:tc>
        <w:tc>
          <w:tcPr>
            <w:tcW w:w="164" w:type="dxa"/>
            <w:tcBorders>
              <w:top w:val="single" w:sz="12" w:space="0" w:color="000000"/>
              <w:left w:val="nil"/>
              <w:bottom w:val="nil"/>
              <w:right w:val="nil"/>
            </w:tcBorders>
            <w:shd w:val="clear" w:color="auto" w:fill="FFFFFF"/>
            <w:vAlign w:val="bottom"/>
          </w:tcPr>
          <w:p w14:paraId="12000FC7" w14:textId="77777777" w:rsidR="00A6491A" w:rsidRPr="006B656A" w:rsidRDefault="00A6491A" w:rsidP="006E741F">
            <w:pPr>
              <w:spacing w:after="0" w:line="240" w:lineRule="auto"/>
              <w:jc w:val="center"/>
              <w:rPr>
                <w:b/>
                <w:i/>
                <w:color w:val="000000"/>
                <w:sz w:val="22"/>
                <w:szCs w:val="22"/>
              </w:rPr>
            </w:pPr>
            <w:r w:rsidRPr="006B656A">
              <w:rPr>
                <w:b/>
                <w:i/>
                <w:color w:val="000000"/>
                <w:sz w:val="22"/>
                <w:szCs w:val="22"/>
              </w:rPr>
              <w:t> </w:t>
            </w:r>
          </w:p>
        </w:tc>
        <w:tc>
          <w:tcPr>
            <w:tcW w:w="1956" w:type="dxa"/>
            <w:gridSpan w:val="6"/>
            <w:tcBorders>
              <w:top w:val="single" w:sz="12" w:space="0" w:color="000000"/>
              <w:left w:val="nil"/>
              <w:bottom w:val="single" w:sz="4" w:space="0" w:color="000000"/>
              <w:right w:val="nil"/>
            </w:tcBorders>
            <w:shd w:val="clear" w:color="auto" w:fill="FFFFFF"/>
            <w:vAlign w:val="bottom"/>
          </w:tcPr>
          <w:p w14:paraId="2769FE77" w14:textId="77777777" w:rsidR="00A6491A" w:rsidRPr="006B656A" w:rsidRDefault="00A6491A" w:rsidP="006E741F">
            <w:pPr>
              <w:spacing w:after="0" w:line="240" w:lineRule="auto"/>
              <w:jc w:val="center"/>
              <w:rPr>
                <w:b/>
                <w:i/>
                <w:color w:val="000000"/>
                <w:sz w:val="22"/>
                <w:szCs w:val="22"/>
              </w:rPr>
            </w:pPr>
            <w:r w:rsidRPr="006B656A">
              <w:rPr>
                <w:b/>
                <w:i/>
                <w:color w:val="000000"/>
                <w:sz w:val="22"/>
                <w:szCs w:val="22"/>
              </w:rPr>
              <w:t>Eukaryotes</w:t>
            </w:r>
          </w:p>
        </w:tc>
        <w:tc>
          <w:tcPr>
            <w:tcW w:w="160" w:type="dxa"/>
            <w:tcBorders>
              <w:top w:val="single" w:sz="12" w:space="0" w:color="000000"/>
              <w:left w:val="nil"/>
              <w:bottom w:val="nil"/>
              <w:right w:val="nil"/>
            </w:tcBorders>
            <w:shd w:val="clear" w:color="auto" w:fill="FFFFFF"/>
            <w:vAlign w:val="bottom"/>
          </w:tcPr>
          <w:p w14:paraId="2853E569" w14:textId="77777777" w:rsidR="00A6491A" w:rsidRPr="006B656A" w:rsidRDefault="00A6491A" w:rsidP="006E741F">
            <w:pPr>
              <w:spacing w:after="0" w:line="240" w:lineRule="auto"/>
              <w:jc w:val="center"/>
              <w:rPr>
                <w:b/>
                <w:i/>
                <w:color w:val="000000"/>
                <w:sz w:val="22"/>
                <w:szCs w:val="22"/>
              </w:rPr>
            </w:pPr>
            <w:r w:rsidRPr="006B656A">
              <w:rPr>
                <w:b/>
                <w:i/>
                <w:color w:val="000000"/>
                <w:sz w:val="22"/>
                <w:szCs w:val="22"/>
              </w:rPr>
              <w:t> </w:t>
            </w:r>
          </w:p>
        </w:tc>
        <w:tc>
          <w:tcPr>
            <w:tcW w:w="2073" w:type="dxa"/>
            <w:gridSpan w:val="6"/>
            <w:tcBorders>
              <w:top w:val="single" w:sz="12" w:space="0" w:color="000000"/>
              <w:left w:val="nil"/>
              <w:bottom w:val="single" w:sz="4" w:space="0" w:color="000000"/>
              <w:right w:val="nil"/>
            </w:tcBorders>
            <w:shd w:val="clear" w:color="auto" w:fill="FFFFFF"/>
            <w:vAlign w:val="bottom"/>
          </w:tcPr>
          <w:p w14:paraId="3594C03E" w14:textId="77777777" w:rsidR="00A6491A" w:rsidRPr="006B656A" w:rsidRDefault="00A6491A" w:rsidP="006E741F">
            <w:pPr>
              <w:spacing w:after="0" w:line="240" w:lineRule="auto"/>
              <w:jc w:val="center"/>
              <w:rPr>
                <w:b/>
                <w:i/>
                <w:color w:val="000000"/>
                <w:sz w:val="22"/>
                <w:szCs w:val="22"/>
              </w:rPr>
            </w:pPr>
            <w:r w:rsidRPr="006B656A">
              <w:rPr>
                <w:b/>
                <w:i/>
                <w:color w:val="000000"/>
                <w:sz w:val="22"/>
                <w:szCs w:val="22"/>
              </w:rPr>
              <w:t>Diatoms</w:t>
            </w:r>
          </w:p>
        </w:tc>
      </w:tr>
      <w:tr w:rsidR="00A6491A" w:rsidRPr="006B656A" w14:paraId="0C7F16E9" w14:textId="77777777" w:rsidTr="006E741F">
        <w:trPr>
          <w:trHeight w:val="255"/>
        </w:trPr>
        <w:tc>
          <w:tcPr>
            <w:tcW w:w="2127" w:type="dxa"/>
            <w:gridSpan w:val="2"/>
            <w:vMerge/>
            <w:tcBorders>
              <w:top w:val="single" w:sz="12" w:space="0" w:color="000000"/>
              <w:left w:val="nil"/>
              <w:right w:val="nil"/>
            </w:tcBorders>
            <w:shd w:val="clear" w:color="auto" w:fill="FFFFFF"/>
            <w:vAlign w:val="center"/>
          </w:tcPr>
          <w:p w14:paraId="5BCF9A92" w14:textId="77777777" w:rsidR="00A6491A" w:rsidRPr="006B656A" w:rsidRDefault="00A6491A" w:rsidP="006E741F">
            <w:pPr>
              <w:widowControl w:val="0"/>
              <w:pBdr>
                <w:top w:val="nil"/>
                <w:left w:val="nil"/>
                <w:bottom w:val="nil"/>
                <w:right w:val="nil"/>
                <w:between w:val="nil"/>
              </w:pBdr>
              <w:spacing w:after="0" w:line="276" w:lineRule="auto"/>
              <w:jc w:val="left"/>
              <w:rPr>
                <w:b/>
                <w:i/>
                <w:color w:val="000000"/>
                <w:sz w:val="22"/>
                <w:szCs w:val="22"/>
              </w:rPr>
            </w:pPr>
          </w:p>
        </w:tc>
        <w:tc>
          <w:tcPr>
            <w:tcW w:w="498" w:type="dxa"/>
            <w:tcBorders>
              <w:top w:val="nil"/>
              <w:left w:val="nil"/>
              <w:bottom w:val="single" w:sz="12" w:space="0" w:color="000000"/>
              <w:right w:val="nil"/>
            </w:tcBorders>
            <w:shd w:val="clear" w:color="auto" w:fill="FFFFFF"/>
            <w:vAlign w:val="center"/>
          </w:tcPr>
          <w:p w14:paraId="4669CC46" w14:textId="77777777" w:rsidR="00A6491A" w:rsidRPr="006B656A" w:rsidRDefault="00A6491A" w:rsidP="006E741F">
            <w:pPr>
              <w:spacing w:after="0" w:line="240" w:lineRule="auto"/>
              <w:jc w:val="center"/>
              <w:rPr>
                <w:b/>
                <w:i/>
                <w:color w:val="000000"/>
                <w:sz w:val="20"/>
                <w:szCs w:val="20"/>
              </w:rPr>
            </w:pPr>
            <w:r w:rsidRPr="006B656A">
              <w:rPr>
                <w:b/>
                <w:i/>
                <w:color w:val="000000"/>
                <w:sz w:val="20"/>
                <w:szCs w:val="20"/>
              </w:rPr>
              <w:t>R</w:t>
            </w:r>
            <w:r w:rsidRPr="006B656A">
              <w:rPr>
                <w:b/>
                <w:i/>
                <w:color w:val="000000"/>
                <w:sz w:val="20"/>
                <w:szCs w:val="20"/>
                <w:vertAlign w:val="superscript"/>
              </w:rPr>
              <w:t>2</w:t>
            </w:r>
          </w:p>
        </w:tc>
        <w:tc>
          <w:tcPr>
            <w:tcW w:w="624" w:type="dxa"/>
            <w:gridSpan w:val="2"/>
            <w:tcBorders>
              <w:top w:val="nil"/>
              <w:left w:val="nil"/>
              <w:bottom w:val="single" w:sz="12" w:space="0" w:color="000000"/>
              <w:right w:val="nil"/>
            </w:tcBorders>
            <w:shd w:val="clear" w:color="auto" w:fill="FFFFFF"/>
            <w:vAlign w:val="center"/>
          </w:tcPr>
          <w:p w14:paraId="63CE6F39" w14:textId="77777777" w:rsidR="00A6491A" w:rsidRPr="006B656A" w:rsidRDefault="00A6491A" w:rsidP="006E741F">
            <w:pPr>
              <w:spacing w:after="0" w:line="240" w:lineRule="auto"/>
              <w:jc w:val="center"/>
              <w:rPr>
                <w:b/>
                <w:i/>
                <w:color w:val="000000"/>
                <w:sz w:val="20"/>
                <w:szCs w:val="20"/>
              </w:rPr>
            </w:pPr>
            <w:r w:rsidRPr="006B656A">
              <w:rPr>
                <w:b/>
                <w:i/>
                <w:color w:val="000000"/>
                <w:sz w:val="20"/>
                <w:szCs w:val="20"/>
              </w:rPr>
              <w:t>F</w:t>
            </w:r>
          </w:p>
        </w:tc>
        <w:tc>
          <w:tcPr>
            <w:tcW w:w="840" w:type="dxa"/>
            <w:tcBorders>
              <w:top w:val="nil"/>
              <w:left w:val="nil"/>
              <w:bottom w:val="single" w:sz="12" w:space="0" w:color="000000"/>
              <w:right w:val="nil"/>
            </w:tcBorders>
            <w:shd w:val="clear" w:color="auto" w:fill="FFFFFF"/>
            <w:vAlign w:val="center"/>
          </w:tcPr>
          <w:p w14:paraId="018DB6BA" w14:textId="77777777" w:rsidR="00A6491A" w:rsidRPr="006B656A" w:rsidRDefault="00A6491A" w:rsidP="006E741F">
            <w:pPr>
              <w:spacing w:after="0" w:line="240" w:lineRule="auto"/>
              <w:jc w:val="center"/>
              <w:rPr>
                <w:b/>
                <w:i/>
                <w:color w:val="000000"/>
                <w:sz w:val="20"/>
                <w:szCs w:val="20"/>
              </w:rPr>
            </w:pPr>
            <w:r w:rsidRPr="006B656A">
              <w:rPr>
                <w:b/>
                <w:i/>
                <w:color w:val="000000"/>
                <w:sz w:val="20"/>
                <w:szCs w:val="20"/>
              </w:rPr>
              <w:t>p</w:t>
            </w:r>
          </w:p>
        </w:tc>
        <w:tc>
          <w:tcPr>
            <w:tcW w:w="164" w:type="dxa"/>
            <w:tcBorders>
              <w:top w:val="nil"/>
              <w:left w:val="nil"/>
              <w:bottom w:val="single" w:sz="12" w:space="0" w:color="000000"/>
              <w:right w:val="nil"/>
            </w:tcBorders>
            <w:shd w:val="clear" w:color="auto" w:fill="FFFFFF"/>
            <w:vAlign w:val="center"/>
          </w:tcPr>
          <w:p w14:paraId="34A7A8F4" w14:textId="77777777" w:rsidR="00A6491A" w:rsidRPr="006B656A" w:rsidRDefault="00A6491A" w:rsidP="006E741F">
            <w:pPr>
              <w:spacing w:after="0" w:line="240" w:lineRule="auto"/>
              <w:jc w:val="center"/>
              <w:rPr>
                <w:b/>
                <w:i/>
                <w:color w:val="000000"/>
                <w:sz w:val="20"/>
                <w:szCs w:val="20"/>
              </w:rPr>
            </w:pPr>
          </w:p>
        </w:tc>
        <w:tc>
          <w:tcPr>
            <w:tcW w:w="580" w:type="dxa"/>
            <w:gridSpan w:val="2"/>
            <w:tcBorders>
              <w:top w:val="nil"/>
              <w:left w:val="nil"/>
              <w:bottom w:val="single" w:sz="12" w:space="0" w:color="000000"/>
              <w:right w:val="nil"/>
            </w:tcBorders>
            <w:shd w:val="clear" w:color="auto" w:fill="FFFFFF"/>
            <w:vAlign w:val="center"/>
          </w:tcPr>
          <w:p w14:paraId="1F097900" w14:textId="77777777" w:rsidR="00A6491A" w:rsidRPr="006B656A" w:rsidRDefault="00A6491A" w:rsidP="006E741F">
            <w:pPr>
              <w:spacing w:after="0" w:line="240" w:lineRule="auto"/>
              <w:jc w:val="center"/>
              <w:rPr>
                <w:b/>
                <w:i/>
                <w:color w:val="000000"/>
                <w:sz w:val="20"/>
                <w:szCs w:val="20"/>
              </w:rPr>
            </w:pPr>
            <w:r w:rsidRPr="006B656A">
              <w:rPr>
                <w:b/>
                <w:i/>
                <w:color w:val="000000"/>
                <w:sz w:val="20"/>
                <w:szCs w:val="20"/>
              </w:rPr>
              <w:t>R</w:t>
            </w:r>
            <w:r w:rsidRPr="006B656A">
              <w:rPr>
                <w:b/>
                <w:i/>
                <w:color w:val="000000"/>
                <w:sz w:val="20"/>
                <w:szCs w:val="20"/>
                <w:vertAlign w:val="superscript"/>
              </w:rPr>
              <w:t>2</w:t>
            </w:r>
          </w:p>
        </w:tc>
        <w:tc>
          <w:tcPr>
            <w:tcW w:w="683" w:type="dxa"/>
            <w:gridSpan w:val="2"/>
            <w:tcBorders>
              <w:top w:val="nil"/>
              <w:left w:val="nil"/>
              <w:bottom w:val="single" w:sz="12" w:space="0" w:color="000000"/>
              <w:right w:val="nil"/>
            </w:tcBorders>
            <w:shd w:val="clear" w:color="auto" w:fill="FFFFFF"/>
            <w:vAlign w:val="center"/>
          </w:tcPr>
          <w:p w14:paraId="4973CA9B" w14:textId="77777777" w:rsidR="00A6491A" w:rsidRPr="006B656A" w:rsidRDefault="00A6491A" w:rsidP="006E741F">
            <w:pPr>
              <w:spacing w:after="0" w:line="240" w:lineRule="auto"/>
              <w:jc w:val="center"/>
              <w:rPr>
                <w:b/>
                <w:i/>
                <w:color w:val="000000"/>
                <w:sz w:val="20"/>
                <w:szCs w:val="20"/>
              </w:rPr>
            </w:pPr>
            <w:r w:rsidRPr="006B656A">
              <w:rPr>
                <w:b/>
                <w:i/>
                <w:color w:val="000000"/>
                <w:sz w:val="20"/>
                <w:szCs w:val="20"/>
              </w:rPr>
              <w:t>F</w:t>
            </w:r>
          </w:p>
        </w:tc>
        <w:tc>
          <w:tcPr>
            <w:tcW w:w="693" w:type="dxa"/>
            <w:gridSpan w:val="2"/>
            <w:tcBorders>
              <w:top w:val="nil"/>
              <w:left w:val="nil"/>
              <w:bottom w:val="single" w:sz="12" w:space="0" w:color="000000"/>
              <w:right w:val="nil"/>
            </w:tcBorders>
            <w:shd w:val="clear" w:color="auto" w:fill="FFFFFF"/>
            <w:vAlign w:val="center"/>
          </w:tcPr>
          <w:p w14:paraId="7A307715" w14:textId="77777777" w:rsidR="00A6491A" w:rsidRPr="006B656A" w:rsidRDefault="00A6491A" w:rsidP="006E741F">
            <w:pPr>
              <w:spacing w:after="0" w:line="240" w:lineRule="auto"/>
              <w:jc w:val="center"/>
              <w:rPr>
                <w:b/>
                <w:i/>
                <w:color w:val="000000"/>
                <w:sz w:val="20"/>
                <w:szCs w:val="20"/>
              </w:rPr>
            </w:pPr>
            <w:r w:rsidRPr="006B656A">
              <w:rPr>
                <w:b/>
                <w:i/>
                <w:color w:val="000000"/>
                <w:sz w:val="20"/>
                <w:szCs w:val="20"/>
              </w:rPr>
              <w:t>p</w:t>
            </w:r>
          </w:p>
        </w:tc>
        <w:tc>
          <w:tcPr>
            <w:tcW w:w="160" w:type="dxa"/>
            <w:tcBorders>
              <w:top w:val="nil"/>
              <w:left w:val="nil"/>
              <w:bottom w:val="single" w:sz="12" w:space="0" w:color="000000"/>
              <w:right w:val="nil"/>
            </w:tcBorders>
            <w:shd w:val="clear" w:color="auto" w:fill="FFFFFF"/>
            <w:vAlign w:val="center"/>
          </w:tcPr>
          <w:p w14:paraId="30554FD3" w14:textId="77777777" w:rsidR="00A6491A" w:rsidRPr="006B656A" w:rsidRDefault="00A6491A" w:rsidP="006E741F">
            <w:pPr>
              <w:spacing w:after="0" w:line="240" w:lineRule="auto"/>
              <w:jc w:val="center"/>
              <w:rPr>
                <w:b/>
                <w:i/>
                <w:color w:val="000000"/>
                <w:sz w:val="20"/>
                <w:szCs w:val="20"/>
              </w:rPr>
            </w:pPr>
          </w:p>
        </w:tc>
        <w:tc>
          <w:tcPr>
            <w:tcW w:w="709" w:type="dxa"/>
            <w:gridSpan w:val="3"/>
            <w:tcBorders>
              <w:top w:val="nil"/>
              <w:left w:val="nil"/>
              <w:bottom w:val="single" w:sz="12" w:space="0" w:color="000000"/>
              <w:right w:val="nil"/>
            </w:tcBorders>
            <w:shd w:val="clear" w:color="auto" w:fill="FFFFFF"/>
            <w:vAlign w:val="center"/>
          </w:tcPr>
          <w:p w14:paraId="53E41A68" w14:textId="77777777" w:rsidR="00A6491A" w:rsidRPr="006B656A" w:rsidRDefault="00A6491A" w:rsidP="006E741F">
            <w:pPr>
              <w:spacing w:after="0" w:line="240" w:lineRule="auto"/>
              <w:jc w:val="center"/>
              <w:rPr>
                <w:b/>
                <w:i/>
                <w:color w:val="000000"/>
                <w:sz w:val="20"/>
                <w:szCs w:val="20"/>
              </w:rPr>
            </w:pPr>
            <w:r w:rsidRPr="006B656A">
              <w:rPr>
                <w:b/>
                <w:i/>
                <w:color w:val="000000"/>
                <w:sz w:val="20"/>
                <w:szCs w:val="20"/>
              </w:rPr>
              <w:t>R</w:t>
            </w:r>
            <w:r w:rsidRPr="006B656A">
              <w:rPr>
                <w:b/>
                <w:i/>
                <w:color w:val="000000"/>
                <w:sz w:val="20"/>
                <w:szCs w:val="20"/>
                <w:vertAlign w:val="superscript"/>
              </w:rPr>
              <w:t>2</w:t>
            </w:r>
          </w:p>
        </w:tc>
        <w:tc>
          <w:tcPr>
            <w:tcW w:w="732" w:type="dxa"/>
            <w:gridSpan w:val="2"/>
            <w:tcBorders>
              <w:top w:val="nil"/>
              <w:left w:val="nil"/>
              <w:bottom w:val="single" w:sz="12" w:space="0" w:color="000000"/>
              <w:right w:val="nil"/>
            </w:tcBorders>
            <w:shd w:val="clear" w:color="auto" w:fill="FFFFFF"/>
            <w:vAlign w:val="center"/>
          </w:tcPr>
          <w:p w14:paraId="70D5EFEE" w14:textId="77777777" w:rsidR="00A6491A" w:rsidRPr="006B656A" w:rsidRDefault="00A6491A" w:rsidP="006E741F">
            <w:pPr>
              <w:spacing w:after="0" w:line="240" w:lineRule="auto"/>
              <w:jc w:val="center"/>
              <w:rPr>
                <w:b/>
                <w:i/>
                <w:color w:val="000000"/>
                <w:sz w:val="20"/>
                <w:szCs w:val="20"/>
              </w:rPr>
            </w:pPr>
            <w:r w:rsidRPr="006B656A">
              <w:rPr>
                <w:b/>
                <w:i/>
                <w:color w:val="000000"/>
                <w:sz w:val="20"/>
                <w:szCs w:val="20"/>
              </w:rPr>
              <w:t>F</w:t>
            </w:r>
          </w:p>
        </w:tc>
        <w:tc>
          <w:tcPr>
            <w:tcW w:w="632" w:type="dxa"/>
            <w:tcBorders>
              <w:top w:val="nil"/>
              <w:left w:val="nil"/>
              <w:bottom w:val="single" w:sz="12" w:space="0" w:color="000000"/>
              <w:right w:val="nil"/>
            </w:tcBorders>
            <w:shd w:val="clear" w:color="auto" w:fill="FFFFFF"/>
            <w:vAlign w:val="center"/>
          </w:tcPr>
          <w:p w14:paraId="5A6269BB" w14:textId="77777777" w:rsidR="00A6491A" w:rsidRPr="006B656A" w:rsidRDefault="00A6491A" w:rsidP="006E741F">
            <w:pPr>
              <w:spacing w:after="0" w:line="240" w:lineRule="auto"/>
              <w:jc w:val="center"/>
              <w:rPr>
                <w:b/>
                <w:i/>
                <w:color w:val="000000"/>
                <w:sz w:val="20"/>
                <w:szCs w:val="20"/>
              </w:rPr>
            </w:pPr>
            <w:r w:rsidRPr="006B656A">
              <w:rPr>
                <w:b/>
                <w:i/>
                <w:color w:val="000000"/>
                <w:sz w:val="20"/>
                <w:szCs w:val="20"/>
              </w:rPr>
              <w:t>p</w:t>
            </w:r>
          </w:p>
        </w:tc>
      </w:tr>
      <w:tr w:rsidR="00A6491A" w:rsidRPr="006B656A" w14:paraId="6ED7F871" w14:textId="77777777" w:rsidTr="006E741F">
        <w:trPr>
          <w:trHeight w:val="242"/>
        </w:trPr>
        <w:tc>
          <w:tcPr>
            <w:tcW w:w="2127" w:type="dxa"/>
            <w:gridSpan w:val="2"/>
            <w:tcBorders>
              <w:top w:val="single" w:sz="12" w:space="0" w:color="000000"/>
              <w:left w:val="nil"/>
              <w:bottom w:val="nil"/>
              <w:right w:val="nil"/>
            </w:tcBorders>
            <w:shd w:val="clear" w:color="auto" w:fill="FFFFFF"/>
            <w:vAlign w:val="bottom"/>
          </w:tcPr>
          <w:p w14:paraId="029E924F" w14:textId="77777777" w:rsidR="00A6491A" w:rsidRPr="006B656A" w:rsidRDefault="00A6491A" w:rsidP="006E741F">
            <w:pPr>
              <w:spacing w:after="0" w:line="240" w:lineRule="auto"/>
              <w:jc w:val="left"/>
              <w:rPr>
                <w:color w:val="000000"/>
                <w:sz w:val="20"/>
                <w:szCs w:val="20"/>
              </w:rPr>
            </w:pPr>
            <w:r w:rsidRPr="006B656A">
              <w:rPr>
                <w:color w:val="000000"/>
                <w:sz w:val="20"/>
                <w:szCs w:val="20"/>
              </w:rPr>
              <w:t>Region</w:t>
            </w:r>
          </w:p>
        </w:tc>
        <w:tc>
          <w:tcPr>
            <w:tcW w:w="498" w:type="dxa"/>
            <w:tcBorders>
              <w:top w:val="single" w:sz="12" w:space="0" w:color="000000"/>
              <w:left w:val="nil"/>
              <w:bottom w:val="nil"/>
              <w:right w:val="nil"/>
            </w:tcBorders>
            <w:shd w:val="clear" w:color="auto" w:fill="FFFFFF"/>
            <w:vAlign w:val="bottom"/>
          </w:tcPr>
          <w:p w14:paraId="185F93E1" w14:textId="139C9A7D" w:rsidR="00A6491A" w:rsidRPr="006B656A" w:rsidRDefault="00A6491A" w:rsidP="006E741F">
            <w:pPr>
              <w:spacing w:after="0" w:line="240" w:lineRule="auto"/>
              <w:jc w:val="center"/>
              <w:rPr>
                <w:color w:val="000000"/>
                <w:sz w:val="20"/>
                <w:szCs w:val="20"/>
              </w:rPr>
            </w:pPr>
            <w:r w:rsidRPr="006B656A">
              <w:rPr>
                <w:color w:val="000000"/>
                <w:sz w:val="20"/>
                <w:szCs w:val="20"/>
              </w:rPr>
              <w:t>0.1</w:t>
            </w:r>
            <w:r w:rsidR="0077568A">
              <w:rPr>
                <w:color w:val="000000"/>
                <w:sz w:val="20"/>
                <w:szCs w:val="20"/>
              </w:rPr>
              <w:t>2</w:t>
            </w:r>
          </w:p>
        </w:tc>
        <w:tc>
          <w:tcPr>
            <w:tcW w:w="624" w:type="dxa"/>
            <w:gridSpan w:val="2"/>
            <w:tcBorders>
              <w:top w:val="single" w:sz="12" w:space="0" w:color="000000"/>
              <w:left w:val="nil"/>
              <w:bottom w:val="nil"/>
              <w:right w:val="nil"/>
            </w:tcBorders>
            <w:shd w:val="clear" w:color="auto" w:fill="FFFFFF"/>
            <w:vAlign w:val="bottom"/>
          </w:tcPr>
          <w:p w14:paraId="25B8D48B" w14:textId="3F6F1F93" w:rsidR="00A6491A" w:rsidRPr="006B656A" w:rsidRDefault="00A6491A" w:rsidP="006E741F">
            <w:pPr>
              <w:spacing w:after="0" w:line="240" w:lineRule="auto"/>
              <w:jc w:val="center"/>
              <w:rPr>
                <w:color w:val="000000"/>
                <w:sz w:val="20"/>
                <w:szCs w:val="20"/>
              </w:rPr>
            </w:pPr>
            <w:r w:rsidRPr="006B656A">
              <w:rPr>
                <w:color w:val="000000"/>
                <w:sz w:val="20"/>
                <w:szCs w:val="20"/>
              </w:rPr>
              <w:t>2.</w:t>
            </w:r>
            <w:r w:rsidR="00977D55">
              <w:rPr>
                <w:color w:val="000000"/>
                <w:sz w:val="20"/>
                <w:szCs w:val="20"/>
              </w:rPr>
              <w:t>48</w:t>
            </w:r>
          </w:p>
        </w:tc>
        <w:tc>
          <w:tcPr>
            <w:tcW w:w="840" w:type="dxa"/>
            <w:tcBorders>
              <w:top w:val="single" w:sz="12" w:space="0" w:color="000000"/>
              <w:left w:val="nil"/>
              <w:bottom w:val="nil"/>
              <w:right w:val="nil"/>
            </w:tcBorders>
            <w:shd w:val="clear" w:color="auto" w:fill="FFFFFF"/>
            <w:vAlign w:val="bottom"/>
          </w:tcPr>
          <w:p w14:paraId="3EBE8CA6" w14:textId="5D42D682" w:rsidR="00A6491A" w:rsidRPr="006B656A" w:rsidRDefault="00A6491A" w:rsidP="006E741F">
            <w:pPr>
              <w:spacing w:after="0" w:line="240" w:lineRule="auto"/>
              <w:jc w:val="center"/>
              <w:rPr>
                <w:color w:val="000000"/>
                <w:sz w:val="20"/>
                <w:szCs w:val="20"/>
              </w:rPr>
            </w:pPr>
            <w:r w:rsidRPr="006B656A">
              <w:rPr>
                <w:color w:val="000000"/>
                <w:sz w:val="20"/>
                <w:szCs w:val="20"/>
              </w:rPr>
              <w:t>0.00</w:t>
            </w:r>
            <w:r w:rsidR="00366612">
              <w:rPr>
                <w:color w:val="000000"/>
                <w:sz w:val="20"/>
                <w:szCs w:val="20"/>
              </w:rPr>
              <w:t>6</w:t>
            </w:r>
          </w:p>
        </w:tc>
        <w:tc>
          <w:tcPr>
            <w:tcW w:w="164" w:type="dxa"/>
            <w:tcBorders>
              <w:top w:val="single" w:sz="12" w:space="0" w:color="000000"/>
              <w:left w:val="nil"/>
              <w:bottom w:val="nil"/>
              <w:right w:val="nil"/>
            </w:tcBorders>
            <w:shd w:val="clear" w:color="auto" w:fill="FFFFFF"/>
            <w:vAlign w:val="bottom"/>
          </w:tcPr>
          <w:p w14:paraId="2F267FF7" w14:textId="77777777" w:rsidR="00A6491A" w:rsidRPr="006B656A" w:rsidRDefault="00A6491A" w:rsidP="006E741F">
            <w:pPr>
              <w:spacing w:after="0" w:line="240" w:lineRule="auto"/>
              <w:jc w:val="center"/>
              <w:rPr>
                <w:color w:val="000000"/>
                <w:sz w:val="20"/>
                <w:szCs w:val="20"/>
              </w:rPr>
            </w:pPr>
            <w:r w:rsidRPr="006B656A">
              <w:rPr>
                <w:color w:val="000000"/>
                <w:sz w:val="20"/>
                <w:szCs w:val="20"/>
              </w:rPr>
              <w:t> </w:t>
            </w:r>
          </w:p>
        </w:tc>
        <w:tc>
          <w:tcPr>
            <w:tcW w:w="580" w:type="dxa"/>
            <w:gridSpan w:val="2"/>
            <w:tcBorders>
              <w:top w:val="single" w:sz="12" w:space="0" w:color="000000"/>
              <w:left w:val="nil"/>
              <w:bottom w:val="nil"/>
              <w:right w:val="nil"/>
            </w:tcBorders>
            <w:shd w:val="clear" w:color="auto" w:fill="FFFFFF"/>
            <w:vAlign w:val="bottom"/>
          </w:tcPr>
          <w:p w14:paraId="73080164"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0.16</w:t>
            </w:r>
          </w:p>
        </w:tc>
        <w:tc>
          <w:tcPr>
            <w:tcW w:w="683" w:type="dxa"/>
            <w:gridSpan w:val="2"/>
            <w:tcBorders>
              <w:top w:val="single" w:sz="12" w:space="0" w:color="000000"/>
              <w:left w:val="nil"/>
              <w:bottom w:val="nil"/>
              <w:right w:val="nil"/>
            </w:tcBorders>
            <w:shd w:val="clear" w:color="auto" w:fill="FFFFFF"/>
            <w:vAlign w:val="bottom"/>
          </w:tcPr>
          <w:p w14:paraId="152A514B" w14:textId="77777777" w:rsidR="00A6491A" w:rsidRPr="006B656A" w:rsidRDefault="00A6491A" w:rsidP="006E741F">
            <w:pPr>
              <w:spacing w:after="0" w:line="240" w:lineRule="auto"/>
              <w:jc w:val="center"/>
              <w:rPr>
                <w:color w:val="000000"/>
                <w:sz w:val="20"/>
                <w:szCs w:val="20"/>
              </w:rPr>
            </w:pPr>
            <w:r w:rsidRPr="006B656A">
              <w:rPr>
                <w:color w:val="000000"/>
                <w:sz w:val="20"/>
                <w:szCs w:val="20"/>
              </w:rPr>
              <w:t>3.66</w:t>
            </w:r>
          </w:p>
        </w:tc>
        <w:tc>
          <w:tcPr>
            <w:tcW w:w="693" w:type="dxa"/>
            <w:gridSpan w:val="2"/>
            <w:tcBorders>
              <w:top w:val="single" w:sz="12" w:space="0" w:color="000000"/>
              <w:left w:val="nil"/>
              <w:bottom w:val="nil"/>
              <w:right w:val="nil"/>
            </w:tcBorders>
            <w:shd w:val="clear" w:color="auto" w:fill="FFFFFF"/>
            <w:vAlign w:val="bottom"/>
          </w:tcPr>
          <w:p w14:paraId="137D5662"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0.001</w:t>
            </w:r>
          </w:p>
        </w:tc>
        <w:tc>
          <w:tcPr>
            <w:tcW w:w="160" w:type="dxa"/>
            <w:tcBorders>
              <w:top w:val="single" w:sz="12" w:space="0" w:color="000000"/>
              <w:left w:val="nil"/>
              <w:bottom w:val="nil"/>
              <w:right w:val="nil"/>
            </w:tcBorders>
            <w:shd w:val="clear" w:color="auto" w:fill="FFFFFF"/>
            <w:vAlign w:val="bottom"/>
          </w:tcPr>
          <w:p w14:paraId="4A67A08D" w14:textId="77777777" w:rsidR="00A6491A" w:rsidRPr="006B656A" w:rsidRDefault="00A6491A" w:rsidP="006E741F">
            <w:pPr>
              <w:spacing w:after="0" w:line="240" w:lineRule="auto"/>
              <w:jc w:val="center"/>
              <w:rPr>
                <w:color w:val="000000"/>
                <w:sz w:val="20"/>
                <w:szCs w:val="20"/>
              </w:rPr>
            </w:pPr>
            <w:r w:rsidRPr="006B656A">
              <w:rPr>
                <w:color w:val="000000"/>
                <w:sz w:val="20"/>
                <w:szCs w:val="20"/>
              </w:rPr>
              <w:t> </w:t>
            </w:r>
          </w:p>
        </w:tc>
        <w:tc>
          <w:tcPr>
            <w:tcW w:w="709" w:type="dxa"/>
            <w:gridSpan w:val="3"/>
            <w:tcBorders>
              <w:top w:val="single" w:sz="12" w:space="0" w:color="000000"/>
              <w:left w:val="nil"/>
              <w:bottom w:val="nil"/>
              <w:right w:val="nil"/>
            </w:tcBorders>
            <w:shd w:val="clear" w:color="auto" w:fill="FFFFFF"/>
            <w:vAlign w:val="bottom"/>
          </w:tcPr>
          <w:p w14:paraId="04872ED9"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0.31</w:t>
            </w:r>
          </w:p>
        </w:tc>
        <w:tc>
          <w:tcPr>
            <w:tcW w:w="732" w:type="dxa"/>
            <w:gridSpan w:val="2"/>
            <w:tcBorders>
              <w:top w:val="single" w:sz="12" w:space="0" w:color="000000"/>
              <w:left w:val="nil"/>
              <w:bottom w:val="nil"/>
              <w:right w:val="nil"/>
            </w:tcBorders>
            <w:shd w:val="clear" w:color="auto" w:fill="FFFFFF"/>
            <w:vAlign w:val="bottom"/>
          </w:tcPr>
          <w:p w14:paraId="511CE457" w14:textId="77777777" w:rsidR="00A6491A" w:rsidRPr="006B656A" w:rsidRDefault="00A6491A" w:rsidP="006E741F">
            <w:pPr>
              <w:spacing w:after="0" w:line="240" w:lineRule="auto"/>
              <w:jc w:val="center"/>
              <w:rPr>
                <w:color w:val="000000"/>
                <w:sz w:val="20"/>
                <w:szCs w:val="20"/>
              </w:rPr>
            </w:pPr>
            <w:r w:rsidRPr="006B656A">
              <w:rPr>
                <w:color w:val="000000"/>
                <w:sz w:val="20"/>
                <w:szCs w:val="20"/>
              </w:rPr>
              <w:t>4.56</w:t>
            </w:r>
          </w:p>
        </w:tc>
        <w:tc>
          <w:tcPr>
            <w:tcW w:w="632" w:type="dxa"/>
            <w:tcBorders>
              <w:top w:val="single" w:sz="12" w:space="0" w:color="000000"/>
              <w:left w:val="nil"/>
              <w:bottom w:val="nil"/>
              <w:right w:val="nil"/>
            </w:tcBorders>
            <w:shd w:val="clear" w:color="auto" w:fill="FFFFFF"/>
            <w:vAlign w:val="bottom"/>
          </w:tcPr>
          <w:p w14:paraId="5C70CF92"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0.010</w:t>
            </w:r>
          </w:p>
        </w:tc>
      </w:tr>
      <w:tr w:rsidR="00A6491A" w:rsidRPr="006B656A" w14:paraId="70469230" w14:textId="77777777" w:rsidTr="006E741F">
        <w:trPr>
          <w:trHeight w:val="242"/>
        </w:trPr>
        <w:tc>
          <w:tcPr>
            <w:tcW w:w="2127" w:type="dxa"/>
            <w:gridSpan w:val="2"/>
            <w:tcBorders>
              <w:top w:val="nil"/>
              <w:left w:val="nil"/>
              <w:bottom w:val="nil"/>
              <w:right w:val="nil"/>
            </w:tcBorders>
            <w:shd w:val="clear" w:color="auto" w:fill="FFFFFF"/>
            <w:vAlign w:val="bottom"/>
          </w:tcPr>
          <w:p w14:paraId="6E62F02C" w14:textId="77777777" w:rsidR="00A6491A" w:rsidRPr="006B656A" w:rsidRDefault="00A6491A" w:rsidP="006E741F">
            <w:pPr>
              <w:spacing w:after="0" w:line="240" w:lineRule="auto"/>
              <w:jc w:val="left"/>
              <w:rPr>
                <w:color w:val="000000"/>
                <w:sz w:val="20"/>
                <w:szCs w:val="20"/>
              </w:rPr>
            </w:pPr>
            <w:r w:rsidRPr="006B656A">
              <w:rPr>
                <w:color w:val="000000"/>
                <w:sz w:val="20"/>
                <w:szCs w:val="20"/>
              </w:rPr>
              <w:t>Stream category</w:t>
            </w:r>
          </w:p>
        </w:tc>
        <w:tc>
          <w:tcPr>
            <w:tcW w:w="498" w:type="dxa"/>
            <w:tcBorders>
              <w:top w:val="nil"/>
              <w:left w:val="nil"/>
              <w:bottom w:val="nil"/>
              <w:right w:val="nil"/>
            </w:tcBorders>
            <w:shd w:val="clear" w:color="auto" w:fill="FFFFFF"/>
            <w:vAlign w:val="bottom"/>
          </w:tcPr>
          <w:p w14:paraId="64A4C231" w14:textId="6968380A" w:rsidR="00A6491A" w:rsidRPr="006B656A" w:rsidRDefault="00A6491A" w:rsidP="006E741F">
            <w:pPr>
              <w:spacing w:after="0" w:line="240" w:lineRule="auto"/>
              <w:jc w:val="center"/>
              <w:rPr>
                <w:color w:val="000000"/>
                <w:sz w:val="20"/>
                <w:szCs w:val="20"/>
              </w:rPr>
            </w:pPr>
            <w:r w:rsidRPr="006B656A">
              <w:rPr>
                <w:color w:val="000000"/>
                <w:sz w:val="20"/>
                <w:szCs w:val="20"/>
              </w:rPr>
              <w:t>0.2</w:t>
            </w:r>
            <w:r w:rsidR="00A13956">
              <w:rPr>
                <w:color w:val="000000"/>
                <w:sz w:val="20"/>
                <w:szCs w:val="20"/>
              </w:rPr>
              <w:t>9</w:t>
            </w:r>
          </w:p>
        </w:tc>
        <w:tc>
          <w:tcPr>
            <w:tcW w:w="624" w:type="dxa"/>
            <w:gridSpan w:val="2"/>
            <w:tcBorders>
              <w:top w:val="nil"/>
              <w:left w:val="nil"/>
              <w:bottom w:val="nil"/>
              <w:right w:val="nil"/>
            </w:tcBorders>
            <w:shd w:val="clear" w:color="auto" w:fill="FFFFFF"/>
            <w:vAlign w:val="bottom"/>
          </w:tcPr>
          <w:p w14:paraId="1FBAB588" w14:textId="0B358363" w:rsidR="00A6491A" w:rsidRPr="006B656A" w:rsidRDefault="00A6491A" w:rsidP="006E741F">
            <w:pPr>
              <w:spacing w:after="0" w:line="240" w:lineRule="auto"/>
              <w:jc w:val="center"/>
              <w:rPr>
                <w:color w:val="000000"/>
                <w:sz w:val="20"/>
                <w:szCs w:val="20"/>
              </w:rPr>
            </w:pPr>
            <w:r w:rsidRPr="006B656A">
              <w:rPr>
                <w:color w:val="000000"/>
                <w:sz w:val="20"/>
                <w:szCs w:val="20"/>
              </w:rPr>
              <w:t>3.</w:t>
            </w:r>
            <w:r w:rsidR="00A13956">
              <w:rPr>
                <w:color w:val="000000"/>
                <w:sz w:val="20"/>
                <w:szCs w:val="20"/>
              </w:rPr>
              <w:t>6</w:t>
            </w:r>
            <w:r w:rsidR="0077568A">
              <w:rPr>
                <w:color w:val="000000"/>
                <w:sz w:val="20"/>
                <w:szCs w:val="20"/>
              </w:rPr>
              <w:t>9</w:t>
            </w:r>
          </w:p>
        </w:tc>
        <w:tc>
          <w:tcPr>
            <w:tcW w:w="840" w:type="dxa"/>
            <w:tcBorders>
              <w:top w:val="nil"/>
              <w:left w:val="nil"/>
              <w:bottom w:val="nil"/>
              <w:right w:val="nil"/>
            </w:tcBorders>
            <w:shd w:val="clear" w:color="auto" w:fill="FFFFFF"/>
            <w:vAlign w:val="bottom"/>
          </w:tcPr>
          <w:p w14:paraId="58D2F32E"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0.001</w:t>
            </w:r>
          </w:p>
        </w:tc>
        <w:tc>
          <w:tcPr>
            <w:tcW w:w="164" w:type="dxa"/>
            <w:tcBorders>
              <w:top w:val="nil"/>
              <w:left w:val="nil"/>
              <w:bottom w:val="nil"/>
              <w:right w:val="nil"/>
            </w:tcBorders>
            <w:shd w:val="clear" w:color="auto" w:fill="FFFFFF"/>
            <w:vAlign w:val="bottom"/>
          </w:tcPr>
          <w:p w14:paraId="2FC7FE35" w14:textId="77777777" w:rsidR="00A6491A" w:rsidRPr="006B656A" w:rsidRDefault="00A6491A" w:rsidP="006E741F">
            <w:pPr>
              <w:spacing w:after="0" w:line="240" w:lineRule="auto"/>
              <w:jc w:val="center"/>
              <w:rPr>
                <w:color w:val="000000"/>
                <w:sz w:val="20"/>
                <w:szCs w:val="20"/>
              </w:rPr>
            </w:pPr>
            <w:r w:rsidRPr="006B656A">
              <w:rPr>
                <w:color w:val="000000"/>
                <w:sz w:val="20"/>
                <w:szCs w:val="20"/>
              </w:rPr>
              <w:t> </w:t>
            </w:r>
          </w:p>
        </w:tc>
        <w:tc>
          <w:tcPr>
            <w:tcW w:w="580" w:type="dxa"/>
            <w:gridSpan w:val="2"/>
            <w:tcBorders>
              <w:top w:val="nil"/>
              <w:left w:val="nil"/>
              <w:bottom w:val="nil"/>
              <w:right w:val="nil"/>
            </w:tcBorders>
            <w:shd w:val="clear" w:color="auto" w:fill="FFFFFF"/>
            <w:vAlign w:val="bottom"/>
          </w:tcPr>
          <w:p w14:paraId="26701092"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0.19</w:t>
            </w:r>
          </w:p>
        </w:tc>
        <w:tc>
          <w:tcPr>
            <w:tcW w:w="683" w:type="dxa"/>
            <w:gridSpan w:val="2"/>
            <w:tcBorders>
              <w:top w:val="nil"/>
              <w:left w:val="nil"/>
              <w:bottom w:val="nil"/>
              <w:right w:val="nil"/>
            </w:tcBorders>
            <w:shd w:val="clear" w:color="auto" w:fill="FFFFFF"/>
            <w:vAlign w:val="bottom"/>
          </w:tcPr>
          <w:p w14:paraId="3438784C" w14:textId="77777777" w:rsidR="00A6491A" w:rsidRPr="006B656A" w:rsidRDefault="00A6491A" w:rsidP="006E741F">
            <w:pPr>
              <w:spacing w:after="0" w:line="240" w:lineRule="auto"/>
              <w:jc w:val="center"/>
              <w:rPr>
                <w:color w:val="000000"/>
                <w:sz w:val="20"/>
                <w:szCs w:val="20"/>
              </w:rPr>
            </w:pPr>
            <w:r w:rsidRPr="006B656A">
              <w:rPr>
                <w:color w:val="000000"/>
                <w:sz w:val="20"/>
                <w:szCs w:val="20"/>
              </w:rPr>
              <w:t>2.11</w:t>
            </w:r>
          </w:p>
        </w:tc>
        <w:tc>
          <w:tcPr>
            <w:tcW w:w="693" w:type="dxa"/>
            <w:gridSpan w:val="2"/>
            <w:tcBorders>
              <w:top w:val="nil"/>
              <w:left w:val="nil"/>
              <w:bottom w:val="nil"/>
              <w:right w:val="nil"/>
            </w:tcBorders>
            <w:shd w:val="clear" w:color="auto" w:fill="FFFFFF"/>
            <w:vAlign w:val="bottom"/>
          </w:tcPr>
          <w:p w14:paraId="756BCB7B"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0.002</w:t>
            </w:r>
          </w:p>
        </w:tc>
        <w:tc>
          <w:tcPr>
            <w:tcW w:w="160" w:type="dxa"/>
            <w:tcBorders>
              <w:top w:val="nil"/>
              <w:left w:val="nil"/>
              <w:bottom w:val="nil"/>
              <w:right w:val="nil"/>
            </w:tcBorders>
            <w:shd w:val="clear" w:color="auto" w:fill="FFFFFF"/>
            <w:vAlign w:val="bottom"/>
          </w:tcPr>
          <w:p w14:paraId="436A1FA6" w14:textId="77777777" w:rsidR="00A6491A" w:rsidRPr="006B656A" w:rsidRDefault="00A6491A" w:rsidP="006E741F">
            <w:pPr>
              <w:spacing w:after="0" w:line="240" w:lineRule="auto"/>
              <w:jc w:val="center"/>
              <w:rPr>
                <w:color w:val="000000"/>
                <w:sz w:val="20"/>
                <w:szCs w:val="20"/>
              </w:rPr>
            </w:pPr>
            <w:r w:rsidRPr="006B656A">
              <w:rPr>
                <w:color w:val="000000"/>
                <w:sz w:val="20"/>
                <w:szCs w:val="20"/>
              </w:rPr>
              <w:t> </w:t>
            </w:r>
          </w:p>
        </w:tc>
        <w:tc>
          <w:tcPr>
            <w:tcW w:w="709" w:type="dxa"/>
            <w:gridSpan w:val="3"/>
            <w:tcBorders>
              <w:top w:val="nil"/>
              <w:left w:val="nil"/>
              <w:bottom w:val="nil"/>
              <w:right w:val="nil"/>
            </w:tcBorders>
            <w:shd w:val="clear" w:color="auto" w:fill="FFFFFF"/>
            <w:vAlign w:val="bottom"/>
          </w:tcPr>
          <w:p w14:paraId="594D07C8"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0.29</w:t>
            </w:r>
          </w:p>
        </w:tc>
        <w:tc>
          <w:tcPr>
            <w:tcW w:w="732" w:type="dxa"/>
            <w:gridSpan w:val="2"/>
            <w:tcBorders>
              <w:top w:val="nil"/>
              <w:left w:val="nil"/>
              <w:bottom w:val="nil"/>
              <w:right w:val="nil"/>
            </w:tcBorders>
            <w:shd w:val="clear" w:color="auto" w:fill="FFFFFF"/>
            <w:vAlign w:val="bottom"/>
          </w:tcPr>
          <w:p w14:paraId="7B3073BF" w14:textId="77777777" w:rsidR="00A6491A" w:rsidRPr="006B656A" w:rsidRDefault="00A6491A" w:rsidP="006E741F">
            <w:pPr>
              <w:spacing w:after="0" w:line="240" w:lineRule="auto"/>
              <w:jc w:val="center"/>
              <w:rPr>
                <w:color w:val="000000"/>
                <w:sz w:val="20"/>
                <w:szCs w:val="20"/>
              </w:rPr>
            </w:pPr>
            <w:r w:rsidRPr="006B656A">
              <w:rPr>
                <w:color w:val="000000"/>
                <w:sz w:val="20"/>
                <w:szCs w:val="20"/>
              </w:rPr>
              <w:t>1.79</w:t>
            </w:r>
          </w:p>
        </w:tc>
        <w:tc>
          <w:tcPr>
            <w:tcW w:w="632" w:type="dxa"/>
            <w:tcBorders>
              <w:top w:val="nil"/>
              <w:left w:val="nil"/>
              <w:bottom w:val="nil"/>
              <w:right w:val="nil"/>
            </w:tcBorders>
            <w:shd w:val="clear" w:color="auto" w:fill="FFFFFF"/>
            <w:vAlign w:val="bottom"/>
          </w:tcPr>
          <w:p w14:paraId="0CD55C67"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0.102</w:t>
            </w:r>
          </w:p>
        </w:tc>
      </w:tr>
      <w:tr w:rsidR="00A6491A" w14:paraId="6CBB4D5D" w14:textId="77777777" w:rsidTr="006E741F">
        <w:trPr>
          <w:trHeight w:val="242"/>
        </w:trPr>
        <w:tc>
          <w:tcPr>
            <w:tcW w:w="2127" w:type="dxa"/>
            <w:gridSpan w:val="2"/>
            <w:tcBorders>
              <w:top w:val="nil"/>
              <w:left w:val="nil"/>
              <w:bottom w:val="single" w:sz="4" w:space="0" w:color="000000"/>
              <w:right w:val="nil"/>
            </w:tcBorders>
            <w:shd w:val="clear" w:color="auto" w:fill="FFFFFF"/>
            <w:vAlign w:val="bottom"/>
          </w:tcPr>
          <w:p w14:paraId="5E63332C" w14:textId="77777777" w:rsidR="00A6491A" w:rsidRPr="006B656A" w:rsidRDefault="00A6491A" w:rsidP="006E741F">
            <w:pPr>
              <w:spacing w:after="0" w:line="240" w:lineRule="auto"/>
              <w:jc w:val="left"/>
              <w:rPr>
                <w:color w:val="000000"/>
                <w:sz w:val="20"/>
                <w:szCs w:val="20"/>
              </w:rPr>
            </w:pPr>
            <w:r w:rsidRPr="006B656A">
              <w:rPr>
                <w:color w:val="000000"/>
                <w:sz w:val="20"/>
                <w:szCs w:val="20"/>
              </w:rPr>
              <w:t>Region:Stream Category</w:t>
            </w:r>
          </w:p>
        </w:tc>
        <w:tc>
          <w:tcPr>
            <w:tcW w:w="498" w:type="dxa"/>
            <w:tcBorders>
              <w:top w:val="nil"/>
              <w:left w:val="nil"/>
              <w:bottom w:val="single" w:sz="4" w:space="0" w:color="000000"/>
              <w:right w:val="nil"/>
            </w:tcBorders>
            <w:shd w:val="clear" w:color="auto" w:fill="FFFFFF"/>
            <w:vAlign w:val="bottom"/>
          </w:tcPr>
          <w:p w14:paraId="1EAF0304" w14:textId="7D53F311" w:rsidR="00A6491A" w:rsidRPr="006B656A" w:rsidRDefault="00A6491A" w:rsidP="006E741F">
            <w:pPr>
              <w:spacing w:after="0" w:line="240" w:lineRule="auto"/>
              <w:jc w:val="center"/>
              <w:rPr>
                <w:color w:val="000000"/>
                <w:sz w:val="20"/>
                <w:szCs w:val="20"/>
              </w:rPr>
            </w:pPr>
            <w:r w:rsidRPr="006B656A">
              <w:rPr>
                <w:color w:val="000000"/>
                <w:sz w:val="20"/>
                <w:szCs w:val="20"/>
              </w:rPr>
              <w:t>0.5</w:t>
            </w:r>
            <w:r w:rsidR="005348D9">
              <w:rPr>
                <w:color w:val="000000"/>
                <w:sz w:val="20"/>
                <w:szCs w:val="20"/>
              </w:rPr>
              <w:t>6</w:t>
            </w:r>
          </w:p>
        </w:tc>
        <w:tc>
          <w:tcPr>
            <w:tcW w:w="624" w:type="dxa"/>
            <w:gridSpan w:val="2"/>
            <w:tcBorders>
              <w:top w:val="nil"/>
              <w:left w:val="nil"/>
              <w:bottom w:val="single" w:sz="4" w:space="0" w:color="000000"/>
              <w:right w:val="nil"/>
            </w:tcBorders>
            <w:shd w:val="clear" w:color="auto" w:fill="FFFFFF"/>
            <w:vAlign w:val="bottom"/>
          </w:tcPr>
          <w:p w14:paraId="3B1376BD" w14:textId="461D188F" w:rsidR="00A6491A" w:rsidRPr="006B656A" w:rsidRDefault="00A6491A" w:rsidP="006E741F">
            <w:pPr>
              <w:spacing w:after="0" w:line="240" w:lineRule="auto"/>
              <w:jc w:val="center"/>
              <w:rPr>
                <w:color w:val="000000"/>
                <w:sz w:val="20"/>
                <w:szCs w:val="20"/>
              </w:rPr>
            </w:pPr>
            <w:r w:rsidRPr="006B656A">
              <w:rPr>
                <w:color w:val="000000"/>
                <w:sz w:val="20"/>
                <w:szCs w:val="20"/>
              </w:rPr>
              <w:t>3.</w:t>
            </w:r>
            <w:r w:rsidR="005348D9">
              <w:rPr>
                <w:color w:val="000000"/>
                <w:sz w:val="20"/>
                <w:szCs w:val="20"/>
              </w:rPr>
              <w:t>77</w:t>
            </w:r>
          </w:p>
        </w:tc>
        <w:tc>
          <w:tcPr>
            <w:tcW w:w="840" w:type="dxa"/>
            <w:tcBorders>
              <w:top w:val="nil"/>
              <w:left w:val="nil"/>
              <w:bottom w:val="single" w:sz="4" w:space="0" w:color="000000"/>
              <w:right w:val="nil"/>
            </w:tcBorders>
            <w:shd w:val="clear" w:color="auto" w:fill="FFFFFF"/>
            <w:vAlign w:val="bottom"/>
          </w:tcPr>
          <w:p w14:paraId="74BEF2AB"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0.001</w:t>
            </w:r>
          </w:p>
        </w:tc>
        <w:tc>
          <w:tcPr>
            <w:tcW w:w="164" w:type="dxa"/>
            <w:tcBorders>
              <w:top w:val="nil"/>
              <w:left w:val="nil"/>
              <w:bottom w:val="single" w:sz="4" w:space="0" w:color="000000"/>
              <w:right w:val="nil"/>
            </w:tcBorders>
            <w:shd w:val="clear" w:color="auto" w:fill="FFFFFF"/>
            <w:vAlign w:val="bottom"/>
          </w:tcPr>
          <w:p w14:paraId="5C708B4C" w14:textId="77777777" w:rsidR="00A6491A" w:rsidRPr="006B656A" w:rsidRDefault="00A6491A" w:rsidP="006E741F">
            <w:pPr>
              <w:spacing w:after="0" w:line="240" w:lineRule="auto"/>
              <w:jc w:val="center"/>
              <w:rPr>
                <w:color w:val="000000"/>
                <w:sz w:val="20"/>
                <w:szCs w:val="20"/>
              </w:rPr>
            </w:pPr>
            <w:r w:rsidRPr="006B656A">
              <w:rPr>
                <w:color w:val="000000"/>
                <w:sz w:val="20"/>
                <w:szCs w:val="20"/>
              </w:rPr>
              <w:t> </w:t>
            </w:r>
          </w:p>
        </w:tc>
        <w:tc>
          <w:tcPr>
            <w:tcW w:w="580" w:type="dxa"/>
            <w:gridSpan w:val="2"/>
            <w:tcBorders>
              <w:top w:val="nil"/>
              <w:left w:val="nil"/>
              <w:bottom w:val="single" w:sz="4" w:space="0" w:color="000000"/>
              <w:right w:val="nil"/>
            </w:tcBorders>
            <w:shd w:val="clear" w:color="auto" w:fill="FFFFFF"/>
            <w:vAlign w:val="bottom"/>
          </w:tcPr>
          <w:p w14:paraId="649CC224"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0.48</w:t>
            </w:r>
          </w:p>
        </w:tc>
        <w:tc>
          <w:tcPr>
            <w:tcW w:w="683" w:type="dxa"/>
            <w:gridSpan w:val="2"/>
            <w:tcBorders>
              <w:top w:val="nil"/>
              <w:left w:val="nil"/>
              <w:bottom w:val="single" w:sz="4" w:space="0" w:color="000000"/>
              <w:right w:val="nil"/>
            </w:tcBorders>
            <w:shd w:val="clear" w:color="auto" w:fill="FFFFFF"/>
            <w:vAlign w:val="bottom"/>
          </w:tcPr>
          <w:p w14:paraId="6CD0CF9E" w14:textId="77777777" w:rsidR="00A6491A" w:rsidRPr="006B656A" w:rsidRDefault="00A6491A" w:rsidP="006E741F">
            <w:pPr>
              <w:spacing w:after="0" w:line="240" w:lineRule="auto"/>
              <w:jc w:val="center"/>
              <w:rPr>
                <w:color w:val="000000"/>
                <w:sz w:val="20"/>
                <w:szCs w:val="20"/>
              </w:rPr>
            </w:pPr>
            <w:r w:rsidRPr="006B656A">
              <w:rPr>
                <w:color w:val="000000"/>
                <w:sz w:val="20"/>
                <w:szCs w:val="20"/>
              </w:rPr>
              <w:t>2.82</w:t>
            </w:r>
          </w:p>
        </w:tc>
        <w:tc>
          <w:tcPr>
            <w:tcW w:w="693" w:type="dxa"/>
            <w:gridSpan w:val="2"/>
            <w:tcBorders>
              <w:top w:val="nil"/>
              <w:left w:val="nil"/>
              <w:bottom w:val="single" w:sz="4" w:space="0" w:color="000000"/>
              <w:right w:val="nil"/>
            </w:tcBorders>
            <w:shd w:val="clear" w:color="auto" w:fill="FFFFFF"/>
            <w:vAlign w:val="bottom"/>
          </w:tcPr>
          <w:p w14:paraId="21B9D9DC"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0.001</w:t>
            </w:r>
          </w:p>
        </w:tc>
        <w:tc>
          <w:tcPr>
            <w:tcW w:w="160" w:type="dxa"/>
            <w:tcBorders>
              <w:top w:val="nil"/>
              <w:left w:val="nil"/>
              <w:bottom w:val="single" w:sz="4" w:space="0" w:color="000000"/>
              <w:right w:val="nil"/>
            </w:tcBorders>
            <w:shd w:val="clear" w:color="auto" w:fill="FFFFFF"/>
            <w:vAlign w:val="bottom"/>
          </w:tcPr>
          <w:p w14:paraId="71E79154" w14:textId="77777777" w:rsidR="00A6491A" w:rsidRPr="006B656A" w:rsidRDefault="00A6491A" w:rsidP="006E741F">
            <w:pPr>
              <w:spacing w:after="0" w:line="240" w:lineRule="auto"/>
              <w:jc w:val="center"/>
              <w:rPr>
                <w:color w:val="000000"/>
                <w:sz w:val="20"/>
                <w:szCs w:val="20"/>
              </w:rPr>
            </w:pPr>
            <w:r w:rsidRPr="006B656A">
              <w:rPr>
                <w:color w:val="000000"/>
                <w:sz w:val="20"/>
                <w:szCs w:val="20"/>
              </w:rPr>
              <w:t> </w:t>
            </w:r>
          </w:p>
        </w:tc>
        <w:tc>
          <w:tcPr>
            <w:tcW w:w="709" w:type="dxa"/>
            <w:gridSpan w:val="3"/>
            <w:tcBorders>
              <w:top w:val="nil"/>
              <w:left w:val="nil"/>
              <w:bottom w:val="single" w:sz="4" w:space="0" w:color="000000"/>
              <w:right w:val="nil"/>
            </w:tcBorders>
            <w:shd w:val="clear" w:color="auto" w:fill="FFFFFF"/>
            <w:vAlign w:val="bottom"/>
          </w:tcPr>
          <w:p w14:paraId="5BBF3D7F"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0.77</w:t>
            </w:r>
          </w:p>
        </w:tc>
        <w:tc>
          <w:tcPr>
            <w:tcW w:w="732" w:type="dxa"/>
            <w:gridSpan w:val="2"/>
            <w:tcBorders>
              <w:top w:val="nil"/>
              <w:left w:val="nil"/>
              <w:bottom w:val="single" w:sz="12" w:space="0" w:color="auto"/>
              <w:right w:val="nil"/>
            </w:tcBorders>
            <w:shd w:val="clear" w:color="auto" w:fill="FFFFFF"/>
            <w:vAlign w:val="bottom"/>
          </w:tcPr>
          <w:p w14:paraId="52A72640" w14:textId="77777777" w:rsidR="00A6491A" w:rsidRPr="006B656A" w:rsidRDefault="00A6491A" w:rsidP="006E741F">
            <w:pPr>
              <w:spacing w:after="0" w:line="240" w:lineRule="auto"/>
              <w:jc w:val="center"/>
              <w:rPr>
                <w:color w:val="000000"/>
                <w:sz w:val="20"/>
                <w:szCs w:val="20"/>
              </w:rPr>
            </w:pPr>
            <w:r w:rsidRPr="006B656A">
              <w:rPr>
                <w:color w:val="000000"/>
                <w:sz w:val="20"/>
                <w:szCs w:val="20"/>
              </w:rPr>
              <w:t>3.93</w:t>
            </w:r>
          </w:p>
        </w:tc>
        <w:tc>
          <w:tcPr>
            <w:tcW w:w="632" w:type="dxa"/>
            <w:tcBorders>
              <w:top w:val="nil"/>
              <w:left w:val="nil"/>
              <w:bottom w:val="single" w:sz="4" w:space="0" w:color="000000"/>
              <w:right w:val="nil"/>
            </w:tcBorders>
            <w:shd w:val="clear" w:color="auto" w:fill="FFFFFF"/>
            <w:vAlign w:val="bottom"/>
          </w:tcPr>
          <w:p w14:paraId="71733B6A" w14:textId="77777777" w:rsidR="00A6491A" w:rsidRPr="006B656A" w:rsidRDefault="00A6491A" w:rsidP="006E741F">
            <w:pPr>
              <w:spacing w:after="0" w:line="240" w:lineRule="auto"/>
              <w:jc w:val="center"/>
              <w:rPr>
                <w:color w:val="000000"/>
                <w:sz w:val="20"/>
                <w:szCs w:val="20"/>
              </w:rPr>
            </w:pPr>
            <w:r w:rsidRPr="006B656A">
              <w:rPr>
                <w:color w:val="000000"/>
                <w:sz w:val="20"/>
                <w:szCs w:val="20"/>
              </w:rPr>
              <w:t>0.007</w:t>
            </w:r>
          </w:p>
        </w:tc>
      </w:tr>
      <w:tr w:rsidR="00A6491A" w14:paraId="0151F396" w14:textId="77777777" w:rsidTr="006E741F">
        <w:trPr>
          <w:gridAfter w:val="2"/>
          <w:wAfter w:w="720" w:type="dxa"/>
          <w:trHeight w:val="242"/>
        </w:trPr>
        <w:tc>
          <w:tcPr>
            <w:tcW w:w="1917" w:type="dxa"/>
            <w:tcBorders>
              <w:top w:val="single" w:sz="12" w:space="0" w:color="auto"/>
              <w:left w:val="nil"/>
              <w:bottom w:val="nil"/>
              <w:right w:val="nil"/>
            </w:tcBorders>
            <w:shd w:val="clear" w:color="auto" w:fill="FFFFFF"/>
            <w:vAlign w:val="bottom"/>
          </w:tcPr>
          <w:p w14:paraId="6893CC5D" w14:textId="77777777" w:rsidR="00A6491A" w:rsidRDefault="00A6491A" w:rsidP="006E741F">
            <w:pPr>
              <w:spacing w:after="0" w:line="240" w:lineRule="auto"/>
              <w:jc w:val="left"/>
              <w:rPr>
                <w:rFonts w:ascii="Calibri" w:eastAsia="Calibri" w:hAnsi="Calibri" w:cs="Calibri"/>
                <w:color w:val="000000"/>
                <w:sz w:val="22"/>
                <w:szCs w:val="22"/>
              </w:rPr>
            </w:pPr>
            <w:r>
              <w:rPr>
                <w:rFonts w:ascii="Calibri" w:eastAsia="Calibri" w:hAnsi="Calibri" w:cs="Calibri"/>
                <w:color w:val="000000"/>
                <w:sz w:val="22"/>
                <w:szCs w:val="22"/>
              </w:rPr>
              <w:t> </w:t>
            </w:r>
          </w:p>
        </w:tc>
        <w:tc>
          <w:tcPr>
            <w:tcW w:w="962" w:type="dxa"/>
            <w:gridSpan w:val="3"/>
            <w:tcBorders>
              <w:top w:val="single" w:sz="12" w:space="0" w:color="auto"/>
              <w:left w:val="nil"/>
              <w:bottom w:val="nil"/>
              <w:right w:val="nil"/>
            </w:tcBorders>
            <w:shd w:val="clear" w:color="auto" w:fill="FFFFFF"/>
            <w:vAlign w:val="bottom"/>
          </w:tcPr>
          <w:p w14:paraId="0913F510" w14:textId="77777777" w:rsidR="00A6491A" w:rsidRDefault="00A6491A" w:rsidP="006E741F">
            <w:pPr>
              <w:spacing w:after="0" w:line="240" w:lineRule="auto"/>
              <w:jc w:val="left"/>
              <w:rPr>
                <w:rFonts w:ascii="Calibri" w:eastAsia="Calibri" w:hAnsi="Calibri" w:cs="Calibri"/>
                <w:color w:val="000000"/>
                <w:sz w:val="22"/>
                <w:szCs w:val="22"/>
              </w:rPr>
            </w:pPr>
            <w:r>
              <w:rPr>
                <w:rFonts w:ascii="Calibri" w:eastAsia="Calibri" w:hAnsi="Calibri" w:cs="Calibri"/>
                <w:color w:val="000000"/>
                <w:sz w:val="22"/>
                <w:szCs w:val="22"/>
              </w:rPr>
              <w:t> </w:t>
            </w:r>
          </w:p>
        </w:tc>
        <w:tc>
          <w:tcPr>
            <w:tcW w:w="1688" w:type="dxa"/>
            <w:gridSpan w:val="4"/>
            <w:tcBorders>
              <w:top w:val="single" w:sz="12" w:space="0" w:color="auto"/>
              <w:left w:val="nil"/>
              <w:bottom w:val="nil"/>
              <w:right w:val="nil"/>
            </w:tcBorders>
            <w:shd w:val="clear" w:color="auto" w:fill="FFFFFF"/>
            <w:vAlign w:val="bottom"/>
          </w:tcPr>
          <w:p w14:paraId="5DAD2227" w14:textId="77777777" w:rsidR="00A6491A" w:rsidRDefault="00A6491A" w:rsidP="006E741F">
            <w:pPr>
              <w:spacing w:after="0" w:line="240" w:lineRule="auto"/>
              <w:jc w:val="left"/>
              <w:rPr>
                <w:rFonts w:ascii="Calibri" w:eastAsia="Calibri" w:hAnsi="Calibri" w:cs="Calibri"/>
                <w:color w:val="000000"/>
                <w:sz w:val="22"/>
                <w:szCs w:val="22"/>
              </w:rPr>
            </w:pPr>
            <w:r>
              <w:rPr>
                <w:rFonts w:ascii="Calibri" w:eastAsia="Calibri" w:hAnsi="Calibri" w:cs="Calibri"/>
                <w:color w:val="000000"/>
                <w:sz w:val="22"/>
                <w:szCs w:val="22"/>
              </w:rPr>
              <w:t> </w:t>
            </w:r>
          </w:p>
        </w:tc>
        <w:tc>
          <w:tcPr>
            <w:tcW w:w="840" w:type="dxa"/>
            <w:gridSpan w:val="2"/>
            <w:tcBorders>
              <w:top w:val="single" w:sz="12" w:space="0" w:color="auto"/>
              <w:left w:val="nil"/>
              <w:bottom w:val="nil"/>
              <w:right w:val="nil"/>
            </w:tcBorders>
            <w:shd w:val="clear" w:color="auto" w:fill="FFFFFF"/>
            <w:vAlign w:val="bottom"/>
          </w:tcPr>
          <w:p w14:paraId="56042CF9" w14:textId="77777777" w:rsidR="00A6491A" w:rsidRDefault="00A6491A" w:rsidP="006E741F">
            <w:pPr>
              <w:spacing w:after="0" w:line="240" w:lineRule="auto"/>
              <w:jc w:val="left"/>
              <w:rPr>
                <w:rFonts w:ascii="Calibri" w:eastAsia="Calibri" w:hAnsi="Calibri" w:cs="Calibri"/>
                <w:color w:val="000000"/>
                <w:sz w:val="22"/>
                <w:szCs w:val="22"/>
              </w:rPr>
            </w:pPr>
            <w:r>
              <w:rPr>
                <w:rFonts w:ascii="Calibri" w:eastAsia="Calibri" w:hAnsi="Calibri" w:cs="Calibri"/>
                <w:color w:val="000000"/>
                <w:sz w:val="22"/>
                <w:szCs w:val="22"/>
              </w:rPr>
              <w:t> </w:t>
            </w:r>
          </w:p>
        </w:tc>
        <w:tc>
          <w:tcPr>
            <w:tcW w:w="732" w:type="dxa"/>
            <w:gridSpan w:val="2"/>
            <w:tcBorders>
              <w:top w:val="single" w:sz="12" w:space="0" w:color="auto"/>
              <w:left w:val="nil"/>
              <w:bottom w:val="nil"/>
              <w:right w:val="nil"/>
            </w:tcBorders>
            <w:shd w:val="clear" w:color="auto" w:fill="FFFFFF"/>
            <w:vAlign w:val="bottom"/>
          </w:tcPr>
          <w:p w14:paraId="793E417E" w14:textId="77777777" w:rsidR="00A6491A" w:rsidRDefault="00A6491A" w:rsidP="006E741F">
            <w:pPr>
              <w:spacing w:after="0" w:line="240" w:lineRule="auto"/>
              <w:jc w:val="left"/>
              <w:rPr>
                <w:rFonts w:ascii="Calibri" w:eastAsia="Calibri" w:hAnsi="Calibri" w:cs="Calibri"/>
                <w:color w:val="000000"/>
                <w:sz w:val="22"/>
                <w:szCs w:val="22"/>
              </w:rPr>
            </w:pPr>
            <w:r>
              <w:rPr>
                <w:rFonts w:ascii="Calibri" w:eastAsia="Calibri" w:hAnsi="Calibri" w:cs="Calibri"/>
                <w:color w:val="000000"/>
                <w:sz w:val="22"/>
                <w:szCs w:val="22"/>
              </w:rPr>
              <w:t> </w:t>
            </w:r>
          </w:p>
        </w:tc>
        <w:tc>
          <w:tcPr>
            <w:tcW w:w="426" w:type="dxa"/>
            <w:gridSpan w:val="3"/>
            <w:tcBorders>
              <w:top w:val="single" w:sz="12" w:space="0" w:color="auto"/>
              <w:left w:val="nil"/>
              <w:bottom w:val="nil"/>
              <w:right w:val="nil"/>
            </w:tcBorders>
            <w:shd w:val="clear" w:color="auto" w:fill="FFFFFF"/>
            <w:vAlign w:val="bottom"/>
          </w:tcPr>
          <w:p w14:paraId="64637456" w14:textId="77777777" w:rsidR="00A6491A" w:rsidRDefault="00A6491A" w:rsidP="006E741F">
            <w:pPr>
              <w:spacing w:after="0" w:line="240" w:lineRule="auto"/>
              <w:jc w:val="left"/>
              <w:rPr>
                <w:rFonts w:ascii="Calibri" w:eastAsia="Calibri" w:hAnsi="Calibri" w:cs="Calibri"/>
                <w:color w:val="000000"/>
                <w:sz w:val="22"/>
                <w:szCs w:val="22"/>
              </w:rPr>
            </w:pPr>
            <w:r>
              <w:rPr>
                <w:rFonts w:ascii="Calibri" w:eastAsia="Calibri" w:hAnsi="Calibri" w:cs="Calibri"/>
                <w:color w:val="000000"/>
                <w:sz w:val="22"/>
                <w:szCs w:val="22"/>
              </w:rPr>
              <w:t> </w:t>
            </w:r>
          </w:p>
        </w:tc>
        <w:tc>
          <w:tcPr>
            <w:tcW w:w="322" w:type="dxa"/>
            <w:tcBorders>
              <w:top w:val="single" w:sz="12" w:space="0" w:color="auto"/>
              <w:left w:val="nil"/>
              <w:bottom w:val="nil"/>
              <w:right w:val="nil"/>
            </w:tcBorders>
            <w:shd w:val="clear" w:color="auto" w:fill="FFFFFF"/>
            <w:vAlign w:val="bottom"/>
          </w:tcPr>
          <w:p w14:paraId="5672E0EE" w14:textId="77777777" w:rsidR="00A6491A" w:rsidRDefault="00A6491A" w:rsidP="006E741F">
            <w:pPr>
              <w:spacing w:after="0" w:line="240" w:lineRule="auto"/>
              <w:jc w:val="left"/>
              <w:rPr>
                <w:rFonts w:ascii="Calibri" w:eastAsia="Calibri" w:hAnsi="Calibri" w:cs="Calibri"/>
                <w:color w:val="000000"/>
                <w:sz w:val="22"/>
                <w:szCs w:val="22"/>
              </w:rPr>
            </w:pPr>
            <w:r>
              <w:rPr>
                <w:rFonts w:ascii="Calibri" w:eastAsia="Calibri" w:hAnsi="Calibri" w:cs="Calibri"/>
                <w:color w:val="000000"/>
                <w:sz w:val="22"/>
                <w:szCs w:val="22"/>
              </w:rPr>
              <w:t> </w:t>
            </w:r>
          </w:p>
        </w:tc>
        <w:tc>
          <w:tcPr>
            <w:tcW w:w="835" w:type="dxa"/>
            <w:gridSpan w:val="2"/>
            <w:tcBorders>
              <w:top w:val="single" w:sz="12" w:space="0" w:color="auto"/>
              <w:left w:val="nil"/>
              <w:bottom w:val="nil"/>
              <w:right w:val="nil"/>
            </w:tcBorders>
            <w:shd w:val="clear" w:color="auto" w:fill="FFFFFF"/>
            <w:vAlign w:val="bottom"/>
          </w:tcPr>
          <w:p w14:paraId="102BF490" w14:textId="77777777" w:rsidR="00A6491A" w:rsidRDefault="00A6491A" w:rsidP="006E741F">
            <w:pPr>
              <w:spacing w:after="0" w:line="240" w:lineRule="auto"/>
              <w:jc w:val="left"/>
              <w:rPr>
                <w:rFonts w:ascii="Calibri" w:eastAsia="Calibri" w:hAnsi="Calibri" w:cs="Calibri"/>
                <w:color w:val="000000"/>
                <w:sz w:val="22"/>
                <w:szCs w:val="22"/>
              </w:rPr>
            </w:pPr>
            <w:r>
              <w:rPr>
                <w:rFonts w:ascii="Calibri" w:eastAsia="Calibri" w:hAnsi="Calibri" w:cs="Calibri"/>
                <w:color w:val="000000"/>
                <w:sz w:val="22"/>
                <w:szCs w:val="22"/>
              </w:rPr>
              <w:t> </w:t>
            </w:r>
          </w:p>
        </w:tc>
      </w:tr>
    </w:tbl>
    <w:p w14:paraId="0B365B8C" w14:textId="25A34EDD" w:rsidR="002D1A01" w:rsidRDefault="002D1A01" w:rsidP="002D1A01">
      <w:pPr>
        <w:tabs>
          <w:tab w:val="left" w:pos="2151"/>
        </w:tabs>
        <w:spacing w:line="240" w:lineRule="auto"/>
        <w:jc w:val="left"/>
        <w:rPr>
          <w:b/>
          <w:sz w:val="20"/>
          <w:szCs w:val="20"/>
        </w:rPr>
      </w:pPr>
    </w:p>
    <w:p w14:paraId="4BFD6748" w14:textId="21AE74A3" w:rsidR="002D1A01" w:rsidRDefault="002D1A01" w:rsidP="002D1A01">
      <w:pPr>
        <w:tabs>
          <w:tab w:val="left" w:pos="2151"/>
        </w:tabs>
        <w:spacing w:line="240" w:lineRule="auto"/>
        <w:jc w:val="left"/>
        <w:rPr>
          <w:b/>
          <w:sz w:val="20"/>
          <w:szCs w:val="20"/>
        </w:rPr>
      </w:pPr>
    </w:p>
    <w:p w14:paraId="0E12F1C4" w14:textId="7D5E3A12" w:rsidR="002D1A01" w:rsidRDefault="002D1A01" w:rsidP="002D1A01">
      <w:pPr>
        <w:tabs>
          <w:tab w:val="left" w:pos="2151"/>
        </w:tabs>
        <w:spacing w:line="240" w:lineRule="auto"/>
        <w:jc w:val="left"/>
        <w:rPr>
          <w:b/>
          <w:sz w:val="20"/>
          <w:szCs w:val="20"/>
        </w:rPr>
      </w:pPr>
    </w:p>
    <w:p w14:paraId="132C2241" w14:textId="77777777" w:rsidR="002D1A01" w:rsidRDefault="002D1A01" w:rsidP="002D1A01">
      <w:pPr>
        <w:tabs>
          <w:tab w:val="left" w:pos="2151"/>
        </w:tabs>
        <w:spacing w:line="240" w:lineRule="auto"/>
        <w:jc w:val="left"/>
        <w:rPr>
          <w:b/>
          <w:sz w:val="20"/>
          <w:szCs w:val="20"/>
        </w:rPr>
      </w:pPr>
    </w:p>
    <w:p w14:paraId="462E7501" w14:textId="3C8A446E" w:rsidR="002D1A01" w:rsidRDefault="002D1A01" w:rsidP="002D1A01">
      <w:pPr>
        <w:tabs>
          <w:tab w:val="left" w:pos="2151"/>
        </w:tabs>
        <w:spacing w:line="240" w:lineRule="auto"/>
        <w:jc w:val="left"/>
        <w:rPr>
          <w:b/>
          <w:sz w:val="20"/>
          <w:szCs w:val="20"/>
        </w:rPr>
      </w:pPr>
    </w:p>
    <w:p w14:paraId="609629BF" w14:textId="2192D090" w:rsidR="00172A55" w:rsidRDefault="00172A55" w:rsidP="002D1A01">
      <w:pPr>
        <w:tabs>
          <w:tab w:val="left" w:pos="2151"/>
        </w:tabs>
        <w:spacing w:line="240" w:lineRule="auto"/>
        <w:jc w:val="left"/>
        <w:rPr>
          <w:b/>
          <w:sz w:val="20"/>
          <w:szCs w:val="20"/>
        </w:rPr>
      </w:pPr>
    </w:p>
    <w:p w14:paraId="6CF3C9F6" w14:textId="371B6980" w:rsidR="00172A55" w:rsidRDefault="00172A55" w:rsidP="002D1A01">
      <w:pPr>
        <w:tabs>
          <w:tab w:val="left" w:pos="2151"/>
        </w:tabs>
        <w:spacing w:line="240" w:lineRule="auto"/>
        <w:jc w:val="left"/>
        <w:rPr>
          <w:b/>
          <w:sz w:val="20"/>
          <w:szCs w:val="20"/>
        </w:rPr>
      </w:pPr>
    </w:p>
    <w:p w14:paraId="0E329EDE" w14:textId="77777777" w:rsidR="002D1A01" w:rsidRDefault="002D1A01" w:rsidP="002D1A01">
      <w:pPr>
        <w:tabs>
          <w:tab w:val="left" w:pos="2151"/>
        </w:tabs>
        <w:spacing w:line="240" w:lineRule="auto"/>
        <w:jc w:val="left"/>
        <w:rPr>
          <w:b/>
          <w:sz w:val="20"/>
          <w:szCs w:val="20"/>
        </w:rPr>
      </w:pPr>
    </w:p>
    <w:p w14:paraId="363D692D" w14:textId="77777777" w:rsidR="002D1A01" w:rsidRDefault="002D1A01" w:rsidP="002D1A01">
      <w:pPr>
        <w:tabs>
          <w:tab w:val="left" w:pos="2151"/>
        </w:tabs>
        <w:spacing w:line="240" w:lineRule="auto"/>
        <w:jc w:val="left"/>
        <w:rPr>
          <w:b/>
          <w:sz w:val="20"/>
          <w:szCs w:val="20"/>
        </w:rPr>
      </w:pPr>
    </w:p>
    <w:p w14:paraId="19685B30" w14:textId="77777777" w:rsidR="002D1A01" w:rsidRDefault="002D1A01" w:rsidP="002D1A01">
      <w:pPr>
        <w:tabs>
          <w:tab w:val="left" w:pos="2151"/>
        </w:tabs>
        <w:spacing w:line="240" w:lineRule="auto"/>
        <w:jc w:val="left"/>
        <w:rPr>
          <w:b/>
          <w:sz w:val="20"/>
          <w:szCs w:val="20"/>
        </w:rPr>
      </w:pPr>
    </w:p>
    <w:p w14:paraId="48EA2379" w14:textId="44517860" w:rsidR="002D1A01" w:rsidRDefault="002D1A01" w:rsidP="002D1A01">
      <w:pPr>
        <w:tabs>
          <w:tab w:val="left" w:pos="2151"/>
        </w:tabs>
        <w:spacing w:line="240" w:lineRule="auto"/>
        <w:jc w:val="left"/>
        <w:rPr>
          <w:b/>
          <w:sz w:val="20"/>
          <w:szCs w:val="20"/>
        </w:rPr>
      </w:pPr>
    </w:p>
    <w:p w14:paraId="4663D8E7" w14:textId="77777777" w:rsidR="002D1A01" w:rsidRDefault="002D1A01" w:rsidP="002D1A01">
      <w:pPr>
        <w:tabs>
          <w:tab w:val="left" w:pos="2151"/>
        </w:tabs>
        <w:spacing w:line="240" w:lineRule="auto"/>
        <w:jc w:val="left"/>
        <w:rPr>
          <w:b/>
          <w:sz w:val="20"/>
          <w:szCs w:val="20"/>
        </w:rPr>
      </w:pPr>
    </w:p>
    <w:p w14:paraId="2B3C2826" w14:textId="77777777" w:rsidR="002D1A01" w:rsidRDefault="002D1A01" w:rsidP="002D1A01">
      <w:pPr>
        <w:tabs>
          <w:tab w:val="left" w:pos="2151"/>
        </w:tabs>
        <w:spacing w:line="240" w:lineRule="auto"/>
        <w:jc w:val="left"/>
        <w:rPr>
          <w:b/>
          <w:sz w:val="20"/>
          <w:szCs w:val="20"/>
        </w:rPr>
      </w:pPr>
    </w:p>
    <w:p w14:paraId="629591A6" w14:textId="62403B07" w:rsidR="002D1A01" w:rsidRDefault="002D1A01" w:rsidP="002D1A01">
      <w:pPr>
        <w:tabs>
          <w:tab w:val="left" w:pos="2151"/>
        </w:tabs>
        <w:spacing w:line="240" w:lineRule="auto"/>
        <w:jc w:val="left"/>
        <w:rPr>
          <w:b/>
          <w:sz w:val="20"/>
          <w:szCs w:val="20"/>
        </w:rPr>
      </w:pPr>
    </w:p>
    <w:p w14:paraId="184B5529" w14:textId="3817EBA4" w:rsidR="002D1A01" w:rsidRDefault="002D1A01" w:rsidP="002D1A01">
      <w:pPr>
        <w:tabs>
          <w:tab w:val="left" w:pos="2151"/>
        </w:tabs>
        <w:spacing w:line="240" w:lineRule="auto"/>
        <w:jc w:val="left"/>
        <w:rPr>
          <w:b/>
          <w:sz w:val="20"/>
          <w:szCs w:val="20"/>
        </w:rPr>
      </w:pPr>
    </w:p>
    <w:p w14:paraId="5CBB9736" w14:textId="77777777" w:rsidR="002D1A01" w:rsidRDefault="002D1A01" w:rsidP="002D1A01">
      <w:pPr>
        <w:tabs>
          <w:tab w:val="left" w:pos="2151"/>
        </w:tabs>
        <w:spacing w:line="240" w:lineRule="auto"/>
        <w:jc w:val="left"/>
        <w:rPr>
          <w:b/>
          <w:sz w:val="20"/>
          <w:szCs w:val="20"/>
        </w:rPr>
      </w:pPr>
    </w:p>
    <w:p w14:paraId="06F09766" w14:textId="77777777" w:rsidR="002D1A01" w:rsidRDefault="002D1A01" w:rsidP="002D1A01">
      <w:pPr>
        <w:tabs>
          <w:tab w:val="left" w:pos="2151"/>
        </w:tabs>
        <w:spacing w:line="240" w:lineRule="auto"/>
        <w:jc w:val="left"/>
        <w:rPr>
          <w:b/>
          <w:sz w:val="20"/>
          <w:szCs w:val="20"/>
        </w:rPr>
      </w:pPr>
    </w:p>
    <w:p w14:paraId="59823224" w14:textId="77777777" w:rsidR="002D1A01" w:rsidRDefault="002D1A01" w:rsidP="002D1A01">
      <w:pPr>
        <w:tabs>
          <w:tab w:val="left" w:pos="2151"/>
        </w:tabs>
        <w:spacing w:line="240" w:lineRule="auto"/>
        <w:jc w:val="left"/>
        <w:rPr>
          <w:b/>
          <w:sz w:val="20"/>
          <w:szCs w:val="20"/>
        </w:rPr>
      </w:pPr>
    </w:p>
    <w:p w14:paraId="5EAB5D0D" w14:textId="43871199" w:rsidR="002D1A01" w:rsidRDefault="002D1A01" w:rsidP="002D1A01">
      <w:pPr>
        <w:tabs>
          <w:tab w:val="left" w:pos="2151"/>
        </w:tabs>
        <w:spacing w:line="240" w:lineRule="auto"/>
        <w:jc w:val="left"/>
        <w:rPr>
          <w:b/>
          <w:sz w:val="20"/>
          <w:szCs w:val="20"/>
        </w:rPr>
      </w:pPr>
    </w:p>
    <w:p w14:paraId="619FD1B3" w14:textId="77777777" w:rsidR="002D1A01" w:rsidRDefault="002D1A01" w:rsidP="002D1A01">
      <w:pPr>
        <w:tabs>
          <w:tab w:val="left" w:pos="2151"/>
        </w:tabs>
        <w:spacing w:line="240" w:lineRule="auto"/>
        <w:jc w:val="left"/>
        <w:rPr>
          <w:b/>
          <w:sz w:val="20"/>
          <w:szCs w:val="20"/>
        </w:rPr>
      </w:pPr>
    </w:p>
    <w:p w14:paraId="73207AB1" w14:textId="77777777" w:rsidR="002D1A01" w:rsidRDefault="002D1A01" w:rsidP="002D1A01">
      <w:pPr>
        <w:tabs>
          <w:tab w:val="left" w:pos="2151"/>
        </w:tabs>
        <w:spacing w:line="240" w:lineRule="auto"/>
        <w:jc w:val="left"/>
        <w:rPr>
          <w:b/>
          <w:sz w:val="20"/>
          <w:szCs w:val="20"/>
        </w:rPr>
      </w:pPr>
    </w:p>
    <w:p w14:paraId="48AD1CE5" w14:textId="77777777" w:rsidR="00172A55" w:rsidRDefault="00172A55" w:rsidP="002D1A01">
      <w:pPr>
        <w:tabs>
          <w:tab w:val="left" w:pos="2151"/>
        </w:tabs>
        <w:spacing w:line="240" w:lineRule="auto"/>
        <w:jc w:val="left"/>
        <w:rPr>
          <w:b/>
          <w:sz w:val="20"/>
          <w:szCs w:val="20"/>
        </w:rPr>
      </w:pPr>
    </w:p>
    <w:p w14:paraId="16E36615" w14:textId="1980CD14" w:rsidR="002D1A01" w:rsidRDefault="002D1A01" w:rsidP="002D1A01">
      <w:pPr>
        <w:tabs>
          <w:tab w:val="left" w:pos="2151"/>
        </w:tabs>
        <w:spacing w:line="240" w:lineRule="auto"/>
        <w:jc w:val="left"/>
        <w:rPr>
          <w:sz w:val="20"/>
          <w:szCs w:val="20"/>
        </w:rPr>
      </w:pPr>
      <w:r>
        <w:rPr>
          <w:b/>
          <w:sz w:val="20"/>
          <w:szCs w:val="20"/>
        </w:rPr>
        <w:t>Su</w:t>
      </w:r>
      <w:r w:rsidR="00243545">
        <w:rPr>
          <w:b/>
          <w:sz w:val="20"/>
          <w:szCs w:val="20"/>
        </w:rPr>
        <w:t>p</w:t>
      </w:r>
      <w:r>
        <w:rPr>
          <w:b/>
          <w:sz w:val="20"/>
          <w:szCs w:val="20"/>
        </w:rPr>
        <w:t xml:space="preserve">plementary table 3 </w:t>
      </w:r>
      <w:r>
        <w:rPr>
          <w:sz w:val="20"/>
          <w:szCs w:val="20"/>
        </w:rPr>
        <w:t xml:space="preserve">Codes for </w:t>
      </w:r>
      <w:r w:rsidR="00210110">
        <w:rPr>
          <w:sz w:val="20"/>
          <w:szCs w:val="20"/>
        </w:rPr>
        <w:t>bactertia</w:t>
      </w:r>
      <w:r w:rsidR="00CA4AB0">
        <w:rPr>
          <w:sz w:val="20"/>
          <w:szCs w:val="20"/>
        </w:rPr>
        <w:t>l</w:t>
      </w:r>
      <w:r>
        <w:rPr>
          <w:sz w:val="20"/>
          <w:szCs w:val="20"/>
        </w:rPr>
        <w:t xml:space="preserve"> </w:t>
      </w:r>
      <w:r w:rsidR="00CA4AB0">
        <w:rPr>
          <w:sz w:val="20"/>
          <w:szCs w:val="20"/>
        </w:rPr>
        <w:t>classes</w:t>
      </w:r>
      <w:r>
        <w:rPr>
          <w:sz w:val="20"/>
          <w:szCs w:val="20"/>
        </w:rPr>
        <w:t>, eukaryotic phyla and diatom species used in NMDS. Also, R</w:t>
      </w:r>
      <w:r>
        <w:rPr>
          <w:sz w:val="20"/>
          <w:szCs w:val="20"/>
          <w:vertAlign w:val="superscript"/>
        </w:rPr>
        <w:t>2</w:t>
      </w:r>
      <w:r>
        <w:rPr>
          <w:sz w:val="20"/>
          <w:szCs w:val="20"/>
        </w:rPr>
        <w:t xml:space="preserve"> and p-values from the envfit test in R are shown.</w:t>
      </w:r>
    </w:p>
    <w:tbl>
      <w:tblPr>
        <w:tblpPr w:leftFromText="141" w:rightFromText="141" w:vertAnchor="page" w:horzAnchor="margin" w:tblpXSpec="center" w:tblpY="2979"/>
        <w:tblW w:w="6944" w:type="dxa"/>
        <w:tblLayout w:type="fixed"/>
        <w:tblCellMar>
          <w:left w:w="70" w:type="dxa"/>
          <w:right w:w="70" w:type="dxa"/>
        </w:tblCellMar>
        <w:tblLook w:val="0400" w:firstRow="0" w:lastRow="0" w:firstColumn="0" w:lastColumn="0" w:noHBand="0" w:noVBand="1"/>
      </w:tblPr>
      <w:tblGrid>
        <w:gridCol w:w="1561"/>
        <w:gridCol w:w="3161"/>
        <w:gridCol w:w="991"/>
        <w:gridCol w:w="528"/>
        <w:gridCol w:w="703"/>
      </w:tblGrid>
      <w:tr w:rsidR="002D1A01" w14:paraId="26BFEAE2" w14:textId="77777777" w:rsidTr="00172A55">
        <w:trPr>
          <w:trHeight w:val="315"/>
        </w:trPr>
        <w:tc>
          <w:tcPr>
            <w:tcW w:w="1561" w:type="dxa"/>
            <w:tcBorders>
              <w:top w:val="single" w:sz="12" w:space="0" w:color="000000"/>
              <w:left w:val="nil"/>
              <w:bottom w:val="single" w:sz="12" w:space="0" w:color="000000"/>
              <w:right w:val="nil"/>
            </w:tcBorders>
            <w:shd w:val="clear" w:color="auto" w:fill="FFFFFF"/>
            <w:vAlign w:val="center"/>
          </w:tcPr>
          <w:p w14:paraId="2CCFFC16" w14:textId="77777777" w:rsidR="002D1A01" w:rsidRDefault="002D1A01" w:rsidP="00172A55">
            <w:pPr>
              <w:spacing w:after="0" w:line="240" w:lineRule="auto"/>
              <w:jc w:val="left"/>
              <w:rPr>
                <w:b/>
                <w:i/>
                <w:color w:val="000000"/>
                <w:sz w:val="20"/>
                <w:szCs w:val="20"/>
              </w:rPr>
            </w:pPr>
            <w:r>
              <w:rPr>
                <w:b/>
                <w:i/>
                <w:color w:val="000000"/>
                <w:sz w:val="20"/>
                <w:szCs w:val="20"/>
              </w:rPr>
              <w:t>Biological group</w:t>
            </w:r>
          </w:p>
        </w:tc>
        <w:tc>
          <w:tcPr>
            <w:tcW w:w="3161" w:type="dxa"/>
            <w:tcBorders>
              <w:top w:val="single" w:sz="12" w:space="0" w:color="000000"/>
              <w:left w:val="nil"/>
              <w:bottom w:val="single" w:sz="12" w:space="0" w:color="000000"/>
              <w:right w:val="nil"/>
            </w:tcBorders>
            <w:shd w:val="clear" w:color="auto" w:fill="FFFFFF"/>
            <w:vAlign w:val="center"/>
          </w:tcPr>
          <w:p w14:paraId="4206A445" w14:textId="77777777" w:rsidR="002D1A01" w:rsidRDefault="002D1A01" w:rsidP="00172A55">
            <w:pPr>
              <w:spacing w:after="0" w:line="240" w:lineRule="auto"/>
              <w:jc w:val="left"/>
              <w:rPr>
                <w:b/>
                <w:i/>
                <w:color w:val="000000"/>
                <w:sz w:val="20"/>
                <w:szCs w:val="20"/>
              </w:rPr>
            </w:pPr>
            <w:r>
              <w:rPr>
                <w:b/>
                <w:i/>
                <w:color w:val="000000"/>
                <w:sz w:val="20"/>
                <w:szCs w:val="20"/>
              </w:rPr>
              <w:t>Taxonomical assignation</w:t>
            </w:r>
          </w:p>
        </w:tc>
        <w:tc>
          <w:tcPr>
            <w:tcW w:w="991" w:type="dxa"/>
            <w:tcBorders>
              <w:top w:val="single" w:sz="12" w:space="0" w:color="000000"/>
              <w:left w:val="nil"/>
              <w:bottom w:val="single" w:sz="12" w:space="0" w:color="000000"/>
              <w:right w:val="nil"/>
            </w:tcBorders>
            <w:shd w:val="clear" w:color="auto" w:fill="FFFFFF"/>
            <w:vAlign w:val="center"/>
          </w:tcPr>
          <w:p w14:paraId="13D8C176" w14:textId="77777777" w:rsidR="002D1A01" w:rsidRDefault="002D1A01" w:rsidP="00172A55">
            <w:pPr>
              <w:spacing w:after="0" w:line="240" w:lineRule="auto"/>
              <w:jc w:val="left"/>
              <w:rPr>
                <w:b/>
                <w:i/>
                <w:color w:val="000000"/>
                <w:sz w:val="20"/>
                <w:szCs w:val="20"/>
              </w:rPr>
            </w:pPr>
            <w:r>
              <w:rPr>
                <w:b/>
                <w:i/>
                <w:color w:val="000000"/>
                <w:sz w:val="20"/>
                <w:szCs w:val="20"/>
              </w:rPr>
              <w:t>Codes</w:t>
            </w:r>
          </w:p>
        </w:tc>
        <w:tc>
          <w:tcPr>
            <w:tcW w:w="528" w:type="dxa"/>
            <w:tcBorders>
              <w:top w:val="single" w:sz="12" w:space="0" w:color="000000"/>
              <w:left w:val="nil"/>
              <w:bottom w:val="single" w:sz="12" w:space="0" w:color="000000"/>
              <w:right w:val="nil"/>
            </w:tcBorders>
            <w:shd w:val="clear" w:color="auto" w:fill="FFFFFF"/>
            <w:vAlign w:val="center"/>
          </w:tcPr>
          <w:p w14:paraId="7D828FE6" w14:textId="77777777" w:rsidR="002D1A01" w:rsidRDefault="002D1A01" w:rsidP="00172A55">
            <w:pPr>
              <w:spacing w:after="0" w:line="240" w:lineRule="auto"/>
              <w:jc w:val="center"/>
              <w:rPr>
                <w:b/>
                <w:i/>
                <w:color w:val="000000"/>
                <w:sz w:val="20"/>
                <w:szCs w:val="20"/>
              </w:rPr>
            </w:pPr>
            <w:r>
              <w:rPr>
                <w:b/>
                <w:i/>
                <w:color w:val="000000"/>
                <w:sz w:val="20"/>
                <w:szCs w:val="20"/>
              </w:rPr>
              <w:t>R</w:t>
            </w:r>
            <w:r>
              <w:rPr>
                <w:b/>
                <w:i/>
                <w:color w:val="000000"/>
                <w:sz w:val="20"/>
                <w:szCs w:val="20"/>
                <w:vertAlign w:val="superscript"/>
              </w:rPr>
              <w:t>2</w:t>
            </w:r>
          </w:p>
        </w:tc>
        <w:tc>
          <w:tcPr>
            <w:tcW w:w="703" w:type="dxa"/>
            <w:tcBorders>
              <w:top w:val="single" w:sz="12" w:space="0" w:color="000000"/>
              <w:left w:val="nil"/>
              <w:bottom w:val="single" w:sz="12" w:space="0" w:color="000000"/>
              <w:right w:val="nil"/>
            </w:tcBorders>
            <w:shd w:val="clear" w:color="auto" w:fill="FFFFFF"/>
            <w:vAlign w:val="center"/>
          </w:tcPr>
          <w:p w14:paraId="14D76810" w14:textId="77777777" w:rsidR="002D1A01" w:rsidRDefault="002D1A01" w:rsidP="00172A55">
            <w:pPr>
              <w:spacing w:after="0" w:line="240" w:lineRule="auto"/>
              <w:jc w:val="center"/>
              <w:rPr>
                <w:b/>
                <w:i/>
                <w:color w:val="000000"/>
                <w:sz w:val="20"/>
                <w:szCs w:val="20"/>
              </w:rPr>
            </w:pPr>
            <w:r>
              <w:rPr>
                <w:b/>
                <w:i/>
                <w:color w:val="000000"/>
                <w:sz w:val="20"/>
                <w:szCs w:val="20"/>
              </w:rPr>
              <w:t>P</w:t>
            </w:r>
          </w:p>
        </w:tc>
      </w:tr>
      <w:tr w:rsidR="002D1A01" w14:paraId="696E3C3E" w14:textId="77777777" w:rsidTr="00172A55">
        <w:trPr>
          <w:trHeight w:val="300"/>
        </w:trPr>
        <w:tc>
          <w:tcPr>
            <w:tcW w:w="1561" w:type="dxa"/>
            <w:tcBorders>
              <w:top w:val="single" w:sz="4" w:space="0" w:color="000000"/>
              <w:left w:val="nil"/>
              <w:bottom w:val="nil"/>
              <w:right w:val="nil"/>
            </w:tcBorders>
            <w:shd w:val="clear" w:color="auto" w:fill="FFFFFF"/>
            <w:vAlign w:val="center"/>
          </w:tcPr>
          <w:p w14:paraId="2BA29501" w14:textId="4C41EB11" w:rsidR="002D1A01" w:rsidRDefault="00EA12D6" w:rsidP="00172A55">
            <w:pPr>
              <w:spacing w:after="0" w:line="240" w:lineRule="auto"/>
              <w:jc w:val="left"/>
              <w:rPr>
                <w:color w:val="000000"/>
                <w:sz w:val="20"/>
                <w:szCs w:val="20"/>
              </w:rPr>
            </w:pPr>
            <w:r>
              <w:rPr>
                <w:color w:val="000000"/>
                <w:sz w:val="20"/>
                <w:szCs w:val="20"/>
              </w:rPr>
              <w:t>Bacteria</w:t>
            </w:r>
          </w:p>
        </w:tc>
        <w:tc>
          <w:tcPr>
            <w:tcW w:w="3161" w:type="dxa"/>
            <w:tcBorders>
              <w:top w:val="single" w:sz="4" w:space="0" w:color="000000"/>
              <w:left w:val="nil"/>
              <w:bottom w:val="nil"/>
              <w:right w:val="nil"/>
            </w:tcBorders>
            <w:shd w:val="clear" w:color="auto" w:fill="FFFFFF"/>
            <w:vAlign w:val="center"/>
          </w:tcPr>
          <w:p w14:paraId="173B03FC" w14:textId="77777777" w:rsidR="002D1A01" w:rsidRDefault="002D1A01" w:rsidP="00172A55">
            <w:pPr>
              <w:spacing w:after="0" w:line="240" w:lineRule="auto"/>
              <w:jc w:val="left"/>
              <w:rPr>
                <w:color w:val="000000"/>
                <w:sz w:val="20"/>
                <w:szCs w:val="20"/>
              </w:rPr>
            </w:pPr>
            <w:r>
              <w:rPr>
                <w:color w:val="000000"/>
                <w:sz w:val="20"/>
                <w:szCs w:val="20"/>
              </w:rPr>
              <w:t>Acidimicrobiia</w:t>
            </w:r>
          </w:p>
        </w:tc>
        <w:tc>
          <w:tcPr>
            <w:tcW w:w="991" w:type="dxa"/>
            <w:tcBorders>
              <w:top w:val="single" w:sz="4" w:space="0" w:color="000000"/>
              <w:left w:val="nil"/>
              <w:bottom w:val="nil"/>
              <w:right w:val="nil"/>
            </w:tcBorders>
            <w:shd w:val="clear" w:color="auto" w:fill="FFFFFF"/>
            <w:vAlign w:val="center"/>
          </w:tcPr>
          <w:p w14:paraId="4E148C00" w14:textId="77777777" w:rsidR="002D1A01" w:rsidRDefault="002D1A01" w:rsidP="00172A55">
            <w:pPr>
              <w:spacing w:after="0" w:line="240" w:lineRule="auto"/>
              <w:jc w:val="left"/>
              <w:rPr>
                <w:color w:val="000000"/>
                <w:sz w:val="20"/>
                <w:szCs w:val="20"/>
              </w:rPr>
            </w:pPr>
            <w:r>
              <w:rPr>
                <w:color w:val="000000"/>
                <w:sz w:val="20"/>
                <w:szCs w:val="20"/>
              </w:rPr>
              <w:t>ACmi</w:t>
            </w:r>
          </w:p>
        </w:tc>
        <w:tc>
          <w:tcPr>
            <w:tcW w:w="528" w:type="dxa"/>
            <w:tcBorders>
              <w:top w:val="single" w:sz="4" w:space="0" w:color="000000"/>
              <w:left w:val="nil"/>
              <w:bottom w:val="nil"/>
              <w:right w:val="nil"/>
            </w:tcBorders>
            <w:shd w:val="clear" w:color="auto" w:fill="FFFFFF"/>
            <w:vAlign w:val="center"/>
          </w:tcPr>
          <w:p w14:paraId="054BB159" w14:textId="7F21F572" w:rsidR="002D1A01" w:rsidRDefault="002D1A01" w:rsidP="00172A55">
            <w:pPr>
              <w:spacing w:after="0" w:line="240" w:lineRule="auto"/>
              <w:jc w:val="right"/>
              <w:rPr>
                <w:color w:val="000000"/>
                <w:sz w:val="20"/>
                <w:szCs w:val="20"/>
              </w:rPr>
            </w:pPr>
            <w:r>
              <w:rPr>
                <w:color w:val="000000"/>
                <w:sz w:val="20"/>
                <w:szCs w:val="20"/>
              </w:rPr>
              <w:t>0.</w:t>
            </w:r>
            <w:r w:rsidR="006035AC">
              <w:rPr>
                <w:color w:val="000000"/>
                <w:sz w:val="20"/>
                <w:szCs w:val="20"/>
              </w:rPr>
              <w:t>4</w:t>
            </w:r>
            <w:r w:rsidR="00720F96">
              <w:rPr>
                <w:color w:val="000000"/>
                <w:sz w:val="20"/>
                <w:szCs w:val="20"/>
              </w:rPr>
              <w:t>1</w:t>
            </w:r>
          </w:p>
        </w:tc>
        <w:tc>
          <w:tcPr>
            <w:tcW w:w="703" w:type="dxa"/>
            <w:tcBorders>
              <w:top w:val="single" w:sz="4" w:space="0" w:color="000000"/>
              <w:left w:val="nil"/>
              <w:bottom w:val="nil"/>
              <w:right w:val="nil"/>
            </w:tcBorders>
            <w:shd w:val="clear" w:color="auto" w:fill="FFFFFF"/>
            <w:vAlign w:val="center"/>
          </w:tcPr>
          <w:p w14:paraId="43DF5289" w14:textId="19BAA8BC" w:rsidR="002D1A01" w:rsidRDefault="002D1A01" w:rsidP="00172A55">
            <w:pPr>
              <w:spacing w:after="0" w:line="240" w:lineRule="auto"/>
              <w:jc w:val="right"/>
              <w:rPr>
                <w:color w:val="000000"/>
                <w:sz w:val="20"/>
                <w:szCs w:val="20"/>
              </w:rPr>
            </w:pPr>
            <w:r>
              <w:rPr>
                <w:color w:val="000000"/>
                <w:sz w:val="20"/>
                <w:szCs w:val="20"/>
              </w:rPr>
              <w:t>0.0</w:t>
            </w:r>
            <w:r w:rsidR="006E2C5A">
              <w:rPr>
                <w:color w:val="000000"/>
                <w:sz w:val="20"/>
                <w:szCs w:val="20"/>
              </w:rPr>
              <w:t>0</w:t>
            </w:r>
            <w:r w:rsidR="00720F96">
              <w:rPr>
                <w:color w:val="000000"/>
                <w:sz w:val="20"/>
                <w:szCs w:val="20"/>
              </w:rPr>
              <w:t>8</w:t>
            </w:r>
          </w:p>
        </w:tc>
      </w:tr>
      <w:tr w:rsidR="002D1A01" w14:paraId="2F0EACC5" w14:textId="77777777" w:rsidTr="00172A55">
        <w:trPr>
          <w:trHeight w:val="300"/>
        </w:trPr>
        <w:tc>
          <w:tcPr>
            <w:tcW w:w="1561" w:type="dxa"/>
            <w:tcBorders>
              <w:top w:val="nil"/>
              <w:left w:val="nil"/>
              <w:bottom w:val="nil"/>
              <w:right w:val="nil"/>
            </w:tcBorders>
            <w:shd w:val="clear" w:color="auto" w:fill="FFFFFF"/>
            <w:vAlign w:val="center"/>
          </w:tcPr>
          <w:p w14:paraId="4509F4A2" w14:textId="77777777" w:rsidR="002D1A01" w:rsidRDefault="002D1A01" w:rsidP="00172A55">
            <w:pPr>
              <w:spacing w:after="0" w:line="240" w:lineRule="auto"/>
              <w:jc w:val="left"/>
              <w:rPr>
                <w:color w:val="000000"/>
                <w:sz w:val="20"/>
                <w:szCs w:val="20"/>
              </w:rPr>
            </w:pPr>
          </w:p>
        </w:tc>
        <w:tc>
          <w:tcPr>
            <w:tcW w:w="3161" w:type="dxa"/>
            <w:tcBorders>
              <w:top w:val="nil"/>
              <w:left w:val="nil"/>
              <w:bottom w:val="nil"/>
              <w:right w:val="nil"/>
            </w:tcBorders>
            <w:shd w:val="clear" w:color="auto" w:fill="FFFFFF"/>
            <w:vAlign w:val="center"/>
          </w:tcPr>
          <w:p w14:paraId="29FACA16" w14:textId="54667E81" w:rsidR="002D1A01" w:rsidRDefault="00775B9F" w:rsidP="00172A55">
            <w:pPr>
              <w:spacing w:after="0" w:line="240" w:lineRule="auto"/>
              <w:jc w:val="left"/>
              <w:rPr>
                <w:color w:val="000000"/>
                <w:sz w:val="20"/>
                <w:szCs w:val="20"/>
              </w:rPr>
            </w:pPr>
            <w:r>
              <w:rPr>
                <w:color w:val="000000"/>
                <w:sz w:val="20"/>
                <w:szCs w:val="20"/>
              </w:rPr>
              <w:t>Alphaproteobacter</w:t>
            </w:r>
            <w:r w:rsidR="00646C0D">
              <w:rPr>
                <w:color w:val="000000"/>
                <w:sz w:val="20"/>
                <w:szCs w:val="20"/>
              </w:rPr>
              <w:t>ia</w:t>
            </w:r>
          </w:p>
        </w:tc>
        <w:tc>
          <w:tcPr>
            <w:tcW w:w="991" w:type="dxa"/>
            <w:tcBorders>
              <w:top w:val="nil"/>
              <w:left w:val="nil"/>
              <w:bottom w:val="nil"/>
              <w:right w:val="nil"/>
            </w:tcBorders>
            <w:shd w:val="clear" w:color="auto" w:fill="FFFFFF"/>
            <w:vAlign w:val="center"/>
          </w:tcPr>
          <w:p w14:paraId="152782AA" w14:textId="0BA68FB3" w:rsidR="002D1A01" w:rsidRDefault="00646C0D" w:rsidP="00172A55">
            <w:pPr>
              <w:spacing w:after="0" w:line="240" w:lineRule="auto"/>
              <w:jc w:val="left"/>
              <w:rPr>
                <w:color w:val="000000"/>
                <w:sz w:val="20"/>
                <w:szCs w:val="20"/>
              </w:rPr>
            </w:pPr>
            <w:r>
              <w:rPr>
                <w:color w:val="000000"/>
                <w:sz w:val="20"/>
                <w:szCs w:val="20"/>
              </w:rPr>
              <w:t>Alpr</w:t>
            </w:r>
          </w:p>
        </w:tc>
        <w:tc>
          <w:tcPr>
            <w:tcW w:w="528" w:type="dxa"/>
            <w:tcBorders>
              <w:top w:val="nil"/>
              <w:left w:val="nil"/>
              <w:bottom w:val="nil"/>
              <w:right w:val="nil"/>
            </w:tcBorders>
            <w:shd w:val="clear" w:color="auto" w:fill="FFFFFF"/>
            <w:vAlign w:val="center"/>
          </w:tcPr>
          <w:p w14:paraId="27CC70FA" w14:textId="23EFE497" w:rsidR="002D1A01" w:rsidRDefault="008C4259" w:rsidP="00172A55">
            <w:pPr>
              <w:spacing w:after="0" w:line="240" w:lineRule="auto"/>
              <w:jc w:val="right"/>
              <w:rPr>
                <w:color w:val="000000"/>
                <w:sz w:val="20"/>
                <w:szCs w:val="20"/>
              </w:rPr>
            </w:pPr>
            <w:r>
              <w:rPr>
                <w:color w:val="000000"/>
                <w:sz w:val="20"/>
                <w:szCs w:val="20"/>
              </w:rPr>
              <w:t>0.3</w:t>
            </w:r>
            <w:r w:rsidR="00646C0D">
              <w:rPr>
                <w:color w:val="000000"/>
                <w:sz w:val="20"/>
                <w:szCs w:val="20"/>
              </w:rPr>
              <w:t>0</w:t>
            </w:r>
          </w:p>
        </w:tc>
        <w:tc>
          <w:tcPr>
            <w:tcW w:w="703" w:type="dxa"/>
            <w:tcBorders>
              <w:top w:val="nil"/>
              <w:left w:val="nil"/>
              <w:bottom w:val="nil"/>
              <w:right w:val="nil"/>
            </w:tcBorders>
            <w:shd w:val="clear" w:color="auto" w:fill="FFFFFF"/>
            <w:vAlign w:val="center"/>
          </w:tcPr>
          <w:p w14:paraId="6916E9A7" w14:textId="3B58C8E9" w:rsidR="002D1A01" w:rsidRDefault="00A61AD0" w:rsidP="00172A55">
            <w:pPr>
              <w:spacing w:after="0" w:line="240" w:lineRule="auto"/>
              <w:jc w:val="right"/>
              <w:rPr>
                <w:color w:val="000000"/>
                <w:sz w:val="20"/>
                <w:szCs w:val="20"/>
              </w:rPr>
            </w:pPr>
            <w:r>
              <w:rPr>
                <w:color w:val="000000"/>
                <w:sz w:val="20"/>
                <w:szCs w:val="20"/>
              </w:rPr>
              <w:t>0.0</w:t>
            </w:r>
            <w:r w:rsidR="00F24AE6">
              <w:rPr>
                <w:color w:val="000000"/>
                <w:sz w:val="20"/>
                <w:szCs w:val="20"/>
              </w:rPr>
              <w:t>04</w:t>
            </w:r>
          </w:p>
        </w:tc>
      </w:tr>
      <w:tr w:rsidR="00E91A99" w14:paraId="3F549F48" w14:textId="77777777" w:rsidTr="00172A55">
        <w:trPr>
          <w:trHeight w:val="300"/>
        </w:trPr>
        <w:tc>
          <w:tcPr>
            <w:tcW w:w="1561" w:type="dxa"/>
            <w:tcBorders>
              <w:top w:val="nil"/>
              <w:left w:val="nil"/>
              <w:bottom w:val="nil"/>
              <w:right w:val="nil"/>
            </w:tcBorders>
            <w:shd w:val="clear" w:color="auto" w:fill="FFFFFF"/>
            <w:vAlign w:val="center"/>
          </w:tcPr>
          <w:p w14:paraId="56B09CAA" w14:textId="77777777" w:rsidR="00E91A99" w:rsidRDefault="00E91A99" w:rsidP="00E91A99">
            <w:pPr>
              <w:spacing w:after="0" w:line="240" w:lineRule="auto"/>
              <w:jc w:val="left"/>
              <w:rPr>
                <w:color w:val="000000"/>
                <w:sz w:val="20"/>
                <w:szCs w:val="20"/>
              </w:rPr>
            </w:pPr>
          </w:p>
        </w:tc>
        <w:tc>
          <w:tcPr>
            <w:tcW w:w="3161" w:type="dxa"/>
            <w:tcBorders>
              <w:top w:val="nil"/>
              <w:left w:val="nil"/>
              <w:bottom w:val="nil"/>
              <w:right w:val="nil"/>
            </w:tcBorders>
            <w:shd w:val="clear" w:color="auto" w:fill="FFFFFF"/>
            <w:vAlign w:val="center"/>
          </w:tcPr>
          <w:p w14:paraId="50771985" w14:textId="77777777" w:rsidR="00E91A99" w:rsidRDefault="00E91A99" w:rsidP="00E91A99">
            <w:pPr>
              <w:spacing w:after="0" w:line="240" w:lineRule="auto"/>
              <w:jc w:val="left"/>
              <w:rPr>
                <w:color w:val="000000"/>
                <w:sz w:val="20"/>
                <w:szCs w:val="20"/>
              </w:rPr>
            </w:pPr>
            <w:r>
              <w:rPr>
                <w:color w:val="000000"/>
                <w:sz w:val="20"/>
                <w:szCs w:val="20"/>
              </w:rPr>
              <w:t>Deinococci</w:t>
            </w:r>
          </w:p>
        </w:tc>
        <w:tc>
          <w:tcPr>
            <w:tcW w:w="991" w:type="dxa"/>
            <w:tcBorders>
              <w:top w:val="nil"/>
              <w:left w:val="nil"/>
              <w:bottom w:val="nil"/>
              <w:right w:val="nil"/>
            </w:tcBorders>
            <w:shd w:val="clear" w:color="auto" w:fill="FFFFFF"/>
            <w:vAlign w:val="center"/>
          </w:tcPr>
          <w:p w14:paraId="041AF583" w14:textId="77777777" w:rsidR="00E91A99" w:rsidRDefault="00E91A99" w:rsidP="00E91A99">
            <w:pPr>
              <w:spacing w:after="0" w:line="240" w:lineRule="auto"/>
              <w:jc w:val="left"/>
              <w:rPr>
                <w:color w:val="000000"/>
                <w:sz w:val="20"/>
                <w:szCs w:val="20"/>
              </w:rPr>
            </w:pPr>
            <w:r>
              <w:rPr>
                <w:color w:val="000000"/>
                <w:sz w:val="20"/>
                <w:szCs w:val="20"/>
              </w:rPr>
              <w:t>DEco</w:t>
            </w:r>
          </w:p>
        </w:tc>
        <w:tc>
          <w:tcPr>
            <w:tcW w:w="528" w:type="dxa"/>
            <w:tcBorders>
              <w:top w:val="nil"/>
              <w:left w:val="nil"/>
              <w:bottom w:val="nil"/>
              <w:right w:val="nil"/>
            </w:tcBorders>
            <w:shd w:val="clear" w:color="auto" w:fill="FFFFFF"/>
            <w:vAlign w:val="center"/>
          </w:tcPr>
          <w:p w14:paraId="19494F2D" w14:textId="580B4723" w:rsidR="00E91A99" w:rsidRDefault="00E91A99" w:rsidP="00E91A99">
            <w:pPr>
              <w:spacing w:after="0" w:line="240" w:lineRule="auto"/>
              <w:jc w:val="right"/>
              <w:rPr>
                <w:color w:val="000000"/>
                <w:sz w:val="20"/>
                <w:szCs w:val="20"/>
              </w:rPr>
            </w:pPr>
            <w:r>
              <w:rPr>
                <w:color w:val="000000"/>
                <w:sz w:val="20"/>
                <w:szCs w:val="20"/>
              </w:rPr>
              <w:t>0.</w:t>
            </w:r>
            <w:r w:rsidR="000E0FCC">
              <w:rPr>
                <w:color w:val="000000"/>
                <w:sz w:val="20"/>
                <w:szCs w:val="20"/>
              </w:rPr>
              <w:t>40</w:t>
            </w:r>
          </w:p>
        </w:tc>
        <w:tc>
          <w:tcPr>
            <w:tcW w:w="703" w:type="dxa"/>
            <w:tcBorders>
              <w:top w:val="nil"/>
              <w:left w:val="nil"/>
              <w:bottom w:val="nil"/>
              <w:right w:val="nil"/>
            </w:tcBorders>
            <w:shd w:val="clear" w:color="auto" w:fill="FFFFFF"/>
            <w:vAlign w:val="center"/>
          </w:tcPr>
          <w:p w14:paraId="2C6F27BF" w14:textId="6D50B557" w:rsidR="00E91A99" w:rsidRDefault="00E91A99" w:rsidP="00E91A99">
            <w:pPr>
              <w:spacing w:after="0" w:line="240" w:lineRule="auto"/>
              <w:jc w:val="right"/>
              <w:rPr>
                <w:color w:val="000000"/>
                <w:sz w:val="20"/>
                <w:szCs w:val="20"/>
              </w:rPr>
            </w:pPr>
            <w:r>
              <w:rPr>
                <w:color w:val="000000"/>
                <w:sz w:val="20"/>
                <w:szCs w:val="20"/>
              </w:rPr>
              <w:t>0.0</w:t>
            </w:r>
            <w:r w:rsidR="008B1FDB">
              <w:rPr>
                <w:color w:val="000000"/>
                <w:sz w:val="20"/>
                <w:szCs w:val="20"/>
              </w:rPr>
              <w:t>1</w:t>
            </w:r>
            <w:r w:rsidR="00F24AE6">
              <w:rPr>
                <w:color w:val="000000"/>
                <w:sz w:val="20"/>
                <w:szCs w:val="20"/>
              </w:rPr>
              <w:t>8</w:t>
            </w:r>
          </w:p>
        </w:tc>
      </w:tr>
      <w:tr w:rsidR="00293799" w14:paraId="3122E145" w14:textId="77777777" w:rsidTr="00172A55">
        <w:trPr>
          <w:trHeight w:val="300"/>
        </w:trPr>
        <w:tc>
          <w:tcPr>
            <w:tcW w:w="1561" w:type="dxa"/>
            <w:tcBorders>
              <w:top w:val="nil"/>
              <w:left w:val="nil"/>
              <w:bottom w:val="nil"/>
              <w:right w:val="nil"/>
            </w:tcBorders>
            <w:shd w:val="clear" w:color="auto" w:fill="FFFFFF"/>
            <w:vAlign w:val="center"/>
          </w:tcPr>
          <w:p w14:paraId="6F048A86" w14:textId="77777777" w:rsidR="00293799" w:rsidRDefault="00293799" w:rsidP="00293799">
            <w:pPr>
              <w:spacing w:after="0" w:line="240" w:lineRule="auto"/>
              <w:jc w:val="left"/>
              <w:rPr>
                <w:color w:val="000000"/>
                <w:sz w:val="20"/>
                <w:szCs w:val="20"/>
              </w:rPr>
            </w:pPr>
          </w:p>
        </w:tc>
        <w:tc>
          <w:tcPr>
            <w:tcW w:w="3161" w:type="dxa"/>
            <w:tcBorders>
              <w:top w:val="nil"/>
              <w:left w:val="nil"/>
              <w:bottom w:val="nil"/>
              <w:right w:val="nil"/>
            </w:tcBorders>
            <w:shd w:val="clear" w:color="auto" w:fill="FFFFFF"/>
            <w:vAlign w:val="center"/>
          </w:tcPr>
          <w:p w14:paraId="1C433264" w14:textId="5DEABC43" w:rsidR="00293799" w:rsidRDefault="00293799" w:rsidP="00293799">
            <w:pPr>
              <w:spacing w:after="0" w:line="240" w:lineRule="auto"/>
              <w:jc w:val="left"/>
              <w:rPr>
                <w:color w:val="000000"/>
                <w:sz w:val="20"/>
                <w:szCs w:val="20"/>
              </w:rPr>
            </w:pPr>
            <w:r>
              <w:rPr>
                <w:color w:val="000000"/>
                <w:sz w:val="20"/>
                <w:szCs w:val="20"/>
              </w:rPr>
              <w:t>Gammaproteobacteria</w:t>
            </w:r>
          </w:p>
        </w:tc>
        <w:tc>
          <w:tcPr>
            <w:tcW w:w="991" w:type="dxa"/>
            <w:tcBorders>
              <w:top w:val="nil"/>
              <w:left w:val="nil"/>
              <w:bottom w:val="nil"/>
              <w:right w:val="nil"/>
            </w:tcBorders>
            <w:shd w:val="clear" w:color="auto" w:fill="FFFFFF"/>
            <w:vAlign w:val="center"/>
          </w:tcPr>
          <w:p w14:paraId="58F0D59B" w14:textId="11454F21" w:rsidR="00293799" w:rsidRDefault="00293799" w:rsidP="00293799">
            <w:pPr>
              <w:spacing w:after="0" w:line="240" w:lineRule="auto"/>
              <w:jc w:val="left"/>
              <w:rPr>
                <w:color w:val="000000"/>
                <w:sz w:val="20"/>
                <w:szCs w:val="20"/>
              </w:rPr>
            </w:pPr>
            <w:r>
              <w:rPr>
                <w:color w:val="000000"/>
                <w:sz w:val="20"/>
                <w:szCs w:val="20"/>
              </w:rPr>
              <w:t>GApr</w:t>
            </w:r>
          </w:p>
        </w:tc>
        <w:tc>
          <w:tcPr>
            <w:tcW w:w="528" w:type="dxa"/>
            <w:tcBorders>
              <w:top w:val="nil"/>
              <w:left w:val="nil"/>
              <w:bottom w:val="nil"/>
              <w:right w:val="nil"/>
            </w:tcBorders>
            <w:shd w:val="clear" w:color="auto" w:fill="FFFFFF"/>
            <w:vAlign w:val="center"/>
          </w:tcPr>
          <w:p w14:paraId="2A3F8CC0" w14:textId="2AF950F9" w:rsidR="00293799" w:rsidRDefault="00293799" w:rsidP="00293799">
            <w:pPr>
              <w:spacing w:after="0" w:line="240" w:lineRule="auto"/>
              <w:jc w:val="right"/>
              <w:rPr>
                <w:color w:val="000000"/>
                <w:sz w:val="20"/>
                <w:szCs w:val="20"/>
              </w:rPr>
            </w:pPr>
            <w:r>
              <w:rPr>
                <w:color w:val="000000"/>
                <w:sz w:val="20"/>
                <w:szCs w:val="20"/>
              </w:rPr>
              <w:t>0.31</w:t>
            </w:r>
          </w:p>
        </w:tc>
        <w:tc>
          <w:tcPr>
            <w:tcW w:w="703" w:type="dxa"/>
            <w:tcBorders>
              <w:top w:val="nil"/>
              <w:left w:val="nil"/>
              <w:bottom w:val="nil"/>
              <w:right w:val="nil"/>
            </w:tcBorders>
            <w:shd w:val="clear" w:color="auto" w:fill="FFFFFF"/>
            <w:vAlign w:val="center"/>
          </w:tcPr>
          <w:p w14:paraId="63077BBD" w14:textId="39A42BD6" w:rsidR="00293799" w:rsidRDefault="00293799" w:rsidP="00293799">
            <w:pPr>
              <w:spacing w:after="0" w:line="240" w:lineRule="auto"/>
              <w:jc w:val="right"/>
              <w:rPr>
                <w:color w:val="000000"/>
                <w:sz w:val="20"/>
                <w:szCs w:val="20"/>
              </w:rPr>
            </w:pPr>
            <w:r>
              <w:rPr>
                <w:color w:val="000000"/>
                <w:sz w:val="20"/>
                <w:szCs w:val="20"/>
              </w:rPr>
              <w:t>0.040</w:t>
            </w:r>
          </w:p>
        </w:tc>
      </w:tr>
      <w:tr w:rsidR="00293799" w14:paraId="26E94D76" w14:textId="77777777" w:rsidTr="00172A55">
        <w:trPr>
          <w:trHeight w:val="300"/>
        </w:trPr>
        <w:tc>
          <w:tcPr>
            <w:tcW w:w="1561" w:type="dxa"/>
            <w:tcBorders>
              <w:top w:val="nil"/>
              <w:left w:val="nil"/>
              <w:bottom w:val="nil"/>
              <w:right w:val="nil"/>
            </w:tcBorders>
            <w:shd w:val="clear" w:color="auto" w:fill="FFFFFF"/>
            <w:vAlign w:val="center"/>
          </w:tcPr>
          <w:p w14:paraId="2FA5AE3C" w14:textId="77777777" w:rsidR="00293799" w:rsidRDefault="00293799" w:rsidP="00293799">
            <w:pPr>
              <w:spacing w:after="0" w:line="240" w:lineRule="auto"/>
              <w:jc w:val="left"/>
              <w:rPr>
                <w:color w:val="000000"/>
                <w:sz w:val="20"/>
                <w:szCs w:val="20"/>
              </w:rPr>
            </w:pPr>
          </w:p>
        </w:tc>
        <w:tc>
          <w:tcPr>
            <w:tcW w:w="3161" w:type="dxa"/>
            <w:tcBorders>
              <w:top w:val="nil"/>
              <w:left w:val="nil"/>
              <w:bottom w:val="nil"/>
              <w:right w:val="nil"/>
            </w:tcBorders>
            <w:shd w:val="clear" w:color="auto" w:fill="FFFFFF"/>
            <w:vAlign w:val="center"/>
          </w:tcPr>
          <w:p w14:paraId="021A1090" w14:textId="77777777" w:rsidR="00293799" w:rsidRDefault="00293799" w:rsidP="00293799">
            <w:pPr>
              <w:spacing w:after="0" w:line="240" w:lineRule="auto"/>
              <w:jc w:val="left"/>
              <w:rPr>
                <w:color w:val="000000"/>
                <w:sz w:val="20"/>
                <w:szCs w:val="20"/>
              </w:rPr>
            </w:pPr>
            <w:r>
              <w:rPr>
                <w:color w:val="000000"/>
                <w:sz w:val="20"/>
                <w:szCs w:val="20"/>
              </w:rPr>
              <w:t>Planctomycetia</w:t>
            </w:r>
          </w:p>
        </w:tc>
        <w:tc>
          <w:tcPr>
            <w:tcW w:w="991" w:type="dxa"/>
            <w:tcBorders>
              <w:top w:val="nil"/>
              <w:left w:val="nil"/>
              <w:bottom w:val="nil"/>
              <w:right w:val="nil"/>
            </w:tcBorders>
            <w:shd w:val="clear" w:color="auto" w:fill="FFFFFF"/>
            <w:vAlign w:val="center"/>
          </w:tcPr>
          <w:p w14:paraId="3CFA12D8" w14:textId="77777777" w:rsidR="00293799" w:rsidRDefault="00293799" w:rsidP="00293799">
            <w:pPr>
              <w:spacing w:after="0" w:line="240" w:lineRule="auto"/>
              <w:jc w:val="left"/>
              <w:rPr>
                <w:color w:val="000000"/>
                <w:sz w:val="20"/>
                <w:szCs w:val="20"/>
              </w:rPr>
            </w:pPr>
            <w:r>
              <w:rPr>
                <w:color w:val="000000"/>
                <w:sz w:val="20"/>
                <w:szCs w:val="20"/>
              </w:rPr>
              <w:t>PLmy</w:t>
            </w:r>
          </w:p>
        </w:tc>
        <w:tc>
          <w:tcPr>
            <w:tcW w:w="528" w:type="dxa"/>
            <w:tcBorders>
              <w:top w:val="nil"/>
              <w:left w:val="nil"/>
              <w:bottom w:val="nil"/>
              <w:right w:val="nil"/>
            </w:tcBorders>
            <w:shd w:val="clear" w:color="auto" w:fill="FFFFFF"/>
            <w:vAlign w:val="center"/>
          </w:tcPr>
          <w:p w14:paraId="60B1BA97" w14:textId="77777777" w:rsidR="00293799" w:rsidRDefault="00293799" w:rsidP="00293799">
            <w:pPr>
              <w:spacing w:after="0" w:line="240" w:lineRule="auto"/>
              <w:jc w:val="right"/>
              <w:rPr>
                <w:color w:val="000000"/>
                <w:sz w:val="20"/>
                <w:szCs w:val="20"/>
              </w:rPr>
            </w:pPr>
            <w:r>
              <w:rPr>
                <w:color w:val="000000"/>
                <w:sz w:val="20"/>
                <w:szCs w:val="20"/>
              </w:rPr>
              <w:t>0.71</w:t>
            </w:r>
          </w:p>
        </w:tc>
        <w:tc>
          <w:tcPr>
            <w:tcW w:w="703" w:type="dxa"/>
            <w:tcBorders>
              <w:top w:val="nil"/>
              <w:left w:val="nil"/>
              <w:bottom w:val="nil"/>
              <w:right w:val="nil"/>
            </w:tcBorders>
            <w:shd w:val="clear" w:color="auto" w:fill="FFFFFF"/>
            <w:vAlign w:val="center"/>
          </w:tcPr>
          <w:p w14:paraId="1D5026B2" w14:textId="77777777" w:rsidR="00293799" w:rsidRDefault="00293799" w:rsidP="00293799">
            <w:pPr>
              <w:spacing w:after="0" w:line="240" w:lineRule="auto"/>
              <w:jc w:val="right"/>
              <w:rPr>
                <w:color w:val="000000"/>
                <w:sz w:val="20"/>
                <w:szCs w:val="20"/>
              </w:rPr>
            </w:pPr>
            <w:r>
              <w:rPr>
                <w:color w:val="000000"/>
                <w:sz w:val="20"/>
                <w:szCs w:val="20"/>
              </w:rPr>
              <w:t>&lt;0.001</w:t>
            </w:r>
          </w:p>
        </w:tc>
      </w:tr>
      <w:tr w:rsidR="00293799" w14:paraId="0EAB8A54" w14:textId="77777777" w:rsidTr="00172A55">
        <w:trPr>
          <w:trHeight w:val="300"/>
        </w:trPr>
        <w:tc>
          <w:tcPr>
            <w:tcW w:w="1561" w:type="dxa"/>
            <w:tcBorders>
              <w:top w:val="nil"/>
              <w:left w:val="nil"/>
              <w:bottom w:val="nil"/>
              <w:right w:val="nil"/>
            </w:tcBorders>
            <w:shd w:val="clear" w:color="auto" w:fill="FFFFFF"/>
            <w:vAlign w:val="center"/>
          </w:tcPr>
          <w:p w14:paraId="5F4D76B1" w14:textId="77777777" w:rsidR="00293799" w:rsidRDefault="00293799" w:rsidP="00293799">
            <w:pPr>
              <w:spacing w:after="0" w:line="240" w:lineRule="auto"/>
              <w:jc w:val="left"/>
              <w:rPr>
                <w:color w:val="000000"/>
                <w:sz w:val="20"/>
                <w:szCs w:val="20"/>
              </w:rPr>
            </w:pPr>
          </w:p>
        </w:tc>
        <w:tc>
          <w:tcPr>
            <w:tcW w:w="3161" w:type="dxa"/>
            <w:tcBorders>
              <w:top w:val="nil"/>
              <w:left w:val="nil"/>
              <w:bottom w:val="nil"/>
              <w:right w:val="nil"/>
            </w:tcBorders>
            <w:shd w:val="clear" w:color="auto" w:fill="FFFFFF"/>
            <w:vAlign w:val="center"/>
          </w:tcPr>
          <w:p w14:paraId="39CF4170" w14:textId="77777777" w:rsidR="00293799" w:rsidRDefault="00293799" w:rsidP="00293799">
            <w:pPr>
              <w:spacing w:after="0" w:line="240" w:lineRule="auto"/>
              <w:jc w:val="left"/>
              <w:rPr>
                <w:color w:val="000000"/>
                <w:sz w:val="20"/>
                <w:szCs w:val="20"/>
              </w:rPr>
            </w:pPr>
            <w:r>
              <w:rPr>
                <w:color w:val="000000"/>
                <w:sz w:val="20"/>
                <w:szCs w:val="20"/>
              </w:rPr>
              <w:t>Terriglobia</w:t>
            </w:r>
          </w:p>
        </w:tc>
        <w:tc>
          <w:tcPr>
            <w:tcW w:w="991" w:type="dxa"/>
            <w:tcBorders>
              <w:top w:val="nil"/>
              <w:left w:val="nil"/>
              <w:bottom w:val="nil"/>
              <w:right w:val="nil"/>
            </w:tcBorders>
            <w:shd w:val="clear" w:color="auto" w:fill="FFFFFF"/>
            <w:vAlign w:val="center"/>
          </w:tcPr>
          <w:p w14:paraId="5F0E370F" w14:textId="77777777" w:rsidR="00293799" w:rsidRDefault="00293799" w:rsidP="00293799">
            <w:pPr>
              <w:spacing w:after="0" w:line="240" w:lineRule="auto"/>
              <w:jc w:val="left"/>
              <w:rPr>
                <w:color w:val="000000"/>
                <w:sz w:val="20"/>
                <w:szCs w:val="20"/>
              </w:rPr>
            </w:pPr>
            <w:r>
              <w:rPr>
                <w:color w:val="000000"/>
                <w:sz w:val="20"/>
                <w:szCs w:val="20"/>
              </w:rPr>
              <w:t>TEgl</w:t>
            </w:r>
          </w:p>
        </w:tc>
        <w:tc>
          <w:tcPr>
            <w:tcW w:w="528" w:type="dxa"/>
            <w:tcBorders>
              <w:top w:val="nil"/>
              <w:left w:val="nil"/>
              <w:bottom w:val="nil"/>
              <w:right w:val="nil"/>
            </w:tcBorders>
            <w:shd w:val="clear" w:color="auto" w:fill="FFFFFF"/>
            <w:vAlign w:val="center"/>
          </w:tcPr>
          <w:p w14:paraId="3F631E54" w14:textId="56FAA8CB" w:rsidR="00293799" w:rsidRDefault="00293799" w:rsidP="00293799">
            <w:pPr>
              <w:spacing w:after="0" w:line="240" w:lineRule="auto"/>
              <w:jc w:val="right"/>
              <w:rPr>
                <w:color w:val="000000"/>
                <w:sz w:val="20"/>
                <w:szCs w:val="20"/>
              </w:rPr>
            </w:pPr>
            <w:r>
              <w:rPr>
                <w:color w:val="000000"/>
                <w:sz w:val="20"/>
                <w:szCs w:val="20"/>
              </w:rPr>
              <w:t>0.55</w:t>
            </w:r>
          </w:p>
        </w:tc>
        <w:tc>
          <w:tcPr>
            <w:tcW w:w="703" w:type="dxa"/>
            <w:tcBorders>
              <w:top w:val="nil"/>
              <w:left w:val="nil"/>
              <w:bottom w:val="nil"/>
              <w:right w:val="nil"/>
            </w:tcBorders>
            <w:shd w:val="clear" w:color="auto" w:fill="FFFFFF"/>
            <w:vAlign w:val="center"/>
          </w:tcPr>
          <w:p w14:paraId="588F5B39" w14:textId="5034B1E4" w:rsidR="00293799" w:rsidRDefault="00293799" w:rsidP="00293799">
            <w:pPr>
              <w:spacing w:after="0" w:line="240" w:lineRule="auto"/>
              <w:jc w:val="right"/>
              <w:rPr>
                <w:color w:val="000000"/>
                <w:sz w:val="20"/>
                <w:szCs w:val="20"/>
              </w:rPr>
            </w:pPr>
            <w:r>
              <w:rPr>
                <w:color w:val="000000"/>
                <w:sz w:val="20"/>
                <w:szCs w:val="20"/>
              </w:rPr>
              <w:t>0.00</w:t>
            </w:r>
            <w:r w:rsidR="00266D4F">
              <w:rPr>
                <w:color w:val="000000"/>
                <w:sz w:val="20"/>
                <w:szCs w:val="20"/>
              </w:rPr>
              <w:t>3</w:t>
            </w:r>
          </w:p>
        </w:tc>
      </w:tr>
      <w:tr w:rsidR="00293799" w14:paraId="4E411D03" w14:textId="77777777" w:rsidTr="00172A55">
        <w:trPr>
          <w:trHeight w:val="315"/>
        </w:trPr>
        <w:tc>
          <w:tcPr>
            <w:tcW w:w="1561" w:type="dxa"/>
            <w:tcBorders>
              <w:top w:val="nil"/>
              <w:left w:val="nil"/>
              <w:bottom w:val="single" w:sz="4" w:space="0" w:color="000000"/>
              <w:right w:val="nil"/>
            </w:tcBorders>
            <w:shd w:val="clear" w:color="auto" w:fill="FFFFFF"/>
            <w:vAlign w:val="center"/>
          </w:tcPr>
          <w:p w14:paraId="4B463483" w14:textId="77777777" w:rsidR="00293799" w:rsidRDefault="00293799" w:rsidP="00293799">
            <w:pPr>
              <w:spacing w:after="0" w:line="240" w:lineRule="auto"/>
              <w:jc w:val="left"/>
              <w:rPr>
                <w:color w:val="000000"/>
                <w:sz w:val="20"/>
                <w:szCs w:val="20"/>
              </w:rPr>
            </w:pPr>
          </w:p>
        </w:tc>
        <w:tc>
          <w:tcPr>
            <w:tcW w:w="3161" w:type="dxa"/>
            <w:tcBorders>
              <w:top w:val="nil"/>
              <w:left w:val="nil"/>
              <w:bottom w:val="single" w:sz="4" w:space="0" w:color="000000"/>
              <w:right w:val="nil"/>
            </w:tcBorders>
            <w:shd w:val="clear" w:color="auto" w:fill="FFFFFF"/>
            <w:vAlign w:val="center"/>
          </w:tcPr>
          <w:p w14:paraId="5F597202" w14:textId="77777777" w:rsidR="00293799" w:rsidRDefault="00293799" w:rsidP="00293799">
            <w:pPr>
              <w:spacing w:after="0" w:line="240" w:lineRule="auto"/>
              <w:jc w:val="left"/>
              <w:rPr>
                <w:color w:val="000000"/>
                <w:sz w:val="20"/>
                <w:szCs w:val="20"/>
              </w:rPr>
            </w:pPr>
            <w:r>
              <w:rPr>
                <w:color w:val="000000"/>
                <w:sz w:val="20"/>
                <w:szCs w:val="20"/>
              </w:rPr>
              <w:t>Verrucomicrobiia</w:t>
            </w:r>
          </w:p>
        </w:tc>
        <w:tc>
          <w:tcPr>
            <w:tcW w:w="991" w:type="dxa"/>
            <w:tcBorders>
              <w:top w:val="nil"/>
              <w:left w:val="nil"/>
              <w:bottom w:val="single" w:sz="4" w:space="0" w:color="000000"/>
              <w:right w:val="nil"/>
            </w:tcBorders>
            <w:shd w:val="clear" w:color="auto" w:fill="FFFFFF"/>
            <w:vAlign w:val="center"/>
          </w:tcPr>
          <w:p w14:paraId="0577B090" w14:textId="77777777" w:rsidR="00293799" w:rsidRDefault="00293799" w:rsidP="00293799">
            <w:pPr>
              <w:spacing w:after="0" w:line="240" w:lineRule="auto"/>
              <w:jc w:val="left"/>
              <w:rPr>
                <w:color w:val="000000"/>
                <w:sz w:val="20"/>
                <w:szCs w:val="20"/>
              </w:rPr>
            </w:pPr>
            <w:r>
              <w:rPr>
                <w:color w:val="000000"/>
                <w:sz w:val="20"/>
                <w:szCs w:val="20"/>
              </w:rPr>
              <w:t>VEmi</w:t>
            </w:r>
          </w:p>
        </w:tc>
        <w:tc>
          <w:tcPr>
            <w:tcW w:w="528" w:type="dxa"/>
            <w:tcBorders>
              <w:top w:val="nil"/>
              <w:left w:val="nil"/>
              <w:bottom w:val="single" w:sz="4" w:space="0" w:color="000000"/>
              <w:right w:val="nil"/>
            </w:tcBorders>
            <w:shd w:val="clear" w:color="auto" w:fill="FFFFFF"/>
            <w:vAlign w:val="center"/>
          </w:tcPr>
          <w:p w14:paraId="5BBD4520" w14:textId="07F4660F" w:rsidR="00293799" w:rsidRDefault="00293799" w:rsidP="00293799">
            <w:pPr>
              <w:spacing w:after="0" w:line="240" w:lineRule="auto"/>
              <w:jc w:val="right"/>
              <w:rPr>
                <w:color w:val="000000"/>
                <w:sz w:val="20"/>
                <w:szCs w:val="20"/>
              </w:rPr>
            </w:pPr>
            <w:r>
              <w:rPr>
                <w:color w:val="000000"/>
                <w:sz w:val="20"/>
                <w:szCs w:val="20"/>
              </w:rPr>
              <w:t>0.54</w:t>
            </w:r>
          </w:p>
        </w:tc>
        <w:tc>
          <w:tcPr>
            <w:tcW w:w="703" w:type="dxa"/>
            <w:tcBorders>
              <w:top w:val="nil"/>
              <w:left w:val="nil"/>
              <w:bottom w:val="single" w:sz="4" w:space="0" w:color="000000"/>
              <w:right w:val="nil"/>
            </w:tcBorders>
            <w:shd w:val="clear" w:color="auto" w:fill="FFFFFF"/>
            <w:vAlign w:val="center"/>
          </w:tcPr>
          <w:p w14:paraId="0711BB0A" w14:textId="1AC807D7" w:rsidR="00293799" w:rsidRDefault="003A3824" w:rsidP="00293799">
            <w:pPr>
              <w:spacing w:after="0" w:line="240" w:lineRule="auto"/>
              <w:jc w:val="right"/>
              <w:rPr>
                <w:color w:val="000000"/>
                <w:sz w:val="20"/>
                <w:szCs w:val="20"/>
              </w:rPr>
            </w:pPr>
            <w:r>
              <w:rPr>
                <w:color w:val="000000"/>
                <w:sz w:val="20"/>
                <w:szCs w:val="20"/>
              </w:rPr>
              <w:t>&lt;</w:t>
            </w:r>
            <w:r w:rsidR="00293799">
              <w:rPr>
                <w:color w:val="000000"/>
                <w:sz w:val="20"/>
                <w:szCs w:val="20"/>
              </w:rPr>
              <w:t>0.001</w:t>
            </w:r>
          </w:p>
        </w:tc>
      </w:tr>
      <w:tr w:rsidR="00293799" w14:paraId="12EF127B" w14:textId="77777777" w:rsidTr="00172A55">
        <w:trPr>
          <w:trHeight w:val="315"/>
        </w:trPr>
        <w:tc>
          <w:tcPr>
            <w:tcW w:w="1561" w:type="dxa"/>
            <w:tcBorders>
              <w:top w:val="single" w:sz="4" w:space="0" w:color="000000"/>
              <w:left w:val="nil"/>
              <w:right w:val="nil"/>
            </w:tcBorders>
            <w:shd w:val="clear" w:color="auto" w:fill="FFFFFF"/>
            <w:vAlign w:val="center"/>
          </w:tcPr>
          <w:p w14:paraId="3302E6A4" w14:textId="77777777" w:rsidR="00293799" w:rsidRDefault="00293799" w:rsidP="00293799">
            <w:pPr>
              <w:spacing w:after="0" w:line="240" w:lineRule="auto"/>
              <w:jc w:val="left"/>
              <w:rPr>
                <w:color w:val="000000"/>
                <w:sz w:val="20"/>
                <w:szCs w:val="20"/>
              </w:rPr>
            </w:pPr>
            <w:r>
              <w:rPr>
                <w:color w:val="000000"/>
                <w:sz w:val="20"/>
                <w:szCs w:val="20"/>
              </w:rPr>
              <w:t>Eukaryotes</w:t>
            </w:r>
          </w:p>
        </w:tc>
        <w:tc>
          <w:tcPr>
            <w:tcW w:w="3161" w:type="dxa"/>
            <w:tcBorders>
              <w:top w:val="single" w:sz="4" w:space="0" w:color="000000"/>
              <w:left w:val="nil"/>
              <w:right w:val="nil"/>
            </w:tcBorders>
            <w:shd w:val="clear" w:color="auto" w:fill="FFFFFF"/>
            <w:vAlign w:val="center"/>
          </w:tcPr>
          <w:p w14:paraId="1156E04C" w14:textId="77777777" w:rsidR="00293799" w:rsidRDefault="00293799" w:rsidP="00293799">
            <w:pPr>
              <w:spacing w:after="0" w:line="240" w:lineRule="auto"/>
              <w:jc w:val="left"/>
              <w:rPr>
                <w:b/>
                <w:i/>
                <w:color w:val="000000"/>
                <w:sz w:val="20"/>
                <w:szCs w:val="20"/>
              </w:rPr>
            </w:pPr>
            <w:r>
              <w:rPr>
                <w:sz w:val="20"/>
                <w:szCs w:val="20"/>
              </w:rPr>
              <w:t>Annelida</w:t>
            </w:r>
          </w:p>
        </w:tc>
        <w:tc>
          <w:tcPr>
            <w:tcW w:w="991" w:type="dxa"/>
            <w:tcBorders>
              <w:top w:val="single" w:sz="4" w:space="0" w:color="000000"/>
              <w:left w:val="nil"/>
              <w:right w:val="nil"/>
            </w:tcBorders>
            <w:shd w:val="clear" w:color="auto" w:fill="FFFFFF"/>
            <w:vAlign w:val="center"/>
          </w:tcPr>
          <w:p w14:paraId="4CE7785C" w14:textId="77777777" w:rsidR="00293799" w:rsidRDefault="00293799" w:rsidP="00293799">
            <w:pPr>
              <w:spacing w:after="0" w:line="240" w:lineRule="auto"/>
              <w:jc w:val="left"/>
              <w:rPr>
                <w:color w:val="000000"/>
                <w:sz w:val="20"/>
                <w:szCs w:val="20"/>
              </w:rPr>
            </w:pPr>
            <w:r>
              <w:rPr>
                <w:color w:val="000000"/>
                <w:sz w:val="20"/>
                <w:szCs w:val="20"/>
              </w:rPr>
              <w:t>Ann</w:t>
            </w:r>
          </w:p>
        </w:tc>
        <w:tc>
          <w:tcPr>
            <w:tcW w:w="528" w:type="dxa"/>
            <w:tcBorders>
              <w:top w:val="single" w:sz="4" w:space="0" w:color="000000"/>
              <w:left w:val="nil"/>
              <w:right w:val="nil"/>
            </w:tcBorders>
            <w:shd w:val="clear" w:color="auto" w:fill="FFFFFF"/>
          </w:tcPr>
          <w:p w14:paraId="67013677" w14:textId="77777777" w:rsidR="00293799" w:rsidRDefault="00293799" w:rsidP="00293799">
            <w:pPr>
              <w:spacing w:after="0" w:line="240" w:lineRule="auto"/>
              <w:jc w:val="right"/>
              <w:rPr>
                <w:color w:val="000000"/>
                <w:sz w:val="20"/>
                <w:szCs w:val="20"/>
              </w:rPr>
            </w:pPr>
            <w:r>
              <w:rPr>
                <w:color w:val="000000"/>
                <w:sz w:val="20"/>
                <w:szCs w:val="20"/>
              </w:rPr>
              <w:t>0.27</w:t>
            </w:r>
          </w:p>
        </w:tc>
        <w:tc>
          <w:tcPr>
            <w:tcW w:w="703" w:type="dxa"/>
            <w:tcBorders>
              <w:top w:val="single" w:sz="4" w:space="0" w:color="000000"/>
              <w:left w:val="nil"/>
              <w:right w:val="nil"/>
            </w:tcBorders>
            <w:shd w:val="clear" w:color="auto" w:fill="FFFFFF"/>
          </w:tcPr>
          <w:p w14:paraId="3493534A" w14:textId="77777777" w:rsidR="00293799" w:rsidRDefault="00293799" w:rsidP="00293799">
            <w:pPr>
              <w:spacing w:after="0" w:line="240" w:lineRule="auto"/>
              <w:jc w:val="right"/>
              <w:rPr>
                <w:color w:val="000000"/>
                <w:sz w:val="20"/>
                <w:szCs w:val="20"/>
              </w:rPr>
            </w:pPr>
            <w:r>
              <w:rPr>
                <w:color w:val="000000"/>
                <w:sz w:val="20"/>
                <w:szCs w:val="20"/>
              </w:rPr>
              <w:t>0.046</w:t>
            </w:r>
          </w:p>
        </w:tc>
      </w:tr>
      <w:tr w:rsidR="00293799" w14:paraId="632F6EB3" w14:textId="77777777" w:rsidTr="00172A55">
        <w:trPr>
          <w:trHeight w:val="315"/>
        </w:trPr>
        <w:tc>
          <w:tcPr>
            <w:tcW w:w="1561" w:type="dxa"/>
            <w:tcBorders>
              <w:top w:val="nil"/>
              <w:left w:val="nil"/>
              <w:right w:val="nil"/>
            </w:tcBorders>
            <w:shd w:val="clear" w:color="auto" w:fill="FFFFFF"/>
            <w:vAlign w:val="center"/>
          </w:tcPr>
          <w:p w14:paraId="78A4AEEE" w14:textId="77777777" w:rsidR="00293799" w:rsidRDefault="00293799" w:rsidP="00293799">
            <w:pPr>
              <w:spacing w:after="0" w:line="240" w:lineRule="auto"/>
              <w:jc w:val="left"/>
              <w:rPr>
                <w:b/>
                <w:i/>
                <w:color w:val="000000"/>
                <w:sz w:val="20"/>
                <w:szCs w:val="20"/>
              </w:rPr>
            </w:pPr>
          </w:p>
        </w:tc>
        <w:tc>
          <w:tcPr>
            <w:tcW w:w="3161" w:type="dxa"/>
            <w:tcBorders>
              <w:top w:val="nil"/>
              <w:left w:val="nil"/>
              <w:right w:val="nil"/>
            </w:tcBorders>
            <w:shd w:val="clear" w:color="auto" w:fill="FFFFFF"/>
            <w:vAlign w:val="center"/>
          </w:tcPr>
          <w:p w14:paraId="60D7CDC8" w14:textId="77777777" w:rsidR="00293799" w:rsidRDefault="00293799" w:rsidP="00293799">
            <w:pPr>
              <w:spacing w:after="0" w:line="240" w:lineRule="auto"/>
              <w:jc w:val="left"/>
              <w:rPr>
                <w:sz w:val="20"/>
                <w:szCs w:val="20"/>
              </w:rPr>
            </w:pPr>
            <w:r>
              <w:rPr>
                <w:sz w:val="20"/>
                <w:szCs w:val="20"/>
              </w:rPr>
              <w:t>Endomyxa</w:t>
            </w:r>
          </w:p>
        </w:tc>
        <w:tc>
          <w:tcPr>
            <w:tcW w:w="991" w:type="dxa"/>
            <w:tcBorders>
              <w:top w:val="nil"/>
              <w:left w:val="nil"/>
              <w:right w:val="nil"/>
            </w:tcBorders>
            <w:shd w:val="clear" w:color="auto" w:fill="FFFFFF"/>
            <w:vAlign w:val="center"/>
          </w:tcPr>
          <w:p w14:paraId="51FE4C18" w14:textId="77777777" w:rsidR="00293799" w:rsidRDefault="00293799" w:rsidP="00293799">
            <w:pPr>
              <w:spacing w:after="0" w:line="240" w:lineRule="auto"/>
              <w:jc w:val="left"/>
              <w:rPr>
                <w:color w:val="000000"/>
                <w:sz w:val="20"/>
                <w:szCs w:val="20"/>
              </w:rPr>
            </w:pPr>
            <w:r>
              <w:rPr>
                <w:color w:val="000000"/>
                <w:sz w:val="20"/>
                <w:szCs w:val="20"/>
              </w:rPr>
              <w:t>Endo</w:t>
            </w:r>
          </w:p>
        </w:tc>
        <w:tc>
          <w:tcPr>
            <w:tcW w:w="528" w:type="dxa"/>
            <w:tcBorders>
              <w:top w:val="nil"/>
              <w:left w:val="nil"/>
              <w:right w:val="nil"/>
            </w:tcBorders>
            <w:shd w:val="clear" w:color="auto" w:fill="FFFFFF"/>
          </w:tcPr>
          <w:p w14:paraId="23BA17C7" w14:textId="77777777" w:rsidR="00293799" w:rsidRDefault="00293799" w:rsidP="00293799">
            <w:pPr>
              <w:spacing w:after="0" w:line="240" w:lineRule="auto"/>
              <w:jc w:val="right"/>
              <w:rPr>
                <w:color w:val="000000"/>
                <w:sz w:val="20"/>
                <w:szCs w:val="20"/>
              </w:rPr>
            </w:pPr>
            <w:r>
              <w:rPr>
                <w:color w:val="000000"/>
                <w:sz w:val="20"/>
                <w:szCs w:val="20"/>
              </w:rPr>
              <w:t>0.35</w:t>
            </w:r>
          </w:p>
        </w:tc>
        <w:tc>
          <w:tcPr>
            <w:tcW w:w="703" w:type="dxa"/>
            <w:tcBorders>
              <w:top w:val="nil"/>
              <w:left w:val="nil"/>
              <w:right w:val="nil"/>
            </w:tcBorders>
            <w:shd w:val="clear" w:color="auto" w:fill="FFFFFF"/>
          </w:tcPr>
          <w:p w14:paraId="352EE5B7" w14:textId="77777777" w:rsidR="00293799" w:rsidRDefault="00293799" w:rsidP="00293799">
            <w:pPr>
              <w:spacing w:after="0" w:line="240" w:lineRule="auto"/>
              <w:jc w:val="right"/>
              <w:rPr>
                <w:color w:val="000000"/>
                <w:sz w:val="20"/>
                <w:szCs w:val="20"/>
              </w:rPr>
            </w:pPr>
            <w:r>
              <w:rPr>
                <w:color w:val="000000"/>
                <w:sz w:val="20"/>
                <w:szCs w:val="20"/>
              </w:rPr>
              <w:t>0.008</w:t>
            </w:r>
          </w:p>
        </w:tc>
      </w:tr>
      <w:tr w:rsidR="00293799" w14:paraId="77AFFD90" w14:textId="77777777" w:rsidTr="00172A55">
        <w:trPr>
          <w:trHeight w:val="315"/>
        </w:trPr>
        <w:tc>
          <w:tcPr>
            <w:tcW w:w="1561" w:type="dxa"/>
            <w:tcBorders>
              <w:top w:val="nil"/>
              <w:left w:val="nil"/>
              <w:right w:val="nil"/>
            </w:tcBorders>
            <w:shd w:val="clear" w:color="auto" w:fill="FFFFFF"/>
            <w:vAlign w:val="center"/>
          </w:tcPr>
          <w:p w14:paraId="2DB6C556" w14:textId="77777777" w:rsidR="00293799" w:rsidRDefault="00293799" w:rsidP="00293799">
            <w:pPr>
              <w:spacing w:after="0" w:line="240" w:lineRule="auto"/>
              <w:jc w:val="left"/>
              <w:rPr>
                <w:b/>
                <w:i/>
                <w:color w:val="000000"/>
                <w:sz w:val="20"/>
                <w:szCs w:val="20"/>
              </w:rPr>
            </w:pPr>
          </w:p>
        </w:tc>
        <w:tc>
          <w:tcPr>
            <w:tcW w:w="3161" w:type="dxa"/>
            <w:tcBorders>
              <w:top w:val="nil"/>
              <w:left w:val="nil"/>
              <w:right w:val="nil"/>
            </w:tcBorders>
            <w:shd w:val="clear" w:color="auto" w:fill="FFFFFF"/>
            <w:vAlign w:val="center"/>
          </w:tcPr>
          <w:p w14:paraId="57BD34D4" w14:textId="77777777" w:rsidR="00293799" w:rsidRDefault="00293799" w:rsidP="00293799">
            <w:pPr>
              <w:spacing w:after="0" w:line="240" w:lineRule="auto"/>
              <w:jc w:val="left"/>
              <w:rPr>
                <w:sz w:val="20"/>
                <w:szCs w:val="20"/>
              </w:rPr>
            </w:pPr>
            <w:r>
              <w:rPr>
                <w:sz w:val="20"/>
                <w:szCs w:val="20"/>
              </w:rPr>
              <w:t>Streptophyta</w:t>
            </w:r>
          </w:p>
        </w:tc>
        <w:tc>
          <w:tcPr>
            <w:tcW w:w="991" w:type="dxa"/>
            <w:tcBorders>
              <w:top w:val="nil"/>
              <w:left w:val="nil"/>
              <w:right w:val="nil"/>
            </w:tcBorders>
            <w:shd w:val="clear" w:color="auto" w:fill="FFFFFF"/>
            <w:vAlign w:val="center"/>
          </w:tcPr>
          <w:p w14:paraId="10A098E3" w14:textId="77777777" w:rsidR="00293799" w:rsidRDefault="00293799" w:rsidP="00293799">
            <w:pPr>
              <w:spacing w:after="0" w:line="240" w:lineRule="auto"/>
              <w:jc w:val="left"/>
              <w:rPr>
                <w:color w:val="000000"/>
                <w:sz w:val="20"/>
                <w:szCs w:val="20"/>
              </w:rPr>
            </w:pPr>
            <w:r>
              <w:rPr>
                <w:color w:val="000000"/>
                <w:sz w:val="20"/>
                <w:szCs w:val="20"/>
              </w:rPr>
              <w:t>Str</w:t>
            </w:r>
          </w:p>
        </w:tc>
        <w:tc>
          <w:tcPr>
            <w:tcW w:w="528" w:type="dxa"/>
            <w:tcBorders>
              <w:top w:val="nil"/>
              <w:left w:val="nil"/>
              <w:right w:val="nil"/>
            </w:tcBorders>
            <w:shd w:val="clear" w:color="auto" w:fill="FFFFFF"/>
          </w:tcPr>
          <w:p w14:paraId="7C15F735" w14:textId="77777777" w:rsidR="00293799" w:rsidRDefault="00293799" w:rsidP="00293799">
            <w:pPr>
              <w:spacing w:after="0" w:line="240" w:lineRule="auto"/>
              <w:jc w:val="right"/>
              <w:rPr>
                <w:color w:val="000000"/>
                <w:sz w:val="20"/>
                <w:szCs w:val="20"/>
              </w:rPr>
            </w:pPr>
            <w:r>
              <w:rPr>
                <w:color w:val="000000"/>
                <w:sz w:val="20"/>
                <w:szCs w:val="20"/>
              </w:rPr>
              <w:t>0.29</w:t>
            </w:r>
          </w:p>
        </w:tc>
        <w:tc>
          <w:tcPr>
            <w:tcW w:w="703" w:type="dxa"/>
            <w:tcBorders>
              <w:top w:val="nil"/>
              <w:left w:val="nil"/>
              <w:right w:val="nil"/>
            </w:tcBorders>
            <w:shd w:val="clear" w:color="auto" w:fill="FFFFFF"/>
          </w:tcPr>
          <w:p w14:paraId="71B995AD" w14:textId="77777777" w:rsidR="00293799" w:rsidRDefault="00293799" w:rsidP="00293799">
            <w:pPr>
              <w:spacing w:after="0" w:line="240" w:lineRule="auto"/>
              <w:jc w:val="right"/>
              <w:rPr>
                <w:color w:val="000000"/>
                <w:sz w:val="20"/>
                <w:szCs w:val="20"/>
              </w:rPr>
            </w:pPr>
            <w:r>
              <w:rPr>
                <w:color w:val="000000"/>
                <w:sz w:val="20"/>
                <w:szCs w:val="20"/>
              </w:rPr>
              <w:t>0.046</w:t>
            </w:r>
          </w:p>
        </w:tc>
      </w:tr>
      <w:tr w:rsidR="00293799" w14:paraId="1961FB5A" w14:textId="77777777" w:rsidTr="00172A55">
        <w:trPr>
          <w:trHeight w:val="315"/>
        </w:trPr>
        <w:tc>
          <w:tcPr>
            <w:tcW w:w="1561" w:type="dxa"/>
            <w:tcBorders>
              <w:top w:val="nil"/>
              <w:left w:val="nil"/>
              <w:right w:val="nil"/>
            </w:tcBorders>
            <w:shd w:val="clear" w:color="auto" w:fill="FFFFFF"/>
            <w:vAlign w:val="center"/>
          </w:tcPr>
          <w:p w14:paraId="359F76EC" w14:textId="77777777" w:rsidR="00293799" w:rsidRDefault="00293799" w:rsidP="00293799">
            <w:pPr>
              <w:spacing w:after="0" w:line="240" w:lineRule="auto"/>
              <w:jc w:val="left"/>
              <w:rPr>
                <w:b/>
                <w:i/>
                <w:color w:val="000000"/>
                <w:sz w:val="20"/>
                <w:szCs w:val="20"/>
              </w:rPr>
            </w:pPr>
          </w:p>
        </w:tc>
        <w:tc>
          <w:tcPr>
            <w:tcW w:w="3161" w:type="dxa"/>
            <w:tcBorders>
              <w:top w:val="nil"/>
              <w:left w:val="nil"/>
              <w:right w:val="nil"/>
            </w:tcBorders>
            <w:shd w:val="clear" w:color="auto" w:fill="FFFFFF"/>
            <w:vAlign w:val="center"/>
          </w:tcPr>
          <w:p w14:paraId="41A20E15" w14:textId="77777777" w:rsidR="00293799" w:rsidRDefault="00293799" w:rsidP="00293799">
            <w:pPr>
              <w:spacing w:after="0" w:line="240" w:lineRule="auto"/>
              <w:jc w:val="left"/>
              <w:rPr>
                <w:sz w:val="20"/>
                <w:szCs w:val="20"/>
              </w:rPr>
            </w:pPr>
            <w:r>
              <w:rPr>
                <w:sz w:val="20"/>
                <w:szCs w:val="20"/>
              </w:rPr>
              <w:t>Tardigrada</w:t>
            </w:r>
          </w:p>
        </w:tc>
        <w:tc>
          <w:tcPr>
            <w:tcW w:w="991" w:type="dxa"/>
            <w:tcBorders>
              <w:top w:val="nil"/>
              <w:left w:val="nil"/>
              <w:right w:val="nil"/>
            </w:tcBorders>
            <w:shd w:val="clear" w:color="auto" w:fill="FFFFFF"/>
            <w:vAlign w:val="center"/>
          </w:tcPr>
          <w:p w14:paraId="01030703" w14:textId="77777777" w:rsidR="00293799" w:rsidRDefault="00293799" w:rsidP="00293799">
            <w:pPr>
              <w:spacing w:after="0" w:line="240" w:lineRule="auto"/>
              <w:jc w:val="left"/>
              <w:rPr>
                <w:color w:val="000000"/>
                <w:sz w:val="20"/>
                <w:szCs w:val="20"/>
              </w:rPr>
            </w:pPr>
            <w:r>
              <w:rPr>
                <w:color w:val="000000"/>
                <w:sz w:val="20"/>
                <w:szCs w:val="20"/>
              </w:rPr>
              <w:t>Tar</w:t>
            </w:r>
          </w:p>
        </w:tc>
        <w:tc>
          <w:tcPr>
            <w:tcW w:w="528" w:type="dxa"/>
            <w:tcBorders>
              <w:top w:val="nil"/>
              <w:left w:val="nil"/>
              <w:right w:val="nil"/>
            </w:tcBorders>
            <w:shd w:val="clear" w:color="auto" w:fill="FFFFFF"/>
          </w:tcPr>
          <w:p w14:paraId="6C30A739" w14:textId="77777777" w:rsidR="00293799" w:rsidRDefault="00293799" w:rsidP="00293799">
            <w:pPr>
              <w:spacing w:after="0" w:line="240" w:lineRule="auto"/>
              <w:jc w:val="right"/>
              <w:rPr>
                <w:color w:val="000000"/>
                <w:sz w:val="20"/>
                <w:szCs w:val="20"/>
              </w:rPr>
            </w:pPr>
            <w:r>
              <w:rPr>
                <w:color w:val="000000"/>
                <w:sz w:val="20"/>
                <w:szCs w:val="20"/>
              </w:rPr>
              <w:t>0.26</w:t>
            </w:r>
          </w:p>
        </w:tc>
        <w:tc>
          <w:tcPr>
            <w:tcW w:w="703" w:type="dxa"/>
            <w:tcBorders>
              <w:top w:val="nil"/>
              <w:left w:val="nil"/>
              <w:right w:val="nil"/>
            </w:tcBorders>
            <w:shd w:val="clear" w:color="auto" w:fill="FFFFFF"/>
          </w:tcPr>
          <w:p w14:paraId="218C2B33" w14:textId="77777777" w:rsidR="00293799" w:rsidRDefault="00293799" w:rsidP="00293799">
            <w:pPr>
              <w:spacing w:after="0" w:line="240" w:lineRule="auto"/>
              <w:jc w:val="right"/>
              <w:rPr>
                <w:color w:val="000000"/>
                <w:sz w:val="20"/>
                <w:szCs w:val="20"/>
              </w:rPr>
            </w:pPr>
            <w:r>
              <w:rPr>
                <w:color w:val="000000"/>
                <w:sz w:val="20"/>
                <w:szCs w:val="20"/>
              </w:rPr>
              <w:t>0.043</w:t>
            </w:r>
          </w:p>
        </w:tc>
      </w:tr>
      <w:tr w:rsidR="00293799" w14:paraId="414D804D" w14:textId="77777777" w:rsidTr="00172A55">
        <w:trPr>
          <w:trHeight w:val="315"/>
        </w:trPr>
        <w:tc>
          <w:tcPr>
            <w:tcW w:w="1561" w:type="dxa"/>
            <w:tcBorders>
              <w:top w:val="nil"/>
              <w:left w:val="nil"/>
              <w:bottom w:val="single" w:sz="4" w:space="0" w:color="000000"/>
              <w:right w:val="nil"/>
            </w:tcBorders>
            <w:shd w:val="clear" w:color="auto" w:fill="FFFFFF"/>
            <w:vAlign w:val="center"/>
          </w:tcPr>
          <w:p w14:paraId="5EF46B88"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single" w:sz="4" w:space="0" w:color="000000"/>
              <w:right w:val="nil"/>
            </w:tcBorders>
            <w:shd w:val="clear" w:color="auto" w:fill="FFFFFF"/>
            <w:vAlign w:val="center"/>
          </w:tcPr>
          <w:p w14:paraId="61CE3751" w14:textId="77777777" w:rsidR="00293799" w:rsidRDefault="00293799" w:rsidP="00293799">
            <w:pPr>
              <w:spacing w:after="0" w:line="240" w:lineRule="auto"/>
              <w:jc w:val="left"/>
              <w:rPr>
                <w:sz w:val="20"/>
                <w:szCs w:val="20"/>
              </w:rPr>
            </w:pPr>
            <w:r>
              <w:rPr>
                <w:sz w:val="20"/>
                <w:szCs w:val="20"/>
              </w:rPr>
              <w:t>Unknown Fungi</w:t>
            </w:r>
          </w:p>
        </w:tc>
        <w:tc>
          <w:tcPr>
            <w:tcW w:w="991" w:type="dxa"/>
            <w:tcBorders>
              <w:top w:val="nil"/>
              <w:left w:val="nil"/>
              <w:bottom w:val="single" w:sz="4" w:space="0" w:color="000000"/>
              <w:right w:val="nil"/>
            </w:tcBorders>
            <w:shd w:val="clear" w:color="auto" w:fill="FFFFFF"/>
            <w:vAlign w:val="center"/>
          </w:tcPr>
          <w:p w14:paraId="3F2D0261" w14:textId="77777777" w:rsidR="00293799" w:rsidRDefault="00293799" w:rsidP="00293799">
            <w:pPr>
              <w:spacing w:after="0" w:line="240" w:lineRule="auto"/>
              <w:jc w:val="left"/>
              <w:rPr>
                <w:color w:val="000000"/>
                <w:sz w:val="20"/>
                <w:szCs w:val="20"/>
              </w:rPr>
            </w:pPr>
            <w:r>
              <w:rPr>
                <w:color w:val="000000"/>
                <w:sz w:val="20"/>
                <w:szCs w:val="20"/>
              </w:rPr>
              <w:t>UnFun</w:t>
            </w:r>
          </w:p>
        </w:tc>
        <w:tc>
          <w:tcPr>
            <w:tcW w:w="528" w:type="dxa"/>
            <w:tcBorders>
              <w:top w:val="nil"/>
              <w:left w:val="nil"/>
              <w:bottom w:val="single" w:sz="4" w:space="0" w:color="000000"/>
              <w:right w:val="nil"/>
            </w:tcBorders>
            <w:shd w:val="clear" w:color="auto" w:fill="FFFFFF"/>
          </w:tcPr>
          <w:p w14:paraId="3CC128EB" w14:textId="77777777" w:rsidR="00293799" w:rsidRDefault="00293799" w:rsidP="00293799">
            <w:pPr>
              <w:spacing w:after="0" w:line="240" w:lineRule="auto"/>
              <w:jc w:val="right"/>
              <w:rPr>
                <w:color w:val="000000"/>
                <w:sz w:val="20"/>
                <w:szCs w:val="20"/>
              </w:rPr>
            </w:pPr>
            <w:r>
              <w:rPr>
                <w:color w:val="000000"/>
                <w:sz w:val="20"/>
                <w:szCs w:val="20"/>
              </w:rPr>
              <w:t>0.32</w:t>
            </w:r>
          </w:p>
        </w:tc>
        <w:tc>
          <w:tcPr>
            <w:tcW w:w="703" w:type="dxa"/>
            <w:tcBorders>
              <w:top w:val="nil"/>
              <w:left w:val="nil"/>
              <w:bottom w:val="single" w:sz="4" w:space="0" w:color="000000"/>
              <w:right w:val="nil"/>
            </w:tcBorders>
            <w:shd w:val="clear" w:color="auto" w:fill="FFFFFF"/>
          </w:tcPr>
          <w:p w14:paraId="594B8581" w14:textId="77777777" w:rsidR="00293799" w:rsidRDefault="00293799" w:rsidP="00293799">
            <w:pPr>
              <w:spacing w:after="0" w:line="240" w:lineRule="auto"/>
              <w:jc w:val="right"/>
              <w:rPr>
                <w:color w:val="000000"/>
                <w:sz w:val="20"/>
                <w:szCs w:val="20"/>
              </w:rPr>
            </w:pPr>
            <w:r>
              <w:rPr>
                <w:color w:val="000000"/>
                <w:sz w:val="20"/>
                <w:szCs w:val="20"/>
              </w:rPr>
              <w:t>0.010</w:t>
            </w:r>
          </w:p>
        </w:tc>
      </w:tr>
      <w:tr w:rsidR="00293799" w14:paraId="2553A1EF" w14:textId="77777777" w:rsidTr="00172A55">
        <w:trPr>
          <w:trHeight w:val="315"/>
        </w:trPr>
        <w:tc>
          <w:tcPr>
            <w:tcW w:w="1561" w:type="dxa"/>
            <w:tcBorders>
              <w:top w:val="single" w:sz="4" w:space="0" w:color="000000"/>
              <w:left w:val="nil"/>
              <w:right w:val="nil"/>
            </w:tcBorders>
            <w:shd w:val="clear" w:color="auto" w:fill="FFFFFF"/>
            <w:vAlign w:val="center"/>
          </w:tcPr>
          <w:p w14:paraId="553FED07" w14:textId="77777777" w:rsidR="00293799" w:rsidRDefault="00293799" w:rsidP="00293799">
            <w:pPr>
              <w:spacing w:after="0" w:line="240" w:lineRule="auto"/>
              <w:jc w:val="left"/>
              <w:rPr>
                <w:color w:val="000000"/>
                <w:sz w:val="20"/>
                <w:szCs w:val="20"/>
              </w:rPr>
            </w:pPr>
            <w:r>
              <w:rPr>
                <w:color w:val="000000"/>
                <w:sz w:val="20"/>
                <w:szCs w:val="20"/>
              </w:rPr>
              <w:t>Diatoms</w:t>
            </w:r>
          </w:p>
        </w:tc>
        <w:tc>
          <w:tcPr>
            <w:tcW w:w="3161" w:type="dxa"/>
            <w:tcBorders>
              <w:top w:val="single" w:sz="4" w:space="0" w:color="000000"/>
              <w:left w:val="nil"/>
              <w:right w:val="nil"/>
            </w:tcBorders>
            <w:shd w:val="clear" w:color="auto" w:fill="FFFFFF"/>
            <w:vAlign w:val="center"/>
          </w:tcPr>
          <w:p w14:paraId="10750455" w14:textId="77777777" w:rsidR="00293799" w:rsidRDefault="00293799" w:rsidP="00293799">
            <w:pPr>
              <w:spacing w:after="0" w:line="240" w:lineRule="auto"/>
              <w:jc w:val="left"/>
              <w:rPr>
                <w:sz w:val="20"/>
                <w:szCs w:val="20"/>
              </w:rPr>
            </w:pPr>
            <w:r>
              <w:rPr>
                <w:i/>
                <w:color w:val="000000"/>
                <w:sz w:val="20"/>
                <w:szCs w:val="20"/>
              </w:rPr>
              <w:t>Achnanthidium minutissimum</w:t>
            </w:r>
          </w:p>
        </w:tc>
        <w:tc>
          <w:tcPr>
            <w:tcW w:w="991" w:type="dxa"/>
            <w:tcBorders>
              <w:top w:val="single" w:sz="4" w:space="0" w:color="000000"/>
              <w:left w:val="nil"/>
              <w:right w:val="nil"/>
            </w:tcBorders>
            <w:shd w:val="clear" w:color="auto" w:fill="FFFFFF"/>
            <w:vAlign w:val="center"/>
          </w:tcPr>
          <w:p w14:paraId="7433DBBC" w14:textId="77777777" w:rsidR="00293799" w:rsidRDefault="00293799" w:rsidP="00293799">
            <w:pPr>
              <w:spacing w:after="0" w:line="240" w:lineRule="auto"/>
              <w:jc w:val="left"/>
              <w:rPr>
                <w:color w:val="000000"/>
                <w:sz w:val="20"/>
                <w:szCs w:val="20"/>
              </w:rPr>
            </w:pPr>
            <w:r>
              <w:rPr>
                <w:color w:val="000000"/>
                <w:sz w:val="20"/>
                <w:szCs w:val="20"/>
              </w:rPr>
              <w:t>AHmi</w:t>
            </w:r>
          </w:p>
        </w:tc>
        <w:tc>
          <w:tcPr>
            <w:tcW w:w="528" w:type="dxa"/>
            <w:tcBorders>
              <w:top w:val="single" w:sz="4" w:space="0" w:color="000000"/>
              <w:left w:val="nil"/>
              <w:right w:val="nil"/>
            </w:tcBorders>
            <w:shd w:val="clear" w:color="auto" w:fill="FFFFFF"/>
            <w:vAlign w:val="center"/>
          </w:tcPr>
          <w:p w14:paraId="0481B79B" w14:textId="77777777" w:rsidR="00293799" w:rsidRDefault="00293799" w:rsidP="00293799">
            <w:pPr>
              <w:spacing w:after="0" w:line="240" w:lineRule="auto"/>
              <w:jc w:val="right"/>
              <w:rPr>
                <w:color w:val="000000"/>
                <w:sz w:val="20"/>
                <w:szCs w:val="20"/>
              </w:rPr>
            </w:pPr>
            <w:r>
              <w:rPr>
                <w:color w:val="000000"/>
                <w:sz w:val="20"/>
                <w:szCs w:val="20"/>
              </w:rPr>
              <w:t>0.91</w:t>
            </w:r>
          </w:p>
        </w:tc>
        <w:tc>
          <w:tcPr>
            <w:tcW w:w="703" w:type="dxa"/>
            <w:tcBorders>
              <w:top w:val="single" w:sz="4" w:space="0" w:color="000000"/>
              <w:left w:val="nil"/>
              <w:right w:val="nil"/>
            </w:tcBorders>
            <w:shd w:val="clear" w:color="auto" w:fill="FFFFFF"/>
            <w:vAlign w:val="center"/>
          </w:tcPr>
          <w:p w14:paraId="7F6D75F8" w14:textId="77777777" w:rsidR="00293799" w:rsidRDefault="00293799" w:rsidP="00293799">
            <w:pPr>
              <w:spacing w:after="0" w:line="240" w:lineRule="auto"/>
              <w:jc w:val="right"/>
              <w:rPr>
                <w:color w:val="000000"/>
                <w:sz w:val="20"/>
                <w:szCs w:val="20"/>
              </w:rPr>
            </w:pPr>
            <w:r>
              <w:rPr>
                <w:color w:val="000000"/>
                <w:sz w:val="20"/>
                <w:szCs w:val="20"/>
              </w:rPr>
              <w:t>0.001</w:t>
            </w:r>
          </w:p>
        </w:tc>
      </w:tr>
      <w:tr w:rsidR="00293799" w14:paraId="5253352C" w14:textId="77777777" w:rsidTr="00172A55">
        <w:trPr>
          <w:trHeight w:val="315"/>
        </w:trPr>
        <w:tc>
          <w:tcPr>
            <w:tcW w:w="1561" w:type="dxa"/>
            <w:tcBorders>
              <w:left w:val="nil"/>
              <w:right w:val="nil"/>
            </w:tcBorders>
            <w:shd w:val="clear" w:color="auto" w:fill="FFFFFF"/>
            <w:vAlign w:val="center"/>
          </w:tcPr>
          <w:p w14:paraId="1478049A" w14:textId="77777777" w:rsidR="00293799" w:rsidRDefault="00293799" w:rsidP="00293799">
            <w:pPr>
              <w:spacing w:after="0" w:line="240" w:lineRule="auto"/>
              <w:jc w:val="left"/>
              <w:rPr>
                <w:color w:val="000000"/>
                <w:sz w:val="20"/>
                <w:szCs w:val="20"/>
              </w:rPr>
            </w:pPr>
          </w:p>
        </w:tc>
        <w:tc>
          <w:tcPr>
            <w:tcW w:w="3161" w:type="dxa"/>
            <w:tcBorders>
              <w:left w:val="nil"/>
              <w:right w:val="nil"/>
            </w:tcBorders>
            <w:shd w:val="clear" w:color="auto" w:fill="FFFFFF"/>
            <w:vAlign w:val="center"/>
          </w:tcPr>
          <w:p w14:paraId="5B5532F4" w14:textId="77777777" w:rsidR="00293799" w:rsidRDefault="00293799" w:rsidP="00293799">
            <w:pPr>
              <w:spacing w:after="0" w:line="240" w:lineRule="auto"/>
              <w:jc w:val="left"/>
              <w:rPr>
                <w:i/>
                <w:color w:val="000000"/>
                <w:sz w:val="20"/>
                <w:szCs w:val="20"/>
              </w:rPr>
            </w:pPr>
            <w:r>
              <w:rPr>
                <w:i/>
                <w:color w:val="000000"/>
                <w:sz w:val="20"/>
                <w:szCs w:val="20"/>
              </w:rPr>
              <w:t>Achnanthidium pyrenaicum</w:t>
            </w:r>
          </w:p>
        </w:tc>
        <w:tc>
          <w:tcPr>
            <w:tcW w:w="991" w:type="dxa"/>
            <w:tcBorders>
              <w:left w:val="nil"/>
              <w:right w:val="nil"/>
            </w:tcBorders>
            <w:shd w:val="clear" w:color="auto" w:fill="FFFFFF"/>
            <w:vAlign w:val="center"/>
          </w:tcPr>
          <w:p w14:paraId="6E909E84" w14:textId="77777777" w:rsidR="00293799" w:rsidRDefault="00293799" w:rsidP="00293799">
            <w:pPr>
              <w:spacing w:after="0" w:line="240" w:lineRule="auto"/>
              <w:jc w:val="left"/>
              <w:rPr>
                <w:color w:val="000000"/>
                <w:sz w:val="20"/>
                <w:szCs w:val="20"/>
              </w:rPr>
            </w:pPr>
            <w:r>
              <w:rPr>
                <w:color w:val="000000"/>
                <w:sz w:val="20"/>
                <w:szCs w:val="20"/>
              </w:rPr>
              <w:t>AHpy</w:t>
            </w:r>
          </w:p>
        </w:tc>
        <w:tc>
          <w:tcPr>
            <w:tcW w:w="528" w:type="dxa"/>
            <w:tcBorders>
              <w:left w:val="nil"/>
              <w:right w:val="nil"/>
            </w:tcBorders>
            <w:shd w:val="clear" w:color="auto" w:fill="FFFFFF"/>
            <w:vAlign w:val="center"/>
          </w:tcPr>
          <w:p w14:paraId="3D1E3307" w14:textId="77777777" w:rsidR="00293799" w:rsidRDefault="00293799" w:rsidP="00293799">
            <w:pPr>
              <w:spacing w:after="0" w:line="240" w:lineRule="auto"/>
              <w:jc w:val="right"/>
              <w:rPr>
                <w:color w:val="000000"/>
                <w:sz w:val="20"/>
                <w:szCs w:val="20"/>
              </w:rPr>
            </w:pPr>
            <w:r>
              <w:rPr>
                <w:color w:val="000000"/>
                <w:sz w:val="20"/>
                <w:szCs w:val="20"/>
              </w:rPr>
              <w:t>0.61</w:t>
            </w:r>
          </w:p>
        </w:tc>
        <w:tc>
          <w:tcPr>
            <w:tcW w:w="703" w:type="dxa"/>
            <w:tcBorders>
              <w:left w:val="nil"/>
              <w:right w:val="nil"/>
            </w:tcBorders>
            <w:shd w:val="clear" w:color="auto" w:fill="FFFFFF"/>
            <w:vAlign w:val="center"/>
          </w:tcPr>
          <w:p w14:paraId="4A985DCC" w14:textId="77777777" w:rsidR="00293799" w:rsidRDefault="00293799" w:rsidP="00293799">
            <w:pPr>
              <w:spacing w:after="0" w:line="240" w:lineRule="auto"/>
              <w:jc w:val="right"/>
              <w:rPr>
                <w:color w:val="000000"/>
                <w:sz w:val="20"/>
                <w:szCs w:val="20"/>
              </w:rPr>
            </w:pPr>
            <w:r>
              <w:rPr>
                <w:color w:val="000000"/>
                <w:sz w:val="20"/>
                <w:szCs w:val="20"/>
              </w:rPr>
              <w:t>0.013</w:t>
            </w:r>
          </w:p>
        </w:tc>
      </w:tr>
      <w:tr w:rsidR="00293799" w14:paraId="56BC4E54" w14:textId="77777777" w:rsidTr="00172A55">
        <w:trPr>
          <w:trHeight w:val="315"/>
        </w:trPr>
        <w:tc>
          <w:tcPr>
            <w:tcW w:w="1561" w:type="dxa"/>
            <w:tcBorders>
              <w:left w:val="nil"/>
              <w:right w:val="nil"/>
            </w:tcBorders>
            <w:shd w:val="clear" w:color="auto" w:fill="FFFFFF"/>
            <w:vAlign w:val="center"/>
          </w:tcPr>
          <w:p w14:paraId="5D2BBF8F" w14:textId="77777777" w:rsidR="00293799" w:rsidRDefault="00293799" w:rsidP="00293799">
            <w:pPr>
              <w:spacing w:after="0" w:line="240" w:lineRule="auto"/>
              <w:jc w:val="left"/>
              <w:rPr>
                <w:color w:val="000000"/>
                <w:sz w:val="20"/>
                <w:szCs w:val="20"/>
              </w:rPr>
            </w:pPr>
          </w:p>
        </w:tc>
        <w:tc>
          <w:tcPr>
            <w:tcW w:w="3161" w:type="dxa"/>
            <w:tcBorders>
              <w:top w:val="nil"/>
              <w:left w:val="nil"/>
              <w:bottom w:val="nil"/>
              <w:right w:val="nil"/>
            </w:tcBorders>
            <w:shd w:val="clear" w:color="auto" w:fill="FFFFFF"/>
            <w:vAlign w:val="center"/>
          </w:tcPr>
          <w:p w14:paraId="7260C456" w14:textId="77777777" w:rsidR="00293799" w:rsidRDefault="00293799" w:rsidP="00293799">
            <w:pPr>
              <w:spacing w:after="0" w:line="240" w:lineRule="auto"/>
              <w:jc w:val="left"/>
              <w:rPr>
                <w:i/>
                <w:color w:val="000000"/>
                <w:sz w:val="20"/>
                <w:szCs w:val="20"/>
              </w:rPr>
            </w:pPr>
            <w:r>
              <w:rPr>
                <w:i/>
                <w:color w:val="000000"/>
                <w:sz w:val="20"/>
                <w:szCs w:val="20"/>
              </w:rPr>
              <w:t>Adlafia suchlandtii</w:t>
            </w:r>
          </w:p>
        </w:tc>
        <w:tc>
          <w:tcPr>
            <w:tcW w:w="991" w:type="dxa"/>
            <w:tcBorders>
              <w:top w:val="nil"/>
              <w:left w:val="nil"/>
              <w:bottom w:val="nil"/>
              <w:right w:val="nil"/>
            </w:tcBorders>
            <w:shd w:val="clear" w:color="auto" w:fill="FFFFFF"/>
            <w:vAlign w:val="center"/>
          </w:tcPr>
          <w:p w14:paraId="05590CF5" w14:textId="77777777" w:rsidR="00293799" w:rsidRDefault="00293799" w:rsidP="00293799">
            <w:pPr>
              <w:spacing w:after="0" w:line="240" w:lineRule="auto"/>
              <w:jc w:val="left"/>
              <w:rPr>
                <w:color w:val="000000"/>
                <w:sz w:val="20"/>
                <w:szCs w:val="20"/>
              </w:rPr>
            </w:pPr>
            <w:r>
              <w:rPr>
                <w:color w:val="000000"/>
                <w:sz w:val="20"/>
                <w:szCs w:val="20"/>
              </w:rPr>
              <w:t>ADsu</w:t>
            </w:r>
          </w:p>
        </w:tc>
        <w:tc>
          <w:tcPr>
            <w:tcW w:w="528" w:type="dxa"/>
            <w:tcBorders>
              <w:left w:val="nil"/>
              <w:right w:val="nil"/>
            </w:tcBorders>
            <w:shd w:val="clear" w:color="auto" w:fill="FFFFFF"/>
            <w:vAlign w:val="center"/>
          </w:tcPr>
          <w:p w14:paraId="4452D444" w14:textId="77777777" w:rsidR="00293799" w:rsidRDefault="00293799" w:rsidP="00293799">
            <w:pPr>
              <w:spacing w:after="0" w:line="240" w:lineRule="auto"/>
              <w:jc w:val="right"/>
              <w:rPr>
                <w:color w:val="000000"/>
                <w:sz w:val="20"/>
                <w:szCs w:val="20"/>
              </w:rPr>
            </w:pPr>
            <w:r>
              <w:rPr>
                <w:color w:val="000000"/>
                <w:sz w:val="20"/>
                <w:szCs w:val="20"/>
              </w:rPr>
              <w:t>0.62</w:t>
            </w:r>
          </w:p>
        </w:tc>
        <w:tc>
          <w:tcPr>
            <w:tcW w:w="703" w:type="dxa"/>
            <w:tcBorders>
              <w:left w:val="nil"/>
              <w:right w:val="nil"/>
            </w:tcBorders>
            <w:shd w:val="clear" w:color="auto" w:fill="FFFFFF"/>
            <w:vAlign w:val="center"/>
          </w:tcPr>
          <w:p w14:paraId="38A6168F" w14:textId="77777777" w:rsidR="00293799" w:rsidRDefault="00293799" w:rsidP="00293799">
            <w:pPr>
              <w:spacing w:after="0" w:line="240" w:lineRule="auto"/>
              <w:jc w:val="right"/>
              <w:rPr>
                <w:color w:val="000000"/>
                <w:sz w:val="20"/>
                <w:szCs w:val="20"/>
              </w:rPr>
            </w:pPr>
            <w:r>
              <w:rPr>
                <w:color w:val="000000"/>
                <w:sz w:val="20"/>
                <w:szCs w:val="20"/>
              </w:rPr>
              <w:t>0.014</w:t>
            </w:r>
          </w:p>
        </w:tc>
      </w:tr>
      <w:tr w:rsidR="00293799" w14:paraId="26198A95" w14:textId="77777777" w:rsidTr="00172A55">
        <w:trPr>
          <w:trHeight w:val="315"/>
        </w:trPr>
        <w:tc>
          <w:tcPr>
            <w:tcW w:w="1561" w:type="dxa"/>
            <w:tcBorders>
              <w:left w:val="nil"/>
              <w:right w:val="nil"/>
            </w:tcBorders>
            <w:shd w:val="clear" w:color="auto" w:fill="FFFFFF"/>
            <w:vAlign w:val="center"/>
          </w:tcPr>
          <w:p w14:paraId="1115D951" w14:textId="77777777" w:rsidR="00293799" w:rsidRDefault="00293799" w:rsidP="00293799">
            <w:pPr>
              <w:spacing w:after="0" w:line="240" w:lineRule="auto"/>
              <w:jc w:val="left"/>
              <w:rPr>
                <w:color w:val="000000"/>
                <w:sz w:val="20"/>
                <w:szCs w:val="20"/>
              </w:rPr>
            </w:pPr>
          </w:p>
        </w:tc>
        <w:tc>
          <w:tcPr>
            <w:tcW w:w="3161" w:type="dxa"/>
            <w:tcBorders>
              <w:top w:val="nil"/>
              <w:left w:val="nil"/>
              <w:bottom w:val="nil"/>
              <w:right w:val="nil"/>
            </w:tcBorders>
            <w:shd w:val="clear" w:color="auto" w:fill="FFFFFF"/>
            <w:vAlign w:val="center"/>
          </w:tcPr>
          <w:p w14:paraId="0E3EA204" w14:textId="77777777" w:rsidR="00293799" w:rsidRDefault="00293799" w:rsidP="00293799">
            <w:pPr>
              <w:spacing w:after="0" w:line="240" w:lineRule="auto"/>
              <w:jc w:val="left"/>
              <w:rPr>
                <w:i/>
                <w:color w:val="000000"/>
                <w:sz w:val="20"/>
                <w:szCs w:val="20"/>
              </w:rPr>
            </w:pPr>
            <w:r>
              <w:rPr>
                <w:i/>
                <w:color w:val="000000"/>
                <w:sz w:val="20"/>
                <w:szCs w:val="20"/>
              </w:rPr>
              <w:t>Caloneis tenuis</w:t>
            </w:r>
          </w:p>
        </w:tc>
        <w:tc>
          <w:tcPr>
            <w:tcW w:w="991" w:type="dxa"/>
            <w:tcBorders>
              <w:top w:val="nil"/>
              <w:left w:val="nil"/>
              <w:bottom w:val="nil"/>
              <w:right w:val="nil"/>
            </w:tcBorders>
            <w:shd w:val="clear" w:color="auto" w:fill="FFFFFF"/>
            <w:vAlign w:val="center"/>
          </w:tcPr>
          <w:p w14:paraId="13DA1FAA" w14:textId="77777777" w:rsidR="00293799" w:rsidRDefault="00293799" w:rsidP="00293799">
            <w:pPr>
              <w:spacing w:after="0" w:line="240" w:lineRule="auto"/>
              <w:jc w:val="left"/>
              <w:rPr>
                <w:color w:val="000000"/>
                <w:sz w:val="20"/>
                <w:szCs w:val="20"/>
              </w:rPr>
            </w:pPr>
            <w:r>
              <w:rPr>
                <w:color w:val="000000"/>
                <w:sz w:val="20"/>
                <w:szCs w:val="20"/>
              </w:rPr>
              <w:t>CAte</w:t>
            </w:r>
          </w:p>
        </w:tc>
        <w:tc>
          <w:tcPr>
            <w:tcW w:w="528" w:type="dxa"/>
            <w:tcBorders>
              <w:left w:val="nil"/>
              <w:right w:val="nil"/>
            </w:tcBorders>
            <w:shd w:val="clear" w:color="auto" w:fill="FFFFFF"/>
            <w:vAlign w:val="center"/>
          </w:tcPr>
          <w:p w14:paraId="31FD76AE" w14:textId="77777777" w:rsidR="00293799" w:rsidRDefault="00293799" w:rsidP="00293799">
            <w:pPr>
              <w:spacing w:after="0" w:line="240" w:lineRule="auto"/>
              <w:jc w:val="right"/>
              <w:rPr>
                <w:color w:val="000000"/>
                <w:sz w:val="20"/>
                <w:szCs w:val="20"/>
              </w:rPr>
            </w:pPr>
            <w:r>
              <w:rPr>
                <w:color w:val="000000"/>
                <w:sz w:val="20"/>
                <w:szCs w:val="20"/>
              </w:rPr>
              <w:t>0.48</w:t>
            </w:r>
          </w:p>
        </w:tc>
        <w:tc>
          <w:tcPr>
            <w:tcW w:w="703" w:type="dxa"/>
            <w:tcBorders>
              <w:left w:val="nil"/>
              <w:right w:val="nil"/>
            </w:tcBorders>
            <w:shd w:val="clear" w:color="auto" w:fill="FFFFFF"/>
            <w:vAlign w:val="center"/>
          </w:tcPr>
          <w:p w14:paraId="63BEB458" w14:textId="77777777" w:rsidR="00293799" w:rsidRDefault="00293799" w:rsidP="00293799">
            <w:pPr>
              <w:spacing w:after="0" w:line="240" w:lineRule="auto"/>
              <w:jc w:val="right"/>
              <w:rPr>
                <w:color w:val="000000"/>
                <w:sz w:val="20"/>
                <w:szCs w:val="20"/>
              </w:rPr>
            </w:pPr>
            <w:r>
              <w:rPr>
                <w:color w:val="000000"/>
                <w:sz w:val="20"/>
                <w:szCs w:val="20"/>
              </w:rPr>
              <w:t>0.049</w:t>
            </w:r>
          </w:p>
        </w:tc>
      </w:tr>
      <w:tr w:rsidR="00293799" w14:paraId="2D322CEC" w14:textId="77777777" w:rsidTr="00172A55">
        <w:trPr>
          <w:trHeight w:val="315"/>
        </w:trPr>
        <w:tc>
          <w:tcPr>
            <w:tcW w:w="1561" w:type="dxa"/>
            <w:tcBorders>
              <w:top w:val="nil"/>
              <w:left w:val="nil"/>
              <w:right w:val="nil"/>
            </w:tcBorders>
            <w:shd w:val="clear" w:color="auto" w:fill="FFFFFF"/>
            <w:vAlign w:val="center"/>
          </w:tcPr>
          <w:p w14:paraId="3CE63E36" w14:textId="77777777" w:rsidR="00293799" w:rsidRDefault="00293799" w:rsidP="00293799">
            <w:pPr>
              <w:spacing w:after="0" w:line="240" w:lineRule="auto"/>
              <w:jc w:val="left"/>
              <w:rPr>
                <w:b/>
                <w:i/>
                <w:color w:val="000000"/>
                <w:sz w:val="20"/>
                <w:szCs w:val="20"/>
              </w:rPr>
            </w:pPr>
          </w:p>
        </w:tc>
        <w:tc>
          <w:tcPr>
            <w:tcW w:w="3161" w:type="dxa"/>
            <w:tcBorders>
              <w:top w:val="nil"/>
              <w:left w:val="nil"/>
              <w:right w:val="nil"/>
            </w:tcBorders>
            <w:shd w:val="clear" w:color="auto" w:fill="FFFFFF"/>
            <w:vAlign w:val="center"/>
          </w:tcPr>
          <w:p w14:paraId="67ED6D6A" w14:textId="77777777" w:rsidR="00293799" w:rsidRDefault="00293799" w:rsidP="00293799">
            <w:pPr>
              <w:spacing w:after="0" w:line="240" w:lineRule="auto"/>
              <w:jc w:val="left"/>
              <w:rPr>
                <w:i/>
                <w:color w:val="000000"/>
                <w:sz w:val="20"/>
                <w:szCs w:val="20"/>
              </w:rPr>
            </w:pPr>
            <w:r>
              <w:rPr>
                <w:i/>
                <w:color w:val="000000"/>
                <w:sz w:val="20"/>
                <w:szCs w:val="20"/>
              </w:rPr>
              <w:t>Diadesmis perpusilla</w:t>
            </w:r>
          </w:p>
        </w:tc>
        <w:tc>
          <w:tcPr>
            <w:tcW w:w="991" w:type="dxa"/>
            <w:tcBorders>
              <w:top w:val="nil"/>
              <w:left w:val="nil"/>
              <w:right w:val="nil"/>
            </w:tcBorders>
            <w:shd w:val="clear" w:color="auto" w:fill="FFFFFF"/>
            <w:vAlign w:val="center"/>
          </w:tcPr>
          <w:p w14:paraId="1A8B6682" w14:textId="77777777" w:rsidR="00293799" w:rsidRDefault="00293799" w:rsidP="00293799">
            <w:pPr>
              <w:spacing w:after="0" w:line="240" w:lineRule="auto"/>
              <w:jc w:val="left"/>
              <w:rPr>
                <w:color w:val="000000"/>
                <w:sz w:val="20"/>
                <w:szCs w:val="20"/>
              </w:rPr>
            </w:pPr>
            <w:r>
              <w:rPr>
                <w:color w:val="000000"/>
                <w:sz w:val="20"/>
                <w:szCs w:val="20"/>
              </w:rPr>
              <w:t>DIpe</w:t>
            </w:r>
          </w:p>
        </w:tc>
        <w:tc>
          <w:tcPr>
            <w:tcW w:w="528" w:type="dxa"/>
            <w:tcBorders>
              <w:top w:val="nil"/>
              <w:left w:val="nil"/>
              <w:right w:val="nil"/>
            </w:tcBorders>
            <w:shd w:val="clear" w:color="auto" w:fill="FFFFFF"/>
            <w:vAlign w:val="center"/>
          </w:tcPr>
          <w:p w14:paraId="70E84B63" w14:textId="77777777" w:rsidR="00293799" w:rsidRDefault="00293799" w:rsidP="00293799">
            <w:pPr>
              <w:spacing w:after="0" w:line="240" w:lineRule="auto"/>
              <w:jc w:val="right"/>
              <w:rPr>
                <w:color w:val="000000"/>
                <w:sz w:val="20"/>
                <w:szCs w:val="20"/>
              </w:rPr>
            </w:pPr>
            <w:r>
              <w:rPr>
                <w:color w:val="000000"/>
                <w:sz w:val="20"/>
                <w:szCs w:val="20"/>
              </w:rPr>
              <w:t>0.73</w:t>
            </w:r>
          </w:p>
        </w:tc>
        <w:tc>
          <w:tcPr>
            <w:tcW w:w="703" w:type="dxa"/>
            <w:tcBorders>
              <w:top w:val="nil"/>
              <w:left w:val="nil"/>
              <w:right w:val="nil"/>
            </w:tcBorders>
            <w:shd w:val="clear" w:color="auto" w:fill="FFFFFF"/>
            <w:vAlign w:val="center"/>
          </w:tcPr>
          <w:p w14:paraId="1AA0FDB8" w14:textId="77777777" w:rsidR="00293799" w:rsidRDefault="00293799" w:rsidP="00293799">
            <w:pPr>
              <w:spacing w:after="0" w:line="240" w:lineRule="auto"/>
              <w:jc w:val="right"/>
              <w:rPr>
                <w:color w:val="000000"/>
                <w:sz w:val="20"/>
                <w:szCs w:val="20"/>
              </w:rPr>
            </w:pPr>
            <w:r>
              <w:rPr>
                <w:color w:val="000000"/>
                <w:sz w:val="20"/>
                <w:szCs w:val="20"/>
              </w:rPr>
              <w:t>0.004</w:t>
            </w:r>
          </w:p>
        </w:tc>
      </w:tr>
      <w:tr w:rsidR="00293799" w14:paraId="58C0FC67" w14:textId="77777777" w:rsidTr="00172A55">
        <w:trPr>
          <w:trHeight w:val="315"/>
        </w:trPr>
        <w:tc>
          <w:tcPr>
            <w:tcW w:w="1561" w:type="dxa"/>
            <w:tcBorders>
              <w:top w:val="nil"/>
              <w:left w:val="nil"/>
              <w:right w:val="nil"/>
            </w:tcBorders>
            <w:shd w:val="clear" w:color="auto" w:fill="FFFFFF"/>
            <w:vAlign w:val="center"/>
          </w:tcPr>
          <w:p w14:paraId="78F23299"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nil"/>
              <w:right w:val="nil"/>
            </w:tcBorders>
            <w:shd w:val="clear" w:color="auto" w:fill="FFFFFF"/>
            <w:vAlign w:val="center"/>
          </w:tcPr>
          <w:p w14:paraId="7E8C01C0" w14:textId="77777777" w:rsidR="00293799" w:rsidRDefault="00293799" w:rsidP="00293799">
            <w:pPr>
              <w:spacing w:after="0" w:line="240" w:lineRule="auto"/>
              <w:jc w:val="left"/>
              <w:rPr>
                <w:i/>
                <w:color w:val="000000"/>
                <w:sz w:val="20"/>
                <w:szCs w:val="20"/>
              </w:rPr>
            </w:pPr>
            <w:r>
              <w:rPr>
                <w:i/>
                <w:color w:val="000000"/>
                <w:sz w:val="20"/>
                <w:szCs w:val="20"/>
              </w:rPr>
              <w:t>Diatoma hyemalis</w:t>
            </w:r>
          </w:p>
        </w:tc>
        <w:tc>
          <w:tcPr>
            <w:tcW w:w="991" w:type="dxa"/>
            <w:tcBorders>
              <w:top w:val="nil"/>
              <w:left w:val="nil"/>
              <w:bottom w:val="nil"/>
              <w:right w:val="nil"/>
            </w:tcBorders>
            <w:shd w:val="clear" w:color="auto" w:fill="FFFFFF"/>
            <w:vAlign w:val="center"/>
          </w:tcPr>
          <w:p w14:paraId="5C2C31C9" w14:textId="77777777" w:rsidR="00293799" w:rsidRDefault="00293799" w:rsidP="00293799">
            <w:pPr>
              <w:spacing w:after="0" w:line="240" w:lineRule="auto"/>
              <w:jc w:val="left"/>
              <w:rPr>
                <w:color w:val="000000"/>
                <w:sz w:val="20"/>
                <w:szCs w:val="20"/>
              </w:rPr>
            </w:pPr>
            <w:r>
              <w:rPr>
                <w:color w:val="000000"/>
                <w:sz w:val="20"/>
                <w:szCs w:val="20"/>
              </w:rPr>
              <w:t>DAhy</w:t>
            </w:r>
          </w:p>
        </w:tc>
        <w:tc>
          <w:tcPr>
            <w:tcW w:w="528" w:type="dxa"/>
            <w:tcBorders>
              <w:top w:val="nil"/>
              <w:left w:val="nil"/>
              <w:right w:val="nil"/>
            </w:tcBorders>
            <w:shd w:val="clear" w:color="auto" w:fill="FFFFFF"/>
            <w:vAlign w:val="center"/>
          </w:tcPr>
          <w:p w14:paraId="267EE2C8" w14:textId="77777777" w:rsidR="00293799" w:rsidRDefault="00293799" w:rsidP="00293799">
            <w:pPr>
              <w:spacing w:after="0" w:line="240" w:lineRule="auto"/>
              <w:jc w:val="right"/>
              <w:rPr>
                <w:color w:val="000000"/>
                <w:sz w:val="20"/>
                <w:szCs w:val="20"/>
              </w:rPr>
            </w:pPr>
            <w:r>
              <w:rPr>
                <w:color w:val="000000"/>
                <w:sz w:val="20"/>
                <w:szCs w:val="20"/>
              </w:rPr>
              <w:t>0.58</w:t>
            </w:r>
          </w:p>
        </w:tc>
        <w:tc>
          <w:tcPr>
            <w:tcW w:w="703" w:type="dxa"/>
            <w:tcBorders>
              <w:top w:val="nil"/>
              <w:left w:val="nil"/>
              <w:right w:val="nil"/>
            </w:tcBorders>
            <w:shd w:val="clear" w:color="auto" w:fill="FFFFFF"/>
            <w:vAlign w:val="center"/>
          </w:tcPr>
          <w:p w14:paraId="6CCEE8AC" w14:textId="77777777" w:rsidR="00293799" w:rsidRDefault="00293799" w:rsidP="00293799">
            <w:pPr>
              <w:spacing w:after="0" w:line="240" w:lineRule="auto"/>
              <w:jc w:val="right"/>
              <w:rPr>
                <w:color w:val="000000"/>
                <w:sz w:val="20"/>
                <w:szCs w:val="20"/>
              </w:rPr>
            </w:pPr>
            <w:r>
              <w:rPr>
                <w:color w:val="000000"/>
                <w:sz w:val="20"/>
                <w:szCs w:val="20"/>
              </w:rPr>
              <w:t>0.018</w:t>
            </w:r>
          </w:p>
        </w:tc>
      </w:tr>
      <w:tr w:rsidR="00293799" w14:paraId="13443510" w14:textId="77777777" w:rsidTr="00172A55">
        <w:trPr>
          <w:trHeight w:val="315"/>
        </w:trPr>
        <w:tc>
          <w:tcPr>
            <w:tcW w:w="1561" w:type="dxa"/>
            <w:tcBorders>
              <w:left w:val="nil"/>
              <w:right w:val="nil"/>
            </w:tcBorders>
            <w:shd w:val="clear" w:color="auto" w:fill="FFFFFF"/>
            <w:vAlign w:val="center"/>
          </w:tcPr>
          <w:p w14:paraId="7E9FE73C" w14:textId="77777777" w:rsidR="00293799" w:rsidRDefault="00293799" w:rsidP="00293799">
            <w:pPr>
              <w:spacing w:after="0" w:line="240" w:lineRule="auto"/>
              <w:jc w:val="left"/>
              <w:rPr>
                <w:b/>
                <w:i/>
                <w:color w:val="000000"/>
                <w:sz w:val="20"/>
                <w:szCs w:val="20"/>
              </w:rPr>
            </w:pPr>
          </w:p>
        </w:tc>
        <w:tc>
          <w:tcPr>
            <w:tcW w:w="3161" w:type="dxa"/>
            <w:tcBorders>
              <w:left w:val="nil"/>
              <w:right w:val="nil"/>
            </w:tcBorders>
            <w:shd w:val="clear" w:color="auto" w:fill="FFFFFF"/>
            <w:vAlign w:val="center"/>
          </w:tcPr>
          <w:p w14:paraId="5776F79C" w14:textId="77777777" w:rsidR="00293799" w:rsidRDefault="00293799" w:rsidP="00293799">
            <w:pPr>
              <w:spacing w:after="0" w:line="240" w:lineRule="auto"/>
              <w:jc w:val="left"/>
              <w:rPr>
                <w:i/>
                <w:color w:val="000000"/>
                <w:sz w:val="20"/>
                <w:szCs w:val="20"/>
              </w:rPr>
            </w:pPr>
            <w:r>
              <w:rPr>
                <w:i/>
                <w:color w:val="000000"/>
                <w:sz w:val="20"/>
                <w:szCs w:val="20"/>
              </w:rPr>
              <w:t>Diatoma mesodon</w:t>
            </w:r>
          </w:p>
        </w:tc>
        <w:tc>
          <w:tcPr>
            <w:tcW w:w="991" w:type="dxa"/>
            <w:tcBorders>
              <w:left w:val="nil"/>
              <w:right w:val="nil"/>
            </w:tcBorders>
            <w:shd w:val="clear" w:color="auto" w:fill="FFFFFF"/>
            <w:vAlign w:val="center"/>
          </w:tcPr>
          <w:p w14:paraId="0A05FD9B" w14:textId="77777777" w:rsidR="00293799" w:rsidRDefault="00293799" w:rsidP="00293799">
            <w:pPr>
              <w:spacing w:after="0" w:line="240" w:lineRule="auto"/>
              <w:jc w:val="left"/>
              <w:rPr>
                <w:color w:val="000000"/>
                <w:sz w:val="20"/>
                <w:szCs w:val="20"/>
              </w:rPr>
            </w:pPr>
            <w:r>
              <w:rPr>
                <w:color w:val="000000"/>
                <w:sz w:val="20"/>
                <w:szCs w:val="20"/>
              </w:rPr>
              <w:t>DIme</w:t>
            </w:r>
          </w:p>
        </w:tc>
        <w:tc>
          <w:tcPr>
            <w:tcW w:w="528" w:type="dxa"/>
            <w:tcBorders>
              <w:left w:val="nil"/>
              <w:right w:val="nil"/>
            </w:tcBorders>
            <w:shd w:val="clear" w:color="auto" w:fill="FFFFFF"/>
            <w:vAlign w:val="center"/>
          </w:tcPr>
          <w:p w14:paraId="22DEE64C" w14:textId="77777777" w:rsidR="00293799" w:rsidRDefault="00293799" w:rsidP="00293799">
            <w:pPr>
              <w:spacing w:after="0" w:line="240" w:lineRule="auto"/>
              <w:jc w:val="right"/>
              <w:rPr>
                <w:color w:val="000000"/>
                <w:sz w:val="20"/>
                <w:szCs w:val="20"/>
              </w:rPr>
            </w:pPr>
            <w:r>
              <w:rPr>
                <w:color w:val="000000"/>
                <w:sz w:val="20"/>
                <w:szCs w:val="20"/>
              </w:rPr>
              <w:t>0.71</w:t>
            </w:r>
          </w:p>
        </w:tc>
        <w:tc>
          <w:tcPr>
            <w:tcW w:w="703" w:type="dxa"/>
            <w:tcBorders>
              <w:left w:val="nil"/>
              <w:right w:val="nil"/>
            </w:tcBorders>
            <w:shd w:val="clear" w:color="auto" w:fill="FFFFFF"/>
            <w:vAlign w:val="center"/>
          </w:tcPr>
          <w:p w14:paraId="5C35B3EB" w14:textId="77777777" w:rsidR="00293799" w:rsidRDefault="00293799" w:rsidP="00293799">
            <w:pPr>
              <w:spacing w:after="0" w:line="240" w:lineRule="auto"/>
              <w:jc w:val="right"/>
              <w:rPr>
                <w:color w:val="000000"/>
                <w:sz w:val="20"/>
                <w:szCs w:val="20"/>
              </w:rPr>
            </w:pPr>
            <w:r>
              <w:rPr>
                <w:color w:val="000000"/>
                <w:sz w:val="20"/>
                <w:szCs w:val="20"/>
              </w:rPr>
              <w:t>0.005</w:t>
            </w:r>
          </w:p>
        </w:tc>
      </w:tr>
      <w:tr w:rsidR="00293799" w14:paraId="176840FD" w14:textId="77777777" w:rsidTr="00172A55">
        <w:trPr>
          <w:trHeight w:val="315"/>
        </w:trPr>
        <w:tc>
          <w:tcPr>
            <w:tcW w:w="1561" w:type="dxa"/>
            <w:tcBorders>
              <w:left w:val="nil"/>
              <w:right w:val="nil"/>
            </w:tcBorders>
            <w:shd w:val="clear" w:color="auto" w:fill="FFFFFF"/>
            <w:vAlign w:val="center"/>
          </w:tcPr>
          <w:p w14:paraId="3AB44F80"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nil"/>
              <w:right w:val="nil"/>
            </w:tcBorders>
            <w:shd w:val="clear" w:color="auto" w:fill="FFFFFF"/>
            <w:vAlign w:val="center"/>
          </w:tcPr>
          <w:p w14:paraId="325AAD2E" w14:textId="77777777" w:rsidR="00293799" w:rsidRDefault="00293799" w:rsidP="00293799">
            <w:pPr>
              <w:spacing w:after="0" w:line="240" w:lineRule="auto"/>
              <w:jc w:val="left"/>
              <w:rPr>
                <w:i/>
                <w:color w:val="000000"/>
                <w:sz w:val="20"/>
                <w:szCs w:val="20"/>
              </w:rPr>
            </w:pPr>
            <w:r>
              <w:rPr>
                <w:i/>
                <w:color w:val="000000"/>
                <w:sz w:val="20"/>
                <w:szCs w:val="20"/>
              </w:rPr>
              <w:t>Encyonema ventricosum</w:t>
            </w:r>
          </w:p>
        </w:tc>
        <w:tc>
          <w:tcPr>
            <w:tcW w:w="991" w:type="dxa"/>
            <w:tcBorders>
              <w:top w:val="nil"/>
              <w:left w:val="nil"/>
              <w:bottom w:val="nil"/>
              <w:right w:val="nil"/>
            </w:tcBorders>
            <w:shd w:val="clear" w:color="auto" w:fill="FFFFFF"/>
            <w:vAlign w:val="center"/>
          </w:tcPr>
          <w:p w14:paraId="5BB282B8" w14:textId="77777777" w:rsidR="00293799" w:rsidRDefault="00293799" w:rsidP="00293799">
            <w:pPr>
              <w:spacing w:after="0" w:line="240" w:lineRule="auto"/>
              <w:jc w:val="left"/>
              <w:rPr>
                <w:color w:val="000000"/>
                <w:sz w:val="20"/>
                <w:szCs w:val="20"/>
              </w:rPr>
            </w:pPr>
            <w:r>
              <w:rPr>
                <w:color w:val="000000"/>
                <w:sz w:val="20"/>
                <w:szCs w:val="20"/>
              </w:rPr>
              <w:t>ENve</w:t>
            </w:r>
          </w:p>
        </w:tc>
        <w:tc>
          <w:tcPr>
            <w:tcW w:w="528" w:type="dxa"/>
            <w:tcBorders>
              <w:left w:val="nil"/>
              <w:right w:val="nil"/>
            </w:tcBorders>
            <w:shd w:val="clear" w:color="auto" w:fill="FFFFFF"/>
            <w:vAlign w:val="center"/>
          </w:tcPr>
          <w:p w14:paraId="6A4DB1D8" w14:textId="77777777" w:rsidR="00293799" w:rsidRDefault="00293799" w:rsidP="00293799">
            <w:pPr>
              <w:spacing w:after="0" w:line="240" w:lineRule="auto"/>
              <w:jc w:val="right"/>
              <w:rPr>
                <w:color w:val="000000"/>
                <w:sz w:val="20"/>
                <w:szCs w:val="20"/>
              </w:rPr>
            </w:pPr>
            <w:r>
              <w:rPr>
                <w:color w:val="000000"/>
                <w:sz w:val="20"/>
                <w:szCs w:val="20"/>
              </w:rPr>
              <w:t>0.55</w:t>
            </w:r>
          </w:p>
        </w:tc>
        <w:tc>
          <w:tcPr>
            <w:tcW w:w="703" w:type="dxa"/>
            <w:tcBorders>
              <w:left w:val="nil"/>
              <w:right w:val="nil"/>
            </w:tcBorders>
            <w:shd w:val="clear" w:color="auto" w:fill="FFFFFF"/>
            <w:vAlign w:val="center"/>
          </w:tcPr>
          <w:p w14:paraId="41ACA5FA" w14:textId="77777777" w:rsidR="00293799" w:rsidRDefault="00293799" w:rsidP="00293799">
            <w:pPr>
              <w:spacing w:after="0" w:line="240" w:lineRule="auto"/>
              <w:jc w:val="right"/>
              <w:rPr>
                <w:color w:val="000000"/>
                <w:sz w:val="20"/>
                <w:szCs w:val="20"/>
              </w:rPr>
            </w:pPr>
            <w:r>
              <w:rPr>
                <w:color w:val="000000"/>
                <w:sz w:val="20"/>
                <w:szCs w:val="20"/>
              </w:rPr>
              <w:t>0.029</w:t>
            </w:r>
          </w:p>
        </w:tc>
      </w:tr>
      <w:tr w:rsidR="00293799" w14:paraId="1F6D005D" w14:textId="77777777" w:rsidTr="00172A55">
        <w:trPr>
          <w:trHeight w:val="315"/>
        </w:trPr>
        <w:tc>
          <w:tcPr>
            <w:tcW w:w="1561" w:type="dxa"/>
            <w:tcBorders>
              <w:top w:val="nil"/>
              <w:left w:val="nil"/>
              <w:right w:val="nil"/>
            </w:tcBorders>
            <w:shd w:val="clear" w:color="auto" w:fill="FFFFFF"/>
            <w:vAlign w:val="center"/>
          </w:tcPr>
          <w:p w14:paraId="1591E33C" w14:textId="77777777" w:rsidR="00293799" w:rsidRDefault="00293799" w:rsidP="00293799">
            <w:pPr>
              <w:spacing w:after="0" w:line="240" w:lineRule="auto"/>
              <w:jc w:val="left"/>
              <w:rPr>
                <w:b/>
                <w:i/>
                <w:color w:val="000000"/>
                <w:sz w:val="20"/>
                <w:szCs w:val="20"/>
              </w:rPr>
            </w:pPr>
          </w:p>
        </w:tc>
        <w:tc>
          <w:tcPr>
            <w:tcW w:w="3161" w:type="dxa"/>
            <w:tcBorders>
              <w:left w:val="nil"/>
              <w:right w:val="nil"/>
            </w:tcBorders>
            <w:shd w:val="clear" w:color="auto" w:fill="FFFFFF"/>
            <w:vAlign w:val="center"/>
          </w:tcPr>
          <w:p w14:paraId="18C7268D" w14:textId="77777777" w:rsidR="00293799" w:rsidRDefault="00293799" w:rsidP="00293799">
            <w:pPr>
              <w:spacing w:after="0" w:line="240" w:lineRule="auto"/>
              <w:jc w:val="left"/>
              <w:rPr>
                <w:i/>
                <w:color w:val="000000"/>
                <w:sz w:val="20"/>
                <w:szCs w:val="20"/>
              </w:rPr>
            </w:pPr>
            <w:r>
              <w:rPr>
                <w:i/>
                <w:color w:val="000000"/>
                <w:sz w:val="20"/>
                <w:szCs w:val="20"/>
              </w:rPr>
              <w:t>Eunotia catalana</w:t>
            </w:r>
          </w:p>
        </w:tc>
        <w:tc>
          <w:tcPr>
            <w:tcW w:w="991" w:type="dxa"/>
            <w:tcBorders>
              <w:top w:val="nil"/>
              <w:left w:val="nil"/>
              <w:right w:val="nil"/>
            </w:tcBorders>
            <w:shd w:val="clear" w:color="auto" w:fill="FFFFFF"/>
            <w:vAlign w:val="center"/>
          </w:tcPr>
          <w:p w14:paraId="2B1EBA14" w14:textId="77777777" w:rsidR="00293799" w:rsidRDefault="00293799" w:rsidP="00293799">
            <w:pPr>
              <w:spacing w:after="0" w:line="240" w:lineRule="auto"/>
              <w:jc w:val="left"/>
              <w:rPr>
                <w:color w:val="000000"/>
                <w:sz w:val="20"/>
                <w:szCs w:val="20"/>
              </w:rPr>
            </w:pPr>
            <w:r>
              <w:rPr>
                <w:color w:val="000000"/>
                <w:sz w:val="20"/>
                <w:szCs w:val="20"/>
              </w:rPr>
              <w:t>EUca</w:t>
            </w:r>
          </w:p>
        </w:tc>
        <w:tc>
          <w:tcPr>
            <w:tcW w:w="528" w:type="dxa"/>
            <w:tcBorders>
              <w:top w:val="nil"/>
              <w:left w:val="nil"/>
              <w:right w:val="nil"/>
            </w:tcBorders>
            <w:shd w:val="clear" w:color="auto" w:fill="FFFFFF"/>
            <w:vAlign w:val="center"/>
          </w:tcPr>
          <w:p w14:paraId="54D55659" w14:textId="77777777" w:rsidR="00293799" w:rsidRDefault="00293799" w:rsidP="00293799">
            <w:pPr>
              <w:spacing w:after="0" w:line="240" w:lineRule="auto"/>
              <w:jc w:val="right"/>
              <w:rPr>
                <w:color w:val="000000"/>
                <w:sz w:val="20"/>
                <w:szCs w:val="20"/>
              </w:rPr>
            </w:pPr>
            <w:r>
              <w:rPr>
                <w:color w:val="000000"/>
                <w:sz w:val="20"/>
                <w:szCs w:val="20"/>
              </w:rPr>
              <w:t>0.79</w:t>
            </w:r>
          </w:p>
        </w:tc>
        <w:tc>
          <w:tcPr>
            <w:tcW w:w="703" w:type="dxa"/>
            <w:tcBorders>
              <w:top w:val="nil"/>
              <w:left w:val="nil"/>
              <w:right w:val="nil"/>
            </w:tcBorders>
            <w:shd w:val="clear" w:color="auto" w:fill="FFFFFF"/>
            <w:vAlign w:val="center"/>
          </w:tcPr>
          <w:p w14:paraId="175E804E" w14:textId="77777777" w:rsidR="00293799" w:rsidRDefault="00293799" w:rsidP="00293799">
            <w:pPr>
              <w:spacing w:after="0" w:line="240" w:lineRule="auto"/>
              <w:jc w:val="right"/>
              <w:rPr>
                <w:color w:val="000000"/>
                <w:sz w:val="20"/>
                <w:szCs w:val="20"/>
              </w:rPr>
            </w:pPr>
            <w:r>
              <w:rPr>
                <w:color w:val="000000"/>
                <w:sz w:val="20"/>
                <w:szCs w:val="20"/>
              </w:rPr>
              <w:t>0.009</w:t>
            </w:r>
          </w:p>
        </w:tc>
      </w:tr>
      <w:tr w:rsidR="00293799" w14:paraId="7F804267" w14:textId="77777777" w:rsidTr="00172A55">
        <w:trPr>
          <w:trHeight w:val="315"/>
        </w:trPr>
        <w:tc>
          <w:tcPr>
            <w:tcW w:w="1561" w:type="dxa"/>
            <w:tcBorders>
              <w:top w:val="nil"/>
              <w:left w:val="nil"/>
              <w:right w:val="nil"/>
            </w:tcBorders>
            <w:shd w:val="clear" w:color="auto" w:fill="FFFFFF"/>
            <w:vAlign w:val="center"/>
          </w:tcPr>
          <w:p w14:paraId="33B3A2F6" w14:textId="77777777" w:rsidR="00293799" w:rsidRDefault="00293799" w:rsidP="00293799">
            <w:pPr>
              <w:spacing w:after="0" w:line="240" w:lineRule="auto"/>
              <w:jc w:val="left"/>
              <w:rPr>
                <w:b/>
                <w:i/>
                <w:color w:val="000000"/>
                <w:sz w:val="20"/>
                <w:szCs w:val="20"/>
              </w:rPr>
            </w:pPr>
          </w:p>
        </w:tc>
        <w:tc>
          <w:tcPr>
            <w:tcW w:w="3161" w:type="dxa"/>
            <w:tcBorders>
              <w:top w:val="nil"/>
              <w:left w:val="nil"/>
              <w:right w:val="nil"/>
            </w:tcBorders>
            <w:shd w:val="clear" w:color="auto" w:fill="FFFFFF"/>
            <w:vAlign w:val="center"/>
          </w:tcPr>
          <w:p w14:paraId="0D7F9388" w14:textId="77777777" w:rsidR="00293799" w:rsidRDefault="00293799" w:rsidP="00293799">
            <w:pPr>
              <w:spacing w:after="0" w:line="240" w:lineRule="auto"/>
              <w:jc w:val="left"/>
              <w:rPr>
                <w:i/>
                <w:color w:val="000000"/>
                <w:sz w:val="20"/>
                <w:szCs w:val="20"/>
              </w:rPr>
            </w:pPr>
            <w:r>
              <w:rPr>
                <w:i/>
                <w:color w:val="000000"/>
                <w:sz w:val="20"/>
                <w:szCs w:val="20"/>
              </w:rPr>
              <w:t>Eunotia nymanniana</w:t>
            </w:r>
          </w:p>
        </w:tc>
        <w:tc>
          <w:tcPr>
            <w:tcW w:w="991" w:type="dxa"/>
            <w:tcBorders>
              <w:top w:val="nil"/>
              <w:left w:val="nil"/>
              <w:right w:val="nil"/>
            </w:tcBorders>
            <w:shd w:val="clear" w:color="auto" w:fill="FFFFFF"/>
            <w:vAlign w:val="center"/>
          </w:tcPr>
          <w:p w14:paraId="724B8BEA" w14:textId="77777777" w:rsidR="00293799" w:rsidRDefault="00293799" w:rsidP="00293799">
            <w:pPr>
              <w:spacing w:after="0" w:line="240" w:lineRule="auto"/>
              <w:jc w:val="left"/>
              <w:rPr>
                <w:color w:val="000000"/>
                <w:sz w:val="20"/>
                <w:szCs w:val="20"/>
              </w:rPr>
            </w:pPr>
            <w:r>
              <w:rPr>
                <w:color w:val="000000"/>
                <w:sz w:val="20"/>
                <w:szCs w:val="20"/>
              </w:rPr>
              <w:t>EUny</w:t>
            </w:r>
          </w:p>
        </w:tc>
        <w:tc>
          <w:tcPr>
            <w:tcW w:w="528" w:type="dxa"/>
            <w:tcBorders>
              <w:top w:val="nil"/>
              <w:left w:val="nil"/>
              <w:right w:val="nil"/>
            </w:tcBorders>
            <w:shd w:val="clear" w:color="auto" w:fill="FFFFFF"/>
            <w:vAlign w:val="center"/>
          </w:tcPr>
          <w:p w14:paraId="57438319" w14:textId="77777777" w:rsidR="00293799" w:rsidRDefault="00293799" w:rsidP="00293799">
            <w:pPr>
              <w:spacing w:after="0" w:line="240" w:lineRule="auto"/>
              <w:jc w:val="right"/>
              <w:rPr>
                <w:color w:val="000000"/>
                <w:sz w:val="20"/>
                <w:szCs w:val="20"/>
              </w:rPr>
            </w:pPr>
            <w:r>
              <w:rPr>
                <w:color w:val="000000"/>
                <w:sz w:val="20"/>
                <w:szCs w:val="20"/>
              </w:rPr>
              <w:t>0.74</w:t>
            </w:r>
          </w:p>
        </w:tc>
        <w:tc>
          <w:tcPr>
            <w:tcW w:w="703" w:type="dxa"/>
            <w:tcBorders>
              <w:top w:val="nil"/>
              <w:left w:val="nil"/>
              <w:right w:val="nil"/>
            </w:tcBorders>
            <w:shd w:val="clear" w:color="auto" w:fill="FFFFFF"/>
            <w:vAlign w:val="center"/>
          </w:tcPr>
          <w:p w14:paraId="54092FEC" w14:textId="77777777" w:rsidR="00293799" w:rsidRDefault="00293799" w:rsidP="00293799">
            <w:pPr>
              <w:spacing w:after="0" w:line="240" w:lineRule="auto"/>
              <w:jc w:val="right"/>
              <w:rPr>
                <w:color w:val="000000"/>
                <w:sz w:val="20"/>
                <w:szCs w:val="20"/>
              </w:rPr>
            </w:pPr>
            <w:r>
              <w:rPr>
                <w:color w:val="000000"/>
                <w:sz w:val="20"/>
                <w:szCs w:val="20"/>
              </w:rPr>
              <w:t>0.002</w:t>
            </w:r>
          </w:p>
        </w:tc>
      </w:tr>
      <w:tr w:rsidR="00293799" w14:paraId="606822CD" w14:textId="77777777" w:rsidTr="00172A55">
        <w:trPr>
          <w:trHeight w:val="315"/>
        </w:trPr>
        <w:tc>
          <w:tcPr>
            <w:tcW w:w="1561" w:type="dxa"/>
            <w:tcBorders>
              <w:top w:val="nil"/>
              <w:left w:val="nil"/>
              <w:right w:val="nil"/>
            </w:tcBorders>
            <w:shd w:val="clear" w:color="auto" w:fill="FFFFFF"/>
            <w:vAlign w:val="center"/>
          </w:tcPr>
          <w:p w14:paraId="7680692B"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nil"/>
              <w:right w:val="nil"/>
            </w:tcBorders>
            <w:shd w:val="clear" w:color="auto" w:fill="FFFFFF"/>
            <w:vAlign w:val="center"/>
          </w:tcPr>
          <w:p w14:paraId="374F8B49" w14:textId="77777777" w:rsidR="00293799" w:rsidRDefault="00293799" w:rsidP="00293799">
            <w:pPr>
              <w:spacing w:after="0" w:line="240" w:lineRule="auto"/>
              <w:jc w:val="left"/>
              <w:rPr>
                <w:i/>
                <w:color w:val="000000"/>
                <w:sz w:val="20"/>
                <w:szCs w:val="20"/>
              </w:rPr>
            </w:pPr>
            <w:r>
              <w:rPr>
                <w:i/>
                <w:color w:val="000000"/>
                <w:sz w:val="20"/>
                <w:szCs w:val="20"/>
              </w:rPr>
              <w:t>Fragilaria microvaucheriae</w:t>
            </w:r>
          </w:p>
        </w:tc>
        <w:tc>
          <w:tcPr>
            <w:tcW w:w="991" w:type="dxa"/>
            <w:tcBorders>
              <w:top w:val="nil"/>
              <w:left w:val="nil"/>
              <w:bottom w:val="nil"/>
              <w:right w:val="nil"/>
            </w:tcBorders>
            <w:shd w:val="clear" w:color="auto" w:fill="FFFFFF"/>
            <w:vAlign w:val="center"/>
          </w:tcPr>
          <w:p w14:paraId="019F4252" w14:textId="77777777" w:rsidR="00293799" w:rsidRDefault="00293799" w:rsidP="00293799">
            <w:pPr>
              <w:spacing w:after="0" w:line="240" w:lineRule="auto"/>
              <w:jc w:val="left"/>
              <w:rPr>
                <w:color w:val="000000"/>
                <w:sz w:val="20"/>
                <w:szCs w:val="20"/>
              </w:rPr>
            </w:pPr>
            <w:r>
              <w:rPr>
                <w:color w:val="000000"/>
                <w:sz w:val="20"/>
                <w:szCs w:val="20"/>
              </w:rPr>
              <w:t>FRmi</w:t>
            </w:r>
          </w:p>
        </w:tc>
        <w:tc>
          <w:tcPr>
            <w:tcW w:w="528" w:type="dxa"/>
            <w:tcBorders>
              <w:top w:val="nil"/>
              <w:left w:val="nil"/>
              <w:right w:val="nil"/>
            </w:tcBorders>
            <w:shd w:val="clear" w:color="auto" w:fill="FFFFFF"/>
            <w:vAlign w:val="center"/>
          </w:tcPr>
          <w:p w14:paraId="55BFEC40" w14:textId="77777777" w:rsidR="00293799" w:rsidRDefault="00293799" w:rsidP="00293799">
            <w:pPr>
              <w:spacing w:after="0" w:line="240" w:lineRule="auto"/>
              <w:jc w:val="right"/>
              <w:rPr>
                <w:color w:val="000000"/>
                <w:sz w:val="20"/>
                <w:szCs w:val="20"/>
              </w:rPr>
            </w:pPr>
            <w:r>
              <w:rPr>
                <w:color w:val="000000"/>
                <w:sz w:val="20"/>
                <w:szCs w:val="20"/>
              </w:rPr>
              <w:t>0.52</w:t>
            </w:r>
          </w:p>
        </w:tc>
        <w:tc>
          <w:tcPr>
            <w:tcW w:w="703" w:type="dxa"/>
            <w:tcBorders>
              <w:top w:val="nil"/>
              <w:left w:val="nil"/>
              <w:right w:val="nil"/>
            </w:tcBorders>
            <w:shd w:val="clear" w:color="auto" w:fill="FFFFFF"/>
            <w:vAlign w:val="center"/>
          </w:tcPr>
          <w:p w14:paraId="3ED73063" w14:textId="77777777" w:rsidR="00293799" w:rsidRDefault="00293799" w:rsidP="00293799">
            <w:pPr>
              <w:spacing w:after="0" w:line="240" w:lineRule="auto"/>
              <w:jc w:val="right"/>
              <w:rPr>
                <w:color w:val="000000"/>
                <w:sz w:val="20"/>
                <w:szCs w:val="20"/>
              </w:rPr>
            </w:pPr>
            <w:r>
              <w:rPr>
                <w:color w:val="000000"/>
                <w:sz w:val="20"/>
                <w:szCs w:val="20"/>
              </w:rPr>
              <w:t>0.040</w:t>
            </w:r>
          </w:p>
        </w:tc>
      </w:tr>
      <w:tr w:rsidR="00293799" w14:paraId="191C697D" w14:textId="77777777" w:rsidTr="00172A55">
        <w:trPr>
          <w:trHeight w:val="315"/>
        </w:trPr>
        <w:tc>
          <w:tcPr>
            <w:tcW w:w="1561" w:type="dxa"/>
            <w:tcBorders>
              <w:top w:val="nil"/>
              <w:left w:val="nil"/>
              <w:right w:val="nil"/>
            </w:tcBorders>
            <w:shd w:val="clear" w:color="auto" w:fill="FFFFFF"/>
            <w:vAlign w:val="center"/>
          </w:tcPr>
          <w:p w14:paraId="160BEE56"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nil"/>
              <w:right w:val="nil"/>
            </w:tcBorders>
            <w:shd w:val="clear" w:color="auto" w:fill="FFFFFF"/>
            <w:vAlign w:val="center"/>
          </w:tcPr>
          <w:p w14:paraId="62C3273E" w14:textId="77777777" w:rsidR="00293799" w:rsidRDefault="00293799" w:rsidP="00293799">
            <w:pPr>
              <w:spacing w:after="0" w:line="240" w:lineRule="auto"/>
              <w:jc w:val="left"/>
              <w:rPr>
                <w:i/>
                <w:color w:val="000000"/>
                <w:sz w:val="20"/>
                <w:szCs w:val="20"/>
              </w:rPr>
            </w:pPr>
            <w:r>
              <w:rPr>
                <w:i/>
                <w:color w:val="000000"/>
                <w:sz w:val="20"/>
                <w:szCs w:val="20"/>
              </w:rPr>
              <w:t>Frustulia saxonica</w:t>
            </w:r>
          </w:p>
        </w:tc>
        <w:tc>
          <w:tcPr>
            <w:tcW w:w="991" w:type="dxa"/>
            <w:tcBorders>
              <w:top w:val="nil"/>
              <w:left w:val="nil"/>
              <w:bottom w:val="nil"/>
              <w:right w:val="nil"/>
            </w:tcBorders>
            <w:shd w:val="clear" w:color="auto" w:fill="FFFFFF"/>
            <w:vAlign w:val="center"/>
          </w:tcPr>
          <w:p w14:paraId="73C552BB" w14:textId="77777777" w:rsidR="00293799" w:rsidRDefault="00293799" w:rsidP="00293799">
            <w:pPr>
              <w:spacing w:after="0" w:line="240" w:lineRule="auto"/>
              <w:jc w:val="left"/>
              <w:rPr>
                <w:color w:val="000000"/>
                <w:sz w:val="20"/>
                <w:szCs w:val="20"/>
              </w:rPr>
            </w:pPr>
            <w:r>
              <w:rPr>
                <w:color w:val="000000"/>
                <w:sz w:val="20"/>
                <w:szCs w:val="20"/>
              </w:rPr>
              <w:t>FRsa</w:t>
            </w:r>
          </w:p>
        </w:tc>
        <w:tc>
          <w:tcPr>
            <w:tcW w:w="528" w:type="dxa"/>
            <w:tcBorders>
              <w:top w:val="nil"/>
              <w:left w:val="nil"/>
              <w:right w:val="nil"/>
            </w:tcBorders>
            <w:shd w:val="clear" w:color="auto" w:fill="FFFFFF"/>
            <w:vAlign w:val="center"/>
          </w:tcPr>
          <w:p w14:paraId="7403CEA2" w14:textId="77777777" w:rsidR="00293799" w:rsidRDefault="00293799" w:rsidP="00293799">
            <w:pPr>
              <w:spacing w:after="0" w:line="240" w:lineRule="auto"/>
              <w:jc w:val="right"/>
              <w:rPr>
                <w:color w:val="000000"/>
                <w:sz w:val="20"/>
                <w:szCs w:val="20"/>
              </w:rPr>
            </w:pPr>
            <w:r>
              <w:rPr>
                <w:color w:val="000000"/>
                <w:sz w:val="20"/>
                <w:szCs w:val="20"/>
              </w:rPr>
              <w:t>0.48</w:t>
            </w:r>
          </w:p>
        </w:tc>
        <w:tc>
          <w:tcPr>
            <w:tcW w:w="703" w:type="dxa"/>
            <w:tcBorders>
              <w:top w:val="nil"/>
              <w:left w:val="nil"/>
              <w:right w:val="nil"/>
            </w:tcBorders>
            <w:shd w:val="clear" w:color="auto" w:fill="FFFFFF"/>
            <w:vAlign w:val="center"/>
          </w:tcPr>
          <w:p w14:paraId="511B230C" w14:textId="77777777" w:rsidR="00293799" w:rsidRDefault="00293799" w:rsidP="00293799">
            <w:pPr>
              <w:spacing w:after="0" w:line="240" w:lineRule="auto"/>
              <w:jc w:val="right"/>
              <w:rPr>
                <w:color w:val="000000"/>
                <w:sz w:val="20"/>
                <w:szCs w:val="20"/>
              </w:rPr>
            </w:pPr>
            <w:r>
              <w:rPr>
                <w:color w:val="000000"/>
                <w:sz w:val="20"/>
                <w:szCs w:val="20"/>
              </w:rPr>
              <w:t>0.032</w:t>
            </w:r>
          </w:p>
        </w:tc>
      </w:tr>
      <w:tr w:rsidR="00293799" w14:paraId="1767FBC3" w14:textId="77777777" w:rsidTr="00172A55">
        <w:trPr>
          <w:trHeight w:val="315"/>
        </w:trPr>
        <w:tc>
          <w:tcPr>
            <w:tcW w:w="1561" w:type="dxa"/>
            <w:tcBorders>
              <w:top w:val="nil"/>
              <w:left w:val="nil"/>
              <w:right w:val="nil"/>
            </w:tcBorders>
            <w:shd w:val="clear" w:color="auto" w:fill="FFFFFF"/>
            <w:vAlign w:val="center"/>
          </w:tcPr>
          <w:p w14:paraId="7207A9FD"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nil"/>
              <w:right w:val="nil"/>
            </w:tcBorders>
            <w:shd w:val="clear" w:color="auto" w:fill="FFFFFF"/>
            <w:vAlign w:val="bottom"/>
          </w:tcPr>
          <w:p w14:paraId="2B1136FD" w14:textId="77777777" w:rsidR="00293799" w:rsidRDefault="00293799" w:rsidP="00293799">
            <w:pPr>
              <w:spacing w:after="0" w:line="240" w:lineRule="auto"/>
              <w:jc w:val="left"/>
              <w:rPr>
                <w:i/>
                <w:color w:val="000000"/>
                <w:sz w:val="20"/>
                <w:szCs w:val="20"/>
              </w:rPr>
            </w:pPr>
            <w:r>
              <w:rPr>
                <w:i/>
                <w:color w:val="000000"/>
                <w:sz w:val="20"/>
                <w:szCs w:val="20"/>
              </w:rPr>
              <w:t>Gomphonema exilissimum</w:t>
            </w:r>
          </w:p>
        </w:tc>
        <w:tc>
          <w:tcPr>
            <w:tcW w:w="991" w:type="dxa"/>
            <w:tcBorders>
              <w:top w:val="nil"/>
              <w:left w:val="nil"/>
              <w:bottom w:val="nil"/>
              <w:right w:val="nil"/>
            </w:tcBorders>
            <w:shd w:val="clear" w:color="auto" w:fill="FFFFFF"/>
            <w:vAlign w:val="bottom"/>
          </w:tcPr>
          <w:p w14:paraId="4E7746ED" w14:textId="77777777" w:rsidR="00293799" w:rsidRDefault="00293799" w:rsidP="00293799">
            <w:pPr>
              <w:spacing w:after="0" w:line="240" w:lineRule="auto"/>
              <w:jc w:val="left"/>
              <w:rPr>
                <w:color w:val="000000"/>
                <w:sz w:val="20"/>
                <w:szCs w:val="20"/>
              </w:rPr>
            </w:pPr>
            <w:r>
              <w:rPr>
                <w:color w:val="000000"/>
                <w:sz w:val="20"/>
                <w:szCs w:val="20"/>
              </w:rPr>
              <w:t>GOex</w:t>
            </w:r>
          </w:p>
        </w:tc>
        <w:tc>
          <w:tcPr>
            <w:tcW w:w="528" w:type="dxa"/>
            <w:tcBorders>
              <w:top w:val="nil"/>
              <w:left w:val="nil"/>
              <w:right w:val="nil"/>
            </w:tcBorders>
            <w:shd w:val="clear" w:color="auto" w:fill="FFFFFF"/>
            <w:vAlign w:val="center"/>
          </w:tcPr>
          <w:p w14:paraId="50E8C2B8" w14:textId="77777777" w:rsidR="00293799" w:rsidRDefault="00293799" w:rsidP="00293799">
            <w:pPr>
              <w:spacing w:after="0" w:line="240" w:lineRule="auto"/>
              <w:jc w:val="right"/>
              <w:rPr>
                <w:color w:val="000000"/>
                <w:sz w:val="20"/>
                <w:szCs w:val="20"/>
              </w:rPr>
            </w:pPr>
            <w:r>
              <w:rPr>
                <w:color w:val="000000"/>
                <w:sz w:val="20"/>
                <w:szCs w:val="20"/>
              </w:rPr>
              <w:t>0.61</w:t>
            </w:r>
          </w:p>
        </w:tc>
        <w:tc>
          <w:tcPr>
            <w:tcW w:w="703" w:type="dxa"/>
            <w:tcBorders>
              <w:top w:val="nil"/>
              <w:left w:val="nil"/>
              <w:right w:val="nil"/>
            </w:tcBorders>
            <w:shd w:val="clear" w:color="auto" w:fill="FFFFFF"/>
            <w:vAlign w:val="center"/>
          </w:tcPr>
          <w:p w14:paraId="0C82F7C5" w14:textId="77777777" w:rsidR="00293799" w:rsidRDefault="00293799" w:rsidP="00293799">
            <w:pPr>
              <w:spacing w:after="0" w:line="240" w:lineRule="auto"/>
              <w:jc w:val="right"/>
              <w:rPr>
                <w:color w:val="000000"/>
                <w:sz w:val="20"/>
                <w:szCs w:val="20"/>
              </w:rPr>
            </w:pPr>
            <w:r>
              <w:rPr>
                <w:color w:val="000000"/>
                <w:sz w:val="20"/>
                <w:szCs w:val="20"/>
              </w:rPr>
              <w:t>0.014</w:t>
            </w:r>
          </w:p>
        </w:tc>
      </w:tr>
      <w:tr w:rsidR="00293799" w14:paraId="7E58DCF7" w14:textId="77777777" w:rsidTr="00172A55">
        <w:trPr>
          <w:trHeight w:val="315"/>
        </w:trPr>
        <w:tc>
          <w:tcPr>
            <w:tcW w:w="1561" w:type="dxa"/>
            <w:tcBorders>
              <w:top w:val="nil"/>
              <w:left w:val="nil"/>
              <w:right w:val="nil"/>
            </w:tcBorders>
            <w:shd w:val="clear" w:color="auto" w:fill="FFFFFF"/>
            <w:vAlign w:val="center"/>
          </w:tcPr>
          <w:p w14:paraId="0B322E5A" w14:textId="77777777" w:rsidR="00293799" w:rsidRDefault="00293799" w:rsidP="00293799">
            <w:pPr>
              <w:spacing w:after="0" w:line="240" w:lineRule="auto"/>
              <w:jc w:val="left"/>
              <w:rPr>
                <w:b/>
                <w:i/>
                <w:color w:val="000000"/>
                <w:sz w:val="20"/>
                <w:szCs w:val="20"/>
              </w:rPr>
            </w:pPr>
          </w:p>
        </w:tc>
        <w:tc>
          <w:tcPr>
            <w:tcW w:w="3161" w:type="dxa"/>
            <w:tcBorders>
              <w:top w:val="nil"/>
              <w:left w:val="nil"/>
              <w:right w:val="nil"/>
            </w:tcBorders>
            <w:shd w:val="clear" w:color="auto" w:fill="FFFFFF"/>
            <w:vAlign w:val="center"/>
          </w:tcPr>
          <w:p w14:paraId="1F28E340" w14:textId="77777777" w:rsidR="00293799" w:rsidRDefault="00293799" w:rsidP="00293799">
            <w:pPr>
              <w:spacing w:after="0" w:line="240" w:lineRule="auto"/>
              <w:jc w:val="left"/>
              <w:rPr>
                <w:i/>
                <w:color w:val="000000"/>
                <w:sz w:val="20"/>
                <w:szCs w:val="20"/>
              </w:rPr>
            </w:pPr>
            <w:r>
              <w:rPr>
                <w:i/>
                <w:color w:val="000000"/>
                <w:sz w:val="20"/>
                <w:szCs w:val="20"/>
              </w:rPr>
              <w:t>Hannaea arcus</w:t>
            </w:r>
          </w:p>
        </w:tc>
        <w:tc>
          <w:tcPr>
            <w:tcW w:w="991" w:type="dxa"/>
            <w:tcBorders>
              <w:top w:val="nil"/>
              <w:left w:val="nil"/>
              <w:right w:val="nil"/>
            </w:tcBorders>
            <w:shd w:val="clear" w:color="auto" w:fill="FFFFFF"/>
            <w:vAlign w:val="center"/>
          </w:tcPr>
          <w:p w14:paraId="7EA2DCB2" w14:textId="77777777" w:rsidR="00293799" w:rsidRDefault="00293799" w:rsidP="00293799">
            <w:pPr>
              <w:spacing w:after="0" w:line="240" w:lineRule="auto"/>
              <w:jc w:val="left"/>
              <w:rPr>
                <w:color w:val="000000"/>
                <w:sz w:val="20"/>
                <w:szCs w:val="20"/>
              </w:rPr>
            </w:pPr>
            <w:r>
              <w:rPr>
                <w:color w:val="000000"/>
                <w:sz w:val="20"/>
                <w:szCs w:val="20"/>
              </w:rPr>
              <w:t>HNar</w:t>
            </w:r>
          </w:p>
        </w:tc>
        <w:tc>
          <w:tcPr>
            <w:tcW w:w="528" w:type="dxa"/>
            <w:tcBorders>
              <w:top w:val="nil"/>
              <w:left w:val="nil"/>
              <w:right w:val="nil"/>
            </w:tcBorders>
            <w:shd w:val="clear" w:color="auto" w:fill="FFFFFF"/>
            <w:vAlign w:val="center"/>
          </w:tcPr>
          <w:p w14:paraId="48F99FAF" w14:textId="77777777" w:rsidR="00293799" w:rsidRDefault="00293799" w:rsidP="00293799">
            <w:pPr>
              <w:spacing w:after="0" w:line="240" w:lineRule="auto"/>
              <w:jc w:val="right"/>
              <w:rPr>
                <w:color w:val="000000"/>
                <w:sz w:val="20"/>
                <w:szCs w:val="20"/>
              </w:rPr>
            </w:pPr>
            <w:r>
              <w:rPr>
                <w:color w:val="000000"/>
                <w:sz w:val="20"/>
                <w:szCs w:val="20"/>
              </w:rPr>
              <w:t>0.67</w:t>
            </w:r>
          </w:p>
        </w:tc>
        <w:tc>
          <w:tcPr>
            <w:tcW w:w="703" w:type="dxa"/>
            <w:tcBorders>
              <w:top w:val="nil"/>
              <w:left w:val="nil"/>
              <w:right w:val="nil"/>
            </w:tcBorders>
            <w:shd w:val="clear" w:color="auto" w:fill="FFFFFF"/>
            <w:vAlign w:val="center"/>
          </w:tcPr>
          <w:p w14:paraId="2B6FE2B4" w14:textId="77777777" w:rsidR="00293799" w:rsidRDefault="00293799" w:rsidP="00293799">
            <w:pPr>
              <w:spacing w:after="0" w:line="240" w:lineRule="auto"/>
              <w:jc w:val="right"/>
              <w:rPr>
                <w:color w:val="000000"/>
                <w:sz w:val="20"/>
                <w:szCs w:val="20"/>
              </w:rPr>
            </w:pPr>
            <w:r>
              <w:rPr>
                <w:color w:val="000000"/>
                <w:sz w:val="20"/>
                <w:szCs w:val="20"/>
              </w:rPr>
              <w:t>0.006</w:t>
            </w:r>
          </w:p>
        </w:tc>
      </w:tr>
      <w:tr w:rsidR="00293799" w14:paraId="38F318DC" w14:textId="77777777" w:rsidTr="00172A55">
        <w:trPr>
          <w:trHeight w:val="315"/>
        </w:trPr>
        <w:tc>
          <w:tcPr>
            <w:tcW w:w="1561" w:type="dxa"/>
            <w:tcBorders>
              <w:top w:val="nil"/>
              <w:left w:val="nil"/>
              <w:right w:val="nil"/>
            </w:tcBorders>
            <w:shd w:val="clear" w:color="auto" w:fill="FFFFFF"/>
            <w:vAlign w:val="center"/>
          </w:tcPr>
          <w:p w14:paraId="3221FE2C" w14:textId="77777777" w:rsidR="00293799" w:rsidRDefault="00293799" w:rsidP="00293799">
            <w:pPr>
              <w:spacing w:after="0" w:line="240" w:lineRule="auto"/>
              <w:jc w:val="left"/>
              <w:rPr>
                <w:b/>
                <w:i/>
                <w:color w:val="000000"/>
                <w:sz w:val="20"/>
                <w:szCs w:val="20"/>
              </w:rPr>
            </w:pPr>
          </w:p>
        </w:tc>
        <w:tc>
          <w:tcPr>
            <w:tcW w:w="3161" w:type="dxa"/>
            <w:tcBorders>
              <w:top w:val="nil"/>
              <w:left w:val="nil"/>
              <w:right w:val="nil"/>
            </w:tcBorders>
            <w:shd w:val="clear" w:color="auto" w:fill="FFFFFF"/>
            <w:vAlign w:val="center"/>
          </w:tcPr>
          <w:p w14:paraId="5D209CFF" w14:textId="77777777" w:rsidR="00293799" w:rsidRDefault="00293799" w:rsidP="00293799">
            <w:pPr>
              <w:spacing w:after="0" w:line="240" w:lineRule="auto"/>
              <w:jc w:val="left"/>
              <w:rPr>
                <w:i/>
                <w:color w:val="000000"/>
                <w:sz w:val="20"/>
                <w:szCs w:val="20"/>
              </w:rPr>
            </w:pPr>
            <w:r>
              <w:rPr>
                <w:i/>
                <w:color w:val="000000"/>
                <w:sz w:val="20"/>
                <w:szCs w:val="20"/>
              </w:rPr>
              <w:t>Meridion circulare var. constrictum</w:t>
            </w:r>
          </w:p>
        </w:tc>
        <w:tc>
          <w:tcPr>
            <w:tcW w:w="991" w:type="dxa"/>
            <w:tcBorders>
              <w:top w:val="nil"/>
              <w:left w:val="nil"/>
              <w:right w:val="nil"/>
            </w:tcBorders>
            <w:shd w:val="clear" w:color="auto" w:fill="FFFFFF"/>
            <w:vAlign w:val="center"/>
          </w:tcPr>
          <w:p w14:paraId="4733D99F" w14:textId="77777777" w:rsidR="00293799" w:rsidRDefault="00293799" w:rsidP="00293799">
            <w:pPr>
              <w:spacing w:after="0" w:line="240" w:lineRule="auto"/>
              <w:jc w:val="left"/>
              <w:rPr>
                <w:color w:val="000000"/>
                <w:sz w:val="20"/>
                <w:szCs w:val="20"/>
              </w:rPr>
            </w:pPr>
            <w:r>
              <w:rPr>
                <w:color w:val="000000"/>
                <w:sz w:val="20"/>
                <w:szCs w:val="20"/>
              </w:rPr>
              <w:t>MDci</w:t>
            </w:r>
          </w:p>
        </w:tc>
        <w:tc>
          <w:tcPr>
            <w:tcW w:w="528" w:type="dxa"/>
            <w:tcBorders>
              <w:top w:val="nil"/>
              <w:left w:val="nil"/>
              <w:right w:val="nil"/>
            </w:tcBorders>
            <w:shd w:val="clear" w:color="auto" w:fill="FFFFFF"/>
            <w:vAlign w:val="center"/>
          </w:tcPr>
          <w:p w14:paraId="2B3093B0" w14:textId="77777777" w:rsidR="00293799" w:rsidRDefault="00293799" w:rsidP="00293799">
            <w:pPr>
              <w:spacing w:after="0" w:line="240" w:lineRule="auto"/>
              <w:jc w:val="right"/>
              <w:rPr>
                <w:color w:val="000000"/>
                <w:sz w:val="20"/>
                <w:szCs w:val="20"/>
              </w:rPr>
            </w:pPr>
            <w:r>
              <w:rPr>
                <w:color w:val="000000"/>
                <w:sz w:val="20"/>
                <w:szCs w:val="20"/>
              </w:rPr>
              <w:t>0.66</w:t>
            </w:r>
          </w:p>
        </w:tc>
        <w:tc>
          <w:tcPr>
            <w:tcW w:w="703" w:type="dxa"/>
            <w:tcBorders>
              <w:top w:val="nil"/>
              <w:left w:val="nil"/>
              <w:right w:val="nil"/>
            </w:tcBorders>
            <w:shd w:val="clear" w:color="auto" w:fill="FFFFFF"/>
            <w:vAlign w:val="center"/>
          </w:tcPr>
          <w:p w14:paraId="019E8223" w14:textId="77777777" w:rsidR="00293799" w:rsidRDefault="00293799" w:rsidP="00293799">
            <w:pPr>
              <w:spacing w:after="0" w:line="240" w:lineRule="auto"/>
              <w:jc w:val="right"/>
              <w:rPr>
                <w:color w:val="000000"/>
                <w:sz w:val="20"/>
                <w:szCs w:val="20"/>
              </w:rPr>
            </w:pPr>
            <w:r>
              <w:rPr>
                <w:color w:val="000000"/>
                <w:sz w:val="20"/>
                <w:szCs w:val="20"/>
              </w:rPr>
              <w:t>0.008</w:t>
            </w:r>
          </w:p>
        </w:tc>
      </w:tr>
      <w:tr w:rsidR="00293799" w14:paraId="3C2638A3" w14:textId="77777777" w:rsidTr="00172A55">
        <w:trPr>
          <w:trHeight w:val="315"/>
        </w:trPr>
        <w:tc>
          <w:tcPr>
            <w:tcW w:w="1561" w:type="dxa"/>
            <w:tcBorders>
              <w:top w:val="nil"/>
              <w:left w:val="nil"/>
              <w:right w:val="nil"/>
            </w:tcBorders>
            <w:shd w:val="clear" w:color="auto" w:fill="FFFFFF"/>
            <w:vAlign w:val="center"/>
          </w:tcPr>
          <w:p w14:paraId="610D86D7" w14:textId="77777777" w:rsidR="00293799" w:rsidRDefault="00293799" w:rsidP="00293799">
            <w:pPr>
              <w:spacing w:after="0" w:line="240" w:lineRule="auto"/>
              <w:jc w:val="left"/>
              <w:rPr>
                <w:b/>
                <w:i/>
                <w:color w:val="000000"/>
                <w:sz w:val="20"/>
                <w:szCs w:val="20"/>
              </w:rPr>
            </w:pPr>
          </w:p>
        </w:tc>
        <w:tc>
          <w:tcPr>
            <w:tcW w:w="3161" w:type="dxa"/>
            <w:tcBorders>
              <w:top w:val="nil"/>
              <w:left w:val="nil"/>
              <w:right w:val="nil"/>
            </w:tcBorders>
            <w:shd w:val="clear" w:color="auto" w:fill="FFFFFF"/>
            <w:vAlign w:val="center"/>
          </w:tcPr>
          <w:p w14:paraId="5EFAC005" w14:textId="77777777" w:rsidR="00293799" w:rsidRDefault="00293799" w:rsidP="00293799">
            <w:pPr>
              <w:spacing w:after="0" w:line="240" w:lineRule="auto"/>
              <w:jc w:val="left"/>
              <w:rPr>
                <w:i/>
                <w:color w:val="000000"/>
                <w:sz w:val="20"/>
                <w:szCs w:val="20"/>
              </w:rPr>
            </w:pPr>
            <w:r>
              <w:rPr>
                <w:i/>
                <w:color w:val="000000"/>
                <w:sz w:val="20"/>
                <w:szCs w:val="20"/>
              </w:rPr>
              <w:t>Nitzschia alpina</w:t>
            </w:r>
          </w:p>
        </w:tc>
        <w:tc>
          <w:tcPr>
            <w:tcW w:w="991" w:type="dxa"/>
            <w:tcBorders>
              <w:top w:val="nil"/>
              <w:left w:val="nil"/>
              <w:right w:val="nil"/>
            </w:tcBorders>
            <w:shd w:val="clear" w:color="auto" w:fill="FFFFFF"/>
            <w:vAlign w:val="center"/>
          </w:tcPr>
          <w:p w14:paraId="54A55875" w14:textId="77777777" w:rsidR="00293799" w:rsidRDefault="00293799" w:rsidP="00293799">
            <w:pPr>
              <w:spacing w:after="0" w:line="240" w:lineRule="auto"/>
              <w:jc w:val="left"/>
              <w:rPr>
                <w:color w:val="000000"/>
                <w:sz w:val="20"/>
                <w:szCs w:val="20"/>
              </w:rPr>
            </w:pPr>
            <w:r>
              <w:rPr>
                <w:color w:val="000000"/>
                <w:sz w:val="20"/>
                <w:szCs w:val="20"/>
              </w:rPr>
              <w:t>NIal</w:t>
            </w:r>
          </w:p>
        </w:tc>
        <w:tc>
          <w:tcPr>
            <w:tcW w:w="528" w:type="dxa"/>
            <w:tcBorders>
              <w:top w:val="nil"/>
              <w:left w:val="nil"/>
              <w:right w:val="nil"/>
            </w:tcBorders>
            <w:shd w:val="clear" w:color="auto" w:fill="FFFFFF"/>
            <w:vAlign w:val="center"/>
          </w:tcPr>
          <w:p w14:paraId="663F55C5" w14:textId="77777777" w:rsidR="00293799" w:rsidRDefault="00293799" w:rsidP="00293799">
            <w:pPr>
              <w:spacing w:after="0" w:line="240" w:lineRule="auto"/>
              <w:jc w:val="right"/>
              <w:rPr>
                <w:color w:val="000000"/>
                <w:sz w:val="20"/>
                <w:szCs w:val="20"/>
              </w:rPr>
            </w:pPr>
            <w:r>
              <w:rPr>
                <w:color w:val="000000"/>
                <w:sz w:val="20"/>
                <w:szCs w:val="20"/>
              </w:rPr>
              <w:t>0.73</w:t>
            </w:r>
          </w:p>
        </w:tc>
        <w:tc>
          <w:tcPr>
            <w:tcW w:w="703" w:type="dxa"/>
            <w:tcBorders>
              <w:top w:val="nil"/>
              <w:left w:val="nil"/>
              <w:right w:val="nil"/>
            </w:tcBorders>
            <w:shd w:val="clear" w:color="auto" w:fill="FFFFFF"/>
            <w:vAlign w:val="center"/>
          </w:tcPr>
          <w:p w14:paraId="26CA5B88" w14:textId="77777777" w:rsidR="00293799" w:rsidRDefault="00293799" w:rsidP="00293799">
            <w:pPr>
              <w:spacing w:after="0" w:line="240" w:lineRule="auto"/>
              <w:jc w:val="right"/>
              <w:rPr>
                <w:color w:val="000000"/>
                <w:sz w:val="20"/>
                <w:szCs w:val="20"/>
              </w:rPr>
            </w:pPr>
            <w:r>
              <w:rPr>
                <w:color w:val="000000"/>
                <w:sz w:val="20"/>
                <w:szCs w:val="20"/>
              </w:rPr>
              <w:t>0.002</w:t>
            </w:r>
          </w:p>
        </w:tc>
      </w:tr>
      <w:tr w:rsidR="00293799" w14:paraId="72921419" w14:textId="77777777" w:rsidTr="00172A55">
        <w:trPr>
          <w:trHeight w:val="315"/>
        </w:trPr>
        <w:tc>
          <w:tcPr>
            <w:tcW w:w="1561" w:type="dxa"/>
            <w:tcBorders>
              <w:top w:val="nil"/>
              <w:left w:val="nil"/>
              <w:right w:val="nil"/>
            </w:tcBorders>
            <w:shd w:val="clear" w:color="auto" w:fill="FFFFFF"/>
            <w:vAlign w:val="center"/>
          </w:tcPr>
          <w:p w14:paraId="2157A2F4"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nil"/>
              <w:right w:val="nil"/>
            </w:tcBorders>
            <w:shd w:val="clear" w:color="auto" w:fill="FFFFFF"/>
            <w:vAlign w:val="center"/>
          </w:tcPr>
          <w:p w14:paraId="3A132709" w14:textId="77777777" w:rsidR="00293799" w:rsidRDefault="00293799" w:rsidP="00293799">
            <w:pPr>
              <w:spacing w:after="0" w:line="240" w:lineRule="auto"/>
              <w:jc w:val="left"/>
              <w:rPr>
                <w:i/>
                <w:color w:val="000000"/>
                <w:sz w:val="20"/>
                <w:szCs w:val="20"/>
              </w:rPr>
            </w:pPr>
            <w:r>
              <w:rPr>
                <w:i/>
                <w:color w:val="000000"/>
                <w:sz w:val="20"/>
                <w:szCs w:val="20"/>
              </w:rPr>
              <w:t>Pinnularia pseudogibba</w:t>
            </w:r>
          </w:p>
        </w:tc>
        <w:tc>
          <w:tcPr>
            <w:tcW w:w="991" w:type="dxa"/>
            <w:tcBorders>
              <w:top w:val="nil"/>
              <w:left w:val="nil"/>
              <w:bottom w:val="nil"/>
              <w:right w:val="nil"/>
            </w:tcBorders>
            <w:shd w:val="clear" w:color="auto" w:fill="FFFFFF"/>
            <w:vAlign w:val="center"/>
          </w:tcPr>
          <w:p w14:paraId="0BCD472F" w14:textId="77777777" w:rsidR="00293799" w:rsidRDefault="00293799" w:rsidP="00293799">
            <w:pPr>
              <w:spacing w:after="0" w:line="240" w:lineRule="auto"/>
              <w:jc w:val="left"/>
              <w:rPr>
                <w:color w:val="000000"/>
                <w:sz w:val="20"/>
                <w:szCs w:val="20"/>
              </w:rPr>
            </w:pPr>
            <w:r>
              <w:rPr>
                <w:color w:val="000000"/>
                <w:sz w:val="20"/>
                <w:szCs w:val="20"/>
              </w:rPr>
              <w:t>PIps</w:t>
            </w:r>
          </w:p>
        </w:tc>
        <w:tc>
          <w:tcPr>
            <w:tcW w:w="528" w:type="dxa"/>
            <w:tcBorders>
              <w:top w:val="nil"/>
              <w:left w:val="nil"/>
              <w:right w:val="nil"/>
            </w:tcBorders>
            <w:shd w:val="clear" w:color="auto" w:fill="FFFFFF"/>
            <w:vAlign w:val="center"/>
          </w:tcPr>
          <w:p w14:paraId="5D30916A" w14:textId="77777777" w:rsidR="00293799" w:rsidRDefault="00293799" w:rsidP="00293799">
            <w:pPr>
              <w:spacing w:after="0" w:line="240" w:lineRule="auto"/>
              <w:jc w:val="right"/>
              <w:rPr>
                <w:color w:val="000000"/>
                <w:sz w:val="20"/>
                <w:szCs w:val="20"/>
              </w:rPr>
            </w:pPr>
            <w:r>
              <w:rPr>
                <w:color w:val="000000"/>
                <w:sz w:val="20"/>
                <w:szCs w:val="20"/>
              </w:rPr>
              <w:t>0.67</w:t>
            </w:r>
          </w:p>
        </w:tc>
        <w:tc>
          <w:tcPr>
            <w:tcW w:w="703" w:type="dxa"/>
            <w:tcBorders>
              <w:top w:val="nil"/>
              <w:left w:val="nil"/>
              <w:right w:val="nil"/>
            </w:tcBorders>
            <w:shd w:val="clear" w:color="auto" w:fill="FFFFFF"/>
            <w:vAlign w:val="center"/>
          </w:tcPr>
          <w:p w14:paraId="2B478A51" w14:textId="77777777" w:rsidR="00293799" w:rsidRDefault="00293799" w:rsidP="00293799">
            <w:pPr>
              <w:spacing w:after="0" w:line="240" w:lineRule="auto"/>
              <w:jc w:val="right"/>
              <w:rPr>
                <w:color w:val="000000"/>
                <w:sz w:val="20"/>
                <w:szCs w:val="20"/>
              </w:rPr>
            </w:pPr>
            <w:r>
              <w:rPr>
                <w:color w:val="000000"/>
                <w:sz w:val="20"/>
                <w:szCs w:val="20"/>
              </w:rPr>
              <w:t>0.014</w:t>
            </w:r>
          </w:p>
        </w:tc>
      </w:tr>
      <w:tr w:rsidR="00293799" w14:paraId="67605664" w14:textId="77777777" w:rsidTr="00172A55">
        <w:trPr>
          <w:trHeight w:val="315"/>
        </w:trPr>
        <w:tc>
          <w:tcPr>
            <w:tcW w:w="1561" w:type="dxa"/>
            <w:tcBorders>
              <w:top w:val="nil"/>
              <w:left w:val="nil"/>
              <w:right w:val="nil"/>
            </w:tcBorders>
            <w:shd w:val="clear" w:color="auto" w:fill="FFFFFF"/>
            <w:vAlign w:val="center"/>
          </w:tcPr>
          <w:p w14:paraId="6919F8A4"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nil"/>
              <w:right w:val="nil"/>
            </w:tcBorders>
            <w:shd w:val="clear" w:color="auto" w:fill="FFFFFF"/>
            <w:vAlign w:val="center"/>
          </w:tcPr>
          <w:p w14:paraId="2464ABA2" w14:textId="77777777" w:rsidR="00293799" w:rsidRDefault="00293799" w:rsidP="00293799">
            <w:pPr>
              <w:spacing w:after="0" w:line="240" w:lineRule="auto"/>
              <w:jc w:val="left"/>
              <w:rPr>
                <w:i/>
                <w:color w:val="000000"/>
                <w:sz w:val="20"/>
                <w:szCs w:val="20"/>
              </w:rPr>
            </w:pPr>
            <w:r>
              <w:rPr>
                <w:i/>
                <w:color w:val="000000"/>
                <w:sz w:val="20"/>
                <w:szCs w:val="20"/>
              </w:rPr>
              <w:t>Planothidium lanceolatum</w:t>
            </w:r>
          </w:p>
        </w:tc>
        <w:tc>
          <w:tcPr>
            <w:tcW w:w="991" w:type="dxa"/>
            <w:tcBorders>
              <w:top w:val="nil"/>
              <w:left w:val="nil"/>
              <w:bottom w:val="nil"/>
              <w:right w:val="nil"/>
            </w:tcBorders>
            <w:shd w:val="clear" w:color="auto" w:fill="FFFFFF"/>
            <w:vAlign w:val="center"/>
          </w:tcPr>
          <w:p w14:paraId="45192996" w14:textId="77777777" w:rsidR="00293799" w:rsidRDefault="00293799" w:rsidP="00293799">
            <w:pPr>
              <w:spacing w:after="0" w:line="240" w:lineRule="auto"/>
              <w:jc w:val="left"/>
              <w:rPr>
                <w:color w:val="000000"/>
                <w:sz w:val="20"/>
                <w:szCs w:val="20"/>
              </w:rPr>
            </w:pPr>
            <w:r>
              <w:rPr>
                <w:color w:val="000000"/>
                <w:sz w:val="20"/>
                <w:szCs w:val="20"/>
              </w:rPr>
              <w:t>PLla</w:t>
            </w:r>
          </w:p>
        </w:tc>
        <w:tc>
          <w:tcPr>
            <w:tcW w:w="528" w:type="dxa"/>
            <w:tcBorders>
              <w:top w:val="nil"/>
              <w:left w:val="nil"/>
              <w:right w:val="nil"/>
            </w:tcBorders>
            <w:shd w:val="clear" w:color="auto" w:fill="FFFFFF"/>
            <w:vAlign w:val="center"/>
          </w:tcPr>
          <w:p w14:paraId="715D411F" w14:textId="77777777" w:rsidR="00293799" w:rsidRDefault="00293799" w:rsidP="00293799">
            <w:pPr>
              <w:spacing w:after="0" w:line="240" w:lineRule="auto"/>
              <w:jc w:val="right"/>
              <w:rPr>
                <w:color w:val="000000"/>
                <w:sz w:val="20"/>
                <w:szCs w:val="20"/>
              </w:rPr>
            </w:pPr>
            <w:r>
              <w:rPr>
                <w:color w:val="000000"/>
                <w:sz w:val="20"/>
                <w:szCs w:val="20"/>
              </w:rPr>
              <w:t>0.56</w:t>
            </w:r>
          </w:p>
        </w:tc>
        <w:tc>
          <w:tcPr>
            <w:tcW w:w="703" w:type="dxa"/>
            <w:tcBorders>
              <w:top w:val="nil"/>
              <w:left w:val="nil"/>
              <w:right w:val="nil"/>
            </w:tcBorders>
            <w:shd w:val="clear" w:color="auto" w:fill="FFFFFF"/>
            <w:vAlign w:val="center"/>
          </w:tcPr>
          <w:p w14:paraId="2198361A" w14:textId="77777777" w:rsidR="00293799" w:rsidRDefault="00293799" w:rsidP="00293799">
            <w:pPr>
              <w:spacing w:after="0" w:line="240" w:lineRule="auto"/>
              <w:jc w:val="right"/>
              <w:rPr>
                <w:color w:val="000000"/>
                <w:sz w:val="20"/>
                <w:szCs w:val="20"/>
              </w:rPr>
            </w:pPr>
            <w:r>
              <w:rPr>
                <w:color w:val="000000"/>
                <w:sz w:val="20"/>
                <w:szCs w:val="20"/>
              </w:rPr>
              <w:t>0.024</w:t>
            </w:r>
          </w:p>
        </w:tc>
      </w:tr>
      <w:tr w:rsidR="00293799" w14:paraId="7ACBB65D" w14:textId="77777777" w:rsidTr="00172A55">
        <w:trPr>
          <w:trHeight w:val="315"/>
        </w:trPr>
        <w:tc>
          <w:tcPr>
            <w:tcW w:w="1561" w:type="dxa"/>
            <w:tcBorders>
              <w:top w:val="nil"/>
              <w:left w:val="nil"/>
              <w:right w:val="nil"/>
            </w:tcBorders>
            <w:shd w:val="clear" w:color="auto" w:fill="FFFFFF"/>
            <w:vAlign w:val="center"/>
          </w:tcPr>
          <w:p w14:paraId="75DF1716"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nil"/>
              <w:right w:val="nil"/>
            </w:tcBorders>
            <w:shd w:val="clear" w:color="auto" w:fill="FFFFFF"/>
            <w:vAlign w:val="center"/>
          </w:tcPr>
          <w:p w14:paraId="0A85A241" w14:textId="77777777" w:rsidR="00293799" w:rsidRDefault="00293799" w:rsidP="00293799">
            <w:pPr>
              <w:spacing w:after="0" w:line="240" w:lineRule="auto"/>
              <w:jc w:val="left"/>
              <w:rPr>
                <w:i/>
                <w:color w:val="000000"/>
                <w:sz w:val="20"/>
                <w:szCs w:val="20"/>
              </w:rPr>
            </w:pPr>
            <w:r>
              <w:rPr>
                <w:i/>
                <w:color w:val="000000"/>
                <w:sz w:val="20"/>
                <w:szCs w:val="20"/>
              </w:rPr>
              <w:t>Psammothidium daonense</w:t>
            </w:r>
          </w:p>
        </w:tc>
        <w:tc>
          <w:tcPr>
            <w:tcW w:w="991" w:type="dxa"/>
            <w:tcBorders>
              <w:top w:val="nil"/>
              <w:left w:val="nil"/>
              <w:bottom w:val="nil"/>
              <w:right w:val="nil"/>
            </w:tcBorders>
            <w:shd w:val="clear" w:color="auto" w:fill="FFFFFF"/>
            <w:vAlign w:val="center"/>
          </w:tcPr>
          <w:p w14:paraId="43AE4372" w14:textId="77777777" w:rsidR="00293799" w:rsidRDefault="00293799" w:rsidP="00293799">
            <w:pPr>
              <w:spacing w:after="0" w:line="240" w:lineRule="auto"/>
              <w:jc w:val="left"/>
              <w:rPr>
                <w:color w:val="000000"/>
                <w:sz w:val="20"/>
                <w:szCs w:val="20"/>
              </w:rPr>
            </w:pPr>
            <w:r>
              <w:rPr>
                <w:color w:val="000000"/>
                <w:sz w:val="20"/>
                <w:szCs w:val="20"/>
              </w:rPr>
              <w:t>PSda</w:t>
            </w:r>
          </w:p>
        </w:tc>
        <w:tc>
          <w:tcPr>
            <w:tcW w:w="528" w:type="dxa"/>
            <w:tcBorders>
              <w:top w:val="nil"/>
              <w:left w:val="nil"/>
              <w:right w:val="nil"/>
            </w:tcBorders>
            <w:shd w:val="clear" w:color="auto" w:fill="FFFFFF"/>
            <w:vAlign w:val="center"/>
          </w:tcPr>
          <w:p w14:paraId="0F5E5039" w14:textId="77777777" w:rsidR="00293799" w:rsidRDefault="00293799" w:rsidP="00293799">
            <w:pPr>
              <w:spacing w:after="0" w:line="240" w:lineRule="auto"/>
              <w:jc w:val="right"/>
              <w:rPr>
                <w:color w:val="000000"/>
                <w:sz w:val="20"/>
                <w:szCs w:val="20"/>
              </w:rPr>
            </w:pPr>
            <w:r>
              <w:rPr>
                <w:color w:val="000000"/>
                <w:sz w:val="20"/>
                <w:szCs w:val="20"/>
              </w:rPr>
              <w:t>0.46</w:t>
            </w:r>
          </w:p>
        </w:tc>
        <w:tc>
          <w:tcPr>
            <w:tcW w:w="703" w:type="dxa"/>
            <w:tcBorders>
              <w:top w:val="nil"/>
              <w:left w:val="nil"/>
              <w:right w:val="nil"/>
            </w:tcBorders>
            <w:shd w:val="clear" w:color="auto" w:fill="FFFFFF"/>
            <w:vAlign w:val="center"/>
          </w:tcPr>
          <w:p w14:paraId="30384C16" w14:textId="77777777" w:rsidR="00293799" w:rsidRDefault="00293799" w:rsidP="00293799">
            <w:pPr>
              <w:spacing w:after="0" w:line="240" w:lineRule="auto"/>
              <w:jc w:val="right"/>
              <w:rPr>
                <w:color w:val="000000"/>
                <w:sz w:val="20"/>
                <w:szCs w:val="20"/>
              </w:rPr>
            </w:pPr>
            <w:r>
              <w:rPr>
                <w:color w:val="000000"/>
                <w:sz w:val="20"/>
                <w:szCs w:val="20"/>
              </w:rPr>
              <w:t>0.043</w:t>
            </w:r>
          </w:p>
        </w:tc>
      </w:tr>
      <w:tr w:rsidR="00293799" w14:paraId="21655610" w14:textId="77777777" w:rsidTr="00172A55">
        <w:trPr>
          <w:trHeight w:val="315"/>
        </w:trPr>
        <w:tc>
          <w:tcPr>
            <w:tcW w:w="1561" w:type="dxa"/>
            <w:tcBorders>
              <w:top w:val="nil"/>
              <w:left w:val="nil"/>
              <w:bottom w:val="single" w:sz="12" w:space="0" w:color="000000"/>
              <w:right w:val="nil"/>
            </w:tcBorders>
            <w:shd w:val="clear" w:color="auto" w:fill="FFFFFF"/>
            <w:vAlign w:val="center"/>
          </w:tcPr>
          <w:p w14:paraId="74200DD6" w14:textId="77777777" w:rsidR="00293799" w:rsidRDefault="00293799" w:rsidP="00293799">
            <w:pPr>
              <w:spacing w:after="0" w:line="240" w:lineRule="auto"/>
              <w:jc w:val="left"/>
              <w:rPr>
                <w:b/>
                <w:i/>
                <w:color w:val="000000"/>
                <w:sz w:val="20"/>
                <w:szCs w:val="20"/>
              </w:rPr>
            </w:pPr>
          </w:p>
        </w:tc>
        <w:tc>
          <w:tcPr>
            <w:tcW w:w="3161" w:type="dxa"/>
            <w:tcBorders>
              <w:top w:val="nil"/>
              <w:left w:val="nil"/>
              <w:bottom w:val="single" w:sz="12" w:space="0" w:color="000000"/>
              <w:right w:val="nil"/>
            </w:tcBorders>
            <w:shd w:val="clear" w:color="auto" w:fill="FFFFFF"/>
            <w:vAlign w:val="center"/>
          </w:tcPr>
          <w:p w14:paraId="0CBFB4EB" w14:textId="77777777" w:rsidR="00293799" w:rsidRDefault="00293799" w:rsidP="00293799">
            <w:pPr>
              <w:spacing w:after="0" w:line="240" w:lineRule="auto"/>
              <w:jc w:val="left"/>
              <w:rPr>
                <w:i/>
                <w:color w:val="000000"/>
                <w:sz w:val="20"/>
                <w:szCs w:val="20"/>
              </w:rPr>
            </w:pPr>
            <w:r>
              <w:rPr>
                <w:i/>
                <w:color w:val="000000"/>
                <w:sz w:val="20"/>
                <w:szCs w:val="20"/>
              </w:rPr>
              <w:t>Ulnaria biceps</w:t>
            </w:r>
          </w:p>
        </w:tc>
        <w:tc>
          <w:tcPr>
            <w:tcW w:w="991" w:type="dxa"/>
            <w:tcBorders>
              <w:top w:val="nil"/>
              <w:left w:val="nil"/>
              <w:bottom w:val="single" w:sz="12" w:space="0" w:color="000000"/>
              <w:right w:val="nil"/>
            </w:tcBorders>
            <w:shd w:val="clear" w:color="auto" w:fill="FFFFFF"/>
            <w:vAlign w:val="center"/>
          </w:tcPr>
          <w:p w14:paraId="318C5DAF" w14:textId="77777777" w:rsidR="00293799" w:rsidRDefault="00293799" w:rsidP="00293799">
            <w:pPr>
              <w:spacing w:after="0" w:line="240" w:lineRule="auto"/>
              <w:jc w:val="left"/>
              <w:rPr>
                <w:color w:val="000000"/>
                <w:sz w:val="20"/>
                <w:szCs w:val="20"/>
              </w:rPr>
            </w:pPr>
            <w:r>
              <w:rPr>
                <w:color w:val="000000"/>
                <w:sz w:val="20"/>
                <w:szCs w:val="20"/>
              </w:rPr>
              <w:t>ULbi</w:t>
            </w:r>
          </w:p>
        </w:tc>
        <w:tc>
          <w:tcPr>
            <w:tcW w:w="528" w:type="dxa"/>
            <w:tcBorders>
              <w:top w:val="nil"/>
              <w:left w:val="nil"/>
              <w:bottom w:val="single" w:sz="12" w:space="0" w:color="000000"/>
              <w:right w:val="nil"/>
            </w:tcBorders>
            <w:shd w:val="clear" w:color="auto" w:fill="FFFFFF"/>
            <w:vAlign w:val="center"/>
          </w:tcPr>
          <w:p w14:paraId="70F2D2E5" w14:textId="77777777" w:rsidR="00293799" w:rsidRDefault="00293799" w:rsidP="00293799">
            <w:pPr>
              <w:spacing w:after="0" w:line="240" w:lineRule="auto"/>
              <w:jc w:val="right"/>
              <w:rPr>
                <w:color w:val="000000"/>
                <w:sz w:val="20"/>
                <w:szCs w:val="20"/>
              </w:rPr>
            </w:pPr>
            <w:r>
              <w:rPr>
                <w:color w:val="000000"/>
                <w:sz w:val="20"/>
                <w:szCs w:val="20"/>
              </w:rPr>
              <w:t>0.79</w:t>
            </w:r>
          </w:p>
        </w:tc>
        <w:tc>
          <w:tcPr>
            <w:tcW w:w="703" w:type="dxa"/>
            <w:tcBorders>
              <w:top w:val="nil"/>
              <w:left w:val="nil"/>
              <w:bottom w:val="single" w:sz="12" w:space="0" w:color="000000"/>
              <w:right w:val="nil"/>
            </w:tcBorders>
            <w:shd w:val="clear" w:color="auto" w:fill="FFFFFF"/>
            <w:vAlign w:val="center"/>
          </w:tcPr>
          <w:p w14:paraId="2E91909B" w14:textId="77777777" w:rsidR="00293799" w:rsidRDefault="00293799" w:rsidP="00293799">
            <w:pPr>
              <w:spacing w:after="0" w:line="240" w:lineRule="auto"/>
              <w:jc w:val="right"/>
              <w:rPr>
                <w:color w:val="000000"/>
                <w:sz w:val="20"/>
                <w:szCs w:val="20"/>
              </w:rPr>
            </w:pPr>
            <w:r>
              <w:rPr>
                <w:color w:val="000000"/>
                <w:sz w:val="20"/>
                <w:szCs w:val="20"/>
              </w:rPr>
              <w:t>&lt;0.001</w:t>
            </w:r>
          </w:p>
        </w:tc>
      </w:tr>
    </w:tbl>
    <w:p w14:paraId="2807A5B7" w14:textId="7B46593A" w:rsidR="002D1A01" w:rsidRDefault="002D1A01" w:rsidP="00CF10E8">
      <w:pPr>
        <w:spacing w:after="200" w:line="240" w:lineRule="auto"/>
        <w:jc w:val="left"/>
        <w:rPr>
          <w:sz w:val="20"/>
          <w:szCs w:val="20"/>
        </w:rPr>
        <w:sectPr w:rsidR="002D1A01" w:rsidSect="00C1693F">
          <w:pgSz w:w="11906" w:h="16838"/>
          <w:pgMar w:top="1701" w:right="1418" w:bottom="1701" w:left="1418" w:header="709" w:footer="709" w:gutter="0"/>
          <w:cols w:space="720"/>
        </w:sectPr>
      </w:pPr>
    </w:p>
    <w:p w14:paraId="44E70782" w14:textId="2D49D096" w:rsidR="002D1A01" w:rsidRDefault="00B91E1F" w:rsidP="00CF10E8">
      <w:pPr>
        <w:spacing w:after="200" w:line="240" w:lineRule="auto"/>
        <w:jc w:val="left"/>
        <w:rPr>
          <w:sz w:val="20"/>
          <w:szCs w:val="20"/>
        </w:rPr>
      </w:pPr>
      <w:r>
        <w:rPr>
          <w:noProof/>
          <w:sz w:val="20"/>
          <w:szCs w:val="20"/>
        </w:rPr>
        <w:lastRenderedPageBreak/>
        <w:drawing>
          <wp:anchor distT="0" distB="0" distL="114300" distR="114300" simplePos="0" relativeHeight="251671552" behindDoc="0" locked="0" layoutInCell="1" allowOverlap="1" wp14:anchorId="2C679A03" wp14:editId="1307AEF2">
            <wp:simplePos x="0" y="0"/>
            <wp:positionH relativeFrom="margin">
              <wp:align>left</wp:align>
            </wp:positionH>
            <wp:positionV relativeFrom="paragraph">
              <wp:posOffset>-270510</wp:posOffset>
            </wp:positionV>
            <wp:extent cx="2933065" cy="5363845"/>
            <wp:effectExtent l="0" t="0" r="0" b="4445"/>
            <wp:wrapSquare wrapText="bothSides"/>
            <wp:docPr id="1028158117" name="Imatge 2" descr="Imatge que conté Saturació cromàtica, captura de pantalla, cercle, llum&#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158117" name="Imatge 2" descr="Imatge que conté Saturació cromàtica, captura de pantalla, cercle, llum&#10;&#10;Pot ser que el contingut generat per IA no sigui correcte."/>
                    <pic:cNvPicPr/>
                  </pic:nvPicPr>
                  <pic:blipFill rotWithShape="1">
                    <a:blip r:embed="rId15">
                      <a:extLst>
                        <a:ext uri="{28A0092B-C50C-407E-A947-70E740481C1C}">
                          <a14:useLocalDpi xmlns:a14="http://schemas.microsoft.com/office/drawing/2010/main" val="0"/>
                        </a:ext>
                      </a:extLst>
                    </a:blip>
                    <a:srcRect l="5767" r="16881"/>
                    <a:stretch>
                      <a:fillRect/>
                    </a:stretch>
                  </pic:blipFill>
                  <pic:spPr bwMode="auto">
                    <a:xfrm rot="5400000">
                      <a:off x="0" y="0"/>
                      <a:ext cx="2933065" cy="5363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17E695" w14:textId="6ED89A93" w:rsidR="00CF10E8" w:rsidRDefault="00CF10E8" w:rsidP="00CF10E8">
      <w:pPr>
        <w:spacing w:line="480" w:lineRule="auto"/>
        <w:jc w:val="left"/>
        <w:rPr>
          <w:rFonts w:ascii="Calibri" w:eastAsia="Calibri" w:hAnsi="Calibri" w:cs="Calibri"/>
          <w:sz w:val="22"/>
          <w:szCs w:val="22"/>
        </w:rPr>
      </w:pPr>
    </w:p>
    <w:p w14:paraId="3E3CFCD4" w14:textId="09637029" w:rsidR="00B91E1F" w:rsidRDefault="00B91E1F" w:rsidP="00CF10E8">
      <w:pPr>
        <w:spacing w:line="480" w:lineRule="auto"/>
        <w:jc w:val="left"/>
        <w:rPr>
          <w:rFonts w:ascii="Calibri" w:eastAsia="Calibri" w:hAnsi="Calibri" w:cs="Calibri"/>
          <w:sz w:val="22"/>
          <w:szCs w:val="22"/>
        </w:rPr>
      </w:pPr>
      <w:r w:rsidRPr="00DC7AF1">
        <w:rPr>
          <w:noProof/>
          <w:lang w:val="ca-ES" w:eastAsia="ca-ES"/>
        </w:rPr>
        <mc:AlternateContent>
          <mc:Choice Requires="wps">
            <w:drawing>
              <wp:anchor distT="0" distB="0" distL="114300" distR="114300" simplePos="0" relativeHeight="251673600" behindDoc="0" locked="0" layoutInCell="1" hidden="0" allowOverlap="1" wp14:anchorId="5E92B8AE" wp14:editId="1747A4DB">
                <wp:simplePos x="0" y="0"/>
                <wp:positionH relativeFrom="margin">
                  <wp:align>left</wp:align>
                </wp:positionH>
                <wp:positionV relativeFrom="paragraph">
                  <wp:posOffset>3306218</wp:posOffset>
                </wp:positionV>
                <wp:extent cx="5416550" cy="791210"/>
                <wp:effectExtent l="0" t="0" r="0" b="8890"/>
                <wp:wrapSquare wrapText="bothSides" distT="0" distB="0" distL="114300" distR="114300"/>
                <wp:docPr id="1572798211" name="Rectángulo 1572798211"/>
                <wp:cNvGraphicFramePr/>
                <a:graphic xmlns:a="http://schemas.openxmlformats.org/drawingml/2006/main">
                  <a:graphicData uri="http://schemas.microsoft.com/office/word/2010/wordprocessingShape">
                    <wps:wsp>
                      <wps:cNvSpPr/>
                      <wps:spPr>
                        <a:xfrm>
                          <a:off x="0" y="0"/>
                          <a:ext cx="5416550" cy="791210"/>
                        </a:xfrm>
                        <a:prstGeom prst="rect">
                          <a:avLst/>
                        </a:prstGeom>
                        <a:solidFill>
                          <a:srgbClr val="FFFFFF"/>
                        </a:solidFill>
                        <a:ln>
                          <a:noFill/>
                        </a:ln>
                      </wps:spPr>
                      <wps:txbx>
                        <w:txbxContent>
                          <w:p w14:paraId="6E14A937" w14:textId="77777777" w:rsidR="00B91E1F" w:rsidRPr="00DC7AF1" w:rsidRDefault="00B91E1F" w:rsidP="00B91E1F">
                            <w:pPr>
                              <w:spacing w:after="200" w:line="240" w:lineRule="auto"/>
                              <w:textDirection w:val="btLr"/>
                              <w:rPr>
                                <w:color w:val="000000"/>
                                <w:sz w:val="20"/>
                              </w:rPr>
                            </w:pPr>
                            <w:r>
                              <w:rPr>
                                <w:b/>
                                <w:color w:val="000000"/>
                                <w:sz w:val="20"/>
                              </w:rPr>
                              <w:t xml:space="preserve">Supplementary figure 4 </w:t>
                            </w:r>
                            <w:r>
                              <w:rPr>
                                <w:color w:val="000000"/>
                                <w:sz w:val="20"/>
                              </w:rPr>
                              <w:t>Co-occurrence networks of prokaryotic, eukaryotic and diatom communities from Núria and Chistau of different stream categories based on SparCC correlations &gt; 0.6. Networks consist of nodes (dots, representing OTU’s) and edges (lines, representing interactions). Microbial network density (D) is indicated under each network. Diatom networks and density data for Chistau are not included due to insufficient data</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E92B8AE" id="Rectángulo 1572798211" o:spid="_x0000_s1028" style="position:absolute;margin-left:0;margin-top:260.35pt;width:426.5pt;height:62.3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" stroked="f">
                <v:textbox inset="0,0,0,0">
                  <w:txbxContent>
                    <w:p w14:paraId="6E14A937" w14:textId="77777777" w:rsidR="00B91E1F" w:rsidRPr="00DC7AF1" w:rsidRDefault="00B91E1F" w:rsidP="00B91E1F">
                      <w:pPr>
                        <w:spacing w:after="200" w:line="240" w:lineRule="auto"/>
                        <w:textDirection w:val="btLr"/>
                        <w:rPr>
                          <w:color w:val="000000"/>
                          <w:sz w:val="20"/>
                        </w:rPr>
                      </w:pPr>
                      <w:r>
                        <w:rPr>
                          <w:b/>
                          <w:color w:val="000000"/>
                          <w:sz w:val="20"/>
                        </w:rPr>
                        <w:t xml:space="preserve">Supplementary figure 4 </w:t>
                      </w:r>
                      <w:r>
                        <w:rPr>
                          <w:color w:val="000000"/>
                          <w:sz w:val="20"/>
                        </w:rPr>
                        <w:t>Co-occurrence networks of prokaryotic, eukaryotic and diatom communities from Núria and Chistau of different stream categories based on SparCC correlations &gt; 0.6. Networks consist of nodes (dots, representing OTU’s) and edges (lines, representing interactions). Microbial network density (D) is indicated under each network. Diatom networks and density data for Chistau are not included due to insufficient data</w:t>
                      </w:r>
                    </w:p>
                  </w:txbxContent>
                </v:textbox>
                <w10:wrap type="square" anchorx="margin"/>
              </v:rect>
            </w:pict>
          </mc:Fallback>
        </mc:AlternateContent>
      </w:r>
    </w:p>
    <w:p w14:paraId="629D03C8" w14:textId="46D29269" w:rsidR="00CF10E8" w:rsidRDefault="00B91E1F" w:rsidP="00CF10E8">
      <w:pPr>
        <w:tabs>
          <w:tab w:val="left" w:pos="2151"/>
        </w:tabs>
        <w:spacing w:line="480" w:lineRule="auto"/>
        <w:jc w:val="left"/>
        <w:rPr>
          <w:rFonts w:ascii="Calibri" w:eastAsia="Calibri" w:hAnsi="Calibri" w:cs="Calibri"/>
          <w:sz w:val="22"/>
          <w:szCs w:val="22"/>
        </w:rPr>
      </w:pPr>
      <w:r w:rsidRPr="00DC7AF1">
        <w:rPr>
          <w:noProof/>
          <w:lang w:val="ca-ES" w:eastAsia="ca-ES"/>
        </w:rPr>
        <mc:AlternateContent>
          <mc:Choice Requires="wps">
            <w:drawing>
              <wp:anchor distT="0" distB="0" distL="114300" distR="114300" simplePos="0" relativeHeight="251668480" behindDoc="0" locked="0" layoutInCell="1" allowOverlap="1" wp14:anchorId="28ABD46E" wp14:editId="6ADF96A0">
                <wp:simplePos x="0" y="0"/>
                <wp:positionH relativeFrom="margin">
                  <wp:posOffset>-56605</wp:posOffset>
                </wp:positionH>
                <wp:positionV relativeFrom="paragraph">
                  <wp:posOffset>4292781</wp:posOffset>
                </wp:positionV>
                <wp:extent cx="5391150" cy="538480"/>
                <wp:effectExtent l="0" t="0" r="0" b="0"/>
                <wp:wrapSquare wrapText="bothSides"/>
                <wp:docPr id="1572798209" name="Rectángulo 1572798209"/>
                <wp:cNvGraphicFramePr/>
                <a:graphic xmlns:a="http://schemas.openxmlformats.org/drawingml/2006/main">
                  <a:graphicData uri="http://schemas.microsoft.com/office/word/2010/wordprocessingShape">
                    <wps:wsp>
                      <wps:cNvSpPr/>
                      <wps:spPr>
                        <a:xfrm>
                          <a:off x="0" y="0"/>
                          <a:ext cx="5391150" cy="538480"/>
                        </a:xfrm>
                        <a:prstGeom prst="rect">
                          <a:avLst/>
                        </a:prstGeom>
                        <a:solidFill>
                          <a:srgbClr val="FFFFFF"/>
                        </a:solidFill>
                        <a:ln>
                          <a:noFill/>
                        </a:ln>
                      </wps:spPr>
                      <wps:txbx>
                        <w:txbxContent>
                          <w:p w14:paraId="0341A50A" w14:textId="77777777" w:rsidR="001645F5" w:rsidRDefault="001645F5" w:rsidP="001645F5">
                            <w:pPr>
                              <w:spacing w:line="258" w:lineRule="auto"/>
                              <w:textDirection w:val="btLr"/>
                            </w:pPr>
                            <w:r>
                              <w:rPr>
                                <w:b/>
                                <w:color w:val="000000"/>
                                <w:sz w:val="20"/>
                              </w:rPr>
                              <w:t>Supplementary Table 4</w:t>
                            </w:r>
                            <w:r>
                              <w:rPr>
                                <w:color w:val="000000"/>
                                <w:sz w:val="22"/>
                              </w:rPr>
                              <w:t xml:space="preserve"> </w:t>
                            </w:r>
                            <w:r>
                              <w:rPr>
                                <w:color w:val="000000"/>
                                <w:sz w:val="20"/>
                              </w:rPr>
                              <w:t>Diatom indicative species following the Indicator Value Method (p value &lt;0.05, 9999 permutations) although not being significant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8ABD46E" id="Rectángulo 1572798209" o:spid="_x0000_s1029" style="position:absolute;margin-left:-4.45pt;margin-top:338pt;width:424.5pt;height:42.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" stroked="f">
                <v:textbox inset="2.53958mm,1.2694mm,2.53958mm,1.2694mm">
                  <w:txbxContent>
                    <w:p w14:paraId="0341A50A" w14:textId="77777777" w:rsidR="001645F5" w:rsidRDefault="001645F5" w:rsidP="001645F5">
                      <w:pPr>
                        <w:spacing w:line="258" w:lineRule="auto"/>
                        <w:textDirection w:val="btLr"/>
                      </w:pPr>
                      <w:r>
                        <w:rPr>
                          <w:b/>
                          <w:color w:val="000000"/>
                          <w:sz w:val="20"/>
                        </w:rPr>
                        <w:t>Supplementary Table 4</w:t>
                      </w:r>
                      <w:r>
                        <w:rPr>
                          <w:color w:val="000000"/>
                          <w:sz w:val="22"/>
                        </w:rPr>
                        <w:t xml:space="preserve"> </w:t>
                      </w:r>
                      <w:r>
                        <w:rPr>
                          <w:color w:val="000000"/>
                          <w:sz w:val="20"/>
                        </w:rPr>
                        <w:t>Diatom indicative species following the Indicator Value Method (p value &lt;0.05, 9999 permutations) although not being significant</w:t>
                      </w:r>
                    </w:p>
                  </w:txbxContent>
                </v:textbox>
                <w10:wrap type="square" anchorx="margin"/>
              </v:rect>
            </w:pict>
          </mc:Fallback>
        </mc:AlternateContent>
      </w:r>
    </w:p>
    <w:tbl>
      <w:tblPr>
        <w:tblpPr w:leftFromText="141" w:rightFromText="141" w:vertAnchor="page" w:horzAnchor="margin" w:tblpXSpec="center" w:tblpY="10825"/>
        <w:tblW w:w="5670" w:type="dxa"/>
        <w:tblLayout w:type="fixed"/>
        <w:tblCellMar>
          <w:left w:w="70" w:type="dxa"/>
          <w:right w:w="70" w:type="dxa"/>
        </w:tblCellMar>
        <w:tblLook w:val="0400" w:firstRow="0" w:lastRow="0" w:firstColumn="0" w:lastColumn="0" w:noHBand="0" w:noVBand="1"/>
      </w:tblPr>
      <w:tblGrid>
        <w:gridCol w:w="1605"/>
        <w:gridCol w:w="780"/>
        <w:gridCol w:w="810"/>
        <w:gridCol w:w="2475"/>
      </w:tblGrid>
      <w:tr w:rsidR="00B91E1F" w14:paraId="64AFB0AB" w14:textId="77777777" w:rsidTr="00B91E1F">
        <w:trPr>
          <w:trHeight w:val="304"/>
        </w:trPr>
        <w:tc>
          <w:tcPr>
            <w:tcW w:w="1605" w:type="dxa"/>
            <w:tcBorders>
              <w:top w:val="single" w:sz="12" w:space="0" w:color="000000"/>
              <w:bottom w:val="single" w:sz="8" w:space="0" w:color="000000"/>
            </w:tcBorders>
            <w:shd w:val="clear" w:color="auto" w:fill="FFFFFF"/>
            <w:vAlign w:val="center"/>
          </w:tcPr>
          <w:p w14:paraId="577CA862" w14:textId="77777777" w:rsidR="00B91E1F" w:rsidRDefault="00B91E1F" w:rsidP="00B91E1F">
            <w:pPr>
              <w:spacing w:after="0" w:line="240" w:lineRule="auto"/>
              <w:jc w:val="left"/>
              <w:rPr>
                <w:b/>
                <w:i/>
                <w:sz w:val="20"/>
                <w:szCs w:val="20"/>
              </w:rPr>
            </w:pPr>
            <w:r>
              <w:rPr>
                <w:b/>
                <w:i/>
                <w:sz w:val="20"/>
                <w:szCs w:val="20"/>
              </w:rPr>
              <w:t>Stream category</w:t>
            </w:r>
          </w:p>
        </w:tc>
        <w:tc>
          <w:tcPr>
            <w:tcW w:w="780" w:type="dxa"/>
            <w:tcBorders>
              <w:top w:val="single" w:sz="12" w:space="0" w:color="000000"/>
              <w:bottom w:val="single" w:sz="8" w:space="0" w:color="000000"/>
            </w:tcBorders>
            <w:shd w:val="clear" w:color="auto" w:fill="FFFFFF"/>
            <w:vAlign w:val="center"/>
          </w:tcPr>
          <w:p w14:paraId="64548DB1" w14:textId="77777777" w:rsidR="00B91E1F" w:rsidRDefault="00B91E1F" w:rsidP="00B91E1F">
            <w:pPr>
              <w:spacing w:after="0" w:line="240" w:lineRule="auto"/>
              <w:jc w:val="left"/>
              <w:rPr>
                <w:b/>
                <w:i/>
                <w:sz w:val="20"/>
                <w:szCs w:val="20"/>
              </w:rPr>
            </w:pPr>
            <w:r>
              <w:rPr>
                <w:b/>
                <w:i/>
                <w:sz w:val="20"/>
                <w:szCs w:val="20"/>
              </w:rPr>
              <w:t>IndVal</w:t>
            </w:r>
          </w:p>
        </w:tc>
        <w:tc>
          <w:tcPr>
            <w:tcW w:w="810" w:type="dxa"/>
            <w:tcBorders>
              <w:top w:val="single" w:sz="12" w:space="0" w:color="000000"/>
              <w:bottom w:val="single" w:sz="8" w:space="0" w:color="000000"/>
            </w:tcBorders>
            <w:shd w:val="clear" w:color="auto" w:fill="FFFFFF"/>
            <w:vAlign w:val="center"/>
          </w:tcPr>
          <w:p w14:paraId="1ACCB431" w14:textId="77777777" w:rsidR="00B91E1F" w:rsidRDefault="00B91E1F" w:rsidP="00B91E1F">
            <w:pPr>
              <w:spacing w:after="0" w:line="240" w:lineRule="auto"/>
              <w:jc w:val="left"/>
              <w:rPr>
                <w:b/>
                <w:i/>
                <w:sz w:val="20"/>
                <w:szCs w:val="20"/>
              </w:rPr>
            </w:pPr>
            <w:r>
              <w:rPr>
                <w:b/>
                <w:i/>
                <w:sz w:val="20"/>
                <w:szCs w:val="20"/>
              </w:rPr>
              <w:t>p-value</w:t>
            </w:r>
          </w:p>
        </w:tc>
        <w:tc>
          <w:tcPr>
            <w:tcW w:w="2475" w:type="dxa"/>
            <w:tcBorders>
              <w:top w:val="single" w:sz="12" w:space="0" w:color="000000"/>
              <w:bottom w:val="single" w:sz="8" w:space="0" w:color="000000"/>
            </w:tcBorders>
            <w:shd w:val="clear" w:color="auto" w:fill="FFFFFF"/>
            <w:vAlign w:val="center"/>
          </w:tcPr>
          <w:p w14:paraId="3A297D10" w14:textId="77777777" w:rsidR="00B91E1F" w:rsidRDefault="00B91E1F" w:rsidP="00B91E1F">
            <w:pPr>
              <w:spacing w:after="0" w:line="240" w:lineRule="auto"/>
              <w:jc w:val="center"/>
              <w:rPr>
                <w:b/>
                <w:i/>
                <w:sz w:val="20"/>
                <w:szCs w:val="20"/>
              </w:rPr>
            </w:pPr>
            <w:r>
              <w:rPr>
                <w:b/>
                <w:i/>
                <w:sz w:val="20"/>
                <w:szCs w:val="20"/>
              </w:rPr>
              <w:t>Species</w:t>
            </w:r>
          </w:p>
        </w:tc>
      </w:tr>
      <w:tr w:rsidR="00B91E1F" w14:paraId="5F15B299" w14:textId="77777777" w:rsidTr="00B91E1F">
        <w:trPr>
          <w:trHeight w:val="289"/>
        </w:trPr>
        <w:tc>
          <w:tcPr>
            <w:tcW w:w="1605" w:type="dxa"/>
            <w:tcBorders>
              <w:top w:val="single" w:sz="8" w:space="0" w:color="000000"/>
            </w:tcBorders>
            <w:shd w:val="clear" w:color="auto" w:fill="FFFFFF"/>
            <w:vAlign w:val="bottom"/>
          </w:tcPr>
          <w:p w14:paraId="43197281" w14:textId="77777777" w:rsidR="00B91E1F" w:rsidRDefault="00B91E1F" w:rsidP="00B91E1F">
            <w:pPr>
              <w:spacing w:after="0" w:line="240" w:lineRule="auto"/>
              <w:jc w:val="left"/>
              <w:rPr>
                <w:sz w:val="20"/>
                <w:szCs w:val="20"/>
              </w:rPr>
            </w:pPr>
            <w:bookmarkStart w:id="0" w:name="_Hlk202436473"/>
            <w:r>
              <w:rPr>
                <w:sz w:val="20"/>
                <w:szCs w:val="20"/>
              </w:rPr>
              <w:t>Acidic</w:t>
            </w:r>
          </w:p>
        </w:tc>
        <w:tc>
          <w:tcPr>
            <w:tcW w:w="780" w:type="dxa"/>
            <w:tcBorders>
              <w:top w:val="single" w:sz="8" w:space="0" w:color="000000"/>
            </w:tcBorders>
            <w:shd w:val="clear" w:color="auto" w:fill="FFFFFF"/>
            <w:vAlign w:val="bottom"/>
          </w:tcPr>
          <w:p w14:paraId="424A854C" w14:textId="77777777" w:rsidR="00B91E1F" w:rsidRDefault="00B91E1F" w:rsidP="00B91E1F">
            <w:pPr>
              <w:spacing w:after="0" w:line="240" w:lineRule="auto"/>
              <w:jc w:val="center"/>
              <w:rPr>
                <w:sz w:val="20"/>
                <w:szCs w:val="20"/>
              </w:rPr>
            </w:pPr>
            <w:r>
              <w:rPr>
                <w:sz w:val="20"/>
                <w:szCs w:val="20"/>
              </w:rPr>
              <w:t>66.59</w:t>
            </w:r>
          </w:p>
        </w:tc>
        <w:tc>
          <w:tcPr>
            <w:tcW w:w="810" w:type="dxa"/>
            <w:tcBorders>
              <w:top w:val="single" w:sz="8" w:space="0" w:color="000000"/>
            </w:tcBorders>
            <w:shd w:val="clear" w:color="auto" w:fill="FFFFFF"/>
            <w:vAlign w:val="bottom"/>
          </w:tcPr>
          <w:p w14:paraId="3FE8848F" w14:textId="77777777" w:rsidR="00B91E1F" w:rsidRDefault="00B91E1F" w:rsidP="00B91E1F">
            <w:pPr>
              <w:spacing w:after="0" w:line="240" w:lineRule="auto"/>
              <w:jc w:val="center"/>
              <w:rPr>
                <w:sz w:val="20"/>
                <w:szCs w:val="20"/>
              </w:rPr>
            </w:pPr>
            <w:r>
              <w:rPr>
                <w:sz w:val="20"/>
                <w:szCs w:val="20"/>
              </w:rPr>
              <w:t>0.091</w:t>
            </w:r>
          </w:p>
        </w:tc>
        <w:tc>
          <w:tcPr>
            <w:tcW w:w="2475" w:type="dxa"/>
            <w:tcBorders>
              <w:top w:val="single" w:sz="8" w:space="0" w:color="000000"/>
            </w:tcBorders>
            <w:shd w:val="clear" w:color="auto" w:fill="FFFFFF"/>
            <w:vAlign w:val="bottom"/>
          </w:tcPr>
          <w:p w14:paraId="56323485" w14:textId="77777777" w:rsidR="00B91E1F" w:rsidRDefault="00B91E1F" w:rsidP="00B91E1F">
            <w:pPr>
              <w:spacing w:after="0" w:line="240" w:lineRule="auto"/>
              <w:jc w:val="left"/>
              <w:rPr>
                <w:sz w:val="20"/>
                <w:szCs w:val="20"/>
              </w:rPr>
            </w:pPr>
            <w:r>
              <w:rPr>
                <w:i/>
                <w:sz w:val="20"/>
                <w:szCs w:val="20"/>
              </w:rPr>
              <w:t>Fallacia vitrea</w:t>
            </w:r>
          </w:p>
        </w:tc>
      </w:tr>
      <w:tr w:rsidR="00B91E1F" w14:paraId="4C642FFE" w14:textId="77777777" w:rsidTr="00B91E1F">
        <w:trPr>
          <w:trHeight w:val="289"/>
        </w:trPr>
        <w:tc>
          <w:tcPr>
            <w:tcW w:w="1605" w:type="dxa"/>
            <w:shd w:val="clear" w:color="auto" w:fill="FFFFFF"/>
            <w:vAlign w:val="bottom"/>
          </w:tcPr>
          <w:p w14:paraId="5E718114" w14:textId="77777777" w:rsidR="00B91E1F" w:rsidRDefault="00B91E1F" w:rsidP="00B91E1F">
            <w:pPr>
              <w:spacing w:after="0" w:line="240" w:lineRule="auto"/>
              <w:jc w:val="left"/>
              <w:rPr>
                <w:sz w:val="20"/>
                <w:szCs w:val="20"/>
              </w:rPr>
            </w:pPr>
            <w:r>
              <w:rPr>
                <w:sz w:val="20"/>
                <w:szCs w:val="20"/>
              </w:rPr>
              <w:t> </w:t>
            </w:r>
          </w:p>
        </w:tc>
        <w:tc>
          <w:tcPr>
            <w:tcW w:w="780" w:type="dxa"/>
            <w:shd w:val="clear" w:color="auto" w:fill="FFFFFF"/>
            <w:vAlign w:val="bottom"/>
          </w:tcPr>
          <w:p w14:paraId="4371D2E1" w14:textId="77777777" w:rsidR="00B91E1F" w:rsidRDefault="00B91E1F" w:rsidP="00B91E1F">
            <w:pPr>
              <w:spacing w:after="0" w:line="240" w:lineRule="auto"/>
              <w:jc w:val="center"/>
              <w:rPr>
                <w:sz w:val="20"/>
                <w:szCs w:val="20"/>
              </w:rPr>
            </w:pPr>
            <w:r>
              <w:rPr>
                <w:sz w:val="20"/>
                <w:szCs w:val="20"/>
              </w:rPr>
              <w:t>66.59</w:t>
            </w:r>
          </w:p>
        </w:tc>
        <w:tc>
          <w:tcPr>
            <w:tcW w:w="810" w:type="dxa"/>
            <w:shd w:val="clear" w:color="auto" w:fill="FFFFFF"/>
            <w:vAlign w:val="bottom"/>
          </w:tcPr>
          <w:p w14:paraId="00B3C9D3" w14:textId="77777777" w:rsidR="00B91E1F" w:rsidRDefault="00B91E1F" w:rsidP="00B91E1F">
            <w:pPr>
              <w:spacing w:after="0" w:line="240" w:lineRule="auto"/>
              <w:jc w:val="center"/>
              <w:rPr>
                <w:sz w:val="20"/>
                <w:szCs w:val="20"/>
              </w:rPr>
            </w:pPr>
            <w:r>
              <w:rPr>
                <w:sz w:val="20"/>
                <w:szCs w:val="20"/>
              </w:rPr>
              <w:t>0.091</w:t>
            </w:r>
          </w:p>
        </w:tc>
        <w:tc>
          <w:tcPr>
            <w:tcW w:w="2475" w:type="dxa"/>
            <w:shd w:val="clear" w:color="auto" w:fill="FFFFFF"/>
            <w:vAlign w:val="bottom"/>
          </w:tcPr>
          <w:p w14:paraId="0C524D17" w14:textId="77777777" w:rsidR="00B91E1F" w:rsidRDefault="00B91E1F" w:rsidP="00B91E1F">
            <w:pPr>
              <w:spacing w:after="0" w:line="240" w:lineRule="auto"/>
              <w:jc w:val="left"/>
              <w:rPr>
                <w:sz w:val="20"/>
                <w:szCs w:val="20"/>
              </w:rPr>
            </w:pPr>
            <w:r>
              <w:rPr>
                <w:i/>
                <w:sz w:val="20"/>
                <w:szCs w:val="20"/>
              </w:rPr>
              <w:t>Fragilaria capucina</w:t>
            </w:r>
          </w:p>
        </w:tc>
      </w:tr>
      <w:tr w:rsidR="00B91E1F" w14:paraId="25081104" w14:textId="77777777" w:rsidTr="00B91E1F">
        <w:trPr>
          <w:trHeight w:val="289"/>
        </w:trPr>
        <w:tc>
          <w:tcPr>
            <w:tcW w:w="1605" w:type="dxa"/>
            <w:shd w:val="clear" w:color="auto" w:fill="FFFFFF"/>
            <w:vAlign w:val="bottom"/>
          </w:tcPr>
          <w:p w14:paraId="3A91F0F0" w14:textId="77777777" w:rsidR="00B91E1F" w:rsidRDefault="00B91E1F" w:rsidP="00B91E1F">
            <w:pPr>
              <w:spacing w:after="0" w:line="240" w:lineRule="auto"/>
              <w:jc w:val="left"/>
              <w:rPr>
                <w:sz w:val="20"/>
                <w:szCs w:val="20"/>
              </w:rPr>
            </w:pPr>
            <w:r>
              <w:rPr>
                <w:sz w:val="20"/>
                <w:szCs w:val="20"/>
              </w:rPr>
              <w:t> </w:t>
            </w:r>
          </w:p>
        </w:tc>
        <w:tc>
          <w:tcPr>
            <w:tcW w:w="780" w:type="dxa"/>
            <w:shd w:val="clear" w:color="auto" w:fill="FFFFFF"/>
            <w:vAlign w:val="bottom"/>
          </w:tcPr>
          <w:p w14:paraId="0BD4F843" w14:textId="77777777" w:rsidR="00B91E1F" w:rsidRDefault="00B91E1F" w:rsidP="00B91E1F">
            <w:pPr>
              <w:spacing w:after="0" w:line="240" w:lineRule="auto"/>
              <w:jc w:val="center"/>
              <w:rPr>
                <w:sz w:val="20"/>
                <w:szCs w:val="20"/>
              </w:rPr>
            </w:pPr>
            <w:r>
              <w:rPr>
                <w:sz w:val="20"/>
                <w:szCs w:val="20"/>
              </w:rPr>
              <w:t>66.59</w:t>
            </w:r>
          </w:p>
        </w:tc>
        <w:tc>
          <w:tcPr>
            <w:tcW w:w="810" w:type="dxa"/>
            <w:shd w:val="clear" w:color="auto" w:fill="FFFFFF"/>
            <w:vAlign w:val="bottom"/>
          </w:tcPr>
          <w:p w14:paraId="0444EA5A" w14:textId="77777777" w:rsidR="00B91E1F" w:rsidRDefault="00B91E1F" w:rsidP="00B91E1F">
            <w:pPr>
              <w:spacing w:after="0" w:line="240" w:lineRule="auto"/>
              <w:jc w:val="center"/>
              <w:rPr>
                <w:sz w:val="20"/>
                <w:szCs w:val="20"/>
              </w:rPr>
            </w:pPr>
            <w:r>
              <w:rPr>
                <w:sz w:val="20"/>
                <w:szCs w:val="20"/>
              </w:rPr>
              <w:t>0.091</w:t>
            </w:r>
          </w:p>
        </w:tc>
        <w:tc>
          <w:tcPr>
            <w:tcW w:w="2475" w:type="dxa"/>
            <w:shd w:val="clear" w:color="auto" w:fill="FFFFFF"/>
            <w:vAlign w:val="bottom"/>
          </w:tcPr>
          <w:p w14:paraId="62DF2129" w14:textId="77777777" w:rsidR="00B91E1F" w:rsidRDefault="00B91E1F" w:rsidP="00B91E1F">
            <w:pPr>
              <w:spacing w:after="0" w:line="240" w:lineRule="auto"/>
              <w:jc w:val="left"/>
              <w:rPr>
                <w:sz w:val="20"/>
                <w:szCs w:val="20"/>
              </w:rPr>
            </w:pPr>
            <w:r>
              <w:rPr>
                <w:i/>
                <w:sz w:val="20"/>
                <w:szCs w:val="20"/>
              </w:rPr>
              <w:t>Gomphonema hebridense</w:t>
            </w:r>
          </w:p>
        </w:tc>
      </w:tr>
      <w:tr w:rsidR="00B91E1F" w14:paraId="29D84B7B" w14:textId="77777777" w:rsidTr="00B91E1F">
        <w:trPr>
          <w:trHeight w:val="304"/>
        </w:trPr>
        <w:tc>
          <w:tcPr>
            <w:tcW w:w="1605" w:type="dxa"/>
            <w:tcBorders>
              <w:bottom w:val="single" w:sz="12" w:space="0" w:color="000000"/>
            </w:tcBorders>
            <w:shd w:val="clear" w:color="auto" w:fill="FFFFFF"/>
            <w:vAlign w:val="bottom"/>
          </w:tcPr>
          <w:p w14:paraId="4181883E" w14:textId="77777777" w:rsidR="00B91E1F" w:rsidRDefault="00B91E1F" w:rsidP="00B91E1F">
            <w:pPr>
              <w:spacing w:after="0" w:line="240" w:lineRule="auto"/>
              <w:jc w:val="left"/>
              <w:rPr>
                <w:sz w:val="20"/>
                <w:szCs w:val="20"/>
              </w:rPr>
            </w:pPr>
            <w:r>
              <w:rPr>
                <w:sz w:val="20"/>
                <w:szCs w:val="20"/>
              </w:rPr>
              <w:t> </w:t>
            </w:r>
          </w:p>
        </w:tc>
        <w:tc>
          <w:tcPr>
            <w:tcW w:w="780" w:type="dxa"/>
            <w:tcBorders>
              <w:bottom w:val="single" w:sz="12" w:space="0" w:color="000000"/>
            </w:tcBorders>
            <w:shd w:val="clear" w:color="auto" w:fill="FFFFFF"/>
            <w:vAlign w:val="bottom"/>
          </w:tcPr>
          <w:p w14:paraId="2154786F" w14:textId="77777777" w:rsidR="00B91E1F" w:rsidRDefault="00B91E1F" w:rsidP="00B91E1F">
            <w:pPr>
              <w:spacing w:after="0" w:line="240" w:lineRule="auto"/>
              <w:jc w:val="center"/>
              <w:rPr>
                <w:sz w:val="20"/>
                <w:szCs w:val="20"/>
              </w:rPr>
            </w:pPr>
            <w:r>
              <w:rPr>
                <w:sz w:val="20"/>
                <w:szCs w:val="20"/>
              </w:rPr>
              <w:t>66.59</w:t>
            </w:r>
          </w:p>
        </w:tc>
        <w:tc>
          <w:tcPr>
            <w:tcW w:w="810" w:type="dxa"/>
            <w:tcBorders>
              <w:bottom w:val="single" w:sz="12" w:space="0" w:color="000000"/>
            </w:tcBorders>
            <w:shd w:val="clear" w:color="auto" w:fill="FFFFFF"/>
            <w:vAlign w:val="bottom"/>
          </w:tcPr>
          <w:p w14:paraId="409CFFDC" w14:textId="77777777" w:rsidR="00B91E1F" w:rsidRDefault="00B91E1F" w:rsidP="00B91E1F">
            <w:pPr>
              <w:spacing w:after="0" w:line="240" w:lineRule="auto"/>
              <w:jc w:val="center"/>
              <w:rPr>
                <w:sz w:val="20"/>
                <w:szCs w:val="20"/>
              </w:rPr>
            </w:pPr>
            <w:r>
              <w:rPr>
                <w:sz w:val="20"/>
                <w:szCs w:val="20"/>
              </w:rPr>
              <w:t>0.093</w:t>
            </w:r>
          </w:p>
        </w:tc>
        <w:tc>
          <w:tcPr>
            <w:tcW w:w="2475" w:type="dxa"/>
            <w:tcBorders>
              <w:bottom w:val="single" w:sz="12" w:space="0" w:color="000000"/>
            </w:tcBorders>
            <w:shd w:val="clear" w:color="auto" w:fill="FFFFFF"/>
            <w:vAlign w:val="bottom"/>
          </w:tcPr>
          <w:p w14:paraId="621063FA" w14:textId="77777777" w:rsidR="00B91E1F" w:rsidRDefault="00B91E1F" w:rsidP="00B91E1F">
            <w:pPr>
              <w:spacing w:after="0" w:line="240" w:lineRule="auto"/>
              <w:jc w:val="left"/>
              <w:rPr>
                <w:sz w:val="20"/>
                <w:szCs w:val="20"/>
              </w:rPr>
            </w:pPr>
            <w:r>
              <w:rPr>
                <w:i/>
                <w:sz w:val="20"/>
                <w:szCs w:val="20"/>
              </w:rPr>
              <w:t>Pinnularia pseudogibba</w:t>
            </w:r>
          </w:p>
        </w:tc>
      </w:tr>
      <w:bookmarkEnd w:id="0"/>
    </w:tbl>
    <w:p w14:paraId="6DAD5C4F" w14:textId="1D65EC9D" w:rsidR="00CF10E8" w:rsidRDefault="00CF10E8" w:rsidP="00CF10E8">
      <w:pPr>
        <w:tabs>
          <w:tab w:val="left" w:pos="2151"/>
        </w:tabs>
        <w:spacing w:line="480" w:lineRule="auto"/>
        <w:jc w:val="left"/>
        <w:rPr>
          <w:b/>
          <w:sz w:val="20"/>
          <w:szCs w:val="20"/>
        </w:rPr>
      </w:pPr>
    </w:p>
    <w:p w14:paraId="2EBB3052" w14:textId="1E04EADA" w:rsidR="00CF10E8" w:rsidRDefault="00CF10E8" w:rsidP="00CF10E8">
      <w:pPr>
        <w:tabs>
          <w:tab w:val="left" w:pos="2151"/>
        </w:tabs>
        <w:spacing w:line="480" w:lineRule="auto"/>
        <w:jc w:val="left"/>
        <w:rPr>
          <w:b/>
          <w:sz w:val="20"/>
          <w:szCs w:val="20"/>
        </w:rPr>
      </w:pPr>
    </w:p>
    <w:p w14:paraId="5E3989BC" w14:textId="567BCBC5" w:rsidR="00CF10E8" w:rsidRDefault="00CF10E8" w:rsidP="00CF10E8">
      <w:pPr>
        <w:tabs>
          <w:tab w:val="left" w:pos="2151"/>
        </w:tabs>
        <w:spacing w:line="480" w:lineRule="auto"/>
        <w:jc w:val="left"/>
        <w:rPr>
          <w:b/>
          <w:sz w:val="20"/>
          <w:szCs w:val="20"/>
        </w:rPr>
      </w:pPr>
    </w:p>
    <w:p w14:paraId="6065EA3B" w14:textId="358D4986" w:rsidR="00CF10E8" w:rsidRDefault="00CF10E8" w:rsidP="00CF10E8">
      <w:pPr>
        <w:tabs>
          <w:tab w:val="left" w:pos="2151"/>
        </w:tabs>
        <w:spacing w:line="480" w:lineRule="auto"/>
        <w:jc w:val="left"/>
        <w:rPr>
          <w:rFonts w:ascii="Calibri" w:eastAsia="Calibri" w:hAnsi="Calibri" w:cs="Calibri"/>
          <w:sz w:val="22"/>
          <w:szCs w:val="22"/>
        </w:rPr>
      </w:pPr>
    </w:p>
    <w:p w14:paraId="40D7B9B7" w14:textId="77777777" w:rsidR="00CF10E8" w:rsidRDefault="00CF10E8" w:rsidP="00CF10E8">
      <w:pPr>
        <w:tabs>
          <w:tab w:val="left" w:pos="2151"/>
        </w:tabs>
        <w:spacing w:line="480" w:lineRule="auto"/>
        <w:jc w:val="left"/>
        <w:rPr>
          <w:rFonts w:ascii="Calibri" w:eastAsia="Calibri" w:hAnsi="Calibri" w:cs="Calibri"/>
          <w:sz w:val="22"/>
          <w:szCs w:val="22"/>
        </w:rPr>
        <w:sectPr w:rsidR="00CF10E8" w:rsidSect="00C1693F">
          <w:headerReference w:type="default" r:id="rId16"/>
          <w:pgSz w:w="11906" w:h="16838"/>
          <w:pgMar w:top="1417" w:right="1701" w:bottom="1417" w:left="1701" w:header="709" w:footer="709" w:gutter="0"/>
          <w:cols w:space="720"/>
        </w:sectPr>
      </w:pPr>
    </w:p>
    <w:p w14:paraId="2EFC8AFB" w14:textId="5C20EB49" w:rsidR="00CF10E8" w:rsidRDefault="00CF10E8" w:rsidP="00CF10E8">
      <w:pPr>
        <w:keepNext/>
        <w:spacing w:after="200" w:line="240" w:lineRule="auto"/>
        <w:rPr>
          <w:sz w:val="20"/>
          <w:szCs w:val="20"/>
        </w:rPr>
      </w:pPr>
      <w:bookmarkStart w:id="1" w:name="_heading=h.ehz0h7fk3nre" w:colFirst="0" w:colLast="0"/>
      <w:bookmarkEnd w:id="1"/>
    </w:p>
    <w:p w14:paraId="4F5E3E0B" w14:textId="2DB21091" w:rsidR="00D73D28" w:rsidRDefault="00D73D28"/>
    <w:sectPr w:rsidR="00D73D28" w:rsidSect="00C1693F">
      <w:headerReference w:type="default" r:id="rId17"/>
      <w:type w:val="continuous"/>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1B6C4" w14:textId="77777777" w:rsidR="00E9480E" w:rsidRDefault="00E9480E">
      <w:pPr>
        <w:spacing w:after="0" w:line="240" w:lineRule="auto"/>
      </w:pPr>
      <w:r>
        <w:separator/>
      </w:r>
    </w:p>
  </w:endnote>
  <w:endnote w:type="continuationSeparator" w:id="0">
    <w:p w14:paraId="1258839D" w14:textId="77777777" w:rsidR="00E9480E" w:rsidRDefault="00E94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8C3F2" w14:textId="77777777" w:rsidR="00E9480E" w:rsidRDefault="00E9480E">
      <w:pPr>
        <w:spacing w:after="0" w:line="240" w:lineRule="auto"/>
      </w:pPr>
      <w:r>
        <w:separator/>
      </w:r>
    </w:p>
  </w:footnote>
  <w:footnote w:type="continuationSeparator" w:id="0">
    <w:p w14:paraId="3BB43FDA" w14:textId="77777777" w:rsidR="00E9480E" w:rsidRDefault="00E94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B47B" w14:textId="77777777" w:rsidR="001B4814" w:rsidRDefault="001B4814">
    <w:pPr>
      <w:widowControl w:val="0"/>
      <w:pBdr>
        <w:top w:val="nil"/>
        <w:left w:val="nil"/>
        <w:bottom w:val="nil"/>
        <w:right w:val="nil"/>
        <w:between w:val="nil"/>
      </w:pBdr>
      <w:spacing w:after="0" w:line="276" w:lineRule="auto"/>
      <w:jc w:val="left"/>
      <w:rPr>
        <w:color w:val="000000"/>
      </w:rPr>
    </w:pPr>
  </w:p>
  <w:p w14:paraId="66C2C300" w14:textId="77777777" w:rsidR="001B4814" w:rsidRDefault="001B4814">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0748" w14:textId="77777777" w:rsidR="001B4814" w:rsidRDefault="001B4814">
    <w:pPr>
      <w:widowControl w:val="0"/>
      <w:pBdr>
        <w:top w:val="nil"/>
        <w:left w:val="nil"/>
        <w:bottom w:val="nil"/>
        <w:right w:val="nil"/>
        <w:between w:val="nil"/>
      </w:pBdr>
      <w:spacing w:after="0" w:line="276" w:lineRule="auto"/>
      <w:jc w:val="left"/>
      <w:rPr>
        <w:color w:val="000000"/>
      </w:rPr>
    </w:pPr>
  </w:p>
  <w:p w14:paraId="46A3470C" w14:textId="77777777" w:rsidR="001B4814" w:rsidRDefault="001B4814">
    <w:pPr>
      <w:pBdr>
        <w:top w:val="nil"/>
        <w:left w:val="nil"/>
        <w:bottom w:val="nil"/>
        <w:right w:val="nil"/>
        <w:between w:val="nil"/>
      </w:pBd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27CFF" w14:textId="77777777" w:rsidR="001B4814" w:rsidRDefault="001B4814">
    <w:pPr>
      <w:widowControl w:val="0"/>
      <w:pBdr>
        <w:top w:val="nil"/>
        <w:left w:val="nil"/>
        <w:bottom w:val="nil"/>
        <w:right w:val="nil"/>
        <w:between w:val="nil"/>
      </w:pBdr>
      <w:spacing w:after="0" w:line="276" w:lineRule="auto"/>
      <w:jc w:val="left"/>
      <w:rPr>
        <w:color w:val="000000"/>
      </w:rPr>
    </w:pPr>
  </w:p>
  <w:p w14:paraId="06F1EFAC" w14:textId="77777777" w:rsidR="001B4814" w:rsidRDefault="001B4814">
    <w:pPr>
      <w:pBdr>
        <w:top w:val="nil"/>
        <w:left w:val="nil"/>
        <w:bottom w:val="nil"/>
        <w:right w:val="nil"/>
        <w:between w:val="nil"/>
      </w:pBdr>
      <w:tabs>
        <w:tab w:val="center" w:pos="4252"/>
        <w:tab w:val="right" w:pos="8504"/>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6C314" w14:textId="77777777" w:rsidR="001B4814" w:rsidRDefault="001B4814">
    <w:pPr>
      <w:widowControl w:val="0"/>
      <w:pBdr>
        <w:top w:val="nil"/>
        <w:left w:val="nil"/>
        <w:bottom w:val="nil"/>
        <w:right w:val="nil"/>
        <w:between w:val="nil"/>
      </w:pBdr>
      <w:spacing w:after="0" w:line="276" w:lineRule="auto"/>
      <w:jc w:val="left"/>
      <w:rPr>
        <w:color w:val="000000"/>
      </w:rPr>
    </w:pPr>
  </w:p>
  <w:p w14:paraId="7AD6A1DD" w14:textId="77777777" w:rsidR="001B4814" w:rsidRDefault="001B4814">
    <w:pPr>
      <w:pBdr>
        <w:top w:val="nil"/>
        <w:left w:val="nil"/>
        <w:bottom w:val="nil"/>
        <w:right w:val="nil"/>
        <w:between w:val="nil"/>
      </w:pBdr>
      <w:tabs>
        <w:tab w:val="center" w:pos="4252"/>
        <w:tab w:val="right" w:pos="8504"/>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29D9" w14:textId="77777777" w:rsidR="001B4814" w:rsidRDefault="001B4814">
    <w:pPr>
      <w:widowControl w:val="0"/>
      <w:pBdr>
        <w:top w:val="nil"/>
        <w:left w:val="nil"/>
        <w:bottom w:val="nil"/>
        <w:right w:val="nil"/>
        <w:between w:val="nil"/>
      </w:pBdr>
      <w:spacing w:after="0" w:line="276" w:lineRule="auto"/>
      <w:jc w:val="left"/>
      <w:rPr>
        <w:color w:val="000000"/>
      </w:rPr>
    </w:pPr>
  </w:p>
  <w:tbl>
    <w:tblPr>
      <w:tblW w:w="8490" w:type="dxa"/>
      <w:tblLayout w:type="fixed"/>
      <w:tblLook w:val="0600" w:firstRow="0" w:lastRow="0" w:firstColumn="0" w:lastColumn="0" w:noHBand="1" w:noVBand="1"/>
      <w:tblPrChange w:id="2" w:author="Unknown" w:date="2025-06-20T16:13:00Z">
        <w:tblPr>
          <w:tblW w:w="8490" w:type="dxa"/>
          <w:tblLayout w:type="fixed"/>
          <w:tblLook w:val="0600" w:firstRow="0" w:lastRow="0" w:firstColumn="0" w:lastColumn="0" w:noHBand="1" w:noVBand="1"/>
        </w:tblPr>
      </w:tblPrChange>
    </w:tblPr>
    <w:tblGrid>
      <w:gridCol w:w="2830"/>
      <w:gridCol w:w="2830"/>
      <w:gridCol w:w="2830"/>
      <w:tblGridChange w:id="3">
        <w:tblGrid>
          <w:gridCol w:w="2830"/>
          <w:gridCol w:w="2830"/>
          <w:gridCol w:w="2830"/>
        </w:tblGrid>
      </w:tblGridChange>
    </w:tblGrid>
    <w:tr w:rsidR="001B4814" w14:paraId="42836D7B" w14:textId="77777777">
      <w:trPr>
        <w:trHeight w:val="300"/>
        <w:trPrChange w:id="4" w:author="Unknown" w:date="2025-06-20T16:13:00Z">
          <w:trPr>
            <w:trHeight w:val="300"/>
          </w:trPr>
        </w:trPrChange>
      </w:trPr>
      <w:tc>
        <w:tcPr>
          <w:tcW w:w="2830" w:type="dxa"/>
          <w:tcPrChange w:id="5" w:author="Unknown" w:date="2025-06-20T16:13:00Z">
            <w:tcPr>
              <w:tcW w:w="2830" w:type="dxa"/>
            </w:tcPr>
          </w:tcPrChange>
        </w:tcPr>
        <w:p w14:paraId="6D913D99" w14:textId="77777777" w:rsidR="001B4814" w:rsidRDefault="001B4814">
          <w:pPr>
            <w:pBdr>
              <w:top w:val="nil"/>
              <w:left w:val="nil"/>
              <w:bottom w:val="nil"/>
              <w:right w:val="nil"/>
              <w:between w:val="nil"/>
            </w:pBdr>
            <w:tabs>
              <w:tab w:val="center" w:pos="4252"/>
              <w:tab w:val="right" w:pos="8504"/>
            </w:tabs>
            <w:spacing w:after="0" w:line="240" w:lineRule="auto"/>
            <w:ind w:left="-115"/>
            <w:jc w:val="left"/>
            <w:rPr>
              <w:color w:val="000000"/>
            </w:rPr>
          </w:pPr>
        </w:p>
      </w:tc>
      <w:tc>
        <w:tcPr>
          <w:tcW w:w="2830" w:type="dxa"/>
          <w:tcPrChange w:id="6" w:author="Unknown" w:date="2025-06-20T16:13:00Z">
            <w:tcPr>
              <w:tcW w:w="2830" w:type="dxa"/>
            </w:tcPr>
          </w:tcPrChange>
        </w:tcPr>
        <w:p w14:paraId="77F519A1" w14:textId="77777777" w:rsidR="001B4814" w:rsidRDefault="001B4814">
          <w:pPr>
            <w:pBdr>
              <w:top w:val="nil"/>
              <w:left w:val="nil"/>
              <w:bottom w:val="nil"/>
              <w:right w:val="nil"/>
              <w:between w:val="nil"/>
            </w:pBdr>
            <w:tabs>
              <w:tab w:val="center" w:pos="4252"/>
              <w:tab w:val="right" w:pos="8504"/>
            </w:tabs>
            <w:spacing w:after="0" w:line="240" w:lineRule="auto"/>
            <w:jc w:val="center"/>
            <w:rPr>
              <w:color w:val="000000"/>
            </w:rPr>
          </w:pPr>
        </w:p>
      </w:tc>
      <w:tc>
        <w:tcPr>
          <w:tcW w:w="2830" w:type="dxa"/>
          <w:tcPrChange w:id="7" w:author="Unknown" w:date="2025-06-20T16:13:00Z">
            <w:tcPr>
              <w:tcW w:w="2830" w:type="dxa"/>
            </w:tcPr>
          </w:tcPrChange>
        </w:tcPr>
        <w:p w14:paraId="10E529DB" w14:textId="77777777" w:rsidR="001B4814" w:rsidRDefault="001B4814">
          <w:pPr>
            <w:pBdr>
              <w:top w:val="nil"/>
              <w:left w:val="nil"/>
              <w:bottom w:val="nil"/>
              <w:right w:val="nil"/>
              <w:between w:val="nil"/>
            </w:pBdr>
            <w:tabs>
              <w:tab w:val="center" w:pos="4252"/>
              <w:tab w:val="right" w:pos="8504"/>
            </w:tabs>
            <w:spacing w:after="0" w:line="240" w:lineRule="auto"/>
            <w:ind w:right="-115"/>
            <w:jc w:val="right"/>
            <w:rPr>
              <w:color w:val="000000"/>
            </w:rPr>
          </w:pPr>
        </w:p>
      </w:tc>
    </w:tr>
  </w:tbl>
  <w:p w14:paraId="470BE6FE" w14:textId="77777777" w:rsidR="001B4814" w:rsidRDefault="001B4814">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D0245"/>
    <w:multiLevelType w:val="multilevel"/>
    <w:tmpl w:val="83BE99C6"/>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645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12"/>
    <w:rsid w:val="000230AE"/>
    <w:rsid w:val="0005512D"/>
    <w:rsid w:val="000E0FCC"/>
    <w:rsid w:val="000E1955"/>
    <w:rsid w:val="0014089B"/>
    <w:rsid w:val="001645F5"/>
    <w:rsid w:val="00172A55"/>
    <w:rsid w:val="00182D1C"/>
    <w:rsid w:val="001B4814"/>
    <w:rsid w:val="00210110"/>
    <w:rsid w:val="00243545"/>
    <w:rsid w:val="00256480"/>
    <w:rsid w:val="00266D4F"/>
    <w:rsid w:val="00293799"/>
    <w:rsid w:val="002C0D9B"/>
    <w:rsid w:val="002D1A01"/>
    <w:rsid w:val="002F2F0F"/>
    <w:rsid w:val="00332C2B"/>
    <w:rsid w:val="00337F96"/>
    <w:rsid w:val="00366612"/>
    <w:rsid w:val="003A3824"/>
    <w:rsid w:val="003B70C0"/>
    <w:rsid w:val="003F0E1B"/>
    <w:rsid w:val="00425578"/>
    <w:rsid w:val="0052038A"/>
    <w:rsid w:val="005348D9"/>
    <w:rsid w:val="005378AE"/>
    <w:rsid w:val="00587630"/>
    <w:rsid w:val="005D451B"/>
    <w:rsid w:val="005F21D6"/>
    <w:rsid w:val="006035AC"/>
    <w:rsid w:val="00632B60"/>
    <w:rsid w:val="00646C0D"/>
    <w:rsid w:val="0066645F"/>
    <w:rsid w:val="0068446C"/>
    <w:rsid w:val="006D716F"/>
    <w:rsid w:val="006E2C5A"/>
    <w:rsid w:val="00720F96"/>
    <w:rsid w:val="0077568A"/>
    <w:rsid w:val="00775B9F"/>
    <w:rsid w:val="007C5A2E"/>
    <w:rsid w:val="007E3D12"/>
    <w:rsid w:val="008B1FDB"/>
    <w:rsid w:val="008C4259"/>
    <w:rsid w:val="008D0404"/>
    <w:rsid w:val="008D0F8D"/>
    <w:rsid w:val="00906E49"/>
    <w:rsid w:val="0093544E"/>
    <w:rsid w:val="00977D55"/>
    <w:rsid w:val="009A0638"/>
    <w:rsid w:val="00A05AEF"/>
    <w:rsid w:val="00A13956"/>
    <w:rsid w:val="00A52279"/>
    <w:rsid w:val="00A539AB"/>
    <w:rsid w:val="00A61AD0"/>
    <w:rsid w:val="00A6491A"/>
    <w:rsid w:val="00B168C1"/>
    <w:rsid w:val="00B33A2F"/>
    <w:rsid w:val="00B91E1F"/>
    <w:rsid w:val="00B9795D"/>
    <w:rsid w:val="00BC1F70"/>
    <w:rsid w:val="00BD521E"/>
    <w:rsid w:val="00C1693F"/>
    <w:rsid w:val="00C20C20"/>
    <w:rsid w:val="00C276D8"/>
    <w:rsid w:val="00C619A0"/>
    <w:rsid w:val="00C84EBC"/>
    <w:rsid w:val="00C8508A"/>
    <w:rsid w:val="00CA1C8B"/>
    <w:rsid w:val="00CA4AB0"/>
    <w:rsid w:val="00CD1D33"/>
    <w:rsid w:val="00CF10E8"/>
    <w:rsid w:val="00D30775"/>
    <w:rsid w:val="00D3571C"/>
    <w:rsid w:val="00D73D28"/>
    <w:rsid w:val="00DA0215"/>
    <w:rsid w:val="00DB2433"/>
    <w:rsid w:val="00DE4BD2"/>
    <w:rsid w:val="00DF3364"/>
    <w:rsid w:val="00E12343"/>
    <w:rsid w:val="00E652C7"/>
    <w:rsid w:val="00E91A99"/>
    <w:rsid w:val="00E9480E"/>
    <w:rsid w:val="00E96C38"/>
    <w:rsid w:val="00EA12D6"/>
    <w:rsid w:val="00EC686A"/>
    <w:rsid w:val="00EF660F"/>
    <w:rsid w:val="00F02C25"/>
    <w:rsid w:val="00F24AE6"/>
    <w:rsid w:val="00F40B5C"/>
    <w:rsid w:val="00FC3654"/>
    <w:rsid w:val="00FF53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6DAB"/>
  <w15:chartTrackingRefBased/>
  <w15:docId w15:val="{02E36C64-EFCA-43D2-9B31-A14C554D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0E8"/>
    <w:pPr>
      <w:jc w:val="both"/>
    </w:pPr>
    <w:rPr>
      <w:rFonts w:ascii="Times New Roman" w:eastAsia="Times New Roman" w:hAnsi="Times New Roman" w:cs="Times New Roman"/>
      <w:sz w:val="24"/>
      <w:szCs w:val="24"/>
      <w:lang w:val="en-GB" w:eastAsia="es-ES"/>
    </w:rPr>
  </w:style>
  <w:style w:type="paragraph" w:styleId="Ttol1">
    <w:name w:val="heading 1"/>
    <w:basedOn w:val="Normal"/>
    <w:next w:val="Normal"/>
    <w:link w:val="Ttol1Car"/>
    <w:uiPriority w:val="9"/>
    <w:qFormat/>
    <w:rsid w:val="00B33A2F"/>
    <w:pPr>
      <w:keepNext/>
      <w:keepLines/>
      <w:spacing w:before="240" w:after="0" w:line="240" w:lineRule="auto"/>
      <w:outlineLvl w:val="0"/>
    </w:pPr>
    <w:rPr>
      <w:rFonts w:eastAsiaTheme="majorEastAsia" w:cstheme="majorBidi"/>
      <w:b/>
      <w:sz w:val="36"/>
      <w:szCs w:val="3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Nmerodelnia">
    <w:name w:val="line number"/>
    <w:basedOn w:val="Lletraperdefectedelpargraf"/>
    <w:uiPriority w:val="99"/>
    <w:semiHidden/>
    <w:unhideWhenUsed/>
    <w:rsid w:val="00CF10E8"/>
  </w:style>
  <w:style w:type="paragraph" w:styleId="Textdeglobus">
    <w:name w:val="Balloon Text"/>
    <w:basedOn w:val="Normal"/>
    <w:link w:val="TextdeglobusCar"/>
    <w:uiPriority w:val="99"/>
    <w:semiHidden/>
    <w:unhideWhenUsed/>
    <w:rsid w:val="00C1693F"/>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C1693F"/>
    <w:rPr>
      <w:rFonts w:ascii="Segoe UI" w:eastAsia="Times New Roman" w:hAnsi="Segoe UI" w:cs="Segoe UI"/>
      <w:sz w:val="18"/>
      <w:szCs w:val="18"/>
      <w:lang w:val="en-GB" w:eastAsia="es-ES"/>
    </w:rPr>
  </w:style>
  <w:style w:type="character" w:customStyle="1" w:styleId="Ttol1Car">
    <w:name w:val="Títol 1 Car"/>
    <w:basedOn w:val="Lletraperdefectedelpargraf"/>
    <w:link w:val="Ttol1"/>
    <w:uiPriority w:val="9"/>
    <w:rsid w:val="00B33A2F"/>
    <w:rPr>
      <w:rFonts w:ascii="Times New Roman" w:eastAsiaTheme="majorEastAsia" w:hAnsi="Times New Roman" w:cstheme="majorBidi"/>
      <w:b/>
      <w:sz w:val="36"/>
      <w:szCs w:val="32"/>
      <w:lang w:val="en-GB" w:eastAsia="es-ES"/>
    </w:rPr>
  </w:style>
  <w:style w:type="character" w:styleId="Enlla">
    <w:name w:val="Hyperlink"/>
    <w:basedOn w:val="Lletraperdefectedelpargraf"/>
    <w:uiPriority w:val="99"/>
    <w:unhideWhenUsed/>
    <w:rsid w:val="00B33A2F"/>
    <w:rPr>
      <w:color w:val="0000FF"/>
      <w:u w:val="single"/>
    </w:rPr>
  </w:style>
  <w:style w:type="character" w:styleId="Mencisenseresoldre">
    <w:name w:val="Unresolved Mention"/>
    <w:basedOn w:val="Lletraperdefectedelpargraf"/>
    <w:uiPriority w:val="99"/>
    <w:semiHidden/>
    <w:unhideWhenUsed/>
    <w:rsid w:val="00CA1C8B"/>
    <w:rPr>
      <w:color w:val="605E5C"/>
      <w:shd w:val="clear" w:color="auto" w:fill="E1DFDD"/>
    </w:rPr>
  </w:style>
  <w:style w:type="paragraph" w:styleId="Capalera">
    <w:name w:val="header"/>
    <w:basedOn w:val="Normal"/>
    <w:link w:val="CapaleraCar"/>
    <w:uiPriority w:val="99"/>
    <w:unhideWhenUsed/>
    <w:rsid w:val="002D1A01"/>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2D1A01"/>
    <w:rPr>
      <w:rFonts w:ascii="Times New Roman" w:eastAsia="Times New Roman" w:hAnsi="Times New Roman" w:cs="Times New Roman"/>
      <w:sz w:val="24"/>
      <w:szCs w:val="24"/>
      <w:lang w:val="en-GB" w:eastAsia="es-ES"/>
    </w:rPr>
  </w:style>
  <w:style w:type="paragraph" w:styleId="Peu">
    <w:name w:val="footer"/>
    <w:basedOn w:val="Normal"/>
    <w:link w:val="PeuCar"/>
    <w:uiPriority w:val="99"/>
    <w:unhideWhenUsed/>
    <w:rsid w:val="002D1A01"/>
    <w:pPr>
      <w:tabs>
        <w:tab w:val="center" w:pos="4252"/>
        <w:tab w:val="right" w:pos="8504"/>
      </w:tabs>
      <w:spacing w:after="0" w:line="240" w:lineRule="auto"/>
    </w:pPr>
  </w:style>
  <w:style w:type="character" w:customStyle="1" w:styleId="PeuCar">
    <w:name w:val="Peu Car"/>
    <w:basedOn w:val="Lletraperdefectedelpargraf"/>
    <w:link w:val="Peu"/>
    <w:uiPriority w:val="99"/>
    <w:rsid w:val="002D1A01"/>
    <w:rPr>
      <w:rFonts w:ascii="Times New Roman" w:eastAsia="Times New Roman" w:hAnsi="Times New Roman" w:cs="Times New Roman"/>
      <w:sz w:val="24"/>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luis.guijosa@udg.edu" TargetMode="External"/><Relationship Id="rId13" Type="http://schemas.openxmlformats.org/officeDocument/2006/relationships/image" Target="media/image3.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image" Target="media/image1.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0AE36-BC76-4EC5-9660-EAFBD395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8</Pages>
  <Words>669</Words>
  <Characters>3682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 Guijosa Ortega</dc:creator>
  <cp:keywords/>
  <dc:description/>
  <cp:lastModifiedBy>José Luis Guijosa Ortega</cp:lastModifiedBy>
  <cp:revision>94</cp:revision>
  <cp:lastPrinted>2025-07-31T14:54:00Z</cp:lastPrinted>
  <dcterms:created xsi:type="dcterms:W3CDTF">2025-07-31T09:24:00Z</dcterms:created>
  <dcterms:modified xsi:type="dcterms:W3CDTF">2025-09-29T07:55:00Z</dcterms:modified>
</cp:coreProperties>
</file>