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A6F04" w14:textId="58A98DC3" w:rsidR="00997D09" w:rsidRPr="00997D09" w:rsidRDefault="00997D09" w:rsidP="00997D09">
      <w:pPr>
        <w:jc w:val="center"/>
      </w:pPr>
      <w:r w:rsidRPr="00997D09">
        <w:rPr>
          <w:b/>
          <w:bCs/>
        </w:rPr>
        <w:drawing>
          <wp:inline distT="0" distB="0" distL="0" distR="0" wp14:anchorId="35223E3D" wp14:editId="3362857D">
            <wp:extent cx="4963166" cy="6219825"/>
            <wp:effectExtent l="0" t="0" r="8890" b="0"/>
            <wp:docPr id="1918082006" name="Picture 2" descr="A graph of different levels of growt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082006" name="Picture 2" descr="A graph of different levels of growt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054" cy="622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8912C" w14:textId="77777777" w:rsidR="00997D09" w:rsidRDefault="00997D09" w:rsidP="00997D09">
      <w:pPr>
        <w:rPr>
          <w:b/>
          <w:bCs/>
        </w:rPr>
      </w:pPr>
      <w:r w:rsidRPr="00997D09">
        <w:rPr>
          <w:b/>
          <w:bCs/>
        </w:rPr>
        <w:t xml:space="preserve">Figure S2: Highlight of abundant ASVs from the peatland. </w:t>
      </w:r>
    </w:p>
    <w:p w14:paraId="197A3B8E" w14:textId="2E597B36" w:rsidR="00C33563" w:rsidRDefault="00997D09" w:rsidP="00997D09">
      <w:r w:rsidRPr="00997D09">
        <w:t xml:space="preserve">(A) Combined </w:t>
      </w:r>
      <w:r w:rsidRPr="00997D09">
        <w:t>abundance</w:t>
      </w:r>
      <w:r w:rsidRPr="00997D09">
        <w:t xml:space="preserve"> of 16S rRNA ASV 6472eb8b1e09f892aca2f23182962903 and d829bee4984f82ffc2453212157caf96</w:t>
      </w:r>
      <w:r>
        <w:t xml:space="preserve"> </w:t>
      </w:r>
      <w:r w:rsidRPr="00997D09">
        <w:t>(</w:t>
      </w:r>
      <w:proofErr w:type="spellStart"/>
      <w:r w:rsidRPr="00997D09">
        <w:t>d__Bacteria</w:t>
      </w:r>
      <w:proofErr w:type="spellEnd"/>
      <w:r w:rsidRPr="00997D09">
        <w:t>; p__</w:t>
      </w:r>
      <w:proofErr w:type="spellStart"/>
      <w:r w:rsidRPr="00997D09">
        <w:t>Pseudomonadota</w:t>
      </w:r>
      <w:proofErr w:type="spellEnd"/>
      <w:r w:rsidRPr="00997D09">
        <w:t>; c__</w:t>
      </w:r>
      <w:proofErr w:type="spellStart"/>
      <w:r w:rsidRPr="00997D09">
        <w:t>Alphaproteobacteria</w:t>
      </w:r>
      <w:proofErr w:type="spellEnd"/>
      <w:r w:rsidRPr="00997D09">
        <w:t>; o__Rhizobiales_505101; f__</w:t>
      </w:r>
      <w:proofErr w:type="spellStart"/>
      <w:r w:rsidRPr="00997D09">
        <w:t>Xanthobacteraceae</w:t>
      </w:r>
      <w:proofErr w:type="spellEnd"/>
      <w:r w:rsidRPr="00997D09">
        <w:t>; g__</w:t>
      </w:r>
      <w:proofErr w:type="spellStart"/>
      <w:r w:rsidRPr="00997D09">
        <w:t>Bradyrhizobium</w:t>
      </w:r>
      <w:proofErr w:type="spellEnd"/>
      <w:r w:rsidRPr="00997D09">
        <w:t>)</w:t>
      </w:r>
      <w:r w:rsidRPr="00997D09">
        <w:rPr>
          <w:b/>
          <w:bCs/>
        </w:rPr>
        <w:t xml:space="preserve"> </w:t>
      </w:r>
      <w:r w:rsidRPr="00997D09">
        <w:t xml:space="preserve">(B) Combined </w:t>
      </w:r>
      <w:proofErr w:type="spellStart"/>
      <w:r w:rsidRPr="00997D09">
        <w:t>abunance</w:t>
      </w:r>
      <w:proofErr w:type="spellEnd"/>
      <w:r w:rsidRPr="00997D09">
        <w:t xml:space="preserve"> of ASV b114cf39a964dfcdc0fe29e0fdc91cc4 and  ef8f737247f8ae533166865b2c81612c, the top 2 most abundant </w:t>
      </w:r>
      <w:proofErr w:type="spellStart"/>
      <w:r w:rsidRPr="00997D09">
        <w:t>Rozellomycota</w:t>
      </w:r>
      <w:proofErr w:type="spellEnd"/>
      <w:r w:rsidRPr="00997D09">
        <w:t xml:space="preserve"> ITS ASV (</w:t>
      </w:r>
      <w:proofErr w:type="spellStart"/>
      <w:r w:rsidRPr="00997D09">
        <w:t>k__Fungi</w:t>
      </w:r>
      <w:proofErr w:type="spellEnd"/>
      <w:r w:rsidRPr="00997D09">
        <w:t>; p__</w:t>
      </w:r>
      <w:proofErr w:type="spellStart"/>
      <w:r w:rsidRPr="00997D09">
        <w:t>Rozellomycota</w:t>
      </w:r>
      <w:proofErr w:type="spellEnd"/>
      <w:r w:rsidRPr="00997D09">
        <w:t>; c__</w:t>
      </w:r>
      <w:proofErr w:type="spellStart"/>
      <w:r w:rsidRPr="00997D09">
        <w:t>Rozellomycotina_cls_Incertae_sedis</w:t>
      </w:r>
      <w:proofErr w:type="spellEnd"/>
      <w:r w:rsidRPr="00997D09">
        <w:t>; o__GS11; f__GS11_fam_Incertae_sedis; g__GS11_gen_Incertae_sedis)</w:t>
      </w:r>
    </w:p>
    <w:sectPr w:rsidR="00C335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09"/>
    <w:rsid w:val="000F235C"/>
    <w:rsid w:val="0035792B"/>
    <w:rsid w:val="004257E1"/>
    <w:rsid w:val="0069200C"/>
    <w:rsid w:val="00997D09"/>
    <w:rsid w:val="00A87CF3"/>
    <w:rsid w:val="00C33563"/>
    <w:rsid w:val="00C827A8"/>
    <w:rsid w:val="00E6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3229A8"/>
  <w15:chartTrackingRefBased/>
  <w15:docId w15:val="{688B51DB-FE83-4016-9C1F-9921817C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D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D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D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D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D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D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D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D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D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D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D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D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D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D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D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D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D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D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7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D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7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D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7D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D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7D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D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D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D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523</Characters>
  <Application>Microsoft Office Word</Application>
  <DocSecurity>0</DocSecurity>
  <Lines>9</Lines>
  <Paragraphs>2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Couradeau, Estelle M</dc:creator>
  <cp:keywords/>
  <dc:description/>
  <cp:lastModifiedBy>Couradeau, Estelle M</cp:lastModifiedBy>
  <cp:revision>1</cp:revision>
  <dcterms:created xsi:type="dcterms:W3CDTF">2025-10-02T22:22:00Z</dcterms:created>
  <dcterms:modified xsi:type="dcterms:W3CDTF">2025-10-02T22:23:00Z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36c8bc94-1601-4bc3-9a6a-c40f514c2c61</vt:lpwstr>
  </property>
</Properties>
</file>