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6254D" w14:textId="77777777" w:rsidR="005135E1" w:rsidRDefault="005135E1" w:rsidP="005135E1">
      <w:pPr>
        <w:pStyle w:val="NormaleWeb"/>
        <w:spacing w:before="0" w:beforeAutospacing="0" w:after="0" w:afterAutospacing="0"/>
      </w:pPr>
      <w:proofErr w:type="spellStart"/>
      <w:r>
        <w:rPr>
          <w:rFonts w:ascii="Calibri" w:hAnsi="Calibri" w:cs="Calibri"/>
          <w:b/>
          <w:bCs/>
        </w:rPr>
        <w:t>Article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title</w:t>
      </w:r>
      <w:proofErr w:type="spellEnd"/>
      <w:r>
        <w:rPr>
          <w:rFonts w:ascii="Calibri" w:hAnsi="Calibri" w:cs="Calibri"/>
          <w:b/>
          <w:bCs/>
        </w:rPr>
        <w:t xml:space="preserve">: </w:t>
      </w:r>
      <w:proofErr w:type="spellStart"/>
      <w:r>
        <w:rPr>
          <w:rFonts w:ascii="Calibri" w:hAnsi="Calibri" w:cs="Calibri"/>
        </w:rPr>
        <w:t>cryoablation</w:t>
      </w:r>
      <w:proofErr w:type="spellEnd"/>
      <w:r>
        <w:rPr>
          <w:rFonts w:ascii="Calibri" w:hAnsi="Calibri" w:cs="Calibri"/>
        </w:rPr>
        <w:t xml:space="preserve"> of </w:t>
      </w:r>
      <w:proofErr w:type="spellStart"/>
      <w:r>
        <w:rPr>
          <w:rFonts w:ascii="Calibri" w:hAnsi="Calibri" w:cs="Calibri"/>
        </w:rPr>
        <w:t>renal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tumours</w:t>
      </w:r>
      <w:proofErr w:type="spellEnd"/>
      <w:r>
        <w:rPr>
          <w:rFonts w:ascii="Calibri" w:hAnsi="Calibri" w:cs="Calibri"/>
        </w:rPr>
        <w:t>: long-</w:t>
      </w:r>
      <w:proofErr w:type="spellStart"/>
      <w:r>
        <w:rPr>
          <w:rFonts w:ascii="Calibri" w:hAnsi="Calibri" w:cs="Calibri"/>
        </w:rPr>
        <w:t>term</w:t>
      </w:r>
      <w:proofErr w:type="spellEnd"/>
      <w:r>
        <w:rPr>
          <w:rFonts w:ascii="Calibri" w:hAnsi="Calibri" w:cs="Calibri"/>
        </w:rPr>
        <w:t xml:space="preserve"> follow-up from a </w:t>
      </w:r>
      <w:proofErr w:type="spellStart"/>
      <w:r>
        <w:rPr>
          <w:rFonts w:ascii="Calibri" w:hAnsi="Calibri" w:cs="Calibri"/>
        </w:rPr>
        <w:t>multicentre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experience</w:t>
      </w:r>
      <w:proofErr w:type="spellEnd"/>
      <w:r>
        <w:rPr>
          <w:rFonts w:ascii="Calibri" w:hAnsi="Calibri" w:cs="Calibri"/>
        </w:rPr>
        <w:br/>
      </w:r>
      <w:r>
        <w:rPr>
          <w:rFonts w:ascii="Calibri" w:hAnsi="Calibri" w:cs="Calibri"/>
          <w:b/>
          <w:bCs/>
        </w:rPr>
        <w:t xml:space="preserve">Journal </w:t>
      </w:r>
      <w:proofErr w:type="spellStart"/>
      <w:r>
        <w:rPr>
          <w:rFonts w:ascii="Calibri" w:hAnsi="Calibri" w:cs="Calibri"/>
          <w:b/>
          <w:bCs/>
        </w:rPr>
        <w:t>name</w:t>
      </w:r>
      <w:proofErr w:type="spellEnd"/>
      <w:r>
        <w:rPr>
          <w:rFonts w:ascii="Calibri" w:hAnsi="Calibri" w:cs="Calibri"/>
          <w:b/>
          <w:bCs/>
        </w:rPr>
        <w:t xml:space="preserve">: </w:t>
      </w:r>
      <w:proofErr w:type="spellStart"/>
      <w:r>
        <w:rPr>
          <w:rFonts w:ascii="Calibri" w:hAnsi="Calibri" w:cs="Calibri"/>
        </w:rPr>
        <w:t>Abdominal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Radiology</w:t>
      </w:r>
      <w:proofErr w:type="spellEnd"/>
      <w:r>
        <w:rPr>
          <w:rFonts w:ascii="Calibri" w:hAnsi="Calibri" w:cs="Calibri"/>
        </w:rPr>
        <w:br/>
      </w:r>
      <w:r>
        <w:rPr>
          <w:rFonts w:ascii="Calibri" w:hAnsi="Calibri" w:cs="Calibri"/>
          <w:b/>
          <w:bCs/>
        </w:rPr>
        <w:t xml:space="preserve">Author </w:t>
      </w:r>
      <w:proofErr w:type="spellStart"/>
      <w:r>
        <w:rPr>
          <w:rFonts w:ascii="Calibri" w:hAnsi="Calibri" w:cs="Calibri"/>
          <w:b/>
          <w:bCs/>
        </w:rPr>
        <w:t>names</w:t>
      </w:r>
      <w:proofErr w:type="spellEnd"/>
      <w:r>
        <w:rPr>
          <w:rFonts w:ascii="Calibri" w:hAnsi="Calibri" w:cs="Calibri"/>
          <w:b/>
          <w:bCs/>
        </w:rPr>
        <w:t xml:space="preserve">: </w:t>
      </w:r>
      <w:r>
        <w:rPr>
          <w:rFonts w:ascii="Calibri" w:hAnsi="Calibri" w:cs="Calibri"/>
        </w:rPr>
        <w:t xml:space="preserve">Fulvio </w:t>
      </w:r>
      <w:proofErr w:type="spellStart"/>
      <w:r>
        <w:rPr>
          <w:rFonts w:ascii="Calibri" w:hAnsi="Calibri" w:cs="Calibri"/>
        </w:rPr>
        <w:t>Stacul</w:t>
      </w:r>
      <w:proofErr w:type="spellEnd"/>
      <w:r>
        <w:rPr>
          <w:rFonts w:ascii="Calibri" w:hAnsi="Calibri" w:cs="Calibri"/>
        </w:rPr>
        <w:t>, Camilla Sachs, Fabiola Giudici</w:t>
      </w:r>
      <w:r>
        <w:rPr>
          <w:rFonts w:ascii="Calibri" w:hAnsi="Calibri" w:cs="Calibri"/>
          <w:position w:val="8"/>
          <w:sz w:val="16"/>
          <w:szCs w:val="16"/>
        </w:rPr>
        <w:t xml:space="preserve">, </w:t>
      </w:r>
      <w:r>
        <w:rPr>
          <w:rFonts w:ascii="Calibri" w:hAnsi="Calibri" w:cs="Calibri"/>
        </w:rPr>
        <w:t xml:space="preserve">Michele </w:t>
      </w:r>
      <w:proofErr w:type="spellStart"/>
      <w:r>
        <w:rPr>
          <w:rFonts w:ascii="Calibri" w:hAnsi="Calibri" w:cs="Calibri"/>
        </w:rPr>
        <w:t>Bertolotto</w:t>
      </w:r>
      <w:proofErr w:type="spellEnd"/>
      <w:r>
        <w:rPr>
          <w:rFonts w:ascii="Calibri" w:hAnsi="Calibri" w:cs="Calibri"/>
        </w:rPr>
        <w:t xml:space="preserve">, Michele Rizzo, Nicola Pavan, Luca </w:t>
      </w:r>
      <w:proofErr w:type="spellStart"/>
      <w:r>
        <w:rPr>
          <w:rFonts w:ascii="Calibri" w:hAnsi="Calibri" w:cs="Calibri"/>
        </w:rPr>
        <w:t>Balestreri</w:t>
      </w:r>
      <w:proofErr w:type="spellEnd"/>
      <w:r>
        <w:rPr>
          <w:rFonts w:ascii="Calibri" w:hAnsi="Calibri" w:cs="Calibri"/>
        </w:rPr>
        <w:t xml:space="preserve">, Oliviero </w:t>
      </w:r>
      <w:proofErr w:type="spellStart"/>
      <w:r>
        <w:rPr>
          <w:rFonts w:ascii="Calibri" w:hAnsi="Calibri" w:cs="Calibri"/>
        </w:rPr>
        <w:t>Lenardon</w:t>
      </w:r>
      <w:proofErr w:type="spellEnd"/>
      <w:r>
        <w:rPr>
          <w:rFonts w:ascii="Calibri" w:hAnsi="Calibri" w:cs="Calibri"/>
        </w:rPr>
        <w:t xml:space="preserve">, Alessandro </w:t>
      </w:r>
      <w:proofErr w:type="spellStart"/>
      <w:r>
        <w:rPr>
          <w:rFonts w:ascii="Calibri" w:hAnsi="Calibri" w:cs="Calibri"/>
        </w:rPr>
        <w:t>Pinzani</w:t>
      </w:r>
      <w:proofErr w:type="spellEnd"/>
      <w:r>
        <w:rPr>
          <w:rFonts w:ascii="Calibri" w:hAnsi="Calibri" w:cs="Calibri"/>
        </w:rPr>
        <w:t xml:space="preserve">, Lisa Pola, Calogero Cicero, Antonio Celia, Maria Assunta Cova </w:t>
      </w:r>
    </w:p>
    <w:p w14:paraId="226F5759" w14:textId="66373F59" w:rsidR="005135E1" w:rsidRPr="005135E1" w:rsidRDefault="005135E1" w:rsidP="005135E1">
      <w:pPr>
        <w:pStyle w:val="NormaleWeb"/>
        <w:spacing w:before="0" w:beforeAutospacing="0" w:after="0" w:afterAutospacing="0"/>
      </w:pPr>
      <w:r w:rsidRPr="005135E1">
        <w:rPr>
          <w:rFonts w:ascii="Calibri" w:hAnsi="Calibri" w:cs="Calibri"/>
          <w:b/>
          <w:bCs/>
          <w:lang w:val="en-US"/>
        </w:rPr>
        <w:t xml:space="preserve">Affiliation and e-mail address of corresponding author: </w:t>
      </w:r>
      <w:r w:rsidRPr="005135E1">
        <w:rPr>
          <w:rFonts w:ascii="Calibri" w:hAnsi="Calibri" w:cs="Calibri"/>
          <w:lang w:val="en-US"/>
        </w:rPr>
        <w:t>Maria Assunta Cova, Department of Radiology, University of Trieste, Trieste, Italy</w:t>
      </w:r>
      <w:r w:rsidRPr="005135E1">
        <w:rPr>
          <w:rFonts w:ascii="Calibri" w:hAnsi="Calibri" w:cs="Calibri"/>
          <w:b/>
          <w:bCs/>
          <w:lang w:val="en-US"/>
        </w:rPr>
        <w:t xml:space="preserve">. </w:t>
      </w:r>
      <w:r w:rsidRPr="005135E1">
        <w:rPr>
          <w:rFonts w:ascii="Calibri" w:hAnsi="Calibri" w:cs="Calibri"/>
          <w:lang w:val="en-US"/>
        </w:rPr>
        <w:t xml:space="preserve">E-mail: </w:t>
      </w:r>
      <w:r w:rsidRPr="005135E1">
        <w:rPr>
          <w:rFonts w:ascii="Calibri" w:hAnsi="Calibri" w:cs="Calibri"/>
          <w:color w:val="0260BF"/>
          <w:lang w:val="en-US"/>
        </w:rPr>
        <w:t>m.cova@fmc.units.it</w:t>
      </w:r>
      <w:r w:rsidRPr="005135E1">
        <w:rPr>
          <w:rFonts w:ascii="Calibri" w:hAnsi="Calibri" w:cs="Calibri"/>
          <w:lang w:val="en-US"/>
        </w:rPr>
        <w:t xml:space="preserve">. </w:t>
      </w:r>
    </w:p>
    <w:p w14:paraId="2476BA17" w14:textId="77777777" w:rsidR="005135E1" w:rsidRPr="005135E1" w:rsidRDefault="005135E1" w:rsidP="005135E1">
      <w:pPr>
        <w:pStyle w:val="NormaleWeb"/>
        <w:rPr>
          <w:lang w:val="en-US"/>
        </w:rPr>
      </w:pPr>
      <w:r w:rsidRPr="005135E1">
        <w:rPr>
          <w:rFonts w:ascii="Calibri" w:hAnsi="Calibri" w:cs="Calibri"/>
          <w:b/>
          <w:bCs/>
          <w:lang w:val="en-US"/>
        </w:rPr>
        <w:t xml:space="preserve">Tab.2 </w:t>
      </w:r>
      <w:proofErr w:type="spellStart"/>
      <w:r w:rsidRPr="005135E1">
        <w:rPr>
          <w:rFonts w:ascii="Calibri" w:hAnsi="Calibri" w:cs="Calibri"/>
          <w:lang w:val="en-US"/>
        </w:rPr>
        <w:t>Tumour</w:t>
      </w:r>
      <w:proofErr w:type="spellEnd"/>
      <w:r w:rsidRPr="005135E1">
        <w:rPr>
          <w:rFonts w:ascii="Calibri" w:hAnsi="Calibri" w:cs="Calibri"/>
          <w:lang w:val="en-US"/>
        </w:rPr>
        <w:t xml:space="preserve"> characteristics for 315 percutaneously treated patients with renal masses and for the subset of 142 patients with biopsy proven renal cell carcinoma </w:t>
      </w:r>
    </w:p>
    <w:p w14:paraId="5E486D5E" w14:textId="61F0CD8D" w:rsidR="004C324A" w:rsidRDefault="004C324A" w:rsidP="004C324A">
      <w:pPr>
        <w:rPr>
          <w:lang w:val="en-US"/>
        </w:rPr>
      </w:pPr>
    </w:p>
    <w:p w14:paraId="1B989C8C" w14:textId="77777777" w:rsidR="004C324A" w:rsidRDefault="004C324A" w:rsidP="004C324A">
      <w:pPr>
        <w:rPr>
          <w:lang w:val="en-US"/>
        </w:rPr>
      </w:pPr>
    </w:p>
    <w:tbl>
      <w:tblPr>
        <w:tblStyle w:val="Grigliatabella"/>
        <w:tblW w:w="7026" w:type="dxa"/>
        <w:tblLook w:val="04A0" w:firstRow="1" w:lastRow="0" w:firstColumn="1" w:lastColumn="0" w:noHBand="0" w:noVBand="1"/>
      </w:tblPr>
      <w:tblGrid>
        <w:gridCol w:w="2537"/>
        <w:gridCol w:w="2254"/>
        <w:gridCol w:w="2235"/>
      </w:tblGrid>
      <w:tr w:rsidR="004C324A" w:rsidRPr="005135E1" w14:paraId="109EE145" w14:textId="77777777" w:rsidTr="009C50B2">
        <w:trPr>
          <w:trHeight w:val="478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61D4" w14:textId="77777777" w:rsidR="004C324A" w:rsidRDefault="004C324A" w:rsidP="009C50B2">
            <w:pPr>
              <w:rPr>
                <w:b/>
                <w:sz w:val="22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D9FC" w14:textId="77777777" w:rsidR="004C324A" w:rsidRPr="00C55E25" w:rsidRDefault="004C324A" w:rsidP="009C50B2">
            <w:pPr>
              <w:rPr>
                <w:b/>
                <w:color w:val="000000" w:themeColor="text1"/>
                <w:sz w:val="22"/>
              </w:rPr>
            </w:pPr>
            <w:proofErr w:type="spellStart"/>
            <w:r w:rsidRPr="00C55E25">
              <w:rPr>
                <w:b/>
                <w:color w:val="000000" w:themeColor="text1"/>
                <w:sz w:val="22"/>
              </w:rPr>
              <w:t>All</w:t>
            </w:r>
            <w:proofErr w:type="spellEnd"/>
            <w:r w:rsidRPr="00C55E25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5E25">
              <w:rPr>
                <w:b/>
                <w:color w:val="000000" w:themeColor="text1"/>
                <w:sz w:val="22"/>
              </w:rPr>
              <w:t>patients</w:t>
            </w:r>
            <w:proofErr w:type="spellEnd"/>
            <w:r w:rsidRPr="00C55E25">
              <w:rPr>
                <w:b/>
                <w:color w:val="000000" w:themeColor="text1"/>
                <w:sz w:val="22"/>
              </w:rPr>
              <w:t xml:space="preserve"> </w:t>
            </w:r>
          </w:p>
          <w:p w14:paraId="2C825577" w14:textId="592969E2" w:rsidR="004C324A" w:rsidRPr="00C55E25" w:rsidRDefault="004C324A" w:rsidP="003A30C0">
            <w:pPr>
              <w:rPr>
                <w:color w:val="000000" w:themeColor="text1"/>
                <w:sz w:val="22"/>
              </w:rPr>
            </w:pPr>
            <w:r w:rsidRPr="00C55E25">
              <w:rPr>
                <w:b/>
                <w:color w:val="000000" w:themeColor="text1"/>
                <w:sz w:val="22"/>
              </w:rPr>
              <w:t>(n=</w:t>
            </w:r>
            <w:r w:rsidR="003A30C0" w:rsidRPr="00C55E25">
              <w:rPr>
                <w:b/>
                <w:color w:val="000000" w:themeColor="text1"/>
                <w:sz w:val="22"/>
              </w:rPr>
              <w:t>315</w:t>
            </w:r>
            <w:r w:rsidRPr="00C55E25">
              <w:rPr>
                <w:b/>
                <w:color w:val="000000" w:themeColor="text1"/>
                <w:sz w:val="22"/>
              </w:rPr>
              <w:t>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838F" w14:textId="77777777" w:rsidR="004C324A" w:rsidRPr="00C55E25" w:rsidRDefault="004C324A" w:rsidP="009C50B2">
            <w:pPr>
              <w:rPr>
                <w:b/>
                <w:color w:val="000000" w:themeColor="text1"/>
                <w:sz w:val="22"/>
                <w:lang w:val="en-US"/>
              </w:rPr>
            </w:pPr>
            <w:r w:rsidRPr="00C55E25">
              <w:rPr>
                <w:b/>
                <w:color w:val="000000" w:themeColor="text1"/>
                <w:sz w:val="22"/>
                <w:lang w:val="en-US"/>
              </w:rPr>
              <w:t>Patients with biopsy proven RCC</w:t>
            </w:r>
          </w:p>
          <w:p w14:paraId="1764C9D0" w14:textId="6FB3687B" w:rsidR="004C324A" w:rsidRPr="00C55E25" w:rsidRDefault="004C324A" w:rsidP="003A30C0">
            <w:pPr>
              <w:rPr>
                <w:color w:val="000000" w:themeColor="text1"/>
                <w:sz w:val="22"/>
                <w:lang w:val="en-US"/>
              </w:rPr>
            </w:pPr>
            <w:r w:rsidRPr="00C55E25">
              <w:rPr>
                <w:b/>
                <w:color w:val="000000" w:themeColor="text1"/>
                <w:sz w:val="22"/>
                <w:lang w:val="en-US"/>
              </w:rPr>
              <w:t>(n=1</w:t>
            </w:r>
            <w:r w:rsidR="003A30C0" w:rsidRPr="00C55E25">
              <w:rPr>
                <w:b/>
                <w:color w:val="000000" w:themeColor="text1"/>
                <w:sz w:val="22"/>
                <w:lang w:val="en-US"/>
              </w:rPr>
              <w:t>42</w:t>
            </w:r>
            <w:r w:rsidRPr="00C55E25">
              <w:rPr>
                <w:b/>
                <w:color w:val="000000" w:themeColor="text1"/>
                <w:sz w:val="22"/>
                <w:lang w:val="en-US"/>
              </w:rPr>
              <w:t>)</w:t>
            </w:r>
          </w:p>
        </w:tc>
      </w:tr>
      <w:tr w:rsidR="004C324A" w14:paraId="1270A2EC" w14:textId="77777777" w:rsidTr="009C50B2">
        <w:trPr>
          <w:trHeight w:val="469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CA17" w14:textId="77777777" w:rsidR="004C324A" w:rsidRDefault="004C324A" w:rsidP="009C50B2">
            <w:pPr>
              <w:rPr>
                <w:b/>
                <w:sz w:val="22"/>
                <w:lang w:val="en-US"/>
              </w:rPr>
            </w:pPr>
            <w:proofErr w:type="spellStart"/>
            <w:r>
              <w:rPr>
                <w:b/>
                <w:sz w:val="22"/>
                <w:lang w:val="en-US"/>
              </w:rPr>
              <w:t>Tumour</w:t>
            </w:r>
            <w:proofErr w:type="spellEnd"/>
            <w:r>
              <w:rPr>
                <w:b/>
                <w:sz w:val="22"/>
                <w:lang w:val="en-US"/>
              </w:rPr>
              <w:t xml:space="preserve"> size (mm)</w:t>
            </w:r>
          </w:p>
          <w:p w14:paraId="1639ACC6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Mean (SD)</w:t>
            </w:r>
          </w:p>
          <w:p w14:paraId="3DA5E84B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Median (Min-Max)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6036" w14:textId="77777777" w:rsidR="004C324A" w:rsidRPr="00C55E25" w:rsidRDefault="004C324A" w:rsidP="009C50B2">
            <w:pPr>
              <w:rPr>
                <w:color w:val="000000" w:themeColor="text1"/>
                <w:sz w:val="22"/>
                <w:lang w:val="en-US"/>
              </w:rPr>
            </w:pPr>
          </w:p>
          <w:p w14:paraId="01F0BEBA" w14:textId="0DDE3286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25.</w:t>
            </w:r>
            <w:r w:rsidR="00255AA1" w:rsidRPr="00C55E25">
              <w:rPr>
                <w:color w:val="000000" w:themeColor="text1"/>
                <w:sz w:val="22"/>
              </w:rPr>
              <w:t>6</w:t>
            </w:r>
            <w:r w:rsidRPr="00C55E25">
              <w:rPr>
                <w:color w:val="000000" w:themeColor="text1"/>
                <w:sz w:val="22"/>
              </w:rPr>
              <w:t xml:space="preserve"> (9.6)</w:t>
            </w:r>
          </w:p>
          <w:p w14:paraId="0BD1A783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25 (6-53)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FA14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6A6D7F2F" w14:textId="56CFB9FD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26.</w:t>
            </w:r>
            <w:r w:rsidR="003A30C0" w:rsidRPr="00C55E25">
              <w:rPr>
                <w:color w:val="000000" w:themeColor="text1"/>
                <w:sz w:val="22"/>
              </w:rPr>
              <w:t>8</w:t>
            </w:r>
            <w:r w:rsidRPr="00C55E25">
              <w:rPr>
                <w:color w:val="000000" w:themeColor="text1"/>
                <w:sz w:val="22"/>
              </w:rPr>
              <w:t xml:space="preserve"> (9.</w:t>
            </w:r>
            <w:r w:rsidR="003A30C0" w:rsidRPr="00C55E25">
              <w:rPr>
                <w:color w:val="000000" w:themeColor="text1"/>
                <w:sz w:val="22"/>
              </w:rPr>
              <w:t>7</w:t>
            </w:r>
            <w:r w:rsidRPr="00C55E25">
              <w:rPr>
                <w:color w:val="000000" w:themeColor="text1"/>
                <w:sz w:val="22"/>
              </w:rPr>
              <w:t>)</w:t>
            </w:r>
          </w:p>
          <w:p w14:paraId="05B52C49" w14:textId="35D8D847" w:rsidR="004C324A" w:rsidRPr="00C55E25" w:rsidRDefault="004C324A" w:rsidP="003A30C0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25 (</w:t>
            </w:r>
            <w:r w:rsidR="003A30C0" w:rsidRPr="00C55E25">
              <w:rPr>
                <w:color w:val="000000" w:themeColor="text1"/>
                <w:sz w:val="22"/>
              </w:rPr>
              <w:t>10</w:t>
            </w:r>
            <w:r w:rsidRPr="00C55E25">
              <w:rPr>
                <w:color w:val="000000" w:themeColor="text1"/>
                <w:sz w:val="22"/>
              </w:rPr>
              <w:t>-53)</w:t>
            </w:r>
          </w:p>
        </w:tc>
      </w:tr>
      <w:tr w:rsidR="004C324A" w14:paraId="08D0CCF4" w14:textId="77777777" w:rsidTr="009C50B2">
        <w:trPr>
          <w:trHeight w:val="478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E645" w14:textId="77777777" w:rsidR="004C324A" w:rsidRDefault="004C324A" w:rsidP="009C50B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Location</w:t>
            </w:r>
          </w:p>
          <w:p w14:paraId="1D5C90D4" w14:textId="77777777" w:rsidR="004C324A" w:rsidRDefault="004C324A" w:rsidP="009C50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Anterior</w:t>
            </w:r>
            <w:proofErr w:type="spellEnd"/>
            <w:r>
              <w:rPr>
                <w:sz w:val="22"/>
              </w:rPr>
              <w:t xml:space="preserve"> (n, %)</w:t>
            </w:r>
          </w:p>
          <w:p w14:paraId="032CCB7E" w14:textId="77777777" w:rsidR="004C324A" w:rsidRDefault="004C324A" w:rsidP="009C50B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Posterior</w:t>
            </w:r>
            <w:proofErr w:type="spellEnd"/>
            <w:r>
              <w:rPr>
                <w:sz w:val="22"/>
              </w:rPr>
              <w:t xml:space="preserve"> (n, %)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5645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2B05896F" w14:textId="7DD9AEB7" w:rsidR="004C324A" w:rsidRPr="00C55E25" w:rsidRDefault="00255AA1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76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24.1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  <w:p w14:paraId="0E76352E" w14:textId="2FEB2939" w:rsidR="004C324A" w:rsidRPr="00C55E25" w:rsidRDefault="004C324A" w:rsidP="00255AA1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2</w:t>
            </w:r>
            <w:r w:rsidR="00255AA1" w:rsidRPr="00C55E25">
              <w:rPr>
                <w:color w:val="000000" w:themeColor="text1"/>
                <w:sz w:val="22"/>
              </w:rPr>
              <w:t>39</w:t>
            </w:r>
            <w:r w:rsidRPr="00C55E25">
              <w:rPr>
                <w:color w:val="000000" w:themeColor="text1"/>
                <w:sz w:val="22"/>
              </w:rPr>
              <w:t xml:space="preserve"> (</w:t>
            </w:r>
            <w:r w:rsidR="00255AA1" w:rsidRPr="00C55E25">
              <w:rPr>
                <w:color w:val="000000" w:themeColor="text1"/>
                <w:sz w:val="22"/>
              </w:rPr>
              <w:t>75.9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CE9F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031D8A59" w14:textId="1120C624" w:rsidR="004C324A" w:rsidRPr="00C55E25" w:rsidRDefault="003A30C0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37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26.1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  <w:p w14:paraId="1F5130FB" w14:textId="7256E791" w:rsidR="004C324A" w:rsidRPr="00C55E25" w:rsidRDefault="003A30C0" w:rsidP="003A30C0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105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73.9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</w:tc>
      </w:tr>
      <w:tr w:rsidR="004C324A" w14:paraId="7E3C7E4B" w14:textId="77777777" w:rsidTr="009C50B2">
        <w:trPr>
          <w:trHeight w:val="238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66DC" w14:textId="77777777" w:rsidR="004C324A" w:rsidRDefault="004C324A" w:rsidP="009C50B2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Location</w:t>
            </w:r>
          </w:p>
          <w:p w14:paraId="139DE4EF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Endophytic (n, %)</w:t>
            </w:r>
          </w:p>
          <w:p w14:paraId="2B646497" w14:textId="77777777" w:rsidR="004C324A" w:rsidRDefault="004C324A" w:rsidP="009C50B2">
            <w:pPr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Esophytic</w:t>
            </w:r>
            <w:proofErr w:type="spellEnd"/>
            <w:r>
              <w:rPr>
                <w:sz w:val="22"/>
                <w:lang w:val="en-US"/>
              </w:rPr>
              <w:t xml:space="preserve"> (n, %) </w:t>
            </w:r>
          </w:p>
          <w:p w14:paraId="4573BE6F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Partially </w:t>
            </w:r>
            <w:proofErr w:type="spellStart"/>
            <w:r>
              <w:rPr>
                <w:sz w:val="22"/>
                <w:lang w:val="en-US"/>
              </w:rPr>
              <w:t>esophytic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(n, %)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9067" w14:textId="77777777" w:rsidR="004C324A" w:rsidRPr="00C55E25" w:rsidRDefault="004C324A" w:rsidP="009C50B2">
            <w:pPr>
              <w:rPr>
                <w:color w:val="000000" w:themeColor="text1"/>
                <w:sz w:val="22"/>
                <w:lang w:val="en-US"/>
              </w:rPr>
            </w:pPr>
          </w:p>
          <w:p w14:paraId="14797E5C" w14:textId="6DD18476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6</w:t>
            </w:r>
            <w:r w:rsidR="00255AA1" w:rsidRPr="00C55E25">
              <w:rPr>
                <w:color w:val="000000" w:themeColor="text1"/>
                <w:sz w:val="22"/>
              </w:rPr>
              <w:t>2</w:t>
            </w:r>
            <w:r w:rsidRPr="00C55E25">
              <w:rPr>
                <w:color w:val="000000" w:themeColor="text1"/>
                <w:sz w:val="22"/>
              </w:rPr>
              <w:t xml:space="preserve"> (</w:t>
            </w:r>
            <w:r w:rsidR="00255AA1" w:rsidRPr="00C55E25">
              <w:rPr>
                <w:color w:val="000000" w:themeColor="text1"/>
                <w:sz w:val="22"/>
              </w:rPr>
              <w:t>19.7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  <w:p w14:paraId="13F15914" w14:textId="3900F0E1" w:rsidR="004C324A" w:rsidRPr="00C55E25" w:rsidRDefault="00255AA1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144 (45.7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  <w:p w14:paraId="2CF31CF3" w14:textId="66AE45E0" w:rsidR="004C324A" w:rsidRPr="00C55E25" w:rsidRDefault="004C324A" w:rsidP="00255AA1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1</w:t>
            </w:r>
            <w:r w:rsidR="00255AA1" w:rsidRPr="00C55E25">
              <w:rPr>
                <w:color w:val="000000" w:themeColor="text1"/>
                <w:sz w:val="22"/>
              </w:rPr>
              <w:t>09</w:t>
            </w:r>
            <w:r w:rsidRPr="00C55E25">
              <w:rPr>
                <w:color w:val="000000" w:themeColor="text1"/>
                <w:sz w:val="22"/>
              </w:rPr>
              <w:t xml:space="preserve"> (34.</w:t>
            </w:r>
            <w:r w:rsidR="00255AA1" w:rsidRPr="00C55E25">
              <w:rPr>
                <w:color w:val="000000" w:themeColor="text1"/>
                <w:sz w:val="22"/>
              </w:rPr>
              <w:t>6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511A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71F5F61C" w14:textId="2BC7E166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3</w:t>
            </w:r>
            <w:r w:rsidR="00255AA1" w:rsidRPr="00C55E25">
              <w:rPr>
                <w:color w:val="000000" w:themeColor="text1"/>
                <w:sz w:val="22"/>
              </w:rPr>
              <w:t>2</w:t>
            </w:r>
            <w:r w:rsidRPr="00C55E25">
              <w:rPr>
                <w:color w:val="000000" w:themeColor="text1"/>
                <w:sz w:val="22"/>
              </w:rPr>
              <w:t xml:space="preserve"> (</w:t>
            </w:r>
            <w:r w:rsidR="00255AA1" w:rsidRPr="00C55E25">
              <w:rPr>
                <w:color w:val="000000" w:themeColor="text1"/>
                <w:sz w:val="22"/>
              </w:rPr>
              <w:t>22.5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  <w:p w14:paraId="03EF7BB3" w14:textId="7558E9C1" w:rsidR="004C324A" w:rsidRPr="00C55E25" w:rsidRDefault="00255AA1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60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42.3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  <w:p w14:paraId="15692852" w14:textId="1881993C" w:rsidR="004C324A" w:rsidRPr="00C55E25" w:rsidRDefault="004C324A" w:rsidP="00255AA1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5</w:t>
            </w:r>
            <w:r w:rsidR="00255AA1" w:rsidRPr="00C55E25">
              <w:rPr>
                <w:color w:val="000000" w:themeColor="text1"/>
                <w:sz w:val="22"/>
              </w:rPr>
              <w:t>0</w:t>
            </w:r>
            <w:r w:rsidRPr="00C55E25">
              <w:rPr>
                <w:color w:val="000000" w:themeColor="text1"/>
                <w:sz w:val="22"/>
              </w:rPr>
              <w:t xml:space="preserve"> (</w:t>
            </w:r>
            <w:r w:rsidR="00255AA1" w:rsidRPr="00C55E25">
              <w:rPr>
                <w:color w:val="000000" w:themeColor="text1"/>
                <w:sz w:val="22"/>
              </w:rPr>
              <w:t>32.2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</w:tc>
      </w:tr>
      <w:tr w:rsidR="004C324A" w14:paraId="666406A3" w14:textId="77777777" w:rsidTr="009C50B2">
        <w:trPr>
          <w:trHeight w:val="238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FF66" w14:textId="77777777" w:rsidR="004C324A" w:rsidRDefault="004C324A" w:rsidP="009C50B2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Padua Score </w:t>
            </w:r>
          </w:p>
          <w:p w14:paraId="53E3EB82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Mean (SD)</w:t>
            </w:r>
          </w:p>
          <w:p w14:paraId="69CEB304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Median (Min-Max)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83A9" w14:textId="77777777" w:rsidR="004C324A" w:rsidRPr="00C55E25" w:rsidRDefault="004C324A" w:rsidP="009C50B2">
            <w:pPr>
              <w:rPr>
                <w:color w:val="000000" w:themeColor="text1"/>
                <w:sz w:val="22"/>
                <w:lang w:val="en-US"/>
              </w:rPr>
            </w:pPr>
          </w:p>
          <w:p w14:paraId="29E5B0C1" w14:textId="39EBA14B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7.</w:t>
            </w:r>
            <w:r w:rsidR="00255AA1" w:rsidRPr="00C55E25">
              <w:rPr>
                <w:color w:val="000000" w:themeColor="text1"/>
                <w:sz w:val="22"/>
              </w:rPr>
              <w:t>9</w:t>
            </w:r>
            <w:r w:rsidRPr="00C55E25">
              <w:rPr>
                <w:color w:val="000000" w:themeColor="text1"/>
                <w:sz w:val="22"/>
              </w:rPr>
              <w:t xml:space="preserve"> (1.4)</w:t>
            </w:r>
          </w:p>
          <w:p w14:paraId="6BBAA517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8 (6-12)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6068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5CEB7C20" w14:textId="7E739B2B" w:rsidR="004C324A" w:rsidRPr="00C55E25" w:rsidRDefault="00255AA1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8.0</w:t>
            </w:r>
            <w:r w:rsidR="004C324A" w:rsidRPr="00C55E25">
              <w:rPr>
                <w:color w:val="000000" w:themeColor="text1"/>
                <w:sz w:val="22"/>
              </w:rPr>
              <w:t xml:space="preserve"> (1.4)</w:t>
            </w:r>
          </w:p>
          <w:p w14:paraId="5105CBB0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8 (6-12)</w:t>
            </w:r>
          </w:p>
        </w:tc>
      </w:tr>
      <w:tr w:rsidR="004C324A" w14:paraId="23202AD6" w14:textId="77777777" w:rsidTr="009C50B2">
        <w:trPr>
          <w:trHeight w:val="717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840B" w14:textId="77777777" w:rsidR="004C324A" w:rsidRDefault="004C324A" w:rsidP="009C50B2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Padua</w:t>
            </w:r>
            <w:proofErr w:type="spellEnd"/>
            <w:r>
              <w:rPr>
                <w:b/>
                <w:sz w:val="22"/>
              </w:rPr>
              <w:t xml:space="preserve"> Score</w:t>
            </w:r>
          </w:p>
          <w:p w14:paraId="395951E5" w14:textId="77777777" w:rsidR="004C324A" w:rsidRDefault="004C324A" w:rsidP="009C50B2">
            <w:pPr>
              <w:rPr>
                <w:sz w:val="22"/>
              </w:rPr>
            </w:pPr>
            <w:r>
              <w:rPr>
                <w:sz w:val="22"/>
              </w:rPr>
              <w:t>6-7 (n, %)</w:t>
            </w:r>
          </w:p>
          <w:p w14:paraId="32A78500" w14:textId="77777777" w:rsidR="004C324A" w:rsidRDefault="004C324A" w:rsidP="009C50B2">
            <w:pPr>
              <w:rPr>
                <w:sz w:val="22"/>
              </w:rPr>
            </w:pPr>
            <w:r>
              <w:rPr>
                <w:sz w:val="22"/>
              </w:rPr>
              <w:t>8-9 (n, %)</w:t>
            </w:r>
          </w:p>
          <w:p w14:paraId="5FA61D6D" w14:textId="77777777" w:rsidR="004C324A" w:rsidRDefault="004C324A" w:rsidP="009C50B2">
            <w:pPr>
              <w:rPr>
                <w:sz w:val="22"/>
              </w:rPr>
            </w:pPr>
            <w:r>
              <w:rPr>
                <w:sz w:val="22"/>
              </w:rPr>
              <w:t>&gt;=10 (n, %)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C2EE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2B19E041" w14:textId="553C1829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1</w:t>
            </w:r>
            <w:r w:rsidR="00255AA1" w:rsidRPr="00C55E25">
              <w:rPr>
                <w:color w:val="000000" w:themeColor="text1"/>
                <w:sz w:val="22"/>
              </w:rPr>
              <w:t>40</w:t>
            </w:r>
            <w:r w:rsidRPr="00C55E25">
              <w:rPr>
                <w:color w:val="000000" w:themeColor="text1"/>
                <w:sz w:val="22"/>
              </w:rPr>
              <w:t>(</w:t>
            </w:r>
            <w:r w:rsidR="00255AA1" w:rsidRPr="00C55E25">
              <w:rPr>
                <w:color w:val="000000" w:themeColor="text1"/>
                <w:sz w:val="22"/>
              </w:rPr>
              <w:t>44.7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  <w:p w14:paraId="1ABCF582" w14:textId="73A264C2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13</w:t>
            </w:r>
            <w:r w:rsidR="00255AA1" w:rsidRPr="00C55E25">
              <w:rPr>
                <w:color w:val="000000" w:themeColor="text1"/>
                <w:sz w:val="22"/>
              </w:rPr>
              <w:t>0</w:t>
            </w:r>
            <w:r w:rsidRPr="00C55E25">
              <w:rPr>
                <w:color w:val="000000" w:themeColor="text1"/>
                <w:sz w:val="22"/>
              </w:rPr>
              <w:t xml:space="preserve"> (</w:t>
            </w:r>
            <w:r w:rsidR="00255AA1" w:rsidRPr="00C55E25">
              <w:rPr>
                <w:color w:val="000000" w:themeColor="text1"/>
                <w:sz w:val="22"/>
              </w:rPr>
              <w:t>41.5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  <w:p w14:paraId="5E23492D" w14:textId="2082AA6F" w:rsidR="004C324A" w:rsidRPr="00C55E25" w:rsidRDefault="004C324A" w:rsidP="00255AA1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4</w:t>
            </w:r>
            <w:r w:rsidR="00255AA1" w:rsidRPr="00C55E25">
              <w:rPr>
                <w:color w:val="000000" w:themeColor="text1"/>
                <w:sz w:val="22"/>
              </w:rPr>
              <w:t>3</w:t>
            </w:r>
            <w:r w:rsidRPr="00C55E25">
              <w:rPr>
                <w:color w:val="000000" w:themeColor="text1"/>
                <w:sz w:val="22"/>
              </w:rPr>
              <w:t xml:space="preserve"> (13.</w:t>
            </w:r>
            <w:r w:rsidR="00255AA1" w:rsidRPr="00C55E25">
              <w:rPr>
                <w:color w:val="000000" w:themeColor="text1"/>
                <w:sz w:val="22"/>
              </w:rPr>
              <w:t>7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3218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4A7D8807" w14:textId="1DB6A477" w:rsidR="004C324A" w:rsidRPr="00C55E25" w:rsidRDefault="00255AA1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55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39.0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  <w:p w14:paraId="4CD84F0E" w14:textId="5B57198F" w:rsidR="004C324A" w:rsidRPr="00C55E25" w:rsidRDefault="00255AA1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67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47.5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  <w:p w14:paraId="215DB61D" w14:textId="6B122CFB" w:rsidR="004C324A" w:rsidRPr="00C55E25" w:rsidRDefault="00255AA1" w:rsidP="00255AA1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19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13.5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</w:tc>
      </w:tr>
      <w:tr w:rsidR="004C324A" w14:paraId="12B23223" w14:textId="77777777" w:rsidTr="009C50B2">
        <w:trPr>
          <w:trHeight w:val="469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2557" w14:textId="77777777" w:rsidR="004C324A" w:rsidRDefault="004C324A" w:rsidP="009C50B2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N° of tumours </w:t>
            </w:r>
          </w:p>
          <w:p w14:paraId="4D5D4D07" w14:textId="77777777" w:rsidR="004C324A" w:rsidRDefault="004C324A" w:rsidP="009C50B2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1 </w:t>
            </w:r>
            <w:r>
              <w:rPr>
                <w:sz w:val="22"/>
                <w:lang w:val="en-US"/>
              </w:rPr>
              <w:t>(n, %)</w:t>
            </w:r>
          </w:p>
          <w:p w14:paraId="0F60D7E4" w14:textId="72BC8231" w:rsidR="004C324A" w:rsidRDefault="004C324A" w:rsidP="009C50B2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&gt;1 </w:t>
            </w:r>
            <w:r>
              <w:rPr>
                <w:sz w:val="22"/>
                <w:lang w:val="en-US"/>
              </w:rPr>
              <w:t>(n, %)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1136" w14:textId="77777777" w:rsidR="004C324A" w:rsidRPr="00C55E25" w:rsidRDefault="004C324A" w:rsidP="009C50B2">
            <w:pPr>
              <w:rPr>
                <w:color w:val="000000" w:themeColor="text1"/>
                <w:sz w:val="22"/>
                <w:lang w:val="en-US"/>
              </w:rPr>
            </w:pPr>
          </w:p>
          <w:p w14:paraId="6E6BEDC0" w14:textId="4A7C7163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3</w:t>
            </w:r>
            <w:r w:rsidR="00255AA1" w:rsidRPr="00C55E25">
              <w:rPr>
                <w:color w:val="000000" w:themeColor="text1"/>
                <w:sz w:val="22"/>
              </w:rPr>
              <w:t>06</w:t>
            </w:r>
            <w:r w:rsidRPr="00C55E25">
              <w:rPr>
                <w:color w:val="000000" w:themeColor="text1"/>
                <w:sz w:val="22"/>
              </w:rPr>
              <w:t xml:space="preserve"> (97.</w:t>
            </w:r>
            <w:r w:rsidR="00255AA1" w:rsidRPr="00C55E25">
              <w:rPr>
                <w:color w:val="000000" w:themeColor="text1"/>
                <w:sz w:val="22"/>
              </w:rPr>
              <w:t>1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  <w:p w14:paraId="3D8CD43D" w14:textId="6BE1188C" w:rsidR="004C324A" w:rsidRPr="00C55E25" w:rsidRDefault="004C324A" w:rsidP="00255AA1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9 (2.</w:t>
            </w:r>
            <w:r w:rsidR="00255AA1" w:rsidRPr="00C55E25">
              <w:rPr>
                <w:color w:val="000000" w:themeColor="text1"/>
                <w:sz w:val="22"/>
              </w:rPr>
              <w:t>9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FACE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2CC09817" w14:textId="5245AFFC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1</w:t>
            </w:r>
            <w:r w:rsidR="00255AA1" w:rsidRPr="00C55E25">
              <w:rPr>
                <w:color w:val="000000" w:themeColor="text1"/>
                <w:sz w:val="22"/>
              </w:rPr>
              <w:t>42</w:t>
            </w:r>
            <w:r w:rsidRPr="00C55E25">
              <w:rPr>
                <w:color w:val="000000" w:themeColor="text1"/>
                <w:sz w:val="22"/>
              </w:rPr>
              <w:t xml:space="preserve"> (100.0%)</w:t>
            </w:r>
          </w:p>
          <w:p w14:paraId="7397695E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0 (0.0%)</w:t>
            </w:r>
          </w:p>
        </w:tc>
      </w:tr>
      <w:tr w:rsidR="004C324A" w14:paraId="6918ADDB" w14:textId="77777777" w:rsidTr="009C50B2">
        <w:trPr>
          <w:trHeight w:val="469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A2D46" w14:textId="77777777" w:rsidR="004C324A" w:rsidRDefault="004C324A" w:rsidP="009C50B2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Histotype </w:t>
            </w:r>
          </w:p>
          <w:p w14:paraId="27E7B7FD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Clear Cells (n, %)       </w:t>
            </w:r>
            <w:r>
              <w:rPr>
                <w:sz w:val="22"/>
                <w:lang w:val="en-US"/>
              </w:rPr>
              <w:tab/>
            </w:r>
          </w:p>
          <w:p w14:paraId="7F8A2B6A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Papillary (n, %)                    Chromophobe (n, %)</w:t>
            </w:r>
          </w:p>
          <w:p w14:paraId="72B07EC9" w14:textId="77777777" w:rsidR="004C324A" w:rsidRDefault="004C324A" w:rsidP="009C50B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Unspecified adenocarcinoma </w:t>
            </w:r>
            <w:r w:rsidRPr="0016668C">
              <w:rPr>
                <w:sz w:val="22"/>
                <w:lang w:val="en-US"/>
              </w:rPr>
              <w:t>(n, %)</w:t>
            </w:r>
            <w:r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D9D4" w14:textId="77777777" w:rsidR="004C324A" w:rsidRPr="00C55E25" w:rsidRDefault="004C324A" w:rsidP="009C50B2">
            <w:pPr>
              <w:rPr>
                <w:color w:val="000000" w:themeColor="text1"/>
                <w:sz w:val="22"/>
                <w:lang w:val="en-US"/>
              </w:rPr>
            </w:pPr>
          </w:p>
          <w:p w14:paraId="3A3DA11D" w14:textId="77777777" w:rsidR="004C324A" w:rsidRPr="00C55E25" w:rsidRDefault="004C324A" w:rsidP="009C50B2">
            <w:pPr>
              <w:rPr>
                <w:color w:val="000000" w:themeColor="text1"/>
                <w:sz w:val="22"/>
                <w:lang w:val="en-US"/>
              </w:rPr>
            </w:pPr>
          </w:p>
          <w:p w14:paraId="695A9C31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//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E8A7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73B83B3C" w14:textId="3EBAF279" w:rsidR="004C324A" w:rsidRPr="00C55E25" w:rsidRDefault="00255AA1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93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66.2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  <w:p w14:paraId="7DC57490" w14:textId="7093FA02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3</w:t>
            </w:r>
            <w:r w:rsidR="00255AA1" w:rsidRPr="00C55E25">
              <w:rPr>
                <w:color w:val="000000" w:themeColor="text1"/>
                <w:sz w:val="22"/>
              </w:rPr>
              <w:t>0</w:t>
            </w:r>
            <w:r w:rsidRPr="00C55E25">
              <w:rPr>
                <w:color w:val="000000" w:themeColor="text1"/>
                <w:sz w:val="22"/>
              </w:rPr>
              <w:t xml:space="preserve"> (</w:t>
            </w:r>
            <w:r w:rsidR="00255AA1" w:rsidRPr="00C55E25">
              <w:rPr>
                <w:color w:val="000000" w:themeColor="text1"/>
                <w:sz w:val="22"/>
              </w:rPr>
              <w:t>21.1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  <w:p w14:paraId="1B15BD9D" w14:textId="6855D31A" w:rsidR="004C324A" w:rsidRPr="00C55E25" w:rsidRDefault="00255AA1" w:rsidP="009C50B2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9</w:t>
            </w:r>
            <w:r w:rsidR="004C324A" w:rsidRPr="00C55E25">
              <w:rPr>
                <w:color w:val="000000" w:themeColor="text1"/>
                <w:sz w:val="22"/>
              </w:rPr>
              <w:t xml:space="preserve"> (</w:t>
            </w:r>
            <w:r w:rsidRPr="00C55E25">
              <w:rPr>
                <w:color w:val="000000" w:themeColor="text1"/>
                <w:sz w:val="22"/>
              </w:rPr>
              <w:t>6.3</w:t>
            </w:r>
            <w:r w:rsidR="004C324A" w:rsidRPr="00C55E25">
              <w:rPr>
                <w:color w:val="000000" w:themeColor="text1"/>
                <w:sz w:val="22"/>
              </w:rPr>
              <w:t>%)</w:t>
            </w:r>
          </w:p>
          <w:p w14:paraId="2C17E8E8" w14:textId="77777777" w:rsidR="004C324A" w:rsidRPr="00C55E25" w:rsidRDefault="004C324A" w:rsidP="009C50B2">
            <w:pPr>
              <w:rPr>
                <w:color w:val="000000" w:themeColor="text1"/>
                <w:sz w:val="22"/>
              </w:rPr>
            </w:pPr>
          </w:p>
          <w:p w14:paraId="2C4EE0F4" w14:textId="1CD25849" w:rsidR="004C324A" w:rsidRPr="00C55E25" w:rsidRDefault="004C324A" w:rsidP="00255AA1">
            <w:pPr>
              <w:rPr>
                <w:color w:val="000000" w:themeColor="text1"/>
                <w:sz w:val="22"/>
              </w:rPr>
            </w:pPr>
            <w:r w:rsidRPr="00C55E25">
              <w:rPr>
                <w:color w:val="000000" w:themeColor="text1"/>
                <w:sz w:val="22"/>
              </w:rPr>
              <w:t>9 (</w:t>
            </w:r>
            <w:r w:rsidR="00255AA1" w:rsidRPr="00C55E25">
              <w:rPr>
                <w:color w:val="000000" w:themeColor="text1"/>
                <w:sz w:val="22"/>
              </w:rPr>
              <w:t>6.3</w:t>
            </w:r>
            <w:r w:rsidRPr="00C55E25">
              <w:rPr>
                <w:color w:val="000000" w:themeColor="text1"/>
                <w:sz w:val="22"/>
              </w:rPr>
              <w:t>%)</w:t>
            </w:r>
          </w:p>
        </w:tc>
      </w:tr>
    </w:tbl>
    <w:p w14:paraId="72D293C1" w14:textId="77777777" w:rsidR="004C324A" w:rsidRDefault="004C324A" w:rsidP="004C324A"/>
    <w:p w14:paraId="137B5438" w14:textId="77777777" w:rsidR="004C324A" w:rsidRDefault="004C324A" w:rsidP="004C324A">
      <w:r w:rsidRPr="00931849">
        <w:rPr>
          <w:i/>
          <w:iCs/>
          <w:sz w:val="20"/>
          <w:szCs w:val="20"/>
          <w:lang w:val="en-US"/>
        </w:rPr>
        <w:t>RCC:</w:t>
      </w:r>
      <w:r w:rsidRPr="00931849">
        <w:rPr>
          <w:sz w:val="20"/>
          <w:szCs w:val="20"/>
          <w:lang w:val="en-US"/>
        </w:rPr>
        <w:t xml:space="preserve"> Renal Cell Carcinoma; </w:t>
      </w:r>
      <w:r w:rsidRPr="00931849">
        <w:rPr>
          <w:i/>
          <w:iCs/>
          <w:sz w:val="20"/>
          <w:szCs w:val="20"/>
          <w:lang w:val="en-US"/>
        </w:rPr>
        <w:t>SD</w:t>
      </w:r>
      <w:r w:rsidRPr="00931849">
        <w:rPr>
          <w:sz w:val="20"/>
          <w:szCs w:val="20"/>
          <w:lang w:val="en-US"/>
        </w:rPr>
        <w:t>:</w:t>
      </w:r>
      <w:r w:rsidRPr="00931849">
        <w:rPr>
          <w:i/>
          <w:iCs/>
          <w:sz w:val="20"/>
          <w:szCs w:val="20"/>
          <w:lang w:val="en-US"/>
        </w:rPr>
        <w:t xml:space="preserve"> </w:t>
      </w:r>
      <w:r w:rsidRPr="00931849">
        <w:rPr>
          <w:sz w:val="20"/>
          <w:szCs w:val="20"/>
          <w:lang w:val="en-US"/>
        </w:rPr>
        <w:t>Standard Deviation</w:t>
      </w:r>
    </w:p>
    <w:p w14:paraId="7D5A9A9E" w14:textId="77777777" w:rsidR="004C324A" w:rsidRDefault="004C324A"/>
    <w:sectPr w:rsidR="004C32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24A"/>
    <w:rsid w:val="00255AA1"/>
    <w:rsid w:val="003A30C0"/>
    <w:rsid w:val="004C324A"/>
    <w:rsid w:val="005135E1"/>
    <w:rsid w:val="00C5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F895"/>
  <w15:chartTrackingRefBased/>
  <w15:docId w15:val="{10DFE1C3-1D70-A74A-BE5D-D5108A87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32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C3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5135E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6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Marrocchio</dc:creator>
  <cp:keywords/>
  <dc:description/>
  <cp:lastModifiedBy>COVA MARIA ASSUNTA</cp:lastModifiedBy>
  <cp:revision>2</cp:revision>
  <dcterms:created xsi:type="dcterms:W3CDTF">2021-04-26T14:17:00Z</dcterms:created>
  <dcterms:modified xsi:type="dcterms:W3CDTF">2021-04-26T14:17:00Z</dcterms:modified>
</cp:coreProperties>
</file>