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1"/>
        <w:tblpPr w:leftFromText="141" w:rightFromText="141" w:vertAnchor="page" w:horzAnchor="margin" w:tblpXSpec="center" w:tblpY="1096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3"/>
        <w:gridCol w:w="2953"/>
        <w:gridCol w:w="2727"/>
        <w:gridCol w:w="1415"/>
        <w:gridCol w:w="284"/>
      </w:tblGrid>
      <w:tr w:rsidR="00313CFA" w:rsidRPr="00E74B55" w14:paraId="06A9810B" w14:textId="77777777" w:rsidTr="00AE4A03">
        <w:trPr>
          <w:gridAfter w:val="1"/>
          <w:wAfter w:w="284" w:type="dxa"/>
          <w:trHeight w:val="1104"/>
        </w:trPr>
        <w:tc>
          <w:tcPr>
            <w:tcW w:w="878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6362E" w14:textId="70080601" w:rsidR="00313CFA" w:rsidRPr="00A42B87" w:rsidRDefault="00313CFA" w:rsidP="00D809B6">
            <w:pPr>
              <w:spacing w:after="0" w:line="240" w:lineRule="auto"/>
              <w:ind w:left="0"/>
              <w:jc w:val="left"/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362C1E">
              <w:rPr>
                <w:rFonts w:ascii="Arial" w:hAnsi="Arial" w:cs="Arial"/>
                <w:b/>
                <w:bCs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Supplemental </w:t>
            </w:r>
            <w:r w:rsidRPr="00A42B87">
              <w:rPr>
                <w:rFonts w:ascii="Arial" w:hAnsi="Arial" w:cs="Arial"/>
                <w:b/>
                <w:bCs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Table</w:t>
            </w:r>
            <w:r>
              <w:rPr>
                <w:rFonts w:ascii="Arial" w:hAnsi="Arial" w:cs="Arial"/>
                <w:b/>
                <w:bCs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11</w:t>
            </w:r>
            <w:r w:rsidRPr="00A42B87">
              <w:rPr>
                <w:rFonts w:ascii="Arial" w:hAnsi="Arial" w:cs="Arial"/>
                <w:b/>
                <w:bCs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: </w:t>
            </w:r>
            <w:r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Correlation analysis between</w:t>
            </w:r>
            <w:r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R-Status of the vascular groove (medial CRM),</w:t>
            </w:r>
            <w:r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</w:t>
            </w:r>
            <w:r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and</w:t>
            </w:r>
            <w:r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geometric</w:t>
            </w:r>
            <w:r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-e</w:t>
            </w:r>
            <w:r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xtension</w:t>
            </w:r>
            <w:r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data as well as</w:t>
            </w:r>
            <w:r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</w:t>
            </w:r>
            <w:r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MP density score</w:t>
            </w:r>
            <w:r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within in </w:t>
            </w:r>
            <w:r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borderline resectable</w:t>
            </w:r>
            <w:r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</w:t>
            </w:r>
            <w:r w:rsidR="000C45D4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h</w:t>
            </w:r>
            <w:r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PDA</w:t>
            </w:r>
            <w:r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Cs</w:t>
            </w:r>
            <w:r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.</w:t>
            </w:r>
            <w:r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</w:t>
            </w:r>
            <w:r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Statistical significance </w:t>
            </w:r>
            <w:r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was </w:t>
            </w:r>
            <w:r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calculated using the </w:t>
            </w:r>
            <w:r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Mann-Whitney U test</w:t>
            </w:r>
            <w:r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. (</w:t>
            </w:r>
            <w:r w:rsidRPr="000E7A1A">
              <w:rPr>
                <w:rFonts w:ascii="Arial" w:hAnsi="Arial" w:cs="Arial"/>
                <w:i/>
                <w:iCs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p≤0.05</w:t>
            </w:r>
            <w:r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is significant).</w:t>
            </w:r>
          </w:p>
        </w:tc>
      </w:tr>
      <w:tr w:rsidR="00E915A2" w:rsidRPr="00E96B6D" w14:paraId="45DFBDD5" w14:textId="77777777" w:rsidTr="00AE4A03">
        <w:trPr>
          <w:trHeight w:val="1104"/>
        </w:trPr>
        <w:tc>
          <w:tcPr>
            <w:tcW w:w="1693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FC84010" w14:textId="77777777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678412" w14:textId="16E7CF8B" w:rsidR="00E36A60" w:rsidRPr="00E05A2D" w:rsidRDefault="00BD44D1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E05A2D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Vascular groove</w:t>
            </w:r>
          </w:p>
          <w:p w14:paraId="0BE9D40F" w14:textId="31259464" w:rsidR="006D74B3" w:rsidRPr="00E05A2D" w:rsidRDefault="006D74B3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E05A2D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R0CRM</w:t>
            </w:r>
            <w:r w:rsidR="00AE4A03" w:rsidRPr="005140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−</w:t>
            </w:r>
          </w:p>
          <w:p w14:paraId="4EBA98E2" w14:textId="5379846E" w:rsidR="00E915A2" w:rsidRPr="006D74B3" w:rsidRDefault="00E915A2" w:rsidP="00E915A2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:highlight w:val="yellow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87EDEA" w14:textId="1F591FCA" w:rsidR="00E915A2" w:rsidRPr="00E05A2D" w:rsidRDefault="00BD44D1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E05A2D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Vascular groove</w:t>
            </w:r>
          </w:p>
          <w:p w14:paraId="6DE8119B" w14:textId="2C2E5AE8" w:rsidR="006D74B3" w:rsidRPr="00E05A2D" w:rsidRDefault="006D74B3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E05A2D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R1/R0CRM+</w:t>
            </w:r>
          </w:p>
          <w:p w14:paraId="64BF25B6" w14:textId="77DA4680" w:rsidR="00E915A2" w:rsidRPr="006D74B3" w:rsidRDefault="00E915A2" w:rsidP="00E915A2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:highlight w:val="yellow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16B30D" w14:textId="77777777" w:rsidR="00E915A2" w:rsidRPr="00E36A60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</w:tr>
      <w:tr w:rsidR="00E915A2" w:rsidRPr="00A42B87" w14:paraId="44F8C686" w14:textId="77777777" w:rsidTr="00AE4A03">
        <w:trPr>
          <w:trHeight w:val="1104"/>
        </w:trPr>
        <w:tc>
          <w:tcPr>
            <w:tcW w:w="1693" w:type="dxa"/>
            <w:tcBorders>
              <w:top w:val="single" w:sz="4" w:space="0" w:color="auto"/>
            </w:tcBorders>
            <w:vAlign w:val="center"/>
          </w:tcPr>
          <w:p w14:paraId="3382727D" w14:textId="77777777" w:rsidR="00E915A2" w:rsidRPr="00E36A60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6F04A5" w14:textId="77777777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median (min.-max.)</w:t>
            </w:r>
          </w:p>
        </w:tc>
        <w:tc>
          <w:tcPr>
            <w:tcW w:w="27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12029C" w14:textId="77777777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median (min.-max.)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14:paraId="71FAFE40" w14:textId="77777777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i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2C7D66">
              <w:rPr>
                <w:rFonts w:ascii="Arial" w:hAnsi="Arial" w:cs="Arial"/>
                <w:b/>
                <w:i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p-value</w:t>
            </w:r>
          </w:p>
        </w:tc>
      </w:tr>
      <w:tr w:rsidR="00E915A2" w:rsidRPr="00A42B87" w14:paraId="42EB7C4B" w14:textId="77777777" w:rsidTr="00AE4A03">
        <w:trPr>
          <w:trHeight w:val="1104"/>
        </w:trPr>
        <w:tc>
          <w:tcPr>
            <w:tcW w:w="1693" w:type="dxa"/>
            <w:vAlign w:val="center"/>
          </w:tcPr>
          <w:p w14:paraId="16E4E477" w14:textId="77777777" w:rsidR="00E915A2" w:rsidRPr="00A42B87" w:rsidRDefault="00E915A2" w:rsidP="00CA7A1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42B87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Cranio- caudal extent (mm)</w:t>
            </w:r>
          </w:p>
          <w:p w14:paraId="661D5E47" w14:textId="77777777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B6BAB7" w14:textId="77777777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60.5 (34-95)</w:t>
            </w:r>
          </w:p>
        </w:tc>
        <w:tc>
          <w:tcPr>
            <w:tcW w:w="27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25A7B0" w14:textId="77777777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65 (45-95)</w:t>
            </w:r>
          </w:p>
        </w:tc>
        <w:tc>
          <w:tcPr>
            <w:tcW w:w="1699" w:type="dxa"/>
            <w:gridSpan w:val="2"/>
            <w:tcBorders>
              <w:right w:val="nil"/>
            </w:tcBorders>
            <w:vAlign w:val="center"/>
          </w:tcPr>
          <w:p w14:paraId="6F9F0764" w14:textId="1C21FF1A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0D7AE3">
              <w:rPr>
                <w:rFonts w:ascii="Arial" w:hAnsi="Arial" w:cs="Arial"/>
                <w:i/>
                <w:iCs/>
                <w:sz w:val="24"/>
                <w:szCs w:val="24"/>
              </w:rPr>
              <w:t>0.</w:t>
            </w:r>
            <w:r w:rsidR="00D75A64">
              <w:rPr>
                <w:rFonts w:ascii="Arial" w:hAnsi="Arial" w:cs="Arial"/>
                <w:i/>
                <w:iCs/>
                <w:sz w:val="24"/>
                <w:szCs w:val="24"/>
              </w:rPr>
              <w:t>946</w:t>
            </w:r>
          </w:p>
        </w:tc>
      </w:tr>
      <w:tr w:rsidR="00E915A2" w:rsidRPr="00A42B87" w14:paraId="751DDA27" w14:textId="77777777" w:rsidTr="00AE4A03">
        <w:trPr>
          <w:trHeight w:val="1104"/>
        </w:trPr>
        <w:tc>
          <w:tcPr>
            <w:tcW w:w="1693" w:type="dxa"/>
            <w:vAlign w:val="center"/>
          </w:tcPr>
          <w:p w14:paraId="5F0C118D" w14:textId="77777777" w:rsidR="00E915A2" w:rsidRPr="00A42B87" w:rsidRDefault="00E915A2" w:rsidP="00CA7A1F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42B87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Horizontal-SMA-extent (mm)</w:t>
            </w:r>
          </w:p>
          <w:p w14:paraId="6D0A32ED" w14:textId="77777777" w:rsidR="00E915A2" w:rsidRPr="00A42B87" w:rsidRDefault="00E915A2" w:rsidP="00CA7A1F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508CBC" w14:textId="5DEC1805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32 (</w:t>
            </w:r>
            <w:r w:rsidR="00E74B55">
              <w:rPr>
                <w:rFonts w:ascii="Arial" w:hAnsi="Arial" w:cs="Arial"/>
                <w:sz w:val="24"/>
                <w:szCs w:val="24"/>
              </w:rPr>
              <w:t>8</w:t>
            </w:r>
            <w:r>
              <w:rPr>
                <w:rFonts w:ascii="Arial" w:hAnsi="Arial" w:cs="Arial"/>
                <w:sz w:val="24"/>
                <w:szCs w:val="24"/>
              </w:rPr>
              <w:t>-62)</w:t>
            </w:r>
          </w:p>
        </w:tc>
        <w:tc>
          <w:tcPr>
            <w:tcW w:w="2727" w:type="dxa"/>
            <w:tcBorders>
              <w:top w:val="single" w:sz="4" w:space="0" w:color="auto"/>
            </w:tcBorders>
            <w:vAlign w:val="center"/>
          </w:tcPr>
          <w:p w14:paraId="1C33CBA9" w14:textId="77777777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26.5 (2-63)</w:t>
            </w:r>
          </w:p>
        </w:tc>
        <w:tc>
          <w:tcPr>
            <w:tcW w:w="1699" w:type="dxa"/>
            <w:gridSpan w:val="2"/>
            <w:tcBorders>
              <w:right w:val="nil"/>
            </w:tcBorders>
            <w:vAlign w:val="center"/>
          </w:tcPr>
          <w:p w14:paraId="0A18D130" w14:textId="4312FDFB" w:rsidR="00E915A2" w:rsidRPr="00D75A64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D75A64">
              <w:rPr>
                <w:rFonts w:ascii="Arial" w:hAnsi="Arial" w:cs="Arial"/>
                <w:i/>
                <w:iCs/>
                <w:sz w:val="24"/>
                <w:szCs w:val="24"/>
              </w:rPr>
              <w:t>0.</w:t>
            </w:r>
            <w:r w:rsidR="00D75A64" w:rsidRPr="00D75A64">
              <w:rPr>
                <w:rFonts w:ascii="Arial" w:hAnsi="Arial" w:cs="Arial"/>
                <w:i/>
                <w:iCs/>
                <w:sz w:val="24"/>
                <w:szCs w:val="24"/>
              </w:rPr>
              <w:t>179</w:t>
            </w:r>
          </w:p>
        </w:tc>
      </w:tr>
      <w:tr w:rsidR="00E915A2" w:rsidRPr="00A42B87" w14:paraId="58E5E924" w14:textId="77777777" w:rsidTr="00AE4A03">
        <w:trPr>
          <w:trHeight w:val="1104"/>
        </w:trPr>
        <w:tc>
          <w:tcPr>
            <w:tcW w:w="1693" w:type="dxa"/>
            <w:vAlign w:val="center"/>
          </w:tcPr>
          <w:p w14:paraId="15470175" w14:textId="77777777" w:rsidR="00E915A2" w:rsidRPr="00A42B87" w:rsidRDefault="00E915A2" w:rsidP="00CA7A1F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  <w:p w14:paraId="600F9F92" w14:textId="77777777" w:rsidR="00E915A2" w:rsidRPr="00A42B87" w:rsidRDefault="00E915A2" w:rsidP="00CA7A1F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42B87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Horizontal-AA-extent</w:t>
            </w:r>
          </w:p>
          <w:p w14:paraId="52699B79" w14:textId="77777777" w:rsidR="00E915A2" w:rsidRPr="00A42B87" w:rsidRDefault="00E915A2" w:rsidP="00CA7A1F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42B87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(mm)</w:t>
            </w:r>
          </w:p>
        </w:tc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7E5F54" w14:textId="77777777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37 (9-65)</w:t>
            </w:r>
          </w:p>
        </w:tc>
        <w:tc>
          <w:tcPr>
            <w:tcW w:w="2727" w:type="dxa"/>
            <w:tcBorders>
              <w:top w:val="single" w:sz="4" w:space="0" w:color="auto"/>
            </w:tcBorders>
            <w:vAlign w:val="center"/>
          </w:tcPr>
          <w:p w14:paraId="631BE258" w14:textId="77777777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38.5 (12-71)</w:t>
            </w:r>
          </w:p>
        </w:tc>
        <w:tc>
          <w:tcPr>
            <w:tcW w:w="1699" w:type="dxa"/>
            <w:gridSpan w:val="2"/>
            <w:tcBorders>
              <w:right w:val="nil"/>
            </w:tcBorders>
            <w:vAlign w:val="center"/>
          </w:tcPr>
          <w:p w14:paraId="3FC73916" w14:textId="5C406383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0D7AE3">
              <w:rPr>
                <w:rFonts w:ascii="Arial" w:hAnsi="Arial" w:cs="Arial"/>
                <w:i/>
                <w:iCs/>
                <w:sz w:val="24"/>
                <w:szCs w:val="24"/>
              </w:rPr>
              <w:t>0.</w:t>
            </w:r>
            <w:r w:rsidR="00D75A64">
              <w:rPr>
                <w:rFonts w:ascii="Arial" w:hAnsi="Arial" w:cs="Arial"/>
                <w:i/>
                <w:iCs/>
                <w:sz w:val="24"/>
                <w:szCs w:val="24"/>
              </w:rPr>
              <w:t>512</w:t>
            </w:r>
          </w:p>
        </w:tc>
      </w:tr>
      <w:tr w:rsidR="00E915A2" w:rsidRPr="00A42B87" w14:paraId="5D3C944A" w14:textId="77777777" w:rsidTr="00AE4A03">
        <w:trPr>
          <w:trHeight w:val="1104"/>
        </w:trPr>
        <w:tc>
          <w:tcPr>
            <w:tcW w:w="1693" w:type="dxa"/>
            <w:vAlign w:val="center"/>
          </w:tcPr>
          <w:p w14:paraId="072DF65A" w14:textId="77777777" w:rsidR="00E915A2" w:rsidRPr="00E36A60" w:rsidRDefault="00E915A2" w:rsidP="00CA7A1F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E36A60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Dorso-ventral-extent-PV</w:t>
            </w:r>
          </w:p>
          <w:p w14:paraId="0950A03C" w14:textId="77777777" w:rsidR="00E915A2" w:rsidRPr="00E36A60" w:rsidRDefault="00E915A2" w:rsidP="00CA7A1F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E36A60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(</w:t>
            </w:r>
            <w:proofErr w:type="gramStart"/>
            <w:r w:rsidRPr="00E36A60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mm</w:t>
            </w:r>
            <w:proofErr w:type="gramEnd"/>
            <w:r w:rsidRPr="00E36A60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)</w:t>
            </w:r>
          </w:p>
        </w:tc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1FC07C" w14:textId="77777777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13 (2-28)</w:t>
            </w:r>
          </w:p>
        </w:tc>
        <w:tc>
          <w:tcPr>
            <w:tcW w:w="2727" w:type="dxa"/>
            <w:tcBorders>
              <w:top w:val="single" w:sz="4" w:space="0" w:color="auto"/>
            </w:tcBorders>
            <w:vAlign w:val="center"/>
          </w:tcPr>
          <w:p w14:paraId="5E285912" w14:textId="77777777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12 (9-71)</w:t>
            </w:r>
          </w:p>
        </w:tc>
        <w:tc>
          <w:tcPr>
            <w:tcW w:w="1699" w:type="dxa"/>
            <w:gridSpan w:val="2"/>
            <w:tcBorders>
              <w:right w:val="nil"/>
            </w:tcBorders>
            <w:vAlign w:val="center"/>
          </w:tcPr>
          <w:p w14:paraId="4CEDE37A" w14:textId="2A366075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0D7AE3">
              <w:rPr>
                <w:rFonts w:ascii="Arial" w:hAnsi="Arial" w:cs="Arial"/>
                <w:i/>
                <w:iCs/>
                <w:sz w:val="24"/>
                <w:szCs w:val="24"/>
              </w:rPr>
              <w:t>0.</w:t>
            </w:r>
            <w:r w:rsidR="00D75A64">
              <w:rPr>
                <w:rFonts w:ascii="Arial" w:hAnsi="Arial" w:cs="Arial"/>
                <w:i/>
                <w:iCs/>
                <w:sz w:val="24"/>
                <w:szCs w:val="24"/>
              </w:rPr>
              <w:t>910</w:t>
            </w:r>
          </w:p>
        </w:tc>
      </w:tr>
      <w:tr w:rsidR="00E915A2" w:rsidRPr="00A42B87" w14:paraId="4FD6DF0B" w14:textId="77777777" w:rsidTr="00AE4A03">
        <w:trPr>
          <w:trHeight w:val="1104"/>
        </w:trPr>
        <w:tc>
          <w:tcPr>
            <w:tcW w:w="1693" w:type="dxa"/>
            <w:vAlign w:val="center"/>
          </w:tcPr>
          <w:p w14:paraId="7811B3F8" w14:textId="77777777" w:rsidR="00E915A2" w:rsidRPr="00E36A60" w:rsidRDefault="00E915A2" w:rsidP="00CA7A1F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E36A60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Dorsal-ventral-T-extent- (mm)</w:t>
            </w:r>
          </w:p>
        </w:tc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32302C" w14:textId="698FB86E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6 (</w:t>
            </w:r>
            <w:r w:rsidR="00E74B55" w:rsidRPr="00E74B55">
              <w:rPr>
                <w:rFonts w:ascii="Arial" w:hAnsi="Arial" w:cs="Arial"/>
                <w:sz w:val="24"/>
                <w:szCs w:val="24"/>
              </w:rPr>
              <w:t>2</w:t>
            </w:r>
            <w:r w:rsidRPr="00E74B55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>26)</w:t>
            </w:r>
          </w:p>
        </w:tc>
        <w:tc>
          <w:tcPr>
            <w:tcW w:w="2727" w:type="dxa"/>
            <w:tcBorders>
              <w:top w:val="single" w:sz="4" w:space="0" w:color="auto"/>
            </w:tcBorders>
            <w:vAlign w:val="center"/>
          </w:tcPr>
          <w:p w14:paraId="526EE438" w14:textId="77777777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6.5 (2-26)</w:t>
            </w:r>
          </w:p>
        </w:tc>
        <w:tc>
          <w:tcPr>
            <w:tcW w:w="1699" w:type="dxa"/>
            <w:gridSpan w:val="2"/>
            <w:tcBorders>
              <w:right w:val="nil"/>
            </w:tcBorders>
            <w:vAlign w:val="center"/>
          </w:tcPr>
          <w:p w14:paraId="03362931" w14:textId="1AAFB728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0D7AE3">
              <w:rPr>
                <w:rFonts w:ascii="Arial" w:hAnsi="Arial" w:cs="Arial"/>
                <w:i/>
                <w:iCs/>
                <w:sz w:val="24"/>
                <w:szCs w:val="24"/>
              </w:rPr>
              <w:t>0.</w:t>
            </w:r>
            <w:r w:rsidR="00D75A64">
              <w:rPr>
                <w:rFonts w:ascii="Arial" w:hAnsi="Arial" w:cs="Arial"/>
                <w:i/>
                <w:iCs/>
                <w:sz w:val="24"/>
                <w:szCs w:val="24"/>
              </w:rPr>
              <w:t>573</w:t>
            </w:r>
          </w:p>
        </w:tc>
      </w:tr>
      <w:tr w:rsidR="00E915A2" w:rsidRPr="00A42B87" w14:paraId="2C996490" w14:textId="77777777" w:rsidTr="00AE4A03">
        <w:trPr>
          <w:trHeight w:val="1104"/>
        </w:trPr>
        <w:tc>
          <w:tcPr>
            <w:tcW w:w="1693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9E62D3" w14:textId="77777777" w:rsidR="00E915A2" w:rsidRPr="00A42B87" w:rsidRDefault="00E915A2" w:rsidP="00CA7A1F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42B87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Density-P (HU)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4228D1" w14:textId="22E9CB0D" w:rsidR="00E915A2" w:rsidRPr="00A42B87" w:rsidRDefault="00AE4A03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5140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−</w:t>
            </w:r>
            <w:r w:rsidR="00E74B55">
              <w:rPr>
                <w:rFonts w:ascii="Arial" w:hAnsi="Arial" w:cs="Arial"/>
                <w:sz w:val="24"/>
                <w:szCs w:val="24"/>
              </w:rPr>
              <w:t>2</w:t>
            </w:r>
            <w:r w:rsidR="00E915A2">
              <w:rPr>
                <w:rFonts w:ascii="Arial" w:hAnsi="Arial" w:cs="Arial"/>
                <w:sz w:val="24"/>
                <w:szCs w:val="24"/>
              </w:rPr>
              <w:t xml:space="preserve"> (-</w:t>
            </w:r>
            <w:r w:rsidR="00E74B55">
              <w:rPr>
                <w:rFonts w:ascii="Arial" w:hAnsi="Arial" w:cs="Arial"/>
                <w:sz w:val="24"/>
                <w:szCs w:val="24"/>
              </w:rPr>
              <w:t>85</w:t>
            </w:r>
            <w:r w:rsidR="00E915A2">
              <w:rPr>
                <w:rFonts w:ascii="Arial" w:hAnsi="Arial" w:cs="Arial"/>
                <w:sz w:val="24"/>
                <w:szCs w:val="24"/>
              </w:rPr>
              <w:t>-112)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24D6E7" w14:textId="7BD5EA88" w:rsidR="00E915A2" w:rsidRPr="00A42B87" w:rsidRDefault="00E74B55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8.0</w:t>
            </w:r>
            <w:r w:rsidR="00E915A2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AE4A03" w:rsidRPr="005140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−</w:t>
            </w:r>
            <w:r w:rsidR="00E915A2">
              <w:rPr>
                <w:rFonts w:ascii="Arial" w:hAnsi="Arial" w:cs="Arial"/>
                <w:sz w:val="24"/>
                <w:szCs w:val="24"/>
              </w:rPr>
              <w:t>92-5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E915A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3555B38" w14:textId="34D53DCE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0D7AE3">
              <w:rPr>
                <w:rFonts w:ascii="Arial" w:hAnsi="Arial" w:cs="Arial"/>
                <w:i/>
                <w:iCs/>
                <w:sz w:val="24"/>
                <w:szCs w:val="24"/>
              </w:rPr>
              <w:t>0.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7</w:t>
            </w:r>
            <w:r w:rsidR="00D75A64">
              <w:rPr>
                <w:rFonts w:ascii="Arial" w:hAnsi="Arial" w:cs="Arial"/>
                <w:i/>
                <w:iCs/>
                <w:sz w:val="24"/>
                <w:szCs w:val="24"/>
              </w:rPr>
              <w:t>22</w:t>
            </w:r>
          </w:p>
        </w:tc>
      </w:tr>
    </w:tbl>
    <w:p w14:paraId="13B3AD79" w14:textId="77777777" w:rsidR="009968C2" w:rsidRDefault="000C45D4"/>
    <w:sectPr w:rsidR="009968C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ACB26" w14:textId="77777777" w:rsidR="008A66ED" w:rsidRDefault="008A66ED" w:rsidP="00E36A60">
      <w:pPr>
        <w:spacing w:after="0" w:line="240" w:lineRule="auto"/>
      </w:pPr>
      <w:r>
        <w:separator/>
      </w:r>
    </w:p>
  </w:endnote>
  <w:endnote w:type="continuationSeparator" w:id="0">
    <w:p w14:paraId="1F0DD246" w14:textId="77777777" w:rsidR="008A66ED" w:rsidRDefault="008A66ED" w:rsidP="00E36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04777" w14:textId="77777777" w:rsidR="008A66ED" w:rsidRDefault="008A66ED" w:rsidP="00E36A60">
      <w:pPr>
        <w:spacing w:after="0" w:line="240" w:lineRule="auto"/>
      </w:pPr>
      <w:r>
        <w:separator/>
      </w:r>
    </w:p>
  </w:footnote>
  <w:footnote w:type="continuationSeparator" w:id="0">
    <w:p w14:paraId="05AFC398" w14:textId="77777777" w:rsidR="008A66ED" w:rsidRDefault="008A66ED" w:rsidP="00E36A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5F7"/>
    <w:rsid w:val="000B05F7"/>
    <w:rsid w:val="000C3D11"/>
    <w:rsid w:val="000C45D4"/>
    <w:rsid w:val="000F190D"/>
    <w:rsid w:val="001C2581"/>
    <w:rsid w:val="001D4095"/>
    <w:rsid w:val="00224A63"/>
    <w:rsid w:val="00313CFA"/>
    <w:rsid w:val="00522D2B"/>
    <w:rsid w:val="00574AC0"/>
    <w:rsid w:val="006D74B3"/>
    <w:rsid w:val="0074088F"/>
    <w:rsid w:val="00767A6D"/>
    <w:rsid w:val="008A66ED"/>
    <w:rsid w:val="00AB5327"/>
    <w:rsid w:val="00AE4A03"/>
    <w:rsid w:val="00BD44D1"/>
    <w:rsid w:val="00BE13A4"/>
    <w:rsid w:val="00C65AC4"/>
    <w:rsid w:val="00D57EF8"/>
    <w:rsid w:val="00D75A64"/>
    <w:rsid w:val="00D809B6"/>
    <w:rsid w:val="00DD6A66"/>
    <w:rsid w:val="00E05A2D"/>
    <w:rsid w:val="00E36A60"/>
    <w:rsid w:val="00E74B55"/>
    <w:rsid w:val="00E915A2"/>
    <w:rsid w:val="00E96B6D"/>
    <w:rsid w:val="00FF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656925E"/>
  <w15:chartTrackingRefBased/>
  <w15:docId w15:val="{19FB7AEC-152B-4BB6-940B-C23E1C80E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E915A2"/>
    <w:pPr>
      <w:pBdr>
        <w:top w:val="nil"/>
        <w:left w:val="nil"/>
        <w:bottom w:val="nil"/>
        <w:right w:val="nil"/>
        <w:between w:val="nil"/>
        <w:bar w:val="nil"/>
      </w:pBdr>
      <w:spacing w:after="200" w:line="360" w:lineRule="auto"/>
      <w:ind w:left="851"/>
      <w:jc w:val="both"/>
    </w:pPr>
    <w:rPr>
      <w:rFonts w:ascii="Calibri" w:eastAsia="Arial Unicode MS" w:hAnsi="Calibri" w:cs="Arial Unicode MS"/>
      <w:color w:val="000000"/>
      <w:u w:color="000000"/>
      <w:bdr w:val="nil"/>
      <w:lang w:eastAsia="de-DE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raster1">
    <w:name w:val="Tabellenraster1"/>
    <w:basedOn w:val="NormaleTabelle"/>
    <w:next w:val="Tabellenraster"/>
    <w:uiPriority w:val="39"/>
    <w:rsid w:val="00E915A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39"/>
    <w:rsid w:val="00E91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36A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36A60"/>
    <w:rPr>
      <w:rFonts w:ascii="Calibri" w:eastAsia="Arial Unicode MS" w:hAnsi="Calibri" w:cs="Arial Unicode MS"/>
      <w:color w:val="000000"/>
      <w:u w:color="000000"/>
      <w:bdr w:val="nil"/>
      <w:lang w:eastAsia="de-DE"/>
      <w14:textOutline w14:w="12700" w14:cap="flat" w14:cmpd="sng" w14:algn="ctr">
        <w14:noFill/>
        <w14:prstDash w14:val="solid"/>
        <w14:miter w14:lim="400000"/>
      </w14:textOutline>
    </w:rPr>
  </w:style>
  <w:style w:type="paragraph" w:styleId="Fuzeile">
    <w:name w:val="footer"/>
    <w:basedOn w:val="Standard"/>
    <w:link w:val="FuzeileZchn"/>
    <w:uiPriority w:val="99"/>
    <w:unhideWhenUsed/>
    <w:rsid w:val="00E36A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36A60"/>
    <w:rPr>
      <w:rFonts w:ascii="Calibri" w:eastAsia="Arial Unicode MS" w:hAnsi="Calibri" w:cs="Arial Unicode MS"/>
      <w:color w:val="000000"/>
      <w:u w:color="000000"/>
      <w:bdr w:val="nil"/>
      <w:lang w:eastAsia="de-DE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7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UKD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David, Stephan Oliver - UKD</dc:creator>
  <cp:keywords/>
  <dc:description/>
  <cp:lastModifiedBy>Stephan David</cp:lastModifiedBy>
  <cp:revision>21</cp:revision>
  <dcterms:created xsi:type="dcterms:W3CDTF">2024-09-10T06:32:00Z</dcterms:created>
  <dcterms:modified xsi:type="dcterms:W3CDTF">2026-02-03T16:40:00Z</dcterms:modified>
</cp:coreProperties>
</file>