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XSpec="center" w:tblpY="1096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53"/>
        <w:gridCol w:w="2727"/>
        <w:gridCol w:w="1274"/>
        <w:gridCol w:w="284"/>
      </w:tblGrid>
      <w:tr w:rsidR="00C56B57" w:rsidRPr="00056DE4" w14:paraId="4CF75DFE" w14:textId="77777777" w:rsidTr="00C56B57">
        <w:trPr>
          <w:gridAfter w:val="1"/>
          <w:wAfter w:w="284" w:type="dxa"/>
          <w:trHeight w:val="1104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61242" w14:textId="7D2242B6" w:rsidR="00C56B57" w:rsidRPr="002D0C58" w:rsidRDefault="00996DEB" w:rsidP="000D747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96DEB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Supplemental Table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</w:t>
            </w:r>
            <w:r w:rsidR="00C56B5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:</w:t>
            </w:r>
            <w:r w:rsidR="00C56B57" w:rsidRPr="002D0C5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C56B57" w:rsidRPr="002D0C5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C56B57">
              <w:rPr>
                <w:rFonts w:ascii="Arial" w:hAnsi="Arial" w:cs="Arial"/>
                <w:sz w:val="24"/>
                <w:szCs w:val="24"/>
                <w:lang w:val="en-US"/>
              </w:rPr>
              <w:t xml:space="preserve">Correlation analysis of geometric-extension data and </w:t>
            </w:r>
            <w:r w:rsidR="004D5B82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C56B57">
              <w:rPr>
                <w:rFonts w:ascii="Arial" w:hAnsi="Arial" w:cs="Arial"/>
                <w:sz w:val="24"/>
                <w:szCs w:val="24"/>
                <w:lang w:val="en-US"/>
              </w:rPr>
              <w:t xml:space="preserve">ensity between the </w:t>
            </w:r>
            <w:r w:rsidR="00056DE4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  <w:r w:rsidR="00C56B57">
              <w:rPr>
                <w:rFonts w:ascii="Arial" w:hAnsi="Arial" w:cs="Arial"/>
                <w:sz w:val="24"/>
                <w:szCs w:val="24"/>
                <w:lang w:val="en-US"/>
              </w:rPr>
              <w:t>PDAC-Group and Reference-Group</w:t>
            </w:r>
            <w:r w:rsidR="00C56B57" w:rsidRPr="002D0C58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="00C56B5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C56B57" w:rsidRPr="002D0C58">
              <w:rPr>
                <w:rFonts w:ascii="Arial" w:hAnsi="Arial" w:cs="Arial"/>
                <w:sz w:val="24"/>
                <w:szCs w:val="24"/>
                <w:lang w:val="en-US"/>
              </w:rPr>
              <w:t xml:space="preserve">Statistical significance calculated using the </w:t>
            </w:r>
            <w:r w:rsidR="00C56B57">
              <w:rPr>
                <w:rFonts w:ascii="Arial" w:hAnsi="Arial" w:cs="Arial"/>
                <w:sz w:val="24"/>
                <w:szCs w:val="24"/>
                <w:lang w:val="en-US"/>
              </w:rPr>
              <w:t>Mann-Whitney U</w:t>
            </w:r>
            <w:r w:rsidR="00C56B57" w:rsidRPr="002D0C58">
              <w:rPr>
                <w:rFonts w:ascii="Arial" w:hAnsi="Arial" w:cs="Arial"/>
                <w:sz w:val="24"/>
                <w:szCs w:val="24"/>
                <w:lang w:val="en-US"/>
              </w:rPr>
              <w:t xml:space="preserve"> Test. (</w:t>
            </w:r>
            <w:r w:rsidR="00C56B57" w:rsidRPr="00927E35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p≤0.05</w:t>
            </w:r>
            <w:r w:rsidR="00C56B57" w:rsidRPr="002D0C58">
              <w:rPr>
                <w:rFonts w:ascii="Arial" w:hAnsi="Arial" w:cs="Arial"/>
                <w:sz w:val="24"/>
                <w:szCs w:val="24"/>
                <w:lang w:val="en-US"/>
              </w:rPr>
              <w:t xml:space="preserve"> is significant).</w:t>
            </w:r>
          </w:p>
        </w:tc>
      </w:tr>
      <w:tr w:rsidR="008A6FD4" w:rsidRPr="00567C37" w14:paraId="250281CA" w14:textId="77777777" w:rsidTr="00C56B57">
        <w:trPr>
          <w:trHeight w:val="1104"/>
        </w:trPr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DDC851" w14:textId="77777777" w:rsidR="008A6FD4" w:rsidRPr="00567C37" w:rsidRDefault="008A6FD4" w:rsidP="00CA7A1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5AAC9B" w14:textId="26664830" w:rsidR="008A6FD4" w:rsidRPr="00AE6D57" w:rsidRDefault="00056DE4" w:rsidP="00CA7A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8A6FD4" w:rsidRPr="00AE6D57">
              <w:rPr>
                <w:rFonts w:ascii="Arial" w:hAnsi="Arial" w:cs="Arial"/>
                <w:b/>
                <w:sz w:val="24"/>
                <w:szCs w:val="24"/>
              </w:rPr>
              <w:t>PDAC</w:t>
            </w:r>
          </w:p>
          <w:p w14:paraId="549CA6B3" w14:textId="5A53D9AA" w:rsidR="008A6FD4" w:rsidRPr="00567C37" w:rsidRDefault="008A6FD4" w:rsidP="00CA7A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57">
              <w:rPr>
                <w:rFonts w:ascii="Arial" w:hAnsi="Arial" w:cs="Arial"/>
                <w:b/>
                <w:sz w:val="24"/>
                <w:szCs w:val="24"/>
              </w:rPr>
              <w:t>n=1</w:t>
            </w:r>
            <w:r w:rsidR="00400DEB">
              <w:rPr>
                <w:rFonts w:ascii="Arial" w:hAnsi="Arial" w:cs="Arial"/>
                <w:b/>
                <w:sz w:val="24"/>
                <w:szCs w:val="24"/>
              </w:rPr>
              <w:t>73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B40C8D" w14:textId="77777777" w:rsidR="008A6FD4" w:rsidRPr="00AE6D57" w:rsidRDefault="008A6FD4" w:rsidP="00CA7A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D57">
              <w:rPr>
                <w:rFonts w:ascii="Arial" w:hAnsi="Arial" w:cs="Arial"/>
                <w:b/>
                <w:sz w:val="24"/>
                <w:szCs w:val="24"/>
              </w:rPr>
              <w:t xml:space="preserve">Reference </w:t>
            </w:r>
          </w:p>
          <w:p w14:paraId="4E5249CC" w14:textId="77777777" w:rsidR="008A6FD4" w:rsidRPr="00567C37" w:rsidRDefault="008A6FD4" w:rsidP="00D849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D57">
              <w:rPr>
                <w:rFonts w:ascii="Arial" w:hAnsi="Arial" w:cs="Arial"/>
                <w:b/>
                <w:sz w:val="24"/>
                <w:szCs w:val="24"/>
              </w:rPr>
              <w:t>n=19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60960" w14:textId="77777777" w:rsidR="008A6FD4" w:rsidRPr="00567C37" w:rsidRDefault="008A6FD4" w:rsidP="00CA7A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6FD4" w:rsidRPr="00880F88" w14:paraId="3E45861C" w14:textId="77777777" w:rsidTr="00C56B57">
        <w:trPr>
          <w:trHeight w:val="1104"/>
        </w:trPr>
        <w:tc>
          <w:tcPr>
            <w:tcW w:w="1693" w:type="dxa"/>
            <w:tcBorders>
              <w:top w:val="single" w:sz="4" w:space="0" w:color="auto"/>
              <w:left w:val="nil"/>
            </w:tcBorders>
            <w:vAlign w:val="center"/>
          </w:tcPr>
          <w:p w14:paraId="6C39FB05" w14:textId="77777777" w:rsidR="008A6FD4" w:rsidRPr="00567C37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FEA74" w14:textId="77777777" w:rsidR="008A6FD4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median (min.-max.)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20C88" w14:textId="77777777" w:rsidR="008A6FD4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median (min.-max.)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1A976D37" w14:textId="77777777" w:rsidR="008A6FD4" w:rsidRPr="00AE6D57" w:rsidRDefault="00AE6D57" w:rsidP="00AE6D57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 w:rsidRPr="00AE6D57">
              <w:rPr>
                <w:rFonts w:ascii="Arial" w:hAnsi="Arial" w:cs="Arial"/>
                <w:b/>
                <w:i/>
                <w:sz w:val="24"/>
                <w:szCs w:val="24"/>
              </w:rPr>
              <w:t>p-value</w:t>
            </w:r>
          </w:p>
        </w:tc>
      </w:tr>
      <w:tr w:rsidR="008A6FD4" w:rsidRPr="00567C37" w14:paraId="093214B7" w14:textId="77777777" w:rsidTr="00C56B57">
        <w:trPr>
          <w:trHeight w:val="1104"/>
        </w:trPr>
        <w:tc>
          <w:tcPr>
            <w:tcW w:w="1693" w:type="dxa"/>
            <w:tcBorders>
              <w:left w:val="nil"/>
            </w:tcBorders>
            <w:vAlign w:val="center"/>
          </w:tcPr>
          <w:p w14:paraId="0C36C3AE" w14:textId="77777777" w:rsidR="008A6FD4" w:rsidRPr="00567C37" w:rsidRDefault="008A6FD4" w:rsidP="00880F8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Cranio- caudal extent (mm)</w:t>
            </w:r>
          </w:p>
          <w:p w14:paraId="2BFDA615" w14:textId="77777777" w:rsidR="008A6FD4" w:rsidRPr="00567C37" w:rsidRDefault="008A6FD4" w:rsidP="00880F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92C20" w14:textId="1392B529" w:rsidR="008A6FD4" w:rsidRPr="00567C37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927E3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927E35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(34.0-95.0)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E9FD0" w14:textId="64A15AE9" w:rsidR="008A6FD4" w:rsidRPr="00567C37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62.0 (39.0-85.0)</w:t>
            </w:r>
          </w:p>
        </w:tc>
        <w:tc>
          <w:tcPr>
            <w:tcW w:w="1558" w:type="dxa"/>
            <w:gridSpan w:val="2"/>
            <w:tcBorders>
              <w:right w:val="nil"/>
            </w:tcBorders>
            <w:vAlign w:val="center"/>
          </w:tcPr>
          <w:p w14:paraId="7EC5E6BE" w14:textId="628EC5B3" w:rsidR="008A6FD4" w:rsidRPr="00400DEB" w:rsidRDefault="008A6FD4" w:rsidP="00880F88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00DEB">
              <w:rPr>
                <w:rFonts w:ascii="Arial" w:hAnsi="Arial" w:cs="Arial"/>
                <w:i/>
                <w:iCs/>
                <w:sz w:val="24"/>
                <w:szCs w:val="24"/>
              </w:rPr>
              <w:t>0.54</w:t>
            </w:r>
            <w:r w:rsidR="00400DEB" w:rsidRPr="00400DEB">
              <w:rPr>
                <w:rFonts w:ascii="Arial" w:hAnsi="Arial" w:cs="Arial"/>
                <w:i/>
                <w:iCs/>
                <w:sz w:val="24"/>
                <w:szCs w:val="24"/>
              </w:rPr>
              <w:t>5</w:t>
            </w:r>
          </w:p>
        </w:tc>
      </w:tr>
      <w:tr w:rsidR="008A6FD4" w:rsidRPr="00567C37" w14:paraId="03B43B9F" w14:textId="77777777" w:rsidTr="00C56B57">
        <w:trPr>
          <w:trHeight w:val="1104"/>
        </w:trPr>
        <w:tc>
          <w:tcPr>
            <w:tcW w:w="1693" w:type="dxa"/>
            <w:tcBorders>
              <w:left w:val="nil"/>
            </w:tcBorders>
            <w:vAlign w:val="center"/>
          </w:tcPr>
          <w:p w14:paraId="61517689" w14:textId="77777777" w:rsidR="008A6FD4" w:rsidRDefault="008A6FD4" w:rsidP="00880F8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Horizontal-SMA-extent (mm)</w:t>
            </w:r>
          </w:p>
          <w:p w14:paraId="0D3D5F9B" w14:textId="77777777" w:rsidR="008A6FD4" w:rsidRPr="00567C37" w:rsidRDefault="008A6FD4" w:rsidP="00880F8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97E20" w14:textId="5B629CD4" w:rsidR="008A6FD4" w:rsidRPr="00567C37" w:rsidRDefault="008A6FD4" w:rsidP="008A6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C56B57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7E35">
              <w:rPr>
                <w:rFonts w:ascii="Arial" w:hAnsi="Arial" w:cs="Arial"/>
                <w:sz w:val="24"/>
                <w:szCs w:val="24"/>
              </w:rPr>
              <w:t>(</w:t>
            </w:r>
            <w:r w:rsidR="00163566">
              <w:rPr>
                <w:rFonts w:ascii="Arial" w:hAnsi="Arial" w:cs="Arial"/>
                <w:sz w:val="24"/>
                <w:szCs w:val="24"/>
              </w:rPr>
              <w:t>2.0</w:t>
            </w:r>
            <w:r w:rsidRPr="00927E35">
              <w:rPr>
                <w:rFonts w:ascii="Arial" w:hAnsi="Arial" w:cs="Arial"/>
                <w:sz w:val="24"/>
                <w:szCs w:val="24"/>
              </w:rPr>
              <w:t>-</w:t>
            </w:r>
            <w:r w:rsidR="00927E35" w:rsidRPr="00927E35">
              <w:rPr>
                <w:rFonts w:ascii="Arial" w:hAnsi="Arial" w:cs="Arial"/>
                <w:sz w:val="24"/>
                <w:szCs w:val="24"/>
              </w:rPr>
              <w:t>63.0</w:t>
            </w:r>
            <w:r w:rsidRPr="00927E3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63B849AB" w14:textId="4EA28A78" w:rsidR="008A6FD4" w:rsidRPr="00567C37" w:rsidRDefault="008A6FD4" w:rsidP="008A6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  <w:r w:rsidR="00C56B57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(15.0-55.0)</w:t>
            </w:r>
          </w:p>
        </w:tc>
        <w:tc>
          <w:tcPr>
            <w:tcW w:w="1558" w:type="dxa"/>
            <w:gridSpan w:val="2"/>
            <w:tcBorders>
              <w:right w:val="nil"/>
            </w:tcBorders>
            <w:vAlign w:val="center"/>
          </w:tcPr>
          <w:p w14:paraId="2FEF203B" w14:textId="001BBF0E" w:rsidR="008A6FD4" w:rsidRPr="00400DEB" w:rsidRDefault="008A6FD4" w:rsidP="008A6FD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00DEB">
              <w:rPr>
                <w:rFonts w:ascii="Arial" w:hAnsi="Arial" w:cs="Arial"/>
                <w:i/>
                <w:iCs/>
                <w:sz w:val="24"/>
                <w:szCs w:val="24"/>
              </w:rPr>
              <w:t>0.05</w:t>
            </w:r>
            <w:r w:rsidR="00784C5C">
              <w:rPr>
                <w:rFonts w:ascii="Arial" w:hAnsi="Arial" w:cs="Arial"/>
                <w:i/>
                <w:iCs/>
                <w:sz w:val="24"/>
                <w:szCs w:val="24"/>
              </w:rPr>
              <w:t>9</w:t>
            </w:r>
          </w:p>
        </w:tc>
      </w:tr>
      <w:tr w:rsidR="008A6FD4" w:rsidRPr="00567C37" w14:paraId="691D3B5E" w14:textId="77777777" w:rsidTr="00C56B57">
        <w:trPr>
          <w:trHeight w:val="1104"/>
        </w:trPr>
        <w:tc>
          <w:tcPr>
            <w:tcW w:w="1693" w:type="dxa"/>
            <w:tcBorders>
              <w:left w:val="nil"/>
            </w:tcBorders>
            <w:vAlign w:val="center"/>
          </w:tcPr>
          <w:p w14:paraId="3460017A" w14:textId="77777777" w:rsidR="008A6FD4" w:rsidRDefault="008A6FD4" w:rsidP="00880F8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6225806E" w14:textId="77777777" w:rsidR="008A6FD4" w:rsidRDefault="008A6FD4" w:rsidP="00880F8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Horizontal-AA-extent</w:t>
            </w:r>
          </w:p>
          <w:p w14:paraId="53BCF75E" w14:textId="77777777" w:rsidR="008A6FD4" w:rsidRDefault="008A6FD4" w:rsidP="00880F8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AB136" w14:textId="4D4CADF9" w:rsidR="008A6FD4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37.0 (9.0-71.0)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7F1D12D8" w14:textId="3F380EEC" w:rsidR="008A6FD4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  <w:r w:rsidR="00C56B57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 xml:space="preserve"> (13.0-55.0)</w:t>
            </w:r>
          </w:p>
        </w:tc>
        <w:tc>
          <w:tcPr>
            <w:tcW w:w="1558" w:type="dxa"/>
            <w:gridSpan w:val="2"/>
            <w:tcBorders>
              <w:right w:val="nil"/>
            </w:tcBorders>
            <w:vAlign w:val="center"/>
          </w:tcPr>
          <w:p w14:paraId="1968EB72" w14:textId="38F0D409" w:rsidR="008A6FD4" w:rsidRDefault="008A6FD4" w:rsidP="008A6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6009">
              <w:rPr>
                <w:rFonts w:ascii="Arial" w:hAnsi="Arial" w:cs="Arial"/>
                <w:i/>
                <w:iCs/>
                <w:sz w:val="24"/>
                <w:szCs w:val="24"/>
              </w:rPr>
              <w:t>0.3</w:t>
            </w:r>
            <w:r w:rsidR="00400DEB">
              <w:rPr>
                <w:rFonts w:ascii="Arial" w:hAnsi="Arial" w:cs="Arial"/>
                <w:i/>
                <w:iCs/>
                <w:sz w:val="24"/>
                <w:szCs w:val="24"/>
              </w:rPr>
              <w:t>68</w:t>
            </w:r>
          </w:p>
        </w:tc>
      </w:tr>
      <w:tr w:rsidR="008A6FD4" w:rsidRPr="00567C37" w14:paraId="0A9C55AC" w14:textId="77777777" w:rsidTr="00C56B57">
        <w:trPr>
          <w:trHeight w:val="1104"/>
        </w:trPr>
        <w:tc>
          <w:tcPr>
            <w:tcW w:w="1693" w:type="dxa"/>
            <w:tcBorders>
              <w:left w:val="nil"/>
            </w:tcBorders>
            <w:vAlign w:val="center"/>
          </w:tcPr>
          <w:p w14:paraId="217B85E1" w14:textId="77777777" w:rsidR="008A6FD4" w:rsidRDefault="008A6FD4" w:rsidP="00880F8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Dorso-ventral-</w:t>
            </w:r>
            <w:r w:rsidR="00743CF6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PV- 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extent-</w:t>
            </w:r>
          </w:p>
          <w:p w14:paraId="1ACBBE77" w14:textId="77777777" w:rsidR="008A6FD4" w:rsidRDefault="008A6FD4" w:rsidP="00880F8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697C7" w14:textId="77777777" w:rsidR="008A6FD4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 (2.0-28.0)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360957C7" w14:textId="77777777" w:rsidR="008A6FD4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 (7.0-23.0)</w:t>
            </w:r>
          </w:p>
        </w:tc>
        <w:tc>
          <w:tcPr>
            <w:tcW w:w="1558" w:type="dxa"/>
            <w:gridSpan w:val="2"/>
            <w:tcBorders>
              <w:right w:val="nil"/>
            </w:tcBorders>
            <w:vAlign w:val="center"/>
          </w:tcPr>
          <w:p w14:paraId="1F7946C2" w14:textId="6B219604" w:rsidR="008A6FD4" w:rsidRDefault="008A6FD4" w:rsidP="008A6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6009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400DEB">
              <w:rPr>
                <w:rFonts w:ascii="Arial" w:hAnsi="Arial" w:cs="Arial"/>
                <w:i/>
                <w:iCs/>
                <w:sz w:val="24"/>
                <w:szCs w:val="24"/>
              </w:rPr>
              <w:t>502</w:t>
            </w:r>
          </w:p>
        </w:tc>
      </w:tr>
      <w:tr w:rsidR="008A6FD4" w:rsidRPr="00567C37" w14:paraId="6DB8D9CB" w14:textId="77777777" w:rsidTr="00C56B57">
        <w:trPr>
          <w:trHeight w:val="1104"/>
        </w:trPr>
        <w:tc>
          <w:tcPr>
            <w:tcW w:w="1693" w:type="dxa"/>
            <w:tcBorders>
              <w:left w:val="nil"/>
            </w:tcBorders>
            <w:vAlign w:val="center"/>
          </w:tcPr>
          <w:p w14:paraId="2A8F6F1E" w14:textId="77777777" w:rsidR="008A6FD4" w:rsidRPr="00400DEB" w:rsidRDefault="008A6FD4" w:rsidP="00880F8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400DEB">
              <w:rPr>
                <w:rFonts w:ascii="Arial" w:hAnsi="Arial" w:cs="Arial"/>
                <w:b/>
                <w:sz w:val="24"/>
                <w:szCs w:val="24"/>
                <w:lang w:val="fr-FR"/>
              </w:rPr>
              <w:t>Dorsal-ventral-T-extent- (mm)</w:t>
            </w: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69E40" w14:textId="0E40215D" w:rsidR="008A6FD4" w:rsidRDefault="00927E35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A6FD4">
              <w:rPr>
                <w:rFonts w:ascii="Arial" w:hAnsi="Arial" w:cs="Arial"/>
                <w:sz w:val="24"/>
                <w:szCs w:val="24"/>
              </w:rPr>
              <w:t>.0 (</w:t>
            </w:r>
            <w:r w:rsidR="00474B9E">
              <w:rPr>
                <w:rFonts w:ascii="Arial" w:hAnsi="Arial" w:cs="Arial"/>
                <w:sz w:val="24"/>
                <w:szCs w:val="24"/>
              </w:rPr>
              <w:t>2.0</w:t>
            </w:r>
            <w:r w:rsidR="008A6FD4" w:rsidRPr="00927E35">
              <w:rPr>
                <w:rFonts w:ascii="Arial" w:hAnsi="Arial" w:cs="Arial"/>
                <w:sz w:val="24"/>
                <w:szCs w:val="24"/>
              </w:rPr>
              <w:t>-26.0</w:t>
            </w:r>
            <w:r w:rsidR="008A6FD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727" w:type="dxa"/>
            <w:tcBorders>
              <w:top w:val="single" w:sz="4" w:space="0" w:color="auto"/>
            </w:tcBorders>
            <w:vAlign w:val="center"/>
          </w:tcPr>
          <w:p w14:paraId="2211DA9D" w14:textId="0DF08865" w:rsidR="008A6FD4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9.0 (3.0-14</w:t>
            </w:r>
            <w:r w:rsidR="00474B9E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8" w:type="dxa"/>
            <w:gridSpan w:val="2"/>
            <w:tcBorders>
              <w:right w:val="nil"/>
            </w:tcBorders>
            <w:vAlign w:val="center"/>
          </w:tcPr>
          <w:p w14:paraId="21FC78F3" w14:textId="2C9AF830" w:rsidR="008A6FD4" w:rsidRPr="00400DEB" w:rsidRDefault="00400DEB" w:rsidP="008A6FD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00DEB">
              <w:rPr>
                <w:rFonts w:ascii="Arial" w:hAnsi="Arial" w:cs="Arial"/>
                <w:i/>
                <w:iCs/>
                <w:sz w:val="24"/>
                <w:szCs w:val="24"/>
              </w:rPr>
              <w:t>0.</w:t>
            </w:r>
            <w:r w:rsidR="00784C5C">
              <w:rPr>
                <w:rFonts w:ascii="Arial" w:hAnsi="Arial" w:cs="Arial"/>
                <w:i/>
                <w:iCs/>
                <w:sz w:val="24"/>
                <w:szCs w:val="24"/>
              </w:rPr>
              <w:t>472</w:t>
            </w:r>
          </w:p>
        </w:tc>
      </w:tr>
      <w:tr w:rsidR="008A6FD4" w:rsidRPr="00567C37" w14:paraId="6B7B2373" w14:textId="77777777" w:rsidTr="00C56B57">
        <w:trPr>
          <w:trHeight w:val="1104"/>
        </w:trPr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0FF510" w14:textId="1CA386B5" w:rsidR="008A6FD4" w:rsidRDefault="008A6FD4" w:rsidP="00880F88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Density- (HU)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94B38" w14:textId="1B8D13DF" w:rsidR="008A6FD4" w:rsidRPr="00D17B3D" w:rsidRDefault="00927E35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8A6FD4" w:rsidRPr="00D17B3D">
              <w:rPr>
                <w:rFonts w:ascii="Arial" w:hAnsi="Arial" w:cs="Arial"/>
                <w:bCs/>
                <w:sz w:val="24"/>
                <w:szCs w:val="24"/>
              </w:rPr>
              <w:t>.0</w:t>
            </w:r>
            <w:r w:rsidR="008A6FD4">
              <w:rPr>
                <w:rFonts w:ascii="Arial" w:hAnsi="Arial" w:cs="Arial"/>
                <w:bCs/>
                <w:sz w:val="24"/>
                <w:szCs w:val="24"/>
              </w:rPr>
              <w:t xml:space="preserve"> (-</w:t>
            </w: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  <w:r w:rsidR="008A6FD4">
              <w:rPr>
                <w:rFonts w:ascii="Arial" w:hAnsi="Arial" w:cs="Arial"/>
                <w:bCs/>
                <w:sz w:val="24"/>
                <w:szCs w:val="24"/>
              </w:rPr>
              <w:t>2.0-112.0)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7661B" w14:textId="2E164B2F" w:rsidR="008A6FD4" w:rsidRPr="00D17B3D" w:rsidRDefault="008A6FD4" w:rsidP="00880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B3D">
              <w:rPr>
                <w:rFonts w:ascii="Arial" w:hAnsi="Arial" w:cs="Arial"/>
                <w:sz w:val="24"/>
                <w:szCs w:val="24"/>
              </w:rPr>
              <w:t>-33.0</w:t>
            </w:r>
            <w:r>
              <w:rPr>
                <w:rFonts w:ascii="Arial" w:hAnsi="Arial" w:cs="Arial"/>
                <w:sz w:val="24"/>
                <w:szCs w:val="24"/>
              </w:rPr>
              <w:t xml:space="preserve"> (-82</w:t>
            </w:r>
            <w:r w:rsidR="00536326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-7.0)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E4ED93" w14:textId="77777777" w:rsidR="008A6FD4" w:rsidRDefault="008A6FD4" w:rsidP="008A6F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1F83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&lt;0.001</w:t>
            </w:r>
          </w:p>
        </w:tc>
      </w:tr>
    </w:tbl>
    <w:p w14:paraId="6E0BE723" w14:textId="77777777" w:rsidR="009968C2" w:rsidRPr="00D849D8" w:rsidRDefault="00056DE4" w:rsidP="00D849D8"/>
    <w:sectPr w:rsidR="009968C2" w:rsidRPr="00D849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7CA3F" w14:textId="77777777" w:rsidR="0040063A" w:rsidRDefault="0040063A" w:rsidP="00D849D8">
      <w:pPr>
        <w:spacing w:after="0" w:line="240" w:lineRule="auto"/>
      </w:pPr>
      <w:r>
        <w:separator/>
      </w:r>
    </w:p>
  </w:endnote>
  <w:endnote w:type="continuationSeparator" w:id="0">
    <w:p w14:paraId="1A7554BB" w14:textId="77777777" w:rsidR="0040063A" w:rsidRDefault="0040063A" w:rsidP="00D8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F96F" w14:textId="77777777" w:rsidR="0040063A" w:rsidRDefault="0040063A" w:rsidP="00D849D8">
      <w:pPr>
        <w:spacing w:after="0" w:line="240" w:lineRule="auto"/>
      </w:pPr>
      <w:r>
        <w:separator/>
      </w:r>
    </w:p>
  </w:footnote>
  <w:footnote w:type="continuationSeparator" w:id="0">
    <w:p w14:paraId="14B8B753" w14:textId="77777777" w:rsidR="0040063A" w:rsidRDefault="0040063A" w:rsidP="00D849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D6A"/>
    <w:rsid w:val="0004204B"/>
    <w:rsid w:val="00056DE4"/>
    <w:rsid w:val="000D7476"/>
    <w:rsid w:val="00135DBC"/>
    <w:rsid w:val="00137D6A"/>
    <w:rsid w:val="00163566"/>
    <w:rsid w:val="00170FD0"/>
    <w:rsid w:val="0040063A"/>
    <w:rsid w:val="00400DEB"/>
    <w:rsid w:val="004346CF"/>
    <w:rsid w:val="00474B9E"/>
    <w:rsid w:val="004D5B82"/>
    <w:rsid w:val="00536326"/>
    <w:rsid w:val="00574AC0"/>
    <w:rsid w:val="00640783"/>
    <w:rsid w:val="00642B58"/>
    <w:rsid w:val="00696848"/>
    <w:rsid w:val="006C13D2"/>
    <w:rsid w:val="006F3DA1"/>
    <w:rsid w:val="00734D17"/>
    <w:rsid w:val="00743CF6"/>
    <w:rsid w:val="00767A6D"/>
    <w:rsid w:val="00784C5C"/>
    <w:rsid w:val="008120C2"/>
    <w:rsid w:val="00880F88"/>
    <w:rsid w:val="008A6FD4"/>
    <w:rsid w:val="00927E35"/>
    <w:rsid w:val="00996DEB"/>
    <w:rsid w:val="009C2BA7"/>
    <w:rsid w:val="009C4BA0"/>
    <w:rsid w:val="00A87274"/>
    <w:rsid w:val="00AE6D57"/>
    <w:rsid w:val="00C56B57"/>
    <w:rsid w:val="00D17B3D"/>
    <w:rsid w:val="00D849D8"/>
    <w:rsid w:val="00DD6A66"/>
    <w:rsid w:val="00F0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E357FA"/>
  <w15:chartTrackingRefBased/>
  <w15:docId w15:val="{AA97F98E-04C3-404B-83D6-E752FE4F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49D8"/>
    <w:rPr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5">
    <w:name w:val="Plain Table 5"/>
    <w:basedOn w:val="NormaleTabelle"/>
    <w:uiPriority w:val="45"/>
    <w:rsid w:val="00D849D8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D84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49D8"/>
    <w:rPr>
      <w:kern w:val="2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D84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49D8"/>
    <w:rPr>
      <w:kern w:val="2"/>
      <w14:ligatures w14:val="standardContextual"/>
    </w:rPr>
  </w:style>
  <w:style w:type="paragraph" w:styleId="Beschriftung">
    <w:name w:val="caption"/>
    <w:basedOn w:val="Standard"/>
    <w:next w:val="Standard"/>
    <w:uiPriority w:val="35"/>
    <w:unhideWhenUsed/>
    <w:qFormat/>
    <w:rsid w:val="00D849D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D84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3C976-01C6-4702-B2A6-98731168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Stephan Oliver - UKD</dc:creator>
  <cp:keywords/>
  <dc:description/>
  <cp:lastModifiedBy>Stephan David</cp:lastModifiedBy>
  <cp:revision>17</cp:revision>
  <dcterms:created xsi:type="dcterms:W3CDTF">2024-09-10T05:23:00Z</dcterms:created>
  <dcterms:modified xsi:type="dcterms:W3CDTF">2026-02-03T16:37:00Z</dcterms:modified>
</cp:coreProperties>
</file>