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B9A6E" w14:textId="77777777" w:rsidR="00026E99" w:rsidRDefault="00026E99" w:rsidP="00026E99">
      <w:pPr>
        <w:spacing w:beforeLines="50" w:before="120" w:afterLines="50" w:after="120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202ED8E" wp14:editId="75604596">
            <wp:extent cx="5943600" cy="2217420"/>
            <wp:effectExtent l="0" t="0" r="0" b="0"/>
            <wp:docPr id="1616784746" name="图片 1" descr="图形用户界面,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784746" name="图片 1" descr="图形用户界面, 图表&#10;&#10;描述已自动生成"/>
                    <pic:cNvPicPr/>
                  </pic:nvPicPr>
                  <pic:blipFill rotWithShape="1">
                    <a:blip r:embed="rId8"/>
                    <a:srcRect b="5494"/>
                    <a:stretch/>
                  </pic:blipFill>
                  <pic:spPr bwMode="auto">
                    <a:xfrm>
                      <a:off x="0" y="0"/>
                      <a:ext cx="5943600" cy="2217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F016A6" w14:textId="77777777" w:rsidR="00026E99" w:rsidRPr="00C37168" w:rsidRDefault="00026E99" w:rsidP="00026E99">
      <w:pPr>
        <w:jc w:val="center"/>
        <w:rPr>
          <w:rFonts w:ascii="Times New Roman" w:hAnsi="Times New Roman" w:cs="Times New Roman"/>
          <w:b/>
          <w:bCs/>
          <w:szCs w:val="21"/>
        </w:rPr>
      </w:pPr>
      <w:r w:rsidRPr="00C37168">
        <w:rPr>
          <w:rFonts w:ascii="Times New Roman" w:hAnsi="Times New Roman" w:cs="Times New Roman" w:hint="eastAsia"/>
          <w:b/>
          <w:bCs/>
          <w:szCs w:val="21"/>
        </w:rPr>
        <w:t>F</w:t>
      </w:r>
      <w:r w:rsidRPr="00C37168">
        <w:rPr>
          <w:rFonts w:ascii="Times New Roman" w:hAnsi="Times New Roman" w:cs="Times New Roman"/>
          <w:b/>
          <w:bCs/>
          <w:szCs w:val="21"/>
        </w:rPr>
        <w:t>ig. S1. Prognostic value of IL-2 in pancreatic cancer</w:t>
      </w:r>
    </w:p>
    <w:p w14:paraId="41A1A9FC" w14:textId="77777777" w:rsidR="00026E99" w:rsidRPr="00C37168" w:rsidRDefault="00026E99" w:rsidP="00026E99">
      <w:pPr>
        <w:rPr>
          <w:rFonts w:ascii="Times New Roman" w:hAnsi="Times New Roman" w:cs="Times New Roman"/>
          <w:szCs w:val="21"/>
        </w:rPr>
      </w:pPr>
      <w:r w:rsidRPr="00C37168">
        <w:rPr>
          <w:rFonts w:ascii="Times New Roman" w:hAnsi="Times New Roman" w:cs="Times New Roman" w:hint="eastAsia"/>
          <w:szCs w:val="21"/>
        </w:rPr>
        <w:t>(</w:t>
      </w:r>
      <w:r w:rsidRPr="00C37168">
        <w:rPr>
          <w:rFonts w:ascii="Times New Roman" w:hAnsi="Times New Roman" w:cs="Times New Roman"/>
          <w:szCs w:val="21"/>
        </w:rPr>
        <w:t>A) The IL-2 level in 178 PDAC samples (TCGA) and 171 normal pancreases (</w:t>
      </w:r>
      <w:proofErr w:type="spellStart"/>
      <w:r w:rsidRPr="00C37168">
        <w:rPr>
          <w:rFonts w:ascii="Times New Roman" w:hAnsi="Times New Roman" w:cs="Times New Roman"/>
          <w:szCs w:val="21"/>
        </w:rPr>
        <w:t>GTEx</w:t>
      </w:r>
      <w:proofErr w:type="spellEnd"/>
      <w:r w:rsidRPr="00C37168">
        <w:rPr>
          <w:rFonts w:ascii="Times New Roman" w:hAnsi="Times New Roman" w:cs="Times New Roman"/>
          <w:szCs w:val="21"/>
        </w:rPr>
        <w:t xml:space="preserve">) were </w:t>
      </w:r>
      <w:proofErr w:type="spellStart"/>
      <w:r w:rsidRPr="00C37168">
        <w:rPr>
          <w:rFonts w:ascii="Times New Roman" w:hAnsi="Times New Roman" w:cs="Times New Roman"/>
          <w:szCs w:val="21"/>
        </w:rPr>
        <w:t>analyzed</w:t>
      </w:r>
      <w:proofErr w:type="spellEnd"/>
      <w:r w:rsidRPr="00C37168">
        <w:rPr>
          <w:rFonts w:ascii="Times New Roman" w:hAnsi="Times New Roman" w:cs="Times New Roman"/>
          <w:szCs w:val="21"/>
        </w:rPr>
        <w:t xml:space="preserve"> by using online bioinformatic tool GEPIA2. (B)</w:t>
      </w:r>
      <w:r w:rsidRPr="00C37168">
        <w:rPr>
          <w:sz w:val="18"/>
          <w:szCs w:val="20"/>
        </w:rPr>
        <w:t xml:space="preserve"> </w:t>
      </w:r>
      <w:r w:rsidRPr="00C37168">
        <w:rPr>
          <w:rFonts w:ascii="Times New Roman" w:hAnsi="Times New Roman" w:cs="Times New Roman"/>
          <w:szCs w:val="21"/>
        </w:rPr>
        <w:t xml:space="preserve">IL-2 mRNA levels for overall survival in the TCGA. (C) Multivariate cox analysis for IL-2 mRNA expression and clinicopathological variables. </w:t>
      </w:r>
    </w:p>
    <w:p w14:paraId="01BD0411" w14:textId="77777777" w:rsidR="00661BDE" w:rsidRDefault="00661BDE" w:rsidP="006E227A">
      <w:pPr>
        <w:rPr>
          <w:rStyle w:val="apple-converted-space"/>
        </w:rPr>
      </w:pPr>
    </w:p>
    <w:p w14:paraId="7DDC61E0" w14:textId="77777777" w:rsidR="00026E99" w:rsidRDefault="00026E99" w:rsidP="006E227A">
      <w:pPr>
        <w:rPr>
          <w:rStyle w:val="apple-converted-space"/>
        </w:rPr>
      </w:pPr>
    </w:p>
    <w:p w14:paraId="20346DB4" w14:textId="77777777" w:rsidR="00026E99" w:rsidRDefault="00026E99" w:rsidP="00026E99">
      <w:pPr>
        <w:spacing w:beforeLines="50" w:before="120" w:afterLines="50" w:after="120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E835195" wp14:editId="4EDDA083">
            <wp:extent cx="5235575" cy="2362200"/>
            <wp:effectExtent l="0" t="0" r="3175" b="0"/>
            <wp:docPr id="1392849198" name="图片 1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849198" name="图片 1" descr="图表&#10;&#10;描述已自动生成"/>
                    <pic:cNvPicPr/>
                  </pic:nvPicPr>
                  <pic:blipFill rotWithShape="1">
                    <a:blip r:embed="rId9"/>
                    <a:srcRect b="5178"/>
                    <a:stretch/>
                  </pic:blipFill>
                  <pic:spPr bwMode="auto">
                    <a:xfrm>
                      <a:off x="0" y="0"/>
                      <a:ext cx="5247495" cy="23675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</w:p>
    <w:p w14:paraId="16616052" w14:textId="77777777" w:rsidR="00026E99" w:rsidRPr="00C37168" w:rsidRDefault="00026E99" w:rsidP="00026E99">
      <w:pPr>
        <w:rPr>
          <w:rFonts w:ascii="Times New Roman" w:hAnsi="Times New Roman" w:cs="Times New Roman"/>
          <w:b/>
          <w:bCs/>
          <w:szCs w:val="21"/>
        </w:rPr>
      </w:pPr>
      <w:r w:rsidRPr="00C37168">
        <w:rPr>
          <w:rFonts w:ascii="Times New Roman" w:hAnsi="Times New Roman" w:cs="Times New Roman" w:hint="eastAsia"/>
          <w:b/>
          <w:bCs/>
          <w:szCs w:val="21"/>
        </w:rPr>
        <w:t>F</w:t>
      </w:r>
      <w:r w:rsidRPr="00C37168">
        <w:rPr>
          <w:rFonts w:ascii="Times New Roman" w:hAnsi="Times New Roman" w:cs="Times New Roman"/>
          <w:b/>
          <w:bCs/>
          <w:szCs w:val="21"/>
        </w:rPr>
        <w:t>ig. S2.</w:t>
      </w:r>
      <w:r w:rsidRPr="00C37168">
        <w:rPr>
          <w:b/>
          <w:bCs/>
          <w:sz w:val="18"/>
          <w:szCs w:val="20"/>
        </w:rPr>
        <w:t xml:space="preserve"> </w:t>
      </w:r>
      <w:r w:rsidRPr="00C37168">
        <w:rPr>
          <w:rFonts w:ascii="Times New Roman" w:hAnsi="Times New Roman" w:cs="Times New Roman"/>
          <w:b/>
          <w:bCs/>
          <w:szCs w:val="21"/>
        </w:rPr>
        <w:t xml:space="preserve">Comparison of the infiltration of various immunocytes between high and low IL-2 groups. </w:t>
      </w:r>
    </w:p>
    <w:p w14:paraId="30B8D9AB" w14:textId="77777777" w:rsidR="00026E99" w:rsidRPr="00C37168" w:rsidRDefault="00026E99" w:rsidP="00026E99">
      <w:pPr>
        <w:rPr>
          <w:rFonts w:ascii="Times New Roman" w:hAnsi="Times New Roman" w:cs="Times New Roman"/>
          <w:szCs w:val="21"/>
        </w:rPr>
      </w:pPr>
      <w:r w:rsidRPr="00C37168">
        <w:rPr>
          <w:rFonts w:ascii="Times New Roman" w:hAnsi="Times New Roman" w:cs="Times New Roman"/>
          <w:szCs w:val="21"/>
        </w:rPr>
        <w:t xml:space="preserve">Comparison of the expression of LM22 gene signature identified by CIBERSORT between high and low IL-2 mRNA expression groups in TCGA cohort. </w:t>
      </w:r>
    </w:p>
    <w:p w14:paraId="4963F3A6" w14:textId="77777777" w:rsidR="00026E99" w:rsidRDefault="00026E99" w:rsidP="006E227A">
      <w:pPr>
        <w:rPr>
          <w:rStyle w:val="apple-converted-space"/>
        </w:rPr>
      </w:pPr>
    </w:p>
    <w:p w14:paraId="4F44A71A" w14:textId="77777777" w:rsidR="00026E99" w:rsidRDefault="00026E99" w:rsidP="006E227A">
      <w:pPr>
        <w:rPr>
          <w:rStyle w:val="apple-converted-space"/>
        </w:rPr>
      </w:pPr>
    </w:p>
    <w:p w14:paraId="0E709CFC" w14:textId="77777777" w:rsidR="00026E99" w:rsidRDefault="00026E99" w:rsidP="00026E99">
      <w:pPr>
        <w:spacing w:beforeLines="50" w:before="120" w:afterLines="50" w:after="120"/>
        <w:jc w:val="center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  <w:noProof/>
        </w:rPr>
        <w:drawing>
          <wp:inline distT="0" distB="0" distL="0" distR="0" wp14:anchorId="72AECE56" wp14:editId="372EB16E">
            <wp:extent cx="4488597" cy="3215640"/>
            <wp:effectExtent l="0" t="0" r="7620" b="3810"/>
            <wp:docPr id="32695741" name="图片 4" descr="图表, 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95741" name="图片 4" descr="图表, 直方图&#10;&#10;描述已自动生成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1895" cy="3225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32B6B" w14:textId="77777777" w:rsidR="00026E99" w:rsidRPr="00826B28" w:rsidRDefault="00026E99" w:rsidP="00026E99">
      <w:pPr>
        <w:rPr>
          <w:rFonts w:ascii="Times New Roman" w:hAnsi="Times New Roman" w:cs="Times New Roman"/>
          <w:b/>
          <w:bCs/>
          <w:szCs w:val="21"/>
        </w:rPr>
      </w:pPr>
      <w:r w:rsidRPr="00826B28">
        <w:rPr>
          <w:rFonts w:ascii="Times New Roman" w:hAnsi="Times New Roman" w:cs="Times New Roman" w:hint="eastAsia"/>
          <w:b/>
          <w:bCs/>
          <w:szCs w:val="21"/>
        </w:rPr>
        <w:t>F</w:t>
      </w:r>
      <w:r w:rsidRPr="00826B28">
        <w:rPr>
          <w:rFonts w:ascii="Times New Roman" w:hAnsi="Times New Roman" w:cs="Times New Roman"/>
          <w:b/>
          <w:bCs/>
          <w:szCs w:val="21"/>
        </w:rPr>
        <w:t xml:space="preserve">ig. S3. T cells primed by DC vaccines targets </w:t>
      </w:r>
      <w:proofErr w:type="spellStart"/>
      <w:r w:rsidRPr="00826B28">
        <w:rPr>
          <w:rFonts w:ascii="Times New Roman" w:hAnsi="Times New Roman" w:cs="Times New Roman"/>
          <w:b/>
          <w:bCs/>
          <w:szCs w:val="21"/>
        </w:rPr>
        <w:t>tumor</w:t>
      </w:r>
      <w:proofErr w:type="spellEnd"/>
      <w:r w:rsidRPr="00826B28">
        <w:rPr>
          <w:rFonts w:ascii="Times New Roman" w:hAnsi="Times New Roman" w:cs="Times New Roman"/>
          <w:b/>
          <w:bCs/>
          <w:szCs w:val="21"/>
        </w:rPr>
        <w:t xml:space="preserve"> cells specifically. </w:t>
      </w:r>
    </w:p>
    <w:p w14:paraId="58E5605E" w14:textId="77777777" w:rsidR="00026E99" w:rsidRPr="00826B28" w:rsidRDefault="00026E99" w:rsidP="00026E99">
      <w:pPr>
        <w:rPr>
          <w:rFonts w:ascii="Times New Roman" w:hAnsi="Times New Roman" w:cs="Times New Roman"/>
          <w:szCs w:val="21"/>
        </w:rPr>
      </w:pPr>
      <w:r w:rsidRPr="00826B28">
        <w:rPr>
          <w:rFonts w:ascii="Times New Roman" w:hAnsi="Times New Roman" w:cs="Times New Roman"/>
          <w:szCs w:val="21"/>
        </w:rPr>
        <w:t xml:space="preserve">(A) in vitro killing assay. </w:t>
      </w:r>
      <w:proofErr w:type="spellStart"/>
      <w:r w:rsidRPr="00826B28">
        <w:rPr>
          <w:rFonts w:ascii="Times New Roman" w:hAnsi="Times New Roman" w:cs="Times New Roman"/>
          <w:szCs w:val="21"/>
        </w:rPr>
        <w:t>Tumor</w:t>
      </w:r>
      <w:proofErr w:type="spellEnd"/>
      <w:r w:rsidRPr="00826B28">
        <w:rPr>
          <w:rFonts w:ascii="Times New Roman" w:hAnsi="Times New Roman" w:cs="Times New Roman"/>
          <w:szCs w:val="21"/>
        </w:rPr>
        <w:t xml:space="preserve"> cells were seeded into 96-well plates and allowed attach overnight. T cells were then seeded into the plate at a ratio of 5:1. The continuous </w:t>
      </w:r>
      <w:proofErr w:type="spellStart"/>
      <w:r w:rsidRPr="00826B28">
        <w:rPr>
          <w:rFonts w:ascii="Times New Roman" w:hAnsi="Times New Roman" w:cs="Times New Roman"/>
          <w:szCs w:val="21"/>
        </w:rPr>
        <w:t>tumor</w:t>
      </w:r>
      <w:proofErr w:type="spellEnd"/>
      <w:r w:rsidRPr="00826B28">
        <w:rPr>
          <w:rFonts w:ascii="Times New Roman" w:hAnsi="Times New Roman" w:cs="Times New Roman"/>
          <w:szCs w:val="21"/>
        </w:rPr>
        <w:t xml:space="preserve"> cell death was evaluated every hour for 25 hours by using </w:t>
      </w:r>
      <w:proofErr w:type="spellStart"/>
      <w:r w:rsidRPr="00826B28">
        <w:rPr>
          <w:rFonts w:ascii="Times New Roman" w:hAnsi="Times New Roman" w:cs="Times New Roman"/>
          <w:szCs w:val="21"/>
        </w:rPr>
        <w:t>xCELLigence</w:t>
      </w:r>
      <w:proofErr w:type="spellEnd"/>
      <w:r w:rsidRPr="00826B28">
        <w:rPr>
          <w:rFonts w:ascii="Times New Roman" w:hAnsi="Times New Roman" w:cs="Times New Roman"/>
          <w:szCs w:val="21"/>
        </w:rPr>
        <w:t xml:space="preserve"> impedance-based system. (B) ELISA. The IFN-γ level in the supernatants was examined by ELISA.</w:t>
      </w:r>
    </w:p>
    <w:p w14:paraId="749EE2D3" w14:textId="77777777" w:rsidR="00026E99" w:rsidRDefault="00026E99" w:rsidP="006E227A">
      <w:pPr>
        <w:rPr>
          <w:rStyle w:val="apple-converted-space"/>
        </w:rPr>
      </w:pPr>
    </w:p>
    <w:p w14:paraId="641562A2" w14:textId="77777777" w:rsidR="00026E99" w:rsidRDefault="00026E99" w:rsidP="006E227A">
      <w:pPr>
        <w:rPr>
          <w:rStyle w:val="apple-converted-space"/>
        </w:rPr>
      </w:pPr>
    </w:p>
    <w:p w14:paraId="1BAACECC" w14:textId="77777777" w:rsidR="00026E99" w:rsidRDefault="00026E99" w:rsidP="00026E99">
      <w:pPr>
        <w:spacing w:beforeLines="50" w:before="120" w:afterLines="50" w:after="120"/>
        <w:jc w:val="center"/>
        <w:rPr>
          <w:rFonts w:ascii="Times New Roman" w:eastAsia="SimSun" w:hAnsi="Times New Roman" w:cs="Times New Roman"/>
        </w:rPr>
      </w:pPr>
      <w:r>
        <w:rPr>
          <w:noProof/>
        </w:rPr>
        <w:drawing>
          <wp:inline distT="0" distB="0" distL="0" distR="0" wp14:anchorId="21E9B02E" wp14:editId="1D189CB8">
            <wp:extent cx="5049179" cy="3238500"/>
            <wp:effectExtent l="0" t="0" r="0" b="0"/>
            <wp:docPr id="889149198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149198" name="图片 1" descr="图示&#10;&#10;描述已自动生成"/>
                    <pic:cNvPicPr/>
                  </pic:nvPicPr>
                  <pic:blipFill rotWithShape="1">
                    <a:blip r:embed="rId11"/>
                    <a:srcRect b="4602"/>
                    <a:stretch/>
                  </pic:blipFill>
                  <pic:spPr bwMode="auto">
                    <a:xfrm>
                      <a:off x="0" y="0"/>
                      <a:ext cx="5052700" cy="32407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CC15BF" w14:textId="77777777" w:rsidR="00026E99" w:rsidRPr="00826B28" w:rsidRDefault="00026E99" w:rsidP="00026E99">
      <w:pPr>
        <w:rPr>
          <w:rFonts w:ascii="Times New Roman" w:hAnsi="Times New Roman" w:cs="Times New Roman"/>
          <w:b/>
          <w:bCs/>
          <w:szCs w:val="21"/>
        </w:rPr>
      </w:pPr>
      <w:r w:rsidRPr="00826B28">
        <w:rPr>
          <w:rFonts w:ascii="Times New Roman" w:hAnsi="Times New Roman" w:cs="Times New Roman" w:hint="eastAsia"/>
          <w:b/>
          <w:bCs/>
          <w:szCs w:val="21"/>
        </w:rPr>
        <w:t>F</w:t>
      </w:r>
      <w:r w:rsidRPr="00826B28">
        <w:rPr>
          <w:rFonts w:ascii="Times New Roman" w:hAnsi="Times New Roman" w:cs="Times New Roman"/>
          <w:b/>
          <w:bCs/>
          <w:szCs w:val="21"/>
        </w:rPr>
        <w:t xml:space="preserve">ig. S4. Compared the efficacy of PBMC-IL-2 cultured DCs vaccine and a typical GM-CSF/IL-4 cultured DCs vaccine. </w:t>
      </w:r>
    </w:p>
    <w:p w14:paraId="6A6AE540" w14:textId="77777777" w:rsidR="00026E99" w:rsidRPr="00826B28" w:rsidRDefault="00026E99" w:rsidP="00026E99">
      <w:pPr>
        <w:rPr>
          <w:rFonts w:ascii="Times New Roman" w:hAnsi="Times New Roman" w:cs="Times New Roman"/>
          <w:szCs w:val="21"/>
        </w:rPr>
      </w:pPr>
      <w:r w:rsidRPr="00826B28">
        <w:rPr>
          <w:rFonts w:ascii="Times New Roman" w:hAnsi="Times New Roman" w:cs="Times New Roman"/>
          <w:szCs w:val="21"/>
        </w:rPr>
        <w:t>BxPC3 mouse model was generated by subcutaneous injection. The mixture of DCs and T cells was administered via the tail vein. (A)</w:t>
      </w:r>
      <w:proofErr w:type="spellStart"/>
      <w:r w:rsidRPr="00826B28">
        <w:rPr>
          <w:rFonts w:ascii="Times New Roman" w:hAnsi="Times New Roman" w:cs="Times New Roman"/>
          <w:szCs w:val="21"/>
        </w:rPr>
        <w:t>Tumor</w:t>
      </w:r>
      <w:proofErr w:type="spellEnd"/>
      <w:r w:rsidRPr="00826B28">
        <w:rPr>
          <w:rFonts w:ascii="Times New Roman" w:hAnsi="Times New Roman" w:cs="Times New Roman"/>
          <w:szCs w:val="21"/>
        </w:rPr>
        <w:t xml:space="preserve"> volumes were monitored every 7 days. (B) Kaplan-Meier survival analysis. (C)</w:t>
      </w:r>
      <w:r w:rsidRPr="00826B28">
        <w:rPr>
          <w:sz w:val="18"/>
          <w:szCs w:val="20"/>
        </w:rPr>
        <w:t xml:space="preserve"> </w:t>
      </w:r>
      <w:r w:rsidRPr="00826B28">
        <w:rPr>
          <w:rFonts w:ascii="Times New Roman" w:hAnsi="Times New Roman" w:cs="Times New Roman"/>
          <w:szCs w:val="21"/>
        </w:rPr>
        <w:t>Immunohistochemistry. The T cell marker CD3,</w:t>
      </w:r>
      <w:r w:rsidRPr="00826B28">
        <w:rPr>
          <w:sz w:val="18"/>
          <w:szCs w:val="20"/>
        </w:rPr>
        <w:t xml:space="preserve"> </w:t>
      </w:r>
      <w:r w:rsidRPr="00826B28">
        <w:rPr>
          <w:rFonts w:ascii="Times New Roman" w:hAnsi="Times New Roman" w:cs="Times New Roman"/>
          <w:szCs w:val="21"/>
        </w:rPr>
        <w:t>CD4, CD8, Treg marker Foxp3, and DCs marker CD11c were detected by immunohistochemistry.</w:t>
      </w:r>
    </w:p>
    <w:p w14:paraId="79004D85" w14:textId="77777777" w:rsidR="00026E99" w:rsidRPr="006E227A" w:rsidRDefault="00026E99" w:rsidP="006E227A">
      <w:pPr>
        <w:rPr>
          <w:rStyle w:val="apple-converted-space"/>
        </w:rPr>
      </w:pPr>
    </w:p>
    <w:sectPr w:rsidR="00026E99" w:rsidRPr="006E227A" w:rsidSect="0092693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4F4B1" w14:textId="77777777" w:rsidR="00926935" w:rsidRDefault="00926935" w:rsidP="00E22657">
      <w:r>
        <w:separator/>
      </w:r>
    </w:p>
  </w:endnote>
  <w:endnote w:type="continuationSeparator" w:id="0">
    <w:p w14:paraId="6C402967" w14:textId="77777777" w:rsidR="00926935" w:rsidRDefault="00926935" w:rsidP="00E22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26134330"/>
      <w:docPartObj>
        <w:docPartGallery w:val="Page Numbers (Bottom of Page)"/>
        <w:docPartUnique/>
      </w:docPartObj>
    </w:sdtPr>
    <w:sdtContent>
      <w:p w14:paraId="7B8BF729" w14:textId="4E7348D6" w:rsidR="00D725C9" w:rsidRDefault="00D725C9" w:rsidP="00940A3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5D23018" w14:textId="77777777" w:rsidR="00D725C9" w:rsidRDefault="00D725C9" w:rsidP="00D725C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382EA" w14:textId="77777777" w:rsidR="00D725C9" w:rsidRDefault="00D725C9" w:rsidP="00D725C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61317" w14:textId="77777777" w:rsidR="00926935" w:rsidRDefault="00926935" w:rsidP="00E22657">
      <w:r>
        <w:separator/>
      </w:r>
    </w:p>
  </w:footnote>
  <w:footnote w:type="continuationSeparator" w:id="0">
    <w:p w14:paraId="357E82FF" w14:textId="77777777" w:rsidR="00926935" w:rsidRDefault="00926935" w:rsidP="00E22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37488090"/>
      <w:docPartObj>
        <w:docPartGallery w:val="Page Numbers (Top of Page)"/>
        <w:docPartUnique/>
      </w:docPartObj>
    </w:sdtPr>
    <w:sdtContent>
      <w:p w14:paraId="6A6E6FCF" w14:textId="00DFEEAB" w:rsidR="00CC2D31" w:rsidRDefault="00CC2D31" w:rsidP="00D725C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D4373">
          <w:rPr>
            <w:rStyle w:val="PageNumber"/>
            <w:noProof/>
          </w:rPr>
          <w:t>i</w:t>
        </w:r>
        <w:r>
          <w:rPr>
            <w:rStyle w:val="PageNumber"/>
          </w:rPr>
          <w:fldChar w:fldCharType="end"/>
        </w:r>
      </w:p>
    </w:sdtContent>
  </w:sdt>
  <w:p w14:paraId="23C55161" w14:textId="77777777" w:rsidR="00CC2D31" w:rsidRDefault="00CC2D31" w:rsidP="00CC2D3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678003727"/>
      <w:docPartObj>
        <w:docPartGallery w:val="Page Numbers (Top of Page)"/>
        <w:docPartUnique/>
      </w:docPartObj>
    </w:sdtPr>
    <w:sdtContent>
      <w:p w14:paraId="55B57E0D" w14:textId="10383660" w:rsidR="00D725C9" w:rsidRDefault="00D725C9" w:rsidP="00940A3C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15B83E6" w14:textId="570E0B12" w:rsidR="00CC2D31" w:rsidRPr="008F1CD3" w:rsidRDefault="00CC2D31" w:rsidP="00CC2D31">
    <w:pPr>
      <w:pStyle w:val="Header"/>
      <w:ind w:right="360"/>
      <w:rPr>
        <w:rFonts w:ascii="Times New Roman" w:hAnsi="Times New Roman" w:cs="Times New Roman"/>
      </w:rPr>
    </w:pPr>
    <w:r w:rsidRPr="008F1CD3">
      <w:rPr>
        <w:rFonts w:ascii="Times New Roman" w:hAnsi="Times New Roman" w:cs="Times New Roman"/>
      </w:rPr>
      <w:t>BEHAVIORAL ADDICTIONS AND SLEEP QUALITY</w:t>
    </w:r>
  </w:p>
  <w:p w14:paraId="7D08343A" w14:textId="77777777" w:rsidR="00E546D5" w:rsidRDefault="00E546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809696641"/>
      <w:docPartObj>
        <w:docPartGallery w:val="Page Numbers (Top of Page)"/>
        <w:docPartUnique/>
      </w:docPartObj>
    </w:sdtPr>
    <w:sdtContent>
      <w:p w14:paraId="4249180B" w14:textId="771DC8EA" w:rsidR="00D725C9" w:rsidRDefault="00D725C9" w:rsidP="00940A3C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54EEBFE" w14:textId="41D787F6" w:rsidR="00CC2D31" w:rsidRPr="008F1CD3" w:rsidRDefault="00CC2D31" w:rsidP="00CC2D31">
    <w:pPr>
      <w:pStyle w:val="Header"/>
      <w:ind w:right="360"/>
      <w:rPr>
        <w:rFonts w:ascii="Times New Roman" w:hAnsi="Times New Roman" w:cs="Times New Roman"/>
        <w:lang w:val="en-US"/>
      </w:rPr>
    </w:pPr>
    <w:r w:rsidRPr="008F1CD3">
      <w:rPr>
        <w:rFonts w:ascii="Times New Roman" w:hAnsi="Times New Roman" w:cs="Times New Roman"/>
        <w:lang w:val="en-US"/>
      </w:rPr>
      <w:t>BEHAVIORAL ADDICTIONS AND SLEEP QUALITY</w:t>
    </w:r>
  </w:p>
  <w:p w14:paraId="640EA865" w14:textId="77777777" w:rsidR="00CC2D31" w:rsidRPr="00CC2D31" w:rsidRDefault="00CC2D31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D11E9"/>
    <w:multiLevelType w:val="hybridMultilevel"/>
    <w:tmpl w:val="E1CE4A9E"/>
    <w:lvl w:ilvl="0" w:tplc="61EE6E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13460"/>
    <w:multiLevelType w:val="hybridMultilevel"/>
    <w:tmpl w:val="464E94C6"/>
    <w:lvl w:ilvl="0" w:tplc="19B6B5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B10C9"/>
    <w:multiLevelType w:val="hybridMultilevel"/>
    <w:tmpl w:val="D6DEBB20"/>
    <w:lvl w:ilvl="0" w:tplc="BF84D4F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A12B4A"/>
    <w:multiLevelType w:val="hybridMultilevel"/>
    <w:tmpl w:val="59BCD4D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993D00"/>
    <w:multiLevelType w:val="hybridMultilevel"/>
    <w:tmpl w:val="2070C17A"/>
    <w:lvl w:ilvl="0" w:tplc="BC54623C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A5E7E"/>
    <w:multiLevelType w:val="multilevel"/>
    <w:tmpl w:val="8D0ED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D41B20"/>
    <w:multiLevelType w:val="hybridMultilevel"/>
    <w:tmpl w:val="4184CDC4"/>
    <w:lvl w:ilvl="0" w:tplc="BA68D49E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843178"/>
    <w:multiLevelType w:val="hybridMultilevel"/>
    <w:tmpl w:val="7EC84D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BE38DD"/>
    <w:multiLevelType w:val="hybridMultilevel"/>
    <w:tmpl w:val="3F6A3A62"/>
    <w:lvl w:ilvl="0" w:tplc="DE8E80A8">
      <w:start w:val="1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6280843">
    <w:abstractNumId w:val="6"/>
  </w:num>
  <w:num w:numId="2" w16cid:durableId="1781873064">
    <w:abstractNumId w:val="0"/>
  </w:num>
  <w:num w:numId="3" w16cid:durableId="1820919194">
    <w:abstractNumId w:val="1"/>
  </w:num>
  <w:num w:numId="4" w16cid:durableId="375280004">
    <w:abstractNumId w:val="8"/>
  </w:num>
  <w:num w:numId="5" w16cid:durableId="1366516043">
    <w:abstractNumId w:val="7"/>
  </w:num>
  <w:num w:numId="6" w16cid:durableId="286398199">
    <w:abstractNumId w:val="3"/>
  </w:num>
  <w:num w:numId="7" w16cid:durableId="837647440">
    <w:abstractNumId w:val="2"/>
  </w:num>
  <w:num w:numId="8" w16cid:durableId="636030875">
    <w:abstractNumId w:val="4"/>
  </w:num>
  <w:num w:numId="9" w16cid:durableId="9541427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 S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2vv2vvsz0er0oeswpzxrdvg2szxrsxz5tzv&quot;&gt;My EndNote Library&lt;record-ids&gt;&lt;item&gt;2&lt;/item&gt;&lt;item&gt;3&lt;/item&gt;&lt;item&gt;4&lt;/item&gt;&lt;item&gt;6&lt;/item&gt;&lt;item&gt;8&lt;/item&gt;&lt;item&gt;9&lt;/item&gt;&lt;item&gt;10&lt;/item&gt;&lt;item&gt;11&lt;/item&gt;&lt;item&gt;12&lt;/item&gt;&lt;item&gt;13&lt;/item&gt;&lt;item&gt;14&lt;/item&gt;&lt;item&gt;15&lt;/item&gt;&lt;item&gt;16&lt;/item&gt;&lt;item&gt;18&lt;/item&gt;&lt;item&gt;19&lt;/item&gt;&lt;item&gt;21&lt;/item&gt;&lt;item&gt;22&lt;/item&gt;&lt;item&gt;23&lt;/item&gt;&lt;item&gt;24&lt;/item&gt;&lt;item&gt;25&lt;/item&gt;&lt;item&gt;28&lt;/item&gt;&lt;item&gt;29&lt;/item&gt;&lt;item&gt;30&lt;/item&gt;&lt;item&gt;31&lt;/item&gt;&lt;item&gt;32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/record-ids&gt;&lt;/item&gt;&lt;/Libraries&gt;"/>
  </w:docVars>
  <w:rsids>
    <w:rsidRoot w:val="00353044"/>
    <w:rsid w:val="00000845"/>
    <w:rsid w:val="0000196C"/>
    <w:rsid w:val="00002444"/>
    <w:rsid w:val="000028AB"/>
    <w:rsid w:val="0000407F"/>
    <w:rsid w:val="00005E29"/>
    <w:rsid w:val="00007045"/>
    <w:rsid w:val="00007C8F"/>
    <w:rsid w:val="00011012"/>
    <w:rsid w:val="00011A8B"/>
    <w:rsid w:val="000120A5"/>
    <w:rsid w:val="00012EC7"/>
    <w:rsid w:val="00015CD4"/>
    <w:rsid w:val="00016D2B"/>
    <w:rsid w:val="000175C4"/>
    <w:rsid w:val="00020B06"/>
    <w:rsid w:val="0002101C"/>
    <w:rsid w:val="00023F79"/>
    <w:rsid w:val="00024130"/>
    <w:rsid w:val="0002550C"/>
    <w:rsid w:val="00026E99"/>
    <w:rsid w:val="000271D5"/>
    <w:rsid w:val="00027808"/>
    <w:rsid w:val="00027B0E"/>
    <w:rsid w:val="00027B6F"/>
    <w:rsid w:val="000318C0"/>
    <w:rsid w:val="000362E4"/>
    <w:rsid w:val="00037CFE"/>
    <w:rsid w:val="000415FA"/>
    <w:rsid w:val="00041D8A"/>
    <w:rsid w:val="00041DB1"/>
    <w:rsid w:val="00042685"/>
    <w:rsid w:val="00042B15"/>
    <w:rsid w:val="00044E75"/>
    <w:rsid w:val="000513EB"/>
    <w:rsid w:val="00051B04"/>
    <w:rsid w:val="00052569"/>
    <w:rsid w:val="00052B3C"/>
    <w:rsid w:val="00053311"/>
    <w:rsid w:val="0005374D"/>
    <w:rsid w:val="000556DC"/>
    <w:rsid w:val="0006044D"/>
    <w:rsid w:val="00060B05"/>
    <w:rsid w:val="000614FD"/>
    <w:rsid w:val="00064F56"/>
    <w:rsid w:val="00065302"/>
    <w:rsid w:val="00066C02"/>
    <w:rsid w:val="000728B8"/>
    <w:rsid w:val="00072AC1"/>
    <w:rsid w:val="0007314E"/>
    <w:rsid w:val="000742C4"/>
    <w:rsid w:val="00075533"/>
    <w:rsid w:val="00076AE5"/>
    <w:rsid w:val="00080DE3"/>
    <w:rsid w:val="00081A38"/>
    <w:rsid w:val="000823C5"/>
    <w:rsid w:val="00082782"/>
    <w:rsid w:val="0008292A"/>
    <w:rsid w:val="0008292E"/>
    <w:rsid w:val="0008360B"/>
    <w:rsid w:val="00083988"/>
    <w:rsid w:val="000845C7"/>
    <w:rsid w:val="000858BB"/>
    <w:rsid w:val="00085B93"/>
    <w:rsid w:val="00090D95"/>
    <w:rsid w:val="000933E2"/>
    <w:rsid w:val="00093CE2"/>
    <w:rsid w:val="0009431A"/>
    <w:rsid w:val="000957B9"/>
    <w:rsid w:val="0009655A"/>
    <w:rsid w:val="000A28E2"/>
    <w:rsid w:val="000A305F"/>
    <w:rsid w:val="000A3310"/>
    <w:rsid w:val="000A340F"/>
    <w:rsid w:val="000A6CEC"/>
    <w:rsid w:val="000B2FED"/>
    <w:rsid w:val="000B382A"/>
    <w:rsid w:val="000B4D61"/>
    <w:rsid w:val="000B65ED"/>
    <w:rsid w:val="000C2DD0"/>
    <w:rsid w:val="000C3CD7"/>
    <w:rsid w:val="000C4E12"/>
    <w:rsid w:val="000C5E17"/>
    <w:rsid w:val="000D1724"/>
    <w:rsid w:val="000D1D5C"/>
    <w:rsid w:val="000D350D"/>
    <w:rsid w:val="000D38BF"/>
    <w:rsid w:val="000D45BC"/>
    <w:rsid w:val="000D4645"/>
    <w:rsid w:val="000D5B58"/>
    <w:rsid w:val="000E0AAB"/>
    <w:rsid w:val="000E11D7"/>
    <w:rsid w:val="000E1F9D"/>
    <w:rsid w:val="000E2EF4"/>
    <w:rsid w:val="000E3518"/>
    <w:rsid w:val="000E3AEF"/>
    <w:rsid w:val="000E43F8"/>
    <w:rsid w:val="000E6AD0"/>
    <w:rsid w:val="000F1A95"/>
    <w:rsid w:val="000F22A2"/>
    <w:rsid w:val="000F25DB"/>
    <w:rsid w:val="000F30AA"/>
    <w:rsid w:val="000F3C23"/>
    <w:rsid w:val="000F5EFC"/>
    <w:rsid w:val="000F76D5"/>
    <w:rsid w:val="001004CC"/>
    <w:rsid w:val="001005CB"/>
    <w:rsid w:val="00103596"/>
    <w:rsid w:val="00103A7A"/>
    <w:rsid w:val="0010495D"/>
    <w:rsid w:val="0010558E"/>
    <w:rsid w:val="001073E0"/>
    <w:rsid w:val="0010753C"/>
    <w:rsid w:val="001138D5"/>
    <w:rsid w:val="00115533"/>
    <w:rsid w:val="00117498"/>
    <w:rsid w:val="00122886"/>
    <w:rsid w:val="00126DA6"/>
    <w:rsid w:val="00127EF7"/>
    <w:rsid w:val="001308FA"/>
    <w:rsid w:val="00131992"/>
    <w:rsid w:val="00132068"/>
    <w:rsid w:val="00134881"/>
    <w:rsid w:val="00136EBE"/>
    <w:rsid w:val="00137BA4"/>
    <w:rsid w:val="0014091D"/>
    <w:rsid w:val="00140EEA"/>
    <w:rsid w:val="00142A31"/>
    <w:rsid w:val="00143575"/>
    <w:rsid w:val="00143E9B"/>
    <w:rsid w:val="00147D63"/>
    <w:rsid w:val="00150DD6"/>
    <w:rsid w:val="00150FE4"/>
    <w:rsid w:val="00152FE0"/>
    <w:rsid w:val="00153668"/>
    <w:rsid w:val="001557E1"/>
    <w:rsid w:val="00155A33"/>
    <w:rsid w:val="00157CF9"/>
    <w:rsid w:val="00160C71"/>
    <w:rsid w:val="001647FC"/>
    <w:rsid w:val="00164C97"/>
    <w:rsid w:val="001667ED"/>
    <w:rsid w:val="00167CCE"/>
    <w:rsid w:val="00167E30"/>
    <w:rsid w:val="0017226B"/>
    <w:rsid w:val="00173A03"/>
    <w:rsid w:val="00173D2A"/>
    <w:rsid w:val="00174E4F"/>
    <w:rsid w:val="00176D32"/>
    <w:rsid w:val="00181F56"/>
    <w:rsid w:val="001822E8"/>
    <w:rsid w:val="00183EC0"/>
    <w:rsid w:val="001846E5"/>
    <w:rsid w:val="00185006"/>
    <w:rsid w:val="001859B6"/>
    <w:rsid w:val="00185DA4"/>
    <w:rsid w:val="00186CED"/>
    <w:rsid w:val="00187F3B"/>
    <w:rsid w:val="00191774"/>
    <w:rsid w:val="00195A94"/>
    <w:rsid w:val="00196F90"/>
    <w:rsid w:val="001A0DB7"/>
    <w:rsid w:val="001A120B"/>
    <w:rsid w:val="001A4548"/>
    <w:rsid w:val="001A45C4"/>
    <w:rsid w:val="001A4CD4"/>
    <w:rsid w:val="001A4D35"/>
    <w:rsid w:val="001A53C9"/>
    <w:rsid w:val="001A677E"/>
    <w:rsid w:val="001B0221"/>
    <w:rsid w:val="001B0B64"/>
    <w:rsid w:val="001B2700"/>
    <w:rsid w:val="001B2C41"/>
    <w:rsid w:val="001B4DDB"/>
    <w:rsid w:val="001B68D7"/>
    <w:rsid w:val="001B6B93"/>
    <w:rsid w:val="001B7BDA"/>
    <w:rsid w:val="001C0762"/>
    <w:rsid w:val="001C2F1D"/>
    <w:rsid w:val="001C4855"/>
    <w:rsid w:val="001C543E"/>
    <w:rsid w:val="001C7022"/>
    <w:rsid w:val="001D1080"/>
    <w:rsid w:val="001D2D84"/>
    <w:rsid w:val="001D4AC1"/>
    <w:rsid w:val="001E13F3"/>
    <w:rsid w:val="001E4BD6"/>
    <w:rsid w:val="001E4F7C"/>
    <w:rsid w:val="001F3B29"/>
    <w:rsid w:val="001F60E9"/>
    <w:rsid w:val="001F6E69"/>
    <w:rsid w:val="00201137"/>
    <w:rsid w:val="0020138B"/>
    <w:rsid w:val="00202D6D"/>
    <w:rsid w:val="002034E6"/>
    <w:rsid w:val="0020393E"/>
    <w:rsid w:val="00203B4A"/>
    <w:rsid w:val="00206555"/>
    <w:rsid w:val="00206CBB"/>
    <w:rsid w:val="00206EDD"/>
    <w:rsid w:val="0020752F"/>
    <w:rsid w:val="002124AC"/>
    <w:rsid w:val="002179BE"/>
    <w:rsid w:val="002219BE"/>
    <w:rsid w:val="00221E41"/>
    <w:rsid w:val="00223A22"/>
    <w:rsid w:val="00223C54"/>
    <w:rsid w:val="00224D69"/>
    <w:rsid w:val="00224F3B"/>
    <w:rsid w:val="0022547A"/>
    <w:rsid w:val="00226B90"/>
    <w:rsid w:val="00226BA0"/>
    <w:rsid w:val="00232EDA"/>
    <w:rsid w:val="0023612F"/>
    <w:rsid w:val="00236206"/>
    <w:rsid w:val="00236330"/>
    <w:rsid w:val="0023782E"/>
    <w:rsid w:val="002379D0"/>
    <w:rsid w:val="00237E83"/>
    <w:rsid w:val="002403DB"/>
    <w:rsid w:val="00240622"/>
    <w:rsid w:val="00241FF6"/>
    <w:rsid w:val="00242792"/>
    <w:rsid w:val="00242A36"/>
    <w:rsid w:val="00242BB5"/>
    <w:rsid w:val="00245148"/>
    <w:rsid w:val="002505AD"/>
    <w:rsid w:val="00255D8C"/>
    <w:rsid w:val="00256632"/>
    <w:rsid w:val="00261F1C"/>
    <w:rsid w:val="00262CE7"/>
    <w:rsid w:val="00264344"/>
    <w:rsid w:val="0026572D"/>
    <w:rsid w:val="00265F88"/>
    <w:rsid w:val="00266307"/>
    <w:rsid w:val="00270F68"/>
    <w:rsid w:val="002735FA"/>
    <w:rsid w:val="00273C56"/>
    <w:rsid w:val="00273CD5"/>
    <w:rsid w:val="00274172"/>
    <w:rsid w:val="00275C2A"/>
    <w:rsid w:val="002761A8"/>
    <w:rsid w:val="00276459"/>
    <w:rsid w:val="00277845"/>
    <w:rsid w:val="0028019E"/>
    <w:rsid w:val="00280443"/>
    <w:rsid w:val="00280961"/>
    <w:rsid w:val="00280B34"/>
    <w:rsid w:val="00281941"/>
    <w:rsid w:val="00282081"/>
    <w:rsid w:val="002828E6"/>
    <w:rsid w:val="002832B2"/>
    <w:rsid w:val="00283E7B"/>
    <w:rsid w:val="0028461C"/>
    <w:rsid w:val="00286EED"/>
    <w:rsid w:val="00290702"/>
    <w:rsid w:val="002909CC"/>
    <w:rsid w:val="002938D7"/>
    <w:rsid w:val="00295C32"/>
    <w:rsid w:val="00296214"/>
    <w:rsid w:val="00296335"/>
    <w:rsid w:val="002978A6"/>
    <w:rsid w:val="002A00E7"/>
    <w:rsid w:val="002A18C4"/>
    <w:rsid w:val="002A2D1D"/>
    <w:rsid w:val="002A5845"/>
    <w:rsid w:val="002B233E"/>
    <w:rsid w:val="002B4C67"/>
    <w:rsid w:val="002B54C3"/>
    <w:rsid w:val="002B5852"/>
    <w:rsid w:val="002B7DAB"/>
    <w:rsid w:val="002C1D8B"/>
    <w:rsid w:val="002C2169"/>
    <w:rsid w:val="002C254E"/>
    <w:rsid w:val="002C2DD4"/>
    <w:rsid w:val="002C2F80"/>
    <w:rsid w:val="002C4B92"/>
    <w:rsid w:val="002C53DD"/>
    <w:rsid w:val="002C602E"/>
    <w:rsid w:val="002C672A"/>
    <w:rsid w:val="002C68D4"/>
    <w:rsid w:val="002D18BB"/>
    <w:rsid w:val="002D3904"/>
    <w:rsid w:val="002D6802"/>
    <w:rsid w:val="002D69A5"/>
    <w:rsid w:val="002D744E"/>
    <w:rsid w:val="002D7A7D"/>
    <w:rsid w:val="002E2298"/>
    <w:rsid w:val="002E40FB"/>
    <w:rsid w:val="002E6630"/>
    <w:rsid w:val="002E7C43"/>
    <w:rsid w:val="002F05C0"/>
    <w:rsid w:val="002F2067"/>
    <w:rsid w:val="002F2A91"/>
    <w:rsid w:val="002F2D29"/>
    <w:rsid w:val="002F344B"/>
    <w:rsid w:val="002F588A"/>
    <w:rsid w:val="002F66D5"/>
    <w:rsid w:val="002F6C85"/>
    <w:rsid w:val="00300FFF"/>
    <w:rsid w:val="00311096"/>
    <w:rsid w:val="0031168F"/>
    <w:rsid w:val="00311B03"/>
    <w:rsid w:val="0031456A"/>
    <w:rsid w:val="00314DA9"/>
    <w:rsid w:val="00317155"/>
    <w:rsid w:val="0032120B"/>
    <w:rsid w:val="003225BB"/>
    <w:rsid w:val="003230A7"/>
    <w:rsid w:val="003230CC"/>
    <w:rsid w:val="00323513"/>
    <w:rsid w:val="00324CE3"/>
    <w:rsid w:val="00325320"/>
    <w:rsid w:val="003266E5"/>
    <w:rsid w:val="00330C04"/>
    <w:rsid w:val="00330D94"/>
    <w:rsid w:val="00333DE1"/>
    <w:rsid w:val="003340F0"/>
    <w:rsid w:val="00334BEF"/>
    <w:rsid w:val="00334CC9"/>
    <w:rsid w:val="003366BD"/>
    <w:rsid w:val="003404FE"/>
    <w:rsid w:val="00340C90"/>
    <w:rsid w:val="0034115D"/>
    <w:rsid w:val="00342777"/>
    <w:rsid w:val="00345700"/>
    <w:rsid w:val="00345FEF"/>
    <w:rsid w:val="003473C6"/>
    <w:rsid w:val="003479AD"/>
    <w:rsid w:val="00350D88"/>
    <w:rsid w:val="00351A97"/>
    <w:rsid w:val="00353044"/>
    <w:rsid w:val="00353B08"/>
    <w:rsid w:val="00353E23"/>
    <w:rsid w:val="003558EA"/>
    <w:rsid w:val="00356CEF"/>
    <w:rsid w:val="003606DB"/>
    <w:rsid w:val="00360915"/>
    <w:rsid w:val="0036102E"/>
    <w:rsid w:val="00361505"/>
    <w:rsid w:val="003623E5"/>
    <w:rsid w:val="0036288F"/>
    <w:rsid w:val="00366BF2"/>
    <w:rsid w:val="00370A8A"/>
    <w:rsid w:val="00372078"/>
    <w:rsid w:val="00373EDB"/>
    <w:rsid w:val="00375145"/>
    <w:rsid w:val="00375189"/>
    <w:rsid w:val="00376876"/>
    <w:rsid w:val="00380FCC"/>
    <w:rsid w:val="00383390"/>
    <w:rsid w:val="00384B68"/>
    <w:rsid w:val="00384DA1"/>
    <w:rsid w:val="00386889"/>
    <w:rsid w:val="003869D4"/>
    <w:rsid w:val="00393A36"/>
    <w:rsid w:val="00393DA9"/>
    <w:rsid w:val="0039403D"/>
    <w:rsid w:val="00394A4B"/>
    <w:rsid w:val="00394A7D"/>
    <w:rsid w:val="0039524E"/>
    <w:rsid w:val="00397862"/>
    <w:rsid w:val="00397EAD"/>
    <w:rsid w:val="003A0F56"/>
    <w:rsid w:val="003A329B"/>
    <w:rsid w:val="003A3A6B"/>
    <w:rsid w:val="003A51C0"/>
    <w:rsid w:val="003A6D26"/>
    <w:rsid w:val="003B0F1A"/>
    <w:rsid w:val="003B1BF0"/>
    <w:rsid w:val="003B657C"/>
    <w:rsid w:val="003B670B"/>
    <w:rsid w:val="003B683F"/>
    <w:rsid w:val="003B6A1C"/>
    <w:rsid w:val="003C0655"/>
    <w:rsid w:val="003C164B"/>
    <w:rsid w:val="003C1F26"/>
    <w:rsid w:val="003C6E18"/>
    <w:rsid w:val="003C7A5D"/>
    <w:rsid w:val="003D058B"/>
    <w:rsid w:val="003D1209"/>
    <w:rsid w:val="003D4F16"/>
    <w:rsid w:val="003D6789"/>
    <w:rsid w:val="003E0184"/>
    <w:rsid w:val="003E1D38"/>
    <w:rsid w:val="003E4554"/>
    <w:rsid w:val="003E5D81"/>
    <w:rsid w:val="003E5E11"/>
    <w:rsid w:val="003E74F3"/>
    <w:rsid w:val="003E7950"/>
    <w:rsid w:val="003F0094"/>
    <w:rsid w:val="003F2F5E"/>
    <w:rsid w:val="003F3701"/>
    <w:rsid w:val="003F41C6"/>
    <w:rsid w:val="003F4E8F"/>
    <w:rsid w:val="003F4FE3"/>
    <w:rsid w:val="003F5CC1"/>
    <w:rsid w:val="003F5F56"/>
    <w:rsid w:val="003F6CF0"/>
    <w:rsid w:val="003F70AB"/>
    <w:rsid w:val="003F799F"/>
    <w:rsid w:val="0040272E"/>
    <w:rsid w:val="00403DB4"/>
    <w:rsid w:val="00405AC1"/>
    <w:rsid w:val="00406877"/>
    <w:rsid w:val="00407F25"/>
    <w:rsid w:val="00412778"/>
    <w:rsid w:val="00413DC7"/>
    <w:rsid w:val="00413F3A"/>
    <w:rsid w:val="0041566D"/>
    <w:rsid w:val="004158B1"/>
    <w:rsid w:val="00417998"/>
    <w:rsid w:val="00421632"/>
    <w:rsid w:val="004229EC"/>
    <w:rsid w:val="0042427A"/>
    <w:rsid w:val="00426B66"/>
    <w:rsid w:val="00426C30"/>
    <w:rsid w:val="004306C2"/>
    <w:rsid w:val="00430B32"/>
    <w:rsid w:val="004338AA"/>
    <w:rsid w:val="004344CD"/>
    <w:rsid w:val="00435608"/>
    <w:rsid w:val="0044212C"/>
    <w:rsid w:val="004425B2"/>
    <w:rsid w:val="004453D1"/>
    <w:rsid w:val="004464E2"/>
    <w:rsid w:val="0044753D"/>
    <w:rsid w:val="00447D45"/>
    <w:rsid w:val="00450BC9"/>
    <w:rsid w:val="00451F79"/>
    <w:rsid w:val="00453E5F"/>
    <w:rsid w:val="00454D81"/>
    <w:rsid w:val="004552B4"/>
    <w:rsid w:val="00456308"/>
    <w:rsid w:val="004571A7"/>
    <w:rsid w:val="00457BFB"/>
    <w:rsid w:val="00460A20"/>
    <w:rsid w:val="004611C7"/>
    <w:rsid w:val="004629AE"/>
    <w:rsid w:val="00462B84"/>
    <w:rsid w:val="00463726"/>
    <w:rsid w:val="00465082"/>
    <w:rsid w:val="00466C23"/>
    <w:rsid w:val="00470C89"/>
    <w:rsid w:val="0047131A"/>
    <w:rsid w:val="004731AD"/>
    <w:rsid w:val="00474335"/>
    <w:rsid w:val="00477742"/>
    <w:rsid w:val="004803D9"/>
    <w:rsid w:val="00480BB8"/>
    <w:rsid w:val="00481AD7"/>
    <w:rsid w:val="00482E5E"/>
    <w:rsid w:val="00482FEC"/>
    <w:rsid w:val="00484E9E"/>
    <w:rsid w:val="00485E87"/>
    <w:rsid w:val="00485FD8"/>
    <w:rsid w:val="004908C1"/>
    <w:rsid w:val="004925F7"/>
    <w:rsid w:val="004929C0"/>
    <w:rsid w:val="004977D7"/>
    <w:rsid w:val="004A003D"/>
    <w:rsid w:val="004A451D"/>
    <w:rsid w:val="004A4D74"/>
    <w:rsid w:val="004B238E"/>
    <w:rsid w:val="004B28A8"/>
    <w:rsid w:val="004B2A96"/>
    <w:rsid w:val="004B391F"/>
    <w:rsid w:val="004B636B"/>
    <w:rsid w:val="004B7046"/>
    <w:rsid w:val="004C074E"/>
    <w:rsid w:val="004C0B56"/>
    <w:rsid w:val="004C22A5"/>
    <w:rsid w:val="004C4B96"/>
    <w:rsid w:val="004C7690"/>
    <w:rsid w:val="004D0E8E"/>
    <w:rsid w:val="004D2D4F"/>
    <w:rsid w:val="004D38AC"/>
    <w:rsid w:val="004D41D0"/>
    <w:rsid w:val="004D5D8B"/>
    <w:rsid w:val="004D7119"/>
    <w:rsid w:val="004E0ABB"/>
    <w:rsid w:val="004E246F"/>
    <w:rsid w:val="004E32CB"/>
    <w:rsid w:val="004E56BD"/>
    <w:rsid w:val="004E70DC"/>
    <w:rsid w:val="004F0079"/>
    <w:rsid w:val="004F0F86"/>
    <w:rsid w:val="004F3D11"/>
    <w:rsid w:val="004F65ED"/>
    <w:rsid w:val="00501471"/>
    <w:rsid w:val="005032EB"/>
    <w:rsid w:val="005036CD"/>
    <w:rsid w:val="0050437B"/>
    <w:rsid w:val="00505FB4"/>
    <w:rsid w:val="00513EBA"/>
    <w:rsid w:val="00513F92"/>
    <w:rsid w:val="00515041"/>
    <w:rsid w:val="00515A34"/>
    <w:rsid w:val="00516253"/>
    <w:rsid w:val="00516EFE"/>
    <w:rsid w:val="005211FF"/>
    <w:rsid w:val="0052191C"/>
    <w:rsid w:val="005227F6"/>
    <w:rsid w:val="00526071"/>
    <w:rsid w:val="00527E85"/>
    <w:rsid w:val="00532E5E"/>
    <w:rsid w:val="005334C7"/>
    <w:rsid w:val="005339FA"/>
    <w:rsid w:val="00533D5F"/>
    <w:rsid w:val="00533EAC"/>
    <w:rsid w:val="005364D5"/>
    <w:rsid w:val="00536622"/>
    <w:rsid w:val="00536941"/>
    <w:rsid w:val="0054080B"/>
    <w:rsid w:val="00540995"/>
    <w:rsid w:val="005421DE"/>
    <w:rsid w:val="005422A4"/>
    <w:rsid w:val="005426E6"/>
    <w:rsid w:val="005432C0"/>
    <w:rsid w:val="0054359C"/>
    <w:rsid w:val="00543ABE"/>
    <w:rsid w:val="00544D9F"/>
    <w:rsid w:val="005460A3"/>
    <w:rsid w:val="00547E8E"/>
    <w:rsid w:val="00550369"/>
    <w:rsid w:val="005548E1"/>
    <w:rsid w:val="005564E8"/>
    <w:rsid w:val="00556934"/>
    <w:rsid w:val="0056003D"/>
    <w:rsid w:val="00560B42"/>
    <w:rsid w:val="005625B4"/>
    <w:rsid w:val="00562E08"/>
    <w:rsid w:val="00564538"/>
    <w:rsid w:val="00565C0B"/>
    <w:rsid w:val="00565EAC"/>
    <w:rsid w:val="0056675A"/>
    <w:rsid w:val="0057000D"/>
    <w:rsid w:val="00570BDF"/>
    <w:rsid w:val="00570F18"/>
    <w:rsid w:val="00571183"/>
    <w:rsid w:val="00574164"/>
    <w:rsid w:val="005747F1"/>
    <w:rsid w:val="005855C4"/>
    <w:rsid w:val="00586836"/>
    <w:rsid w:val="0058752C"/>
    <w:rsid w:val="00587CD7"/>
    <w:rsid w:val="00590434"/>
    <w:rsid w:val="00591A2E"/>
    <w:rsid w:val="00592088"/>
    <w:rsid w:val="005949AD"/>
    <w:rsid w:val="00595C79"/>
    <w:rsid w:val="00595EA2"/>
    <w:rsid w:val="00596F90"/>
    <w:rsid w:val="005A11B0"/>
    <w:rsid w:val="005A26EC"/>
    <w:rsid w:val="005A3E5E"/>
    <w:rsid w:val="005A3F62"/>
    <w:rsid w:val="005A59A6"/>
    <w:rsid w:val="005A6D2E"/>
    <w:rsid w:val="005B08E1"/>
    <w:rsid w:val="005B1969"/>
    <w:rsid w:val="005B2D0D"/>
    <w:rsid w:val="005B3C71"/>
    <w:rsid w:val="005B56FA"/>
    <w:rsid w:val="005B7329"/>
    <w:rsid w:val="005B73CD"/>
    <w:rsid w:val="005C0B2B"/>
    <w:rsid w:val="005C2A01"/>
    <w:rsid w:val="005C4DA6"/>
    <w:rsid w:val="005C57E0"/>
    <w:rsid w:val="005C59BE"/>
    <w:rsid w:val="005C66A7"/>
    <w:rsid w:val="005D04E5"/>
    <w:rsid w:val="005D06BA"/>
    <w:rsid w:val="005D0A17"/>
    <w:rsid w:val="005D42BC"/>
    <w:rsid w:val="005D5CAB"/>
    <w:rsid w:val="005D5D5A"/>
    <w:rsid w:val="005D5EE2"/>
    <w:rsid w:val="005D5F19"/>
    <w:rsid w:val="005E05D8"/>
    <w:rsid w:val="005E0F35"/>
    <w:rsid w:val="005E4885"/>
    <w:rsid w:val="005E6D3E"/>
    <w:rsid w:val="005E7B2E"/>
    <w:rsid w:val="005F00B4"/>
    <w:rsid w:val="005F3AC9"/>
    <w:rsid w:val="005F5073"/>
    <w:rsid w:val="005F5C73"/>
    <w:rsid w:val="005F5C83"/>
    <w:rsid w:val="005F7E15"/>
    <w:rsid w:val="00600269"/>
    <w:rsid w:val="006011B2"/>
    <w:rsid w:val="00604182"/>
    <w:rsid w:val="00604435"/>
    <w:rsid w:val="0060510D"/>
    <w:rsid w:val="00606566"/>
    <w:rsid w:val="006104DF"/>
    <w:rsid w:val="0061569C"/>
    <w:rsid w:val="00616A51"/>
    <w:rsid w:val="0061701F"/>
    <w:rsid w:val="00617D2A"/>
    <w:rsid w:val="00620F78"/>
    <w:rsid w:val="00620FCE"/>
    <w:rsid w:val="0062138C"/>
    <w:rsid w:val="006237FD"/>
    <w:rsid w:val="0062401F"/>
    <w:rsid w:val="0062459B"/>
    <w:rsid w:val="006264F7"/>
    <w:rsid w:val="0063376C"/>
    <w:rsid w:val="00634D6D"/>
    <w:rsid w:val="0063505E"/>
    <w:rsid w:val="00637BA5"/>
    <w:rsid w:val="0064131E"/>
    <w:rsid w:val="006415E2"/>
    <w:rsid w:val="00645089"/>
    <w:rsid w:val="006451F0"/>
    <w:rsid w:val="00646D7D"/>
    <w:rsid w:val="00652989"/>
    <w:rsid w:val="00652B76"/>
    <w:rsid w:val="00652DA1"/>
    <w:rsid w:val="00652F67"/>
    <w:rsid w:val="006606D6"/>
    <w:rsid w:val="00660D00"/>
    <w:rsid w:val="00661BDE"/>
    <w:rsid w:val="00661D6C"/>
    <w:rsid w:val="00664404"/>
    <w:rsid w:val="006663A3"/>
    <w:rsid w:val="0067095C"/>
    <w:rsid w:val="00673500"/>
    <w:rsid w:val="00674DB5"/>
    <w:rsid w:val="006752FE"/>
    <w:rsid w:val="00677DFA"/>
    <w:rsid w:val="0068112D"/>
    <w:rsid w:val="0068236A"/>
    <w:rsid w:val="00683426"/>
    <w:rsid w:val="00683E41"/>
    <w:rsid w:val="00684F8B"/>
    <w:rsid w:val="0068530B"/>
    <w:rsid w:val="006858AB"/>
    <w:rsid w:val="006868DF"/>
    <w:rsid w:val="00687C56"/>
    <w:rsid w:val="00691BD9"/>
    <w:rsid w:val="00693248"/>
    <w:rsid w:val="0069393F"/>
    <w:rsid w:val="00693A2D"/>
    <w:rsid w:val="006941CC"/>
    <w:rsid w:val="00694BDC"/>
    <w:rsid w:val="0069513A"/>
    <w:rsid w:val="006961AA"/>
    <w:rsid w:val="006968E9"/>
    <w:rsid w:val="00697B20"/>
    <w:rsid w:val="006A1178"/>
    <w:rsid w:val="006A1FC3"/>
    <w:rsid w:val="006A24EE"/>
    <w:rsid w:val="006A5C9A"/>
    <w:rsid w:val="006A5F01"/>
    <w:rsid w:val="006B13D4"/>
    <w:rsid w:val="006B3239"/>
    <w:rsid w:val="006B7D71"/>
    <w:rsid w:val="006C012C"/>
    <w:rsid w:val="006C4F37"/>
    <w:rsid w:val="006C538B"/>
    <w:rsid w:val="006C7FFD"/>
    <w:rsid w:val="006D0321"/>
    <w:rsid w:val="006D132D"/>
    <w:rsid w:val="006D272A"/>
    <w:rsid w:val="006D3162"/>
    <w:rsid w:val="006D4373"/>
    <w:rsid w:val="006D4758"/>
    <w:rsid w:val="006E227A"/>
    <w:rsid w:val="006E41C7"/>
    <w:rsid w:val="006E4404"/>
    <w:rsid w:val="006E4875"/>
    <w:rsid w:val="006E7817"/>
    <w:rsid w:val="006E7FF2"/>
    <w:rsid w:val="006F2411"/>
    <w:rsid w:val="006F32AE"/>
    <w:rsid w:val="006F356A"/>
    <w:rsid w:val="006F5078"/>
    <w:rsid w:val="006F6614"/>
    <w:rsid w:val="006F76CC"/>
    <w:rsid w:val="00700BC9"/>
    <w:rsid w:val="00702F8B"/>
    <w:rsid w:val="00703793"/>
    <w:rsid w:val="00703DA2"/>
    <w:rsid w:val="00710F1B"/>
    <w:rsid w:val="007110F5"/>
    <w:rsid w:val="007131CC"/>
    <w:rsid w:val="00714887"/>
    <w:rsid w:val="0071579F"/>
    <w:rsid w:val="00715D17"/>
    <w:rsid w:val="00715F40"/>
    <w:rsid w:val="007172AE"/>
    <w:rsid w:val="007172F8"/>
    <w:rsid w:val="007175AB"/>
    <w:rsid w:val="00720931"/>
    <w:rsid w:val="00722597"/>
    <w:rsid w:val="00726F93"/>
    <w:rsid w:val="0072711C"/>
    <w:rsid w:val="007271F7"/>
    <w:rsid w:val="0073358A"/>
    <w:rsid w:val="007349D4"/>
    <w:rsid w:val="00734E62"/>
    <w:rsid w:val="007355B5"/>
    <w:rsid w:val="00735E3F"/>
    <w:rsid w:val="0073668A"/>
    <w:rsid w:val="007375C4"/>
    <w:rsid w:val="007416BE"/>
    <w:rsid w:val="00741CBF"/>
    <w:rsid w:val="00742139"/>
    <w:rsid w:val="00742B25"/>
    <w:rsid w:val="00743FF3"/>
    <w:rsid w:val="00745829"/>
    <w:rsid w:val="00747B26"/>
    <w:rsid w:val="00747BC6"/>
    <w:rsid w:val="0075415E"/>
    <w:rsid w:val="007543DC"/>
    <w:rsid w:val="007544A4"/>
    <w:rsid w:val="007544C4"/>
    <w:rsid w:val="00754D45"/>
    <w:rsid w:val="0075531D"/>
    <w:rsid w:val="00755AA5"/>
    <w:rsid w:val="00755B5C"/>
    <w:rsid w:val="0075658B"/>
    <w:rsid w:val="007575BE"/>
    <w:rsid w:val="00760212"/>
    <w:rsid w:val="00761606"/>
    <w:rsid w:val="00762F9B"/>
    <w:rsid w:val="00764D1D"/>
    <w:rsid w:val="007663E2"/>
    <w:rsid w:val="00766DA2"/>
    <w:rsid w:val="00767CEA"/>
    <w:rsid w:val="00774313"/>
    <w:rsid w:val="00774B2E"/>
    <w:rsid w:val="007751C7"/>
    <w:rsid w:val="00776F5D"/>
    <w:rsid w:val="00777BD4"/>
    <w:rsid w:val="00777CAA"/>
    <w:rsid w:val="007820E4"/>
    <w:rsid w:val="00782AC9"/>
    <w:rsid w:val="007843D7"/>
    <w:rsid w:val="0078490F"/>
    <w:rsid w:val="007865B6"/>
    <w:rsid w:val="0078704E"/>
    <w:rsid w:val="00790249"/>
    <w:rsid w:val="0079203F"/>
    <w:rsid w:val="00793797"/>
    <w:rsid w:val="00793EDA"/>
    <w:rsid w:val="00794360"/>
    <w:rsid w:val="00795BEA"/>
    <w:rsid w:val="00795F77"/>
    <w:rsid w:val="007A062F"/>
    <w:rsid w:val="007A1D66"/>
    <w:rsid w:val="007A2345"/>
    <w:rsid w:val="007A768E"/>
    <w:rsid w:val="007A79D4"/>
    <w:rsid w:val="007B046C"/>
    <w:rsid w:val="007B18F2"/>
    <w:rsid w:val="007B29CF"/>
    <w:rsid w:val="007B36CC"/>
    <w:rsid w:val="007C51C1"/>
    <w:rsid w:val="007C5818"/>
    <w:rsid w:val="007C734E"/>
    <w:rsid w:val="007C7BD7"/>
    <w:rsid w:val="007D0875"/>
    <w:rsid w:val="007D1C69"/>
    <w:rsid w:val="007D1D1F"/>
    <w:rsid w:val="007D26CE"/>
    <w:rsid w:val="007D3170"/>
    <w:rsid w:val="007D4961"/>
    <w:rsid w:val="007D5018"/>
    <w:rsid w:val="007D757C"/>
    <w:rsid w:val="007E05A6"/>
    <w:rsid w:val="007E0630"/>
    <w:rsid w:val="007E0E6F"/>
    <w:rsid w:val="007E1F2C"/>
    <w:rsid w:val="007E351B"/>
    <w:rsid w:val="007E3DDA"/>
    <w:rsid w:val="007E3F01"/>
    <w:rsid w:val="007E4A76"/>
    <w:rsid w:val="007E51F1"/>
    <w:rsid w:val="007E5FAB"/>
    <w:rsid w:val="007F1A55"/>
    <w:rsid w:val="007F29C6"/>
    <w:rsid w:val="007F76F6"/>
    <w:rsid w:val="007F780B"/>
    <w:rsid w:val="007F7D88"/>
    <w:rsid w:val="00800A5D"/>
    <w:rsid w:val="00800F17"/>
    <w:rsid w:val="0080112F"/>
    <w:rsid w:val="00802A4A"/>
    <w:rsid w:val="00803A1F"/>
    <w:rsid w:val="00803C17"/>
    <w:rsid w:val="008041FA"/>
    <w:rsid w:val="00806AEF"/>
    <w:rsid w:val="00807990"/>
    <w:rsid w:val="00807B08"/>
    <w:rsid w:val="00807B33"/>
    <w:rsid w:val="008120CE"/>
    <w:rsid w:val="008143C5"/>
    <w:rsid w:val="0082028D"/>
    <w:rsid w:val="00821AB2"/>
    <w:rsid w:val="00826414"/>
    <w:rsid w:val="00827758"/>
    <w:rsid w:val="00830BB0"/>
    <w:rsid w:val="008317E8"/>
    <w:rsid w:val="0083405B"/>
    <w:rsid w:val="0084097B"/>
    <w:rsid w:val="00841297"/>
    <w:rsid w:val="00843518"/>
    <w:rsid w:val="00843DDC"/>
    <w:rsid w:val="00843DEA"/>
    <w:rsid w:val="00845033"/>
    <w:rsid w:val="00845B53"/>
    <w:rsid w:val="00846EE5"/>
    <w:rsid w:val="00850212"/>
    <w:rsid w:val="008509F4"/>
    <w:rsid w:val="008518F2"/>
    <w:rsid w:val="008530ED"/>
    <w:rsid w:val="0085698D"/>
    <w:rsid w:val="00856F64"/>
    <w:rsid w:val="00857A24"/>
    <w:rsid w:val="00861155"/>
    <w:rsid w:val="0086137B"/>
    <w:rsid w:val="0086276E"/>
    <w:rsid w:val="00862FC2"/>
    <w:rsid w:val="008634C5"/>
    <w:rsid w:val="00864821"/>
    <w:rsid w:val="008675A9"/>
    <w:rsid w:val="00870FB0"/>
    <w:rsid w:val="008711D8"/>
    <w:rsid w:val="00872B24"/>
    <w:rsid w:val="00872C1A"/>
    <w:rsid w:val="008747B9"/>
    <w:rsid w:val="008750B1"/>
    <w:rsid w:val="00875F40"/>
    <w:rsid w:val="0087604F"/>
    <w:rsid w:val="00876122"/>
    <w:rsid w:val="008772D9"/>
    <w:rsid w:val="008779C4"/>
    <w:rsid w:val="00880662"/>
    <w:rsid w:val="00882913"/>
    <w:rsid w:val="00882DBA"/>
    <w:rsid w:val="00883938"/>
    <w:rsid w:val="008860C1"/>
    <w:rsid w:val="0088781C"/>
    <w:rsid w:val="00894903"/>
    <w:rsid w:val="00894FEA"/>
    <w:rsid w:val="008972D8"/>
    <w:rsid w:val="0089734D"/>
    <w:rsid w:val="008A0158"/>
    <w:rsid w:val="008A041D"/>
    <w:rsid w:val="008A2B5C"/>
    <w:rsid w:val="008A2F2C"/>
    <w:rsid w:val="008A2FA0"/>
    <w:rsid w:val="008A4EFB"/>
    <w:rsid w:val="008A6CB4"/>
    <w:rsid w:val="008B09DE"/>
    <w:rsid w:val="008B1A3E"/>
    <w:rsid w:val="008B2193"/>
    <w:rsid w:val="008B27EF"/>
    <w:rsid w:val="008B2FEB"/>
    <w:rsid w:val="008B4CD6"/>
    <w:rsid w:val="008B5962"/>
    <w:rsid w:val="008C225D"/>
    <w:rsid w:val="008C2BDE"/>
    <w:rsid w:val="008C5B42"/>
    <w:rsid w:val="008C6683"/>
    <w:rsid w:val="008C7607"/>
    <w:rsid w:val="008D281F"/>
    <w:rsid w:val="008D5A2E"/>
    <w:rsid w:val="008D64FD"/>
    <w:rsid w:val="008D6CB5"/>
    <w:rsid w:val="008E0277"/>
    <w:rsid w:val="008E0543"/>
    <w:rsid w:val="008E0AA7"/>
    <w:rsid w:val="008E1011"/>
    <w:rsid w:val="008E1473"/>
    <w:rsid w:val="008E345F"/>
    <w:rsid w:val="008E3B62"/>
    <w:rsid w:val="008E49E3"/>
    <w:rsid w:val="008E52B8"/>
    <w:rsid w:val="008E6A6A"/>
    <w:rsid w:val="008E7A57"/>
    <w:rsid w:val="008F0D52"/>
    <w:rsid w:val="008F112F"/>
    <w:rsid w:val="008F1CD3"/>
    <w:rsid w:val="008F32DB"/>
    <w:rsid w:val="008F4407"/>
    <w:rsid w:val="008F64EF"/>
    <w:rsid w:val="00901DB5"/>
    <w:rsid w:val="009056F1"/>
    <w:rsid w:val="00905F26"/>
    <w:rsid w:val="00910FCC"/>
    <w:rsid w:val="00911FA5"/>
    <w:rsid w:val="00912945"/>
    <w:rsid w:val="00913A6C"/>
    <w:rsid w:val="00916EAF"/>
    <w:rsid w:val="009201EB"/>
    <w:rsid w:val="00921175"/>
    <w:rsid w:val="009240A3"/>
    <w:rsid w:val="00924605"/>
    <w:rsid w:val="00924F56"/>
    <w:rsid w:val="00925083"/>
    <w:rsid w:val="00926935"/>
    <w:rsid w:val="00926C41"/>
    <w:rsid w:val="00926DDC"/>
    <w:rsid w:val="00930018"/>
    <w:rsid w:val="00930407"/>
    <w:rsid w:val="00933360"/>
    <w:rsid w:val="0093509E"/>
    <w:rsid w:val="009354D5"/>
    <w:rsid w:val="00936C0E"/>
    <w:rsid w:val="00940A3C"/>
    <w:rsid w:val="00941695"/>
    <w:rsid w:val="00942116"/>
    <w:rsid w:val="0094485A"/>
    <w:rsid w:val="00945C68"/>
    <w:rsid w:val="009502D7"/>
    <w:rsid w:val="0095135E"/>
    <w:rsid w:val="00954CC6"/>
    <w:rsid w:val="009557AE"/>
    <w:rsid w:val="00957C5B"/>
    <w:rsid w:val="00960217"/>
    <w:rsid w:val="00961046"/>
    <w:rsid w:val="0096538A"/>
    <w:rsid w:val="0096644E"/>
    <w:rsid w:val="00970D36"/>
    <w:rsid w:val="00971B41"/>
    <w:rsid w:val="009801ED"/>
    <w:rsid w:val="009823B6"/>
    <w:rsid w:val="00982434"/>
    <w:rsid w:val="00982769"/>
    <w:rsid w:val="00983377"/>
    <w:rsid w:val="009836DE"/>
    <w:rsid w:val="00984F81"/>
    <w:rsid w:val="009872AA"/>
    <w:rsid w:val="0098751A"/>
    <w:rsid w:val="009879C6"/>
    <w:rsid w:val="0099049D"/>
    <w:rsid w:val="00990B8A"/>
    <w:rsid w:val="00992013"/>
    <w:rsid w:val="00992BD0"/>
    <w:rsid w:val="00993219"/>
    <w:rsid w:val="00995C5F"/>
    <w:rsid w:val="00996D66"/>
    <w:rsid w:val="009A2F30"/>
    <w:rsid w:val="009A2FE2"/>
    <w:rsid w:val="009A50E2"/>
    <w:rsid w:val="009B0E9D"/>
    <w:rsid w:val="009B5D59"/>
    <w:rsid w:val="009B600D"/>
    <w:rsid w:val="009B6CB4"/>
    <w:rsid w:val="009C0249"/>
    <w:rsid w:val="009C37B1"/>
    <w:rsid w:val="009C4098"/>
    <w:rsid w:val="009D19DF"/>
    <w:rsid w:val="009D2665"/>
    <w:rsid w:val="009D33BD"/>
    <w:rsid w:val="009D34BC"/>
    <w:rsid w:val="009D47E5"/>
    <w:rsid w:val="009E0F9E"/>
    <w:rsid w:val="009E239B"/>
    <w:rsid w:val="009E3D78"/>
    <w:rsid w:val="009E68ED"/>
    <w:rsid w:val="009E7F01"/>
    <w:rsid w:val="009F682E"/>
    <w:rsid w:val="009F68A2"/>
    <w:rsid w:val="009F7634"/>
    <w:rsid w:val="009F7AAC"/>
    <w:rsid w:val="00A0037C"/>
    <w:rsid w:val="00A0060B"/>
    <w:rsid w:val="00A0062C"/>
    <w:rsid w:val="00A01481"/>
    <w:rsid w:val="00A01554"/>
    <w:rsid w:val="00A107E0"/>
    <w:rsid w:val="00A131A3"/>
    <w:rsid w:val="00A137FE"/>
    <w:rsid w:val="00A13A29"/>
    <w:rsid w:val="00A17F02"/>
    <w:rsid w:val="00A214FD"/>
    <w:rsid w:val="00A240AE"/>
    <w:rsid w:val="00A2539F"/>
    <w:rsid w:val="00A26877"/>
    <w:rsid w:val="00A26DC8"/>
    <w:rsid w:val="00A26E6F"/>
    <w:rsid w:val="00A27E6F"/>
    <w:rsid w:val="00A27E70"/>
    <w:rsid w:val="00A34AEB"/>
    <w:rsid w:val="00A34E01"/>
    <w:rsid w:val="00A408E9"/>
    <w:rsid w:val="00A41527"/>
    <w:rsid w:val="00A418F0"/>
    <w:rsid w:val="00A424AD"/>
    <w:rsid w:val="00A42621"/>
    <w:rsid w:val="00A4388C"/>
    <w:rsid w:val="00A45277"/>
    <w:rsid w:val="00A459BD"/>
    <w:rsid w:val="00A509DA"/>
    <w:rsid w:val="00A50FE5"/>
    <w:rsid w:val="00A51314"/>
    <w:rsid w:val="00A53F5B"/>
    <w:rsid w:val="00A56B7D"/>
    <w:rsid w:val="00A56D94"/>
    <w:rsid w:val="00A57464"/>
    <w:rsid w:val="00A57F21"/>
    <w:rsid w:val="00A63B9C"/>
    <w:rsid w:val="00A63D56"/>
    <w:rsid w:val="00A64832"/>
    <w:rsid w:val="00A66559"/>
    <w:rsid w:val="00A6685B"/>
    <w:rsid w:val="00A67251"/>
    <w:rsid w:val="00A70D91"/>
    <w:rsid w:val="00A711C5"/>
    <w:rsid w:val="00A731DF"/>
    <w:rsid w:val="00A7327B"/>
    <w:rsid w:val="00A73CDE"/>
    <w:rsid w:val="00A743B9"/>
    <w:rsid w:val="00A746EE"/>
    <w:rsid w:val="00A7526F"/>
    <w:rsid w:val="00A77CAA"/>
    <w:rsid w:val="00A82833"/>
    <w:rsid w:val="00A85790"/>
    <w:rsid w:val="00A8614C"/>
    <w:rsid w:val="00A87E41"/>
    <w:rsid w:val="00A91AAA"/>
    <w:rsid w:val="00A9255C"/>
    <w:rsid w:val="00A9757B"/>
    <w:rsid w:val="00AA60DA"/>
    <w:rsid w:val="00AA7396"/>
    <w:rsid w:val="00AB02AF"/>
    <w:rsid w:val="00AB11D1"/>
    <w:rsid w:val="00AB215D"/>
    <w:rsid w:val="00AB2795"/>
    <w:rsid w:val="00AB403D"/>
    <w:rsid w:val="00AB4273"/>
    <w:rsid w:val="00AB6198"/>
    <w:rsid w:val="00AB7A72"/>
    <w:rsid w:val="00AC2662"/>
    <w:rsid w:val="00AC3F65"/>
    <w:rsid w:val="00AC56EF"/>
    <w:rsid w:val="00AC6B2F"/>
    <w:rsid w:val="00AD2F1F"/>
    <w:rsid w:val="00AD2F87"/>
    <w:rsid w:val="00AD503D"/>
    <w:rsid w:val="00AD7EB6"/>
    <w:rsid w:val="00AE00AB"/>
    <w:rsid w:val="00AE2FEE"/>
    <w:rsid w:val="00AE33A4"/>
    <w:rsid w:val="00AE4641"/>
    <w:rsid w:val="00AE5297"/>
    <w:rsid w:val="00AE5383"/>
    <w:rsid w:val="00AE67B9"/>
    <w:rsid w:val="00AE7F48"/>
    <w:rsid w:val="00AF2136"/>
    <w:rsid w:val="00AF34C3"/>
    <w:rsid w:val="00AF3E05"/>
    <w:rsid w:val="00AF4F08"/>
    <w:rsid w:val="00AF5F56"/>
    <w:rsid w:val="00B065AC"/>
    <w:rsid w:val="00B07D91"/>
    <w:rsid w:val="00B142B6"/>
    <w:rsid w:val="00B145AD"/>
    <w:rsid w:val="00B1478B"/>
    <w:rsid w:val="00B16797"/>
    <w:rsid w:val="00B171B1"/>
    <w:rsid w:val="00B20333"/>
    <w:rsid w:val="00B22D2E"/>
    <w:rsid w:val="00B23486"/>
    <w:rsid w:val="00B24F98"/>
    <w:rsid w:val="00B30E6C"/>
    <w:rsid w:val="00B320BF"/>
    <w:rsid w:val="00B3720D"/>
    <w:rsid w:val="00B4337B"/>
    <w:rsid w:val="00B45A0F"/>
    <w:rsid w:val="00B46D1E"/>
    <w:rsid w:val="00B5103E"/>
    <w:rsid w:val="00B519A6"/>
    <w:rsid w:val="00B51AF5"/>
    <w:rsid w:val="00B52862"/>
    <w:rsid w:val="00B532FC"/>
    <w:rsid w:val="00B53825"/>
    <w:rsid w:val="00B545DC"/>
    <w:rsid w:val="00B55FB4"/>
    <w:rsid w:val="00B62555"/>
    <w:rsid w:val="00B62E15"/>
    <w:rsid w:val="00B6308E"/>
    <w:rsid w:val="00B646DA"/>
    <w:rsid w:val="00B677B6"/>
    <w:rsid w:val="00B70A72"/>
    <w:rsid w:val="00B73843"/>
    <w:rsid w:val="00B74218"/>
    <w:rsid w:val="00B75FE6"/>
    <w:rsid w:val="00B77B0F"/>
    <w:rsid w:val="00B77C16"/>
    <w:rsid w:val="00B805BB"/>
    <w:rsid w:val="00B8069F"/>
    <w:rsid w:val="00B80F6C"/>
    <w:rsid w:val="00B82765"/>
    <w:rsid w:val="00B83CEC"/>
    <w:rsid w:val="00B84322"/>
    <w:rsid w:val="00B847EC"/>
    <w:rsid w:val="00B85952"/>
    <w:rsid w:val="00B86601"/>
    <w:rsid w:val="00B866E1"/>
    <w:rsid w:val="00B86A42"/>
    <w:rsid w:val="00B91384"/>
    <w:rsid w:val="00B9214A"/>
    <w:rsid w:val="00B94FF8"/>
    <w:rsid w:val="00B959A0"/>
    <w:rsid w:val="00B95DAE"/>
    <w:rsid w:val="00B96908"/>
    <w:rsid w:val="00BA3D0F"/>
    <w:rsid w:val="00BB1723"/>
    <w:rsid w:val="00BB17B8"/>
    <w:rsid w:val="00BB20E9"/>
    <w:rsid w:val="00BB2B2A"/>
    <w:rsid w:val="00BB2FEF"/>
    <w:rsid w:val="00BB4BD9"/>
    <w:rsid w:val="00BB5B0E"/>
    <w:rsid w:val="00BB5E24"/>
    <w:rsid w:val="00BC06EA"/>
    <w:rsid w:val="00BC113F"/>
    <w:rsid w:val="00BC3F77"/>
    <w:rsid w:val="00BD1659"/>
    <w:rsid w:val="00BD17C9"/>
    <w:rsid w:val="00BD2BD3"/>
    <w:rsid w:val="00BD3B71"/>
    <w:rsid w:val="00BD495E"/>
    <w:rsid w:val="00BD5270"/>
    <w:rsid w:val="00BD5741"/>
    <w:rsid w:val="00BD6CD1"/>
    <w:rsid w:val="00BD6D55"/>
    <w:rsid w:val="00BE0570"/>
    <w:rsid w:val="00BE1567"/>
    <w:rsid w:val="00BE1712"/>
    <w:rsid w:val="00BE220B"/>
    <w:rsid w:val="00BE24CD"/>
    <w:rsid w:val="00BE4397"/>
    <w:rsid w:val="00BE627D"/>
    <w:rsid w:val="00BF019C"/>
    <w:rsid w:val="00BF1CA0"/>
    <w:rsid w:val="00BF664E"/>
    <w:rsid w:val="00BF6BB8"/>
    <w:rsid w:val="00BF7867"/>
    <w:rsid w:val="00C000AA"/>
    <w:rsid w:val="00C005EA"/>
    <w:rsid w:val="00C00811"/>
    <w:rsid w:val="00C0154F"/>
    <w:rsid w:val="00C02512"/>
    <w:rsid w:val="00C026B5"/>
    <w:rsid w:val="00C029A2"/>
    <w:rsid w:val="00C06BD3"/>
    <w:rsid w:val="00C107DC"/>
    <w:rsid w:val="00C10A58"/>
    <w:rsid w:val="00C11052"/>
    <w:rsid w:val="00C110F0"/>
    <w:rsid w:val="00C14405"/>
    <w:rsid w:val="00C15C2F"/>
    <w:rsid w:val="00C16B8B"/>
    <w:rsid w:val="00C170D2"/>
    <w:rsid w:val="00C20432"/>
    <w:rsid w:val="00C2131C"/>
    <w:rsid w:val="00C21A9D"/>
    <w:rsid w:val="00C230EA"/>
    <w:rsid w:val="00C236BD"/>
    <w:rsid w:val="00C25027"/>
    <w:rsid w:val="00C27498"/>
    <w:rsid w:val="00C31370"/>
    <w:rsid w:val="00C31886"/>
    <w:rsid w:val="00C31B4E"/>
    <w:rsid w:val="00C334A6"/>
    <w:rsid w:val="00C3419A"/>
    <w:rsid w:val="00C35472"/>
    <w:rsid w:val="00C360D2"/>
    <w:rsid w:val="00C367BF"/>
    <w:rsid w:val="00C36A62"/>
    <w:rsid w:val="00C440C8"/>
    <w:rsid w:val="00C46192"/>
    <w:rsid w:val="00C46855"/>
    <w:rsid w:val="00C46938"/>
    <w:rsid w:val="00C50F0E"/>
    <w:rsid w:val="00C51280"/>
    <w:rsid w:val="00C51826"/>
    <w:rsid w:val="00C52777"/>
    <w:rsid w:val="00C5366E"/>
    <w:rsid w:val="00C537D9"/>
    <w:rsid w:val="00C54891"/>
    <w:rsid w:val="00C601BB"/>
    <w:rsid w:val="00C60DF4"/>
    <w:rsid w:val="00C62CE5"/>
    <w:rsid w:val="00C655AE"/>
    <w:rsid w:val="00C65C7E"/>
    <w:rsid w:val="00C70B81"/>
    <w:rsid w:val="00C71067"/>
    <w:rsid w:val="00C714B2"/>
    <w:rsid w:val="00C71ED8"/>
    <w:rsid w:val="00C72115"/>
    <w:rsid w:val="00C740F2"/>
    <w:rsid w:val="00C76BE9"/>
    <w:rsid w:val="00C81DC4"/>
    <w:rsid w:val="00C82FDC"/>
    <w:rsid w:val="00C83E7B"/>
    <w:rsid w:val="00C84781"/>
    <w:rsid w:val="00C85383"/>
    <w:rsid w:val="00C877F5"/>
    <w:rsid w:val="00C90171"/>
    <w:rsid w:val="00C901AD"/>
    <w:rsid w:val="00C906B4"/>
    <w:rsid w:val="00C91B4D"/>
    <w:rsid w:val="00C95C41"/>
    <w:rsid w:val="00C96AB6"/>
    <w:rsid w:val="00C96C60"/>
    <w:rsid w:val="00C9759F"/>
    <w:rsid w:val="00CA0AF7"/>
    <w:rsid w:val="00CA0B15"/>
    <w:rsid w:val="00CA39F7"/>
    <w:rsid w:val="00CA508B"/>
    <w:rsid w:val="00CA6077"/>
    <w:rsid w:val="00CA64E8"/>
    <w:rsid w:val="00CA6774"/>
    <w:rsid w:val="00CA79DF"/>
    <w:rsid w:val="00CB1504"/>
    <w:rsid w:val="00CB2EE5"/>
    <w:rsid w:val="00CB36FD"/>
    <w:rsid w:val="00CB3D89"/>
    <w:rsid w:val="00CB424A"/>
    <w:rsid w:val="00CB4E65"/>
    <w:rsid w:val="00CB5966"/>
    <w:rsid w:val="00CB6100"/>
    <w:rsid w:val="00CB62E5"/>
    <w:rsid w:val="00CB789D"/>
    <w:rsid w:val="00CC0C86"/>
    <w:rsid w:val="00CC2D31"/>
    <w:rsid w:val="00CC4B1F"/>
    <w:rsid w:val="00CC4D27"/>
    <w:rsid w:val="00CC53C9"/>
    <w:rsid w:val="00CC5622"/>
    <w:rsid w:val="00CC762A"/>
    <w:rsid w:val="00CC76E8"/>
    <w:rsid w:val="00CC7EEB"/>
    <w:rsid w:val="00CD137E"/>
    <w:rsid w:val="00CD1FF4"/>
    <w:rsid w:val="00CD3B40"/>
    <w:rsid w:val="00CD3B7F"/>
    <w:rsid w:val="00CD4D8A"/>
    <w:rsid w:val="00CD5CD8"/>
    <w:rsid w:val="00CD6B65"/>
    <w:rsid w:val="00CE0EB7"/>
    <w:rsid w:val="00CE4C00"/>
    <w:rsid w:val="00CE4CD0"/>
    <w:rsid w:val="00CE516A"/>
    <w:rsid w:val="00CE523B"/>
    <w:rsid w:val="00CE524D"/>
    <w:rsid w:val="00CE5300"/>
    <w:rsid w:val="00CE5E07"/>
    <w:rsid w:val="00CE7B43"/>
    <w:rsid w:val="00CE7C2A"/>
    <w:rsid w:val="00CF1E56"/>
    <w:rsid w:val="00CF39C1"/>
    <w:rsid w:val="00D027BB"/>
    <w:rsid w:val="00D02A0D"/>
    <w:rsid w:val="00D040D6"/>
    <w:rsid w:val="00D04E19"/>
    <w:rsid w:val="00D04E2C"/>
    <w:rsid w:val="00D05A91"/>
    <w:rsid w:val="00D064CD"/>
    <w:rsid w:val="00D07B40"/>
    <w:rsid w:val="00D07D16"/>
    <w:rsid w:val="00D11FC2"/>
    <w:rsid w:val="00D12026"/>
    <w:rsid w:val="00D125EC"/>
    <w:rsid w:val="00D1359B"/>
    <w:rsid w:val="00D1371A"/>
    <w:rsid w:val="00D13A37"/>
    <w:rsid w:val="00D15852"/>
    <w:rsid w:val="00D15888"/>
    <w:rsid w:val="00D16E44"/>
    <w:rsid w:val="00D17842"/>
    <w:rsid w:val="00D231C6"/>
    <w:rsid w:val="00D235B3"/>
    <w:rsid w:val="00D241EA"/>
    <w:rsid w:val="00D24E0E"/>
    <w:rsid w:val="00D24EED"/>
    <w:rsid w:val="00D27AFF"/>
    <w:rsid w:val="00D300A3"/>
    <w:rsid w:val="00D3085C"/>
    <w:rsid w:val="00D308B3"/>
    <w:rsid w:val="00D31137"/>
    <w:rsid w:val="00D31E1C"/>
    <w:rsid w:val="00D33230"/>
    <w:rsid w:val="00D3460D"/>
    <w:rsid w:val="00D36153"/>
    <w:rsid w:val="00D37790"/>
    <w:rsid w:val="00D37AEA"/>
    <w:rsid w:val="00D37AF1"/>
    <w:rsid w:val="00D4006E"/>
    <w:rsid w:val="00D404BE"/>
    <w:rsid w:val="00D41A26"/>
    <w:rsid w:val="00D44A81"/>
    <w:rsid w:val="00D44F8A"/>
    <w:rsid w:val="00D5018C"/>
    <w:rsid w:val="00D5067F"/>
    <w:rsid w:val="00D50FB2"/>
    <w:rsid w:val="00D55B78"/>
    <w:rsid w:val="00D6059D"/>
    <w:rsid w:val="00D608C4"/>
    <w:rsid w:val="00D61221"/>
    <w:rsid w:val="00D61298"/>
    <w:rsid w:val="00D62DD4"/>
    <w:rsid w:val="00D65102"/>
    <w:rsid w:val="00D660B7"/>
    <w:rsid w:val="00D665D3"/>
    <w:rsid w:val="00D66A56"/>
    <w:rsid w:val="00D71476"/>
    <w:rsid w:val="00D725C9"/>
    <w:rsid w:val="00D72EA6"/>
    <w:rsid w:val="00D73D64"/>
    <w:rsid w:val="00D743AC"/>
    <w:rsid w:val="00D74434"/>
    <w:rsid w:val="00D74A90"/>
    <w:rsid w:val="00D74CBC"/>
    <w:rsid w:val="00D777AC"/>
    <w:rsid w:val="00D81678"/>
    <w:rsid w:val="00D82CAD"/>
    <w:rsid w:val="00D83BC3"/>
    <w:rsid w:val="00D85392"/>
    <w:rsid w:val="00D86082"/>
    <w:rsid w:val="00D87273"/>
    <w:rsid w:val="00D9190E"/>
    <w:rsid w:val="00D93ED5"/>
    <w:rsid w:val="00D94FC9"/>
    <w:rsid w:val="00D96358"/>
    <w:rsid w:val="00D9780F"/>
    <w:rsid w:val="00DA1567"/>
    <w:rsid w:val="00DA2179"/>
    <w:rsid w:val="00DA35A1"/>
    <w:rsid w:val="00DA4374"/>
    <w:rsid w:val="00DA46A0"/>
    <w:rsid w:val="00DA530C"/>
    <w:rsid w:val="00DA5815"/>
    <w:rsid w:val="00DA582D"/>
    <w:rsid w:val="00DB000B"/>
    <w:rsid w:val="00DB2E56"/>
    <w:rsid w:val="00DB30ED"/>
    <w:rsid w:val="00DB43D8"/>
    <w:rsid w:val="00DB45BF"/>
    <w:rsid w:val="00DB60A1"/>
    <w:rsid w:val="00DB75D4"/>
    <w:rsid w:val="00DC11B4"/>
    <w:rsid w:val="00DC3674"/>
    <w:rsid w:val="00DC4728"/>
    <w:rsid w:val="00DC48F8"/>
    <w:rsid w:val="00DC4A8C"/>
    <w:rsid w:val="00DC612B"/>
    <w:rsid w:val="00DC6188"/>
    <w:rsid w:val="00DC62EC"/>
    <w:rsid w:val="00DC62ED"/>
    <w:rsid w:val="00DC6FEE"/>
    <w:rsid w:val="00DC7382"/>
    <w:rsid w:val="00DD10C3"/>
    <w:rsid w:val="00DD1887"/>
    <w:rsid w:val="00DD2370"/>
    <w:rsid w:val="00DD43D3"/>
    <w:rsid w:val="00DE0384"/>
    <w:rsid w:val="00DE098A"/>
    <w:rsid w:val="00DE2C1B"/>
    <w:rsid w:val="00DE5D1B"/>
    <w:rsid w:val="00DE5E63"/>
    <w:rsid w:val="00DE6DF3"/>
    <w:rsid w:val="00DE7887"/>
    <w:rsid w:val="00DE78A7"/>
    <w:rsid w:val="00DF04FC"/>
    <w:rsid w:val="00DF0879"/>
    <w:rsid w:val="00DF154B"/>
    <w:rsid w:val="00DF2EBB"/>
    <w:rsid w:val="00DF30EE"/>
    <w:rsid w:val="00DF3C90"/>
    <w:rsid w:val="00DF4E1E"/>
    <w:rsid w:val="00DF6998"/>
    <w:rsid w:val="00E00022"/>
    <w:rsid w:val="00E00B9B"/>
    <w:rsid w:val="00E011FC"/>
    <w:rsid w:val="00E03DC1"/>
    <w:rsid w:val="00E050C6"/>
    <w:rsid w:val="00E050EF"/>
    <w:rsid w:val="00E070F2"/>
    <w:rsid w:val="00E102B0"/>
    <w:rsid w:val="00E120CC"/>
    <w:rsid w:val="00E12AC6"/>
    <w:rsid w:val="00E13548"/>
    <w:rsid w:val="00E16602"/>
    <w:rsid w:val="00E20EE9"/>
    <w:rsid w:val="00E22657"/>
    <w:rsid w:val="00E2394B"/>
    <w:rsid w:val="00E239E3"/>
    <w:rsid w:val="00E23D85"/>
    <w:rsid w:val="00E2575B"/>
    <w:rsid w:val="00E3008D"/>
    <w:rsid w:val="00E3088E"/>
    <w:rsid w:val="00E33848"/>
    <w:rsid w:val="00E33D3D"/>
    <w:rsid w:val="00E34676"/>
    <w:rsid w:val="00E35644"/>
    <w:rsid w:val="00E361AD"/>
    <w:rsid w:val="00E37984"/>
    <w:rsid w:val="00E405B0"/>
    <w:rsid w:val="00E40A42"/>
    <w:rsid w:val="00E41FE8"/>
    <w:rsid w:val="00E445D7"/>
    <w:rsid w:val="00E44A17"/>
    <w:rsid w:val="00E44B9A"/>
    <w:rsid w:val="00E45A8B"/>
    <w:rsid w:val="00E46430"/>
    <w:rsid w:val="00E50C96"/>
    <w:rsid w:val="00E513E5"/>
    <w:rsid w:val="00E51C3A"/>
    <w:rsid w:val="00E544EC"/>
    <w:rsid w:val="00E546D5"/>
    <w:rsid w:val="00E54E5A"/>
    <w:rsid w:val="00E56590"/>
    <w:rsid w:val="00E56869"/>
    <w:rsid w:val="00E56CA4"/>
    <w:rsid w:val="00E578D4"/>
    <w:rsid w:val="00E6007B"/>
    <w:rsid w:val="00E6044C"/>
    <w:rsid w:val="00E6055A"/>
    <w:rsid w:val="00E60D62"/>
    <w:rsid w:val="00E62925"/>
    <w:rsid w:val="00E63856"/>
    <w:rsid w:val="00E64E1E"/>
    <w:rsid w:val="00E64E85"/>
    <w:rsid w:val="00E659F0"/>
    <w:rsid w:val="00E66FF5"/>
    <w:rsid w:val="00E674B6"/>
    <w:rsid w:val="00E67F1B"/>
    <w:rsid w:val="00E7070D"/>
    <w:rsid w:val="00E70D7A"/>
    <w:rsid w:val="00E7174E"/>
    <w:rsid w:val="00E719B3"/>
    <w:rsid w:val="00E72661"/>
    <w:rsid w:val="00E751F6"/>
    <w:rsid w:val="00E75513"/>
    <w:rsid w:val="00E76EE5"/>
    <w:rsid w:val="00E812F0"/>
    <w:rsid w:val="00E82EF5"/>
    <w:rsid w:val="00E85F08"/>
    <w:rsid w:val="00E86181"/>
    <w:rsid w:val="00E867A0"/>
    <w:rsid w:val="00E87E38"/>
    <w:rsid w:val="00E9206B"/>
    <w:rsid w:val="00E95AE1"/>
    <w:rsid w:val="00E974AC"/>
    <w:rsid w:val="00E97A5D"/>
    <w:rsid w:val="00EA0B05"/>
    <w:rsid w:val="00EA1CE8"/>
    <w:rsid w:val="00EA292A"/>
    <w:rsid w:val="00EA6108"/>
    <w:rsid w:val="00EA6A0D"/>
    <w:rsid w:val="00EA773F"/>
    <w:rsid w:val="00EA783B"/>
    <w:rsid w:val="00EB0403"/>
    <w:rsid w:val="00EB497F"/>
    <w:rsid w:val="00EB6042"/>
    <w:rsid w:val="00EB607C"/>
    <w:rsid w:val="00EB653B"/>
    <w:rsid w:val="00EB6FBB"/>
    <w:rsid w:val="00EC0051"/>
    <w:rsid w:val="00EC244F"/>
    <w:rsid w:val="00EC2ECF"/>
    <w:rsid w:val="00EC4598"/>
    <w:rsid w:val="00EC593F"/>
    <w:rsid w:val="00EC5B49"/>
    <w:rsid w:val="00EC5BB6"/>
    <w:rsid w:val="00ED06CA"/>
    <w:rsid w:val="00ED0A0A"/>
    <w:rsid w:val="00ED33C0"/>
    <w:rsid w:val="00ED49FC"/>
    <w:rsid w:val="00ED6F6C"/>
    <w:rsid w:val="00ED70BE"/>
    <w:rsid w:val="00ED743C"/>
    <w:rsid w:val="00EE1B7C"/>
    <w:rsid w:val="00EE1FC3"/>
    <w:rsid w:val="00EE3946"/>
    <w:rsid w:val="00EE5A92"/>
    <w:rsid w:val="00EE604F"/>
    <w:rsid w:val="00EE692A"/>
    <w:rsid w:val="00EE7C16"/>
    <w:rsid w:val="00EF3CFE"/>
    <w:rsid w:val="00EF4144"/>
    <w:rsid w:val="00EF4FF2"/>
    <w:rsid w:val="00EF5065"/>
    <w:rsid w:val="00EF7784"/>
    <w:rsid w:val="00F00537"/>
    <w:rsid w:val="00F00B2D"/>
    <w:rsid w:val="00F01AB1"/>
    <w:rsid w:val="00F0339B"/>
    <w:rsid w:val="00F03969"/>
    <w:rsid w:val="00F03C2F"/>
    <w:rsid w:val="00F03CC2"/>
    <w:rsid w:val="00F07A45"/>
    <w:rsid w:val="00F10F3D"/>
    <w:rsid w:val="00F11186"/>
    <w:rsid w:val="00F13258"/>
    <w:rsid w:val="00F1395B"/>
    <w:rsid w:val="00F16161"/>
    <w:rsid w:val="00F173F8"/>
    <w:rsid w:val="00F21642"/>
    <w:rsid w:val="00F22737"/>
    <w:rsid w:val="00F24F4A"/>
    <w:rsid w:val="00F25991"/>
    <w:rsid w:val="00F266A1"/>
    <w:rsid w:val="00F26AED"/>
    <w:rsid w:val="00F32868"/>
    <w:rsid w:val="00F3303D"/>
    <w:rsid w:val="00F33635"/>
    <w:rsid w:val="00F35493"/>
    <w:rsid w:val="00F35684"/>
    <w:rsid w:val="00F3573F"/>
    <w:rsid w:val="00F3610F"/>
    <w:rsid w:val="00F3665A"/>
    <w:rsid w:val="00F36B35"/>
    <w:rsid w:val="00F400FC"/>
    <w:rsid w:val="00F419C6"/>
    <w:rsid w:val="00F441EE"/>
    <w:rsid w:val="00F472A3"/>
    <w:rsid w:val="00F50923"/>
    <w:rsid w:val="00F516CE"/>
    <w:rsid w:val="00F530AF"/>
    <w:rsid w:val="00F55643"/>
    <w:rsid w:val="00F560F5"/>
    <w:rsid w:val="00F579AA"/>
    <w:rsid w:val="00F6012C"/>
    <w:rsid w:val="00F61BB8"/>
    <w:rsid w:val="00F641D7"/>
    <w:rsid w:val="00F6422F"/>
    <w:rsid w:val="00F64E96"/>
    <w:rsid w:val="00F65155"/>
    <w:rsid w:val="00F66A72"/>
    <w:rsid w:val="00F67AD3"/>
    <w:rsid w:val="00F70532"/>
    <w:rsid w:val="00F70CAA"/>
    <w:rsid w:val="00F74C99"/>
    <w:rsid w:val="00F762F5"/>
    <w:rsid w:val="00F772C0"/>
    <w:rsid w:val="00F8077E"/>
    <w:rsid w:val="00F8171F"/>
    <w:rsid w:val="00F83A3D"/>
    <w:rsid w:val="00F84911"/>
    <w:rsid w:val="00F86C69"/>
    <w:rsid w:val="00F87FFD"/>
    <w:rsid w:val="00F94262"/>
    <w:rsid w:val="00F94398"/>
    <w:rsid w:val="00F947C8"/>
    <w:rsid w:val="00F949E8"/>
    <w:rsid w:val="00F94D25"/>
    <w:rsid w:val="00F94D5B"/>
    <w:rsid w:val="00F975C6"/>
    <w:rsid w:val="00FA0BA1"/>
    <w:rsid w:val="00FA0BD0"/>
    <w:rsid w:val="00FA0ED8"/>
    <w:rsid w:val="00FA1F3E"/>
    <w:rsid w:val="00FA22C6"/>
    <w:rsid w:val="00FA3AAE"/>
    <w:rsid w:val="00FA4F87"/>
    <w:rsid w:val="00FA7AF2"/>
    <w:rsid w:val="00FB0EE8"/>
    <w:rsid w:val="00FB19B2"/>
    <w:rsid w:val="00FB22CB"/>
    <w:rsid w:val="00FB354C"/>
    <w:rsid w:val="00FB3D5F"/>
    <w:rsid w:val="00FB48CF"/>
    <w:rsid w:val="00FB56D5"/>
    <w:rsid w:val="00FB6D41"/>
    <w:rsid w:val="00FB75FA"/>
    <w:rsid w:val="00FC05AD"/>
    <w:rsid w:val="00FC17D5"/>
    <w:rsid w:val="00FC1F58"/>
    <w:rsid w:val="00FC2313"/>
    <w:rsid w:val="00FC31AB"/>
    <w:rsid w:val="00FC4A7C"/>
    <w:rsid w:val="00FC58EE"/>
    <w:rsid w:val="00FC6DD8"/>
    <w:rsid w:val="00FC6E67"/>
    <w:rsid w:val="00FD090E"/>
    <w:rsid w:val="00FD0EAE"/>
    <w:rsid w:val="00FD212A"/>
    <w:rsid w:val="00FD2759"/>
    <w:rsid w:val="00FD2910"/>
    <w:rsid w:val="00FD3ADF"/>
    <w:rsid w:val="00FD5446"/>
    <w:rsid w:val="00FD587F"/>
    <w:rsid w:val="00FD5CA7"/>
    <w:rsid w:val="00FD676F"/>
    <w:rsid w:val="00FE0A1F"/>
    <w:rsid w:val="00FE1BC9"/>
    <w:rsid w:val="00FE2128"/>
    <w:rsid w:val="00FE2C66"/>
    <w:rsid w:val="00FE2F86"/>
    <w:rsid w:val="00FE61E7"/>
    <w:rsid w:val="00FE6718"/>
    <w:rsid w:val="00FE7944"/>
    <w:rsid w:val="00FE7D4E"/>
    <w:rsid w:val="00FF0271"/>
    <w:rsid w:val="00FF5229"/>
    <w:rsid w:val="00FF5773"/>
    <w:rsid w:val="00FF6716"/>
    <w:rsid w:val="00FF6FD6"/>
    <w:rsid w:val="00FF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BB34E7"/>
  <w15:docId w15:val="{8DF586D2-9CF4-1446-B6DB-2AC8BD21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S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30B3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6E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538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416B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D94F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833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37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83E41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683E41"/>
  </w:style>
  <w:style w:type="character" w:customStyle="1" w:styleId="Heading1Char">
    <w:name w:val="Heading 1 Char"/>
    <w:basedOn w:val="DefaultParagraphFont"/>
    <w:link w:val="Heading1"/>
    <w:uiPriority w:val="9"/>
    <w:rsid w:val="00430B3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title-text">
    <w:name w:val="title-text"/>
    <w:basedOn w:val="DefaultParagraphFont"/>
    <w:rsid w:val="00430B32"/>
  </w:style>
  <w:style w:type="table" w:styleId="TableGrid">
    <w:name w:val="Table Grid"/>
    <w:basedOn w:val="TableNormal"/>
    <w:uiPriority w:val="39"/>
    <w:rsid w:val="00687C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26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2657"/>
  </w:style>
  <w:style w:type="paragraph" w:styleId="Footer">
    <w:name w:val="footer"/>
    <w:basedOn w:val="Normal"/>
    <w:link w:val="FooterChar"/>
    <w:uiPriority w:val="99"/>
    <w:unhideWhenUsed/>
    <w:rsid w:val="00E226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2657"/>
  </w:style>
  <w:style w:type="character" w:styleId="Emphasis">
    <w:name w:val="Emphasis"/>
    <w:basedOn w:val="DefaultParagraphFont"/>
    <w:uiPriority w:val="20"/>
    <w:qFormat/>
    <w:rsid w:val="00C3419A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0C5E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5E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5E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E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E17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CC2D31"/>
  </w:style>
  <w:style w:type="paragraph" w:styleId="TOCHeading">
    <w:name w:val="TOC Heading"/>
    <w:basedOn w:val="Heading1"/>
    <w:next w:val="Normal"/>
    <w:uiPriority w:val="39"/>
    <w:unhideWhenUsed/>
    <w:qFormat/>
    <w:rsid w:val="00A26DC8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A26DC8"/>
    <w:pPr>
      <w:spacing w:before="120"/>
    </w:pPr>
    <w:rPr>
      <w:rFonts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A26DC8"/>
    <w:pPr>
      <w:spacing w:before="120"/>
      <w:ind w:left="240"/>
    </w:pPr>
    <w:rPr>
      <w:rFonts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A26DC8"/>
    <w:pPr>
      <w:ind w:left="48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A26DC8"/>
    <w:pPr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A26DC8"/>
    <w:pPr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A26DC8"/>
    <w:pPr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A26DC8"/>
    <w:pPr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A26DC8"/>
    <w:pPr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A26DC8"/>
    <w:pPr>
      <w:ind w:left="1920"/>
    </w:pPr>
    <w:rPr>
      <w:rFonts w:cstheme="minorHAnsi"/>
      <w:sz w:val="20"/>
      <w:szCs w:val="20"/>
    </w:rPr>
  </w:style>
  <w:style w:type="paragraph" w:styleId="Revision">
    <w:name w:val="Revision"/>
    <w:hidden/>
    <w:uiPriority w:val="99"/>
    <w:semiHidden/>
    <w:rsid w:val="00A26DC8"/>
  </w:style>
  <w:style w:type="character" w:customStyle="1" w:styleId="Heading2Char">
    <w:name w:val="Heading 2 Char"/>
    <w:basedOn w:val="DefaultParagraphFont"/>
    <w:link w:val="Heading2"/>
    <w:uiPriority w:val="9"/>
    <w:rsid w:val="00846EE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abtext">
    <w:name w:val="tabtext"/>
    <w:basedOn w:val="DefaultParagraphFont"/>
    <w:rsid w:val="00F86C69"/>
  </w:style>
  <w:style w:type="character" w:customStyle="1" w:styleId="Heading3Char">
    <w:name w:val="Heading 3 Char"/>
    <w:basedOn w:val="DefaultParagraphFont"/>
    <w:link w:val="Heading3"/>
    <w:uiPriority w:val="9"/>
    <w:semiHidden/>
    <w:rsid w:val="006C538B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EndNoteBibliographyTitle">
    <w:name w:val="EndNote Bibliography Title"/>
    <w:basedOn w:val="Normal"/>
    <w:link w:val="EndNoteBibliographyTitleChar"/>
    <w:rsid w:val="008B1A3E"/>
    <w:pPr>
      <w:jc w:val="center"/>
    </w:pPr>
    <w:rPr>
      <w:rFonts w:ascii="Calibri" w:hAnsi="Calibri" w:cs="Calibri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B1A3E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B1A3E"/>
    <w:rPr>
      <w:rFonts w:ascii="Calibri" w:hAnsi="Calibri" w:cs="Calibri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B1A3E"/>
    <w:rPr>
      <w:rFonts w:ascii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1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5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54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4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08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4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47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83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0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02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3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5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34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4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6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4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01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0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0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23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3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02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1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880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2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5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2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00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83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3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8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7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1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8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10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6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305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1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00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4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6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1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24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49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0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9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22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19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4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1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8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16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3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84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70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5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29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99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811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52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0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6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77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39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86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3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0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80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4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2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39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0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2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38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8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51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65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54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2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895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99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09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82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29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3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61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3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2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0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34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17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2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1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1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5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5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07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8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0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78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92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6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67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9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0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81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32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2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2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49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5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8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80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7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5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5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2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27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03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3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7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0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86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03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92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44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13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7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2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5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1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45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6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7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73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7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78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7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5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86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5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5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64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71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4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17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76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82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25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7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0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58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82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0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1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4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10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05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0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91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1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5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0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73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90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06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5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98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2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93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44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0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17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2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691A786-481B-3D47-9DDA-D6FA72C52E4C}">
  <we:reference id="wa200001011" version="1.2.0.0" store="en-GB" storeType="OMEX"/>
  <we:alternateReferences>
    <we:reference id="wa200001011" version="1.2.0.0" store="WA20000101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19E711A-2064-CB41-B867-2088331FA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1953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Arya Krishnan</dc:creator>
  <cp:keywords/>
  <dc:description/>
  <cp:lastModifiedBy>Karpagavalli Sarangabani, Integra-PDY, IN</cp:lastModifiedBy>
  <cp:revision>330</cp:revision>
  <cp:lastPrinted>2023-03-17T07:51:00Z</cp:lastPrinted>
  <dcterms:created xsi:type="dcterms:W3CDTF">2023-04-14T05:06:00Z</dcterms:created>
  <dcterms:modified xsi:type="dcterms:W3CDTF">2024-03-11T16:03:00Z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documentId_5293</vt:lpwstr>
  </property>
  <property fmtid="{D5CDD505-2E9C-101B-9397-08002B2CF9AE}" pid="3" name="grammarly_documentContext">
    <vt:lpwstr>{"goals":[],"domain":"general","emotions":[],"dialect":"american"}</vt:lpwstr>
  </property>
  <property fmtid="{D5CDD505-2E9C-101B-9397-08002B2CF9AE}" pid="4" name="ZOTERO_PREF_1">
    <vt:lpwstr>&lt;data data-version="3" zotero-version="6.0.33"&gt;&lt;session id="VRMzig2B"/&gt;&lt;style id="http://www.zotero.org/styles/vancouver" locale="en-US" hasBibliography="1" bibliographyStyleHasBeenSet="0"/&gt;&lt;prefs&gt;&lt;pref name="fieldType" value="Field"/&gt;&lt;pref name="automati</vt:lpwstr>
  </property>
  <property fmtid="{D5CDD505-2E9C-101B-9397-08002B2CF9AE}" pid="5" name="ZOTERO_PREF_2">
    <vt:lpwstr>cJournalAbbreviations" value="true"/&gt;&lt;/prefs&gt;&lt;/data&gt;</vt:lpwstr>
  </property>
</Properties>
</file>