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</w:rPr>
        <w:t xml:space="preserve">1. </w:t>
      </w:r>
      <w:r>
        <w:rPr>
          <w:rFonts w:hint="eastAsia" w:ascii="Times New Roman" w:hAnsi="Times New Roman" w:cs="Times New Roman"/>
          <w:lang w:val="en-US" w:eastAsia="zh-CN"/>
        </w:rPr>
        <w:t>G</w:t>
      </w:r>
      <w:r>
        <w:rPr>
          <w:rFonts w:hint="default" w:ascii="Times New Roman" w:hAnsi="Times New Roman" w:cs="Times New Roman"/>
        </w:rPr>
        <w:t>astric cancer patient’s information of TCGA, GSE84437,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GSE66229 and GSE15459 cohort.</w:t>
      </w:r>
    </w:p>
    <w:tbl>
      <w:tblPr>
        <w:tblStyle w:val="6"/>
        <w:tblpPr w:leftFromText="180" w:rightFromText="180" w:vertAnchor="text" w:tblpY="186"/>
        <w:tblW w:w="817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508"/>
        <w:gridCol w:w="1415"/>
        <w:gridCol w:w="1559"/>
        <w:gridCol w:w="151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17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08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TCGA</w:t>
            </w:r>
          </w:p>
        </w:tc>
        <w:tc>
          <w:tcPr>
            <w:tcW w:w="141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GSE84437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GSE66229</w:t>
            </w:r>
          </w:p>
        </w:tc>
        <w:tc>
          <w:tcPr>
            <w:tcW w:w="151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GSE15459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2176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Number of patients</w:t>
            </w:r>
          </w:p>
        </w:tc>
        <w:tc>
          <w:tcPr>
            <w:tcW w:w="1508" w:type="dxa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1415" w:type="dxa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433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300</w:t>
            </w:r>
          </w:p>
        </w:tc>
        <w:tc>
          <w:tcPr>
            <w:tcW w:w="1515" w:type="dxa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176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Gender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Male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Female</w:t>
            </w:r>
          </w:p>
        </w:tc>
        <w:tc>
          <w:tcPr>
            <w:tcW w:w="15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133</w:t>
            </w:r>
          </w:p>
        </w:tc>
        <w:tc>
          <w:tcPr>
            <w:tcW w:w="141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296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137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101</w:t>
            </w:r>
          </w:p>
        </w:tc>
        <w:tc>
          <w:tcPr>
            <w:tcW w:w="151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125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2" w:hRule="atLeast"/>
        </w:trPr>
        <w:tc>
          <w:tcPr>
            <w:tcW w:w="2176" w:type="dxa"/>
          </w:tcPr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Age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1"/>
                <w:szCs w:val="13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&gt;65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≤65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Primary tumor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T1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T2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T3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T4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Metastasis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M0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M1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Regional lymph node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N0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N1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N2</w:t>
            </w:r>
          </w:p>
          <w:p>
            <w:pPr>
              <w:ind w:firstLine="160" w:firstLineChars="100"/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N3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8"/>
              </w:rPr>
              <w:t>Stage</w:t>
            </w:r>
          </w:p>
          <w:p>
            <w:pPr>
              <w:ind w:firstLine="180" w:firstLineChars="100"/>
              <w:rPr>
                <w:rFonts w:hint="default"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hint="default" w:ascii="Times New Roman" w:hAnsi="Times New Roman" w:cs="Times New Roman" w:eastAsiaTheme="minorHAnsi"/>
                <w:b/>
                <w:bCs/>
                <w:sz w:val="18"/>
                <w:szCs w:val="20"/>
              </w:rPr>
              <w:t>ⅰ</w:t>
            </w:r>
          </w:p>
          <w:p>
            <w:pPr>
              <w:ind w:firstLine="180" w:firstLineChars="100"/>
              <w:rPr>
                <w:rFonts w:hint="default"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20"/>
              </w:rPr>
              <w:t>ⅱ</w:t>
            </w:r>
          </w:p>
          <w:p>
            <w:pPr>
              <w:ind w:firstLine="180" w:firstLineChars="100"/>
              <w:rPr>
                <w:rFonts w:hint="default"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hint="default" w:ascii="Times New Roman" w:hAnsi="Times New Roman" w:cs="Times New Roman" w:eastAsiaTheme="minorHAnsi"/>
                <w:b/>
                <w:bCs/>
                <w:sz w:val="18"/>
                <w:szCs w:val="20"/>
              </w:rPr>
              <w:t>ⅲ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20"/>
              </w:rPr>
              <w:t xml:space="preserve">  ⅳ</w:t>
            </w:r>
          </w:p>
        </w:tc>
        <w:tc>
          <w:tcPr>
            <w:tcW w:w="1508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206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163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166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100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329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111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96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74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74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111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119</w:t>
            </w:r>
          </w:p>
        </w:tc>
        <w:tc>
          <w:tcPr>
            <w:tcW w:w="141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283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92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292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188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132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128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172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188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91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273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38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131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96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95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77</w:t>
            </w:r>
          </w:p>
        </w:tc>
        <w:tc>
          <w:tcPr>
            <w:tcW w:w="151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72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kOWVkYThkNDAxYTY2ZTIxYTU2NTU5NWI4YWYzNjkifQ=="/>
  </w:docVars>
  <w:rsids>
    <w:rsidRoot w:val="008D6887"/>
    <w:rsid w:val="00030926"/>
    <w:rsid w:val="002635F6"/>
    <w:rsid w:val="00841647"/>
    <w:rsid w:val="008D6887"/>
    <w:rsid w:val="00BF31F1"/>
    <w:rsid w:val="40D5112F"/>
    <w:rsid w:val="7C82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三线表"/>
    <w:basedOn w:val="4"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437</Characters>
  <Lines>3</Lines>
  <Paragraphs>1</Paragraphs>
  <TotalTime>1</TotalTime>
  <ScaleCrop>false</ScaleCrop>
  <LinksUpToDate>false</LinksUpToDate>
  <CharactersWithSpaces>512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2023-04-30T08:13:00Z</dcterms:created>
  <dc:creator>吕 晨曦</dc:creator>
  <cp:lastModifiedBy>chenxi</cp:lastModifiedBy>
  <dcterms:modified xsi:type="dcterms:W3CDTF">2023-09-05T15:52:25Z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C79B9781C113406798C18CC99A9130CE_12</vt:lpwstr>
  </property>
</Properties>
</file>