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F9" w:rsidRDefault="00B232F9" w:rsidP="00B232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34CF">
        <w:rPr>
          <w:rFonts w:ascii="Times New Roman" w:hAnsi="Times New Roman" w:cs="Times New Roman"/>
          <w:b/>
          <w:sz w:val="24"/>
          <w:szCs w:val="24"/>
        </w:rPr>
        <w:t>The influence of social relationship on food tolerance in wolves and dogs.</w:t>
      </w:r>
      <w:proofErr w:type="gramEnd"/>
      <w:r w:rsidRPr="000234C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232F9" w:rsidRPr="000234CF" w:rsidRDefault="00B232F9" w:rsidP="00B232F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Behavioral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Ecology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Sociobiology</w:t>
      </w:r>
      <w:proofErr w:type="spellEnd"/>
    </w:p>
    <w:p w:rsidR="00B232F9" w:rsidRPr="000234CF" w:rsidRDefault="00B232F9" w:rsidP="00B232F9">
      <w:pPr>
        <w:pStyle w:val="Authors"/>
        <w:jc w:val="both"/>
        <w:rPr>
          <w:vertAlign w:val="superscript"/>
          <w:lang w:val="en-GB"/>
        </w:rPr>
      </w:pPr>
      <w:r w:rsidRPr="000234CF">
        <w:rPr>
          <w:b/>
          <w:lang w:val="en-GB"/>
        </w:rPr>
        <w:t>Authors:</w:t>
      </w:r>
      <w:r w:rsidRPr="000234CF">
        <w:rPr>
          <w:lang w:val="en-GB"/>
        </w:rPr>
        <w:t xml:space="preserve">  Rachel Dale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Friederike</w:t>
      </w:r>
      <w:proofErr w:type="spellEnd"/>
      <w:r>
        <w:rPr>
          <w:lang w:val="en-GB"/>
        </w:rPr>
        <w:t xml:space="preserve"> Range</w:t>
      </w:r>
      <w:r w:rsidRPr="000234CF">
        <w:rPr>
          <w:lang w:val="en-GB"/>
        </w:rPr>
        <w:t>, Laura Stott,</w:t>
      </w:r>
      <w:r w:rsidRPr="000234CF">
        <w:rPr>
          <w:color w:val="FF0000"/>
          <w:lang w:val="en-GB"/>
        </w:rPr>
        <w:t xml:space="preserve"> </w:t>
      </w:r>
      <w:r w:rsidRPr="000234CF">
        <w:rPr>
          <w:lang w:val="en-GB"/>
        </w:rPr>
        <w:t xml:space="preserve">Kurt </w:t>
      </w:r>
      <w:proofErr w:type="spellStart"/>
      <w:r w:rsidRPr="000234CF">
        <w:rPr>
          <w:lang w:val="en-GB"/>
        </w:rPr>
        <w:t>Kotrschal</w:t>
      </w:r>
      <w:proofErr w:type="spellEnd"/>
      <w:r w:rsidRPr="000234CF">
        <w:rPr>
          <w:lang w:val="en-GB"/>
        </w:rPr>
        <w:t>, Sarah Marshall-</w:t>
      </w:r>
      <w:proofErr w:type="spellStart"/>
      <w:r w:rsidRPr="000234CF">
        <w:rPr>
          <w:lang w:val="en-GB"/>
        </w:rPr>
        <w:t>Pescini</w:t>
      </w:r>
      <w:proofErr w:type="spellEnd"/>
    </w:p>
    <w:p w:rsidR="00DB3D1A" w:rsidRDefault="00B232F9" w:rsidP="00DB3D1A">
      <w:pPr>
        <w:pStyle w:val="Authors"/>
        <w:jc w:val="left"/>
      </w:pPr>
      <w:r>
        <w:rPr>
          <w:b/>
          <w:lang w:val="en-GB"/>
        </w:rPr>
        <w:t>Corresponding author</w:t>
      </w:r>
      <w:proofErr w:type="gramStart"/>
      <w:r>
        <w:rPr>
          <w:b/>
          <w:lang w:val="en-GB"/>
        </w:rPr>
        <w:t>:</w:t>
      </w:r>
      <w:proofErr w:type="gramEnd"/>
      <w:r w:rsidR="00DB3D1A">
        <w:rPr>
          <w:b/>
          <w:lang w:val="en-GB"/>
        </w:rPr>
        <w:br/>
      </w:r>
      <w:r w:rsidRPr="00DB3D1A">
        <w:t xml:space="preserve">Rachel Dale </w:t>
      </w:r>
      <w:r w:rsidRPr="00DB3D1A">
        <w:br/>
      </w:r>
      <w:hyperlink r:id="rId5" w:history="1">
        <w:r w:rsidR="00DB3D1A" w:rsidRPr="00B96A5C">
          <w:rPr>
            <w:rStyle w:val="Hyperlink"/>
          </w:rPr>
          <w:t>rachel.dale@vetmeduni.ac.at</w:t>
        </w:r>
      </w:hyperlink>
    </w:p>
    <w:p w:rsidR="00B232F9" w:rsidRPr="00DB3D1A" w:rsidRDefault="00B232F9" w:rsidP="00DB3D1A">
      <w:pPr>
        <w:pStyle w:val="Authors"/>
        <w:jc w:val="left"/>
        <w:rPr>
          <w:b/>
          <w:lang w:val="en-GB"/>
        </w:rPr>
      </w:pPr>
      <w:r w:rsidRPr="000234CF">
        <w:rPr>
          <w:lang w:val="en-GB"/>
        </w:rPr>
        <w:t xml:space="preserve">Comparative Cognition, </w:t>
      </w:r>
      <w:proofErr w:type="spellStart"/>
      <w:r w:rsidRPr="000234CF">
        <w:rPr>
          <w:lang w:val="en-GB"/>
        </w:rPr>
        <w:t>Messerli</w:t>
      </w:r>
      <w:proofErr w:type="spellEnd"/>
      <w:r w:rsidRPr="000234CF">
        <w:rPr>
          <w:lang w:val="en-GB"/>
        </w:rPr>
        <w:t xml:space="preserve"> Research Institute, University of Veterinary Medicine, Medical University of Vienna, University of Vienna, Vienna, Austria. </w:t>
      </w:r>
    </w:p>
    <w:p w:rsidR="00B232F9" w:rsidRPr="000234CF" w:rsidRDefault="00B232F9" w:rsidP="00B232F9">
      <w:pPr>
        <w:pStyle w:val="Paragraph"/>
        <w:ind w:firstLine="0"/>
        <w:jc w:val="both"/>
        <w:rPr>
          <w:lang w:val="en-GB"/>
        </w:rPr>
      </w:pPr>
      <w:proofErr w:type="gramStart"/>
      <w:r w:rsidRPr="000234CF">
        <w:rPr>
          <w:lang w:val="en-GB"/>
        </w:rPr>
        <w:t xml:space="preserve">Wolf Science </w:t>
      </w:r>
      <w:proofErr w:type="spellStart"/>
      <w:r w:rsidRPr="000234CF">
        <w:rPr>
          <w:lang w:val="en-GB"/>
        </w:rPr>
        <w:t>Center</w:t>
      </w:r>
      <w:proofErr w:type="spellEnd"/>
      <w:r w:rsidRPr="000234CF">
        <w:rPr>
          <w:lang w:val="en-GB"/>
        </w:rPr>
        <w:t xml:space="preserve">, </w:t>
      </w:r>
      <w:proofErr w:type="spellStart"/>
      <w:r w:rsidRPr="000234CF">
        <w:rPr>
          <w:lang w:val="en-GB"/>
        </w:rPr>
        <w:t>Messerli</w:t>
      </w:r>
      <w:proofErr w:type="spellEnd"/>
      <w:r w:rsidRPr="000234CF">
        <w:rPr>
          <w:lang w:val="en-GB"/>
        </w:rPr>
        <w:t xml:space="preserve"> Research Institute, University of Veterinary Medicine, Vienna, Austria.</w:t>
      </w:r>
      <w:proofErr w:type="gramEnd"/>
    </w:p>
    <w:p w:rsidR="00B232F9" w:rsidRPr="00B232F9" w:rsidRDefault="00B232F9">
      <w:pPr>
        <w:rPr>
          <w:rFonts w:ascii="Times New Roman" w:hAnsi="Times New Roman" w:cs="Times New Roman"/>
          <w:sz w:val="24"/>
          <w:szCs w:val="24"/>
        </w:rPr>
      </w:pPr>
    </w:p>
    <w:p w:rsidR="00132F23" w:rsidRPr="006736D8" w:rsidRDefault="00B802A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736D8">
        <w:rPr>
          <w:rFonts w:ascii="Times New Roman" w:hAnsi="Times New Roman" w:cs="Times New Roman"/>
          <w:sz w:val="24"/>
          <w:szCs w:val="24"/>
          <w:lang w:val="en-US"/>
        </w:rPr>
        <w:t>Supplementary materials</w:t>
      </w:r>
      <w:r w:rsidR="00DB4064" w:rsidRPr="006736D8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:rsidR="00A03EB2" w:rsidRPr="006736D8" w:rsidRDefault="00A03EB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802A8" w:rsidRPr="006736D8" w:rsidRDefault="00B802A8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Table S1: </w:t>
      </w:r>
      <w:proofErr w:type="spellStart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Ethogram</w:t>
      </w:r>
      <w:proofErr w:type="spellEnd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for focal observations to calculate affiliation and rank relationships between pack members.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192"/>
        <w:gridCol w:w="7199"/>
        <w:gridCol w:w="444"/>
        <w:gridCol w:w="741"/>
      </w:tblGrid>
      <w:tr w:rsidR="00B802A8" w:rsidRPr="006736D8" w:rsidTr="00370504">
        <w:trPr>
          <w:trHeight w:val="420"/>
        </w:trPr>
        <w:tc>
          <w:tcPr>
            <w:tcW w:w="5000" w:type="pct"/>
            <w:gridSpan w:val="4"/>
            <w:noWrap/>
            <w:hideMark/>
          </w:tcPr>
          <w:p w:rsidR="00B802A8" w:rsidRPr="006736D8" w:rsidRDefault="00B802A8" w:rsidP="00CC1B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WSC (Wolf Science Center) 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Ethogram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for Pocket Observer</w:t>
            </w:r>
          </w:p>
        </w:tc>
      </w:tr>
      <w:tr w:rsidR="00370504" w:rsidRPr="006736D8" w:rsidTr="00370504">
        <w:trPr>
          <w:gridAfter w:val="2"/>
          <w:wAfter w:w="619" w:type="pct"/>
          <w:trHeight w:val="345"/>
        </w:trPr>
        <w:tc>
          <w:tcPr>
            <w:tcW w:w="622" w:type="pct"/>
            <w:hideMark/>
          </w:tcPr>
          <w:p w:rsidR="00370504" w:rsidRPr="006736D8" w:rsidRDefault="006736D8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  <w:t>Behavio</w:t>
            </w:r>
            <w:r w:rsidR="00370504"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  <w:t>rs</w:t>
            </w:r>
          </w:p>
        </w:tc>
        <w:tc>
          <w:tcPr>
            <w:tcW w:w="3759" w:type="pct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US"/>
              </w:rPr>
              <w:t>Description</w:t>
            </w:r>
          </w:p>
        </w:tc>
      </w:tr>
      <w:tr w:rsidR="00B802A8" w:rsidRPr="006736D8" w:rsidTr="00370504">
        <w:trPr>
          <w:trHeight w:val="300"/>
        </w:trPr>
        <w:tc>
          <w:tcPr>
            <w:tcW w:w="5000" w:type="pct"/>
            <w:gridSpan w:val="4"/>
            <w:hideMark/>
          </w:tcPr>
          <w:p w:rsidR="00B802A8" w:rsidRPr="006736D8" w:rsidRDefault="00B802A8" w:rsidP="000F5F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AFFILIATIVE</w:t>
            </w:r>
            <w:r w:rsidR="000F5F3D"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INTERACTIONS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Grooming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gro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6031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nip, lick or scratch the fur or skin.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Inspection (in)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interact in a friendly manner, stand next to each other, rubbing against each other side by side, smelling each other, putting heads together and licking, sniffing and so on.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144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Play invitation (pi)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Play bow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(one subject crouches down touching or almost touching forelimbs to the ground with rear end high in the air, orientation is directed towards play partner); </w:t>
            </w: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Start-stop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: from a stand-still position, looking directly at play partner, the subject quickly lowers front end of body (though not as low as a play bow) and/or quickly bounces up in front of partner); </w:t>
            </w:r>
          </w:p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Bounce-bow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: similar to the start-stop, but involves repeated bounces as the actor appears to ‘dance’ around the play partner.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Lie friendly (lf)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lie on the back, tail-wagging, maybe kicking with the foreleg against another subject sometimes with open mouth.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Stand friendly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sf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The subject stands with tail perpendicular to or below the plane of the back, wagging it, ears pointed forward, while another is approaching it or orienting/looking towards it.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Body contact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bc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Two subjects stay (for at least 10 s) with at least a part of their bodies in contact and in a relaxed position.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Animal ID, </w:t>
            </w:r>
          </w:p>
          <w:p w:rsidR="00370504" w:rsidRPr="006736D8" w:rsidRDefault="006736D8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Ac</w:t>
            </w:r>
            <w:r w:rsidR="00370504"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tivity (rest, sleep, other)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Social sniff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sl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To sniff another’s body part except its 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anogenital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area.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Body rubbing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br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To rub </w:t>
            </w:r>
            <w:r w:rsidR="006736D8"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one’s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body against any part of the receiver’s.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91" w:type="pct"/>
            <w:gridSpan w:val="2"/>
            <w:hideMark/>
          </w:tcPr>
          <w:p w:rsidR="00370504" w:rsidRPr="006736D8" w:rsidRDefault="006736D8" w:rsidP="0037050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DOMINANCE BEHAVIO</w:t>
            </w:r>
            <w:r w:rsidR="00370504"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RS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Stand tall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st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Subject straightens up to full height, with a rigid posture and tail, may include raised hackles, ears erect and tail perpendicular or above the back.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Stand over (so)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stand over another's body, with all four paws on the ground. The receiver may have either the whole body or just the forepaws under the actors’ belly/side. With tail held high.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Paw on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place one or both forepaws on the other’s back.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Modifier: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Ride up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To mount another one from behind or from the side, exhibiting a thrusting motion.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Head on (ho)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The subject approaches another’s shoulder/back and puts its head on it. Most of times formation looks like a capital “T”.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Muzzle bite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mz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grab the muzzle of another subject either softly or with enough pressure to make the other whimper.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hideMark/>
          </w:tcPr>
          <w:p w:rsidR="00370504" w:rsidRPr="006736D8" w:rsidRDefault="00370504" w:rsidP="00B802A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991" w:type="pct"/>
            <w:gridSpan w:val="2"/>
            <w:hideMark/>
          </w:tcPr>
          <w:p w:rsidR="00370504" w:rsidRPr="006736D8" w:rsidRDefault="006736D8" w:rsidP="0037050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SUBMISSIVE BEHAVIO</w:t>
            </w:r>
            <w:r w:rsidR="00370504" w:rsidRPr="006736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RS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Crouch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cr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Lowering the head, sometimes bending the legs, arching the back, lowering the tail between the hind legs, and avoiding eye contact.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Animal ID,</w:t>
            </w:r>
            <w:r w:rsidRPr="006736D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lastRenderedPageBreak/>
              <w:t>Passive submission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ps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lie on the back showing the stomach and holding the tail between the legs. The ears are held back and close to the head, and the subject raises a hind leg for inguinal presentation.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Animal ID, 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6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Active submission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acs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The subject has its tail tucked between the hind legs sometimes wagging it while he is in a crouched position (with hindquarters lowered) and may attempt to paw and lick the side of actor’s/</w:t>
            </w:r>
            <w:r w:rsid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aggressor’s muzzle. The behavio</w:t>
            </w: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 may include urination.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Animal ID, 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Withdrawing (wd)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It occurs when a subject has been threatened or attacked by another, or a fight has taken place. The subject withdraws from another moving away slowly in the opposite direction, displaying a submissive posture. </w:t>
            </w:r>
          </w:p>
        </w:tc>
      </w:tr>
      <w:tr w:rsidR="00370504" w:rsidRPr="006736D8" w:rsidTr="00370504">
        <w:trPr>
          <w:gridAfter w:val="1"/>
          <w:wAfter w:w="387" w:type="pct"/>
          <w:trHeight w:val="1038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Animal ID, 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6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Flee (fl) 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To run away from another with tail tucked between the legs and body ducked.  It occurs when a subject has been threatened or attacked by another, or after a fight.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Animal ID, 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Avoidance (</w:t>
            </w:r>
            <w:proofErr w:type="spellStart"/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av</w:t>
            </w:r>
            <w:proofErr w:type="spellEnd"/>
            <w:r w:rsidRPr="00673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In response to another reducing the distance towards it, the subject moves away displaying a submissive posture. The subject may also look at the individual he is trying to avoid. </w:t>
            </w:r>
          </w:p>
        </w:tc>
      </w:tr>
      <w:tr w:rsidR="00370504" w:rsidRPr="006736D8" w:rsidTr="00370504">
        <w:trPr>
          <w:gridAfter w:val="1"/>
          <w:wAfter w:w="387" w:type="pct"/>
          <w:trHeight w:val="300"/>
        </w:trPr>
        <w:tc>
          <w:tcPr>
            <w:tcW w:w="622" w:type="pct"/>
            <w:vAlign w:val="center"/>
            <w:hideMark/>
          </w:tcPr>
          <w:p w:rsidR="00370504" w:rsidRPr="006736D8" w:rsidRDefault="00370504" w:rsidP="00CC1BC7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6736D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Modifier: </w:t>
            </w:r>
            <w:r w:rsidRPr="006736D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Animal ID, Submission cause</w:t>
            </w:r>
          </w:p>
        </w:tc>
        <w:tc>
          <w:tcPr>
            <w:tcW w:w="3991" w:type="pct"/>
            <w:gridSpan w:val="2"/>
            <w:hideMark/>
          </w:tcPr>
          <w:p w:rsidR="00370504" w:rsidRPr="006736D8" w:rsidRDefault="00370504" w:rsidP="00B802A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0F5F3D" w:rsidRPr="006736D8" w:rsidRDefault="000F5F3D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0F5F3D" w:rsidRPr="006736D8" w:rsidRDefault="000F5F3D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br w:type="page"/>
      </w:r>
    </w:p>
    <w:p w:rsidR="00B802A8" w:rsidRPr="006736D8" w:rsidRDefault="00B802A8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lastRenderedPageBreak/>
        <w:t xml:space="preserve">Table S2: </w:t>
      </w:r>
      <w:proofErr w:type="spellStart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Ethogram</w:t>
      </w:r>
      <w:proofErr w:type="spellEnd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for coding the tolerance tests</w:t>
      </w:r>
    </w:p>
    <w:p w:rsidR="00CC1BC7" w:rsidRPr="006736D8" w:rsidRDefault="006736D8" w:rsidP="00CC1BC7">
      <w:pPr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Feeding behavio</w:t>
      </w:r>
      <w:r w:rsidR="00CC1BC7" w:rsidRPr="006736D8">
        <w:rPr>
          <w:rFonts w:ascii="Times New Roman" w:hAnsi="Times New Roman" w:cs="Times New Roman"/>
          <w:u w:val="single"/>
          <w:lang w:val="en-US"/>
        </w:rPr>
        <w:t>rs (continuous):</w:t>
      </w:r>
    </w:p>
    <w:p w:rsidR="00CC1BC7" w:rsidRPr="006736D8" w:rsidRDefault="00CC1BC7" w:rsidP="00CC1BC7">
      <w:p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Peaceful co-feeding</w:t>
      </w:r>
      <w:r w:rsidR="008D05D7" w:rsidRPr="006736D8">
        <w:rPr>
          <w:rFonts w:ascii="Times New Roman" w:hAnsi="Times New Roman" w:cs="Times New Roman"/>
          <w:b/>
          <w:lang w:val="en-US"/>
        </w:rPr>
        <w:t>:</w:t>
      </w:r>
      <w:r w:rsidRPr="006736D8">
        <w:rPr>
          <w:rFonts w:ascii="Times New Roman" w:hAnsi="Times New Roman" w:cs="Times New Roman"/>
          <w:b/>
          <w:lang w:val="en-US"/>
        </w:rPr>
        <w:t xml:space="preserve"> </w:t>
      </w:r>
      <w:r w:rsidRPr="006736D8">
        <w:rPr>
          <w:rFonts w:ascii="Times New Roman" w:hAnsi="Times New Roman" w:cs="Times New Roman"/>
          <w:lang w:val="en-US"/>
        </w:rPr>
        <w:t>both animals are feeding from the same bowl without any communication.</w:t>
      </w:r>
    </w:p>
    <w:p w:rsidR="00CC1BC7" w:rsidRPr="006736D8" w:rsidRDefault="00CC1BC7" w:rsidP="00CC1BC7">
      <w:p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F</w:t>
      </w:r>
      <w:r w:rsidR="006736D8">
        <w:rPr>
          <w:rFonts w:ascii="Times New Roman" w:hAnsi="Times New Roman" w:cs="Times New Roman"/>
          <w:b/>
          <w:lang w:val="en-US"/>
        </w:rPr>
        <w:t>ood monopoliz</w:t>
      </w:r>
      <w:r w:rsidRPr="006736D8">
        <w:rPr>
          <w:rFonts w:ascii="Times New Roman" w:hAnsi="Times New Roman" w:cs="Times New Roman"/>
          <w:b/>
          <w:lang w:val="en-US"/>
        </w:rPr>
        <w:t>ation</w:t>
      </w:r>
      <w:r w:rsidR="008D05D7" w:rsidRPr="006736D8">
        <w:rPr>
          <w:rFonts w:ascii="Times New Roman" w:hAnsi="Times New Roman" w:cs="Times New Roman"/>
          <w:lang w:val="en-US"/>
        </w:rPr>
        <w:t>:</w:t>
      </w:r>
      <w:r w:rsidRPr="006736D8">
        <w:rPr>
          <w:rFonts w:ascii="Times New Roman" w:hAnsi="Times New Roman" w:cs="Times New Roman"/>
          <w:lang w:val="en-US"/>
        </w:rPr>
        <w:t xml:space="preserve"> the subject is feeding alone</w:t>
      </w:r>
      <w:r w:rsidR="008D05D7" w:rsidRPr="006736D8">
        <w:rPr>
          <w:rFonts w:ascii="Times New Roman" w:hAnsi="Times New Roman" w:cs="Times New Roman"/>
          <w:lang w:val="en-US"/>
        </w:rPr>
        <w:t xml:space="preserve">. </w:t>
      </w:r>
    </w:p>
    <w:p w:rsidR="00CC1BC7" w:rsidRPr="006736D8" w:rsidRDefault="006736D8" w:rsidP="00CC1BC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Aggressive Behavio</w:t>
      </w:r>
      <w:r w:rsidR="00CC1BC7" w:rsidRPr="006736D8">
        <w:rPr>
          <w:rFonts w:ascii="Times New Roman" w:hAnsi="Times New Roman" w:cs="Times New Roman"/>
          <w:u w:val="single"/>
          <w:lang w:val="en-US"/>
        </w:rPr>
        <w:t>rs</w:t>
      </w:r>
      <w:r w:rsidR="008D05D7" w:rsidRPr="006736D8">
        <w:rPr>
          <w:rFonts w:ascii="Times New Roman" w:hAnsi="Times New Roman" w:cs="Times New Roman"/>
          <w:u w:val="single"/>
          <w:lang w:val="en-US"/>
        </w:rPr>
        <w:t xml:space="preserve"> (continuous)</w:t>
      </w:r>
      <w:proofErr w:type="gramStart"/>
      <w:r w:rsidR="00CC1BC7" w:rsidRPr="006736D8">
        <w:rPr>
          <w:rFonts w:ascii="Times New Roman" w:hAnsi="Times New Roman" w:cs="Times New Roman"/>
          <w:u w:val="single"/>
          <w:lang w:val="en-US"/>
        </w:rPr>
        <w:t>:</w:t>
      </w:r>
      <w:proofErr w:type="gramEnd"/>
      <w:r w:rsidR="00CC1BC7" w:rsidRPr="006736D8">
        <w:rPr>
          <w:rFonts w:ascii="Times New Roman" w:hAnsi="Times New Roman" w:cs="Times New Roman"/>
          <w:lang w:val="en-US"/>
        </w:rPr>
        <w:br/>
      </w:r>
      <w:r w:rsidR="008D05D7" w:rsidRPr="006736D8">
        <w:rPr>
          <w:rFonts w:ascii="Times New Roman" w:hAnsi="Times New Roman" w:cs="Times New Roman"/>
          <w:lang w:val="en-US"/>
        </w:rPr>
        <w:t>All behaviors below were</w:t>
      </w:r>
      <w:r>
        <w:rPr>
          <w:rFonts w:ascii="Times New Roman" w:hAnsi="Times New Roman" w:cs="Times New Roman"/>
          <w:lang w:val="en-US"/>
        </w:rPr>
        <w:t xml:space="preserve"> grouped as ‘aggressive behavio</w:t>
      </w:r>
      <w:r w:rsidR="008D05D7" w:rsidRPr="006736D8">
        <w:rPr>
          <w:rFonts w:ascii="Times New Roman" w:hAnsi="Times New Roman" w:cs="Times New Roman"/>
          <w:lang w:val="en-US"/>
        </w:rPr>
        <w:t xml:space="preserve">r’. </w:t>
      </w:r>
      <w:r w:rsidR="00CC1BC7" w:rsidRPr="006736D8">
        <w:rPr>
          <w:rFonts w:ascii="Times New Roman" w:hAnsi="Times New Roman" w:cs="Times New Roman"/>
          <w:lang w:val="en-US"/>
        </w:rPr>
        <w:t xml:space="preserve">All instances of aggression were coded. </w:t>
      </w:r>
    </w:p>
    <w:p w:rsidR="003F5CDD" w:rsidRPr="006736D8" w:rsidRDefault="003F5CDD" w:rsidP="003F5CDD">
      <w:pPr>
        <w:ind w:firstLine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Pushing</w:t>
      </w:r>
      <w:r w:rsidRPr="006736D8">
        <w:rPr>
          <w:rFonts w:ascii="Times New Roman" w:hAnsi="Times New Roman" w:cs="Times New Roman"/>
          <w:lang w:val="en-US"/>
        </w:rPr>
        <w:t>: during co-feeding, one animal physically pushes the other with the muzzle or body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Threat</w:t>
      </w:r>
      <w:r w:rsidRPr="006736D8">
        <w:rPr>
          <w:rFonts w:ascii="Times New Roman" w:hAnsi="Times New Roman" w:cs="Times New Roman"/>
          <w:lang w:val="en-US"/>
        </w:rPr>
        <w:t xml:space="preserve">: oriented to the other with any of the following: curling of the lips, </w:t>
      </w:r>
      <w:r w:rsidR="008D05D7" w:rsidRPr="006736D8">
        <w:rPr>
          <w:rFonts w:ascii="Times New Roman" w:hAnsi="Times New Roman" w:cs="Times New Roman"/>
          <w:lang w:val="en-US"/>
        </w:rPr>
        <w:t>bearing</w:t>
      </w:r>
      <w:r w:rsidRPr="006736D8">
        <w:rPr>
          <w:rFonts w:ascii="Times New Roman" w:hAnsi="Times New Roman" w:cs="Times New Roman"/>
          <w:lang w:val="en-US"/>
        </w:rPr>
        <w:t xml:space="preserve"> of the canines, raising </w:t>
      </w:r>
      <w:r w:rsidR="008D05D7" w:rsidRPr="006736D8">
        <w:rPr>
          <w:rFonts w:ascii="Times New Roman" w:hAnsi="Times New Roman" w:cs="Times New Roman"/>
          <w:lang w:val="en-US"/>
        </w:rPr>
        <w:t>the hackles, snarling, growling and/or</w:t>
      </w:r>
      <w:r w:rsidRPr="006736D8">
        <w:rPr>
          <w:rFonts w:ascii="Times New Roman" w:hAnsi="Times New Roman" w:cs="Times New Roman"/>
          <w:lang w:val="en-US"/>
        </w:rPr>
        <w:t xml:space="preserve"> barking. </w:t>
      </w:r>
    </w:p>
    <w:p w:rsidR="00CC1BC7" w:rsidRPr="006736D8" w:rsidRDefault="00CC1BC7" w:rsidP="00CC1BC7">
      <w:pPr>
        <w:ind w:firstLine="720"/>
        <w:rPr>
          <w:rFonts w:ascii="Times New Roman" w:hAnsi="Times New Roman" w:cs="Times New Roman"/>
          <w:color w:val="FF0000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Snapping</w:t>
      </w:r>
      <w:r w:rsidRPr="006736D8">
        <w:rPr>
          <w:rFonts w:ascii="Times New Roman" w:hAnsi="Times New Roman" w:cs="Times New Roman"/>
          <w:lang w:val="en-US"/>
        </w:rPr>
        <w:t xml:space="preserve">: to snap teeth into the air noisily. 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Pin</w:t>
      </w:r>
      <w:r w:rsidRPr="006736D8">
        <w:rPr>
          <w:rFonts w:ascii="Times New Roman" w:hAnsi="Times New Roman" w:cs="Times New Roman"/>
          <w:lang w:val="en-US"/>
        </w:rPr>
        <w:t>: to grab the other at the neck or at the muzzle, forcing it down to the ground and holding it there.</w:t>
      </w:r>
    </w:p>
    <w:p w:rsidR="00CC1BC7" w:rsidRPr="006736D8" w:rsidRDefault="00CC1BC7" w:rsidP="00CC1BC7">
      <w:pPr>
        <w:ind w:firstLine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Charge</w:t>
      </w:r>
      <w:r w:rsidRPr="006736D8">
        <w:rPr>
          <w:rFonts w:ascii="Times New Roman" w:hAnsi="Times New Roman" w:cs="Times New Roman"/>
          <w:lang w:val="en-US"/>
        </w:rPr>
        <w:t xml:space="preserve">: walks or runs towards the other with </w:t>
      </w:r>
      <w:proofErr w:type="spellStart"/>
      <w:r w:rsidRPr="006736D8">
        <w:rPr>
          <w:rFonts w:ascii="Times New Roman" w:hAnsi="Times New Roman" w:cs="Times New Roman"/>
          <w:lang w:val="en-US"/>
        </w:rPr>
        <w:t>piloerect</w:t>
      </w:r>
      <w:r w:rsidR="008D05D7" w:rsidRPr="006736D8">
        <w:rPr>
          <w:rFonts w:ascii="Times New Roman" w:hAnsi="Times New Roman" w:cs="Times New Roman"/>
          <w:lang w:val="en-US"/>
        </w:rPr>
        <w:t>ion</w:t>
      </w:r>
      <w:proofErr w:type="spellEnd"/>
      <w:r w:rsidRPr="006736D8">
        <w:rPr>
          <w:rFonts w:ascii="Times New Roman" w:hAnsi="Times New Roman" w:cs="Times New Roman"/>
          <w:lang w:val="en-US"/>
        </w:rPr>
        <w:t xml:space="preserve">, stiff forelegs and ears back </w:t>
      </w:r>
    </w:p>
    <w:p w:rsidR="00CC1BC7" w:rsidRPr="006736D8" w:rsidRDefault="00CC1BC7" w:rsidP="00CC1BC7">
      <w:pPr>
        <w:ind w:firstLine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Chase</w:t>
      </w:r>
      <w:r w:rsidRPr="006736D8">
        <w:rPr>
          <w:rFonts w:ascii="Times New Roman" w:hAnsi="Times New Roman" w:cs="Times New Roman"/>
          <w:lang w:val="en-US"/>
        </w:rPr>
        <w:t xml:space="preserve">: runs after the other, usually with ears back and </w:t>
      </w:r>
      <w:proofErr w:type="spellStart"/>
      <w:r w:rsidRPr="006736D8">
        <w:rPr>
          <w:rFonts w:ascii="Times New Roman" w:hAnsi="Times New Roman" w:cs="Times New Roman"/>
          <w:lang w:val="en-US"/>
        </w:rPr>
        <w:t>piloerect</w:t>
      </w:r>
      <w:r w:rsidR="008D05D7" w:rsidRPr="006736D8">
        <w:rPr>
          <w:rFonts w:ascii="Times New Roman" w:hAnsi="Times New Roman" w:cs="Times New Roman"/>
          <w:lang w:val="en-US"/>
        </w:rPr>
        <w:t>ion</w:t>
      </w:r>
      <w:proofErr w:type="spellEnd"/>
      <w:r w:rsidRPr="006736D8">
        <w:rPr>
          <w:rFonts w:ascii="Times New Roman" w:hAnsi="Times New Roman" w:cs="Times New Roman"/>
          <w:lang w:val="en-US"/>
        </w:rPr>
        <w:t xml:space="preserve"> 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Attack</w:t>
      </w:r>
      <w:r w:rsidRPr="006736D8">
        <w:rPr>
          <w:rFonts w:ascii="Times New Roman" w:hAnsi="Times New Roman" w:cs="Times New Roman"/>
          <w:lang w:val="en-US"/>
        </w:rPr>
        <w:t xml:space="preserve">:  running or jumping approach towards the other with tail, ears and sometimes hackles up, often bites at neck or muzzle. 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Fight</w:t>
      </w:r>
      <w:r w:rsidRPr="006736D8">
        <w:rPr>
          <w:rFonts w:ascii="Times New Roman" w:hAnsi="Times New Roman" w:cs="Times New Roman"/>
          <w:lang w:val="en-US"/>
        </w:rPr>
        <w:t xml:space="preserve">: a high intensity aggressive and often damaging encounter 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Bite</w:t>
      </w:r>
      <w:r w:rsidRPr="006736D8">
        <w:rPr>
          <w:rFonts w:ascii="Times New Roman" w:hAnsi="Times New Roman" w:cs="Times New Roman"/>
          <w:lang w:val="en-US"/>
        </w:rPr>
        <w:t>: closing the jaws or teeth on the other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color w:val="FF0000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Knock down</w:t>
      </w:r>
      <w:r w:rsidRPr="006736D8">
        <w:rPr>
          <w:rFonts w:ascii="Times New Roman" w:hAnsi="Times New Roman" w:cs="Times New Roman"/>
          <w:lang w:val="en-US"/>
        </w:rPr>
        <w:t>: striking the other sharply so that they fall to the ground</w:t>
      </w:r>
    </w:p>
    <w:p w:rsidR="00CC1BC7" w:rsidRPr="006736D8" w:rsidRDefault="006736D8" w:rsidP="00CC1BC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Affiliative behavio</w:t>
      </w:r>
      <w:r w:rsidR="00CC1BC7" w:rsidRPr="006736D8">
        <w:rPr>
          <w:rFonts w:ascii="Times New Roman" w:hAnsi="Times New Roman" w:cs="Times New Roman"/>
          <w:u w:val="single"/>
          <w:lang w:val="en-US"/>
        </w:rPr>
        <w:t>rs (instant</w:t>
      </w:r>
      <w:proofErr w:type="gramStart"/>
      <w:r w:rsidR="00CC1BC7" w:rsidRPr="006736D8">
        <w:rPr>
          <w:rFonts w:ascii="Times New Roman" w:hAnsi="Times New Roman" w:cs="Times New Roman"/>
          <w:u w:val="single"/>
          <w:lang w:val="en-US"/>
        </w:rPr>
        <w:t>)-</w:t>
      </w:r>
      <w:proofErr w:type="gramEnd"/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br/>
        <w:t>All behavio</w:t>
      </w:r>
      <w:r w:rsidR="00CC1BC7" w:rsidRPr="006736D8">
        <w:rPr>
          <w:rFonts w:ascii="Times New Roman" w:hAnsi="Times New Roman" w:cs="Times New Roman"/>
          <w:lang w:val="en-US"/>
        </w:rPr>
        <w:t xml:space="preserve">rs below were </w:t>
      </w:r>
      <w:r>
        <w:rPr>
          <w:rFonts w:ascii="Times New Roman" w:hAnsi="Times New Roman" w:cs="Times New Roman"/>
          <w:lang w:val="en-US"/>
        </w:rPr>
        <w:t>grouped as ‘affiliative behavio</w:t>
      </w:r>
      <w:r w:rsidR="00CC1BC7" w:rsidRPr="006736D8">
        <w:rPr>
          <w:rFonts w:ascii="Times New Roman" w:hAnsi="Times New Roman" w:cs="Times New Roman"/>
          <w:lang w:val="en-US"/>
        </w:rPr>
        <w:t>r’.</w:t>
      </w:r>
      <w:r>
        <w:rPr>
          <w:rFonts w:ascii="Times New Roman" w:hAnsi="Times New Roman" w:cs="Times New Roman"/>
          <w:lang w:val="en-US"/>
        </w:rPr>
        <w:t xml:space="preserve"> All instances of these behavio</w:t>
      </w:r>
      <w:r w:rsidR="00CC1BC7" w:rsidRPr="006736D8">
        <w:rPr>
          <w:rFonts w:ascii="Times New Roman" w:hAnsi="Times New Roman" w:cs="Times New Roman"/>
          <w:lang w:val="en-US"/>
        </w:rPr>
        <w:t xml:space="preserve">rs were coded. </w:t>
      </w:r>
    </w:p>
    <w:p w:rsidR="00CC1BC7" w:rsidRPr="006736D8" w:rsidRDefault="00CC1BC7" w:rsidP="00CC1BC7">
      <w:pPr>
        <w:ind w:firstLine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Play paw:</w:t>
      </w:r>
      <w:r w:rsidRPr="006736D8">
        <w:rPr>
          <w:rFonts w:ascii="Times New Roman" w:hAnsi="Times New Roman" w:cs="Times New Roman"/>
          <w:lang w:val="en-US"/>
        </w:rPr>
        <w:t xml:space="preserve"> an animal paws on another’s body part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Play bow:</w:t>
      </w:r>
      <w:r w:rsidRPr="006736D8">
        <w:rPr>
          <w:rFonts w:ascii="Times New Roman" w:hAnsi="Times New Roman" w:cs="Times New Roman"/>
          <w:lang w:val="en-US"/>
        </w:rPr>
        <w:t xml:space="preserve"> one subject crouches down touching or almost touching forelimbs to the ground with rear end high in the air, orientation is directed towards play partner </w:t>
      </w:r>
    </w:p>
    <w:p w:rsidR="00CC1BC7" w:rsidRPr="006736D8" w:rsidRDefault="00CC1BC7" w:rsidP="00CC1BC7">
      <w:pPr>
        <w:ind w:left="720"/>
        <w:rPr>
          <w:rFonts w:ascii="Calibri" w:hAnsi="Calibri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Stand friendly</w:t>
      </w:r>
      <w:r w:rsidRPr="006736D8">
        <w:rPr>
          <w:rFonts w:ascii="Times New Roman" w:hAnsi="Times New Roman" w:cs="Times New Roman"/>
          <w:lang w:val="en-US"/>
        </w:rPr>
        <w:t>: The subject stands with tail perpendicular to or below the plane of the back, wagging it, ears pointed forward.</w:t>
      </w:r>
      <w:r w:rsidRPr="006736D8">
        <w:rPr>
          <w:rFonts w:ascii="Calibri" w:hAnsi="Calibri"/>
          <w:lang w:val="en-US"/>
        </w:rPr>
        <w:t xml:space="preserve"> </w:t>
      </w:r>
    </w:p>
    <w:p w:rsidR="00CC1BC7" w:rsidRPr="006736D8" w:rsidRDefault="00CC1BC7" w:rsidP="00CC1BC7">
      <w:pPr>
        <w:ind w:left="72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Body rubbing</w:t>
      </w:r>
      <w:r w:rsidRPr="006736D8">
        <w:rPr>
          <w:rFonts w:ascii="Times New Roman" w:hAnsi="Times New Roman" w:cs="Times New Roman"/>
          <w:lang w:val="en-US"/>
        </w:rPr>
        <w:t>: to rub one’s body against any part of the receiver’s.</w:t>
      </w:r>
    </w:p>
    <w:p w:rsidR="00A03EB2" w:rsidRPr="006736D8" w:rsidRDefault="00A03EB2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B802A8" w:rsidRPr="006736D8" w:rsidRDefault="00B802A8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Table S3: </w:t>
      </w:r>
      <w:proofErr w:type="spellStart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Ethogram</w:t>
      </w:r>
      <w:proofErr w:type="spellEnd"/>
      <w:r w:rsidRPr="006736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for coding the carcass tests </w:t>
      </w:r>
    </w:p>
    <w:p w:rsidR="003F5CDD" w:rsidRPr="006736D8" w:rsidRDefault="003F5CDD" w:rsidP="003F5CDD">
      <w:pPr>
        <w:pStyle w:val="ListParagraph"/>
        <w:ind w:left="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lastRenderedPageBreak/>
        <w:t xml:space="preserve">Start </w:t>
      </w:r>
      <w:r w:rsidR="008D05D7" w:rsidRPr="006736D8">
        <w:rPr>
          <w:rFonts w:ascii="Times New Roman" w:hAnsi="Times New Roman" w:cs="Times New Roman"/>
          <w:lang w:val="en-US"/>
        </w:rPr>
        <w:t>(instant):</w:t>
      </w:r>
      <w:r w:rsidRPr="006736D8">
        <w:rPr>
          <w:rFonts w:ascii="Times New Roman" w:hAnsi="Times New Roman" w:cs="Times New Roman"/>
          <w:lang w:val="en-US"/>
        </w:rPr>
        <w:t xml:space="preserve"> when the first animal approaches within 10 body lengths of the carcass. </w:t>
      </w:r>
      <w:proofErr w:type="gramStart"/>
      <w:r w:rsidRPr="006736D8">
        <w:rPr>
          <w:rFonts w:ascii="Times New Roman" w:hAnsi="Times New Roman" w:cs="Times New Roman"/>
          <w:lang w:val="en-US"/>
        </w:rPr>
        <w:t>Marks the start of the session.</w:t>
      </w:r>
      <w:proofErr w:type="gramEnd"/>
      <w:r w:rsidRPr="006736D8">
        <w:rPr>
          <w:rFonts w:ascii="Times New Roman" w:hAnsi="Times New Roman" w:cs="Times New Roman"/>
          <w:lang w:val="en-US"/>
        </w:rPr>
        <w:t xml:space="preserve"> </w:t>
      </w:r>
    </w:p>
    <w:p w:rsidR="003F5CDD" w:rsidRPr="006736D8" w:rsidRDefault="003F5CDD" w:rsidP="003F5CDD">
      <w:pPr>
        <w:pStyle w:val="ListParagraph"/>
        <w:ind w:left="0"/>
        <w:rPr>
          <w:rFonts w:ascii="Times New Roman" w:hAnsi="Times New Roman" w:cs="Times New Roman"/>
          <w:lang w:val="en-US"/>
        </w:rPr>
      </w:pPr>
    </w:p>
    <w:p w:rsidR="003F5CDD" w:rsidRPr="006736D8" w:rsidRDefault="003F5CDD" w:rsidP="003F5CDD">
      <w:pPr>
        <w:pStyle w:val="ListParagraph"/>
        <w:ind w:left="0"/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 xml:space="preserve">Stop </w:t>
      </w:r>
      <w:r w:rsidR="008D05D7" w:rsidRPr="006736D8">
        <w:rPr>
          <w:rFonts w:ascii="Times New Roman" w:hAnsi="Times New Roman" w:cs="Times New Roman"/>
          <w:lang w:val="en-US"/>
        </w:rPr>
        <w:t>(instant):</w:t>
      </w:r>
      <w:r w:rsidRPr="006736D8">
        <w:rPr>
          <w:rFonts w:ascii="Times New Roman" w:hAnsi="Times New Roman" w:cs="Times New Roman"/>
          <w:lang w:val="en-US"/>
        </w:rPr>
        <w:t xml:space="preserve"> after 40 minutes (2420 seconds exactly, final proximity at 2400 seconds). </w:t>
      </w:r>
      <w:proofErr w:type="gramStart"/>
      <w:r w:rsidRPr="006736D8">
        <w:rPr>
          <w:rFonts w:ascii="Times New Roman" w:hAnsi="Times New Roman" w:cs="Times New Roman"/>
          <w:lang w:val="en-US"/>
        </w:rPr>
        <w:t>Marks the end of the session.</w:t>
      </w:r>
      <w:proofErr w:type="gramEnd"/>
      <w:r w:rsidRPr="006736D8">
        <w:rPr>
          <w:rFonts w:ascii="Times New Roman" w:hAnsi="Times New Roman" w:cs="Times New Roman"/>
          <w:lang w:val="en-US"/>
        </w:rPr>
        <w:t xml:space="preserve"> </w:t>
      </w:r>
    </w:p>
    <w:p w:rsidR="003F5CDD" w:rsidRPr="006736D8" w:rsidRDefault="003F5CDD" w:rsidP="008D05D7">
      <w:pPr>
        <w:rPr>
          <w:lang w:val="en-US"/>
        </w:rPr>
      </w:pPr>
      <w:r w:rsidRPr="006736D8">
        <w:rPr>
          <w:b/>
          <w:lang w:val="en-US"/>
        </w:rPr>
        <w:t>Proximity to carcass</w:t>
      </w:r>
      <w:r w:rsidR="008D05D7" w:rsidRPr="006736D8">
        <w:rPr>
          <w:lang w:val="en-US"/>
        </w:rPr>
        <w:t xml:space="preserve">: </w:t>
      </w:r>
      <w:r w:rsidRPr="006736D8">
        <w:rPr>
          <w:lang w:val="en-US"/>
        </w:rPr>
        <w:t>Scan sampling every 2 minutes of the proximity of each individual to the carcass:</w:t>
      </w:r>
    </w:p>
    <w:p w:rsidR="003F5CDD" w:rsidRPr="006736D8" w:rsidRDefault="003F5CDD" w:rsidP="003F5CDD">
      <w:pPr>
        <w:ind w:firstLine="720"/>
        <w:rPr>
          <w:lang w:val="en-US"/>
        </w:rPr>
      </w:pPr>
      <w:r w:rsidRPr="006736D8">
        <w:rPr>
          <w:lang w:val="en-US"/>
        </w:rPr>
        <w:t>&lt;1 body length, 1-5 lengths, 5-10 lengths, &gt;10 lengths</w:t>
      </w:r>
    </w:p>
    <w:p w:rsidR="003F5CDD" w:rsidRPr="006736D8" w:rsidRDefault="003F5CDD" w:rsidP="003F5CDD">
      <w:pPr>
        <w:rPr>
          <w:lang w:val="en-US"/>
        </w:rPr>
      </w:pPr>
      <w:r w:rsidRPr="006736D8">
        <w:rPr>
          <w:lang w:val="en-US"/>
        </w:rPr>
        <w:t>The first interval is coded 120 seconds after “start” (zero point). Each subject must fit into one of these options for each interval. For a 45 minute video there should be 22</w:t>
      </w:r>
      <w:r w:rsidRPr="006736D8">
        <w:rPr>
          <w:color w:val="FF0000"/>
          <w:lang w:val="en-US"/>
        </w:rPr>
        <w:t xml:space="preserve"> </w:t>
      </w:r>
      <w:r w:rsidRPr="006736D8">
        <w:rPr>
          <w:lang w:val="en-US"/>
        </w:rPr>
        <w:t>intervals per subject.</w:t>
      </w:r>
      <w:r w:rsidR="008D05D7" w:rsidRPr="006736D8">
        <w:rPr>
          <w:lang w:val="en-US"/>
        </w:rPr>
        <w:t xml:space="preserve"> </w:t>
      </w:r>
      <w:r w:rsidRPr="006736D8">
        <w:rPr>
          <w:lang w:val="en-US"/>
        </w:rPr>
        <w:t xml:space="preserve">If not visible assume &gt;10 body lengths.  </w:t>
      </w:r>
    </w:p>
    <w:p w:rsidR="003F5CDD" w:rsidRPr="006736D8" w:rsidRDefault="008D05D7" w:rsidP="008D05D7">
      <w:pPr>
        <w:rPr>
          <w:u w:val="single"/>
          <w:lang w:val="en-US"/>
        </w:rPr>
      </w:pPr>
      <w:r w:rsidRPr="006736D8">
        <w:rPr>
          <w:u w:val="single"/>
          <w:lang w:val="en-US"/>
        </w:rPr>
        <w:t>Feedin</w:t>
      </w:r>
      <w:r w:rsidR="006736D8">
        <w:rPr>
          <w:u w:val="single"/>
          <w:lang w:val="en-US"/>
        </w:rPr>
        <w:t>g behavio</w:t>
      </w:r>
      <w:r w:rsidRPr="006736D8">
        <w:rPr>
          <w:u w:val="single"/>
          <w:lang w:val="en-US"/>
        </w:rPr>
        <w:t>rs</w:t>
      </w:r>
      <w:r w:rsidR="003F5CDD" w:rsidRPr="006736D8">
        <w:rPr>
          <w:u w:val="single"/>
          <w:lang w:val="en-US"/>
        </w:rPr>
        <w:t xml:space="preserve"> </w:t>
      </w:r>
      <w:r w:rsidRPr="006736D8">
        <w:rPr>
          <w:lang w:val="en-US"/>
        </w:rPr>
        <w:t>(</w:t>
      </w:r>
      <w:r w:rsidR="003F5CDD" w:rsidRPr="006736D8">
        <w:rPr>
          <w:lang w:val="en-US"/>
        </w:rPr>
        <w:t>continuous)</w:t>
      </w:r>
    </w:p>
    <w:p w:rsidR="003F5CDD" w:rsidRPr="006736D8" w:rsidRDefault="003F5CDD" w:rsidP="003F5CDD">
      <w:pPr>
        <w:rPr>
          <w:lang w:val="en-US"/>
        </w:rPr>
      </w:pPr>
      <w:r w:rsidRPr="006736D8">
        <w:rPr>
          <w:b/>
          <w:lang w:val="en-US"/>
        </w:rPr>
        <w:t>Feeding alone</w:t>
      </w:r>
      <w:r w:rsidRPr="006736D8">
        <w:rPr>
          <w:lang w:val="en-US"/>
        </w:rPr>
        <w:t xml:space="preserve">- individual is the only pack member feeding at the carcass. Feeding defined as nose to the ground/on the carcass within one body length of the carcass.  </w:t>
      </w:r>
    </w:p>
    <w:p w:rsidR="003F5CDD" w:rsidRPr="006736D8" w:rsidRDefault="003F5CDD" w:rsidP="003F5CDD">
      <w:pPr>
        <w:rPr>
          <w:lang w:val="en-US"/>
        </w:rPr>
      </w:pPr>
      <w:r w:rsidRPr="006736D8">
        <w:rPr>
          <w:b/>
          <w:lang w:val="en-US"/>
        </w:rPr>
        <w:t>Peaceful co-feeding</w:t>
      </w:r>
      <w:r w:rsidRPr="006736D8">
        <w:rPr>
          <w:lang w:val="en-US"/>
        </w:rPr>
        <w:t>- Subject is feeding with one or more other individual(s) and is eating from the carcass silently. Feeding defined as nose to the ground/on the carcass within one body length of the carcass. Select other individual(s) present.</w:t>
      </w:r>
    </w:p>
    <w:p w:rsidR="003F5CDD" w:rsidRPr="006736D8" w:rsidRDefault="003F5CDD" w:rsidP="003F5CDD">
      <w:pPr>
        <w:rPr>
          <w:lang w:val="en-US"/>
        </w:rPr>
      </w:pPr>
      <w:r w:rsidRPr="006736D8">
        <w:rPr>
          <w:b/>
          <w:lang w:val="en-US"/>
        </w:rPr>
        <w:t>Scrounging</w:t>
      </w:r>
      <w:r w:rsidRPr="006736D8">
        <w:rPr>
          <w:lang w:val="en-US"/>
        </w:rPr>
        <w:t xml:space="preserve">- feeding on small pieces of food that are unattached to the main carcass, at any distance from the carcass.  </w:t>
      </w:r>
      <w:r w:rsidR="006736D8">
        <w:rPr>
          <w:lang w:val="en-US"/>
        </w:rPr>
        <w:t xml:space="preserve">Feeding is considered when an animal has their nose to the ground. </w:t>
      </w:r>
      <w:r w:rsidRPr="006736D8">
        <w:rPr>
          <w:lang w:val="en-US"/>
        </w:rPr>
        <w:t xml:space="preserve"> </w:t>
      </w:r>
    </w:p>
    <w:p w:rsidR="003F5CDD" w:rsidRPr="006736D8" w:rsidRDefault="003F5CDD" w:rsidP="003F5CDD">
      <w:pPr>
        <w:rPr>
          <w:lang w:val="en-US"/>
        </w:rPr>
      </w:pPr>
      <w:r w:rsidRPr="006736D8">
        <w:rPr>
          <w:b/>
          <w:lang w:val="en-US"/>
        </w:rPr>
        <w:t>Waiting</w:t>
      </w:r>
      <w:r w:rsidRPr="006736D8">
        <w:rPr>
          <w:lang w:val="en-US"/>
        </w:rPr>
        <w:t xml:space="preserve">- the individual waits (stationary or moving) and has their head turned towards the food with a neutral stance, but does not eat. </w:t>
      </w:r>
      <w:proofErr w:type="gramStart"/>
      <w:r w:rsidRPr="006736D8">
        <w:rPr>
          <w:lang w:val="en-US"/>
        </w:rPr>
        <w:t>Lasts at least 5 seconds.</w:t>
      </w:r>
      <w:proofErr w:type="gramEnd"/>
      <w:r w:rsidRPr="006736D8">
        <w:rPr>
          <w:lang w:val="en-US"/>
        </w:rPr>
        <w:t xml:space="preserve"> Select other individual(s) present at the carcass.</w:t>
      </w:r>
    </w:p>
    <w:p w:rsidR="003F5CDD" w:rsidRPr="006736D8" w:rsidRDefault="003F5CDD" w:rsidP="003F5CDD">
      <w:pPr>
        <w:pStyle w:val="CommentText"/>
        <w:rPr>
          <w:rFonts w:cstheme="minorHAnsi"/>
          <w:sz w:val="22"/>
          <w:szCs w:val="22"/>
          <w:lang w:val="en-US"/>
        </w:rPr>
      </w:pPr>
      <w:r w:rsidRPr="006736D8">
        <w:rPr>
          <w:b/>
          <w:sz w:val="22"/>
          <w:szCs w:val="22"/>
          <w:lang w:val="en-US"/>
        </w:rPr>
        <w:t xml:space="preserve">Begging </w:t>
      </w:r>
      <w:r w:rsidRPr="006736D8">
        <w:rPr>
          <w:sz w:val="22"/>
          <w:szCs w:val="22"/>
          <w:lang w:val="en-US"/>
        </w:rPr>
        <w:t>- Individual does not fee</w:t>
      </w:r>
      <w:r w:rsidR="006736D8">
        <w:rPr>
          <w:sz w:val="22"/>
          <w:szCs w:val="22"/>
          <w:lang w:val="en-US"/>
        </w:rPr>
        <w:t>d and shows affiliative behavio</w:t>
      </w:r>
      <w:r w:rsidRPr="006736D8">
        <w:rPr>
          <w:sz w:val="22"/>
          <w:szCs w:val="22"/>
          <w:lang w:val="en-US"/>
        </w:rPr>
        <w:t xml:space="preserve">r towards the individual(s) at the carcass. </w:t>
      </w:r>
      <w:proofErr w:type="gramStart"/>
      <w:r w:rsidRPr="006736D8">
        <w:rPr>
          <w:rFonts w:cstheme="minorHAnsi"/>
          <w:sz w:val="22"/>
          <w:szCs w:val="22"/>
          <w:lang w:val="en-US"/>
        </w:rPr>
        <w:t>Lasts at least 5 seconds.</w:t>
      </w:r>
      <w:proofErr w:type="gramEnd"/>
      <w:r w:rsidRPr="006736D8">
        <w:rPr>
          <w:rFonts w:cstheme="minorHAnsi"/>
          <w:sz w:val="22"/>
          <w:szCs w:val="22"/>
          <w:lang w:val="en-US"/>
        </w:rPr>
        <w:t xml:space="preserve"> Select other individual(s) present at the carcass.</w:t>
      </w:r>
    </w:p>
    <w:p w:rsidR="003F5CDD" w:rsidRPr="006736D8" w:rsidRDefault="006736D8" w:rsidP="003F5CD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Aggressive Behavio</w:t>
      </w:r>
      <w:r w:rsidR="003F5CDD" w:rsidRPr="006736D8">
        <w:rPr>
          <w:rFonts w:ascii="Times New Roman" w:hAnsi="Times New Roman" w:cs="Times New Roman"/>
          <w:u w:val="single"/>
          <w:lang w:val="en-US"/>
        </w:rPr>
        <w:t>rs: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Threat</w:t>
      </w:r>
      <w:r w:rsidRPr="006736D8">
        <w:rPr>
          <w:rFonts w:ascii="Times New Roman" w:hAnsi="Times New Roman" w:cs="Times New Roman"/>
          <w:lang w:val="en-US"/>
        </w:rPr>
        <w:t xml:space="preserve">: oriented to the other with any of the following: curling of the lips, </w:t>
      </w:r>
      <w:proofErr w:type="gramStart"/>
      <w:r w:rsidRPr="006736D8">
        <w:rPr>
          <w:rFonts w:ascii="Times New Roman" w:hAnsi="Times New Roman" w:cs="Times New Roman"/>
          <w:lang w:val="en-US"/>
        </w:rPr>
        <w:t>baring</w:t>
      </w:r>
      <w:proofErr w:type="gramEnd"/>
      <w:r w:rsidRPr="006736D8">
        <w:rPr>
          <w:rFonts w:ascii="Times New Roman" w:hAnsi="Times New Roman" w:cs="Times New Roman"/>
          <w:lang w:val="en-US"/>
        </w:rPr>
        <w:t xml:space="preserve"> of the canines, raising the hackles, snarling, growling, barking.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Snapping</w:t>
      </w:r>
      <w:r w:rsidRPr="006736D8">
        <w:rPr>
          <w:rFonts w:ascii="Times New Roman" w:hAnsi="Times New Roman" w:cs="Times New Roman"/>
          <w:lang w:val="en-US"/>
        </w:rPr>
        <w:t xml:space="preserve">: to snap teeth into the air noisily.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Pin</w:t>
      </w:r>
      <w:r w:rsidRPr="006736D8">
        <w:rPr>
          <w:rFonts w:ascii="Times New Roman" w:hAnsi="Times New Roman" w:cs="Times New Roman"/>
          <w:lang w:val="en-US"/>
        </w:rPr>
        <w:t>: to grab the other at the neck or at the muzzle, forcing it down to the ground and holding it there.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Charge</w:t>
      </w:r>
      <w:r w:rsidRPr="006736D8">
        <w:rPr>
          <w:rFonts w:ascii="Times New Roman" w:hAnsi="Times New Roman" w:cs="Times New Roman"/>
          <w:lang w:val="en-US"/>
        </w:rPr>
        <w:t xml:space="preserve">: walks or runs towards the other with </w:t>
      </w:r>
      <w:proofErr w:type="spellStart"/>
      <w:r w:rsidRPr="006736D8">
        <w:rPr>
          <w:rFonts w:ascii="Times New Roman" w:hAnsi="Times New Roman" w:cs="Times New Roman"/>
          <w:lang w:val="en-US"/>
        </w:rPr>
        <w:t>piloerect</w:t>
      </w:r>
      <w:r w:rsidR="008D05D7" w:rsidRPr="006736D8">
        <w:rPr>
          <w:rFonts w:ascii="Times New Roman" w:hAnsi="Times New Roman" w:cs="Times New Roman"/>
          <w:lang w:val="en-US"/>
        </w:rPr>
        <w:t>ion</w:t>
      </w:r>
      <w:proofErr w:type="spellEnd"/>
      <w:r w:rsidRPr="006736D8">
        <w:rPr>
          <w:rFonts w:ascii="Times New Roman" w:hAnsi="Times New Roman" w:cs="Times New Roman"/>
          <w:lang w:val="en-US"/>
        </w:rPr>
        <w:t xml:space="preserve">, stiff forelegs and ears back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Chase</w:t>
      </w:r>
      <w:r w:rsidRPr="006736D8">
        <w:rPr>
          <w:rFonts w:ascii="Times New Roman" w:hAnsi="Times New Roman" w:cs="Times New Roman"/>
          <w:lang w:val="en-US"/>
        </w:rPr>
        <w:t xml:space="preserve">: runs after the other, usually with ears back and </w:t>
      </w:r>
      <w:proofErr w:type="spellStart"/>
      <w:r w:rsidRPr="006736D8">
        <w:rPr>
          <w:rFonts w:ascii="Times New Roman" w:hAnsi="Times New Roman" w:cs="Times New Roman"/>
          <w:lang w:val="en-US"/>
        </w:rPr>
        <w:t>piloerect</w:t>
      </w:r>
      <w:r w:rsidR="008D05D7" w:rsidRPr="006736D8">
        <w:rPr>
          <w:rFonts w:ascii="Times New Roman" w:hAnsi="Times New Roman" w:cs="Times New Roman"/>
          <w:lang w:val="en-US"/>
        </w:rPr>
        <w:t>ion</w:t>
      </w:r>
      <w:proofErr w:type="spellEnd"/>
      <w:r w:rsidR="008D05D7" w:rsidRPr="006736D8">
        <w:rPr>
          <w:rFonts w:ascii="Times New Roman" w:hAnsi="Times New Roman" w:cs="Times New Roman"/>
          <w:lang w:val="en-US"/>
        </w:rPr>
        <w:t xml:space="preserve">. </w:t>
      </w:r>
      <w:r w:rsidRPr="006736D8">
        <w:rPr>
          <w:rFonts w:ascii="Times New Roman" w:hAnsi="Times New Roman" w:cs="Times New Roman"/>
          <w:lang w:val="en-US"/>
        </w:rPr>
        <w:t xml:space="preserve">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Attack</w:t>
      </w:r>
      <w:r w:rsidRPr="006736D8">
        <w:rPr>
          <w:rFonts w:ascii="Times New Roman" w:hAnsi="Times New Roman" w:cs="Times New Roman"/>
          <w:lang w:val="en-US"/>
        </w:rPr>
        <w:t xml:space="preserve">:  running or jumping approach towards the other with tail, ears and sometimes hackles up, often bites at neck or muzzle.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Fight</w:t>
      </w:r>
      <w:r w:rsidRPr="006736D8">
        <w:rPr>
          <w:rFonts w:ascii="Times New Roman" w:hAnsi="Times New Roman" w:cs="Times New Roman"/>
          <w:lang w:val="en-US"/>
        </w:rPr>
        <w:t xml:space="preserve">: a high intensity aggressive and often damaging encounter 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t>Bite</w:t>
      </w:r>
      <w:r w:rsidRPr="006736D8">
        <w:rPr>
          <w:rFonts w:ascii="Times New Roman" w:hAnsi="Times New Roman" w:cs="Times New Roman"/>
          <w:lang w:val="en-US"/>
        </w:rPr>
        <w:t>: closing the jaws or teeth on the other</w:t>
      </w:r>
    </w:p>
    <w:p w:rsidR="003F5CDD" w:rsidRPr="006736D8" w:rsidRDefault="003F5CDD" w:rsidP="003F5C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0000"/>
          <w:lang w:val="en-US"/>
        </w:rPr>
      </w:pPr>
      <w:r w:rsidRPr="006736D8">
        <w:rPr>
          <w:rFonts w:ascii="Times New Roman" w:hAnsi="Times New Roman" w:cs="Times New Roman"/>
          <w:b/>
          <w:lang w:val="en-US"/>
        </w:rPr>
        <w:lastRenderedPageBreak/>
        <w:t>Knock down</w:t>
      </w:r>
      <w:r w:rsidRPr="006736D8">
        <w:rPr>
          <w:rFonts w:ascii="Times New Roman" w:hAnsi="Times New Roman" w:cs="Times New Roman"/>
          <w:lang w:val="en-US"/>
        </w:rPr>
        <w:t>: striking the other sharply so that they fall to the ground</w:t>
      </w:r>
    </w:p>
    <w:p w:rsidR="003F5CDD" w:rsidRPr="006736D8" w:rsidRDefault="003F5CDD" w:rsidP="003F5CDD">
      <w:pPr>
        <w:pStyle w:val="ListParagraph"/>
        <w:ind w:left="502"/>
        <w:rPr>
          <w:rFonts w:ascii="Times New Roman" w:hAnsi="Times New Roman" w:cs="Times New Roman"/>
          <w:color w:val="FF0000"/>
          <w:lang w:val="en-US"/>
        </w:rPr>
      </w:pPr>
    </w:p>
    <w:p w:rsidR="003F5CDD" w:rsidRPr="006736D8" w:rsidRDefault="003F5CDD" w:rsidP="003F5CDD">
      <w:pPr>
        <w:rPr>
          <w:lang w:val="en-US"/>
        </w:rPr>
      </w:pPr>
      <w:r w:rsidRPr="006736D8">
        <w:rPr>
          <w:u w:val="single"/>
          <w:lang w:val="en-US"/>
        </w:rPr>
        <w:t>Defending</w:t>
      </w:r>
      <w:r w:rsidRPr="006736D8">
        <w:rPr>
          <w:lang w:val="en-US"/>
        </w:rPr>
        <w:t xml:space="preserve"> </w:t>
      </w:r>
    </w:p>
    <w:p w:rsidR="003F5CDD" w:rsidRPr="006736D8" w:rsidRDefault="003F5CDD" w:rsidP="003F5CDD">
      <w:pPr>
        <w:rPr>
          <w:u w:val="single"/>
          <w:lang w:val="en-US"/>
        </w:rPr>
      </w:pPr>
      <w:r w:rsidRPr="006736D8">
        <w:rPr>
          <w:lang w:val="en-US"/>
        </w:rPr>
        <w:t xml:space="preserve">An individual is </w:t>
      </w:r>
      <w:r w:rsidRPr="006736D8">
        <w:rPr>
          <w:i/>
          <w:lang w:val="en-US"/>
        </w:rPr>
        <w:t>not eating and is any distance from the carcass</w:t>
      </w:r>
      <w:r w:rsidRPr="006736D8">
        <w:rPr>
          <w:lang w:val="en-US"/>
        </w:rPr>
        <w:t>, but</w:t>
      </w:r>
      <w:r w:rsidR="00A03EB2" w:rsidRPr="006736D8">
        <w:rPr>
          <w:lang w:val="en-US"/>
        </w:rPr>
        <w:t xml:space="preserve"> prevents others from approaching the carcass by</w:t>
      </w:r>
      <w:r w:rsidRPr="006736D8">
        <w:rPr>
          <w:lang w:val="en-US"/>
        </w:rPr>
        <w:t>:</w:t>
      </w:r>
    </w:p>
    <w:p w:rsidR="003F5CDD" w:rsidRPr="006736D8" w:rsidRDefault="003F5CDD" w:rsidP="003F5CDD">
      <w:pPr>
        <w:pStyle w:val="ListParagraph"/>
        <w:numPr>
          <w:ilvl w:val="1"/>
          <w:numId w:val="1"/>
        </w:numPr>
        <w:rPr>
          <w:u w:val="single"/>
          <w:lang w:val="en-US"/>
        </w:rPr>
      </w:pPr>
      <w:r w:rsidRPr="006736D8">
        <w:rPr>
          <w:lang w:val="en-US"/>
        </w:rPr>
        <w:t xml:space="preserve">threatens or chases another that attempts to approach the carcass  </w:t>
      </w:r>
    </w:p>
    <w:p w:rsidR="003F5CDD" w:rsidRPr="006736D8" w:rsidRDefault="003F5CDD" w:rsidP="003F5CDD">
      <w:pPr>
        <w:pStyle w:val="ListParagraph"/>
        <w:numPr>
          <w:ilvl w:val="1"/>
          <w:numId w:val="1"/>
        </w:numPr>
        <w:rPr>
          <w:u w:val="single"/>
          <w:lang w:val="en-US"/>
        </w:rPr>
      </w:pPr>
      <w:proofErr w:type="gramStart"/>
      <w:r w:rsidRPr="006736D8">
        <w:rPr>
          <w:lang w:val="en-US"/>
        </w:rPr>
        <w:t>moves</w:t>
      </w:r>
      <w:proofErr w:type="gramEnd"/>
      <w:r w:rsidRPr="006736D8">
        <w:rPr>
          <w:lang w:val="en-US"/>
        </w:rPr>
        <w:t xml:space="preserve"> in the direction of the carcass or stands tall</w:t>
      </w:r>
      <w:r w:rsidR="00A03EB2" w:rsidRPr="006736D8">
        <w:rPr>
          <w:lang w:val="en-US"/>
        </w:rPr>
        <w:t xml:space="preserve"> while another attempt to approach</w:t>
      </w:r>
      <w:r w:rsidRPr="006736D8">
        <w:rPr>
          <w:lang w:val="en-US"/>
        </w:rPr>
        <w:t xml:space="preserve">.  </w:t>
      </w:r>
    </w:p>
    <w:p w:rsidR="003F5CDD" w:rsidRPr="006736D8" w:rsidRDefault="003F5CDD">
      <w:pPr>
        <w:rPr>
          <w:lang w:val="en-US"/>
        </w:rPr>
      </w:pPr>
    </w:p>
    <w:sectPr w:rsidR="003F5CDD" w:rsidRPr="006736D8" w:rsidSect="00A03E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A250A"/>
    <w:multiLevelType w:val="hybridMultilevel"/>
    <w:tmpl w:val="78722D34"/>
    <w:lvl w:ilvl="0" w:tplc="CDEA470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802A8"/>
    <w:rsid w:val="000170E2"/>
    <w:rsid w:val="000449D7"/>
    <w:rsid w:val="000D1E00"/>
    <w:rsid w:val="000F5F3D"/>
    <w:rsid w:val="0012004C"/>
    <w:rsid w:val="00132F23"/>
    <w:rsid w:val="001657EA"/>
    <w:rsid w:val="001A0715"/>
    <w:rsid w:val="00222E86"/>
    <w:rsid w:val="002A7B89"/>
    <w:rsid w:val="002B3F08"/>
    <w:rsid w:val="002C6D26"/>
    <w:rsid w:val="00317935"/>
    <w:rsid w:val="003415BA"/>
    <w:rsid w:val="00357ACC"/>
    <w:rsid w:val="00370504"/>
    <w:rsid w:val="003764D9"/>
    <w:rsid w:val="003D01DD"/>
    <w:rsid w:val="003F5CDD"/>
    <w:rsid w:val="00422319"/>
    <w:rsid w:val="004848CB"/>
    <w:rsid w:val="0049190F"/>
    <w:rsid w:val="004A1438"/>
    <w:rsid w:val="004A2C2A"/>
    <w:rsid w:val="004A32CF"/>
    <w:rsid w:val="0050705E"/>
    <w:rsid w:val="00517497"/>
    <w:rsid w:val="00520DC4"/>
    <w:rsid w:val="0052202F"/>
    <w:rsid w:val="0053720B"/>
    <w:rsid w:val="005673A7"/>
    <w:rsid w:val="00574048"/>
    <w:rsid w:val="005E1DDF"/>
    <w:rsid w:val="005F5350"/>
    <w:rsid w:val="00603184"/>
    <w:rsid w:val="006044BA"/>
    <w:rsid w:val="00651F10"/>
    <w:rsid w:val="006736D8"/>
    <w:rsid w:val="00751EBA"/>
    <w:rsid w:val="00752B62"/>
    <w:rsid w:val="007604EA"/>
    <w:rsid w:val="007C0E00"/>
    <w:rsid w:val="008904A8"/>
    <w:rsid w:val="008A2A8D"/>
    <w:rsid w:val="008D05D7"/>
    <w:rsid w:val="00966C0F"/>
    <w:rsid w:val="009C6F31"/>
    <w:rsid w:val="009D2384"/>
    <w:rsid w:val="00A03EB2"/>
    <w:rsid w:val="00A122A4"/>
    <w:rsid w:val="00AC7F2E"/>
    <w:rsid w:val="00AE636D"/>
    <w:rsid w:val="00B232F9"/>
    <w:rsid w:val="00B23554"/>
    <w:rsid w:val="00B539EB"/>
    <w:rsid w:val="00B54324"/>
    <w:rsid w:val="00B802A8"/>
    <w:rsid w:val="00BC1321"/>
    <w:rsid w:val="00C07C18"/>
    <w:rsid w:val="00C771AD"/>
    <w:rsid w:val="00C92291"/>
    <w:rsid w:val="00CC1BC7"/>
    <w:rsid w:val="00D1577B"/>
    <w:rsid w:val="00D31428"/>
    <w:rsid w:val="00D43E36"/>
    <w:rsid w:val="00D65599"/>
    <w:rsid w:val="00DB3D1A"/>
    <w:rsid w:val="00DB4064"/>
    <w:rsid w:val="00DF1825"/>
    <w:rsid w:val="00E01C40"/>
    <w:rsid w:val="00E07031"/>
    <w:rsid w:val="00E452DA"/>
    <w:rsid w:val="00E57B1D"/>
    <w:rsid w:val="00E66E8D"/>
    <w:rsid w:val="00E81B39"/>
    <w:rsid w:val="00F40AB1"/>
    <w:rsid w:val="00FC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C0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1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C1B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C1BC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BC7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BC7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3F5CD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5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599"/>
    <w:rPr>
      <w:b/>
      <w:bCs/>
      <w:sz w:val="20"/>
      <w:szCs w:val="20"/>
    </w:rPr>
  </w:style>
  <w:style w:type="paragraph" w:customStyle="1" w:styleId="Authors">
    <w:name w:val="Authors"/>
    <w:basedOn w:val="Normal"/>
    <w:rsid w:val="00B232F9"/>
    <w:pPr>
      <w:spacing w:before="120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Paragraph">
    <w:name w:val="Paragraph"/>
    <w:basedOn w:val="Normal"/>
    <w:rsid w:val="00B232F9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Hyperlink">
    <w:name w:val="Hyperlink"/>
    <w:basedOn w:val="DefaultParagraphFont"/>
    <w:uiPriority w:val="99"/>
    <w:unhideWhenUsed/>
    <w:rsid w:val="00DB3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3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chel.dale@vetmeduni.ac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</cp:lastModifiedBy>
  <cp:revision>12</cp:revision>
  <dcterms:created xsi:type="dcterms:W3CDTF">2016-10-10T13:20:00Z</dcterms:created>
  <dcterms:modified xsi:type="dcterms:W3CDTF">2017-06-20T07:59:00Z</dcterms:modified>
</cp:coreProperties>
</file>