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1602B" w14:textId="4F5317C1" w:rsidR="0067526D" w:rsidRPr="00191D9D" w:rsidRDefault="00191D9D">
      <w:pPr>
        <w:rPr>
          <w:lang w:val="en-US"/>
        </w:rPr>
      </w:pPr>
      <w:r w:rsidRPr="00191D9D">
        <w:rPr>
          <w:noProof/>
          <w:lang w:val="en-US"/>
        </w:rPr>
        <w:drawing>
          <wp:inline distT="0" distB="0" distL="0" distR="0" wp14:anchorId="0E6F4A9A" wp14:editId="34D9CCE8">
            <wp:extent cx="5400040" cy="4326890"/>
            <wp:effectExtent l="0" t="0" r="0" b="0"/>
            <wp:docPr id="1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áfic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E3A3D" w14:textId="41C3218D" w:rsidR="00191D9D" w:rsidRDefault="00191D9D">
      <w:pPr>
        <w:rPr>
          <w:lang w:val="en-US"/>
        </w:rPr>
      </w:pPr>
      <w:r w:rsidRPr="00191D9D">
        <w:rPr>
          <w:lang w:val="en-US"/>
        </w:rPr>
        <w:t>Fig 1. ROC curve of triglycerides in predicting the Organ failure in patients with acute pancreatitis</w:t>
      </w:r>
      <w:r>
        <w:rPr>
          <w:lang w:val="en-US"/>
        </w:rPr>
        <w:t xml:space="preserve">. AUC: 0.613, p: </w:t>
      </w:r>
      <w:r w:rsidR="002E3E9E">
        <w:rPr>
          <w:lang w:val="en-US"/>
        </w:rPr>
        <w:t xml:space="preserve">0.04, </w:t>
      </w:r>
      <w:proofErr w:type="spellStart"/>
      <w:r w:rsidR="002E3E9E" w:rsidRPr="002E3E9E">
        <w:rPr>
          <w:lang w:val="en-US"/>
        </w:rPr>
        <w:t>Youden's</w:t>
      </w:r>
      <w:proofErr w:type="spellEnd"/>
      <w:r w:rsidR="002E3E9E" w:rsidRPr="002E3E9E">
        <w:rPr>
          <w:lang w:val="en-US"/>
        </w:rPr>
        <w:t xml:space="preserve"> Index</w:t>
      </w:r>
      <w:r w:rsidR="002E3E9E">
        <w:rPr>
          <w:lang w:val="en-US"/>
        </w:rPr>
        <w:t xml:space="preserve">: </w:t>
      </w:r>
      <w:r w:rsidR="002E3E9E" w:rsidRPr="002E3E9E">
        <w:rPr>
          <w:lang w:val="en-US"/>
        </w:rPr>
        <w:t>205.5 mg/</w:t>
      </w:r>
      <w:proofErr w:type="spellStart"/>
      <w:r w:rsidR="002E3E9E" w:rsidRPr="002E3E9E">
        <w:rPr>
          <w:lang w:val="en-US"/>
        </w:rPr>
        <w:t>dL</w:t>
      </w:r>
      <w:proofErr w:type="spellEnd"/>
      <w:r w:rsidR="002E3E9E">
        <w:rPr>
          <w:lang w:val="en-US"/>
        </w:rPr>
        <w:t>.</w:t>
      </w:r>
    </w:p>
    <w:p w14:paraId="75EB0146" w14:textId="77777777" w:rsidR="0067526D" w:rsidRDefault="0067526D">
      <w:pPr>
        <w:rPr>
          <w:lang w:val="en-US"/>
        </w:rPr>
      </w:pPr>
    </w:p>
    <w:p w14:paraId="107AA7C2" w14:textId="61FA0CFC" w:rsidR="00415727" w:rsidRDefault="00093B91">
      <w:pPr>
        <w:rPr>
          <w:lang w:val="en-US"/>
        </w:rPr>
      </w:pPr>
      <w:r w:rsidRPr="00093B91">
        <w:rPr>
          <w:noProof/>
          <w:lang w:val="en-US"/>
        </w:rPr>
        <w:lastRenderedPageBreak/>
        <w:drawing>
          <wp:inline distT="0" distB="0" distL="0" distR="0" wp14:anchorId="50D0FD35" wp14:editId="2731A558">
            <wp:extent cx="5400040" cy="4326890"/>
            <wp:effectExtent l="0" t="0" r="0" b="0"/>
            <wp:docPr id="7" name="Imagen 7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Gráfic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626DC" w14:textId="3856F1B0" w:rsidR="0067526D" w:rsidRDefault="0067526D" w:rsidP="0067526D">
      <w:pPr>
        <w:rPr>
          <w:lang w:val="en-US"/>
        </w:rPr>
      </w:pPr>
      <w:r w:rsidRPr="00191D9D">
        <w:rPr>
          <w:lang w:val="en-US"/>
        </w:rPr>
        <w:t xml:space="preserve">Fig </w:t>
      </w:r>
      <w:r w:rsidR="00F6424C">
        <w:rPr>
          <w:lang w:val="en-US"/>
        </w:rPr>
        <w:t>2</w:t>
      </w:r>
      <w:r w:rsidRPr="00191D9D">
        <w:rPr>
          <w:lang w:val="en-US"/>
        </w:rPr>
        <w:t xml:space="preserve">. ROC curve of triglycerides in predicting the </w:t>
      </w:r>
      <w:r w:rsidRPr="0067526D">
        <w:rPr>
          <w:lang w:val="en-US"/>
        </w:rPr>
        <w:t>multiple organ failure</w:t>
      </w:r>
      <w:r w:rsidRPr="00191D9D">
        <w:rPr>
          <w:lang w:val="en-US"/>
        </w:rPr>
        <w:t xml:space="preserve"> in patients with acute pancreatitis</w:t>
      </w:r>
      <w:r>
        <w:rPr>
          <w:lang w:val="en-US"/>
        </w:rPr>
        <w:t>. AUC: 0.</w:t>
      </w:r>
      <w:r w:rsidR="00F6424C">
        <w:rPr>
          <w:lang w:val="en-US"/>
        </w:rPr>
        <w:t>59</w:t>
      </w:r>
      <w:r>
        <w:rPr>
          <w:lang w:val="en-US"/>
        </w:rPr>
        <w:t>1, p: 0.0</w:t>
      </w:r>
      <w:r w:rsidR="00F34701">
        <w:rPr>
          <w:lang w:val="en-US"/>
        </w:rPr>
        <w:t>41</w:t>
      </w:r>
      <w:r>
        <w:rPr>
          <w:lang w:val="en-US"/>
        </w:rPr>
        <w:t xml:space="preserve">, </w:t>
      </w:r>
      <w:proofErr w:type="spellStart"/>
      <w:r w:rsidRPr="002E3E9E">
        <w:rPr>
          <w:lang w:val="en-US"/>
        </w:rPr>
        <w:t>Youden's</w:t>
      </w:r>
      <w:proofErr w:type="spellEnd"/>
      <w:r w:rsidRPr="002E3E9E">
        <w:rPr>
          <w:lang w:val="en-US"/>
        </w:rPr>
        <w:t xml:space="preserve"> Index</w:t>
      </w:r>
      <w:r>
        <w:rPr>
          <w:lang w:val="en-US"/>
        </w:rPr>
        <w:t xml:space="preserve">: </w:t>
      </w:r>
      <w:r w:rsidRPr="002E3E9E">
        <w:rPr>
          <w:lang w:val="en-US"/>
        </w:rPr>
        <w:t>205.5 mg/</w:t>
      </w:r>
      <w:proofErr w:type="spellStart"/>
      <w:r w:rsidRPr="002E3E9E">
        <w:rPr>
          <w:lang w:val="en-US"/>
        </w:rPr>
        <w:t>dL</w:t>
      </w:r>
      <w:proofErr w:type="spellEnd"/>
      <w:r>
        <w:rPr>
          <w:lang w:val="en-US"/>
        </w:rPr>
        <w:t>.</w:t>
      </w:r>
    </w:p>
    <w:p w14:paraId="349A178C" w14:textId="77777777" w:rsidR="0067526D" w:rsidRDefault="0067526D">
      <w:pPr>
        <w:rPr>
          <w:lang w:val="en-US"/>
        </w:rPr>
      </w:pPr>
    </w:p>
    <w:p w14:paraId="03E6A035" w14:textId="2F335F21" w:rsidR="003B5D72" w:rsidRDefault="003B5D72">
      <w:pPr>
        <w:rPr>
          <w:lang w:val="en-US"/>
        </w:rPr>
      </w:pPr>
      <w:r w:rsidRPr="003B5D72">
        <w:rPr>
          <w:noProof/>
          <w:lang w:val="en-US"/>
        </w:rPr>
        <w:lastRenderedPageBreak/>
        <w:drawing>
          <wp:inline distT="0" distB="0" distL="0" distR="0" wp14:anchorId="23EFC5F2" wp14:editId="37950662">
            <wp:extent cx="5400040" cy="4326890"/>
            <wp:effectExtent l="0" t="0" r="0" b="0"/>
            <wp:docPr id="3" name="Imagen 3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Gráfic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46A9" w14:textId="7C24EA6C" w:rsidR="003B5D72" w:rsidRDefault="003B5D72">
      <w:pPr>
        <w:rPr>
          <w:lang w:val="en-US"/>
        </w:rPr>
      </w:pPr>
      <w:r w:rsidRPr="003B5D72">
        <w:rPr>
          <w:lang w:val="en-US"/>
        </w:rPr>
        <w:t xml:space="preserve">Fig </w:t>
      </w:r>
      <w:r w:rsidR="000640FA">
        <w:rPr>
          <w:lang w:val="en-US"/>
        </w:rPr>
        <w:t>3</w:t>
      </w:r>
      <w:r w:rsidRPr="003B5D72">
        <w:rPr>
          <w:lang w:val="en-US"/>
        </w:rPr>
        <w:t>. ROC curve of triglycerides in predicting the pancreatic necrosis. AUC: 0.</w:t>
      </w:r>
      <w:r>
        <w:rPr>
          <w:lang w:val="en-US"/>
        </w:rPr>
        <w:t>583</w:t>
      </w:r>
      <w:r w:rsidRPr="003B5D72">
        <w:rPr>
          <w:lang w:val="en-US"/>
        </w:rPr>
        <w:t>, p: 0.0</w:t>
      </w:r>
      <w:r w:rsidR="000640FA">
        <w:rPr>
          <w:lang w:val="en-US"/>
        </w:rPr>
        <w:t>27</w:t>
      </w:r>
      <w:r w:rsidRPr="003B5D72">
        <w:rPr>
          <w:lang w:val="en-US"/>
        </w:rPr>
        <w:t xml:space="preserve">, </w:t>
      </w:r>
      <w:proofErr w:type="spellStart"/>
      <w:r w:rsidRPr="003B5D72">
        <w:rPr>
          <w:lang w:val="en-US"/>
        </w:rPr>
        <w:t>Youden's</w:t>
      </w:r>
      <w:proofErr w:type="spellEnd"/>
      <w:r w:rsidRPr="003B5D72">
        <w:rPr>
          <w:lang w:val="en-US"/>
        </w:rPr>
        <w:t xml:space="preserve"> Index: 202</w:t>
      </w:r>
      <w:proofErr w:type="gramStart"/>
      <w:r w:rsidRPr="003B5D72">
        <w:rPr>
          <w:lang w:val="en-US"/>
        </w:rPr>
        <w:t>,5</w:t>
      </w:r>
      <w:proofErr w:type="gramEnd"/>
      <w:r>
        <w:rPr>
          <w:lang w:val="en-US"/>
        </w:rPr>
        <w:t xml:space="preserve"> </w:t>
      </w:r>
      <w:r w:rsidRPr="003B5D72">
        <w:rPr>
          <w:lang w:val="en-US"/>
        </w:rPr>
        <w:t>mg/</w:t>
      </w:r>
      <w:proofErr w:type="spellStart"/>
      <w:r w:rsidRPr="003B5D72">
        <w:rPr>
          <w:lang w:val="en-US"/>
        </w:rPr>
        <w:t>dL</w:t>
      </w:r>
      <w:proofErr w:type="spellEnd"/>
      <w:r w:rsidRPr="003B5D72">
        <w:rPr>
          <w:lang w:val="en-US"/>
        </w:rPr>
        <w:t>.</w:t>
      </w:r>
    </w:p>
    <w:p w14:paraId="44B820DA" w14:textId="72D826CF" w:rsidR="00415727" w:rsidRDefault="00415727">
      <w:pPr>
        <w:rPr>
          <w:lang w:val="en-US"/>
        </w:rPr>
      </w:pPr>
      <w:r w:rsidRPr="00415727">
        <w:rPr>
          <w:noProof/>
          <w:lang w:val="en-US"/>
        </w:rPr>
        <w:lastRenderedPageBreak/>
        <w:drawing>
          <wp:inline distT="0" distB="0" distL="0" distR="0" wp14:anchorId="70881EFC" wp14:editId="5A3D09A2">
            <wp:extent cx="5400040" cy="4326890"/>
            <wp:effectExtent l="0" t="0" r="0" b="0"/>
            <wp:docPr id="2" name="Imagen 2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Gráfico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CF6E" w14:textId="29859E6A" w:rsidR="00415727" w:rsidRDefault="00415727">
      <w:pPr>
        <w:rPr>
          <w:lang w:val="en-US"/>
        </w:rPr>
      </w:pPr>
      <w:r w:rsidRPr="00415727">
        <w:rPr>
          <w:lang w:val="en-US"/>
        </w:rPr>
        <w:t xml:space="preserve">Fig </w:t>
      </w:r>
      <w:r w:rsidR="000640FA">
        <w:rPr>
          <w:lang w:val="en-US"/>
        </w:rPr>
        <w:t>4</w:t>
      </w:r>
      <w:r w:rsidRPr="00415727">
        <w:rPr>
          <w:lang w:val="en-US"/>
        </w:rPr>
        <w:t xml:space="preserve">. ROC curve of triglycerides in predicting </w:t>
      </w:r>
      <w:r>
        <w:rPr>
          <w:lang w:val="en-US"/>
        </w:rPr>
        <w:t>severe</w:t>
      </w:r>
      <w:r w:rsidRPr="00415727">
        <w:rPr>
          <w:lang w:val="en-US"/>
        </w:rPr>
        <w:t xml:space="preserve"> acute pancreatitis. AUC: 0.6</w:t>
      </w:r>
      <w:r>
        <w:rPr>
          <w:lang w:val="en-US"/>
        </w:rPr>
        <w:t>26</w:t>
      </w:r>
      <w:r w:rsidRPr="00415727">
        <w:rPr>
          <w:lang w:val="en-US"/>
        </w:rPr>
        <w:t>, p: 0.0</w:t>
      </w:r>
      <w:r w:rsidR="003B5D72">
        <w:rPr>
          <w:lang w:val="en-US"/>
        </w:rPr>
        <w:t>23</w:t>
      </w:r>
      <w:r w:rsidRPr="00415727">
        <w:rPr>
          <w:lang w:val="en-US"/>
        </w:rPr>
        <w:t xml:space="preserve">, </w:t>
      </w:r>
      <w:proofErr w:type="spellStart"/>
      <w:r w:rsidRPr="00415727">
        <w:rPr>
          <w:lang w:val="en-US"/>
        </w:rPr>
        <w:t>Youden's</w:t>
      </w:r>
      <w:proofErr w:type="spellEnd"/>
      <w:r w:rsidRPr="00415727">
        <w:rPr>
          <w:lang w:val="en-US"/>
        </w:rPr>
        <w:t xml:space="preserve"> Index: 20</w:t>
      </w:r>
      <w:r w:rsidR="003B5D72">
        <w:rPr>
          <w:lang w:val="en-US"/>
        </w:rPr>
        <w:t>4</w:t>
      </w:r>
      <w:r w:rsidRPr="00415727">
        <w:rPr>
          <w:lang w:val="en-US"/>
        </w:rPr>
        <w:t xml:space="preserve"> mg/</w:t>
      </w:r>
      <w:proofErr w:type="spellStart"/>
      <w:r w:rsidRPr="00415727">
        <w:rPr>
          <w:lang w:val="en-US"/>
        </w:rPr>
        <w:t>dL</w:t>
      </w:r>
      <w:proofErr w:type="spellEnd"/>
      <w:r w:rsidRPr="00415727">
        <w:rPr>
          <w:lang w:val="en-US"/>
        </w:rPr>
        <w:t>.</w:t>
      </w:r>
    </w:p>
    <w:p w14:paraId="061B0880" w14:textId="4F09A8F6" w:rsidR="00A81ECF" w:rsidRDefault="00A81ECF">
      <w:pPr>
        <w:rPr>
          <w:lang w:val="en-US"/>
        </w:rPr>
      </w:pPr>
      <w:r w:rsidRPr="00A81ECF">
        <w:rPr>
          <w:noProof/>
          <w:lang w:val="en-US"/>
        </w:rPr>
        <w:lastRenderedPageBreak/>
        <w:drawing>
          <wp:inline distT="0" distB="0" distL="0" distR="0" wp14:anchorId="40A3D28A" wp14:editId="6866F019">
            <wp:extent cx="5400040" cy="4326890"/>
            <wp:effectExtent l="0" t="0" r="0" b="0"/>
            <wp:docPr id="8" name="Imagen 8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Gráfico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E7EB" w14:textId="10E65032" w:rsidR="00EB0361" w:rsidRPr="00191D9D" w:rsidRDefault="00A81ECF">
      <w:pPr>
        <w:rPr>
          <w:lang w:val="en-US"/>
        </w:rPr>
      </w:pPr>
      <w:r w:rsidRPr="00415727">
        <w:rPr>
          <w:lang w:val="en-US"/>
        </w:rPr>
        <w:t xml:space="preserve">Fig </w:t>
      </w:r>
      <w:r w:rsidR="00C349FD">
        <w:rPr>
          <w:lang w:val="en-US"/>
        </w:rPr>
        <w:t>5</w:t>
      </w:r>
      <w:r w:rsidRPr="00415727">
        <w:rPr>
          <w:lang w:val="en-US"/>
        </w:rPr>
        <w:t xml:space="preserve">. ROC curve of triglycerides in predicting </w:t>
      </w:r>
      <w:r w:rsidRPr="00A81ECF">
        <w:rPr>
          <w:lang w:val="en-US"/>
        </w:rPr>
        <w:t>admission to ICU</w:t>
      </w:r>
      <w:r w:rsidRPr="00415727">
        <w:rPr>
          <w:lang w:val="en-US"/>
        </w:rPr>
        <w:t>. AUC: 0.</w:t>
      </w:r>
      <w:r>
        <w:rPr>
          <w:lang w:val="en-US"/>
        </w:rPr>
        <w:t>601</w:t>
      </w:r>
      <w:r w:rsidRPr="00415727">
        <w:rPr>
          <w:lang w:val="en-US"/>
        </w:rPr>
        <w:t>, p: 0.0</w:t>
      </w:r>
      <w:r>
        <w:rPr>
          <w:lang w:val="en-US"/>
        </w:rPr>
        <w:t>34</w:t>
      </w:r>
      <w:r w:rsidRPr="00415727">
        <w:rPr>
          <w:lang w:val="en-US"/>
        </w:rPr>
        <w:t xml:space="preserve">, </w:t>
      </w:r>
      <w:proofErr w:type="spellStart"/>
      <w:r w:rsidRPr="00415727">
        <w:rPr>
          <w:lang w:val="en-US"/>
        </w:rPr>
        <w:t>Youden's</w:t>
      </w:r>
      <w:proofErr w:type="spellEnd"/>
      <w:r w:rsidRPr="00415727">
        <w:rPr>
          <w:lang w:val="en-US"/>
        </w:rPr>
        <w:t xml:space="preserve"> Index: </w:t>
      </w:r>
      <w:r w:rsidRPr="00A81ECF">
        <w:rPr>
          <w:lang w:val="en-US"/>
        </w:rPr>
        <w:t xml:space="preserve">205.5 </w:t>
      </w:r>
      <w:r w:rsidRPr="00415727">
        <w:rPr>
          <w:lang w:val="en-US"/>
        </w:rPr>
        <w:t>mg/</w:t>
      </w:r>
      <w:proofErr w:type="spellStart"/>
      <w:r w:rsidRPr="00415727">
        <w:rPr>
          <w:lang w:val="en-US"/>
        </w:rPr>
        <w:t>dL</w:t>
      </w:r>
      <w:proofErr w:type="spellEnd"/>
      <w:r w:rsidRPr="00415727">
        <w:rPr>
          <w:lang w:val="en-US"/>
        </w:rPr>
        <w:t>.</w:t>
      </w:r>
      <w:bookmarkStart w:id="0" w:name="_GoBack"/>
      <w:bookmarkEnd w:id="0"/>
    </w:p>
    <w:sectPr w:rsidR="00EB0361" w:rsidRPr="00191D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wt7AwMDE3sTAytzRX0lEKTi0uzszPAykwrAUAfI9FFSwAAAA="/>
  </w:docVars>
  <w:rsids>
    <w:rsidRoot w:val="00293730"/>
    <w:rsid w:val="000640FA"/>
    <w:rsid w:val="00093B91"/>
    <w:rsid w:val="00191D9D"/>
    <w:rsid w:val="00293730"/>
    <w:rsid w:val="002E3E9E"/>
    <w:rsid w:val="003B5D72"/>
    <w:rsid w:val="00415727"/>
    <w:rsid w:val="0067526D"/>
    <w:rsid w:val="00730D2A"/>
    <w:rsid w:val="00882CDC"/>
    <w:rsid w:val="00A81ECF"/>
    <w:rsid w:val="00C349FD"/>
    <w:rsid w:val="00EB0361"/>
    <w:rsid w:val="00F34701"/>
    <w:rsid w:val="00F6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6B375"/>
  <w15:chartTrackingRefBased/>
  <w15:docId w15:val="{249A8887-288A-43CA-A41A-D7D5EA75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Hidalgo</dc:creator>
  <cp:keywords/>
  <dc:description/>
  <cp:lastModifiedBy>World Journal of Surgery</cp:lastModifiedBy>
  <cp:revision>2</cp:revision>
  <dcterms:created xsi:type="dcterms:W3CDTF">2022-03-07T15:04:00Z</dcterms:created>
  <dcterms:modified xsi:type="dcterms:W3CDTF">2022-03-07T15:04:00Z</dcterms:modified>
</cp:coreProperties>
</file>