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B822C" w14:textId="02A1902B" w:rsidR="007D1AE9" w:rsidRDefault="009D4689">
      <w:pPr>
        <w:rPr>
          <w:rFonts w:ascii="Arial" w:hAnsi="Arial" w:cs="Arial"/>
          <w:sz w:val="24"/>
          <w:szCs w:val="24"/>
          <w:lang w:val="en-GB"/>
        </w:rPr>
      </w:pPr>
      <w:bookmarkStart w:id="0" w:name="_GoBack"/>
      <w:bookmarkEnd w:id="0"/>
      <w:r w:rsidRPr="00740692">
        <w:rPr>
          <w:rFonts w:ascii="Arial" w:hAnsi="Arial" w:cs="Arial"/>
          <w:b/>
          <w:bCs/>
          <w:sz w:val="24"/>
          <w:szCs w:val="24"/>
          <w:lang w:val="en-GB"/>
        </w:rPr>
        <w:t xml:space="preserve">Table </w:t>
      </w:r>
      <w:r w:rsidR="00724DB4" w:rsidRPr="00740692">
        <w:rPr>
          <w:rFonts w:ascii="Arial" w:hAnsi="Arial" w:cs="Arial"/>
          <w:b/>
          <w:bCs/>
          <w:sz w:val="24"/>
          <w:szCs w:val="24"/>
          <w:lang w:val="en-GB"/>
        </w:rPr>
        <w:t>S1</w:t>
      </w:r>
      <w:r w:rsidR="007A5AD3" w:rsidRPr="007A5AD3">
        <w:rPr>
          <w:rFonts w:ascii="Arial" w:hAnsi="Arial" w:cs="Arial"/>
          <w:sz w:val="24"/>
          <w:szCs w:val="24"/>
          <w:lang w:val="en-GB"/>
        </w:rPr>
        <w:t xml:space="preserve"> </w:t>
      </w:r>
      <w:r w:rsidR="00724DB4">
        <w:rPr>
          <w:rFonts w:ascii="Arial" w:hAnsi="Arial" w:cs="Arial"/>
          <w:sz w:val="24"/>
          <w:szCs w:val="24"/>
          <w:lang w:val="en-GB"/>
        </w:rPr>
        <w:t>Vibrational entropy at 298.15 °C</w:t>
      </w:r>
      <w:r w:rsidR="001A5CDA">
        <w:rPr>
          <w:rFonts w:ascii="Arial" w:hAnsi="Arial" w:cs="Arial"/>
          <w:sz w:val="24"/>
          <w:szCs w:val="24"/>
          <w:lang w:val="en-GB"/>
        </w:rPr>
        <w:t xml:space="preserve">, the autocorrelation parameters and the enthalpy of disordering </w:t>
      </w:r>
      <w:r w:rsidR="00724DB4">
        <w:rPr>
          <w:rFonts w:ascii="Arial" w:hAnsi="Arial" w:cs="Arial"/>
          <w:sz w:val="24"/>
          <w:szCs w:val="24"/>
          <w:lang w:val="en-GB"/>
        </w:rPr>
        <w:t xml:space="preserve">as a function of disordering temperature from the study “Vibrational entropy of disordering in omphacite” published by </w:t>
      </w:r>
      <w:r w:rsidR="00724DB4" w:rsidRPr="00724DB4">
        <w:rPr>
          <w:rFonts w:ascii="Arial" w:hAnsi="Arial" w:cs="Arial"/>
          <w:sz w:val="24"/>
          <w:szCs w:val="24"/>
          <w:lang w:val="en-GB"/>
        </w:rPr>
        <w:t>A</w:t>
      </w:r>
      <w:r w:rsidR="00724DB4">
        <w:rPr>
          <w:rFonts w:ascii="Arial" w:hAnsi="Arial" w:cs="Arial"/>
          <w:sz w:val="24"/>
          <w:szCs w:val="24"/>
          <w:lang w:val="en-GB"/>
        </w:rPr>
        <w:t>.</w:t>
      </w:r>
      <w:r w:rsidR="00724DB4" w:rsidRPr="00724DB4">
        <w:rPr>
          <w:rFonts w:ascii="Arial" w:hAnsi="Arial" w:cs="Arial"/>
          <w:sz w:val="24"/>
          <w:szCs w:val="24"/>
          <w:lang w:val="en-GB"/>
        </w:rPr>
        <w:t xml:space="preserve"> Benisek, E</w:t>
      </w:r>
      <w:r w:rsidR="00724DB4">
        <w:rPr>
          <w:rFonts w:ascii="Arial" w:hAnsi="Arial" w:cs="Arial"/>
          <w:sz w:val="24"/>
          <w:szCs w:val="24"/>
          <w:lang w:val="en-GB"/>
        </w:rPr>
        <w:t>.</w:t>
      </w:r>
      <w:r w:rsidR="00724DB4" w:rsidRPr="00724DB4">
        <w:rPr>
          <w:rFonts w:ascii="Arial" w:hAnsi="Arial" w:cs="Arial"/>
          <w:sz w:val="24"/>
          <w:szCs w:val="24"/>
          <w:lang w:val="en-GB"/>
        </w:rPr>
        <w:t xml:space="preserve"> Dachs, M</w:t>
      </w:r>
      <w:r w:rsidR="00724DB4">
        <w:rPr>
          <w:rFonts w:ascii="Arial" w:hAnsi="Arial" w:cs="Arial"/>
          <w:sz w:val="24"/>
          <w:szCs w:val="24"/>
          <w:lang w:val="en-GB"/>
        </w:rPr>
        <w:t xml:space="preserve">. </w:t>
      </w:r>
      <w:r w:rsidR="00724DB4" w:rsidRPr="00724DB4">
        <w:rPr>
          <w:rFonts w:ascii="Arial" w:hAnsi="Arial" w:cs="Arial"/>
          <w:sz w:val="24"/>
          <w:szCs w:val="24"/>
          <w:lang w:val="en-GB"/>
        </w:rPr>
        <w:t>A. Carpenter, B</w:t>
      </w:r>
      <w:r w:rsidR="00724DB4">
        <w:rPr>
          <w:rFonts w:ascii="Arial" w:hAnsi="Arial" w:cs="Arial"/>
          <w:sz w:val="24"/>
          <w:szCs w:val="24"/>
          <w:lang w:val="en-GB"/>
        </w:rPr>
        <w:t>.</w:t>
      </w:r>
      <w:r w:rsidR="00724DB4" w:rsidRPr="00724DB4">
        <w:rPr>
          <w:rFonts w:ascii="Arial" w:hAnsi="Arial" w:cs="Arial"/>
          <w:sz w:val="24"/>
          <w:szCs w:val="24"/>
          <w:lang w:val="en-GB"/>
        </w:rPr>
        <w:t xml:space="preserve"> Joachim-Mrosko, N</w:t>
      </w:r>
      <w:r w:rsidR="00724DB4">
        <w:rPr>
          <w:rFonts w:ascii="Arial" w:hAnsi="Arial" w:cs="Arial"/>
          <w:sz w:val="24"/>
          <w:szCs w:val="24"/>
          <w:lang w:val="en-GB"/>
        </w:rPr>
        <w:t>.</w:t>
      </w:r>
      <w:r w:rsidR="00724DB4" w:rsidRPr="00724DB4">
        <w:rPr>
          <w:rFonts w:ascii="Arial" w:hAnsi="Arial" w:cs="Arial"/>
          <w:sz w:val="24"/>
          <w:szCs w:val="24"/>
          <w:lang w:val="en-GB"/>
        </w:rPr>
        <w:t xml:space="preserve"> M. Vielreicher, M</w:t>
      </w:r>
      <w:r w:rsidR="00724DB4">
        <w:rPr>
          <w:rFonts w:ascii="Arial" w:hAnsi="Arial" w:cs="Arial"/>
          <w:sz w:val="24"/>
          <w:szCs w:val="24"/>
          <w:lang w:val="en-GB"/>
        </w:rPr>
        <w:t>.</w:t>
      </w:r>
      <w:r w:rsidR="00724DB4" w:rsidRPr="00724DB4">
        <w:rPr>
          <w:rFonts w:ascii="Arial" w:hAnsi="Arial" w:cs="Arial"/>
          <w:sz w:val="24"/>
          <w:szCs w:val="24"/>
          <w:lang w:val="en-GB"/>
        </w:rPr>
        <w:t xml:space="preserve"> Wildner,</w:t>
      </w:r>
      <w:r w:rsidR="00724DB4">
        <w:rPr>
          <w:rFonts w:ascii="Arial" w:hAnsi="Arial" w:cs="Arial"/>
          <w:sz w:val="24"/>
          <w:szCs w:val="24"/>
          <w:lang w:val="en-GB"/>
        </w:rPr>
        <w:t xml:space="preserve"> in Physics and Chemistry of Minerals.</w:t>
      </w:r>
    </w:p>
    <w:p w14:paraId="55CC60A8" w14:textId="1CA5012C" w:rsidR="007A5AD3" w:rsidRDefault="007A5AD3">
      <w:pPr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9930" w:type="dxa"/>
        <w:tblLook w:val="04A0" w:firstRow="1" w:lastRow="0" w:firstColumn="1" w:lastColumn="0" w:noHBand="0" w:noVBand="1"/>
      </w:tblPr>
      <w:tblGrid>
        <w:gridCol w:w="1414"/>
        <w:gridCol w:w="1134"/>
        <w:gridCol w:w="1558"/>
        <w:gridCol w:w="1456"/>
        <w:gridCol w:w="1456"/>
        <w:gridCol w:w="1341"/>
        <w:gridCol w:w="1571"/>
      </w:tblGrid>
      <w:tr w:rsidR="0047647F" w:rsidRPr="004A4DA2" w14:paraId="3FFEEF13" w14:textId="3DF1B2DD" w:rsidTr="0047647F">
        <w:trPr>
          <w:trHeight w:val="300"/>
        </w:trPr>
        <w:tc>
          <w:tcPr>
            <w:tcW w:w="1414" w:type="dxa"/>
            <w:noWrap/>
            <w:hideMark/>
          </w:tcPr>
          <w:p w14:paraId="323EE49B" w14:textId="77777777" w:rsidR="0047647F" w:rsidRPr="004A4DA2" w:rsidRDefault="0047647F" w:rsidP="0047647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4A4DA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Experiment</w:t>
            </w:r>
          </w:p>
        </w:tc>
        <w:tc>
          <w:tcPr>
            <w:tcW w:w="1134" w:type="dxa"/>
            <w:noWrap/>
            <w:hideMark/>
          </w:tcPr>
          <w:p w14:paraId="4B4E9FDA" w14:textId="77777777" w:rsidR="0047647F" w:rsidRPr="004A4DA2" w:rsidRDefault="0047647F" w:rsidP="004764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4A4DA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T (°C)</w:t>
            </w:r>
          </w:p>
        </w:tc>
        <w:tc>
          <w:tcPr>
            <w:tcW w:w="1558" w:type="dxa"/>
            <w:noWrap/>
            <w:hideMark/>
          </w:tcPr>
          <w:p w14:paraId="22575AFE" w14:textId="787688F7" w:rsidR="0047647F" w:rsidRPr="004A4DA2" w:rsidRDefault="0047647F" w:rsidP="004764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S</w:t>
            </w:r>
            <w:r w:rsidRPr="00724DB4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de-AT"/>
              </w:rPr>
              <w:t>vib</w:t>
            </w:r>
            <w:r w:rsidRPr="00724DB4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e-AT"/>
              </w:rPr>
              <w:t>298.15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 xml:space="preserve"> </w:t>
            </w:r>
            <w:r w:rsidRPr="004A4DA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J mol</w:t>
            </w:r>
            <w:r w:rsidRPr="00724DB4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e-AT"/>
              </w:rPr>
              <w:t>-1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 xml:space="preserve"> K</w:t>
            </w:r>
            <w:r w:rsidRPr="00724DB4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e-AT"/>
              </w:rPr>
              <w:t>-1</w:t>
            </w:r>
            <w:r w:rsidRPr="004A4DA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)</w:t>
            </w:r>
          </w:p>
        </w:tc>
        <w:tc>
          <w:tcPr>
            <w:tcW w:w="1456" w:type="dxa"/>
          </w:tcPr>
          <w:p w14:paraId="7ABD7B8D" w14:textId="4CF36472" w:rsidR="0047647F" w:rsidRDefault="0047647F" w:rsidP="004764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</w:p>
        </w:tc>
        <w:tc>
          <w:tcPr>
            <w:tcW w:w="1456" w:type="dxa"/>
          </w:tcPr>
          <w:p w14:paraId="2E5DE0F0" w14:textId="42CF6ED6" w:rsidR="0047647F" w:rsidDel="0047647F" w:rsidRDefault="0047647F" w:rsidP="004764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144ADB">
              <w:rPr>
                <w:rFonts w:ascii="Symbol" w:eastAsia="Times New Roman" w:hAnsi="Symbol" w:cs="Calibri"/>
                <w:b/>
                <w:bCs/>
                <w:color w:val="000000"/>
                <w:lang w:eastAsia="de-AT"/>
              </w:rPr>
              <w:t>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corr (cm</w:t>
            </w:r>
            <w:r w:rsidRPr="00144AD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e-AT"/>
              </w:rPr>
              <w:t>-1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)</w:t>
            </w:r>
          </w:p>
        </w:tc>
        <w:tc>
          <w:tcPr>
            <w:tcW w:w="1341" w:type="dxa"/>
          </w:tcPr>
          <w:p w14:paraId="4E3E09EA" w14:textId="326C50F7" w:rsidR="0047647F" w:rsidDel="0047647F" w:rsidRDefault="0047647F" w:rsidP="004764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47647F">
              <w:rPr>
                <w:rFonts w:ascii="Symbol" w:eastAsia="Times New Roman" w:hAnsi="Symbol" w:cs="Calibri"/>
                <w:b/>
                <w:bCs/>
                <w:color w:val="000000"/>
                <w:lang w:eastAsia="de-AT"/>
              </w:rPr>
              <w:t></w:t>
            </w:r>
            <w:r w:rsidRPr="0047647F">
              <w:rPr>
                <w:rFonts w:ascii="Symbol" w:eastAsia="Times New Roman" w:hAnsi="Symbol" w:cs="Calibri"/>
                <w:b/>
                <w:bCs/>
                <w:color w:val="000000"/>
                <w:lang w:eastAsia="de-AT"/>
              </w:rPr>
              <w:t>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corr</w:t>
            </w:r>
            <w:r w:rsidRPr="0047647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e-AT"/>
              </w:rPr>
              <w:t>dis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 xml:space="preserve"> (cm</w:t>
            </w:r>
            <w:r w:rsidRPr="0047647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e-AT"/>
              </w:rPr>
              <w:t>-1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)</w:t>
            </w:r>
          </w:p>
        </w:tc>
        <w:tc>
          <w:tcPr>
            <w:tcW w:w="1571" w:type="dxa"/>
          </w:tcPr>
          <w:p w14:paraId="5F487F51" w14:textId="77777777" w:rsidR="0047647F" w:rsidRDefault="0047647F" w:rsidP="004764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e-AT"/>
              </w:rPr>
            </w:pPr>
            <w:r w:rsidRPr="0047647F">
              <w:rPr>
                <w:rFonts w:ascii="Symbol" w:eastAsia="Times New Roman" w:hAnsi="Symbol" w:cs="Calibri"/>
                <w:b/>
                <w:bCs/>
                <w:color w:val="000000"/>
                <w:lang w:eastAsia="de-AT"/>
              </w:rPr>
              <w:t></w:t>
            </w:r>
            <w:r w:rsidRPr="0047647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de-AT"/>
              </w:rPr>
              <w:t>H</w:t>
            </w:r>
            <w:r w:rsidRPr="0047647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e-AT"/>
              </w:rPr>
              <w:t>dis</w:t>
            </w:r>
          </w:p>
          <w:p w14:paraId="7C678FD7" w14:textId="25BD1FE3" w:rsidR="0047647F" w:rsidDel="0047647F" w:rsidRDefault="0047647F" w:rsidP="004764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(kJ/mol)</w:t>
            </w:r>
          </w:p>
        </w:tc>
      </w:tr>
      <w:tr w:rsidR="0047647F" w:rsidRPr="004A4DA2" w14:paraId="79930D43" w14:textId="2C0616DB" w:rsidTr="0047647F">
        <w:trPr>
          <w:trHeight w:val="300"/>
        </w:trPr>
        <w:tc>
          <w:tcPr>
            <w:tcW w:w="1414" w:type="dxa"/>
            <w:noWrap/>
            <w:hideMark/>
          </w:tcPr>
          <w:p w14:paraId="2A195ED7" w14:textId="77777777" w:rsidR="0047647F" w:rsidRPr="004A4DA2" w:rsidRDefault="0047647F" w:rsidP="0047647F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4A4DA2">
              <w:rPr>
                <w:rFonts w:ascii="Calibri" w:eastAsia="Times New Roman" w:hAnsi="Calibri" w:cs="Calibri"/>
                <w:color w:val="000000"/>
                <w:lang w:eastAsia="de-AT"/>
              </w:rPr>
              <w:t>120853</w:t>
            </w:r>
          </w:p>
        </w:tc>
        <w:tc>
          <w:tcPr>
            <w:tcW w:w="1134" w:type="dxa"/>
            <w:noWrap/>
            <w:hideMark/>
          </w:tcPr>
          <w:p w14:paraId="11C69A5C" w14:textId="77777777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1620D1">
              <w:rPr>
                <w:rFonts w:ascii="Arial" w:eastAsia="Times New Roman" w:hAnsi="Arial" w:cs="Arial"/>
                <w:color w:val="000000"/>
                <w:lang w:eastAsia="de-AT"/>
              </w:rPr>
              <w:t>600</w:t>
            </w:r>
          </w:p>
        </w:tc>
        <w:tc>
          <w:tcPr>
            <w:tcW w:w="1558" w:type="dxa"/>
            <w:noWrap/>
          </w:tcPr>
          <w:p w14:paraId="0B1C8933" w14:textId="2AAFC61C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lang w:eastAsia="de-AT"/>
                  </w:rPr>
                  <m:t>139.54</m:t>
                </m:r>
              </m:oMath>
            </m:oMathPara>
          </w:p>
        </w:tc>
        <w:tc>
          <w:tcPr>
            <w:tcW w:w="1456" w:type="dxa"/>
          </w:tcPr>
          <w:p w14:paraId="0FF4EC3A" w14:textId="30615204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1456" w:type="dxa"/>
          </w:tcPr>
          <w:p w14:paraId="0FFBD5B2" w14:textId="2ADBD55F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 w:rsidRPr="001620D1">
              <w:rPr>
                <w:rFonts w:ascii="Arial" w:eastAsia="Calibri" w:hAnsi="Arial" w:cs="Arial"/>
                <w:color w:val="000000"/>
                <w:lang w:eastAsia="de-AT"/>
              </w:rPr>
              <w:t>24.3</w:t>
            </w:r>
          </w:p>
        </w:tc>
        <w:tc>
          <w:tcPr>
            <w:tcW w:w="1341" w:type="dxa"/>
          </w:tcPr>
          <w:p w14:paraId="0A860B30" w14:textId="2DEE3E0C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>
              <w:rPr>
                <w:rFonts w:ascii="Arial" w:eastAsia="Calibri" w:hAnsi="Arial" w:cs="Arial"/>
                <w:color w:val="000000"/>
                <w:lang w:eastAsia="de-AT"/>
              </w:rPr>
              <w:t>0</w:t>
            </w:r>
          </w:p>
        </w:tc>
        <w:tc>
          <w:tcPr>
            <w:tcW w:w="1571" w:type="dxa"/>
          </w:tcPr>
          <w:p w14:paraId="00A78AD5" w14:textId="6C04F74B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>
              <w:rPr>
                <w:rFonts w:ascii="Arial" w:eastAsia="Calibri" w:hAnsi="Arial" w:cs="Arial"/>
                <w:color w:val="000000"/>
                <w:lang w:eastAsia="de-AT"/>
              </w:rPr>
              <w:t xml:space="preserve">2.8 </w:t>
            </w:r>
            <w:r w:rsidRPr="0047647F">
              <w:rPr>
                <w:rFonts w:ascii="Arial" w:eastAsia="Calibri" w:hAnsi="Arial" w:cs="Arial"/>
                <w:color w:val="000000"/>
                <w:vertAlign w:val="superscript"/>
                <w:lang w:eastAsia="de-AT"/>
              </w:rPr>
              <w:t>a)</w:t>
            </w:r>
          </w:p>
        </w:tc>
      </w:tr>
      <w:tr w:rsidR="0047647F" w:rsidRPr="004A4DA2" w14:paraId="2A57628F" w14:textId="3685B47E" w:rsidTr="0047647F">
        <w:trPr>
          <w:trHeight w:val="300"/>
        </w:trPr>
        <w:tc>
          <w:tcPr>
            <w:tcW w:w="1414" w:type="dxa"/>
            <w:noWrap/>
            <w:hideMark/>
          </w:tcPr>
          <w:p w14:paraId="4D0A883C" w14:textId="77777777" w:rsidR="0047647F" w:rsidRPr="004A4DA2" w:rsidRDefault="0047647F" w:rsidP="0047647F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4A4DA2">
              <w:rPr>
                <w:rFonts w:ascii="Calibri" w:eastAsia="Times New Roman" w:hAnsi="Calibri" w:cs="Calibri"/>
                <w:color w:val="000000"/>
                <w:lang w:eastAsia="de-AT"/>
              </w:rPr>
              <w:t>DB_4</w:t>
            </w:r>
          </w:p>
        </w:tc>
        <w:tc>
          <w:tcPr>
            <w:tcW w:w="1134" w:type="dxa"/>
            <w:noWrap/>
            <w:hideMark/>
          </w:tcPr>
          <w:p w14:paraId="6BB0E1A0" w14:textId="77777777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1620D1">
              <w:rPr>
                <w:rFonts w:ascii="Arial" w:eastAsia="Times New Roman" w:hAnsi="Arial" w:cs="Arial"/>
                <w:color w:val="000000"/>
                <w:lang w:eastAsia="de-AT"/>
              </w:rPr>
              <w:t>850</w:t>
            </w:r>
          </w:p>
        </w:tc>
        <w:tc>
          <w:tcPr>
            <w:tcW w:w="1558" w:type="dxa"/>
            <w:noWrap/>
          </w:tcPr>
          <w:p w14:paraId="7BCCAEA2" w14:textId="724BCB60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lang w:eastAsia="de-AT"/>
                  </w:rPr>
                  <m:t>138.69</m:t>
                </m:r>
              </m:oMath>
            </m:oMathPara>
          </w:p>
        </w:tc>
        <w:tc>
          <w:tcPr>
            <w:tcW w:w="1456" w:type="dxa"/>
          </w:tcPr>
          <w:p w14:paraId="0BE3D110" w14:textId="20942CCF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1456" w:type="dxa"/>
          </w:tcPr>
          <w:p w14:paraId="32D24850" w14:textId="77777777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  <w:tc>
          <w:tcPr>
            <w:tcW w:w="1341" w:type="dxa"/>
          </w:tcPr>
          <w:p w14:paraId="55D5A034" w14:textId="4B41B53A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  <w:tc>
          <w:tcPr>
            <w:tcW w:w="1571" w:type="dxa"/>
          </w:tcPr>
          <w:p w14:paraId="426A1892" w14:textId="77777777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</w:tr>
      <w:tr w:rsidR="0047647F" w:rsidRPr="004A4DA2" w14:paraId="1756F84E" w14:textId="7B3D7353" w:rsidTr="0047647F">
        <w:trPr>
          <w:trHeight w:val="300"/>
        </w:trPr>
        <w:tc>
          <w:tcPr>
            <w:tcW w:w="1414" w:type="dxa"/>
            <w:noWrap/>
            <w:hideMark/>
          </w:tcPr>
          <w:p w14:paraId="2868B8A7" w14:textId="77777777" w:rsidR="0047647F" w:rsidRPr="004A4DA2" w:rsidRDefault="0047647F" w:rsidP="0047647F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4A4DA2">
              <w:rPr>
                <w:rFonts w:ascii="Calibri" w:eastAsia="Times New Roman" w:hAnsi="Calibri" w:cs="Calibri"/>
                <w:color w:val="000000"/>
                <w:lang w:eastAsia="de-AT"/>
              </w:rPr>
              <w:t>DB_2</w:t>
            </w:r>
          </w:p>
        </w:tc>
        <w:tc>
          <w:tcPr>
            <w:tcW w:w="1134" w:type="dxa"/>
            <w:noWrap/>
            <w:hideMark/>
          </w:tcPr>
          <w:p w14:paraId="65F74A24" w14:textId="77777777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1620D1">
              <w:rPr>
                <w:rFonts w:ascii="Arial" w:eastAsia="Times New Roman" w:hAnsi="Arial" w:cs="Arial"/>
                <w:color w:val="000000"/>
                <w:lang w:eastAsia="de-AT"/>
              </w:rPr>
              <w:t>920</w:t>
            </w:r>
          </w:p>
        </w:tc>
        <w:tc>
          <w:tcPr>
            <w:tcW w:w="1558" w:type="dxa"/>
            <w:noWrap/>
          </w:tcPr>
          <w:p w14:paraId="5AE4446F" w14:textId="48E0C758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lang w:eastAsia="de-AT"/>
                  </w:rPr>
                  <m:t>138.96</m:t>
                </m:r>
              </m:oMath>
            </m:oMathPara>
          </w:p>
        </w:tc>
        <w:tc>
          <w:tcPr>
            <w:tcW w:w="1456" w:type="dxa"/>
          </w:tcPr>
          <w:p w14:paraId="2203473D" w14:textId="6F87D45E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1456" w:type="dxa"/>
          </w:tcPr>
          <w:p w14:paraId="01A05111" w14:textId="77777777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  <w:tc>
          <w:tcPr>
            <w:tcW w:w="1341" w:type="dxa"/>
          </w:tcPr>
          <w:p w14:paraId="7CDB371D" w14:textId="482D0186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  <w:tc>
          <w:tcPr>
            <w:tcW w:w="1571" w:type="dxa"/>
          </w:tcPr>
          <w:p w14:paraId="7F7E32A1" w14:textId="77777777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</w:tr>
      <w:tr w:rsidR="0047647F" w:rsidRPr="004A4DA2" w14:paraId="6205D8B5" w14:textId="276957E1" w:rsidTr="0047647F">
        <w:trPr>
          <w:trHeight w:val="300"/>
        </w:trPr>
        <w:tc>
          <w:tcPr>
            <w:tcW w:w="1414" w:type="dxa"/>
            <w:noWrap/>
            <w:hideMark/>
          </w:tcPr>
          <w:p w14:paraId="7E809788" w14:textId="77777777" w:rsidR="0047647F" w:rsidRPr="004A4DA2" w:rsidRDefault="0047647F" w:rsidP="0047647F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4A4DA2">
              <w:rPr>
                <w:rFonts w:ascii="Calibri" w:eastAsia="Times New Roman" w:hAnsi="Calibri" w:cs="Calibri"/>
                <w:color w:val="000000"/>
                <w:lang w:eastAsia="de-AT"/>
              </w:rPr>
              <w:t>DB_3</w:t>
            </w:r>
          </w:p>
        </w:tc>
        <w:tc>
          <w:tcPr>
            <w:tcW w:w="1134" w:type="dxa"/>
            <w:noWrap/>
            <w:hideMark/>
          </w:tcPr>
          <w:p w14:paraId="56135EBB" w14:textId="77777777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1620D1">
              <w:rPr>
                <w:rFonts w:ascii="Arial" w:eastAsia="Times New Roman" w:hAnsi="Arial" w:cs="Arial"/>
                <w:color w:val="000000"/>
                <w:lang w:eastAsia="de-AT"/>
              </w:rPr>
              <w:t>950</w:t>
            </w:r>
          </w:p>
        </w:tc>
        <w:tc>
          <w:tcPr>
            <w:tcW w:w="1558" w:type="dxa"/>
            <w:noWrap/>
          </w:tcPr>
          <w:p w14:paraId="402611B0" w14:textId="555093B6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lang w:eastAsia="de-AT"/>
                  </w:rPr>
                  <m:t>138.59</m:t>
                </m:r>
              </m:oMath>
            </m:oMathPara>
          </w:p>
        </w:tc>
        <w:tc>
          <w:tcPr>
            <w:tcW w:w="1456" w:type="dxa"/>
          </w:tcPr>
          <w:p w14:paraId="4DD8C0E3" w14:textId="48EB0BD0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1456" w:type="dxa"/>
          </w:tcPr>
          <w:p w14:paraId="4606A536" w14:textId="77777777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  <w:tc>
          <w:tcPr>
            <w:tcW w:w="1341" w:type="dxa"/>
          </w:tcPr>
          <w:p w14:paraId="69AA2926" w14:textId="7E52B56A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  <w:tc>
          <w:tcPr>
            <w:tcW w:w="1571" w:type="dxa"/>
          </w:tcPr>
          <w:p w14:paraId="0F5D234A" w14:textId="77777777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</w:tr>
      <w:tr w:rsidR="0047647F" w:rsidRPr="004A4DA2" w14:paraId="0F3FA355" w14:textId="031F8B7A" w:rsidTr="0047647F">
        <w:trPr>
          <w:trHeight w:val="300"/>
        </w:trPr>
        <w:tc>
          <w:tcPr>
            <w:tcW w:w="1414" w:type="dxa"/>
            <w:noWrap/>
            <w:hideMark/>
          </w:tcPr>
          <w:p w14:paraId="15577318" w14:textId="77777777" w:rsidR="0047647F" w:rsidRPr="004A4DA2" w:rsidRDefault="0047647F" w:rsidP="0047647F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4A4DA2">
              <w:rPr>
                <w:rFonts w:ascii="Calibri" w:eastAsia="Times New Roman" w:hAnsi="Calibri" w:cs="Calibri"/>
                <w:color w:val="000000"/>
                <w:lang w:eastAsia="de-AT"/>
              </w:rPr>
              <w:t>DB_1</w:t>
            </w:r>
          </w:p>
        </w:tc>
        <w:tc>
          <w:tcPr>
            <w:tcW w:w="1134" w:type="dxa"/>
            <w:noWrap/>
            <w:hideMark/>
          </w:tcPr>
          <w:p w14:paraId="7C423B07" w14:textId="77777777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1620D1">
              <w:rPr>
                <w:rFonts w:ascii="Arial" w:eastAsia="Times New Roman" w:hAnsi="Arial" w:cs="Arial"/>
                <w:color w:val="000000"/>
                <w:lang w:eastAsia="de-AT"/>
              </w:rPr>
              <w:t>1000</w:t>
            </w:r>
          </w:p>
        </w:tc>
        <w:tc>
          <w:tcPr>
            <w:tcW w:w="1558" w:type="dxa"/>
            <w:noWrap/>
          </w:tcPr>
          <w:p w14:paraId="13DF77A1" w14:textId="53BA4714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lang w:eastAsia="de-AT"/>
                  </w:rPr>
                  <m:t>140.35</m:t>
                </m:r>
              </m:oMath>
            </m:oMathPara>
          </w:p>
        </w:tc>
        <w:tc>
          <w:tcPr>
            <w:tcW w:w="1456" w:type="dxa"/>
          </w:tcPr>
          <w:p w14:paraId="57BF4873" w14:textId="7C311987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1456" w:type="dxa"/>
          </w:tcPr>
          <w:p w14:paraId="09F0468B" w14:textId="77777777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  <w:tc>
          <w:tcPr>
            <w:tcW w:w="1341" w:type="dxa"/>
          </w:tcPr>
          <w:p w14:paraId="646DED02" w14:textId="07FCD7D2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  <w:tc>
          <w:tcPr>
            <w:tcW w:w="1571" w:type="dxa"/>
          </w:tcPr>
          <w:p w14:paraId="6C3686A2" w14:textId="77777777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</w:p>
        </w:tc>
      </w:tr>
      <w:tr w:rsidR="0047647F" w:rsidRPr="004A4DA2" w14:paraId="524293C2" w14:textId="02D7E15B" w:rsidTr="0047647F">
        <w:trPr>
          <w:trHeight w:val="300"/>
        </w:trPr>
        <w:tc>
          <w:tcPr>
            <w:tcW w:w="1414" w:type="dxa"/>
            <w:noWrap/>
            <w:hideMark/>
          </w:tcPr>
          <w:p w14:paraId="1769A915" w14:textId="77777777" w:rsidR="0047647F" w:rsidRPr="004A4DA2" w:rsidRDefault="0047647F" w:rsidP="0047647F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4A4DA2">
              <w:rPr>
                <w:rFonts w:ascii="Calibri" w:eastAsia="Times New Roman" w:hAnsi="Calibri" w:cs="Calibri"/>
                <w:color w:val="000000"/>
                <w:lang w:eastAsia="de-AT"/>
              </w:rPr>
              <w:t>DB_5</w:t>
            </w:r>
          </w:p>
        </w:tc>
        <w:tc>
          <w:tcPr>
            <w:tcW w:w="1134" w:type="dxa"/>
            <w:noWrap/>
            <w:hideMark/>
          </w:tcPr>
          <w:p w14:paraId="448FA5CF" w14:textId="77777777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1620D1">
              <w:rPr>
                <w:rFonts w:ascii="Arial" w:eastAsia="Times New Roman" w:hAnsi="Arial" w:cs="Arial"/>
                <w:color w:val="000000"/>
                <w:lang w:eastAsia="de-AT"/>
              </w:rPr>
              <w:t>1050</w:t>
            </w:r>
          </w:p>
        </w:tc>
        <w:tc>
          <w:tcPr>
            <w:tcW w:w="1558" w:type="dxa"/>
            <w:noWrap/>
          </w:tcPr>
          <w:p w14:paraId="55D8CD0A" w14:textId="6DD44A55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lang w:eastAsia="de-AT"/>
                  </w:rPr>
                  <m:t>140.79</m:t>
                </m:r>
              </m:oMath>
            </m:oMathPara>
          </w:p>
        </w:tc>
        <w:tc>
          <w:tcPr>
            <w:tcW w:w="1456" w:type="dxa"/>
          </w:tcPr>
          <w:p w14:paraId="45FFB499" w14:textId="02AD50A0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1456" w:type="dxa"/>
          </w:tcPr>
          <w:p w14:paraId="5D239317" w14:textId="4E9557E1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 w:rsidRPr="001620D1">
              <w:rPr>
                <w:rFonts w:ascii="Arial" w:eastAsia="Calibri" w:hAnsi="Arial" w:cs="Arial"/>
                <w:color w:val="000000"/>
                <w:lang w:eastAsia="de-AT"/>
              </w:rPr>
              <w:t>35.</w:t>
            </w:r>
            <w:r>
              <w:rPr>
                <w:rFonts w:ascii="Arial" w:eastAsia="Calibri" w:hAnsi="Arial" w:cs="Arial"/>
                <w:color w:val="000000"/>
                <w:lang w:eastAsia="de-AT"/>
              </w:rPr>
              <w:t>8</w:t>
            </w:r>
          </w:p>
        </w:tc>
        <w:tc>
          <w:tcPr>
            <w:tcW w:w="1341" w:type="dxa"/>
          </w:tcPr>
          <w:p w14:paraId="3AFA4B23" w14:textId="431A7918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>
              <w:rPr>
                <w:rFonts w:ascii="Arial" w:eastAsia="Calibri" w:hAnsi="Arial" w:cs="Arial"/>
                <w:color w:val="000000"/>
                <w:lang w:eastAsia="de-AT"/>
              </w:rPr>
              <w:t>11.5</w:t>
            </w:r>
          </w:p>
        </w:tc>
        <w:tc>
          <w:tcPr>
            <w:tcW w:w="1571" w:type="dxa"/>
          </w:tcPr>
          <w:p w14:paraId="2EED04DA" w14:textId="561B1D62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>
              <w:rPr>
                <w:rFonts w:ascii="Arial" w:eastAsia="Calibri" w:hAnsi="Arial" w:cs="Arial"/>
                <w:color w:val="000000"/>
                <w:lang w:eastAsia="de-AT"/>
              </w:rPr>
              <w:t xml:space="preserve">10.2 </w:t>
            </w:r>
            <w:r w:rsidRPr="0047647F">
              <w:rPr>
                <w:rFonts w:ascii="Arial" w:eastAsia="Calibri" w:hAnsi="Arial" w:cs="Arial"/>
                <w:color w:val="000000"/>
                <w:vertAlign w:val="superscript"/>
                <w:lang w:eastAsia="de-AT"/>
              </w:rPr>
              <w:t>b)</w:t>
            </w:r>
          </w:p>
        </w:tc>
      </w:tr>
      <w:tr w:rsidR="0047647F" w:rsidRPr="004A4DA2" w14:paraId="0EA5758E" w14:textId="55DFD9CA" w:rsidTr="0047647F">
        <w:trPr>
          <w:trHeight w:val="300"/>
        </w:trPr>
        <w:tc>
          <w:tcPr>
            <w:tcW w:w="1414" w:type="dxa"/>
            <w:noWrap/>
            <w:hideMark/>
          </w:tcPr>
          <w:p w14:paraId="5F2B660C" w14:textId="77777777" w:rsidR="0047647F" w:rsidRPr="004A4DA2" w:rsidRDefault="0047647F" w:rsidP="0047647F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4A4DA2">
              <w:rPr>
                <w:rFonts w:ascii="Calibri" w:eastAsia="Times New Roman" w:hAnsi="Calibri" w:cs="Calibri"/>
                <w:color w:val="000000"/>
                <w:lang w:eastAsia="de-AT"/>
              </w:rPr>
              <w:t>120853-dis</w:t>
            </w:r>
          </w:p>
        </w:tc>
        <w:tc>
          <w:tcPr>
            <w:tcW w:w="1134" w:type="dxa"/>
            <w:noWrap/>
            <w:hideMark/>
          </w:tcPr>
          <w:p w14:paraId="7A8E2D22" w14:textId="77777777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1620D1">
              <w:rPr>
                <w:rFonts w:ascii="Arial" w:eastAsia="Times New Roman" w:hAnsi="Arial" w:cs="Arial"/>
                <w:color w:val="000000"/>
                <w:lang w:eastAsia="de-AT"/>
              </w:rPr>
              <w:t>1100</w:t>
            </w:r>
          </w:p>
        </w:tc>
        <w:tc>
          <w:tcPr>
            <w:tcW w:w="1558" w:type="dxa"/>
            <w:noWrap/>
          </w:tcPr>
          <w:p w14:paraId="3B6676E0" w14:textId="18D0E14B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lang w:eastAsia="de-AT"/>
                  </w:rPr>
                  <m:t>143.10</m:t>
                </m:r>
              </m:oMath>
            </m:oMathPara>
          </w:p>
        </w:tc>
        <w:tc>
          <w:tcPr>
            <w:tcW w:w="1456" w:type="dxa"/>
          </w:tcPr>
          <w:p w14:paraId="51A79063" w14:textId="4DFAB1E9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1456" w:type="dxa"/>
          </w:tcPr>
          <w:p w14:paraId="70946A9B" w14:textId="52593FAF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>
              <w:rPr>
                <w:rFonts w:ascii="Arial" w:eastAsia="Calibri" w:hAnsi="Arial" w:cs="Arial"/>
                <w:color w:val="000000"/>
                <w:lang w:eastAsia="de-AT"/>
              </w:rPr>
              <w:t>38.2</w:t>
            </w:r>
          </w:p>
        </w:tc>
        <w:tc>
          <w:tcPr>
            <w:tcW w:w="1341" w:type="dxa"/>
          </w:tcPr>
          <w:p w14:paraId="2CA47A35" w14:textId="608CD93E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>
              <w:rPr>
                <w:rFonts w:ascii="Arial" w:eastAsia="Calibri" w:hAnsi="Arial" w:cs="Arial"/>
                <w:color w:val="000000"/>
                <w:lang w:eastAsia="de-AT"/>
              </w:rPr>
              <w:t>13.9</w:t>
            </w:r>
          </w:p>
        </w:tc>
        <w:tc>
          <w:tcPr>
            <w:tcW w:w="1571" w:type="dxa"/>
          </w:tcPr>
          <w:p w14:paraId="07B30CE1" w14:textId="53117D35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>
              <w:rPr>
                <w:rFonts w:ascii="Arial" w:eastAsia="Calibri" w:hAnsi="Arial" w:cs="Arial"/>
                <w:color w:val="000000"/>
                <w:lang w:eastAsia="de-AT"/>
              </w:rPr>
              <w:t xml:space="preserve">11.8 </w:t>
            </w:r>
            <w:r w:rsidRPr="0047647F">
              <w:rPr>
                <w:rFonts w:ascii="Arial" w:eastAsia="Calibri" w:hAnsi="Arial" w:cs="Arial"/>
                <w:color w:val="000000"/>
                <w:vertAlign w:val="superscript"/>
                <w:lang w:eastAsia="de-AT"/>
              </w:rPr>
              <w:t>b)</w:t>
            </w:r>
          </w:p>
        </w:tc>
      </w:tr>
      <w:tr w:rsidR="0047647F" w:rsidRPr="004A4DA2" w14:paraId="16A4180A" w14:textId="7B01B5D4" w:rsidTr="0047647F">
        <w:trPr>
          <w:trHeight w:val="300"/>
        </w:trPr>
        <w:tc>
          <w:tcPr>
            <w:tcW w:w="1414" w:type="dxa"/>
            <w:noWrap/>
            <w:hideMark/>
          </w:tcPr>
          <w:p w14:paraId="7C9B813A" w14:textId="77777777" w:rsidR="0047647F" w:rsidRPr="004A4DA2" w:rsidRDefault="0047647F" w:rsidP="0047647F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4A4DA2">
              <w:rPr>
                <w:rFonts w:ascii="Calibri" w:eastAsia="Times New Roman" w:hAnsi="Calibri" w:cs="Calibri"/>
                <w:color w:val="000000"/>
                <w:lang w:eastAsia="de-AT"/>
              </w:rPr>
              <w:t>DB_6</w:t>
            </w:r>
          </w:p>
        </w:tc>
        <w:tc>
          <w:tcPr>
            <w:tcW w:w="1134" w:type="dxa"/>
            <w:noWrap/>
            <w:hideMark/>
          </w:tcPr>
          <w:p w14:paraId="0F6B4FF8" w14:textId="77777777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1620D1">
              <w:rPr>
                <w:rFonts w:ascii="Arial" w:eastAsia="Times New Roman" w:hAnsi="Arial" w:cs="Arial"/>
                <w:color w:val="000000"/>
                <w:lang w:eastAsia="de-AT"/>
              </w:rPr>
              <w:t>1150</w:t>
            </w:r>
          </w:p>
        </w:tc>
        <w:tc>
          <w:tcPr>
            <w:tcW w:w="1558" w:type="dxa"/>
            <w:noWrap/>
          </w:tcPr>
          <w:p w14:paraId="22E7A5DA" w14:textId="46B664A8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lang w:eastAsia="de-AT"/>
                  </w:rPr>
                  <m:t>146.15</m:t>
                </m:r>
              </m:oMath>
            </m:oMathPara>
          </w:p>
        </w:tc>
        <w:tc>
          <w:tcPr>
            <w:tcW w:w="1456" w:type="dxa"/>
          </w:tcPr>
          <w:p w14:paraId="52A9CCC8" w14:textId="258822CC" w:rsidR="0047647F" w:rsidRPr="001620D1" w:rsidRDefault="0047647F" w:rsidP="0047647F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1456" w:type="dxa"/>
          </w:tcPr>
          <w:p w14:paraId="605EF0FF" w14:textId="44ECFA76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>
              <w:rPr>
                <w:rFonts w:ascii="Arial" w:eastAsia="Calibri" w:hAnsi="Arial" w:cs="Arial"/>
                <w:color w:val="000000"/>
                <w:lang w:eastAsia="de-AT"/>
              </w:rPr>
              <w:t>35.9</w:t>
            </w:r>
          </w:p>
        </w:tc>
        <w:tc>
          <w:tcPr>
            <w:tcW w:w="1341" w:type="dxa"/>
          </w:tcPr>
          <w:p w14:paraId="088E780D" w14:textId="5D056209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>
              <w:rPr>
                <w:rFonts w:ascii="Arial" w:eastAsia="Calibri" w:hAnsi="Arial" w:cs="Arial"/>
                <w:color w:val="000000"/>
                <w:lang w:eastAsia="de-AT"/>
              </w:rPr>
              <w:t>11.6</w:t>
            </w:r>
          </w:p>
        </w:tc>
        <w:tc>
          <w:tcPr>
            <w:tcW w:w="1571" w:type="dxa"/>
          </w:tcPr>
          <w:p w14:paraId="0BA978A9" w14:textId="5B042253" w:rsidR="0047647F" w:rsidDel="0047647F" w:rsidRDefault="0047647F" w:rsidP="0047647F">
            <w:pPr>
              <w:jc w:val="center"/>
              <w:rPr>
                <w:rFonts w:ascii="Arial" w:eastAsia="Calibri" w:hAnsi="Arial" w:cs="Arial"/>
                <w:color w:val="000000"/>
                <w:lang w:eastAsia="de-AT"/>
              </w:rPr>
            </w:pPr>
            <w:r>
              <w:rPr>
                <w:rFonts w:ascii="Arial" w:eastAsia="Calibri" w:hAnsi="Arial" w:cs="Arial"/>
                <w:color w:val="000000"/>
                <w:lang w:eastAsia="de-AT"/>
              </w:rPr>
              <w:t xml:space="preserve">10.3 </w:t>
            </w:r>
            <w:r w:rsidRPr="0047647F">
              <w:rPr>
                <w:rFonts w:ascii="Arial" w:eastAsia="Calibri" w:hAnsi="Arial" w:cs="Arial"/>
                <w:color w:val="000000"/>
                <w:vertAlign w:val="superscript"/>
                <w:lang w:eastAsia="de-AT"/>
              </w:rPr>
              <w:t>b)</w:t>
            </w:r>
          </w:p>
        </w:tc>
      </w:tr>
    </w:tbl>
    <w:p w14:paraId="012AC8C2" w14:textId="357CC592" w:rsidR="007A5AD3" w:rsidRDefault="0047647F" w:rsidP="0047647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47647F">
        <w:rPr>
          <w:rFonts w:ascii="Arial" w:hAnsi="Arial" w:cs="Arial"/>
          <w:sz w:val="24"/>
          <w:szCs w:val="24"/>
          <w:lang w:val="en-GB"/>
        </w:rPr>
        <w:t>DFT value</w:t>
      </w:r>
    </w:p>
    <w:p w14:paraId="0EB446C9" w14:textId="1695B352" w:rsidR="0047647F" w:rsidRPr="0047647F" w:rsidRDefault="0047647F" w:rsidP="0074069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1A5CDA">
        <w:rPr>
          <w:rFonts w:ascii="Symbol" w:hAnsi="Symbol" w:cs="Arial"/>
          <w:sz w:val="24"/>
          <w:szCs w:val="24"/>
          <w:lang w:val="en-GB"/>
        </w:rPr>
        <w:t></w:t>
      </w:r>
      <w:proofErr w:type="spellStart"/>
      <w:r w:rsidRPr="001A5CDA">
        <w:rPr>
          <w:rFonts w:ascii="Arial" w:hAnsi="Arial" w:cs="Arial"/>
          <w:i/>
          <w:iCs/>
          <w:sz w:val="24"/>
          <w:szCs w:val="24"/>
          <w:lang w:val="en-GB"/>
        </w:rPr>
        <w:t>H</w:t>
      </w:r>
      <w:r w:rsidRPr="001A5CDA">
        <w:rPr>
          <w:rFonts w:ascii="Arial" w:hAnsi="Arial" w:cs="Arial"/>
          <w:sz w:val="24"/>
          <w:szCs w:val="24"/>
          <w:vertAlign w:val="superscript"/>
          <w:lang w:val="en-GB"/>
        </w:rPr>
        <w:t>dis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= </w:t>
      </w:r>
      <w:r w:rsidR="001A5CDA">
        <w:rPr>
          <w:rFonts w:ascii="Arial" w:hAnsi="Arial" w:cs="Arial"/>
          <w:sz w:val="24"/>
          <w:szCs w:val="24"/>
          <w:lang w:val="en-GB"/>
        </w:rPr>
        <w:t>2.8 + 0.671*</w:t>
      </w:r>
      <w:r w:rsidR="001A5CDA" w:rsidRPr="001A5CDA">
        <w:rPr>
          <w:rFonts w:ascii="Symbol" w:hAnsi="Symbol" w:cs="Arial"/>
          <w:sz w:val="24"/>
          <w:szCs w:val="24"/>
          <w:lang w:val="en-GB"/>
        </w:rPr>
        <w:t></w:t>
      </w:r>
      <w:r w:rsidR="001A5CDA" w:rsidRPr="001A5CDA">
        <w:rPr>
          <w:rFonts w:ascii="Symbol" w:hAnsi="Symbol" w:cs="Arial"/>
          <w:sz w:val="24"/>
          <w:szCs w:val="24"/>
          <w:lang w:val="en-GB"/>
        </w:rPr>
        <w:t></w:t>
      </w:r>
      <w:proofErr w:type="spellStart"/>
      <w:r w:rsidR="001A5CDA">
        <w:rPr>
          <w:rFonts w:ascii="Arial" w:hAnsi="Arial" w:cs="Arial"/>
          <w:sz w:val="24"/>
          <w:szCs w:val="24"/>
          <w:lang w:val="en-GB"/>
        </w:rPr>
        <w:t>corr</w:t>
      </w:r>
      <w:r w:rsidR="001A5CDA" w:rsidRPr="001A5CDA">
        <w:rPr>
          <w:rFonts w:ascii="Arial" w:hAnsi="Arial" w:cs="Arial"/>
          <w:sz w:val="24"/>
          <w:szCs w:val="24"/>
          <w:vertAlign w:val="superscript"/>
          <w:lang w:val="en-GB"/>
        </w:rPr>
        <w:t>dis</w:t>
      </w:r>
      <w:proofErr w:type="spellEnd"/>
      <w:r w:rsidR="001A5CDA">
        <w:rPr>
          <w:rFonts w:ascii="Arial" w:hAnsi="Arial" w:cs="Arial"/>
          <w:sz w:val="24"/>
          <w:szCs w:val="24"/>
          <w:lang w:val="en-GB"/>
        </w:rPr>
        <w:t>, see text</w:t>
      </w:r>
    </w:p>
    <w:p w14:paraId="62963D99" w14:textId="77777777" w:rsidR="004A4DA2" w:rsidRPr="007A5AD3" w:rsidRDefault="004A4DA2">
      <w:pPr>
        <w:rPr>
          <w:rFonts w:ascii="Arial" w:hAnsi="Arial" w:cs="Arial"/>
          <w:sz w:val="24"/>
          <w:szCs w:val="24"/>
          <w:lang w:val="en-GB"/>
        </w:rPr>
      </w:pPr>
    </w:p>
    <w:sectPr w:rsidR="004A4DA2" w:rsidRPr="007A5A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F5B07"/>
    <w:multiLevelType w:val="hybridMultilevel"/>
    <w:tmpl w:val="D1985B12"/>
    <w:lvl w:ilvl="0" w:tplc="16BA41A2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3280"/>
    <w:multiLevelType w:val="hybridMultilevel"/>
    <w:tmpl w:val="9A203B0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57"/>
    <w:rsid w:val="00144ADB"/>
    <w:rsid w:val="001620D1"/>
    <w:rsid w:val="001A5CDA"/>
    <w:rsid w:val="0047647F"/>
    <w:rsid w:val="004A4DA2"/>
    <w:rsid w:val="005E2E57"/>
    <w:rsid w:val="00683677"/>
    <w:rsid w:val="00724DB4"/>
    <w:rsid w:val="00740692"/>
    <w:rsid w:val="007824A3"/>
    <w:rsid w:val="007A5AD3"/>
    <w:rsid w:val="007D1AE9"/>
    <w:rsid w:val="007D53A2"/>
    <w:rsid w:val="007E78F4"/>
    <w:rsid w:val="009D4689"/>
    <w:rsid w:val="00B058F5"/>
    <w:rsid w:val="00B51270"/>
    <w:rsid w:val="00CB2C85"/>
    <w:rsid w:val="00D819A4"/>
    <w:rsid w:val="00F3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2C443"/>
  <w15:chartTrackingRefBased/>
  <w15:docId w15:val="{27DD6D72-E787-41C5-A3D4-CEF13828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64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76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PLUS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Benisek Artur</dc:creator>
  <cp:keywords/>
  <dc:description/>
  <cp:lastModifiedBy>Amala Gracy M.</cp:lastModifiedBy>
  <cp:revision>6</cp:revision>
  <dcterms:created xsi:type="dcterms:W3CDTF">2023-09-20T05:39:00Z</dcterms:created>
  <dcterms:modified xsi:type="dcterms:W3CDTF">2023-11-03T01:00:00Z</dcterms:modified>
</cp:coreProperties>
</file>