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066C4" w14:textId="1BE3B5D8" w:rsidR="00F15D89" w:rsidRPr="00870EE5" w:rsidRDefault="00F15D89" w:rsidP="00F15D89">
      <w:pPr>
        <w:pStyle w:val="Llegenda"/>
        <w:keepNext/>
        <w:rPr>
          <w:rFonts w:ascii="Times New Roman" w:hAnsi="Times New Roman" w:cs="Times New Roman"/>
          <w:i w:val="0"/>
          <w:iCs w:val="0"/>
          <w:color w:val="auto"/>
          <w:lang w:val="en-GB"/>
        </w:rPr>
      </w:pPr>
      <w:r w:rsidRPr="00870EE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Table </w:t>
      </w:r>
      <w:r w:rsidRPr="00870EE5">
        <w:rPr>
          <w:rFonts w:ascii="Times New Roman" w:hAnsi="Times New Roman" w:cs="Times New Roman"/>
          <w:i w:val="0"/>
          <w:iCs w:val="0"/>
          <w:color w:val="auto"/>
          <w:lang w:val="en-GB"/>
        </w:rPr>
        <w:fldChar w:fldCharType="begin"/>
      </w:r>
      <w:r w:rsidRPr="00870EE5">
        <w:rPr>
          <w:rFonts w:ascii="Times New Roman" w:hAnsi="Times New Roman" w:cs="Times New Roman"/>
          <w:i w:val="0"/>
          <w:iCs w:val="0"/>
          <w:color w:val="auto"/>
          <w:lang w:val="en-GB"/>
        </w:rPr>
        <w:instrText xml:space="preserve"> SEQ Table \* ARABIC </w:instrText>
      </w:r>
      <w:r w:rsidRPr="00870EE5">
        <w:rPr>
          <w:rFonts w:ascii="Times New Roman" w:hAnsi="Times New Roman" w:cs="Times New Roman"/>
          <w:i w:val="0"/>
          <w:iCs w:val="0"/>
          <w:color w:val="auto"/>
          <w:lang w:val="en-GB"/>
        </w:rPr>
        <w:fldChar w:fldCharType="separate"/>
      </w:r>
      <w:r w:rsidRPr="00870EE5">
        <w:rPr>
          <w:rFonts w:ascii="Times New Roman" w:hAnsi="Times New Roman" w:cs="Times New Roman"/>
          <w:i w:val="0"/>
          <w:iCs w:val="0"/>
          <w:noProof/>
          <w:color w:val="auto"/>
          <w:lang w:val="en-GB"/>
        </w:rPr>
        <w:t>1</w:t>
      </w:r>
      <w:r w:rsidRPr="00870EE5">
        <w:rPr>
          <w:rFonts w:ascii="Times New Roman" w:hAnsi="Times New Roman" w:cs="Times New Roman"/>
          <w:i w:val="0"/>
          <w:iCs w:val="0"/>
          <w:color w:val="auto"/>
          <w:lang w:val="en-GB"/>
        </w:rPr>
        <w:fldChar w:fldCharType="end"/>
      </w:r>
      <w:r w:rsidR="00B44E53" w:rsidRPr="00870EE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</w:t>
      </w:r>
      <w:r w:rsidR="00B44E53" w:rsidRPr="00870EE5">
        <w:rPr>
          <w:rFonts w:ascii="Times New Roman" w:eastAsia="Times New Roman" w:hAnsi="Times New Roman" w:cs="Times New Roman"/>
          <w:i w:val="0"/>
          <w:iCs w:val="0"/>
          <w:color w:val="auto"/>
          <w:kern w:val="0"/>
          <w:lang w:val="en-GB" w:eastAsia="ca-ES" w:bidi="ar-SA"/>
          <w14:ligatures w14:val="none"/>
        </w:rPr>
        <w:t>Rt</w:t>
      </w:r>
      <w:r w:rsidR="00B44E53" w:rsidRPr="00870EE5">
        <w:rPr>
          <w:rFonts w:ascii="Times New Roman" w:eastAsia="Times New Roman" w:hAnsi="Times New Roman" w:cs="Times New Roman"/>
          <w:i w:val="0"/>
          <w:iCs w:val="0"/>
          <w:color w:val="auto"/>
          <w:kern w:val="0"/>
          <w:vertAlign w:val="subscript"/>
          <w:lang w:val="en-GB" w:eastAsia="ca-ES" w:bidi="ar-SA"/>
          <w14:ligatures w14:val="none"/>
        </w:rPr>
        <w:t>0</w:t>
      </w:r>
      <w:r w:rsidR="00B44E53" w:rsidRPr="00870EE5">
        <w:rPr>
          <w:rFonts w:ascii="Times New Roman" w:eastAsia="Times New Roman" w:hAnsi="Times New Roman" w:cs="Times New Roman"/>
          <w:i w:val="0"/>
          <w:iCs w:val="0"/>
          <w:color w:val="auto"/>
          <w:kern w:val="0"/>
          <w:lang w:val="en-GB" w:eastAsia="ca-ES" w:bidi="ar-SA"/>
          <w14:ligatures w14:val="none"/>
        </w:rPr>
        <w:t xml:space="preserve"> values for each rep</w:t>
      </w:r>
      <w:r w:rsidR="000E280D" w:rsidRPr="00870EE5">
        <w:rPr>
          <w:rFonts w:ascii="Times New Roman" w:eastAsia="Times New Roman" w:hAnsi="Times New Roman" w:cs="Times New Roman"/>
          <w:i w:val="0"/>
          <w:iCs w:val="0"/>
          <w:color w:val="auto"/>
          <w:kern w:val="0"/>
          <w:lang w:val="en-GB" w:eastAsia="ca-ES" w:bidi="ar-SA"/>
          <w14:ligatures w14:val="none"/>
        </w:rPr>
        <w:t>lication</w:t>
      </w:r>
    </w:p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5"/>
        <w:gridCol w:w="1415"/>
        <w:gridCol w:w="1416"/>
        <w:gridCol w:w="1416"/>
        <w:gridCol w:w="1416"/>
      </w:tblGrid>
      <w:tr w:rsidR="00BB0FA9" w:rsidRPr="00870EE5" w14:paraId="42D590BC" w14:textId="77777777" w:rsidTr="00F15D89"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14:paraId="5EAF2C29" w14:textId="4587E730" w:rsidR="00BB0FA9" w:rsidRPr="00870EE5" w:rsidRDefault="000E280D" w:rsidP="00AD3C12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Replication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3E08D3" w14:textId="4B0E6703" w:rsidR="00BB0FA9" w:rsidRPr="00870EE5" w:rsidRDefault="00BB0FA9" w:rsidP="00AD3C12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5-2 mm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E537A8" w14:textId="7FF5E584" w:rsidR="00BB0FA9" w:rsidRPr="00870EE5" w:rsidRDefault="00BB0FA9" w:rsidP="00AD3C12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&lt;2 mm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44F2DC" w14:textId="16749F11" w:rsidR="00BB0FA9" w:rsidRPr="00870EE5" w:rsidRDefault="00C2272F" w:rsidP="00AD3C12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&gt;</w:t>
            </w:r>
            <w:r w:rsidR="00AD125A"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5 mm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259BC4" w14:textId="65FCA7A9" w:rsidR="00BB0FA9" w:rsidRPr="00870EE5" w:rsidRDefault="00BB0FA9" w:rsidP="00AD3C12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</w:tr>
      <w:tr w:rsidR="00BB0FA9" w:rsidRPr="00870EE5" w14:paraId="060A1664" w14:textId="77777777" w:rsidTr="00F15D89">
        <w:tc>
          <w:tcPr>
            <w:tcW w:w="1415" w:type="dxa"/>
            <w:tcBorders>
              <w:top w:val="single" w:sz="4" w:space="0" w:color="auto"/>
            </w:tcBorders>
          </w:tcPr>
          <w:p w14:paraId="161E50AB" w14:textId="44A1DED0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I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0977D4" w14:textId="28B8F41C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29.46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</w:tcPr>
          <w:p w14:paraId="1A46D357" w14:textId="6C51CF07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108.09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DC34C56" w14:textId="5F10E033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13.2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54533C" w14:textId="2575F0F3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150.75</w:t>
            </w:r>
          </w:p>
        </w:tc>
      </w:tr>
      <w:tr w:rsidR="00BB0FA9" w:rsidRPr="00870EE5" w14:paraId="4D3F7E66" w14:textId="77777777" w:rsidTr="00F15D89">
        <w:tc>
          <w:tcPr>
            <w:tcW w:w="1415" w:type="dxa"/>
          </w:tcPr>
          <w:p w14:paraId="4C09BBE4" w14:textId="10ED9D18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I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2C79F132" w14:textId="38A96DC0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25.88</w:t>
            </w:r>
          </w:p>
        </w:tc>
        <w:tc>
          <w:tcPr>
            <w:tcW w:w="1416" w:type="dxa"/>
            <w:shd w:val="clear" w:color="auto" w:fill="auto"/>
          </w:tcPr>
          <w:p w14:paraId="5D26DD0F" w14:textId="68457244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83.13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68073F3F" w14:textId="58974EF3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18.25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79124720" w14:textId="3FBCAAD3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127.26</w:t>
            </w:r>
          </w:p>
        </w:tc>
      </w:tr>
      <w:tr w:rsidR="00BB0FA9" w:rsidRPr="00870EE5" w14:paraId="1643FC52" w14:textId="77777777" w:rsidTr="00F15D89">
        <w:tc>
          <w:tcPr>
            <w:tcW w:w="1415" w:type="dxa"/>
          </w:tcPr>
          <w:p w14:paraId="17E0FEED" w14:textId="364B2AA1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2DA084D8" w14:textId="43F245BB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15.02</w:t>
            </w:r>
          </w:p>
        </w:tc>
        <w:tc>
          <w:tcPr>
            <w:tcW w:w="1416" w:type="dxa"/>
            <w:shd w:val="clear" w:color="auto" w:fill="auto"/>
          </w:tcPr>
          <w:p w14:paraId="02151589" w14:textId="13EE3928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63.6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407DEB24" w14:textId="742BCE79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11.75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39B2AA81" w14:textId="4F9CF2EA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90.37</w:t>
            </w:r>
          </w:p>
        </w:tc>
      </w:tr>
      <w:tr w:rsidR="00BB0FA9" w:rsidRPr="00870EE5" w14:paraId="454B0B20" w14:textId="77777777" w:rsidTr="00F15D89">
        <w:tc>
          <w:tcPr>
            <w:tcW w:w="1415" w:type="dxa"/>
          </w:tcPr>
          <w:p w14:paraId="49338704" w14:textId="68B2FF4F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8CF8B41" w14:textId="531FD7B1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20.4</w:t>
            </w:r>
          </w:p>
        </w:tc>
        <w:tc>
          <w:tcPr>
            <w:tcW w:w="1416" w:type="dxa"/>
            <w:shd w:val="clear" w:color="auto" w:fill="auto"/>
          </w:tcPr>
          <w:p w14:paraId="2D1E1E8C" w14:textId="45F8D72A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54.28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03487E26" w14:textId="6C44D38B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6.61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0F1C21D8" w14:textId="27745AE2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81.29</w:t>
            </w:r>
          </w:p>
        </w:tc>
      </w:tr>
      <w:tr w:rsidR="00BB0FA9" w:rsidRPr="00870EE5" w14:paraId="1A18E8F8" w14:textId="77777777" w:rsidTr="00F15D89">
        <w:tc>
          <w:tcPr>
            <w:tcW w:w="1415" w:type="dxa"/>
          </w:tcPr>
          <w:p w14:paraId="6AF6A92F" w14:textId="4722018B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3C552C2" w14:textId="35CF6359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14.6</w:t>
            </w:r>
          </w:p>
        </w:tc>
        <w:tc>
          <w:tcPr>
            <w:tcW w:w="1416" w:type="dxa"/>
            <w:shd w:val="clear" w:color="auto" w:fill="auto"/>
          </w:tcPr>
          <w:p w14:paraId="1404987F" w14:textId="57B5FB3A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48.38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3217DEFD" w14:textId="69660389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3.12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58D2627B" w14:textId="09A29ADB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66.1</w:t>
            </w:r>
          </w:p>
        </w:tc>
      </w:tr>
      <w:tr w:rsidR="00BB0FA9" w:rsidRPr="00870EE5" w14:paraId="1C2633CA" w14:textId="77777777" w:rsidTr="00F15D89">
        <w:tc>
          <w:tcPr>
            <w:tcW w:w="1415" w:type="dxa"/>
          </w:tcPr>
          <w:p w14:paraId="48AE353B" w14:textId="0EA9F4FD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E3CE8AE" w14:textId="3E1B6F3E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12.26</w:t>
            </w:r>
          </w:p>
        </w:tc>
        <w:tc>
          <w:tcPr>
            <w:tcW w:w="1416" w:type="dxa"/>
            <w:shd w:val="clear" w:color="auto" w:fill="auto"/>
          </w:tcPr>
          <w:p w14:paraId="61B749A7" w14:textId="25A98389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39.42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1C2E8D04" w14:textId="332001B0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5.09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40E4949D" w14:textId="6DED9DAB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56.77</w:t>
            </w:r>
          </w:p>
        </w:tc>
      </w:tr>
      <w:tr w:rsidR="00BB0FA9" w:rsidRPr="00870EE5" w14:paraId="51E3D69A" w14:textId="77777777" w:rsidTr="00F15D89">
        <w:tc>
          <w:tcPr>
            <w:tcW w:w="1415" w:type="dxa"/>
          </w:tcPr>
          <w:p w14:paraId="009D7D51" w14:textId="6C1F59DE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IV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4DD30FE" w14:textId="4FC69611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15.72</w:t>
            </w:r>
          </w:p>
        </w:tc>
        <w:tc>
          <w:tcPr>
            <w:tcW w:w="1416" w:type="dxa"/>
            <w:shd w:val="clear" w:color="auto" w:fill="auto"/>
          </w:tcPr>
          <w:p w14:paraId="24AD4C54" w14:textId="5F3FCCEE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39.12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2937D6E9" w14:textId="19B0B1E5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7.85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5E3C7F13" w14:textId="2AA55B09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62.69</w:t>
            </w:r>
          </w:p>
        </w:tc>
      </w:tr>
      <w:tr w:rsidR="00BB0FA9" w:rsidRPr="00870EE5" w14:paraId="2658ED17" w14:textId="77777777" w:rsidTr="00F15D89">
        <w:tc>
          <w:tcPr>
            <w:tcW w:w="1415" w:type="dxa"/>
            <w:tcBorders>
              <w:bottom w:val="single" w:sz="4" w:space="0" w:color="auto"/>
            </w:tcBorders>
          </w:tcPr>
          <w:p w14:paraId="78881D4D" w14:textId="45BA1C28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IV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D9193F" w14:textId="24A22EA1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13.87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14:paraId="5BAA4C8B" w14:textId="46D27255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lang w:val="en-GB"/>
              </w:rPr>
              <w:t>37.43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EA223E7" w14:textId="4490F181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7.85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D483654" w14:textId="078DAF7E" w:rsidR="00BB0FA9" w:rsidRPr="00870EE5" w:rsidRDefault="00BB0FA9" w:rsidP="00BB0FA9">
            <w:pPr>
              <w:rPr>
                <w:rFonts w:ascii="Times New Roman" w:hAnsi="Times New Roman" w:cs="Times New Roman"/>
                <w:lang w:val="en-GB"/>
              </w:rPr>
            </w:pPr>
            <w:r w:rsidRPr="00870EE5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59.15</w:t>
            </w:r>
          </w:p>
        </w:tc>
      </w:tr>
    </w:tbl>
    <w:p w14:paraId="71593F70" w14:textId="77777777" w:rsidR="006D45DA" w:rsidRPr="00C57DC7" w:rsidRDefault="006D45DA">
      <w:pPr>
        <w:rPr>
          <w:lang w:val="en-GB"/>
        </w:rPr>
      </w:pPr>
    </w:p>
    <w:p w14:paraId="3C3B78D3" w14:textId="77777777" w:rsidR="000E280D" w:rsidRPr="00C57DC7" w:rsidRDefault="000E280D" w:rsidP="000E280D">
      <w:pPr>
        <w:keepNext/>
        <w:rPr>
          <w:lang w:val="en-GB"/>
        </w:rPr>
      </w:pPr>
      <w:r w:rsidRPr="00C57DC7">
        <w:rPr>
          <w:noProof/>
          <w:lang w:val="en-GB"/>
        </w:rPr>
        <w:drawing>
          <wp:inline distT="0" distB="0" distL="0" distR="0" wp14:anchorId="68F3D0EA" wp14:editId="558A838D">
            <wp:extent cx="4459979" cy="3306216"/>
            <wp:effectExtent l="0" t="0" r="0" b="8890"/>
            <wp:docPr id="1733837932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36" b="32450"/>
                    <a:stretch/>
                  </pic:blipFill>
                  <pic:spPr bwMode="auto">
                    <a:xfrm>
                      <a:off x="0" y="0"/>
                      <a:ext cx="4460664" cy="3306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AAF5A5" w14:textId="00EB1619" w:rsidR="00D67A3E" w:rsidRPr="00C57DC7" w:rsidRDefault="000E280D" w:rsidP="000E280D">
      <w:pPr>
        <w:pStyle w:val="Llegenda"/>
        <w:rPr>
          <w:rFonts w:ascii="Times New Roman" w:hAnsi="Times New Roman" w:cs="Times New Roman"/>
          <w:i w:val="0"/>
          <w:iCs w:val="0"/>
          <w:color w:val="auto"/>
          <w:lang w:val="en-GB"/>
        </w:rPr>
      </w:pPr>
      <w:r w:rsidRPr="00C57DC7">
        <w:rPr>
          <w:rFonts w:ascii="Times New Roman" w:hAnsi="Times New Roman" w:cs="Times New Roman"/>
          <w:b/>
          <w:bCs/>
          <w:i w:val="0"/>
          <w:iCs w:val="0"/>
          <w:color w:val="auto"/>
          <w:lang w:val="en-GB"/>
        </w:rPr>
        <w:t xml:space="preserve">Fig.  </w:t>
      </w:r>
      <w:r w:rsidRPr="00C57DC7">
        <w:rPr>
          <w:rFonts w:ascii="Times New Roman" w:hAnsi="Times New Roman" w:cs="Times New Roman"/>
          <w:b/>
          <w:bCs/>
          <w:i w:val="0"/>
          <w:iCs w:val="0"/>
          <w:color w:val="auto"/>
          <w:lang w:val="en-GB"/>
        </w:rPr>
        <w:fldChar w:fldCharType="begin"/>
      </w:r>
      <w:r w:rsidRPr="00C57DC7">
        <w:rPr>
          <w:rFonts w:ascii="Times New Roman" w:hAnsi="Times New Roman" w:cs="Times New Roman"/>
          <w:b/>
          <w:bCs/>
          <w:i w:val="0"/>
          <w:iCs w:val="0"/>
          <w:color w:val="auto"/>
          <w:lang w:val="en-GB"/>
        </w:rPr>
        <w:instrText xml:space="preserve"> SEQ Fig._ \* ARABIC </w:instrText>
      </w:r>
      <w:r w:rsidRPr="00C57DC7">
        <w:rPr>
          <w:rFonts w:ascii="Times New Roman" w:hAnsi="Times New Roman" w:cs="Times New Roman"/>
          <w:b/>
          <w:bCs/>
          <w:i w:val="0"/>
          <w:iCs w:val="0"/>
          <w:color w:val="auto"/>
          <w:lang w:val="en-GB"/>
        </w:rPr>
        <w:fldChar w:fldCharType="separate"/>
      </w:r>
      <w:r w:rsidRPr="00C57DC7">
        <w:rPr>
          <w:rFonts w:ascii="Times New Roman" w:hAnsi="Times New Roman" w:cs="Times New Roman"/>
          <w:b/>
          <w:bCs/>
          <w:i w:val="0"/>
          <w:iCs w:val="0"/>
          <w:noProof/>
          <w:color w:val="auto"/>
          <w:lang w:val="en-GB"/>
        </w:rPr>
        <w:t>1</w:t>
      </w:r>
      <w:r w:rsidRPr="00C57DC7">
        <w:rPr>
          <w:rFonts w:ascii="Times New Roman" w:hAnsi="Times New Roman" w:cs="Times New Roman"/>
          <w:b/>
          <w:bCs/>
          <w:i w:val="0"/>
          <w:iCs w:val="0"/>
          <w:color w:val="auto"/>
          <w:lang w:val="en-GB"/>
        </w:rPr>
        <w:fldChar w:fldCharType="end"/>
      </w:r>
      <w:r w:rsidRPr="00C57DC7">
        <w:rPr>
          <w:rFonts w:ascii="Times New Roman" w:hAnsi="Times New Roman" w:cs="Times New Roman"/>
          <w:b/>
          <w:bCs/>
          <w:i w:val="0"/>
          <w:iCs w:val="0"/>
          <w:color w:val="auto"/>
          <w:lang w:val="en-GB"/>
        </w:rPr>
        <w:t xml:space="preserve"> </w:t>
      </w:r>
      <w:r w:rsidR="00487EFE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Scheme of the experimental design used in </w:t>
      </w:r>
      <w:r w:rsidR="00BA67EF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the experiment. Each spot </w:t>
      </w:r>
      <w:r w:rsidR="00776311">
        <w:rPr>
          <w:rFonts w:ascii="Times New Roman" w:hAnsi="Times New Roman" w:cs="Times New Roman"/>
          <w:i w:val="0"/>
          <w:iCs w:val="0"/>
          <w:color w:val="auto"/>
          <w:lang w:val="en-GB"/>
        </w:rPr>
        <w:t>means</w:t>
      </w:r>
      <w:r w:rsidR="00BA67EF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an individual vine</w:t>
      </w:r>
      <w:r w:rsidR="00776311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. UF = unforced vines; F = forced vines; FI = fully irrigated; DI = sustained deficit irrigation; </w:t>
      </w:r>
      <w:proofErr w:type="spellStart"/>
      <w:r w:rsidR="00776311">
        <w:rPr>
          <w:rFonts w:ascii="Times New Roman" w:hAnsi="Times New Roman" w:cs="Times New Roman"/>
          <w:i w:val="0"/>
          <w:iCs w:val="0"/>
          <w:color w:val="auto"/>
          <w:lang w:val="en-GB"/>
        </w:rPr>
        <w:t>PreF</w:t>
      </w:r>
      <w:proofErr w:type="spellEnd"/>
      <w:r w:rsidR="00776311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= pre-forcing deficit </w:t>
      </w:r>
      <w:proofErr w:type="gramStart"/>
      <w:r w:rsidR="00776311">
        <w:rPr>
          <w:rFonts w:ascii="Times New Roman" w:hAnsi="Times New Roman" w:cs="Times New Roman"/>
          <w:i w:val="0"/>
          <w:iCs w:val="0"/>
          <w:color w:val="auto"/>
          <w:lang w:val="en-GB"/>
        </w:rPr>
        <w:t>irrigation;  V</w:t>
      </w:r>
      <w:proofErr w:type="gramEnd"/>
      <w:r w:rsidR="00776311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= post-</w:t>
      </w:r>
      <w:proofErr w:type="spellStart"/>
      <w:r w:rsidR="00776311">
        <w:rPr>
          <w:rFonts w:ascii="Times New Roman" w:hAnsi="Times New Roman" w:cs="Times New Roman"/>
          <w:i w:val="0"/>
          <w:iCs w:val="0"/>
          <w:color w:val="auto"/>
          <w:lang w:val="en-GB"/>
        </w:rPr>
        <w:t>veraison</w:t>
      </w:r>
      <w:proofErr w:type="spellEnd"/>
      <w:r w:rsidR="00776311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deficit irrigation; </w:t>
      </w:r>
      <w:r w:rsidR="00906FD8">
        <w:rPr>
          <w:rFonts w:ascii="Times New Roman" w:hAnsi="Times New Roman" w:cs="Times New Roman"/>
          <w:i w:val="0"/>
          <w:iCs w:val="0"/>
          <w:color w:val="auto"/>
          <w:lang w:val="en-GB"/>
        </w:rPr>
        <w:t>PH = post-harvest irrigation suppression.</w:t>
      </w:r>
    </w:p>
    <w:sectPr w:rsidR="00D67A3E" w:rsidRPr="00C57D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7F"/>
    <w:rsid w:val="00060C3C"/>
    <w:rsid w:val="000E280D"/>
    <w:rsid w:val="001F3342"/>
    <w:rsid w:val="002178E3"/>
    <w:rsid w:val="0027497D"/>
    <w:rsid w:val="003331AB"/>
    <w:rsid w:val="0038403B"/>
    <w:rsid w:val="003D6063"/>
    <w:rsid w:val="00487EFE"/>
    <w:rsid w:val="006D45DA"/>
    <w:rsid w:val="00776311"/>
    <w:rsid w:val="00870EE5"/>
    <w:rsid w:val="008A3CC5"/>
    <w:rsid w:val="008F5B7F"/>
    <w:rsid w:val="00906FD8"/>
    <w:rsid w:val="00AD125A"/>
    <w:rsid w:val="00AD3C12"/>
    <w:rsid w:val="00B44E53"/>
    <w:rsid w:val="00BA67EF"/>
    <w:rsid w:val="00BB0FA9"/>
    <w:rsid w:val="00C2272F"/>
    <w:rsid w:val="00C257FE"/>
    <w:rsid w:val="00C57DC7"/>
    <w:rsid w:val="00D67A3E"/>
    <w:rsid w:val="00DF3B93"/>
    <w:rsid w:val="00F1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77DDAB1A"/>
  <w15:chartTrackingRefBased/>
  <w15:docId w15:val="{9EBC8377-5437-4F19-BB97-E1465B0D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C25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egenda">
    <w:name w:val="caption"/>
    <w:basedOn w:val="Normal"/>
    <w:next w:val="Normal"/>
    <w:uiPriority w:val="35"/>
    <w:unhideWhenUsed/>
    <w:qFormat/>
    <w:rsid w:val="00F15D8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108f13-1e14-4bdc-a143-801e08baba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A073B90FEDC204E97632AB9F27B237F" ma:contentTypeVersion="17" ma:contentTypeDescription="Crear nuevo documento." ma:contentTypeScope="" ma:versionID="781d7c110fc45ffa7bcbbcb1799e880a">
  <xsd:schema xmlns:xsd="http://www.w3.org/2001/XMLSchema" xmlns:xs="http://www.w3.org/2001/XMLSchema" xmlns:p="http://schemas.microsoft.com/office/2006/metadata/properties" xmlns:ns3="0dab05cb-4ff9-4468-be13-0981c5892894" xmlns:ns4="ae108f13-1e14-4bdc-a143-801e08babae7" targetNamespace="http://schemas.microsoft.com/office/2006/metadata/properties" ma:root="true" ma:fieldsID="4e44723addbe58236fc506f53070097b" ns3:_="" ns4:_="">
    <xsd:import namespace="0dab05cb-4ff9-4468-be13-0981c5892894"/>
    <xsd:import namespace="ae108f13-1e14-4bdc-a143-801e08baba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b05cb-4ff9-4468-be13-0981c58928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08f13-1e14-4bdc-a143-801e08bab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6BA92D-C516-4187-8358-8D1ACC8C32F9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0dab05cb-4ff9-4468-be13-0981c5892894"/>
    <ds:schemaRef ds:uri="ae108f13-1e14-4bdc-a143-801e08babae7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897B06E-FE02-4B00-AFC1-6702EDCDA6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16840F-9DB6-4EE2-9735-00A5EBF31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ab05cb-4ff9-4468-be13-0981c5892894"/>
    <ds:schemaRef ds:uri="ae108f13-1e14-4bdc-a143-801e08bab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oliver</dc:creator>
  <cp:keywords/>
  <dc:description/>
  <cp:lastModifiedBy>Jordi oliver</cp:lastModifiedBy>
  <cp:revision>12</cp:revision>
  <dcterms:created xsi:type="dcterms:W3CDTF">2023-12-05T16:20:00Z</dcterms:created>
  <dcterms:modified xsi:type="dcterms:W3CDTF">2024-03-21T18:11:00Z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0x010100AA073B90FEDC204E97632AB9F27B237F</vt:lpwstr>
  </property>
</Properties>
</file>