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B1176" w14:textId="63250871" w:rsidR="00302FC9" w:rsidRDefault="00302FC9">
      <w:pPr>
        <w:rPr>
          <w:b/>
          <w:sz w:val="28"/>
        </w:rPr>
      </w:pPr>
      <w:r w:rsidRPr="00302FC9">
        <w:rPr>
          <w:b/>
          <w:sz w:val="28"/>
        </w:rPr>
        <w:t>Supplementary Materials</w:t>
      </w:r>
    </w:p>
    <w:p w14:paraId="1EC1B2C4" w14:textId="07F3C945" w:rsidR="00D76446" w:rsidRPr="00D76446" w:rsidRDefault="00D76446">
      <w:pPr>
        <w:rPr>
          <w:bCs/>
          <w:sz w:val="28"/>
        </w:rPr>
      </w:pPr>
    </w:p>
    <w:p w14:paraId="2E7D1B28" w14:textId="0EC46A76" w:rsidR="00D76446" w:rsidRPr="00070B76" w:rsidRDefault="00D76446" w:rsidP="00D76446">
      <w:pPr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070B76">
        <w:rPr>
          <w:rFonts w:ascii="Times New Roman" w:eastAsia="標楷體" w:hAnsi="Times New Roman" w:cs="Times New Roman"/>
          <w:b/>
          <w:bCs/>
          <w:kern w:val="52"/>
          <w:sz w:val="18"/>
          <w:szCs w:val="18"/>
        </w:rPr>
        <w:t xml:space="preserve">Table </w:t>
      </w:r>
      <w:r w:rsidRPr="00070B76">
        <w:rPr>
          <w:rFonts w:ascii="Times New Roman" w:eastAsia="標楷體" w:hAnsi="Times New Roman" w:cs="Times New Roman"/>
          <w:b/>
          <w:bCs/>
          <w:kern w:val="52"/>
          <w:sz w:val="18"/>
          <w:szCs w:val="18"/>
        </w:rPr>
        <w:t>S1</w:t>
      </w:r>
      <w:r w:rsidRPr="00070B76">
        <w:rPr>
          <w:rFonts w:ascii="Times New Roman" w:eastAsia="標楷體" w:hAnsi="Times New Roman" w:cs="Times New Roman"/>
          <w:b/>
          <w:bCs/>
          <w:kern w:val="52"/>
          <w:sz w:val="18"/>
          <w:szCs w:val="18"/>
        </w:rPr>
        <w:t xml:space="preserve"> </w:t>
      </w:r>
      <w:r w:rsidR="00070B76" w:rsidRPr="00070B76">
        <w:rPr>
          <w:rFonts w:ascii="Times New Roman" w:eastAsia="標楷體" w:hAnsi="Times New Roman" w:cs="Times New Roman"/>
          <w:bCs/>
          <w:kern w:val="52"/>
          <w:sz w:val="18"/>
          <w:szCs w:val="18"/>
        </w:rPr>
        <w:t>Summary of the weighting schemes designed for the TOPSIS-M analysis</w:t>
      </w:r>
      <w:r w:rsidR="00070B76" w:rsidRPr="00070B76">
        <w:rPr>
          <w:rFonts w:ascii="Times New Roman" w:eastAsia="標楷體" w:hAnsi="Times New Roman" w:cs="Times New Roman"/>
          <w:bCs/>
          <w:kern w:val="52"/>
          <w:sz w:val="18"/>
          <w:szCs w:val="18"/>
        </w:rPr>
        <w:t>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1755"/>
        <w:gridCol w:w="1126"/>
        <w:gridCol w:w="1432"/>
      </w:tblGrid>
      <w:tr w:rsidR="0032674A" w:rsidRPr="0032674A" w14:paraId="0310FBBD" w14:textId="77777777" w:rsidTr="00D76446">
        <w:trPr>
          <w:jc w:val="center"/>
        </w:trPr>
        <w:tc>
          <w:tcPr>
            <w:tcW w:w="121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47DCD16" w14:textId="45E97139" w:rsidR="0032674A" w:rsidRPr="0032674A" w:rsidRDefault="00C30FC7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W</w:t>
            </w:r>
            <w:r w:rsidRPr="00C30FC7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eighting scheme</w:t>
            </w:r>
            <w:r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1B59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Weights</w:t>
            </w:r>
          </w:p>
        </w:tc>
      </w:tr>
      <w:tr w:rsidR="0032674A" w:rsidRPr="0032674A" w14:paraId="07B8752E" w14:textId="77777777" w:rsidTr="00D76446">
        <w:trPr>
          <w:jc w:val="center"/>
        </w:trPr>
        <w:tc>
          <w:tcPr>
            <w:tcW w:w="121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D964206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FBB25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Water productivity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B588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Yield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0F876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Fruit quality</w:t>
            </w:r>
          </w:p>
        </w:tc>
      </w:tr>
      <w:tr w:rsidR="0032674A" w:rsidRPr="0032674A" w14:paraId="3B8BBE20" w14:textId="77777777" w:rsidTr="00D76446">
        <w:trPr>
          <w:jc w:val="center"/>
        </w:trPr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4A740811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606645A9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4E8B3F82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14:paraId="4F10334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</w:tr>
      <w:tr w:rsidR="0032674A" w:rsidRPr="0032674A" w14:paraId="799B4804" w14:textId="77777777" w:rsidTr="00D76446">
        <w:trPr>
          <w:jc w:val="center"/>
        </w:trPr>
        <w:tc>
          <w:tcPr>
            <w:tcW w:w="1217" w:type="dxa"/>
            <w:vAlign w:val="center"/>
          </w:tcPr>
          <w:p w14:paraId="7B09A637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55" w:type="dxa"/>
          </w:tcPr>
          <w:p w14:paraId="3C3A8EF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2D8B13F6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4B899EB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1.0</w:t>
            </w:r>
          </w:p>
        </w:tc>
      </w:tr>
      <w:tr w:rsidR="0032674A" w:rsidRPr="0032674A" w14:paraId="27E8CC81" w14:textId="77777777" w:rsidTr="00D76446">
        <w:trPr>
          <w:jc w:val="center"/>
        </w:trPr>
        <w:tc>
          <w:tcPr>
            <w:tcW w:w="1217" w:type="dxa"/>
            <w:vAlign w:val="center"/>
          </w:tcPr>
          <w:p w14:paraId="5526CAB9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55" w:type="dxa"/>
          </w:tcPr>
          <w:p w14:paraId="4C3BEC0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31DBAE8D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432" w:type="dxa"/>
          </w:tcPr>
          <w:p w14:paraId="53C42C6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</w:tr>
      <w:tr w:rsidR="0032674A" w:rsidRPr="0032674A" w14:paraId="3022493C" w14:textId="77777777" w:rsidTr="00D76446">
        <w:trPr>
          <w:jc w:val="center"/>
        </w:trPr>
        <w:tc>
          <w:tcPr>
            <w:tcW w:w="1217" w:type="dxa"/>
            <w:vAlign w:val="center"/>
          </w:tcPr>
          <w:p w14:paraId="28FA3D38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55" w:type="dxa"/>
          </w:tcPr>
          <w:p w14:paraId="230B4458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0249A3E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432" w:type="dxa"/>
          </w:tcPr>
          <w:p w14:paraId="5E20EC9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</w:tr>
      <w:tr w:rsidR="0032674A" w:rsidRPr="0032674A" w14:paraId="59C22F46" w14:textId="77777777" w:rsidTr="00D76446">
        <w:trPr>
          <w:jc w:val="center"/>
        </w:trPr>
        <w:tc>
          <w:tcPr>
            <w:tcW w:w="1217" w:type="dxa"/>
            <w:vAlign w:val="center"/>
          </w:tcPr>
          <w:p w14:paraId="2E60597E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55" w:type="dxa"/>
          </w:tcPr>
          <w:p w14:paraId="4155F052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18F1407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432" w:type="dxa"/>
          </w:tcPr>
          <w:p w14:paraId="7A423A44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</w:tr>
      <w:tr w:rsidR="0032674A" w:rsidRPr="0032674A" w14:paraId="6EFEA3D1" w14:textId="77777777" w:rsidTr="00D76446">
        <w:trPr>
          <w:jc w:val="center"/>
        </w:trPr>
        <w:tc>
          <w:tcPr>
            <w:tcW w:w="1217" w:type="dxa"/>
            <w:vAlign w:val="center"/>
          </w:tcPr>
          <w:p w14:paraId="099C71EA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55" w:type="dxa"/>
          </w:tcPr>
          <w:p w14:paraId="51CADD8C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6EA21EE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432" w:type="dxa"/>
          </w:tcPr>
          <w:p w14:paraId="5C882BA1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</w:tr>
      <w:tr w:rsidR="0032674A" w:rsidRPr="0032674A" w14:paraId="4146CF14" w14:textId="77777777" w:rsidTr="00D76446">
        <w:trPr>
          <w:jc w:val="center"/>
        </w:trPr>
        <w:tc>
          <w:tcPr>
            <w:tcW w:w="1217" w:type="dxa"/>
            <w:vAlign w:val="center"/>
          </w:tcPr>
          <w:p w14:paraId="39DF6B15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55" w:type="dxa"/>
          </w:tcPr>
          <w:p w14:paraId="4B1BDCA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126" w:type="dxa"/>
          </w:tcPr>
          <w:p w14:paraId="06ED7660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432" w:type="dxa"/>
          </w:tcPr>
          <w:p w14:paraId="5EE2E3B7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2674A" w:rsidRPr="0032674A" w14:paraId="454962BF" w14:textId="77777777" w:rsidTr="00D76446">
        <w:trPr>
          <w:jc w:val="center"/>
        </w:trPr>
        <w:tc>
          <w:tcPr>
            <w:tcW w:w="1217" w:type="dxa"/>
            <w:vAlign w:val="center"/>
          </w:tcPr>
          <w:p w14:paraId="548305CF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55" w:type="dxa"/>
          </w:tcPr>
          <w:p w14:paraId="4182C458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126" w:type="dxa"/>
          </w:tcPr>
          <w:p w14:paraId="50B33E42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07683F19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</w:tr>
      <w:tr w:rsidR="0032674A" w:rsidRPr="0032674A" w14:paraId="19952E01" w14:textId="77777777" w:rsidTr="00D76446">
        <w:trPr>
          <w:jc w:val="center"/>
        </w:trPr>
        <w:tc>
          <w:tcPr>
            <w:tcW w:w="1217" w:type="dxa"/>
            <w:vAlign w:val="center"/>
          </w:tcPr>
          <w:p w14:paraId="2B5E09DC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55" w:type="dxa"/>
          </w:tcPr>
          <w:p w14:paraId="51AD19E8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126" w:type="dxa"/>
          </w:tcPr>
          <w:p w14:paraId="78C7C314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432" w:type="dxa"/>
          </w:tcPr>
          <w:p w14:paraId="2293C264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</w:tr>
      <w:tr w:rsidR="0032674A" w:rsidRPr="0032674A" w14:paraId="2589937A" w14:textId="77777777" w:rsidTr="00D76446">
        <w:trPr>
          <w:jc w:val="center"/>
        </w:trPr>
        <w:tc>
          <w:tcPr>
            <w:tcW w:w="1217" w:type="dxa"/>
            <w:vAlign w:val="center"/>
          </w:tcPr>
          <w:p w14:paraId="0B128E45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55" w:type="dxa"/>
          </w:tcPr>
          <w:p w14:paraId="61E89F7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126" w:type="dxa"/>
          </w:tcPr>
          <w:p w14:paraId="343B87F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432" w:type="dxa"/>
          </w:tcPr>
          <w:p w14:paraId="6ADC6E8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</w:tr>
      <w:tr w:rsidR="0032674A" w:rsidRPr="0032674A" w14:paraId="264D216A" w14:textId="77777777" w:rsidTr="00D76446">
        <w:trPr>
          <w:jc w:val="center"/>
        </w:trPr>
        <w:tc>
          <w:tcPr>
            <w:tcW w:w="1217" w:type="dxa"/>
            <w:vAlign w:val="center"/>
          </w:tcPr>
          <w:p w14:paraId="29EB862A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755" w:type="dxa"/>
          </w:tcPr>
          <w:p w14:paraId="4B86C0BD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126" w:type="dxa"/>
          </w:tcPr>
          <w:p w14:paraId="0B9CF771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432" w:type="dxa"/>
          </w:tcPr>
          <w:p w14:paraId="1FCD694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</w:tr>
      <w:tr w:rsidR="0032674A" w:rsidRPr="0032674A" w14:paraId="38021C92" w14:textId="77777777" w:rsidTr="00D76446">
        <w:trPr>
          <w:jc w:val="center"/>
        </w:trPr>
        <w:tc>
          <w:tcPr>
            <w:tcW w:w="1217" w:type="dxa"/>
            <w:vAlign w:val="center"/>
          </w:tcPr>
          <w:p w14:paraId="780797B3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55" w:type="dxa"/>
          </w:tcPr>
          <w:p w14:paraId="5653B712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126" w:type="dxa"/>
          </w:tcPr>
          <w:p w14:paraId="64A30FE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432" w:type="dxa"/>
          </w:tcPr>
          <w:p w14:paraId="5EA6972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2674A" w:rsidRPr="0032674A" w14:paraId="1111B89A" w14:textId="77777777" w:rsidTr="00D76446">
        <w:trPr>
          <w:jc w:val="center"/>
        </w:trPr>
        <w:tc>
          <w:tcPr>
            <w:tcW w:w="1217" w:type="dxa"/>
            <w:vAlign w:val="center"/>
          </w:tcPr>
          <w:p w14:paraId="440EDF9C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755" w:type="dxa"/>
          </w:tcPr>
          <w:p w14:paraId="09A543F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126" w:type="dxa"/>
          </w:tcPr>
          <w:p w14:paraId="242CD124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6660225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</w:tr>
      <w:tr w:rsidR="0032674A" w:rsidRPr="0032674A" w14:paraId="599D2E6C" w14:textId="77777777" w:rsidTr="00D76446">
        <w:trPr>
          <w:jc w:val="center"/>
        </w:trPr>
        <w:tc>
          <w:tcPr>
            <w:tcW w:w="1217" w:type="dxa"/>
            <w:vAlign w:val="center"/>
          </w:tcPr>
          <w:p w14:paraId="6FE39561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755" w:type="dxa"/>
          </w:tcPr>
          <w:p w14:paraId="08E6953D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126" w:type="dxa"/>
          </w:tcPr>
          <w:p w14:paraId="10F8075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432" w:type="dxa"/>
          </w:tcPr>
          <w:p w14:paraId="163DBD8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</w:tr>
      <w:tr w:rsidR="0032674A" w:rsidRPr="0032674A" w14:paraId="16C8BA23" w14:textId="77777777" w:rsidTr="00D76446">
        <w:trPr>
          <w:jc w:val="center"/>
        </w:trPr>
        <w:tc>
          <w:tcPr>
            <w:tcW w:w="1217" w:type="dxa"/>
            <w:vAlign w:val="center"/>
          </w:tcPr>
          <w:p w14:paraId="7E0AD686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55" w:type="dxa"/>
          </w:tcPr>
          <w:p w14:paraId="00D4C519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126" w:type="dxa"/>
          </w:tcPr>
          <w:p w14:paraId="7D9A11A4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432" w:type="dxa"/>
          </w:tcPr>
          <w:p w14:paraId="1AA3BE50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</w:tr>
      <w:tr w:rsidR="0032674A" w:rsidRPr="0032674A" w14:paraId="0A32D646" w14:textId="77777777" w:rsidTr="00D76446">
        <w:trPr>
          <w:jc w:val="center"/>
        </w:trPr>
        <w:tc>
          <w:tcPr>
            <w:tcW w:w="1217" w:type="dxa"/>
            <w:vAlign w:val="center"/>
          </w:tcPr>
          <w:p w14:paraId="2D999799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55" w:type="dxa"/>
          </w:tcPr>
          <w:p w14:paraId="78599BF9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126" w:type="dxa"/>
          </w:tcPr>
          <w:p w14:paraId="20C1A608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432" w:type="dxa"/>
          </w:tcPr>
          <w:p w14:paraId="400B3D1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2674A" w:rsidRPr="0032674A" w14:paraId="1BCBD7BC" w14:textId="77777777" w:rsidTr="00D76446">
        <w:trPr>
          <w:jc w:val="center"/>
        </w:trPr>
        <w:tc>
          <w:tcPr>
            <w:tcW w:w="1217" w:type="dxa"/>
            <w:vAlign w:val="center"/>
          </w:tcPr>
          <w:p w14:paraId="5B530322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755" w:type="dxa"/>
          </w:tcPr>
          <w:p w14:paraId="1AAC290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126" w:type="dxa"/>
          </w:tcPr>
          <w:p w14:paraId="59AF1782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2D25BCE1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</w:tr>
      <w:tr w:rsidR="0032674A" w:rsidRPr="0032674A" w14:paraId="5D86CE35" w14:textId="77777777" w:rsidTr="00D76446">
        <w:trPr>
          <w:jc w:val="center"/>
        </w:trPr>
        <w:tc>
          <w:tcPr>
            <w:tcW w:w="1217" w:type="dxa"/>
            <w:vAlign w:val="center"/>
          </w:tcPr>
          <w:p w14:paraId="76201286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55" w:type="dxa"/>
          </w:tcPr>
          <w:p w14:paraId="4773869B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126" w:type="dxa"/>
          </w:tcPr>
          <w:p w14:paraId="35FFBFC0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432" w:type="dxa"/>
          </w:tcPr>
          <w:p w14:paraId="2F6C019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</w:tr>
      <w:tr w:rsidR="0032674A" w:rsidRPr="0032674A" w14:paraId="7BDF36FB" w14:textId="77777777" w:rsidTr="00D76446">
        <w:trPr>
          <w:jc w:val="center"/>
        </w:trPr>
        <w:tc>
          <w:tcPr>
            <w:tcW w:w="1217" w:type="dxa"/>
            <w:vAlign w:val="center"/>
          </w:tcPr>
          <w:p w14:paraId="17A1AFDB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755" w:type="dxa"/>
          </w:tcPr>
          <w:p w14:paraId="30E42DE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126" w:type="dxa"/>
          </w:tcPr>
          <w:p w14:paraId="3CC23D2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432" w:type="dxa"/>
          </w:tcPr>
          <w:p w14:paraId="02B1D90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2674A" w:rsidRPr="0032674A" w14:paraId="5260C54D" w14:textId="77777777" w:rsidTr="00D76446">
        <w:trPr>
          <w:jc w:val="center"/>
        </w:trPr>
        <w:tc>
          <w:tcPr>
            <w:tcW w:w="1217" w:type="dxa"/>
            <w:vAlign w:val="center"/>
          </w:tcPr>
          <w:p w14:paraId="3D4D34CC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55" w:type="dxa"/>
          </w:tcPr>
          <w:p w14:paraId="55EF3905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126" w:type="dxa"/>
          </w:tcPr>
          <w:p w14:paraId="556B5686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11E32721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</w:tr>
      <w:tr w:rsidR="0032674A" w:rsidRPr="0032674A" w14:paraId="7E71661C" w14:textId="77777777" w:rsidTr="00D76446">
        <w:trPr>
          <w:jc w:val="center"/>
        </w:trPr>
        <w:tc>
          <w:tcPr>
            <w:tcW w:w="1217" w:type="dxa"/>
            <w:vAlign w:val="center"/>
          </w:tcPr>
          <w:p w14:paraId="657DEA2B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755" w:type="dxa"/>
          </w:tcPr>
          <w:p w14:paraId="2A8D739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1126" w:type="dxa"/>
          </w:tcPr>
          <w:p w14:paraId="0F9897B7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432" w:type="dxa"/>
          </w:tcPr>
          <w:p w14:paraId="6C0106DE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2674A" w:rsidRPr="0032674A" w14:paraId="1CEC1A4E" w14:textId="77777777" w:rsidTr="00D76446">
        <w:trPr>
          <w:jc w:val="center"/>
        </w:trPr>
        <w:tc>
          <w:tcPr>
            <w:tcW w:w="1217" w:type="dxa"/>
            <w:vAlign w:val="center"/>
          </w:tcPr>
          <w:p w14:paraId="5F673CED" w14:textId="77777777" w:rsidR="0032674A" w:rsidRPr="0032674A" w:rsidRDefault="0032674A" w:rsidP="0032674A">
            <w:pPr>
              <w:jc w:val="both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755" w:type="dxa"/>
          </w:tcPr>
          <w:p w14:paraId="16993A93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126" w:type="dxa"/>
          </w:tcPr>
          <w:p w14:paraId="0F68D127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1432" w:type="dxa"/>
          </w:tcPr>
          <w:p w14:paraId="432C7E0A" w14:textId="77777777" w:rsidR="0032674A" w:rsidRPr="0032674A" w:rsidRDefault="0032674A" w:rsidP="0032674A">
            <w:pPr>
              <w:jc w:val="center"/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</w:pPr>
            <w:r w:rsidRPr="0032674A">
              <w:rPr>
                <w:rFonts w:ascii="Times New Roman" w:eastAsia="標楷體" w:hAnsi="Times New Roman"/>
                <w:color w:val="000000" w:themeColor="text1"/>
                <w:sz w:val="18"/>
                <w:szCs w:val="18"/>
              </w:rPr>
              <w:t>0.0</w:t>
            </w:r>
          </w:p>
        </w:tc>
      </w:tr>
    </w:tbl>
    <w:p w14:paraId="0B929DAE" w14:textId="2AADA87A" w:rsidR="00D420E2" w:rsidRPr="00D76446" w:rsidRDefault="006B1B1A">
      <w:pPr>
        <w:rPr>
          <w:rFonts w:ascii="Times New Roman" w:hAnsi="Times New Roman" w:cs="Times New Roman"/>
          <w:sz w:val="18"/>
          <w:szCs w:val="18"/>
        </w:rPr>
      </w:pPr>
    </w:p>
    <w:sectPr w:rsidR="00D420E2" w:rsidRPr="00D764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1D937" w14:textId="77777777" w:rsidR="006B1B1A" w:rsidRDefault="006B1B1A" w:rsidP="0032674A">
      <w:r>
        <w:separator/>
      </w:r>
    </w:p>
  </w:endnote>
  <w:endnote w:type="continuationSeparator" w:id="0">
    <w:p w14:paraId="07836457" w14:textId="77777777" w:rsidR="006B1B1A" w:rsidRDefault="006B1B1A" w:rsidP="0032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9775" w14:textId="77777777" w:rsidR="006B1B1A" w:rsidRDefault="006B1B1A" w:rsidP="0032674A">
      <w:r>
        <w:separator/>
      </w:r>
    </w:p>
  </w:footnote>
  <w:footnote w:type="continuationSeparator" w:id="0">
    <w:p w14:paraId="6E241D65" w14:textId="77777777" w:rsidR="006B1B1A" w:rsidRDefault="006B1B1A" w:rsidP="00326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C9"/>
    <w:rsid w:val="00070B76"/>
    <w:rsid w:val="00302FC9"/>
    <w:rsid w:val="0032674A"/>
    <w:rsid w:val="004C6835"/>
    <w:rsid w:val="006B1B1A"/>
    <w:rsid w:val="00754552"/>
    <w:rsid w:val="00A84186"/>
    <w:rsid w:val="00B6067C"/>
    <w:rsid w:val="00C30FC7"/>
    <w:rsid w:val="00D7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B03C06"/>
  <w15:chartTrackingRefBased/>
  <w15:docId w15:val="{C4E35643-049D-4676-BB8D-7E4E8B88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26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6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674A"/>
    <w:rPr>
      <w:sz w:val="20"/>
      <w:szCs w:val="20"/>
    </w:rPr>
  </w:style>
  <w:style w:type="table" w:styleId="a7">
    <w:name w:val="Table Grid"/>
    <w:basedOn w:val="a1"/>
    <w:uiPriority w:val="39"/>
    <w:rsid w:val="0032674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399</Characters>
  <Application>Microsoft Office Word</Application>
  <DocSecurity>0</DocSecurity>
  <Lines>133</Lines>
  <Paragraphs>128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士倫 方</cp:lastModifiedBy>
  <cp:revision>8</cp:revision>
  <dcterms:created xsi:type="dcterms:W3CDTF">2025-04-17T06:02:00Z</dcterms:created>
  <dcterms:modified xsi:type="dcterms:W3CDTF">2025-11-24T08:53:00Z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8aa433fd-f575-482c-a80e-1ac4b7e69b86</vt:lpwstr>
  </property>
</Properties>
</file>