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0CD299" w14:textId="37334655" w:rsidR="00E51917" w:rsidRPr="008A5F9C" w:rsidRDefault="00E51917" w:rsidP="00A31110">
      <w:pPr>
        <w:pStyle w:val="NormalWeb"/>
        <w:shd w:val="clear" w:color="auto" w:fill="FFFFFF"/>
        <w:rPr>
          <w:rStyle w:val="s1"/>
          <w:rFonts w:ascii="Times New Roman" w:eastAsia="Times New Roman" w:hAnsi="Times New Roman"/>
          <w:b/>
          <w:bCs/>
          <w:sz w:val="24"/>
          <w:szCs w:val="24"/>
          <w:lang w:val="fr-CH" w:eastAsia="en-GB"/>
        </w:rPr>
      </w:pPr>
      <w:r w:rsidRPr="008A5F9C">
        <w:rPr>
          <w:rStyle w:val="s1"/>
          <w:rFonts w:ascii="Times New Roman" w:eastAsia="Times New Roman" w:hAnsi="Times New Roman"/>
          <w:b/>
          <w:bCs/>
          <w:sz w:val="24"/>
          <w:szCs w:val="24"/>
          <w:lang w:eastAsia="en-GB"/>
        </w:rPr>
        <w:t xml:space="preserve">The Long Head of the Biceps Tendon as a Pedicular Autograft for Acromioclavicular Joint Reconstruction: Development of an Arthroscopic Technique </w:t>
      </w:r>
    </w:p>
    <w:p w14:paraId="214B0326" w14:textId="21D8AFDB" w:rsidR="000F316D" w:rsidRPr="008A5F9C" w:rsidRDefault="000F316D" w:rsidP="00A31110">
      <w:pPr>
        <w:pStyle w:val="NormalWeb"/>
        <w:shd w:val="clear" w:color="auto" w:fill="FFFFFF"/>
        <w:rPr>
          <w:rFonts w:ascii="Times New Roman" w:hAnsi="Times New Roman"/>
          <w:sz w:val="24"/>
          <w:szCs w:val="24"/>
          <w:vertAlign w:val="superscript"/>
          <w:lang w:val="pt-BR"/>
          <w:rPrChange w:id="0" w:author="Nuno Sevivas" w:date="2025-10-05T16:07:00Z" w16du:dateUtc="2025-10-05T15:07:00Z">
            <w:rPr>
              <w:rFonts w:ascii="Calibri" w:hAnsi="Calibri" w:cs="Calibri"/>
              <w:sz w:val="24"/>
              <w:szCs w:val="24"/>
              <w:vertAlign w:val="superscript"/>
            </w:rPr>
          </w:rPrChange>
        </w:rPr>
      </w:pPr>
      <w:r w:rsidRPr="008A5F9C">
        <w:rPr>
          <w:rFonts w:ascii="Times New Roman" w:hAnsi="Times New Roman"/>
          <w:sz w:val="24"/>
          <w:szCs w:val="24"/>
          <w:lang w:val="pt-BR"/>
          <w:rPrChange w:id="1" w:author="Nuno Sevivas" w:date="2025-10-05T16:07:00Z" w16du:dateUtc="2025-10-05T15:07:00Z">
            <w:rPr>
              <w:rFonts w:ascii="Calibri" w:hAnsi="Calibri" w:cs="Calibri"/>
              <w:sz w:val="24"/>
              <w:szCs w:val="24"/>
            </w:rPr>
          </w:rPrChange>
        </w:rPr>
        <w:t>N</w:t>
      </w:r>
      <w:r w:rsidR="00811067" w:rsidRPr="008A5F9C">
        <w:rPr>
          <w:rFonts w:ascii="Times New Roman" w:hAnsi="Times New Roman"/>
          <w:sz w:val="24"/>
          <w:szCs w:val="24"/>
          <w:lang w:val="pt-BR"/>
          <w:rPrChange w:id="2" w:author="Nuno Sevivas" w:date="2025-10-05T16:07:00Z" w16du:dateUtc="2025-10-05T15:07:00Z">
            <w:rPr>
              <w:rFonts w:ascii="Calibri" w:hAnsi="Calibri" w:cs="Calibri"/>
              <w:sz w:val="24"/>
              <w:szCs w:val="24"/>
            </w:rPr>
          </w:rPrChange>
        </w:rPr>
        <w:t>uno</w:t>
      </w:r>
      <w:r w:rsidRPr="008A5F9C">
        <w:rPr>
          <w:rFonts w:ascii="Times New Roman" w:hAnsi="Times New Roman"/>
          <w:sz w:val="24"/>
          <w:szCs w:val="24"/>
          <w:lang w:val="pt-BR"/>
          <w:rPrChange w:id="3" w:author="Nuno Sevivas" w:date="2025-10-05T16:07:00Z" w16du:dateUtc="2025-10-05T15:07:00Z">
            <w:rPr>
              <w:rFonts w:ascii="Calibri" w:hAnsi="Calibri" w:cs="Calibri"/>
              <w:sz w:val="24"/>
              <w:szCs w:val="24"/>
            </w:rPr>
          </w:rPrChange>
        </w:rPr>
        <w:t xml:space="preserve"> Sevivas</w:t>
      </w:r>
      <w:r w:rsidRPr="008A5F9C">
        <w:rPr>
          <w:rFonts w:ascii="Times New Roman" w:hAnsi="Times New Roman"/>
          <w:sz w:val="24"/>
          <w:szCs w:val="24"/>
          <w:vertAlign w:val="superscript"/>
          <w:lang w:val="pt-BR"/>
          <w:rPrChange w:id="4" w:author="Nuno Sevivas" w:date="2025-10-05T16:07:00Z" w16du:dateUtc="2025-10-05T15:07:00Z">
            <w:rPr>
              <w:rFonts w:ascii="Calibri" w:hAnsi="Calibri" w:cs="Calibri"/>
              <w:sz w:val="24"/>
              <w:szCs w:val="24"/>
              <w:vertAlign w:val="superscript"/>
            </w:rPr>
          </w:rPrChange>
        </w:rPr>
        <w:t>1,2,3,4</w:t>
      </w:r>
      <w:r w:rsidR="00AF39E3" w:rsidRPr="008A5F9C">
        <w:rPr>
          <w:rFonts w:ascii="Times New Roman" w:hAnsi="Times New Roman"/>
          <w:sz w:val="24"/>
          <w:szCs w:val="24"/>
          <w:lang w:val="pt-BR"/>
          <w:rPrChange w:id="5" w:author="Nuno Sevivas" w:date="2025-10-05T16:07:00Z" w16du:dateUtc="2025-10-05T15:07:00Z">
            <w:rPr>
              <w:rFonts w:ascii="Calibri" w:hAnsi="Calibri" w:cs="Calibri"/>
              <w:sz w:val="24"/>
              <w:szCs w:val="24"/>
            </w:rPr>
          </w:rPrChange>
        </w:rPr>
        <w:t>MD, PhD,</w:t>
      </w:r>
      <w:r w:rsidRPr="008A5F9C">
        <w:rPr>
          <w:rFonts w:ascii="Times New Roman" w:hAnsi="Times New Roman"/>
          <w:sz w:val="24"/>
          <w:szCs w:val="24"/>
          <w:lang w:val="pt-BR"/>
          <w:rPrChange w:id="6" w:author="Nuno Sevivas" w:date="2025-10-05T16:07:00Z" w16du:dateUtc="2025-10-05T15:07:00Z">
            <w:rPr>
              <w:rFonts w:ascii="Calibri" w:hAnsi="Calibri" w:cs="Calibri"/>
              <w:sz w:val="24"/>
              <w:szCs w:val="24"/>
            </w:rPr>
          </w:rPrChange>
        </w:rPr>
        <w:t xml:space="preserve"> Mariana Pinto</w:t>
      </w:r>
      <w:r w:rsidRPr="008A5F9C">
        <w:rPr>
          <w:rFonts w:ascii="Times New Roman" w:hAnsi="Times New Roman"/>
          <w:sz w:val="24"/>
          <w:szCs w:val="24"/>
          <w:vertAlign w:val="superscript"/>
          <w:lang w:val="pt-BR"/>
          <w:rPrChange w:id="7" w:author="Nuno Sevivas" w:date="2025-10-05T16:07:00Z" w16du:dateUtc="2025-10-05T15:07:00Z">
            <w:rPr>
              <w:rFonts w:ascii="Calibri" w:hAnsi="Calibri" w:cs="Calibri"/>
              <w:sz w:val="24"/>
              <w:szCs w:val="24"/>
              <w:vertAlign w:val="superscript"/>
            </w:rPr>
          </w:rPrChange>
        </w:rPr>
        <w:t>1,2</w:t>
      </w:r>
      <w:r w:rsidR="00AF39E3" w:rsidRPr="008A5F9C">
        <w:rPr>
          <w:rFonts w:ascii="Times New Roman" w:hAnsi="Times New Roman"/>
          <w:sz w:val="24"/>
          <w:szCs w:val="24"/>
          <w:lang w:val="pt-BR"/>
          <w:rPrChange w:id="8" w:author="Nuno Sevivas" w:date="2025-10-05T16:07:00Z" w16du:dateUtc="2025-10-05T15:07:00Z">
            <w:rPr>
              <w:rFonts w:ascii="Calibri" w:hAnsi="Calibri" w:cs="Calibri"/>
              <w:sz w:val="24"/>
              <w:szCs w:val="24"/>
            </w:rPr>
          </w:rPrChange>
        </w:rPr>
        <w:t>M</w:t>
      </w:r>
      <w:r w:rsidR="005B403E" w:rsidRPr="008A5F9C">
        <w:rPr>
          <w:rFonts w:ascii="Times New Roman" w:hAnsi="Times New Roman"/>
          <w:sz w:val="24"/>
          <w:szCs w:val="24"/>
          <w:lang w:val="pt-BR"/>
          <w:rPrChange w:id="9" w:author="Nuno Sevivas" w:date="2025-10-05T16:07:00Z" w16du:dateUtc="2025-10-05T15:07:00Z">
            <w:rPr>
              <w:rFonts w:ascii="Calibri" w:hAnsi="Calibri" w:cs="Calibri"/>
              <w:sz w:val="24"/>
              <w:szCs w:val="24"/>
            </w:rPr>
          </w:rPrChange>
        </w:rPr>
        <w:t>S</w:t>
      </w:r>
      <w:r w:rsidR="00AF39E3" w:rsidRPr="008A5F9C">
        <w:rPr>
          <w:rFonts w:ascii="Times New Roman" w:hAnsi="Times New Roman"/>
          <w:sz w:val="24"/>
          <w:szCs w:val="24"/>
          <w:lang w:val="pt-BR"/>
          <w:rPrChange w:id="10" w:author="Nuno Sevivas" w:date="2025-10-05T16:07:00Z" w16du:dateUtc="2025-10-05T15:07:00Z">
            <w:rPr>
              <w:rFonts w:ascii="Calibri" w:hAnsi="Calibri" w:cs="Calibri"/>
              <w:sz w:val="24"/>
              <w:szCs w:val="24"/>
            </w:rPr>
          </w:rPrChange>
        </w:rPr>
        <w:t>,</w:t>
      </w:r>
      <w:r w:rsidRPr="008A5F9C">
        <w:rPr>
          <w:rFonts w:ascii="Times New Roman" w:hAnsi="Times New Roman"/>
          <w:sz w:val="24"/>
          <w:szCs w:val="24"/>
          <w:lang w:val="pt-BR"/>
          <w:rPrChange w:id="11" w:author="Nuno Sevivas" w:date="2025-10-05T16:07:00Z" w16du:dateUtc="2025-10-05T15:07:00Z">
            <w:rPr>
              <w:rFonts w:ascii="Calibri" w:hAnsi="Calibri" w:cs="Calibri"/>
              <w:sz w:val="24"/>
              <w:szCs w:val="24"/>
            </w:rPr>
          </w:rPrChange>
        </w:rPr>
        <w:t xml:space="preserve"> </w:t>
      </w:r>
      <w:r w:rsidR="00297747" w:rsidRPr="008A5F9C">
        <w:rPr>
          <w:rFonts w:ascii="Times New Roman" w:hAnsi="Times New Roman"/>
          <w:sz w:val="24"/>
          <w:szCs w:val="24"/>
          <w:lang w:val="pt-BR"/>
          <w:rPrChange w:id="12" w:author="Nuno Sevivas" w:date="2025-10-05T16:07:00Z" w16du:dateUtc="2025-10-05T15:07:00Z">
            <w:rPr>
              <w:rFonts w:ascii="Calibri" w:hAnsi="Calibri" w:cs="Calibri"/>
              <w:sz w:val="24"/>
              <w:szCs w:val="24"/>
            </w:rPr>
          </w:rPrChange>
        </w:rPr>
        <w:t>Diogo Nunes Sousa</w:t>
      </w:r>
      <w:r w:rsidR="00297747" w:rsidRPr="008A5F9C">
        <w:rPr>
          <w:rFonts w:ascii="Times New Roman" w:hAnsi="Times New Roman"/>
          <w:sz w:val="24"/>
          <w:szCs w:val="24"/>
          <w:vertAlign w:val="superscript"/>
          <w:lang w:val="pt-BR"/>
          <w:rPrChange w:id="13" w:author="Nuno Sevivas" w:date="2025-10-05T16:07:00Z" w16du:dateUtc="2025-10-05T15:07:00Z">
            <w:rPr>
              <w:rFonts w:ascii="Calibri" w:hAnsi="Calibri" w:cs="Calibri"/>
              <w:sz w:val="24"/>
              <w:szCs w:val="24"/>
              <w:vertAlign w:val="superscript"/>
            </w:rPr>
          </w:rPrChange>
        </w:rPr>
        <w:t>1,2</w:t>
      </w:r>
      <w:r w:rsidR="00297747" w:rsidRPr="008A5F9C">
        <w:rPr>
          <w:rFonts w:ascii="Times New Roman" w:hAnsi="Times New Roman"/>
          <w:sz w:val="24"/>
          <w:szCs w:val="24"/>
          <w:lang w:val="pt-BR"/>
          <w:rPrChange w:id="14" w:author="Nuno Sevivas" w:date="2025-10-05T16:07:00Z" w16du:dateUtc="2025-10-05T15:07:00Z">
            <w:rPr>
              <w:rFonts w:ascii="Calibri" w:hAnsi="Calibri" w:cs="Calibri"/>
              <w:sz w:val="24"/>
              <w:szCs w:val="24"/>
            </w:rPr>
          </w:rPrChange>
        </w:rPr>
        <w:t>MS, Diogo Barreira</w:t>
      </w:r>
      <w:r w:rsidR="00297747" w:rsidRPr="008A5F9C">
        <w:rPr>
          <w:rFonts w:ascii="Times New Roman" w:hAnsi="Times New Roman"/>
          <w:sz w:val="24"/>
          <w:szCs w:val="24"/>
          <w:vertAlign w:val="superscript"/>
          <w:lang w:val="pt-BR"/>
          <w:rPrChange w:id="15" w:author="Nuno Sevivas" w:date="2025-10-05T16:07:00Z" w16du:dateUtc="2025-10-05T15:07:00Z">
            <w:rPr>
              <w:rFonts w:ascii="Calibri" w:hAnsi="Calibri" w:cs="Calibri"/>
              <w:sz w:val="24"/>
              <w:szCs w:val="24"/>
              <w:vertAlign w:val="superscript"/>
            </w:rPr>
          </w:rPrChange>
        </w:rPr>
        <w:t>1,2</w:t>
      </w:r>
      <w:r w:rsidR="00297747" w:rsidRPr="008A5F9C">
        <w:rPr>
          <w:rFonts w:ascii="Times New Roman" w:hAnsi="Times New Roman"/>
          <w:sz w:val="24"/>
          <w:szCs w:val="24"/>
          <w:lang w:val="pt-BR"/>
          <w:rPrChange w:id="16" w:author="Nuno Sevivas" w:date="2025-10-05T16:07:00Z" w16du:dateUtc="2025-10-05T15:07:00Z">
            <w:rPr>
              <w:rFonts w:ascii="Calibri" w:hAnsi="Calibri" w:cs="Calibri"/>
              <w:sz w:val="24"/>
              <w:szCs w:val="24"/>
            </w:rPr>
          </w:rPrChange>
        </w:rPr>
        <w:t xml:space="preserve">MS, </w:t>
      </w:r>
      <w:r w:rsidRPr="008A5F9C">
        <w:rPr>
          <w:rFonts w:ascii="Times New Roman" w:hAnsi="Times New Roman"/>
          <w:sz w:val="24"/>
          <w:szCs w:val="24"/>
          <w:lang w:val="pt-BR"/>
          <w:rPrChange w:id="17" w:author="Nuno Sevivas" w:date="2025-10-05T16:07:00Z" w16du:dateUtc="2025-10-05T15:07:00Z">
            <w:rPr>
              <w:rFonts w:ascii="Calibri" w:hAnsi="Calibri" w:cs="Calibri"/>
              <w:sz w:val="24"/>
              <w:szCs w:val="24"/>
            </w:rPr>
          </w:rPrChange>
        </w:rPr>
        <w:t>Ana Catarina Ângelo</w:t>
      </w:r>
      <w:r w:rsidRPr="008A5F9C">
        <w:rPr>
          <w:rFonts w:ascii="Times New Roman" w:hAnsi="Times New Roman"/>
          <w:sz w:val="24"/>
          <w:szCs w:val="24"/>
          <w:vertAlign w:val="superscript"/>
          <w:lang w:val="pt-BR"/>
          <w:rPrChange w:id="18" w:author="Nuno Sevivas" w:date="2025-10-05T16:07:00Z" w16du:dateUtc="2025-10-05T15:07:00Z">
            <w:rPr>
              <w:rFonts w:ascii="Calibri" w:hAnsi="Calibri" w:cs="Calibri"/>
              <w:sz w:val="24"/>
              <w:szCs w:val="24"/>
              <w:vertAlign w:val="superscript"/>
            </w:rPr>
          </w:rPrChange>
        </w:rPr>
        <w:t>5,6</w:t>
      </w:r>
      <w:r w:rsidR="00AF39E3" w:rsidRPr="008A5F9C">
        <w:rPr>
          <w:rFonts w:ascii="Times New Roman" w:hAnsi="Times New Roman"/>
          <w:sz w:val="24"/>
          <w:szCs w:val="24"/>
          <w:lang w:val="pt-BR"/>
          <w:rPrChange w:id="19" w:author="Nuno Sevivas" w:date="2025-10-05T16:07:00Z" w16du:dateUtc="2025-10-05T15:07:00Z">
            <w:rPr>
              <w:rFonts w:ascii="Calibri" w:hAnsi="Calibri" w:cs="Calibri"/>
              <w:sz w:val="24"/>
              <w:szCs w:val="24"/>
            </w:rPr>
          </w:rPrChange>
        </w:rPr>
        <w:t>MD</w:t>
      </w:r>
      <w:r w:rsidRPr="008A5F9C">
        <w:rPr>
          <w:rFonts w:ascii="Times New Roman" w:hAnsi="Times New Roman"/>
          <w:sz w:val="24"/>
          <w:szCs w:val="24"/>
          <w:lang w:val="pt-BR"/>
          <w:rPrChange w:id="20" w:author="Nuno Sevivas" w:date="2025-10-05T16:07:00Z" w16du:dateUtc="2025-10-05T15:07:00Z">
            <w:rPr>
              <w:rFonts w:ascii="Calibri" w:hAnsi="Calibri" w:cs="Calibri"/>
              <w:sz w:val="24"/>
              <w:szCs w:val="24"/>
            </w:rPr>
          </w:rPrChange>
        </w:rPr>
        <w:t>, Clara Azevedo</w:t>
      </w:r>
      <w:r w:rsidRPr="008A5F9C">
        <w:rPr>
          <w:rFonts w:ascii="Times New Roman" w:hAnsi="Times New Roman"/>
          <w:sz w:val="24"/>
          <w:szCs w:val="24"/>
          <w:vertAlign w:val="superscript"/>
          <w:lang w:val="pt-BR"/>
          <w:rPrChange w:id="21" w:author="Nuno Sevivas" w:date="2025-10-05T16:07:00Z" w16du:dateUtc="2025-10-05T15:07:00Z">
            <w:rPr>
              <w:rFonts w:ascii="Calibri" w:hAnsi="Calibri" w:cs="Calibri"/>
              <w:sz w:val="24"/>
              <w:szCs w:val="24"/>
              <w:vertAlign w:val="superscript"/>
            </w:rPr>
          </w:rPrChange>
        </w:rPr>
        <w:t>5,6</w:t>
      </w:r>
      <w:r w:rsidR="00AF39E3" w:rsidRPr="008A5F9C">
        <w:rPr>
          <w:rFonts w:ascii="Times New Roman" w:hAnsi="Times New Roman"/>
          <w:sz w:val="24"/>
          <w:szCs w:val="24"/>
          <w:lang w:val="pt-BR"/>
          <w:rPrChange w:id="22" w:author="Nuno Sevivas" w:date="2025-10-05T16:07:00Z" w16du:dateUtc="2025-10-05T15:07:00Z">
            <w:rPr>
              <w:rFonts w:ascii="Calibri" w:hAnsi="Calibri" w:cs="Calibri"/>
              <w:sz w:val="24"/>
              <w:szCs w:val="24"/>
            </w:rPr>
          </w:rPrChange>
        </w:rPr>
        <w:t>MD, PhD,</w:t>
      </w:r>
      <w:r w:rsidRPr="008A5F9C">
        <w:rPr>
          <w:rFonts w:ascii="Times New Roman" w:hAnsi="Times New Roman"/>
          <w:sz w:val="24"/>
          <w:szCs w:val="24"/>
          <w:lang w:val="pt-BR"/>
          <w:rPrChange w:id="23" w:author="Nuno Sevivas" w:date="2025-10-05T16:07:00Z" w16du:dateUtc="2025-10-05T15:07:00Z">
            <w:rPr>
              <w:rFonts w:ascii="Calibri" w:hAnsi="Calibri" w:cs="Calibri"/>
              <w:sz w:val="24"/>
              <w:szCs w:val="24"/>
            </w:rPr>
          </w:rPrChange>
        </w:rPr>
        <w:t xml:space="preserve"> Manuel Ribeiro da </w:t>
      </w:r>
      <w:r w:rsidR="0096507E" w:rsidRPr="008A5F9C">
        <w:rPr>
          <w:rFonts w:ascii="Times New Roman" w:hAnsi="Times New Roman"/>
          <w:sz w:val="24"/>
          <w:szCs w:val="24"/>
          <w:lang w:val="pt-BR"/>
          <w:rPrChange w:id="24" w:author="Nuno Sevivas" w:date="2025-10-05T16:07:00Z" w16du:dateUtc="2025-10-05T15:07:00Z">
            <w:rPr>
              <w:rFonts w:ascii="Calibri" w:hAnsi="Calibri" w:cs="Calibri"/>
              <w:sz w:val="24"/>
              <w:szCs w:val="24"/>
            </w:rPr>
          </w:rPrChange>
        </w:rPr>
        <w:t>S</w:t>
      </w:r>
      <w:r w:rsidRPr="008A5F9C">
        <w:rPr>
          <w:rFonts w:ascii="Times New Roman" w:hAnsi="Times New Roman"/>
          <w:sz w:val="24"/>
          <w:szCs w:val="24"/>
          <w:lang w:val="pt-BR"/>
          <w:rPrChange w:id="25" w:author="Nuno Sevivas" w:date="2025-10-05T16:07:00Z" w16du:dateUtc="2025-10-05T15:07:00Z">
            <w:rPr>
              <w:rFonts w:ascii="Calibri" w:hAnsi="Calibri" w:cs="Calibri"/>
              <w:sz w:val="24"/>
              <w:szCs w:val="24"/>
            </w:rPr>
          </w:rPrChange>
        </w:rPr>
        <w:t>ilva</w:t>
      </w:r>
      <w:r w:rsidRPr="008A5F9C">
        <w:rPr>
          <w:rFonts w:ascii="Times New Roman" w:hAnsi="Times New Roman"/>
          <w:sz w:val="24"/>
          <w:szCs w:val="24"/>
          <w:vertAlign w:val="superscript"/>
          <w:lang w:val="pt-BR"/>
          <w:rPrChange w:id="26" w:author="Nuno Sevivas" w:date="2025-10-05T16:07:00Z" w16du:dateUtc="2025-10-05T15:07:00Z">
            <w:rPr>
              <w:rFonts w:ascii="Calibri" w:hAnsi="Calibri" w:cs="Calibri"/>
              <w:sz w:val="24"/>
              <w:szCs w:val="24"/>
              <w:vertAlign w:val="superscript"/>
            </w:rPr>
          </w:rPrChange>
        </w:rPr>
        <w:t>7</w:t>
      </w:r>
      <w:r w:rsidR="00AF39E3" w:rsidRPr="008A5F9C">
        <w:rPr>
          <w:rFonts w:ascii="Times New Roman" w:hAnsi="Times New Roman"/>
          <w:sz w:val="24"/>
          <w:szCs w:val="24"/>
          <w:lang w:val="pt-BR"/>
          <w:rPrChange w:id="27" w:author="Nuno Sevivas" w:date="2025-10-05T16:07:00Z" w16du:dateUtc="2025-10-05T15:07:00Z">
            <w:rPr>
              <w:rFonts w:ascii="Calibri" w:hAnsi="Calibri" w:cs="Calibri"/>
              <w:sz w:val="24"/>
              <w:szCs w:val="24"/>
            </w:rPr>
          </w:rPrChange>
        </w:rPr>
        <w:t xml:space="preserve">MD, PhD, </w:t>
      </w:r>
      <w:r w:rsidRPr="008A5F9C">
        <w:rPr>
          <w:rFonts w:ascii="Times New Roman" w:hAnsi="Times New Roman"/>
          <w:sz w:val="24"/>
          <w:szCs w:val="24"/>
          <w:lang w:val="pt-BR"/>
          <w:rPrChange w:id="28" w:author="Nuno Sevivas" w:date="2025-10-05T16:07:00Z" w16du:dateUtc="2025-10-05T15:07:00Z">
            <w:rPr>
              <w:rFonts w:ascii="Calibri" w:hAnsi="Calibri" w:cs="Calibri"/>
              <w:sz w:val="24"/>
              <w:szCs w:val="24"/>
            </w:rPr>
          </w:rPrChange>
        </w:rPr>
        <w:t>Rui Claro</w:t>
      </w:r>
      <w:r w:rsidRPr="008A5F9C">
        <w:rPr>
          <w:rFonts w:ascii="Times New Roman" w:hAnsi="Times New Roman"/>
          <w:sz w:val="24"/>
          <w:szCs w:val="24"/>
          <w:vertAlign w:val="superscript"/>
          <w:lang w:val="pt-BR"/>
          <w:rPrChange w:id="29" w:author="Nuno Sevivas" w:date="2025-10-05T16:07:00Z" w16du:dateUtc="2025-10-05T15:07:00Z">
            <w:rPr>
              <w:rFonts w:ascii="Calibri" w:hAnsi="Calibri" w:cs="Calibri"/>
              <w:sz w:val="24"/>
              <w:szCs w:val="24"/>
              <w:vertAlign w:val="superscript"/>
            </w:rPr>
          </w:rPrChange>
        </w:rPr>
        <w:t>8</w:t>
      </w:r>
      <w:r w:rsidR="00AF39E3" w:rsidRPr="008A5F9C">
        <w:rPr>
          <w:rFonts w:ascii="Times New Roman" w:hAnsi="Times New Roman"/>
          <w:sz w:val="24"/>
          <w:szCs w:val="24"/>
          <w:lang w:val="pt-BR"/>
          <w:rPrChange w:id="30" w:author="Nuno Sevivas" w:date="2025-10-05T16:07:00Z" w16du:dateUtc="2025-10-05T15:07:00Z">
            <w:rPr>
              <w:rFonts w:ascii="Calibri" w:hAnsi="Calibri" w:cs="Calibri"/>
              <w:sz w:val="24"/>
              <w:szCs w:val="24"/>
            </w:rPr>
          </w:rPrChange>
        </w:rPr>
        <w:t>MD, PhD</w:t>
      </w:r>
      <w:r w:rsidR="00BB584D" w:rsidRPr="008A5F9C">
        <w:rPr>
          <w:rFonts w:ascii="Times New Roman" w:hAnsi="Times New Roman"/>
          <w:sz w:val="24"/>
          <w:szCs w:val="24"/>
          <w:lang w:val="pt-BR"/>
          <w:rPrChange w:id="31" w:author="Nuno Sevivas" w:date="2025-10-05T16:07:00Z" w16du:dateUtc="2025-10-05T15:07:00Z">
            <w:rPr>
              <w:rFonts w:ascii="Calibri" w:hAnsi="Calibri" w:cs="Calibri"/>
              <w:sz w:val="24"/>
              <w:szCs w:val="24"/>
            </w:rPr>
          </w:rPrChange>
        </w:rPr>
        <w:t xml:space="preserve">, </w:t>
      </w:r>
      <w:r w:rsidR="001362AB" w:rsidRPr="008A5F9C">
        <w:rPr>
          <w:rFonts w:ascii="Times New Roman" w:hAnsi="Times New Roman"/>
          <w:sz w:val="24"/>
          <w:szCs w:val="24"/>
          <w:lang w:val="pt-BR"/>
          <w:rPrChange w:id="32" w:author="Nuno Sevivas" w:date="2025-10-05T16:07:00Z" w16du:dateUtc="2025-10-05T15:07:00Z">
            <w:rPr>
              <w:rFonts w:ascii="Calibri" w:hAnsi="Calibri" w:cs="Calibri"/>
              <w:sz w:val="24"/>
              <w:szCs w:val="24"/>
            </w:rPr>
          </w:rPrChange>
        </w:rPr>
        <w:t>João Espregueira-Mendes</w:t>
      </w:r>
      <w:r w:rsidR="001362AB" w:rsidRPr="008A5F9C">
        <w:rPr>
          <w:rFonts w:ascii="Times New Roman" w:hAnsi="Times New Roman"/>
          <w:sz w:val="24"/>
          <w:szCs w:val="24"/>
          <w:vertAlign w:val="superscript"/>
          <w:lang w:val="pt-BR"/>
          <w:rPrChange w:id="33" w:author="Nuno Sevivas" w:date="2025-10-05T16:07:00Z" w16du:dateUtc="2025-10-05T15:07:00Z">
            <w:rPr>
              <w:rFonts w:ascii="Calibri" w:hAnsi="Calibri" w:cs="Calibri"/>
              <w:sz w:val="24"/>
              <w:szCs w:val="24"/>
              <w:vertAlign w:val="superscript"/>
            </w:rPr>
          </w:rPrChange>
        </w:rPr>
        <w:t>1,2,9</w:t>
      </w:r>
      <w:r w:rsidR="001362AB" w:rsidRPr="008A5F9C">
        <w:rPr>
          <w:rFonts w:ascii="Times New Roman" w:hAnsi="Times New Roman"/>
          <w:sz w:val="24"/>
          <w:szCs w:val="24"/>
          <w:lang w:val="pt-BR"/>
          <w:rPrChange w:id="34" w:author="Nuno Sevivas" w:date="2025-10-05T16:07:00Z" w16du:dateUtc="2025-10-05T15:07:00Z">
            <w:rPr>
              <w:rFonts w:ascii="Calibri" w:hAnsi="Calibri" w:cs="Calibri"/>
              <w:sz w:val="24"/>
              <w:szCs w:val="24"/>
            </w:rPr>
          </w:rPrChange>
        </w:rPr>
        <w:t xml:space="preserve"> MD, PhD, </w:t>
      </w:r>
      <w:r w:rsidRPr="008A5F9C">
        <w:rPr>
          <w:rFonts w:ascii="Times New Roman" w:hAnsi="Times New Roman"/>
          <w:sz w:val="24"/>
          <w:szCs w:val="24"/>
          <w:lang w:val="pt-BR"/>
          <w:rPrChange w:id="35" w:author="Nuno Sevivas" w:date="2025-10-05T16:07:00Z" w16du:dateUtc="2025-10-05T15:07:00Z">
            <w:rPr>
              <w:rFonts w:ascii="Calibri" w:hAnsi="Calibri" w:cs="Calibri"/>
              <w:sz w:val="24"/>
              <w:szCs w:val="24"/>
            </w:rPr>
          </w:rPrChange>
        </w:rPr>
        <w:t>Hélder Pereira</w:t>
      </w:r>
      <w:r w:rsidRPr="008A5F9C">
        <w:rPr>
          <w:rFonts w:ascii="Times New Roman" w:hAnsi="Times New Roman"/>
          <w:sz w:val="24"/>
          <w:szCs w:val="24"/>
          <w:vertAlign w:val="superscript"/>
          <w:lang w:val="pt-BR"/>
          <w:rPrChange w:id="36" w:author="Nuno Sevivas" w:date="2025-10-05T16:07:00Z" w16du:dateUtc="2025-10-05T15:07:00Z">
            <w:rPr>
              <w:rFonts w:ascii="Calibri" w:hAnsi="Calibri" w:cs="Calibri"/>
              <w:sz w:val="24"/>
              <w:szCs w:val="24"/>
              <w:vertAlign w:val="superscript"/>
            </w:rPr>
          </w:rPrChange>
        </w:rPr>
        <w:t>1,2,</w:t>
      </w:r>
      <w:r w:rsidR="001362AB" w:rsidRPr="008A5F9C">
        <w:rPr>
          <w:rFonts w:ascii="Times New Roman" w:hAnsi="Times New Roman"/>
          <w:sz w:val="24"/>
          <w:szCs w:val="24"/>
          <w:vertAlign w:val="superscript"/>
          <w:lang w:val="pt-BR"/>
          <w:rPrChange w:id="37" w:author="Nuno Sevivas" w:date="2025-10-05T16:07:00Z" w16du:dateUtc="2025-10-05T15:07:00Z">
            <w:rPr>
              <w:rFonts w:ascii="Calibri" w:hAnsi="Calibri" w:cs="Calibri"/>
              <w:sz w:val="24"/>
              <w:szCs w:val="24"/>
              <w:vertAlign w:val="superscript"/>
            </w:rPr>
          </w:rPrChange>
        </w:rPr>
        <w:t>10</w:t>
      </w:r>
      <w:r w:rsidR="00297747" w:rsidRPr="008A5F9C">
        <w:rPr>
          <w:rFonts w:ascii="Times New Roman" w:hAnsi="Times New Roman"/>
          <w:sz w:val="24"/>
          <w:szCs w:val="24"/>
          <w:vertAlign w:val="superscript"/>
          <w:lang w:val="pt-BR"/>
          <w:rPrChange w:id="38" w:author="Nuno Sevivas" w:date="2025-10-05T16:07:00Z" w16du:dateUtc="2025-10-05T15:07:00Z">
            <w:rPr>
              <w:rFonts w:ascii="Calibri" w:hAnsi="Calibri" w:cs="Calibri"/>
              <w:sz w:val="24"/>
              <w:szCs w:val="24"/>
              <w:vertAlign w:val="superscript"/>
            </w:rPr>
          </w:rPrChange>
        </w:rPr>
        <w:t>,</w:t>
      </w:r>
      <w:r w:rsidR="00BB584D" w:rsidRPr="008A5F9C">
        <w:rPr>
          <w:rFonts w:ascii="Times New Roman" w:hAnsi="Times New Roman"/>
          <w:sz w:val="24"/>
          <w:szCs w:val="24"/>
          <w:vertAlign w:val="superscript"/>
          <w:lang w:val="pt-BR"/>
          <w:rPrChange w:id="39" w:author="Nuno Sevivas" w:date="2025-10-05T16:07:00Z" w16du:dateUtc="2025-10-05T15:07:00Z">
            <w:rPr>
              <w:rFonts w:ascii="Calibri" w:hAnsi="Calibri" w:cs="Calibri"/>
              <w:sz w:val="24"/>
              <w:szCs w:val="24"/>
              <w:vertAlign w:val="superscript"/>
            </w:rPr>
          </w:rPrChange>
        </w:rPr>
        <w:t>1</w:t>
      </w:r>
      <w:r w:rsidR="001362AB" w:rsidRPr="008A5F9C">
        <w:rPr>
          <w:rFonts w:ascii="Times New Roman" w:hAnsi="Times New Roman"/>
          <w:sz w:val="24"/>
          <w:szCs w:val="24"/>
          <w:vertAlign w:val="superscript"/>
          <w:lang w:val="pt-BR"/>
          <w:rPrChange w:id="40" w:author="Nuno Sevivas" w:date="2025-10-05T16:07:00Z" w16du:dateUtc="2025-10-05T15:07:00Z">
            <w:rPr>
              <w:rFonts w:ascii="Calibri" w:hAnsi="Calibri" w:cs="Calibri"/>
              <w:sz w:val="24"/>
              <w:szCs w:val="24"/>
              <w:vertAlign w:val="superscript"/>
            </w:rPr>
          </w:rPrChange>
        </w:rPr>
        <w:t>1</w:t>
      </w:r>
      <w:r w:rsidR="00AF39E3" w:rsidRPr="008A5F9C">
        <w:rPr>
          <w:rFonts w:ascii="Times New Roman" w:hAnsi="Times New Roman"/>
          <w:sz w:val="24"/>
          <w:szCs w:val="24"/>
          <w:lang w:val="pt-BR"/>
          <w:rPrChange w:id="41" w:author="Nuno Sevivas" w:date="2025-10-05T16:07:00Z" w16du:dateUtc="2025-10-05T15:07:00Z">
            <w:rPr>
              <w:rFonts w:ascii="Calibri" w:hAnsi="Calibri" w:cs="Calibri"/>
              <w:sz w:val="24"/>
              <w:szCs w:val="24"/>
            </w:rPr>
          </w:rPrChange>
        </w:rPr>
        <w:t>MD, PhD</w:t>
      </w:r>
      <w:r w:rsidR="00297747" w:rsidRPr="008A5F9C">
        <w:rPr>
          <w:rFonts w:ascii="Times New Roman" w:hAnsi="Times New Roman"/>
          <w:sz w:val="24"/>
          <w:szCs w:val="24"/>
          <w:lang w:val="pt-BR"/>
          <w:rPrChange w:id="42" w:author="Nuno Sevivas" w:date="2025-10-05T16:07:00Z" w16du:dateUtc="2025-10-05T15:07:00Z">
            <w:rPr>
              <w:rFonts w:ascii="Calibri" w:hAnsi="Calibri" w:cs="Calibri"/>
              <w:sz w:val="24"/>
              <w:szCs w:val="24"/>
            </w:rPr>
          </w:rPrChange>
        </w:rPr>
        <w:t xml:space="preserve">, </w:t>
      </w:r>
      <w:r w:rsidR="00297747" w:rsidRPr="008A5F9C">
        <w:rPr>
          <w:rFonts w:ascii="Times New Roman" w:hAnsi="Times New Roman"/>
          <w:sz w:val="24"/>
          <w:szCs w:val="24"/>
          <w:lang w:val="pt-BR"/>
          <w:rPrChange w:id="43" w:author="Nuno Sevivas" w:date="2025-10-05T16:07:00Z" w16du:dateUtc="2025-10-05T15:07:00Z">
            <w:rPr>
              <w:rFonts w:asciiTheme="majorHAnsi" w:hAnsiTheme="majorHAnsi" w:cstheme="majorHAnsi"/>
              <w:sz w:val="24"/>
              <w:szCs w:val="24"/>
            </w:rPr>
          </w:rPrChange>
        </w:rPr>
        <w:t xml:space="preserve">Alexandre </w:t>
      </w:r>
      <w:r w:rsidR="00297747" w:rsidRPr="008A5F9C">
        <w:rPr>
          <w:rFonts w:ascii="Times New Roman" w:hAnsi="Times New Roman"/>
          <w:color w:val="000000"/>
          <w:sz w:val="24"/>
          <w:szCs w:val="24"/>
          <w:lang w:val="pt-BR"/>
          <w:rPrChange w:id="44" w:author="Nuno Sevivas" w:date="2025-10-05T16:07:00Z" w16du:dateUtc="2025-10-05T15:07:00Z">
            <w:rPr>
              <w:rFonts w:asciiTheme="majorHAnsi" w:hAnsiTheme="majorHAnsi" w:cstheme="majorHAnsi"/>
              <w:color w:val="000000"/>
              <w:sz w:val="24"/>
              <w:szCs w:val="24"/>
            </w:rPr>
          </w:rPrChange>
        </w:rPr>
        <w:t>Lädermann</w:t>
      </w:r>
      <w:r w:rsidR="001362AB" w:rsidRPr="008A5F9C">
        <w:rPr>
          <w:rFonts w:ascii="Times New Roman" w:hAnsi="Times New Roman"/>
          <w:sz w:val="24"/>
          <w:szCs w:val="24"/>
          <w:vertAlign w:val="superscript"/>
          <w:lang w:val="pt-BR"/>
          <w:rPrChange w:id="45" w:author="Nuno Sevivas" w:date="2025-10-05T16:07:00Z" w16du:dateUtc="2025-10-05T15:07:00Z">
            <w:rPr>
              <w:rFonts w:ascii="Calibri" w:hAnsi="Calibri" w:cs="Calibri"/>
              <w:sz w:val="24"/>
              <w:szCs w:val="24"/>
              <w:vertAlign w:val="superscript"/>
            </w:rPr>
          </w:rPrChange>
        </w:rPr>
        <w:t>12,13,14,15</w:t>
      </w:r>
      <w:r w:rsidR="001362AB" w:rsidRPr="008A5F9C">
        <w:rPr>
          <w:rFonts w:ascii="Times New Roman" w:hAnsi="Times New Roman"/>
          <w:sz w:val="24"/>
          <w:szCs w:val="24"/>
          <w:lang w:val="pt-BR"/>
          <w:rPrChange w:id="46" w:author="Nuno Sevivas" w:date="2025-10-05T16:07:00Z" w16du:dateUtc="2025-10-05T15:07:00Z">
            <w:rPr>
              <w:rFonts w:ascii="Calibri" w:hAnsi="Calibri" w:cs="Calibri"/>
              <w:sz w:val="24"/>
              <w:szCs w:val="24"/>
            </w:rPr>
          </w:rPrChange>
        </w:rPr>
        <w:t xml:space="preserve"> MD, PhD</w:t>
      </w:r>
    </w:p>
    <w:p w14:paraId="55C48426" w14:textId="4C766933" w:rsidR="000F316D" w:rsidRPr="008A5F9C" w:rsidRDefault="000F316D" w:rsidP="009E43A1">
      <w:pPr>
        <w:jc w:val="both"/>
        <w:rPr>
          <w:color w:val="000000" w:themeColor="text1"/>
          <w:sz w:val="20"/>
        </w:rPr>
      </w:pPr>
      <w:r w:rsidRPr="008A5F9C">
        <w:rPr>
          <w:color w:val="000000" w:themeColor="text1"/>
          <w:sz w:val="20"/>
          <w:vertAlign w:val="superscript"/>
        </w:rPr>
        <w:t xml:space="preserve">1 </w:t>
      </w:r>
      <w:r w:rsidRPr="008A5F9C">
        <w:rPr>
          <w:color w:val="000000" w:themeColor="text1"/>
          <w:sz w:val="20"/>
        </w:rPr>
        <w:t xml:space="preserve">Life and Health Sciences Research Institute (ICVS), School of </w:t>
      </w:r>
      <w:r w:rsidR="0085730C" w:rsidRPr="008A5F9C">
        <w:rPr>
          <w:color w:val="000000" w:themeColor="text1"/>
          <w:sz w:val="20"/>
        </w:rPr>
        <w:t>Medicine</w:t>
      </w:r>
      <w:r w:rsidRPr="008A5F9C">
        <w:rPr>
          <w:color w:val="000000" w:themeColor="text1"/>
          <w:sz w:val="20"/>
        </w:rPr>
        <w:t xml:space="preserve">, University of Minho, Campus de </w:t>
      </w:r>
      <w:proofErr w:type="spellStart"/>
      <w:r w:rsidRPr="008A5F9C">
        <w:rPr>
          <w:color w:val="000000" w:themeColor="text1"/>
          <w:sz w:val="20"/>
        </w:rPr>
        <w:t>Gualtar</w:t>
      </w:r>
      <w:proofErr w:type="spellEnd"/>
      <w:r w:rsidRPr="008A5F9C">
        <w:rPr>
          <w:color w:val="000000" w:themeColor="text1"/>
          <w:sz w:val="20"/>
        </w:rPr>
        <w:t>, 4710-057 Braga, Portugal.</w:t>
      </w:r>
    </w:p>
    <w:p w14:paraId="6F0E7A3F" w14:textId="77777777" w:rsidR="000F316D" w:rsidRPr="008A5F9C" w:rsidRDefault="000F316D" w:rsidP="009E43A1">
      <w:pPr>
        <w:jc w:val="both"/>
        <w:rPr>
          <w:color w:val="000000" w:themeColor="text1"/>
          <w:sz w:val="20"/>
        </w:rPr>
      </w:pPr>
      <w:r w:rsidRPr="008A5F9C">
        <w:rPr>
          <w:color w:val="000000" w:themeColor="text1"/>
          <w:sz w:val="20"/>
          <w:vertAlign w:val="superscript"/>
        </w:rPr>
        <w:t xml:space="preserve">2 </w:t>
      </w:r>
      <w:r w:rsidRPr="008A5F9C">
        <w:rPr>
          <w:color w:val="000000" w:themeColor="text1"/>
          <w:sz w:val="20"/>
        </w:rPr>
        <w:t>ICVS/3B’s - PT Government Associate Laboratory, Braga/Guimarães, Portugal</w:t>
      </w:r>
    </w:p>
    <w:p w14:paraId="0CC21310" w14:textId="443B327B" w:rsidR="009E43A1" w:rsidRPr="008A5F9C" w:rsidRDefault="000F316D" w:rsidP="009E43A1">
      <w:pPr>
        <w:jc w:val="both"/>
        <w:rPr>
          <w:color w:val="000000" w:themeColor="text1"/>
          <w:sz w:val="20"/>
        </w:rPr>
      </w:pPr>
      <w:r w:rsidRPr="008A5F9C">
        <w:rPr>
          <w:color w:val="000000" w:themeColor="text1"/>
          <w:sz w:val="20"/>
          <w:vertAlign w:val="superscript"/>
        </w:rPr>
        <w:t xml:space="preserve">3 </w:t>
      </w:r>
      <w:r w:rsidRPr="008A5F9C">
        <w:rPr>
          <w:color w:val="000000" w:themeColor="text1"/>
          <w:sz w:val="20"/>
        </w:rPr>
        <w:t>S</w:t>
      </w:r>
      <w:r w:rsidRPr="008A5F9C">
        <w:rPr>
          <w:i/>
          <w:iCs/>
          <w:sz w:val="20"/>
        </w:rPr>
        <w:t xml:space="preserve">houlder and Elbow Unit, </w:t>
      </w:r>
      <w:proofErr w:type="spellStart"/>
      <w:r w:rsidRPr="008A5F9C">
        <w:rPr>
          <w:i/>
          <w:iCs/>
          <w:sz w:val="20"/>
        </w:rPr>
        <w:t>Orthopaedics</w:t>
      </w:r>
      <w:proofErr w:type="spellEnd"/>
      <w:r w:rsidRPr="008A5F9C">
        <w:rPr>
          <w:i/>
          <w:iCs/>
          <w:sz w:val="20"/>
        </w:rPr>
        <w:t xml:space="preserve"> Department</w:t>
      </w:r>
      <w:r w:rsidRPr="008A5F9C">
        <w:rPr>
          <w:color w:val="000000" w:themeColor="text1"/>
          <w:sz w:val="20"/>
        </w:rPr>
        <w:t xml:space="preserve">, </w:t>
      </w:r>
      <w:r w:rsidR="00F32B01" w:rsidRPr="008A5F9C">
        <w:rPr>
          <w:color w:val="000000" w:themeColor="text1"/>
          <w:sz w:val="20"/>
        </w:rPr>
        <w:t>ULSAM</w:t>
      </w:r>
      <w:r w:rsidRPr="008A5F9C">
        <w:rPr>
          <w:color w:val="000000" w:themeColor="text1"/>
          <w:sz w:val="20"/>
        </w:rPr>
        <w:t xml:space="preserve"> </w:t>
      </w:r>
      <w:proofErr w:type="spellStart"/>
      <w:r w:rsidRPr="008A5F9C">
        <w:rPr>
          <w:color w:val="000000" w:themeColor="text1"/>
          <w:sz w:val="20"/>
        </w:rPr>
        <w:t>Médio</w:t>
      </w:r>
      <w:proofErr w:type="spellEnd"/>
      <w:r w:rsidRPr="008A5F9C">
        <w:rPr>
          <w:color w:val="000000" w:themeColor="text1"/>
          <w:sz w:val="20"/>
        </w:rPr>
        <w:t xml:space="preserve"> Ave, </w:t>
      </w:r>
      <w:proofErr w:type="spellStart"/>
      <w:r w:rsidRPr="008A5F9C">
        <w:rPr>
          <w:color w:val="000000" w:themeColor="text1"/>
          <w:sz w:val="20"/>
        </w:rPr>
        <w:t>Famalicão</w:t>
      </w:r>
      <w:proofErr w:type="spellEnd"/>
      <w:r w:rsidRPr="008A5F9C">
        <w:rPr>
          <w:color w:val="000000" w:themeColor="text1"/>
          <w:sz w:val="20"/>
        </w:rPr>
        <w:t>, Portugal</w:t>
      </w:r>
    </w:p>
    <w:p w14:paraId="2DC0CE73" w14:textId="7909EC7B" w:rsidR="000F316D" w:rsidRPr="008A5F9C" w:rsidRDefault="000F316D" w:rsidP="009E43A1">
      <w:pPr>
        <w:jc w:val="both"/>
        <w:rPr>
          <w:i/>
          <w:iCs/>
          <w:sz w:val="20"/>
        </w:rPr>
      </w:pPr>
      <w:r w:rsidRPr="008A5F9C">
        <w:rPr>
          <w:color w:val="000000" w:themeColor="text1"/>
          <w:sz w:val="20"/>
          <w:vertAlign w:val="superscript"/>
        </w:rPr>
        <w:t xml:space="preserve">4 </w:t>
      </w:r>
      <w:r w:rsidRPr="008A5F9C">
        <w:rPr>
          <w:color w:val="000000" w:themeColor="text1"/>
          <w:sz w:val="20"/>
        </w:rPr>
        <w:t>S</w:t>
      </w:r>
      <w:r w:rsidRPr="008A5F9C">
        <w:rPr>
          <w:i/>
          <w:iCs/>
          <w:sz w:val="20"/>
        </w:rPr>
        <w:t xml:space="preserve">houlder and Elbow Unit, </w:t>
      </w:r>
      <w:proofErr w:type="spellStart"/>
      <w:r w:rsidRPr="008A5F9C">
        <w:rPr>
          <w:i/>
          <w:iCs/>
          <w:sz w:val="20"/>
        </w:rPr>
        <w:t>Orthopaedics</w:t>
      </w:r>
      <w:proofErr w:type="spellEnd"/>
      <w:r w:rsidRPr="008A5F9C">
        <w:rPr>
          <w:i/>
          <w:iCs/>
          <w:sz w:val="20"/>
        </w:rPr>
        <w:t xml:space="preserve"> Department</w:t>
      </w:r>
      <w:r w:rsidRPr="008A5F9C">
        <w:rPr>
          <w:color w:val="000000" w:themeColor="text1"/>
          <w:sz w:val="20"/>
        </w:rPr>
        <w:t xml:space="preserve">, Trofa </w:t>
      </w:r>
      <w:proofErr w:type="spellStart"/>
      <w:r w:rsidRPr="008A5F9C">
        <w:rPr>
          <w:color w:val="000000" w:themeColor="text1"/>
          <w:sz w:val="20"/>
        </w:rPr>
        <w:t>Saúde</w:t>
      </w:r>
      <w:proofErr w:type="spellEnd"/>
      <w:r w:rsidRPr="008A5F9C">
        <w:rPr>
          <w:color w:val="000000" w:themeColor="text1"/>
          <w:sz w:val="20"/>
        </w:rPr>
        <w:t xml:space="preserve"> Hospital Braga Sul, Braga, Portugal </w:t>
      </w:r>
    </w:p>
    <w:p w14:paraId="5BEBBC41" w14:textId="77777777" w:rsidR="009E43A1" w:rsidRPr="008A5F9C" w:rsidRDefault="000F316D" w:rsidP="009E43A1">
      <w:pPr>
        <w:autoSpaceDE w:val="0"/>
        <w:autoSpaceDN w:val="0"/>
        <w:adjustRightInd w:val="0"/>
        <w:rPr>
          <w:color w:val="000000" w:themeColor="text1"/>
          <w:sz w:val="20"/>
          <w:vertAlign w:val="superscript"/>
        </w:rPr>
      </w:pPr>
      <w:r w:rsidRPr="008A5F9C">
        <w:rPr>
          <w:color w:val="000000" w:themeColor="text1"/>
          <w:sz w:val="20"/>
          <w:vertAlign w:val="superscript"/>
        </w:rPr>
        <w:t xml:space="preserve">5 </w:t>
      </w:r>
      <w:r w:rsidRPr="008A5F9C">
        <w:rPr>
          <w:color w:val="000000" w:themeColor="text1"/>
          <w:sz w:val="20"/>
        </w:rPr>
        <w:t>S</w:t>
      </w:r>
      <w:r w:rsidRPr="008A5F9C">
        <w:rPr>
          <w:i/>
          <w:iCs/>
          <w:sz w:val="20"/>
        </w:rPr>
        <w:t xml:space="preserve">houlder and Elbow Unit, Department of </w:t>
      </w:r>
      <w:proofErr w:type="spellStart"/>
      <w:r w:rsidRPr="008A5F9C">
        <w:rPr>
          <w:i/>
          <w:iCs/>
          <w:sz w:val="20"/>
        </w:rPr>
        <w:t>Orthopaedic</w:t>
      </w:r>
      <w:proofErr w:type="spellEnd"/>
      <w:r w:rsidRPr="008A5F9C">
        <w:rPr>
          <w:i/>
          <w:iCs/>
          <w:sz w:val="20"/>
        </w:rPr>
        <w:t xml:space="preserve"> Surgery, Hospital dos SAMS de Lisboa, Lisbon, Portugal</w:t>
      </w:r>
      <w:r w:rsidRPr="008A5F9C">
        <w:rPr>
          <w:color w:val="000000" w:themeColor="text1"/>
          <w:sz w:val="20"/>
          <w:vertAlign w:val="superscript"/>
        </w:rPr>
        <w:t xml:space="preserve"> </w:t>
      </w:r>
    </w:p>
    <w:p w14:paraId="5EF6289E" w14:textId="6282877F" w:rsidR="000F316D" w:rsidRPr="008A5F9C" w:rsidRDefault="000F316D" w:rsidP="00F32B01">
      <w:pPr>
        <w:autoSpaceDE w:val="0"/>
        <w:autoSpaceDN w:val="0"/>
        <w:adjustRightInd w:val="0"/>
        <w:spacing w:line="360" w:lineRule="auto"/>
        <w:rPr>
          <w:color w:val="222222"/>
          <w:sz w:val="20"/>
          <w:lang w:eastAsia="pt-PT"/>
        </w:rPr>
      </w:pPr>
      <w:r w:rsidRPr="008A5F9C">
        <w:rPr>
          <w:color w:val="000000" w:themeColor="text1"/>
          <w:sz w:val="20"/>
          <w:vertAlign w:val="superscript"/>
        </w:rPr>
        <w:t>6</w:t>
      </w:r>
      <w:r w:rsidR="00F32B01" w:rsidRPr="008A5F9C">
        <w:rPr>
          <w:color w:val="000000" w:themeColor="text1"/>
          <w:sz w:val="20"/>
          <w:vertAlign w:val="superscript"/>
        </w:rPr>
        <w:t xml:space="preserve"> </w:t>
      </w:r>
      <w:r w:rsidR="00F32B01" w:rsidRPr="008A5F9C">
        <w:rPr>
          <w:i/>
          <w:iCs/>
          <w:sz w:val="20"/>
        </w:rPr>
        <w:t xml:space="preserve">Shoulder and Elbow Unit, </w:t>
      </w:r>
      <w:proofErr w:type="spellStart"/>
      <w:r w:rsidR="00F32B01" w:rsidRPr="008A5F9C">
        <w:rPr>
          <w:i/>
          <w:iCs/>
          <w:sz w:val="20"/>
        </w:rPr>
        <w:t>Orthopaedics</w:t>
      </w:r>
      <w:proofErr w:type="spellEnd"/>
      <w:r w:rsidR="00F32B01" w:rsidRPr="008A5F9C">
        <w:rPr>
          <w:i/>
          <w:iCs/>
          <w:sz w:val="20"/>
        </w:rPr>
        <w:t xml:space="preserve"> Department, Joaquim Chaves Saúde, </w:t>
      </w:r>
      <w:proofErr w:type="spellStart"/>
      <w:r w:rsidR="00F32B01" w:rsidRPr="008A5F9C">
        <w:rPr>
          <w:i/>
          <w:iCs/>
          <w:sz w:val="20"/>
        </w:rPr>
        <w:t>Carcavelos</w:t>
      </w:r>
      <w:proofErr w:type="spellEnd"/>
      <w:r w:rsidR="00F32B01" w:rsidRPr="008A5F9C">
        <w:rPr>
          <w:i/>
          <w:iCs/>
          <w:sz w:val="20"/>
        </w:rPr>
        <w:t>, Portugal</w:t>
      </w:r>
    </w:p>
    <w:p w14:paraId="24811BE7" w14:textId="77777777" w:rsidR="000F316D" w:rsidRPr="008A5F9C" w:rsidRDefault="000F316D" w:rsidP="009E43A1">
      <w:pPr>
        <w:shd w:val="clear" w:color="auto" w:fill="FFFFFF"/>
        <w:jc w:val="both"/>
        <w:rPr>
          <w:color w:val="222222"/>
          <w:sz w:val="20"/>
          <w:lang w:eastAsia="pt-PT"/>
        </w:rPr>
      </w:pPr>
      <w:r w:rsidRPr="008A5F9C">
        <w:rPr>
          <w:color w:val="000000" w:themeColor="text1"/>
          <w:sz w:val="20"/>
          <w:vertAlign w:val="superscript"/>
        </w:rPr>
        <w:t xml:space="preserve">7 </w:t>
      </w:r>
      <w:r w:rsidRPr="008A5F9C">
        <w:rPr>
          <w:i/>
          <w:iCs/>
          <w:sz w:val="20"/>
        </w:rPr>
        <w:t xml:space="preserve">Shoulder and Elbow Unit, </w:t>
      </w:r>
      <w:proofErr w:type="spellStart"/>
      <w:r w:rsidRPr="008A5F9C">
        <w:rPr>
          <w:i/>
          <w:iCs/>
          <w:sz w:val="20"/>
        </w:rPr>
        <w:t>Orthopaedic</w:t>
      </w:r>
      <w:proofErr w:type="spellEnd"/>
      <w:r w:rsidRPr="008A5F9C">
        <w:rPr>
          <w:i/>
          <w:iCs/>
          <w:sz w:val="20"/>
        </w:rPr>
        <w:t xml:space="preserve"> and Musculoskeletal Centre, </w:t>
      </w:r>
      <w:proofErr w:type="spellStart"/>
      <w:r w:rsidRPr="008A5F9C">
        <w:rPr>
          <w:i/>
          <w:iCs/>
          <w:sz w:val="20"/>
        </w:rPr>
        <w:t>Cuf</w:t>
      </w:r>
      <w:proofErr w:type="spellEnd"/>
      <w:r w:rsidRPr="008A5F9C">
        <w:rPr>
          <w:i/>
          <w:iCs/>
          <w:sz w:val="20"/>
        </w:rPr>
        <w:t xml:space="preserve"> Porto Hospital, Porto, Portugal</w:t>
      </w:r>
    </w:p>
    <w:p w14:paraId="081832FB" w14:textId="77777777" w:rsidR="000F316D" w:rsidRPr="008A5F9C" w:rsidRDefault="000F316D" w:rsidP="009E43A1">
      <w:pPr>
        <w:widowControl w:val="0"/>
        <w:autoSpaceDE w:val="0"/>
        <w:autoSpaceDN w:val="0"/>
        <w:adjustRightInd w:val="0"/>
        <w:jc w:val="both"/>
        <w:rPr>
          <w:color w:val="000000" w:themeColor="text1"/>
          <w:sz w:val="20"/>
          <w:lang w:val="pt-BR"/>
        </w:rPr>
      </w:pPr>
      <w:r w:rsidRPr="008A5F9C">
        <w:rPr>
          <w:color w:val="000000" w:themeColor="text1"/>
          <w:sz w:val="20"/>
          <w:vertAlign w:val="superscript"/>
          <w:lang w:val="pt-BR"/>
        </w:rPr>
        <w:t xml:space="preserve">8 </w:t>
      </w:r>
      <w:proofErr w:type="spellStart"/>
      <w:r w:rsidRPr="008A5F9C">
        <w:rPr>
          <w:color w:val="000000" w:themeColor="text1"/>
          <w:sz w:val="20"/>
          <w:lang w:val="pt-BR"/>
        </w:rPr>
        <w:t>S</w:t>
      </w:r>
      <w:r w:rsidRPr="008A5F9C">
        <w:rPr>
          <w:i/>
          <w:iCs/>
          <w:sz w:val="20"/>
          <w:lang w:val="pt-BR"/>
        </w:rPr>
        <w:t>houlder</w:t>
      </w:r>
      <w:proofErr w:type="spellEnd"/>
      <w:r w:rsidRPr="008A5F9C">
        <w:rPr>
          <w:i/>
          <w:iCs/>
          <w:sz w:val="20"/>
          <w:lang w:val="pt-BR"/>
        </w:rPr>
        <w:t xml:space="preserve"> </w:t>
      </w:r>
      <w:proofErr w:type="spellStart"/>
      <w:r w:rsidRPr="008A5F9C">
        <w:rPr>
          <w:i/>
          <w:iCs/>
          <w:sz w:val="20"/>
          <w:lang w:val="pt-BR"/>
        </w:rPr>
        <w:t>and</w:t>
      </w:r>
      <w:proofErr w:type="spellEnd"/>
      <w:r w:rsidRPr="008A5F9C">
        <w:rPr>
          <w:i/>
          <w:iCs/>
          <w:sz w:val="20"/>
          <w:lang w:val="pt-BR"/>
        </w:rPr>
        <w:t xml:space="preserve"> </w:t>
      </w:r>
      <w:proofErr w:type="spellStart"/>
      <w:r w:rsidRPr="008A5F9C">
        <w:rPr>
          <w:i/>
          <w:iCs/>
          <w:sz w:val="20"/>
          <w:lang w:val="pt-BR"/>
        </w:rPr>
        <w:t>Elbow</w:t>
      </w:r>
      <w:proofErr w:type="spellEnd"/>
      <w:r w:rsidRPr="008A5F9C">
        <w:rPr>
          <w:i/>
          <w:iCs/>
          <w:sz w:val="20"/>
          <w:lang w:val="pt-BR"/>
        </w:rPr>
        <w:t xml:space="preserve"> Unit, </w:t>
      </w:r>
      <w:proofErr w:type="spellStart"/>
      <w:r w:rsidRPr="008A5F9C">
        <w:rPr>
          <w:i/>
          <w:iCs/>
          <w:sz w:val="20"/>
          <w:lang w:val="pt-BR"/>
        </w:rPr>
        <w:t>Orthopaedics</w:t>
      </w:r>
      <w:proofErr w:type="spellEnd"/>
      <w:r w:rsidRPr="008A5F9C">
        <w:rPr>
          <w:i/>
          <w:iCs/>
          <w:sz w:val="20"/>
          <w:lang w:val="pt-BR"/>
        </w:rPr>
        <w:t xml:space="preserve"> </w:t>
      </w:r>
      <w:proofErr w:type="spellStart"/>
      <w:r w:rsidRPr="008A5F9C">
        <w:rPr>
          <w:i/>
          <w:iCs/>
          <w:sz w:val="20"/>
          <w:lang w:val="pt-BR"/>
        </w:rPr>
        <w:t>Department</w:t>
      </w:r>
      <w:proofErr w:type="spellEnd"/>
      <w:r w:rsidRPr="008A5F9C">
        <w:rPr>
          <w:color w:val="000000" w:themeColor="text1"/>
          <w:sz w:val="20"/>
          <w:lang w:val="pt-BR"/>
        </w:rPr>
        <w:t>, Centro Hospitalar Santo António, Porto, Portugal</w:t>
      </w:r>
    </w:p>
    <w:p w14:paraId="5DEF87E2" w14:textId="02D212DF" w:rsidR="00BB584D" w:rsidRPr="008A5F9C" w:rsidRDefault="00BB584D" w:rsidP="009E43A1">
      <w:pPr>
        <w:rPr>
          <w:i/>
          <w:sz w:val="20"/>
          <w:lang w:val="pt-BR" w:eastAsia="en-US"/>
        </w:rPr>
      </w:pPr>
      <w:r w:rsidRPr="008A5F9C">
        <w:rPr>
          <w:color w:val="1A1A1A"/>
          <w:sz w:val="20"/>
          <w:vertAlign w:val="superscript"/>
          <w:lang w:val="pt-BR"/>
        </w:rPr>
        <w:t>9</w:t>
      </w:r>
      <w:r w:rsidRPr="008A5F9C">
        <w:rPr>
          <w:color w:val="1A1A1A"/>
          <w:sz w:val="20"/>
          <w:lang w:val="pt-BR"/>
        </w:rPr>
        <w:t xml:space="preserve"> </w:t>
      </w:r>
      <w:r w:rsidR="00BC3A95" w:rsidRPr="008A5F9C">
        <w:rPr>
          <w:i/>
          <w:iCs/>
          <w:sz w:val="20"/>
          <w:lang w:val="pt-BR"/>
        </w:rPr>
        <w:t xml:space="preserve">Clínica </w:t>
      </w:r>
      <w:proofErr w:type="spellStart"/>
      <w:r w:rsidR="00BC3A95" w:rsidRPr="008A5F9C">
        <w:rPr>
          <w:i/>
          <w:iCs/>
          <w:sz w:val="20"/>
          <w:lang w:val="pt-BR"/>
        </w:rPr>
        <w:t>Espregueira</w:t>
      </w:r>
      <w:proofErr w:type="spellEnd"/>
      <w:r w:rsidR="00BC3A95" w:rsidRPr="008A5F9C">
        <w:rPr>
          <w:i/>
          <w:iCs/>
          <w:sz w:val="20"/>
          <w:lang w:val="pt-BR"/>
        </w:rPr>
        <w:t xml:space="preserve"> Mendes</w:t>
      </w:r>
      <w:r w:rsidRPr="008A5F9C">
        <w:rPr>
          <w:color w:val="000000" w:themeColor="text1"/>
          <w:sz w:val="20"/>
          <w:lang w:val="pt-BR"/>
        </w:rPr>
        <w:t xml:space="preserve">, </w:t>
      </w:r>
      <w:r w:rsidR="00BC3A95" w:rsidRPr="008A5F9C">
        <w:rPr>
          <w:color w:val="000000" w:themeColor="text1"/>
          <w:sz w:val="20"/>
          <w:lang w:val="pt-BR"/>
        </w:rPr>
        <w:t>Porto</w:t>
      </w:r>
      <w:r w:rsidRPr="008A5F9C">
        <w:rPr>
          <w:color w:val="000000" w:themeColor="text1"/>
          <w:sz w:val="20"/>
          <w:lang w:val="pt-BR"/>
        </w:rPr>
        <w:t>, Portugal</w:t>
      </w:r>
    </w:p>
    <w:p w14:paraId="2368744B" w14:textId="5400C1A8" w:rsidR="000F316D" w:rsidRPr="008A5F9C" w:rsidRDefault="00BB584D" w:rsidP="009E43A1">
      <w:pPr>
        <w:rPr>
          <w:color w:val="000000" w:themeColor="text1"/>
          <w:sz w:val="20"/>
          <w:lang w:val="pt-BR"/>
        </w:rPr>
      </w:pPr>
      <w:r w:rsidRPr="008A5F9C">
        <w:rPr>
          <w:color w:val="1A1A1A"/>
          <w:sz w:val="20"/>
          <w:vertAlign w:val="superscript"/>
          <w:lang w:val="pt-BR"/>
        </w:rPr>
        <w:t>10</w:t>
      </w:r>
      <w:r w:rsidR="000F316D" w:rsidRPr="008A5F9C">
        <w:rPr>
          <w:color w:val="1A1A1A"/>
          <w:sz w:val="20"/>
          <w:lang w:val="pt-BR"/>
        </w:rPr>
        <w:t xml:space="preserve"> </w:t>
      </w:r>
      <w:proofErr w:type="spellStart"/>
      <w:r w:rsidR="000F316D" w:rsidRPr="008A5F9C">
        <w:rPr>
          <w:i/>
          <w:iCs/>
          <w:sz w:val="20"/>
          <w:lang w:val="pt-BR"/>
        </w:rPr>
        <w:t>Orthopaedics</w:t>
      </w:r>
      <w:proofErr w:type="spellEnd"/>
      <w:r w:rsidR="000F316D" w:rsidRPr="008A5F9C">
        <w:rPr>
          <w:i/>
          <w:iCs/>
          <w:sz w:val="20"/>
          <w:lang w:val="pt-BR"/>
        </w:rPr>
        <w:t xml:space="preserve"> </w:t>
      </w:r>
      <w:proofErr w:type="spellStart"/>
      <w:r w:rsidR="000F316D" w:rsidRPr="008A5F9C">
        <w:rPr>
          <w:i/>
          <w:iCs/>
          <w:sz w:val="20"/>
          <w:lang w:val="pt-BR"/>
        </w:rPr>
        <w:t>Department</w:t>
      </w:r>
      <w:proofErr w:type="spellEnd"/>
      <w:r w:rsidR="000F316D" w:rsidRPr="008A5F9C">
        <w:rPr>
          <w:color w:val="000000" w:themeColor="text1"/>
          <w:sz w:val="20"/>
          <w:lang w:val="pt-BR"/>
        </w:rPr>
        <w:t>, Centro Hospitalar Póvoa de Varzim / Vila do Conde, Póvoa de Varzim, Portugal</w:t>
      </w:r>
    </w:p>
    <w:p w14:paraId="121C1DF8" w14:textId="48290D88" w:rsidR="00DD3022" w:rsidRPr="008A5F9C" w:rsidRDefault="00DD3022" w:rsidP="009E43A1">
      <w:pPr>
        <w:autoSpaceDE w:val="0"/>
        <w:autoSpaceDN w:val="0"/>
        <w:adjustRightInd w:val="0"/>
        <w:rPr>
          <w:i/>
          <w:sz w:val="20"/>
          <w:lang w:eastAsia="en-US"/>
          <w:rPrChange w:id="47" w:author="Nuno Sevivas" w:date="2025-10-05T16:07:00Z" w16du:dateUtc="2025-10-05T15:07:00Z">
            <w:rPr>
              <w:rFonts w:ascii="Calibri" w:hAnsi="Calibri" w:cs="Calibri"/>
              <w:i/>
              <w:sz w:val="20"/>
              <w:lang w:val="pt-BR" w:eastAsia="en-US"/>
            </w:rPr>
          </w:rPrChange>
        </w:rPr>
      </w:pPr>
      <w:r w:rsidRPr="008A5F9C">
        <w:rPr>
          <w:iCs/>
          <w:sz w:val="20"/>
          <w:vertAlign w:val="superscript"/>
          <w:lang w:eastAsia="en-US"/>
          <w:rPrChange w:id="48" w:author="Nuno Sevivas" w:date="2025-10-05T16:07:00Z" w16du:dateUtc="2025-10-05T15:07:00Z">
            <w:rPr>
              <w:rFonts w:ascii="Calibri" w:hAnsi="Calibri" w:cs="Calibri"/>
              <w:iCs/>
              <w:sz w:val="20"/>
              <w:vertAlign w:val="superscript"/>
              <w:lang w:val="pt-BR" w:eastAsia="en-US"/>
            </w:rPr>
          </w:rPrChange>
        </w:rPr>
        <w:t>11</w:t>
      </w:r>
      <w:r w:rsidRPr="008A5F9C">
        <w:rPr>
          <w:i/>
          <w:sz w:val="20"/>
          <w:lang w:eastAsia="en-US"/>
          <w:rPrChange w:id="49" w:author="Nuno Sevivas" w:date="2025-10-05T16:07:00Z" w16du:dateUtc="2025-10-05T15:07:00Z">
            <w:rPr>
              <w:rFonts w:ascii="Calibri" w:hAnsi="Calibri" w:cs="Calibri"/>
              <w:i/>
              <w:sz w:val="20"/>
              <w:lang w:val="pt-BR" w:eastAsia="en-US"/>
            </w:rPr>
          </w:rPrChange>
        </w:rPr>
        <w:t xml:space="preserve">Ripoll y De Prado Sports Clinic: </w:t>
      </w:r>
      <w:r w:rsidRPr="008A5F9C">
        <w:rPr>
          <w:iCs/>
          <w:sz w:val="20"/>
          <w:lang w:eastAsia="en-US"/>
          <w:rPrChange w:id="50" w:author="Nuno Sevivas" w:date="2025-10-05T16:07:00Z" w16du:dateUtc="2025-10-05T15:07:00Z">
            <w:rPr>
              <w:rFonts w:ascii="Calibri" w:hAnsi="Calibri" w:cs="Calibri"/>
              <w:iCs/>
              <w:sz w:val="20"/>
              <w:lang w:val="pt-BR" w:eastAsia="en-US"/>
            </w:rPr>
          </w:rPrChange>
        </w:rPr>
        <w:t>Murcia-Madrid FIFA Medical Centre of Excellence, Madrid, Spain</w:t>
      </w:r>
    </w:p>
    <w:p w14:paraId="2F06E36D" w14:textId="400F3E61" w:rsidR="00297747" w:rsidRPr="008A5F9C" w:rsidRDefault="001362AB" w:rsidP="00297747">
      <w:pPr>
        <w:spacing w:line="255" w:lineRule="atLeast"/>
        <w:jc w:val="both"/>
        <w:rPr>
          <w:color w:val="000000"/>
          <w:sz w:val="18"/>
          <w:szCs w:val="18"/>
        </w:rPr>
      </w:pPr>
      <w:r w:rsidRPr="008A5F9C">
        <w:rPr>
          <w:iCs/>
          <w:sz w:val="20"/>
          <w:vertAlign w:val="superscript"/>
          <w:lang w:eastAsia="en-US"/>
          <w:rPrChange w:id="51" w:author="Nuno Sevivas" w:date="2025-10-05T16:07:00Z" w16du:dateUtc="2025-10-05T15:07:00Z">
            <w:rPr>
              <w:rFonts w:ascii="Calibri" w:hAnsi="Calibri" w:cs="Calibri"/>
              <w:iCs/>
              <w:sz w:val="20"/>
              <w:vertAlign w:val="superscript"/>
              <w:lang w:val="pt-BR" w:eastAsia="en-US"/>
            </w:rPr>
          </w:rPrChange>
        </w:rPr>
        <w:t>12</w:t>
      </w:r>
      <w:r w:rsidR="00297747" w:rsidRPr="008A5F9C">
        <w:rPr>
          <w:color w:val="000000"/>
          <w:sz w:val="18"/>
          <w:szCs w:val="18"/>
        </w:rPr>
        <w:t>Division of Orthopedics and Trauma Surgery, La Tour Hospital, Meyrin, Geneva, Switzerland</w:t>
      </w:r>
    </w:p>
    <w:p w14:paraId="364F94D4" w14:textId="6BFA4A79" w:rsidR="00297747" w:rsidRPr="008A5F9C" w:rsidRDefault="001362AB" w:rsidP="00297747">
      <w:pPr>
        <w:spacing w:line="255" w:lineRule="atLeast"/>
        <w:jc w:val="both"/>
        <w:rPr>
          <w:color w:val="000000"/>
          <w:sz w:val="18"/>
          <w:szCs w:val="18"/>
        </w:rPr>
      </w:pPr>
      <w:r w:rsidRPr="008A5F9C">
        <w:rPr>
          <w:iCs/>
          <w:sz w:val="20"/>
          <w:vertAlign w:val="superscript"/>
          <w:lang w:eastAsia="en-US"/>
        </w:rPr>
        <w:t>13</w:t>
      </w:r>
      <w:r w:rsidR="00297747" w:rsidRPr="008A5F9C">
        <w:rPr>
          <w:color w:val="000000"/>
          <w:sz w:val="18"/>
          <w:szCs w:val="18"/>
        </w:rPr>
        <w:t>Faculty of Medicine, University of Geneva, Geneva, Switzerland</w:t>
      </w:r>
    </w:p>
    <w:p w14:paraId="609D8E04" w14:textId="4E157714" w:rsidR="00297747" w:rsidRPr="008A5F9C" w:rsidRDefault="001362AB" w:rsidP="00297747">
      <w:pPr>
        <w:spacing w:line="255" w:lineRule="atLeast"/>
        <w:jc w:val="both"/>
        <w:rPr>
          <w:color w:val="000000"/>
          <w:sz w:val="18"/>
          <w:szCs w:val="18"/>
        </w:rPr>
      </w:pPr>
      <w:r w:rsidRPr="008A5F9C">
        <w:rPr>
          <w:iCs/>
          <w:sz w:val="20"/>
          <w:vertAlign w:val="superscript"/>
          <w:lang w:eastAsia="en-US"/>
        </w:rPr>
        <w:t>14</w:t>
      </w:r>
      <w:r w:rsidR="00297747" w:rsidRPr="008A5F9C">
        <w:rPr>
          <w:color w:val="000000"/>
          <w:sz w:val="18"/>
          <w:szCs w:val="18"/>
        </w:rPr>
        <w:t>Division of Orthopedics and Trauma Surgery, Department of Surgery, Geneva University Hospitals, Geneva, Switzerland</w:t>
      </w:r>
    </w:p>
    <w:p w14:paraId="175E2817" w14:textId="6BFCF4D0" w:rsidR="00297747" w:rsidRPr="008A5F9C" w:rsidRDefault="001362AB" w:rsidP="00297747">
      <w:pPr>
        <w:spacing w:line="255" w:lineRule="atLeast"/>
        <w:jc w:val="both"/>
        <w:rPr>
          <w:color w:val="000000"/>
          <w:sz w:val="18"/>
          <w:szCs w:val="18"/>
        </w:rPr>
      </w:pPr>
      <w:r w:rsidRPr="008A5F9C">
        <w:rPr>
          <w:iCs/>
          <w:sz w:val="20"/>
          <w:vertAlign w:val="superscript"/>
          <w:lang w:eastAsia="en-US"/>
        </w:rPr>
        <w:t>15</w:t>
      </w:r>
      <w:r w:rsidR="00297747" w:rsidRPr="008A5F9C">
        <w:rPr>
          <w:color w:val="000000"/>
          <w:sz w:val="18"/>
          <w:szCs w:val="18"/>
        </w:rPr>
        <w:t>Foundation for Research and Teaching in Orthopedics, Sports Medicine, Trauma, and Imaging in the Musculoskeletal System, Meyrin, Geneva, Switzerland</w:t>
      </w:r>
    </w:p>
    <w:p w14:paraId="0048D29B" w14:textId="77777777" w:rsidR="00A31110" w:rsidRPr="008A5F9C" w:rsidRDefault="00A31110" w:rsidP="009E43A1"/>
    <w:p w14:paraId="4A7731AF" w14:textId="4F24C4D0" w:rsidR="00C64510" w:rsidRPr="008A5F9C" w:rsidRDefault="009E43A1" w:rsidP="009E43A1">
      <w:r w:rsidRPr="008A5F9C">
        <w:t xml:space="preserve">Corresponding author: </w:t>
      </w:r>
      <w:r w:rsidRPr="008A5F9C">
        <w:rPr>
          <w:b/>
          <w:bCs/>
        </w:rPr>
        <w:t>Nuno Sevivas</w:t>
      </w:r>
      <w:r w:rsidRPr="008A5F9C">
        <w:t xml:space="preserve">, </w:t>
      </w:r>
      <w:r w:rsidR="00C64510" w:rsidRPr="008A5F9C">
        <w:t>MD, PhD</w:t>
      </w:r>
    </w:p>
    <w:p w14:paraId="31AA076A" w14:textId="77777777" w:rsidR="00D7100D" w:rsidRPr="008A5F9C" w:rsidRDefault="009E43A1" w:rsidP="009E43A1">
      <w:r w:rsidRPr="008A5F9C">
        <w:rPr>
          <w:shd w:val="clear" w:color="auto" w:fill="FFFFFF"/>
        </w:rPr>
        <w:t>School of Medicine, ICVS/3B's - PT Government Associate Laboratory, University of Minho, Campus de Gualtar, 4710-057 Braga</w:t>
      </w:r>
      <w:r w:rsidRPr="008A5F9C">
        <w:t xml:space="preserve">, Portugal. </w:t>
      </w:r>
    </w:p>
    <w:p w14:paraId="0A24EBEF" w14:textId="6A6EA482" w:rsidR="009E43A1" w:rsidRPr="008A5F9C" w:rsidRDefault="009E43A1" w:rsidP="009E43A1">
      <w:pPr>
        <w:rPr>
          <w:color w:val="808080"/>
          <w:shd w:val="clear" w:color="auto" w:fill="FFFFFF"/>
        </w:rPr>
      </w:pPr>
      <w:r w:rsidRPr="008A5F9C">
        <w:t xml:space="preserve">Email: nunosevivas@med.uminho.pt; </w:t>
      </w:r>
      <w:r w:rsidRPr="008A5F9C">
        <w:rPr>
          <w:color w:val="808080"/>
          <w:shd w:val="clear" w:color="auto" w:fill="FFFFFF"/>
        </w:rPr>
        <w:t>Phone: +351 253 604910</w:t>
      </w:r>
    </w:p>
    <w:p w14:paraId="16C3246E" w14:textId="77777777" w:rsidR="004D28E8" w:rsidRPr="008A5F9C" w:rsidRDefault="004D28E8" w:rsidP="009E43A1">
      <w:pPr>
        <w:jc w:val="both"/>
        <w:rPr>
          <w:b/>
        </w:rPr>
      </w:pPr>
    </w:p>
    <w:p w14:paraId="4F4A1EDB" w14:textId="77777777" w:rsidR="00E51917" w:rsidRPr="008A5F9C" w:rsidRDefault="00A31110" w:rsidP="00A31110">
      <w:pPr>
        <w:rPr>
          <w:b/>
          <w:bCs/>
          <w:lang w:val="en-GB"/>
        </w:rPr>
      </w:pPr>
      <w:r w:rsidRPr="008A5F9C">
        <w:rPr>
          <w:b/>
          <w:bCs/>
          <w:lang w:val="en-GB"/>
        </w:rPr>
        <w:t xml:space="preserve">Competing interests: </w:t>
      </w:r>
    </w:p>
    <w:p w14:paraId="2DE3ECF0" w14:textId="77777777" w:rsidR="00E51917" w:rsidRPr="008A5F9C" w:rsidRDefault="00E51917" w:rsidP="00A31110">
      <w:pPr>
        <w:rPr>
          <w:b/>
          <w:bCs/>
          <w:lang w:val="en-GB"/>
        </w:rPr>
      </w:pPr>
    </w:p>
    <w:p w14:paraId="6558E684" w14:textId="77777777" w:rsidR="00E51917" w:rsidRDefault="00E51917" w:rsidP="00DE1005">
      <w:pPr>
        <w:pStyle w:val="ListParagraph"/>
        <w:numPr>
          <w:ilvl w:val="0"/>
          <w:numId w:val="1"/>
        </w:numPr>
        <w:rPr>
          <w:color w:val="000000" w:themeColor="text1"/>
        </w:rPr>
      </w:pPr>
      <w:r w:rsidRPr="00A04E07">
        <w:rPr>
          <w:color w:val="000000" w:themeColor="text1"/>
        </w:rPr>
        <w:t xml:space="preserve">Alexandre Lädermann is a paid consultant for Arthrex, Stryker, and </w:t>
      </w:r>
      <w:proofErr w:type="spellStart"/>
      <w:r w:rsidRPr="00A04E07">
        <w:rPr>
          <w:color w:val="000000" w:themeColor="text1"/>
        </w:rPr>
        <w:t>Medacta</w:t>
      </w:r>
      <w:proofErr w:type="spellEnd"/>
      <w:r w:rsidRPr="00A04E07">
        <w:rPr>
          <w:color w:val="000000" w:themeColor="text1"/>
        </w:rPr>
        <w:t xml:space="preserve">. He received royalties from Stryker and </w:t>
      </w:r>
      <w:proofErr w:type="spellStart"/>
      <w:r w:rsidRPr="00A04E07">
        <w:rPr>
          <w:color w:val="000000" w:themeColor="text1"/>
        </w:rPr>
        <w:t>Medacta</w:t>
      </w:r>
      <w:proofErr w:type="spellEnd"/>
      <w:r w:rsidRPr="00A04E07">
        <w:rPr>
          <w:color w:val="000000" w:themeColor="text1"/>
        </w:rPr>
        <w:t xml:space="preserve">. He is the (co-)founder of FORE, Med4Cast, and </w:t>
      </w:r>
      <w:proofErr w:type="spellStart"/>
      <w:r w:rsidRPr="00A04E07">
        <w:rPr>
          <w:color w:val="000000" w:themeColor="text1"/>
        </w:rPr>
        <w:t>BeeMed</w:t>
      </w:r>
      <w:proofErr w:type="spellEnd"/>
      <w:r w:rsidRPr="00A04E07">
        <w:rPr>
          <w:color w:val="000000" w:themeColor="text1"/>
        </w:rPr>
        <w:t xml:space="preserve">. He owns stock options in </w:t>
      </w:r>
      <w:proofErr w:type="spellStart"/>
      <w:r w:rsidRPr="00A04E07">
        <w:rPr>
          <w:color w:val="000000" w:themeColor="text1"/>
        </w:rPr>
        <w:t>BeeMed</w:t>
      </w:r>
      <w:proofErr w:type="spellEnd"/>
      <w:r w:rsidRPr="00A04E07">
        <w:rPr>
          <w:color w:val="000000" w:themeColor="text1"/>
        </w:rPr>
        <w:t xml:space="preserve"> and Follow Health. He is on the board of the French Arthroscopic Society.</w:t>
      </w:r>
    </w:p>
    <w:p w14:paraId="2FFBB1DF" w14:textId="77777777" w:rsidR="00DE1005" w:rsidRPr="00A04E07" w:rsidRDefault="00DE1005" w:rsidP="00DE1005">
      <w:pPr>
        <w:pStyle w:val="ListParagraph"/>
        <w:rPr>
          <w:color w:val="000000" w:themeColor="text1"/>
        </w:rPr>
      </w:pPr>
    </w:p>
    <w:p w14:paraId="105C4111" w14:textId="6761CC35" w:rsidR="00A31110" w:rsidRPr="008A5F9C" w:rsidRDefault="00E51917" w:rsidP="00DE1005">
      <w:pPr>
        <w:pStyle w:val="ListParagraph"/>
        <w:numPr>
          <w:ilvl w:val="0"/>
          <w:numId w:val="1"/>
        </w:numPr>
      </w:pPr>
      <w:r w:rsidRPr="00A04E07">
        <w:rPr>
          <w:lang w:val="en-GB"/>
        </w:rPr>
        <w:t xml:space="preserve">Other </w:t>
      </w:r>
      <w:r w:rsidR="00A31110" w:rsidRPr="00A04E07">
        <w:rPr>
          <w:lang w:val="en-GB"/>
        </w:rPr>
        <w:t>authors declare no conflicts of interest.</w:t>
      </w:r>
    </w:p>
    <w:p w14:paraId="2589146B" w14:textId="77777777" w:rsidR="008745DA" w:rsidRDefault="008745DA" w:rsidP="00A31110">
      <w:pPr>
        <w:spacing w:line="480" w:lineRule="auto"/>
        <w:rPr>
          <w:b/>
          <w:bCs/>
          <w:sz w:val="20"/>
        </w:rPr>
      </w:pPr>
    </w:p>
    <w:p w14:paraId="7B703182" w14:textId="77777777" w:rsidR="00BF3984" w:rsidRDefault="00BF3984" w:rsidP="00A31110">
      <w:pPr>
        <w:spacing w:line="480" w:lineRule="auto"/>
        <w:rPr>
          <w:b/>
          <w:bCs/>
          <w:sz w:val="20"/>
        </w:rPr>
      </w:pPr>
    </w:p>
    <w:p w14:paraId="01754367" w14:textId="77777777" w:rsidR="00BF3984" w:rsidRDefault="00BF3984" w:rsidP="00A31110">
      <w:pPr>
        <w:spacing w:line="480" w:lineRule="auto"/>
        <w:rPr>
          <w:b/>
          <w:bCs/>
          <w:sz w:val="20"/>
        </w:rPr>
      </w:pPr>
    </w:p>
    <w:p w14:paraId="539FD329" w14:textId="77777777" w:rsidR="00BF3984" w:rsidRDefault="00BF3984" w:rsidP="00A31110">
      <w:pPr>
        <w:spacing w:line="480" w:lineRule="auto"/>
        <w:rPr>
          <w:b/>
          <w:bCs/>
          <w:sz w:val="20"/>
        </w:rPr>
      </w:pPr>
    </w:p>
    <w:p w14:paraId="20E9ADB7" w14:textId="77777777" w:rsidR="00BF3984" w:rsidRPr="004B53A6" w:rsidRDefault="00BF3984" w:rsidP="00BF3984">
      <w:pPr>
        <w:rPr>
          <w:b/>
          <w:bCs/>
          <w:u w:val="single"/>
          <w:lang w:val="pt-BR"/>
        </w:rPr>
      </w:pPr>
      <w:proofErr w:type="spellStart"/>
      <w:r w:rsidRPr="004B53A6">
        <w:rPr>
          <w:b/>
          <w:bCs/>
          <w:u w:val="single"/>
          <w:lang w:val="pt-BR"/>
        </w:rPr>
        <w:lastRenderedPageBreak/>
        <w:t>Author</w:t>
      </w:r>
      <w:proofErr w:type="spellEnd"/>
      <w:r w:rsidRPr="004B53A6">
        <w:rPr>
          <w:b/>
          <w:bCs/>
          <w:u w:val="single"/>
          <w:lang w:val="pt-BR"/>
        </w:rPr>
        <w:t xml:space="preserve"> </w:t>
      </w:r>
      <w:proofErr w:type="spellStart"/>
      <w:r w:rsidRPr="004B53A6">
        <w:rPr>
          <w:b/>
          <w:bCs/>
          <w:u w:val="single"/>
          <w:lang w:val="pt-BR"/>
        </w:rPr>
        <w:t>contributions</w:t>
      </w:r>
      <w:proofErr w:type="spellEnd"/>
      <w:r w:rsidRPr="004B53A6">
        <w:rPr>
          <w:b/>
          <w:bCs/>
          <w:u w:val="single"/>
          <w:lang w:val="pt-BR"/>
        </w:rPr>
        <w:t>:</w:t>
      </w:r>
    </w:p>
    <w:p w14:paraId="50C93566" w14:textId="77777777" w:rsidR="00BF3984" w:rsidRPr="00BF3984" w:rsidRDefault="00BF3984" w:rsidP="00BF3984">
      <w:pPr>
        <w:rPr>
          <w:b/>
          <w:bCs/>
          <w:lang w:val="pt-BR"/>
        </w:rPr>
      </w:pPr>
    </w:p>
    <w:p w14:paraId="52127713" w14:textId="77777777" w:rsidR="00BF3984" w:rsidRDefault="00BF3984" w:rsidP="00BF3984">
      <w:pPr>
        <w:spacing w:line="480" w:lineRule="auto"/>
        <w:rPr>
          <w:rFonts w:ascii="Times" w:hAnsi="Times"/>
          <w:sz w:val="20"/>
        </w:rPr>
      </w:pPr>
      <w:r w:rsidRPr="004B53A6">
        <w:rPr>
          <w:rFonts w:ascii="Times" w:hAnsi="Times"/>
          <w:b/>
          <w:bCs/>
          <w:sz w:val="20"/>
        </w:rPr>
        <w:t>Nuno Sevivas (NS)</w:t>
      </w:r>
      <w:r>
        <w:rPr>
          <w:rFonts w:ascii="Times" w:hAnsi="Times"/>
          <w:sz w:val="20"/>
        </w:rPr>
        <w:t xml:space="preserve"> contributed to</w:t>
      </w:r>
      <w:r w:rsidRPr="00573268">
        <w:rPr>
          <w:rFonts w:ascii="Times" w:hAnsi="Times"/>
          <w:sz w:val="20"/>
        </w:rPr>
        <w:t xml:space="preserve"> study</w:t>
      </w:r>
      <w:r>
        <w:rPr>
          <w:rFonts w:ascii="Times" w:hAnsi="Times"/>
          <w:sz w:val="20"/>
        </w:rPr>
        <w:t xml:space="preserve"> conception and design. He also </w:t>
      </w:r>
      <w:r w:rsidRPr="00573268">
        <w:rPr>
          <w:rFonts w:ascii="Times" w:hAnsi="Times"/>
          <w:sz w:val="20"/>
        </w:rPr>
        <w:t xml:space="preserve">performed and interpreted the </w:t>
      </w:r>
      <w:r w:rsidRPr="004B53A6">
        <w:rPr>
          <w:rFonts w:ascii="Times" w:hAnsi="Times"/>
          <w:sz w:val="20"/>
        </w:rPr>
        <w:t>analyses and drafted the final manuscript. Moreover, he reviewed the work critically for important intellectual content.</w:t>
      </w:r>
    </w:p>
    <w:p w14:paraId="14B7B978" w14:textId="0FA70C3A" w:rsidR="00BF3984" w:rsidRDefault="00BF3984" w:rsidP="00BF3984">
      <w:pPr>
        <w:spacing w:line="480" w:lineRule="auto"/>
        <w:rPr>
          <w:rFonts w:ascii="Times" w:hAnsi="Times"/>
          <w:sz w:val="20"/>
        </w:rPr>
      </w:pPr>
      <w:r>
        <w:rPr>
          <w:rFonts w:ascii="Times" w:hAnsi="Times"/>
          <w:b/>
          <w:bCs/>
          <w:sz w:val="20"/>
        </w:rPr>
        <w:t>Mariana Pinto</w:t>
      </w:r>
      <w:r w:rsidRPr="004B53A6">
        <w:rPr>
          <w:rFonts w:ascii="Times" w:hAnsi="Times"/>
          <w:b/>
          <w:bCs/>
          <w:sz w:val="20"/>
        </w:rPr>
        <w:t xml:space="preserve"> (</w:t>
      </w:r>
      <w:r>
        <w:rPr>
          <w:rFonts w:ascii="Times" w:hAnsi="Times"/>
          <w:b/>
          <w:bCs/>
          <w:sz w:val="20"/>
        </w:rPr>
        <w:t>MP</w:t>
      </w:r>
      <w:r w:rsidRPr="004B53A6">
        <w:rPr>
          <w:rFonts w:ascii="Times" w:hAnsi="Times"/>
          <w:b/>
          <w:bCs/>
          <w:sz w:val="20"/>
        </w:rPr>
        <w:t>)</w:t>
      </w:r>
      <w:r>
        <w:rPr>
          <w:rFonts w:ascii="Times" w:hAnsi="Times"/>
          <w:sz w:val="20"/>
        </w:rPr>
        <w:t xml:space="preserve"> </w:t>
      </w:r>
      <w:bookmarkStart w:id="52" w:name="OLE_LINK1"/>
      <w:r>
        <w:rPr>
          <w:rFonts w:ascii="Times" w:hAnsi="Times"/>
          <w:sz w:val="20"/>
        </w:rPr>
        <w:t xml:space="preserve">contributed </w:t>
      </w:r>
      <w:r>
        <w:rPr>
          <w:rFonts w:ascii="Times" w:hAnsi="Times"/>
          <w:sz w:val="20"/>
        </w:rPr>
        <w:t>to the</w:t>
      </w:r>
      <w:r>
        <w:rPr>
          <w:rFonts w:ascii="Times" w:hAnsi="Times"/>
          <w:sz w:val="20"/>
        </w:rPr>
        <w:t xml:space="preserve"> study</w:t>
      </w:r>
      <w:r>
        <w:rPr>
          <w:rFonts w:ascii="Times" w:hAnsi="Times"/>
          <w:sz w:val="20"/>
        </w:rPr>
        <w:t xml:space="preserve"> </w:t>
      </w:r>
      <w:r>
        <w:rPr>
          <w:rFonts w:ascii="Times" w:hAnsi="Times"/>
          <w:sz w:val="20"/>
        </w:rPr>
        <w:t>conception</w:t>
      </w:r>
      <w:r>
        <w:rPr>
          <w:rFonts w:ascii="Times" w:hAnsi="Times"/>
          <w:sz w:val="20"/>
        </w:rPr>
        <w:t xml:space="preserve"> and</w:t>
      </w:r>
      <w:r>
        <w:rPr>
          <w:rFonts w:ascii="Times" w:hAnsi="Times"/>
          <w:sz w:val="20"/>
        </w:rPr>
        <w:t xml:space="preserve"> design</w:t>
      </w:r>
      <w:r>
        <w:rPr>
          <w:rFonts w:ascii="Times" w:hAnsi="Times"/>
          <w:sz w:val="20"/>
        </w:rPr>
        <w:t xml:space="preserve">. She was responsible </w:t>
      </w:r>
      <w:r w:rsidR="006C7FC3">
        <w:rPr>
          <w:rFonts w:ascii="Times" w:hAnsi="Times"/>
          <w:sz w:val="20"/>
        </w:rPr>
        <w:t>for the</w:t>
      </w:r>
      <w:r>
        <w:rPr>
          <w:rFonts w:ascii="Times" w:hAnsi="Times"/>
          <w:sz w:val="20"/>
        </w:rPr>
        <w:t xml:space="preserve"> </w:t>
      </w:r>
      <w:proofErr w:type="gramStart"/>
      <w:r>
        <w:rPr>
          <w:rFonts w:ascii="Times" w:hAnsi="Times"/>
          <w:sz w:val="20"/>
        </w:rPr>
        <w:t>images</w:t>
      </w:r>
      <w:proofErr w:type="gramEnd"/>
      <w:r>
        <w:rPr>
          <w:rFonts w:ascii="Times" w:hAnsi="Times"/>
          <w:sz w:val="20"/>
        </w:rPr>
        <w:t xml:space="preserve"> conception and execution</w:t>
      </w:r>
      <w:bookmarkEnd w:id="52"/>
      <w:r>
        <w:rPr>
          <w:rFonts w:ascii="Times" w:hAnsi="Times"/>
          <w:sz w:val="20"/>
        </w:rPr>
        <w:t xml:space="preserve">. </w:t>
      </w:r>
      <w:r>
        <w:rPr>
          <w:rFonts w:ascii="Times" w:hAnsi="Times"/>
          <w:sz w:val="20"/>
        </w:rPr>
        <w:t>She</w:t>
      </w:r>
      <w:r>
        <w:rPr>
          <w:rFonts w:ascii="Times" w:hAnsi="Times"/>
          <w:sz w:val="20"/>
        </w:rPr>
        <w:t xml:space="preserve"> also contributed for the interpretation of data work </w:t>
      </w:r>
      <w:r w:rsidRPr="00573268">
        <w:rPr>
          <w:rFonts w:ascii="Times" w:hAnsi="Times"/>
          <w:sz w:val="20"/>
        </w:rPr>
        <w:t>and revised the manuscript for important intellectual content.</w:t>
      </w:r>
    </w:p>
    <w:p w14:paraId="2301BCE6" w14:textId="3F2C2A5E" w:rsidR="00BF3984" w:rsidRDefault="00BF3984" w:rsidP="00BF3984">
      <w:pPr>
        <w:spacing w:line="480" w:lineRule="auto"/>
        <w:rPr>
          <w:rFonts w:ascii="Times" w:hAnsi="Times"/>
          <w:sz w:val="20"/>
        </w:rPr>
      </w:pPr>
      <w:r w:rsidRPr="004B53A6">
        <w:rPr>
          <w:rFonts w:ascii="Times" w:hAnsi="Times"/>
          <w:b/>
          <w:bCs/>
          <w:sz w:val="20"/>
        </w:rPr>
        <w:t>Diogo Nuno Sousa (DNS)</w:t>
      </w:r>
      <w:r w:rsidRPr="00573268">
        <w:rPr>
          <w:rFonts w:ascii="Times" w:hAnsi="Times"/>
          <w:sz w:val="20"/>
        </w:rPr>
        <w:t xml:space="preserve"> </w:t>
      </w:r>
      <w:r>
        <w:rPr>
          <w:rFonts w:ascii="Times" w:hAnsi="Times"/>
          <w:sz w:val="20"/>
        </w:rPr>
        <w:t>contributed to</w:t>
      </w:r>
      <w:r w:rsidRPr="00573268">
        <w:rPr>
          <w:rFonts w:ascii="Times" w:hAnsi="Times"/>
          <w:sz w:val="20"/>
        </w:rPr>
        <w:t xml:space="preserve"> study</w:t>
      </w:r>
      <w:r>
        <w:rPr>
          <w:rFonts w:ascii="Times" w:hAnsi="Times"/>
          <w:sz w:val="20"/>
        </w:rPr>
        <w:t xml:space="preserve"> conception and design. He also </w:t>
      </w:r>
      <w:r w:rsidRPr="00573268">
        <w:rPr>
          <w:rFonts w:ascii="Times" w:hAnsi="Times"/>
          <w:sz w:val="20"/>
        </w:rPr>
        <w:t xml:space="preserve">performed and interpreted the </w:t>
      </w:r>
      <w:r w:rsidRPr="004B53A6">
        <w:rPr>
          <w:rFonts w:ascii="Times" w:hAnsi="Times"/>
          <w:sz w:val="20"/>
        </w:rPr>
        <w:t>analyses and drafted the final manuscript. Moreover, he reviewed the work critically for important intellectual content.</w:t>
      </w:r>
    </w:p>
    <w:p w14:paraId="14B89441" w14:textId="0AEDBC37" w:rsidR="00BF3984" w:rsidRDefault="00BF3984" w:rsidP="00BF3984">
      <w:pPr>
        <w:spacing w:line="480" w:lineRule="auto"/>
        <w:rPr>
          <w:rFonts w:ascii="Times" w:hAnsi="Times"/>
          <w:sz w:val="20"/>
        </w:rPr>
      </w:pPr>
      <w:r>
        <w:rPr>
          <w:rFonts w:ascii="Times" w:hAnsi="Times"/>
          <w:b/>
          <w:bCs/>
          <w:sz w:val="20"/>
        </w:rPr>
        <w:t>Diogo Barreira</w:t>
      </w:r>
      <w:r w:rsidRPr="004B53A6">
        <w:rPr>
          <w:rFonts w:ascii="Times" w:hAnsi="Times"/>
          <w:b/>
          <w:bCs/>
          <w:sz w:val="20"/>
        </w:rPr>
        <w:t xml:space="preserve"> (</w:t>
      </w:r>
      <w:r>
        <w:rPr>
          <w:rFonts w:ascii="Times" w:hAnsi="Times"/>
          <w:b/>
          <w:bCs/>
          <w:sz w:val="20"/>
        </w:rPr>
        <w:t>DB</w:t>
      </w:r>
      <w:r w:rsidRPr="004B53A6">
        <w:rPr>
          <w:rFonts w:ascii="Times" w:hAnsi="Times"/>
          <w:b/>
          <w:bCs/>
          <w:sz w:val="20"/>
        </w:rPr>
        <w:t>)</w:t>
      </w:r>
      <w:r>
        <w:rPr>
          <w:rFonts w:ascii="Times" w:hAnsi="Times"/>
          <w:sz w:val="20"/>
        </w:rPr>
        <w:t xml:space="preserve"> contributed for the study design. He also contributed for the interpretation of data work </w:t>
      </w:r>
      <w:r w:rsidRPr="00573268">
        <w:rPr>
          <w:rFonts w:ascii="Times" w:hAnsi="Times"/>
          <w:sz w:val="20"/>
        </w:rPr>
        <w:t xml:space="preserve">and revised the manuscript for important intellectual content. </w:t>
      </w:r>
    </w:p>
    <w:p w14:paraId="081C4D25" w14:textId="4BB1EBB0" w:rsidR="00BF3984" w:rsidRDefault="00BF3984" w:rsidP="00BF3984">
      <w:pPr>
        <w:spacing w:line="480" w:lineRule="auto"/>
        <w:rPr>
          <w:rFonts w:ascii="Times" w:hAnsi="Times"/>
          <w:sz w:val="20"/>
        </w:rPr>
      </w:pPr>
      <w:r>
        <w:rPr>
          <w:rFonts w:ascii="Times" w:hAnsi="Times"/>
          <w:b/>
          <w:bCs/>
          <w:sz w:val="20"/>
        </w:rPr>
        <w:t>Ana Catarina Ângelo</w:t>
      </w:r>
      <w:r w:rsidRPr="004B53A6">
        <w:rPr>
          <w:rFonts w:ascii="Times" w:hAnsi="Times"/>
          <w:b/>
          <w:bCs/>
          <w:sz w:val="20"/>
        </w:rPr>
        <w:t xml:space="preserve"> (</w:t>
      </w:r>
      <w:r>
        <w:rPr>
          <w:rFonts w:ascii="Times" w:hAnsi="Times"/>
          <w:b/>
          <w:bCs/>
          <w:sz w:val="20"/>
        </w:rPr>
        <w:t>ACA</w:t>
      </w:r>
      <w:r w:rsidRPr="004B53A6">
        <w:rPr>
          <w:rFonts w:ascii="Times" w:hAnsi="Times"/>
          <w:b/>
          <w:bCs/>
          <w:sz w:val="20"/>
        </w:rPr>
        <w:t xml:space="preserve">) </w:t>
      </w:r>
      <w:r>
        <w:rPr>
          <w:rFonts w:ascii="Times" w:hAnsi="Times"/>
          <w:sz w:val="20"/>
        </w:rPr>
        <w:t xml:space="preserve">contributed for the study design. </w:t>
      </w:r>
      <w:r>
        <w:rPr>
          <w:rFonts w:ascii="Times" w:hAnsi="Times"/>
          <w:sz w:val="20"/>
        </w:rPr>
        <w:t>She</w:t>
      </w:r>
      <w:r>
        <w:rPr>
          <w:rFonts w:ascii="Times" w:hAnsi="Times"/>
          <w:sz w:val="20"/>
        </w:rPr>
        <w:t xml:space="preserve"> also contributed for the interpretation of data work </w:t>
      </w:r>
      <w:r w:rsidRPr="00573268">
        <w:rPr>
          <w:rFonts w:ascii="Times" w:hAnsi="Times"/>
          <w:sz w:val="20"/>
        </w:rPr>
        <w:t xml:space="preserve">and revised the manuscript for important intellectual content. </w:t>
      </w:r>
    </w:p>
    <w:p w14:paraId="40C83B84" w14:textId="725D1320" w:rsidR="00BF3984" w:rsidRDefault="00BF3984" w:rsidP="00BF3984">
      <w:pPr>
        <w:spacing w:line="480" w:lineRule="auto"/>
        <w:rPr>
          <w:rFonts w:ascii="Times" w:hAnsi="Times"/>
          <w:sz w:val="20"/>
        </w:rPr>
      </w:pPr>
      <w:r>
        <w:rPr>
          <w:rFonts w:ascii="Times" w:hAnsi="Times"/>
          <w:b/>
          <w:bCs/>
          <w:sz w:val="20"/>
        </w:rPr>
        <w:t>Clara Azevedo</w:t>
      </w:r>
      <w:r w:rsidRPr="004B53A6">
        <w:rPr>
          <w:rFonts w:ascii="Times" w:hAnsi="Times"/>
          <w:b/>
          <w:bCs/>
          <w:sz w:val="20"/>
        </w:rPr>
        <w:t xml:space="preserve"> (</w:t>
      </w:r>
      <w:r>
        <w:rPr>
          <w:rFonts w:ascii="Times" w:hAnsi="Times"/>
          <w:b/>
          <w:bCs/>
          <w:sz w:val="20"/>
        </w:rPr>
        <w:t>CA</w:t>
      </w:r>
      <w:r w:rsidRPr="004B53A6">
        <w:rPr>
          <w:rFonts w:ascii="Times" w:hAnsi="Times"/>
          <w:b/>
          <w:bCs/>
          <w:sz w:val="20"/>
        </w:rPr>
        <w:t>)</w:t>
      </w:r>
      <w:r>
        <w:rPr>
          <w:rFonts w:ascii="Times" w:hAnsi="Times"/>
          <w:sz w:val="20"/>
        </w:rPr>
        <w:t xml:space="preserve"> contributed for the study design. She also contributed for the interpretation of data work </w:t>
      </w:r>
      <w:r w:rsidRPr="00573268">
        <w:rPr>
          <w:rFonts w:ascii="Times" w:hAnsi="Times"/>
          <w:sz w:val="20"/>
        </w:rPr>
        <w:t xml:space="preserve">and revised the manuscript for important intellectual content. </w:t>
      </w:r>
    </w:p>
    <w:p w14:paraId="5C9FFDD5" w14:textId="509DF273" w:rsidR="00BF3984" w:rsidRDefault="00BF3984" w:rsidP="00BF3984">
      <w:pPr>
        <w:spacing w:line="480" w:lineRule="auto"/>
        <w:rPr>
          <w:rFonts w:ascii="Times" w:hAnsi="Times"/>
          <w:sz w:val="20"/>
        </w:rPr>
      </w:pPr>
      <w:r w:rsidRPr="00BF3984">
        <w:rPr>
          <w:rFonts w:ascii="Times" w:hAnsi="Times"/>
          <w:b/>
          <w:bCs/>
          <w:sz w:val="20"/>
          <w:lang w:val="pt-BR"/>
        </w:rPr>
        <w:t>Manuel Ribeiro da Silva</w:t>
      </w:r>
      <w:r w:rsidRPr="00BF3984">
        <w:rPr>
          <w:rFonts w:ascii="Times" w:hAnsi="Times"/>
          <w:b/>
          <w:bCs/>
          <w:sz w:val="20"/>
          <w:lang w:val="pt-BR"/>
        </w:rPr>
        <w:t xml:space="preserve"> (</w:t>
      </w:r>
      <w:r>
        <w:rPr>
          <w:rFonts w:ascii="Times" w:hAnsi="Times"/>
          <w:b/>
          <w:bCs/>
          <w:sz w:val="20"/>
          <w:lang w:val="pt-BR"/>
        </w:rPr>
        <w:t>MRS</w:t>
      </w:r>
      <w:r w:rsidRPr="00BF3984">
        <w:rPr>
          <w:rFonts w:ascii="Times" w:hAnsi="Times"/>
          <w:b/>
          <w:bCs/>
          <w:sz w:val="20"/>
          <w:lang w:val="pt-BR"/>
        </w:rPr>
        <w:t>)</w:t>
      </w:r>
      <w:r w:rsidRPr="00BF3984">
        <w:rPr>
          <w:rFonts w:ascii="Times" w:hAnsi="Times"/>
          <w:sz w:val="20"/>
          <w:lang w:val="pt-BR"/>
        </w:rPr>
        <w:t xml:space="preserve"> </w:t>
      </w:r>
      <w:proofErr w:type="spellStart"/>
      <w:r w:rsidRPr="00BF3984">
        <w:rPr>
          <w:rFonts w:ascii="Times" w:hAnsi="Times"/>
          <w:sz w:val="20"/>
          <w:lang w:val="pt-BR"/>
        </w:rPr>
        <w:t>contributed</w:t>
      </w:r>
      <w:proofErr w:type="spellEnd"/>
      <w:r w:rsidRPr="00BF3984">
        <w:rPr>
          <w:rFonts w:ascii="Times" w:hAnsi="Times"/>
          <w:sz w:val="20"/>
          <w:lang w:val="pt-BR"/>
        </w:rPr>
        <w:t xml:space="preserve"> for </w:t>
      </w:r>
      <w:proofErr w:type="spellStart"/>
      <w:r w:rsidRPr="00BF3984">
        <w:rPr>
          <w:rFonts w:ascii="Times" w:hAnsi="Times"/>
          <w:sz w:val="20"/>
          <w:lang w:val="pt-BR"/>
        </w:rPr>
        <w:t>the</w:t>
      </w:r>
      <w:proofErr w:type="spellEnd"/>
      <w:r w:rsidRPr="00BF3984">
        <w:rPr>
          <w:rFonts w:ascii="Times" w:hAnsi="Times"/>
          <w:sz w:val="20"/>
          <w:lang w:val="pt-BR"/>
        </w:rPr>
        <w:t xml:space="preserve"> </w:t>
      </w:r>
      <w:proofErr w:type="spellStart"/>
      <w:r w:rsidRPr="00BF3984">
        <w:rPr>
          <w:rFonts w:ascii="Times" w:hAnsi="Times"/>
          <w:sz w:val="20"/>
          <w:lang w:val="pt-BR"/>
        </w:rPr>
        <w:t>study</w:t>
      </w:r>
      <w:proofErr w:type="spellEnd"/>
      <w:r w:rsidRPr="00BF3984">
        <w:rPr>
          <w:rFonts w:ascii="Times" w:hAnsi="Times"/>
          <w:sz w:val="20"/>
          <w:lang w:val="pt-BR"/>
        </w:rPr>
        <w:t xml:space="preserve"> design. </w:t>
      </w:r>
      <w:r>
        <w:rPr>
          <w:rFonts w:ascii="Times" w:hAnsi="Times"/>
          <w:sz w:val="20"/>
        </w:rPr>
        <w:t xml:space="preserve">He also contributed for the interpretation of data work </w:t>
      </w:r>
      <w:r w:rsidRPr="00573268">
        <w:rPr>
          <w:rFonts w:ascii="Times" w:hAnsi="Times"/>
          <w:sz w:val="20"/>
        </w:rPr>
        <w:t xml:space="preserve">and revised the manuscript for important intellectual content. </w:t>
      </w:r>
    </w:p>
    <w:p w14:paraId="6347B736" w14:textId="60D8BA6B" w:rsidR="00BF3984" w:rsidRDefault="00BF3984" w:rsidP="00BF3984">
      <w:pPr>
        <w:spacing w:line="480" w:lineRule="auto"/>
        <w:rPr>
          <w:rFonts w:ascii="Times" w:hAnsi="Times"/>
          <w:sz w:val="20"/>
        </w:rPr>
      </w:pPr>
      <w:r>
        <w:rPr>
          <w:rFonts w:ascii="Times" w:hAnsi="Times"/>
          <w:b/>
          <w:bCs/>
          <w:sz w:val="20"/>
        </w:rPr>
        <w:t>Rui Claro</w:t>
      </w:r>
      <w:r w:rsidRPr="00BF3984">
        <w:rPr>
          <w:rFonts w:ascii="Times" w:hAnsi="Times"/>
          <w:b/>
          <w:bCs/>
          <w:sz w:val="20"/>
        </w:rPr>
        <w:t xml:space="preserve"> (</w:t>
      </w:r>
      <w:r>
        <w:rPr>
          <w:rFonts w:ascii="Times" w:hAnsi="Times"/>
          <w:b/>
          <w:bCs/>
          <w:sz w:val="20"/>
        </w:rPr>
        <w:t>RC</w:t>
      </w:r>
      <w:r w:rsidRPr="00BF3984">
        <w:rPr>
          <w:rFonts w:ascii="Times" w:hAnsi="Times"/>
          <w:b/>
          <w:bCs/>
          <w:sz w:val="20"/>
        </w:rPr>
        <w:t>)</w:t>
      </w:r>
      <w:r w:rsidRPr="00BF3984">
        <w:rPr>
          <w:rFonts w:ascii="Times" w:hAnsi="Times"/>
          <w:sz w:val="20"/>
        </w:rPr>
        <w:t xml:space="preserve"> contributed for the study design. </w:t>
      </w:r>
      <w:r>
        <w:rPr>
          <w:rFonts w:ascii="Times" w:hAnsi="Times"/>
          <w:sz w:val="20"/>
        </w:rPr>
        <w:t xml:space="preserve">He also contributed for the interpretation of data work </w:t>
      </w:r>
      <w:r w:rsidRPr="00573268">
        <w:rPr>
          <w:rFonts w:ascii="Times" w:hAnsi="Times"/>
          <w:sz w:val="20"/>
        </w:rPr>
        <w:t xml:space="preserve">and revised the manuscript for important intellectual content. </w:t>
      </w:r>
    </w:p>
    <w:p w14:paraId="38F8CECB" w14:textId="0E2BA31B" w:rsidR="00BF3984" w:rsidRDefault="00BF3984" w:rsidP="00BF3984">
      <w:pPr>
        <w:spacing w:line="480" w:lineRule="auto"/>
        <w:rPr>
          <w:rFonts w:ascii="Times" w:hAnsi="Times"/>
          <w:sz w:val="20"/>
        </w:rPr>
      </w:pPr>
      <w:r>
        <w:rPr>
          <w:rFonts w:ascii="Times" w:hAnsi="Times"/>
          <w:b/>
          <w:bCs/>
          <w:sz w:val="20"/>
        </w:rPr>
        <w:t>João Espregueira-Mendes</w:t>
      </w:r>
      <w:r w:rsidRPr="00BF3984">
        <w:rPr>
          <w:rFonts w:ascii="Times" w:hAnsi="Times"/>
          <w:b/>
          <w:bCs/>
          <w:sz w:val="20"/>
        </w:rPr>
        <w:t xml:space="preserve"> (</w:t>
      </w:r>
      <w:r>
        <w:rPr>
          <w:rFonts w:ascii="Times" w:hAnsi="Times"/>
          <w:b/>
          <w:bCs/>
          <w:sz w:val="20"/>
        </w:rPr>
        <w:t>JEM</w:t>
      </w:r>
      <w:r w:rsidRPr="00BF3984">
        <w:rPr>
          <w:rFonts w:ascii="Times" w:hAnsi="Times"/>
          <w:b/>
          <w:bCs/>
          <w:sz w:val="20"/>
        </w:rPr>
        <w:t>)</w:t>
      </w:r>
      <w:r w:rsidRPr="00BF3984">
        <w:rPr>
          <w:rFonts w:ascii="Times" w:hAnsi="Times"/>
          <w:sz w:val="20"/>
        </w:rPr>
        <w:t xml:space="preserve"> contributed for the study design. </w:t>
      </w:r>
      <w:r>
        <w:rPr>
          <w:rFonts w:ascii="Times" w:hAnsi="Times"/>
          <w:sz w:val="20"/>
        </w:rPr>
        <w:t xml:space="preserve">He also contributed for the interpretation of data work </w:t>
      </w:r>
      <w:r w:rsidRPr="00573268">
        <w:rPr>
          <w:rFonts w:ascii="Times" w:hAnsi="Times"/>
          <w:sz w:val="20"/>
        </w:rPr>
        <w:t xml:space="preserve">and revised the manuscript for important intellectual content. </w:t>
      </w:r>
    </w:p>
    <w:p w14:paraId="00D9CE24" w14:textId="77777777" w:rsidR="00BF3984" w:rsidRDefault="00BF3984" w:rsidP="00BF3984">
      <w:pPr>
        <w:spacing w:line="480" w:lineRule="auto"/>
        <w:rPr>
          <w:rFonts w:ascii="Times" w:hAnsi="Times"/>
          <w:sz w:val="20"/>
        </w:rPr>
      </w:pPr>
      <w:r w:rsidRPr="004B53A6">
        <w:rPr>
          <w:rFonts w:ascii="Times" w:hAnsi="Times"/>
          <w:b/>
          <w:bCs/>
          <w:sz w:val="20"/>
        </w:rPr>
        <w:t>Hélder Pereira (HP)</w:t>
      </w:r>
      <w:r>
        <w:rPr>
          <w:rFonts w:ascii="Times" w:hAnsi="Times"/>
          <w:sz w:val="20"/>
        </w:rPr>
        <w:t xml:space="preserve"> contributed for the study design. He also contributed for the interpretation of data work </w:t>
      </w:r>
      <w:r w:rsidRPr="00573268">
        <w:rPr>
          <w:rFonts w:ascii="Times" w:hAnsi="Times"/>
          <w:sz w:val="20"/>
        </w:rPr>
        <w:t xml:space="preserve">and revised the manuscript for important intellectual content. </w:t>
      </w:r>
    </w:p>
    <w:p w14:paraId="11AF38F5" w14:textId="16E501E7" w:rsidR="00BF3984" w:rsidRDefault="00BF3984" w:rsidP="00BF3984">
      <w:pPr>
        <w:spacing w:line="480" w:lineRule="auto"/>
        <w:rPr>
          <w:rFonts w:ascii="Times" w:hAnsi="Times"/>
          <w:sz w:val="20"/>
        </w:rPr>
      </w:pPr>
      <w:r>
        <w:rPr>
          <w:rFonts w:ascii="Times" w:hAnsi="Times"/>
          <w:b/>
          <w:bCs/>
          <w:sz w:val="20"/>
        </w:rPr>
        <w:t xml:space="preserve">Alexandre </w:t>
      </w:r>
      <w:r w:rsidRPr="00BF3984">
        <w:rPr>
          <w:b/>
          <w:bCs/>
          <w:color w:val="000000" w:themeColor="text1"/>
          <w:sz w:val="20"/>
          <w:szCs w:val="20"/>
        </w:rPr>
        <w:t>Lädermann</w:t>
      </w:r>
      <w:r w:rsidRPr="00A04E07">
        <w:rPr>
          <w:color w:val="000000" w:themeColor="text1"/>
        </w:rPr>
        <w:t xml:space="preserve"> </w:t>
      </w:r>
      <w:r w:rsidRPr="004B53A6">
        <w:rPr>
          <w:rFonts w:ascii="Times" w:hAnsi="Times"/>
          <w:b/>
          <w:bCs/>
          <w:sz w:val="20"/>
        </w:rPr>
        <w:t>(</w:t>
      </w:r>
      <w:r w:rsidR="006C7FC3">
        <w:rPr>
          <w:rFonts w:ascii="Times" w:hAnsi="Times"/>
          <w:b/>
          <w:bCs/>
          <w:sz w:val="20"/>
        </w:rPr>
        <w:t>AL</w:t>
      </w:r>
      <w:r w:rsidRPr="004B53A6">
        <w:rPr>
          <w:rFonts w:ascii="Times" w:hAnsi="Times"/>
          <w:b/>
          <w:bCs/>
          <w:sz w:val="20"/>
        </w:rPr>
        <w:t>)</w:t>
      </w:r>
      <w:r>
        <w:rPr>
          <w:rFonts w:ascii="Times" w:hAnsi="Times"/>
          <w:sz w:val="20"/>
        </w:rPr>
        <w:t xml:space="preserve"> contributed to</w:t>
      </w:r>
      <w:r w:rsidRPr="00573268">
        <w:rPr>
          <w:rFonts w:ascii="Times" w:hAnsi="Times"/>
          <w:sz w:val="20"/>
        </w:rPr>
        <w:t xml:space="preserve"> study</w:t>
      </w:r>
      <w:r>
        <w:rPr>
          <w:rFonts w:ascii="Times" w:hAnsi="Times"/>
          <w:sz w:val="20"/>
        </w:rPr>
        <w:t xml:space="preserve"> conception and design. He also </w:t>
      </w:r>
      <w:r w:rsidRPr="00573268">
        <w:rPr>
          <w:rFonts w:ascii="Times" w:hAnsi="Times"/>
          <w:sz w:val="20"/>
        </w:rPr>
        <w:t xml:space="preserve">performed and interpreted the </w:t>
      </w:r>
      <w:r w:rsidRPr="004B53A6">
        <w:rPr>
          <w:rFonts w:ascii="Times" w:hAnsi="Times"/>
          <w:sz w:val="20"/>
        </w:rPr>
        <w:t>analyses and drafted the final manuscript. Moreover, he reviewed the work critically for important intellectual content.</w:t>
      </w:r>
    </w:p>
    <w:p w14:paraId="0CDDB3FA" w14:textId="77777777" w:rsidR="00BF3984" w:rsidRPr="008A5F9C" w:rsidRDefault="00BF3984" w:rsidP="00A31110">
      <w:pPr>
        <w:spacing w:line="480" w:lineRule="auto"/>
        <w:rPr>
          <w:b/>
          <w:bCs/>
          <w:sz w:val="20"/>
        </w:rPr>
      </w:pPr>
    </w:p>
    <w:p w14:paraId="285D95C0" w14:textId="6B4A897B" w:rsidR="00A31110" w:rsidRPr="008A5F9C" w:rsidRDefault="00A31110" w:rsidP="008745DA">
      <w:pPr>
        <w:spacing w:line="360" w:lineRule="auto"/>
        <w:rPr>
          <w:b/>
          <w:bCs/>
          <w:sz w:val="20"/>
        </w:rPr>
      </w:pPr>
      <w:r w:rsidRPr="008A5F9C">
        <w:rPr>
          <w:b/>
          <w:bCs/>
          <w:sz w:val="20"/>
        </w:rPr>
        <w:lastRenderedPageBreak/>
        <w:t xml:space="preserve">All authors agree to be accountable for all aspects of the work, approved the final manuscript for submission, and took the responsibility for the integrity of the </w:t>
      </w:r>
      <w:proofErr w:type="gramStart"/>
      <w:r w:rsidRPr="008A5F9C">
        <w:rPr>
          <w:b/>
          <w:bCs/>
          <w:sz w:val="20"/>
        </w:rPr>
        <w:t>work as a whole, from</w:t>
      </w:r>
      <w:proofErr w:type="gramEnd"/>
      <w:r w:rsidRPr="008A5F9C">
        <w:rPr>
          <w:b/>
          <w:bCs/>
          <w:sz w:val="20"/>
        </w:rPr>
        <w:t xml:space="preserve"> inception to finished article.</w:t>
      </w:r>
    </w:p>
    <w:p w14:paraId="007B2CD9" w14:textId="77777777" w:rsidR="008745DA" w:rsidRPr="008A5F9C" w:rsidRDefault="008745DA" w:rsidP="008745DA">
      <w:pPr>
        <w:spacing w:line="360" w:lineRule="auto"/>
        <w:rPr>
          <w:b/>
          <w:bCs/>
          <w:sz w:val="20"/>
        </w:rPr>
      </w:pPr>
    </w:p>
    <w:p w14:paraId="55C7501B" w14:textId="5419FFEA" w:rsidR="00A31110" w:rsidRPr="008A5F9C" w:rsidRDefault="00A31110" w:rsidP="00A31110">
      <w:pPr>
        <w:jc w:val="both"/>
        <w:rPr>
          <w:b/>
        </w:rPr>
      </w:pPr>
      <w:r w:rsidRPr="008A5F9C">
        <w:rPr>
          <w:color w:val="000000"/>
        </w:rPr>
        <w:t xml:space="preserve">Running Title: </w:t>
      </w:r>
      <w:r w:rsidR="00E51917" w:rsidRPr="008A5F9C">
        <w:rPr>
          <w:b/>
        </w:rPr>
        <w:t>LHBT Autograft for ACJ reconstruction</w:t>
      </w:r>
    </w:p>
    <w:p w14:paraId="17E890FD" w14:textId="77777777" w:rsidR="008745DA" w:rsidRPr="008A5F9C" w:rsidRDefault="008745DA" w:rsidP="00A31110">
      <w:pPr>
        <w:jc w:val="both"/>
        <w:rPr>
          <w:b/>
        </w:rPr>
      </w:pPr>
    </w:p>
    <w:p w14:paraId="1A0F083D" w14:textId="0E10E8E1" w:rsidR="004D28E8" w:rsidRPr="008A5F9C" w:rsidRDefault="00A31110" w:rsidP="00A31110">
      <w:pPr>
        <w:rPr>
          <w:lang w:val="en-GB"/>
        </w:rPr>
      </w:pPr>
      <w:r w:rsidRPr="008A5F9C">
        <w:rPr>
          <w:b/>
          <w:bCs/>
          <w:lang w:val="en-GB"/>
        </w:rPr>
        <w:t>Funding</w:t>
      </w:r>
      <w:r w:rsidRPr="008A5F9C">
        <w:rPr>
          <w:lang w:val="en-GB"/>
        </w:rPr>
        <w:t>: None.</w:t>
      </w:r>
    </w:p>
    <w:sectPr w:rsidR="004D28E8" w:rsidRPr="008A5F9C" w:rsidSect="00CA5F70">
      <w:pgSz w:w="12240" w:h="15840"/>
      <w:pgMar w:top="1440" w:right="1800" w:bottom="1440" w:left="1800" w:header="708" w:footer="708" w:gutter="0"/>
      <w:lnNumType w:countBy="1" w:restart="continuous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altName w:val="Times New Roman"/>
    <w:panose1 w:val="00000500000000020000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9E1BB9"/>
    <w:multiLevelType w:val="hybridMultilevel"/>
    <w:tmpl w:val="880808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65967525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Nuno Sevivas">
    <w15:presenceInfo w15:providerId="Windows Live" w15:userId="1da4f77405e9df77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345A0"/>
    <w:rsid w:val="0007769D"/>
    <w:rsid w:val="000D321C"/>
    <w:rsid w:val="000F316D"/>
    <w:rsid w:val="001362AB"/>
    <w:rsid w:val="001941B2"/>
    <w:rsid w:val="001D2109"/>
    <w:rsid w:val="002150B2"/>
    <w:rsid w:val="00297747"/>
    <w:rsid w:val="002F7405"/>
    <w:rsid w:val="00302902"/>
    <w:rsid w:val="00304799"/>
    <w:rsid w:val="003730EB"/>
    <w:rsid w:val="00432908"/>
    <w:rsid w:val="00442B41"/>
    <w:rsid w:val="004D28E8"/>
    <w:rsid w:val="0051228E"/>
    <w:rsid w:val="00524984"/>
    <w:rsid w:val="00566F5B"/>
    <w:rsid w:val="005A0350"/>
    <w:rsid w:val="005B403E"/>
    <w:rsid w:val="005E07C5"/>
    <w:rsid w:val="00600596"/>
    <w:rsid w:val="00606BFE"/>
    <w:rsid w:val="00684632"/>
    <w:rsid w:val="0069613B"/>
    <w:rsid w:val="006C7FC3"/>
    <w:rsid w:val="006D3F6D"/>
    <w:rsid w:val="006F4C95"/>
    <w:rsid w:val="007255AC"/>
    <w:rsid w:val="007C7DE7"/>
    <w:rsid w:val="00811067"/>
    <w:rsid w:val="0083146C"/>
    <w:rsid w:val="008345A0"/>
    <w:rsid w:val="00854766"/>
    <w:rsid w:val="0085730C"/>
    <w:rsid w:val="008725B1"/>
    <w:rsid w:val="008745DA"/>
    <w:rsid w:val="008A522A"/>
    <w:rsid w:val="008A5F9C"/>
    <w:rsid w:val="0096507E"/>
    <w:rsid w:val="00972E75"/>
    <w:rsid w:val="00990E5A"/>
    <w:rsid w:val="009D0B98"/>
    <w:rsid w:val="009E43A1"/>
    <w:rsid w:val="009F2088"/>
    <w:rsid w:val="00A04E07"/>
    <w:rsid w:val="00A17A6F"/>
    <w:rsid w:val="00A17D75"/>
    <w:rsid w:val="00A21079"/>
    <w:rsid w:val="00A31110"/>
    <w:rsid w:val="00A64AAD"/>
    <w:rsid w:val="00AB3B66"/>
    <w:rsid w:val="00AD1DF4"/>
    <w:rsid w:val="00AF39E3"/>
    <w:rsid w:val="00B11C3E"/>
    <w:rsid w:val="00B465BD"/>
    <w:rsid w:val="00B532F3"/>
    <w:rsid w:val="00B75782"/>
    <w:rsid w:val="00BA635C"/>
    <w:rsid w:val="00BB584D"/>
    <w:rsid w:val="00BC3A95"/>
    <w:rsid w:val="00BF3984"/>
    <w:rsid w:val="00BF49C0"/>
    <w:rsid w:val="00BF7DCB"/>
    <w:rsid w:val="00C24026"/>
    <w:rsid w:val="00C64510"/>
    <w:rsid w:val="00CA5F70"/>
    <w:rsid w:val="00CD1D22"/>
    <w:rsid w:val="00CD3485"/>
    <w:rsid w:val="00CF0C65"/>
    <w:rsid w:val="00D04DF8"/>
    <w:rsid w:val="00D153D1"/>
    <w:rsid w:val="00D7100D"/>
    <w:rsid w:val="00DD1282"/>
    <w:rsid w:val="00DD3022"/>
    <w:rsid w:val="00DD42D2"/>
    <w:rsid w:val="00DE1005"/>
    <w:rsid w:val="00E51917"/>
    <w:rsid w:val="00EA0479"/>
    <w:rsid w:val="00F10598"/>
    <w:rsid w:val="00F32B01"/>
    <w:rsid w:val="00F41354"/>
    <w:rsid w:val="00F778C5"/>
    <w:rsid w:val="00FD3F1B"/>
    <w:rsid w:val="00FE1E89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28F2944E"/>
  <w15:docId w15:val="{D930140D-4975-CF41-A522-6CB250CE96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7747"/>
    <w:pPr>
      <w:spacing w:after="0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0F316D"/>
    <w:pPr>
      <w:spacing w:before="100" w:beforeAutospacing="1" w:after="100" w:afterAutospacing="1"/>
    </w:pPr>
    <w:rPr>
      <w:rFonts w:ascii="Times" w:eastAsiaTheme="minorEastAsia" w:hAnsi="Times"/>
      <w:sz w:val="20"/>
      <w:szCs w:val="20"/>
      <w:lang w:eastAsia="en-US"/>
    </w:rPr>
  </w:style>
  <w:style w:type="character" w:styleId="LineNumber">
    <w:name w:val="line number"/>
    <w:basedOn w:val="DefaultParagraphFont"/>
    <w:uiPriority w:val="99"/>
    <w:semiHidden/>
    <w:unhideWhenUsed/>
    <w:rsid w:val="00CD1D22"/>
  </w:style>
  <w:style w:type="character" w:styleId="Hyperlink">
    <w:name w:val="Hyperlink"/>
    <w:basedOn w:val="DefaultParagraphFont"/>
    <w:uiPriority w:val="99"/>
    <w:unhideWhenUsed/>
    <w:rsid w:val="00A31110"/>
    <w:rPr>
      <w:color w:val="0000FF" w:themeColor="hyperlink"/>
      <w:u w:val="single"/>
    </w:rPr>
  </w:style>
  <w:style w:type="paragraph" w:customStyle="1" w:styleId="p1">
    <w:name w:val="p1"/>
    <w:basedOn w:val="Normal"/>
    <w:rsid w:val="00297747"/>
    <w:pPr>
      <w:spacing w:before="100" w:beforeAutospacing="1" w:after="100" w:afterAutospacing="1"/>
    </w:pPr>
  </w:style>
  <w:style w:type="character" w:customStyle="1" w:styleId="s1">
    <w:name w:val="s1"/>
    <w:basedOn w:val="DefaultParagraphFont"/>
    <w:rsid w:val="00297747"/>
  </w:style>
  <w:style w:type="paragraph" w:styleId="Revision">
    <w:name w:val="Revision"/>
    <w:hidden/>
    <w:uiPriority w:val="99"/>
    <w:semiHidden/>
    <w:rsid w:val="00E51917"/>
    <w:pPr>
      <w:spacing w:after="0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8A5F9C"/>
    <w:rPr>
      <w:b/>
      <w:bCs/>
    </w:rPr>
  </w:style>
  <w:style w:type="paragraph" w:styleId="ListParagraph">
    <w:name w:val="List Paragraph"/>
    <w:basedOn w:val="Normal"/>
    <w:uiPriority w:val="34"/>
    <w:qFormat/>
    <w:rsid w:val="00A04E0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296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7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11/relationships/people" Target="people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912</TotalTime>
  <Pages>3</Pages>
  <Words>748</Words>
  <Characters>4264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Nuno Sevivas</dc:creator>
  <cp:keywords/>
  <dc:description/>
  <cp:lastModifiedBy>Nuno Sevivas</cp:lastModifiedBy>
  <cp:revision>29</cp:revision>
  <cp:lastPrinted>2024-03-13T01:39:00Z</cp:lastPrinted>
  <dcterms:created xsi:type="dcterms:W3CDTF">2024-03-13T01:39:00Z</dcterms:created>
  <dcterms:modified xsi:type="dcterms:W3CDTF">2025-11-03T01:04:00Z</dcterms:modified>
</cp:coreProperties>
</file>