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9302F5" w14:textId="144E7EA5" w:rsidR="00D96504" w:rsidRPr="00D96504" w:rsidRDefault="0042233E" w:rsidP="00D96504">
      <w:pPr>
        <w:keepNext/>
        <w:spacing w:after="200"/>
        <w:rPr>
          <w:rFonts w:ascii="Times New Roman" w:hAnsi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/>
          <w:b/>
          <w:bCs/>
          <w:sz w:val="24"/>
          <w:szCs w:val="24"/>
          <w:lang w:val="en-GB"/>
        </w:rPr>
        <w:t xml:space="preserve">Supplementary </w:t>
      </w:r>
      <w:r w:rsidR="00D81CB5">
        <w:rPr>
          <w:rFonts w:ascii="Times New Roman" w:hAnsi="Times New Roman"/>
          <w:b/>
          <w:bCs/>
          <w:sz w:val="24"/>
          <w:szCs w:val="24"/>
          <w:lang w:val="en-GB"/>
        </w:rPr>
        <w:t xml:space="preserve">Table </w:t>
      </w:r>
      <w:r>
        <w:rPr>
          <w:rFonts w:ascii="Times New Roman" w:hAnsi="Times New Roman"/>
          <w:b/>
          <w:bCs/>
          <w:sz w:val="24"/>
          <w:szCs w:val="24"/>
          <w:lang w:val="en-GB"/>
        </w:rPr>
        <w:t>1</w:t>
      </w:r>
      <w:r w:rsidR="00D81CB5">
        <w:rPr>
          <w:rFonts w:ascii="Times New Roman" w:hAnsi="Times New Roman"/>
          <w:b/>
          <w:bCs/>
          <w:sz w:val="24"/>
          <w:szCs w:val="24"/>
          <w:lang w:val="en-GB"/>
        </w:rPr>
        <w:t xml:space="preserve"> </w:t>
      </w:r>
      <w:r w:rsidR="00D96504" w:rsidRPr="00D96504">
        <w:rPr>
          <w:rFonts w:ascii="Times New Roman" w:hAnsi="Times New Roman"/>
          <w:bCs/>
          <w:sz w:val="24"/>
          <w:szCs w:val="24"/>
          <w:lang w:val="en-GB"/>
        </w:rPr>
        <w:t xml:space="preserve">Results of </w:t>
      </w:r>
      <w:r w:rsidR="00D96504">
        <w:rPr>
          <w:rFonts w:ascii="Times New Roman" w:hAnsi="Times New Roman"/>
          <w:bCs/>
          <w:sz w:val="24"/>
          <w:szCs w:val="24"/>
          <w:lang w:val="en-GB"/>
        </w:rPr>
        <w:t>antibiotic susceptibility testing of positive blood cultures</w:t>
      </w:r>
    </w:p>
    <w:tbl>
      <w:tblPr>
        <w:tblStyle w:val="HelleSchattierung1"/>
        <w:tblW w:w="5000" w:type="pct"/>
        <w:tblLook w:val="0620" w:firstRow="1" w:lastRow="0" w:firstColumn="0" w:lastColumn="0" w:noHBand="1" w:noVBand="1"/>
      </w:tblPr>
      <w:tblGrid>
        <w:gridCol w:w="4298"/>
        <w:gridCol w:w="1663"/>
        <w:gridCol w:w="1663"/>
        <w:gridCol w:w="1664"/>
      </w:tblGrid>
      <w:tr w:rsidR="00D96504" w:rsidRPr="00D96504" w14:paraId="54537F1D" w14:textId="77777777" w:rsidTr="006A72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314" w:type="pct"/>
            <w:noWrap/>
          </w:tcPr>
          <w:p w14:paraId="6BE55867" w14:textId="77777777" w:rsidR="00D96504" w:rsidRPr="00D96504" w:rsidRDefault="00D96504" w:rsidP="00D9650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Antibiotic Sensitivity </w:t>
            </w:r>
          </w:p>
        </w:tc>
        <w:tc>
          <w:tcPr>
            <w:tcW w:w="895" w:type="pct"/>
          </w:tcPr>
          <w:p w14:paraId="587D5ABB" w14:textId="77777777" w:rsidR="00D96504" w:rsidRPr="00D96504" w:rsidRDefault="00D96504" w:rsidP="00D9650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96504">
              <w:rPr>
                <w:rFonts w:ascii="Times New Roman" w:hAnsi="Times New Roman"/>
                <w:sz w:val="24"/>
                <w:szCs w:val="24"/>
                <w:lang w:val="en-GB"/>
              </w:rPr>
              <w:t>TGC</w:t>
            </w:r>
          </w:p>
          <w:p w14:paraId="5C0EA6C0" w14:textId="77777777" w:rsidR="00D96504" w:rsidRPr="00D96504" w:rsidRDefault="00D96504" w:rsidP="00D9650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96504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n</w:t>
            </w:r>
            <w:r w:rsidRPr="00D96504">
              <w:rPr>
                <w:rFonts w:ascii="Times New Roman" w:hAnsi="Times New Roman"/>
                <w:sz w:val="24"/>
                <w:szCs w:val="24"/>
                <w:lang w:val="en-GB"/>
              </w:rPr>
              <w:t>=13</w:t>
            </w:r>
          </w:p>
        </w:tc>
        <w:tc>
          <w:tcPr>
            <w:tcW w:w="895" w:type="pct"/>
          </w:tcPr>
          <w:p w14:paraId="39200664" w14:textId="77777777" w:rsidR="00D96504" w:rsidRPr="00D96504" w:rsidRDefault="00D96504" w:rsidP="00D9650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96504">
              <w:rPr>
                <w:rFonts w:ascii="Times New Roman" w:hAnsi="Times New Roman"/>
                <w:sz w:val="24"/>
                <w:szCs w:val="24"/>
                <w:lang w:val="en-GB"/>
              </w:rPr>
              <w:t>OAB</w:t>
            </w:r>
          </w:p>
          <w:p w14:paraId="1CA200B9" w14:textId="77777777" w:rsidR="00D96504" w:rsidRPr="00D96504" w:rsidRDefault="00D96504" w:rsidP="00D9650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96504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n</w:t>
            </w:r>
            <w:r w:rsidRPr="00D96504">
              <w:rPr>
                <w:rFonts w:ascii="Times New Roman" w:hAnsi="Times New Roman"/>
                <w:sz w:val="24"/>
                <w:szCs w:val="24"/>
                <w:lang w:val="en-GB"/>
              </w:rPr>
              <w:t>=16</w:t>
            </w:r>
          </w:p>
        </w:tc>
        <w:tc>
          <w:tcPr>
            <w:tcW w:w="896" w:type="pct"/>
          </w:tcPr>
          <w:p w14:paraId="0E027D3F" w14:textId="77777777" w:rsidR="00D96504" w:rsidRPr="00D96504" w:rsidRDefault="00D96504" w:rsidP="00D9650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96504">
              <w:rPr>
                <w:rFonts w:ascii="Times New Roman" w:hAnsi="Times New Roman"/>
                <w:sz w:val="24"/>
                <w:szCs w:val="24"/>
                <w:lang w:val="en-GB"/>
              </w:rPr>
              <w:t>W&amp;W</w:t>
            </w:r>
          </w:p>
          <w:p w14:paraId="108B8AAB" w14:textId="77777777" w:rsidR="00D96504" w:rsidRPr="00D96504" w:rsidRDefault="00D96504" w:rsidP="00D9650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96504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n</w:t>
            </w:r>
            <w:r w:rsidRPr="00D96504">
              <w:rPr>
                <w:rFonts w:ascii="Times New Roman" w:hAnsi="Times New Roman"/>
                <w:sz w:val="24"/>
                <w:szCs w:val="24"/>
                <w:lang w:val="en-GB"/>
              </w:rPr>
              <w:t>=14</w:t>
            </w:r>
          </w:p>
        </w:tc>
      </w:tr>
      <w:tr w:rsidR="00D96504" w:rsidRPr="00D96504" w14:paraId="6AB560EA" w14:textId="77777777" w:rsidTr="006A7249">
        <w:tc>
          <w:tcPr>
            <w:tcW w:w="2314" w:type="pct"/>
            <w:noWrap/>
          </w:tcPr>
          <w:p w14:paraId="22404FD5" w14:textId="77777777" w:rsidR="00D96504" w:rsidRPr="00D96504" w:rsidRDefault="00D96504" w:rsidP="00A46ABA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  <w:lang w:val="en-GB"/>
              </w:rPr>
            </w:pPr>
            <w:r w:rsidRPr="00D96504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Gram-positive, </w:t>
            </w:r>
            <w:r w:rsidRPr="0071206D">
              <w:rPr>
                <w:rFonts w:ascii="Times New Roman" w:hAnsi="Times New Roman"/>
                <w:b/>
                <w:i/>
                <w:sz w:val="24"/>
                <w:szCs w:val="24"/>
                <w:lang w:val="en-GB"/>
              </w:rPr>
              <w:t>n</w:t>
            </w:r>
          </w:p>
        </w:tc>
        <w:tc>
          <w:tcPr>
            <w:tcW w:w="895" w:type="pct"/>
          </w:tcPr>
          <w:p w14:paraId="18435F1F" w14:textId="77777777" w:rsidR="00D96504" w:rsidRPr="00EE666D" w:rsidRDefault="00EE666D" w:rsidP="00A46ABA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EE666D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9</w:t>
            </w:r>
          </w:p>
        </w:tc>
        <w:tc>
          <w:tcPr>
            <w:tcW w:w="895" w:type="pct"/>
          </w:tcPr>
          <w:p w14:paraId="6BA4D956" w14:textId="77777777" w:rsidR="00D96504" w:rsidRPr="00D96504" w:rsidRDefault="00D96504" w:rsidP="00A46ABA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D96504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16</w:t>
            </w:r>
          </w:p>
        </w:tc>
        <w:tc>
          <w:tcPr>
            <w:tcW w:w="896" w:type="pct"/>
          </w:tcPr>
          <w:p w14:paraId="2E32B779" w14:textId="77777777" w:rsidR="00D96504" w:rsidRPr="00D96504" w:rsidRDefault="00D96504" w:rsidP="00A46ABA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D96504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8</w:t>
            </w:r>
          </w:p>
        </w:tc>
      </w:tr>
      <w:tr w:rsidR="00D96504" w:rsidRPr="00D96504" w14:paraId="6C623510" w14:textId="77777777" w:rsidTr="006A7249">
        <w:tc>
          <w:tcPr>
            <w:tcW w:w="2314" w:type="pct"/>
            <w:noWrap/>
          </w:tcPr>
          <w:p w14:paraId="4B53E78B" w14:textId="69AD3ADF" w:rsidR="00D96504" w:rsidRPr="009444C1" w:rsidRDefault="00D96504" w:rsidP="00D96504">
            <w:pPr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444C1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  Penicillin G</w:t>
            </w:r>
          </w:p>
          <w:p w14:paraId="6CE6A6F8" w14:textId="77777777" w:rsidR="00761786" w:rsidRPr="009444C1" w:rsidRDefault="00761786" w:rsidP="00D96504">
            <w:pPr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95" w:type="pct"/>
          </w:tcPr>
          <w:p w14:paraId="67A07260" w14:textId="77777777" w:rsidR="00D96504" w:rsidRPr="00D96504" w:rsidRDefault="00EE666D" w:rsidP="00D81CB5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0/6;</w:t>
            </w:r>
            <w:r w:rsidRPr="00EE666D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5E010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3 </w:t>
            </w:r>
            <w:r w:rsidR="00761786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nt</w:t>
            </w:r>
          </w:p>
        </w:tc>
        <w:tc>
          <w:tcPr>
            <w:tcW w:w="895" w:type="pct"/>
          </w:tcPr>
          <w:p w14:paraId="1150B780" w14:textId="77777777" w:rsidR="00D96504" w:rsidRPr="00D96504" w:rsidRDefault="005E0106" w:rsidP="00D81CB5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1/8;</w:t>
            </w:r>
            <w:r w:rsidR="0076178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5E010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8 </w:t>
            </w:r>
            <w:r w:rsidR="00761786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nt</w:t>
            </w:r>
          </w:p>
        </w:tc>
        <w:tc>
          <w:tcPr>
            <w:tcW w:w="896" w:type="pct"/>
          </w:tcPr>
          <w:p w14:paraId="609C6F2F" w14:textId="77777777" w:rsidR="00D96504" w:rsidRPr="00D96504" w:rsidRDefault="00761786" w:rsidP="00D81CB5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2/5; 3 </w:t>
            </w:r>
            <w:r w:rsidRPr="00761786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nt</w:t>
            </w:r>
          </w:p>
        </w:tc>
      </w:tr>
      <w:tr w:rsidR="00D96504" w:rsidRPr="00D96504" w14:paraId="4E56183A" w14:textId="77777777" w:rsidTr="006A7249">
        <w:tc>
          <w:tcPr>
            <w:tcW w:w="2314" w:type="pct"/>
            <w:noWrap/>
          </w:tcPr>
          <w:p w14:paraId="0E9AA299" w14:textId="7003CAEE" w:rsidR="00D96504" w:rsidRPr="009444C1" w:rsidRDefault="00D96504" w:rsidP="0042233E">
            <w:pPr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444C1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  Ampicillin</w:t>
            </w:r>
          </w:p>
        </w:tc>
        <w:tc>
          <w:tcPr>
            <w:tcW w:w="895" w:type="pct"/>
          </w:tcPr>
          <w:p w14:paraId="5D5C7DC1" w14:textId="77777777" w:rsidR="00D96504" w:rsidRPr="00D96504" w:rsidRDefault="00EE666D" w:rsidP="00D81CB5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0/5;</w:t>
            </w:r>
            <w:r w:rsidRPr="00EE666D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761786">
              <w:rPr>
                <w:rFonts w:ascii="Times New Roman" w:hAnsi="Times New Roman"/>
                <w:sz w:val="24"/>
                <w:szCs w:val="24"/>
                <w:lang w:val="en-GB"/>
              </w:rPr>
              <w:t>4</w:t>
            </w:r>
            <w:r w:rsidR="00761786" w:rsidRPr="00761786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 xml:space="preserve"> nt</w:t>
            </w:r>
          </w:p>
        </w:tc>
        <w:tc>
          <w:tcPr>
            <w:tcW w:w="895" w:type="pct"/>
          </w:tcPr>
          <w:p w14:paraId="40513B77" w14:textId="77777777" w:rsidR="005E0106" w:rsidRDefault="005E0106" w:rsidP="005E0106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D81CB5">
              <w:rPr>
                <w:rFonts w:ascii="Times New Roman" w:hAnsi="Times New Roman"/>
                <w:sz w:val="24"/>
                <w:szCs w:val="24"/>
                <w:lang w:val="en-GB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7;</w:t>
            </w:r>
            <w:r w:rsidR="0076178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761786" w:rsidRPr="005E010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8 </w:t>
            </w:r>
            <w:r w:rsidR="00761786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nt</w:t>
            </w:r>
            <w:r w:rsidR="00D81CB5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;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  <w:p w14:paraId="076322B8" w14:textId="77777777" w:rsidR="00D96504" w:rsidRPr="00D96504" w:rsidRDefault="00761786" w:rsidP="00761786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1 </w:t>
            </w:r>
            <w:r w:rsidRPr="00761786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intermediate</w:t>
            </w:r>
          </w:p>
        </w:tc>
        <w:tc>
          <w:tcPr>
            <w:tcW w:w="896" w:type="pct"/>
          </w:tcPr>
          <w:p w14:paraId="0137A232" w14:textId="77777777" w:rsidR="00D96504" w:rsidRPr="00D96504" w:rsidRDefault="00761786" w:rsidP="00D81CB5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1/2;</w:t>
            </w:r>
            <w:r w:rsidRPr="0076178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6 </w:t>
            </w:r>
            <w:r w:rsidRPr="00761786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nt</w:t>
            </w:r>
          </w:p>
        </w:tc>
      </w:tr>
      <w:tr w:rsidR="00D96504" w:rsidRPr="00D96504" w14:paraId="33A23CAB" w14:textId="77777777" w:rsidTr="006A7249">
        <w:tc>
          <w:tcPr>
            <w:tcW w:w="2314" w:type="pct"/>
            <w:noWrap/>
          </w:tcPr>
          <w:p w14:paraId="57EC4E86" w14:textId="076F9E27" w:rsidR="00D96504" w:rsidRPr="009444C1" w:rsidRDefault="00D96504" w:rsidP="00D96504">
            <w:pPr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444C1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  Amoxicillin</w:t>
            </w:r>
            <w:r w:rsidR="009444C1">
              <w:rPr>
                <w:rFonts w:ascii="Times New Roman" w:hAnsi="Times New Roman"/>
                <w:sz w:val="24"/>
                <w:szCs w:val="24"/>
                <w:lang w:val="en-GB"/>
              </w:rPr>
              <w:t>/</w:t>
            </w:r>
            <w:r w:rsidRPr="009444C1">
              <w:rPr>
                <w:rFonts w:ascii="Times New Roman" w:hAnsi="Times New Roman"/>
                <w:sz w:val="24"/>
                <w:szCs w:val="24"/>
                <w:lang w:val="en-GB"/>
              </w:rPr>
              <w:t>clavulanic acid</w:t>
            </w:r>
          </w:p>
          <w:p w14:paraId="1F8D4DBD" w14:textId="77777777" w:rsidR="00761786" w:rsidRPr="009444C1" w:rsidRDefault="00761786" w:rsidP="00D96504">
            <w:pPr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95" w:type="pct"/>
          </w:tcPr>
          <w:p w14:paraId="0AEC0416" w14:textId="77777777" w:rsidR="00D96504" w:rsidRPr="00D96504" w:rsidRDefault="00EE666D" w:rsidP="00D81CB5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1/5;</w:t>
            </w:r>
            <w:r w:rsidRPr="00EE666D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4 </w:t>
            </w:r>
            <w:r w:rsidR="00761786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nt</w:t>
            </w:r>
          </w:p>
        </w:tc>
        <w:tc>
          <w:tcPr>
            <w:tcW w:w="895" w:type="pct"/>
          </w:tcPr>
          <w:p w14:paraId="1B656ADB" w14:textId="77777777" w:rsidR="00D96504" w:rsidRPr="00D96504" w:rsidRDefault="00761786" w:rsidP="00D81CB5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D81CB5">
              <w:rPr>
                <w:rFonts w:ascii="Times New Roman" w:hAnsi="Times New Roman"/>
                <w:sz w:val="24"/>
                <w:szCs w:val="24"/>
                <w:lang w:val="en-GB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11; </w:t>
            </w:r>
            <w:r w:rsidRPr="0076178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5 </w:t>
            </w: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nt</w:t>
            </w:r>
          </w:p>
        </w:tc>
        <w:tc>
          <w:tcPr>
            <w:tcW w:w="896" w:type="pct"/>
          </w:tcPr>
          <w:p w14:paraId="1CC10324" w14:textId="77777777" w:rsidR="00D96504" w:rsidRPr="00D96504" w:rsidRDefault="00761786" w:rsidP="00D81CB5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2/4;</w:t>
            </w:r>
            <w:r w:rsidRPr="0076178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4</w:t>
            </w:r>
            <w:r w:rsidRPr="00761786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 xml:space="preserve"> nt</w:t>
            </w:r>
          </w:p>
        </w:tc>
      </w:tr>
      <w:tr w:rsidR="00D96504" w:rsidRPr="00D96504" w14:paraId="7D426824" w14:textId="77777777" w:rsidTr="006A7249">
        <w:tc>
          <w:tcPr>
            <w:tcW w:w="2314" w:type="pct"/>
            <w:noWrap/>
          </w:tcPr>
          <w:p w14:paraId="71FE359F" w14:textId="2E3A6B19" w:rsidR="00D96504" w:rsidRPr="009444C1" w:rsidRDefault="00D96504" w:rsidP="00EE666D">
            <w:pPr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444C1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  </w:t>
            </w:r>
            <w:r w:rsidR="0042233E" w:rsidRPr="009444C1">
              <w:rPr>
                <w:rFonts w:ascii="Times New Roman" w:hAnsi="Times New Roman"/>
                <w:sz w:val="24"/>
                <w:szCs w:val="24"/>
                <w:lang w:val="en-GB"/>
              </w:rPr>
              <w:t>Vancomycin</w:t>
            </w:r>
          </w:p>
          <w:p w14:paraId="405C1C3B" w14:textId="77777777" w:rsidR="00761786" w:rsidRPr="009444C1" w:rsidRDefault="00761786" w:rsidP="00EE666D">
            <w:pPr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95" w:type="pct"/>
          </w:tcPr>
          <w:p w14:paraId="28B3ECDC" w14:textId="77777777" w:rsidR="00D96504" w:rsidRPr="00D96504" w:rsidRDefault="00EE666D" w:rsidP="00D81CB5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9/9</w:t>
            </w:r>
          </w:p>
        </w:tc>
        <w:tc>
          <w:tcPr>
            <w:tcW w:w="895" w:type="pct"/>
          </w:tcPr>
          <w:p w14:paraId="19927D34" w14:textId="77777777" w:rsidR="00D96504" w:rsidRPr="00D96504" w:rsidRDefault="00761786" w:rsidP="00D81CB5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15/</w:t>
            </w:r>
            <w:r w:rsidRPr="00761786">
              <w:rPr>
                <w:rFonts w:ascii="Times New Roman" w:hAnsi="Times New Roman"/>
                <w:sz w:val="24"/>
                <w:szCs w:val="24"/>
                <w:lang w:val="en-GB"/>
              </w:rPr>
              <w:t>16</w:t>
            </w:r>
          </w:p>
        </w:tc>
        <w:tc>
          <w:tcPr>
            <w:tcW w:w="896" w:type="pct"/>
          </w:tcPr>
          <w:p w14:paraId="23DA0018" w14:textId="77777777" w:rsidR="00D96504" w:rsidRPr="00D96504" w:rsidRDefault="00761786" w:rsidP="00D81CB5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8/8</w:t>
            </w:r>
          </w:p>
        </w:tc>
      </w:tr>
      <w:tr w:rsidR="00D96504" w:rsidRPr="00D96504" w14:paraId="12583A64" w14:textId="77777777" w:rsidTr="006A7249">
        <w:tc>
          <w:tcPr>
            <w:tcW w:w="2314" w:type="pct"/>
            <w:noWrap/>
          </w:tcPr>
          <w:p w14:paraId="77A21B98" w14:textId="213E9DB3" w:rsidR="00D96504" w:rsidRPr="009444C1" w:rsidRDefault="00D96504" w:rsidP="00EE666D">
            <w:pPr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444C1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  </w:t>
            </w:r>
            <w:r w:rsidR="00EE666D" w:rsidRPr="009444C1">
              <w:rPr>
                <w:rFonts w:ascii="Times New Roman" w:hAnsi="Times New Roman"/>
                <w:sz w:val="24"/>
                <w:szCs w:val="24"/>
                <w:lang w:val="en-GB"/>
              </w:rPr>
              <w:t>Linezolid</w:t>
            </w:r>
          </w:p>
          <w:p w14:paraId="2109936D" w14:textId="77777777" w:rsidR="00761786" w:rsidRPr="009444C1" w:rsidRDefault="00761786" w:rsidP="00EE666D">
            <w:pPr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95" w:type="pct"/>
          </w:tcPr>
          <w:p w14:paraId="07698428" w14:textId="77777777" w:rsidR="00D96504" w:rsidRPr="00EE666D" w:rsidRDefault="00EE666D" w:rsidP="00D81C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9/9 </w:t>
            </w:r>
          </w:p>
        </w:tc>
        <w:tc>
          <w:tcPr>
            <w:tcW w:w="895" w:type="pct"/>
          </w:tcPr>
          <w:p w14:paraId="75FFB7E9" w14:textId="77777777" w:rsidR="00D96504" w:rsidRPr="00D96504" w:rsidRDefault="00761786" w:rsidP="00D81C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15/15; </w:t>
            </w:r>
            <w:r w:rsidRPr="00761786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nt</w:t>
            </w:r>
          </w:p>
        </w:tc>
        <w:tc>
          <w:tcPr>
            <w:tcW w:w="896" w:type="pct"/>
          </w:tcPr>
          <w:p w14:paraId="6E3F6D7D" w14:textId="77777777" w:rsidR="00D96504" w:rsidRPr="00D96504" w:rsidRDefault="00761786" w:rsidP="00D81C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7/7</w:t>
            </w:r>
            <w:r w:rsidR="00D81CB5">
              <w:rPr>
                <w:rFonts w:ascii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</w:t>
            </w:r>
            <w:r w:rsidRPr="00761786">
              <w:rPr>
                <w:rFonts w:ascii="Times New Roman" w:hAnsi="Times New Roman"/>
                <w:i/>
                <w:sz w:val="24"/>
                <w:szCs w:val="24"/>
              </w:rPr>
              <w:t>nt</w:t>
            </w:r>
          </w:p>
        </w:tc>
      </w:tr>
      <w:tr w:rsidR="00D96504" w:rsidRPr="00D96504" w14:paraId="21CCF478" w14:textId="77777777" w:rsidTr="006A7249">
        <w:tc>
          <w:tcPr>
            <w:tcW w:w="2314" w:type="pct"/>
            <w:noWrap/>
          </w:tcPr>
          <w:p w14:paraId="5DC4CA0B" w14:textId="4EB6EAEC" w:rsidR="00D96504" w:rsidRPr="009444C1" w:rsidRDefault="00D96504" w:rsidP="0042233E">
            <w:pPr>
              <w:rPr>
                <w:rFonts w:ascii="Times New Roman" w:hAnsi="Times New Roman"/>
                <w:sz w:val="24"/>
                <w:szCs w:val="24"/>
              </w:rPr>
            </w:pPr>
            <w:r w:rsidRPr="009444C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EE666D" w:rsidRPr="009444C1">
              <w:rPr>
                <w:rFonts w:ascii="Times New Roman" w:hAnsi="Times New Roman"/>
                <w:sz w:val="24"/>
                <w:szCs w:val="24"/>
              </w:rPr>
              <w:t>Tigecyclin</w:t>
            </w:r>
            <w:r w:rsidR="006B051A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895" w:type="pct"/>
          </w:tcPr>
          <w:p w14:paraId="6187FF48" w14:textId="77777777" w:rsidR="00EE666D" w:rsidRPr="00EE666D" w:rsidRDefault="00EE666D" w:rsidP="00D81C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7/7;</w:t>
            </w:r>
            <w:r w:rsidR="007617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E666D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761786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nt</w:t>
            </w:r>
          </w:p>
        </w:tc>
        <w:tc>
          <w:tcPr>
            <w:tcW w:w="895" w:type="pct"/>
          </w:tcPr>
          <w:p w14:paraId="39594D97" w14:textId="77777777" w:rsidR="00D96504" w:rsidRPr="00D96504" w:rsidRDefault="00761786" w:rsidP="00D81C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9/9;</w:t>
            </w:r>
            <w:r w:rsidRPr="00761786">
              <w:rPr>
                <w:rFonts w:ascii="Times New Roman" w:hAnsi="Times New Roman"/>
                <w:sz w:val="24"/>
                <w:szCs w:val="24"/>
              </w:rPr>
              <w:t xml:space="preserve"> 7 </w:t>
            </w: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nt</w:t>
            </w:r>
          </w:p>
        </w:tc>
        <w:tc>
          <w:tcPr>
            <w:tcW w:w="896" w:type="pct"/>
          </w:tcPr>
          <w:p w14:paraId="32026AEE" w14:textId="77777777" w:rsidR="00D96504" w:rsidRPr="00D96504" w:rsidRDefault="00761786" w:rsidP="00D81C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4/4</w:t>
            </w:r>
            <w:r w:rsidR="00D81CB5">
              <w:rPr>
                <w:rFonts w:ascii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 </w:t>
            </w:r>
            <w:r w:rsidRPr="00761786">
              <w:rPr>
                <w:rFonts w:ascii="Times New Roman" w:hAnsi="Times New Roman"/>
                <w:i/>
                <w:sz w:val="24"/>
                <w:szCs w:val="24"/>
              </w:rPr>
              <w:t>nt</w:t>
            </w:r>
          </w:p>
        </w:tc>
      </w:tr>
      <w:tr w:rsidR="00D96504" w:rsidRPr="00D96504" w14:paraId="3F14E24C" w14:textId="77777777" w:rsidTr="006A7249">
        <w:tc>
          <w:tcPr>
            <w:tcW w:w="2314" w:type="pct"/>
            <w:noWrap/>
          </w:tcPr>
          <w:p w14:paraId="4ECB686C" w14:textId="77777777" w:rsidR="00D96504" w:rsidRPr="00D96504" w:rsidRDefault="00D96504" w:rsidP="00EE666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96504">
              <w:rPr>
                <w:rFonts w:ascii="Times New Roman" w:hAnsi="Times New Roman"/>
                <w:i/>
                <w:sz w:val="24"/>
                <w:szCs w:val="24"/>
              </w:rPr>
              <w:t xml:space="preserve">   </w:t>
            </w:r>
          </w:p>
        </w:tc>
        <w:tc>
          <w:tcPr>
            <w:tcW w:w="895" w:type="pct"/>
          </w:tcPr>
          <w:p w14:paraId="6C71E65A" w14:textId="77777777" w:rsidR="00D96504" w:rsidRPr="00EE666D" w:rsidRDefault="00D96504" w:rsidP="00D965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pct"/>
          </w:tcPr>
          <w:p w14:paraId="689EF2D8" w14:textId="77777777" w:rsidR="00D96504" w:rsidRPr="00D96504" w:rsidRDefault="00D96504" w:rsidP="00D965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6" w:type="pct"/>
          </w:tcPr>
          <w:p w14:paraId="34D734E4" w14:textId="77777777" w:rsidR="00D96504" w:rsidRPr="00D96504" w:rsidRDefault="00D96504" w:rsidP="00D965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504" w:rsidRPr="00D96504" w14:paraId="23DAB845" w14:textId="77777777" w:rsidTr="006A7249">
        <w:tc>
          <w:tcPr>
            <w:tcW w:w="2314" w:type="pct"/>
            <w:noWrap/>
          </w:tcPr>
          <w:p w14:paraId="1F3A64CA" w14:textId="77777777" w:rsidR="00D96504" w:rsidRPr="00D96504" w:rsidRDefault="00D96504" w:rsidP="00A46ABA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96504">
              <w:rPr>
                <w:rFonts w:ascii="Times New Roman" w:hAnsi="Times New Roman"/>
                <w:b/>
                <w:sz w:val="24"/>
                <w:szCs w:val="24"/>
              </w:rPr>
              <w:t xml:space="preserve">Gram-negative, </w:t>
            </w:r>
            <w:r w:rsidRPr="0071206D">
              <w:rPr>
                <w:rFonts w:ascii="Times New Roman" w:hAnsi="Times New Roman"/>
                <w:b/>
                <w:i/>
                <w:sz w:val="24"/>
                <w:szCs w:val="24"/>
              </w:rPr>
              <w:t>n</w:t>
            </w:r>
          </w:p>
        </w:tc>
        <w:tc>
          <w:tcPr>
            <w:tcW w:w="895" w:type="pct"/>
          </w:tcPr>
          <w:p w14:paraId="1E39516E" w14:textId="77777777" w:rsidR="00D96504" w:rsidRPr="00D96504" w:rsidRDefault="00D96504" w:rsidP="00A46ABA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0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95" w:type="pct"/>
          </w:tcPr>
          <w:p w14:paraId="17F5BDB5" w14:textId="77777777" w:rsidR="00D96504" w:rsidRPr="00D96504" w:rsidRDefault="00D96504" w:rsidP="00A46ABA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0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896" w:type="pct"/>
          </w:tcPr>
          <w:p w14:paraId="497B8CF0" w14:textId="77777777" w:rsidR="00D96504" w:rsidRPr="00D96504" w:rsidRDefault="00D96504" w:rsidP="00A46ABA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0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D96504" w:rsidRPr="00D96504" w14:paraId="6F8F3518" w14:textId="77777777" w:rsidTr="006A7249">
        <w:tc>
          <w:tcPr>
            <w:tcW w:w="2314" w:type="pct"/>
            <w:noWrap/>
          </w:tcPr>
          <w:p w14:paraId="18DBE3D2" w14:textId="548A790F" w:rsidR="00D96504" w:rsidRPr="009444C1" w:rsidRDefault="00D96504" w:rsidP="009444C1">
            <w:pPr>
              <w:tabs>
                <w:tab w:val="left" w:pos="980"/>
              </w:tabs>
              <w:rPr>
                <w:rFonts w:ascii="Times New Roman" w:hAnsi="Times New Roman"/>
                <w:sz w:val="24"/>
                <w:szCs w:val="24"/>
              </w:rPr>
            </w:pPr>
            <w:r w:rsidRPr="009444C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EE666D" w:rsidRPr="009444C1">
              <w:rPr>
                <w:rFonts w:ascii="Times New Roman" w:hAnsi="Times New Roman"/>
                <w:sz w:val="24"/>
                <w:szCs w:val="24"/>
              </w:rPr>
              <w:t xml:space="preserve"> Piperacillin</w:t>
            </w:r>
            <w:r w:rsidR="009444C1">
              <w:rPr>
                <w:rFonts w:ascii="Times New Roman" w:hAnsi="Times New Roman"/>
                <w:sz w:val="24"/>
                <w:szCs w:val="24"/>
              </w:rPr>
              <w:t>/</w:t>
            </w:r>
            <w:r w:rsidR="00EE666D" w:rsidRPr="009444C1">
              <w:rPr>
                <w:rFonts w:ascii="Times New Roman" w:hAnsi="Times New Roman"/>
                <w:sz w:val="24"/>
                <w:szCs w:val="24"/>
              </w:rPr>
              <w:t>tacobactam</w:t>
            </w:r>
          </w:p>
        </w:tc>
        <w:tc>
          <w:tcPr>
            <w:tcW w:w="895" w:type="pct"/>
          </w:tcPr>
          <w:p w14:paraId="46BF9DF8" w14:textId="77777777" w:rsidR="00D96504" w:rsidRPr="00D96504" w:rsidRDefault="00EE666D" w:rsidP="00D81C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2/4</w:t>
            </w:r>
          </w:p>
        </w:tc>
        <w:tc>
          <w:tcPr>
            <w:tcW w:w="895" w:type="pct"/>
          </w:tcPr>
          <w:p w14:paraId="401C1327" w14:textId="77777777" w:rsidR="00D96504" w:rsidRPr="00D96504" w:rsidRDefault="00D96504" w:rsidP="00D965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6" w:type="pct"/>
          </w:tcPr>
          <w:p w14:paraId="101793C4" w14:textId="77777777" w:rsidR="00761786" w:rsidRDefault="00761786" w:rsidP="00D965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4/5;</w:t>
            </w:r>
            <w:r w:rsidRPr="007617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38C7C73" w14:textId="77777777" w:rsidR="00D96504" w:rsidRPr="00D96504" w:rsidRDefault="00761786" w:rsidP="00D965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786">
              <w:rPr>
                <w:rFonts w:ascii="Times New Roman" w:hAnsi="Times New Roman"/>
                <w:sz w:val="24"/>
                <w:szCs w:val="24"/>
              </w:rPr>
              <w:t>1</w:t>
            </w:r>
            <w:r w:rsidRPr="00761786">
              <w:rPr>
                <w:rFonts w:ascii="Times New Roman" w:hAnsi="Times New Roman"/>
                <w:i/>
                <w:sz w:val="24"/>
                <w:szCs w:val="24"/>
              </w:rPr>
              <w:t xml:space="preserve"> intermediate</w:t>
            </w:r>
          </w:p>
        </w:tc>
      </w:tr>
      <w:tr w:rsidR="00D96504" w:rsidRPr="00D96504" w14:paraId="0B4DF31D" w14:textId="77777777" w:rsidTr="006A7249">
        <w:tc>
          <w:tcPr>
            <w:tcW w:w="2314" w:type="pct"/>
            <w:noWrap/>
          </w:tcPr>
          <w:p w14:paraId="63F4DA85" w14:textId="7E9E1C1A" w:rsidR="00D96504" w:rsidRPr="009444C1" w:rsidRDefault="00EE666D" w:rsidP="0042233E">
            <w:pPr>
              <w:tabs>
                <w:tab w:val="left" w:pos="2500"/>
              </w:tabs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444C1">
              <w:rPr>
                <w:rFonts w:ascii="Times New Roman" w:hAnsi="Times New Roman"/>
                <w:sz w:val="24"/>
                <w:szCs w:val="24"/>
              </w:rPr>
              <w:t xml:space="preserve">   Meropenem</w:t>
            </w:r>
            <w:r w:rsidR="00D96504" w:rsidRPr="009444C1">
              <w:rPr>
                <w:rFonts w:ascii="Times New Roman" w:hAnsi="Times New Roman"/>
                <w:sz w:val="24"/>
                <w:szCs w:val="24"/>
                <w:lang w:val="en-GB"/>
              </w:rPr>
              <w:tab/>
            </w:r>
          </w:p>
        </w:tc>
        <w:tc>
          <w:tcPr>
            <w:tcW w:w="895" w:type="pct"/>
          </w:tcPr>
          <w:p w14:paraId="43700372" w14:textId="77777777" w:rsidR="00D96504" w:rsidRDefault="00EE666D" w:rsidP="00D96504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1/3; </w:t>
            </w:r>
          </w:p>
          <w:p w14:paraId="3B41122B" w14:textId="77777777" w:rsidR="00EE666D" w:rsidRPr="00D96504" w:rsidRDefault="00EE666D" w:rsidP="00D96504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1 </w:t>
            </w:r>
            <w:r w:rsidRPr="00761786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intermediate</w:t>
            </w:r>
          </w:p>
        </w:tc>
        <w:tc>
          <w:tcPr>
            <w:tcW w:w="895" w:type="pct"/>
          </w:tcPr>
          <w:p w14:paraId="4A62C8B9" w14:textId="77777777" w:rsidR="00D96504" w:rsidRPr="00D96504" w:rsidRDefault="00D96504" w:rsidP="00D96504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96" w:type="pct"/>
          </w:tcPr>
          <w:p w14:paraId="4ABB3786" w14:textId="77777777" w:rsidR="00761786" w:rsidRPr="00D96504" w:rsidRDefault="00761786" w:rsidP="00D81CB5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6/6</w:t>
            </w:r>
          </w:p>
        </w:tc>
      </w:tr>
      <w:tr w:rsidR="00D96504" w:rsidRPr="00D96504" w14:paraId="6CA3FA27" w14:textId="77777777" w:rsidTr="006A7249">
        <w:tc>
          <w:tcPr>
            <w:tcW w:w="2314" w:type="pct"/>
            <w:noWrap/>
          </w:tcPr>
          <w:p w14:paraId="4874546F" w14:textId="79BD108D" w:rsidR="00D96504" w:rsidRPr="009444C1" w:rsidRDefault="00EE666D" w:rsidP="0042233E">
            <w:pPr>
              <w:tabs>
                <w:tab w:val="left" w:pos="2500"/>
              </w:tabs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444C1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  Ciprofloxacin</w:t>
            </w:r>
          </w:p>
        </w:tc>
        <w:tc>
          <w:tcPr>
            <w:tcW w:w="895" w:type="pct"/>
          </w:tcPr>
          <w:p w14:paraId="31D8094E" w14:textId="77777777" w:rsidR="00D96504" w:rsidRPr="00D96504" w:rsidRDefault="00EE666D" w:rsidP="00D81CB5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2/4</w:t>
            </w:r>
          </w:p>
        </w:tc>
        <w:tc>
          <w:tcPr>
            <w:tcW w:w="895" w:type="pct"/>
          </w:tcPr>
          <w:p w14:paraId="47E9CD27" w14:textId="77777777" w:rsidR="00D96504" w:rsidRPr="00D96504" w:rsidRDefault="00D96504" w:rsidP="00D96504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96" w:type="pct"/>
          </w:tcPr>
          <w:p w14:paraId="6F702682" w14:textId="77777777" w:rsidR="00761786" w:rsidRDefault="00761786" w:rsidP="00D96504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4/5;</w:t>
            </w:r>
          </w:p>
          <w:p w14:paraId="3C824529" w14:textId="77777777" w:rsidR="00D96504" w:rsidRPr="00D96504" w:rsidRDefault="00761786" w:rsidP="00D96504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1 </w:t>
            </w:r>
            <w:r w:rsidRPr="00761786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intermediate</w:t>
            </w:r>
          </w:p>
        </w:tc>
      </w:tr>
      <w:tr w:rsidR="00D96504" w:rsidRPr="00D96504" w14:paraId="2736D3DC" w14:textId="77777777" w:rsidTr="006A7249">
        <w:tc>
          <w:tcPr>
            <w:tcW w:w="2314" w:type="pct"/>
            <w:noWrap/>
          </w:tcPr>
          <w:p w14:paraId="69C09636" w14:textId="1010F849" w:rsidR="00EE666D" w:rsidRPr="009444C1" w:rsidRDefault="00EE666D" w:rsidP="0042233E">
            <w:pPr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444C1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  Ceftazidime</w:t>
            </w:r>
          </w:p>
        </w:tc>
        <w:tc>
          <w:tcPr>
            <w:tcW w:w="895" w:type="pct"/>
          </w:tcPr>
          <w:p w14:paraId="1C4F9320" w14:textId="77777777" w:rsidR="00D96504" w:rsidRPr="00D96504" w:rsidRDefault="00EE666D" w:rsidP="00D81CB5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3/4</w:t>
            </w:r>
          </w:p>
        </w:tc>
        <w:tc>
          <w:tcPr>
            <w:tcW w:w="895" w:type="pct"/>
          </w:tcPr>
          <w:p w14:paraId="33CBEF9E" w14:textId="77777777" w:rsidR="00D96504" w:rsidRPr="00D96504" w:rsidRDefault="00D96504" w:rsidP="00D96504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96" w:type="pct"/>
          </w:tcPr>
          <w:p w14:paraId="31B454B2" w14:textId="77777777" w:rsidR="00761786" w:rsidRDefault="00761786" w:rsidP="00761786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4/5;</w:t>
            </w:r>
          </w:p>
          <w:p w14:paraId="6E21F166" w14:textId="77777777" w:rsidR="00D96504" w:rsidRPr="00D96504" w:rsidRDefault="00761786" w:rsidP="00761786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1 </w:t>
            </w:r>
            <w:r w:rsidRPr="00761786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intermediate</w:t>
            </w:r>
          </w:p>
        </w:tc>
      </w:tr>
      <w:tr w:rsidR="00EE666D" w:rsidRPr="00D96504" w14:paraId="29BCF61F" w14:textId="77777777" w:rsidTr="006A7249">
        <w:tc>
          <w:tcPr>
            <w:tcW w:w="2314" w:type="pct"/>
            <w:noWrap/>
          </w:tcPr>
          <w:p w14:paraId="7D6A77DC" w14:textId="18AB85CF" w:rsidR="00EE666D" w:rsidRPr="009444C1" w:rsidRDefault="00EE666D" w:rsidP="00A46AB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444C1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  Gentamicin</w:t>
            </w:r>
          </w:p>
        </w:tc>
        <w:tc>
          <w:tcPr>
            <w:tcW w:w="895" w:type="pct"/>
          </w:tcPr>
          <w:p w14:paraId="7885240F" w14:textId="77777777" w:rsidR="00EE666D" w:rsidRPr="00D96504" w:rsidRDefault="00EE666D" w:rsidP="00D81CB5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2/4</w:t>
            </w:r>
          </w:p>
        </w:tc>
        <w:tc>
          <w:tcPr>
            <w:tcW w:w="895" w:type="pct"/>
          </w:tcPr>
          <w:p w14:paraId="26C55E71" w14:textId="77777777" w:rsidR="00EE666D" w:rsidRPr="00D96504" w:rsidRDefault="00EE666D" w:rsidP="00D96504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96" w:type="pct"/>
          </w:tcPr>
          <w:p w14:paraId="7CC4ECCA" w14:textId="77777777" w:rsidR="00EE666D" w:rsidRPr="00D96504" w:rsidRDefault="00761786" w:rsidP="00D81CB5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6/6</w:t>
            </w:r>
          </w:p>
        </w:tc>
      </w:tr>
      <w:tr w:rsidR="00A46ABA" w:rsidRPr="00D96504" w14:paraId="448D32B6" w14:textId="77777777" w:rsidTr="006A7249">
        <w:tc>
          <w:tcPr>
            <w:tcW w:w="2314" w:type="pct"/>
            <w:noWrap/>
          </w:tcPr>
          <w:p w14:paraId="1E93402C" w14:textId="7A3497F7" w:rsidR="00A46ABA" w:rsidRPr="009444C1" w:rsidRDefault="00A46ABA" w:rsidP="00A46AB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444C1">
              <w:rPr>
                <w:rFonts w:ascii="Times New Roman" w:hAnsi="Times New Roman"/>
                <w:sz w:val="24"/>
                <w:szCs w:val="24"/>
              </w:rPr>
              <w:t xml:space="preserve">   Tigecyclin</w:t>
            </w:r>
            <w:r w:rsidR="006B051A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895" w:type="pct"/>
          </w:tcPr>
          <w:p w14:paraId="1211967A" w14:textId="407D0943" w:rsidR="00A46ABA" w:rsidRPr="00A46ABA" w:rsidRDefault="00A46ABA" w:rsidP="00A46AB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r w:rsidRPr="00A46AB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4 </w:t>
            </w:r>
            <w:r w:rsidRPr="00A46ABA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nt</w:t>
            </w:r>
          </w:p>
        </w:tc>
        <w:tc>
          <w:tcPr>
            <w:tcW w:w="895" w:type="pct"/>
          </w:tcPr>
          <w:p w14:paraId="47C68C87" w14:textId="77777777" w:rsidR="00A46ABA" w:rsidRPr="00D96504" w:rsidRDefault="00A46ABA" w:rsidP="00D96504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96" w:type="pct"/>
          </w:tcPr>
          <w:p w14:paraId="2709F874" w14:textId="02CA762A" w:rsidR="00A46ABA" w:rsidRDefault="00A46ABA" w:rsidP="006B051A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3/4</w:t>
            </w:r>
            <w:r w:rsidR="006B051A">
              <w:rPr>
                <w:rFonts w:ascii="Times New Roman" w:hAnsi="Times New Roman"/>
                <w:sz w:val="24"/>
                <w:szCs w:val="24"/>
                <w:lang w:val="en-GB"/>
              </w:rPr>
              <w:t>;</w:t>
            </w:r>
            <w:bookmarkStart w:id="0" w:name="_GoBack"/>
            <w:bookmarkEnd w:id="0"/>
            <w:r w:rsidRPr="00A46AB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2</w:t>
            </w:r>
            <w:r w:rsidRPr="00A46ABA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 xml:space="preserve"> nt</w:t>
            </w:r>
          </w:p>
        </w:tc>
      </w:tr>
    </w:tbl>
    <w:p w14:paraId="5A41001E" w14:textId="5A5F33E1" w:rsidR="00332A5C" w:rsidRPr="00D96504" w:rsidRDefault="00D96504" w:rsidP="006B051A">
      <w:pPr>
        <w:spacing w:after="200"/>
        <w:jc w:val="both"/>
        <w:rPr>
          <w:lang w:val="en-GB"/>
        </w:rPr>
      </w:pPr>
      <w:r w:rsidRPr="00D96504">
        <w:rPr>
          <w:rFonts w:ascii="Times New Roman" w:hAnsi="Times New Roman"/>
          <w:i/>
          <w:sz w:val="24"/>
          <w:szCs w:val="24"/>
          <w:lang w:val="en-GB"/>
        </w:rPr>
        <w:t>OAB</w:t>
      </w:r>
      <w:r w:rsidRPr="00D96504">
        <w:rPr>
          <w:rFonts w:ascii="Times New Roman" w:hAnsi="Times New Roman"/>
          <w:sz w:val="24"/>
          <w:szCs w:val="24"/>
          <w:lang w:val="en-GB"/>
        </w:rPr>
        <w:t xml:space="preserve"> other-antibiotics</w:t>
      </w:r>
      <w:r w:rsidR="0071206D">
        <w:rPr>
          <w:rFonts w:ascii="Times New Roman" w:hAnsi="Times New Roman"/>
          <w:sz w:val="24"/>
          <w:szCs w:val="24"/>
          <w:lang w:val="en-GB"/>
        </w:rPr>
        <w:t>,</w:t>
      </w:r>
      <w:r w:rsidRPr="00D96504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D96504">
        <w:rPr>
          <w:rFonts w:ascii="Times New Roman" w:hAnsi="Times New Roman"/>
          <w:i/>
          <w:sz w:val="24"/>
          <w:szCs w:val="24"/>
          <w:lang w:val="en-GB"/>
        </w:rPr>
        <w:t>TGC</w:t>
      </w:r>
      <w:r w:rsidRPr="00D96504">
        <w:rPr>
          <w:rFonts w:ascii="Times New Roman" w:hAnsi="Times New Roman"/>
          <w:sz w:val="24"/>
          <w:szCs w:val="24"/>
          <w:lang w:val="en-GB"/>
        </w:rPr>
        <w:t xml:space="preserve"> tigecycline</w:t>
      </w:r>
      <w:r w:rsidR="0071206D">
        <w:rPr>
          <w:rFonts w:ascii="Times New Roman" w:hAnsi="Times New Roman"/>
          <w:sz w:val="24"/>
          <w:szCs w:val="24"/>
          <w:lang w:val="en-GB"/>
        </w:rPr>
        <w:t>,</w:t>
      </w:r>
      <w:r w:rsidRPr="00D96504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D96504">
        <w:rPr>
          <w:rFonts w:ascii="Times New Roman" w:hAnsi="Times New Roman"/>
          <w:i/>
          <w:sz w:val="24"/>
          <w:szCs w:val="24"/>
          <w:lang w:val="en-GB"/>
        </w:rPr>
        <w:t>W&amp;W</w:t>
      </w:r>
      <w:r w:rsidRPr="00D96504">
        <w:rPr>
          <w:rFonts w:ascii="Times New Roman" w:hAnsi="Times New Roman"/>
          <w:sz w:val="24"/>
          <w:szCs w:val="24"/>
          <w:lang w:val="en-GB"/>
        </w:rPr>
        <w:t xml:space="preserve"> watch &amp; wait</w:t>
      </w:r>
      <w:r w:rsidR="0071206D">
        <w:rPr>
          <w:rFonts w:ascii="Times New Roman" w:hAnsi="Times New Roman"/>
          <w:sz w:val="24"/>
          <w:szCs w:val="24"/>
          <w:lang w:val="en-GB"/>
        </w:rPr>
        <w:t>,</w:t>
      </w:r>
      <w:r w:rsidR="005E0106" w:rsidRPr="005E0106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r w:rsidR="00D81CB5">
        <w:rPr>
          <w:rFonts w:ascii="Times New Roman" w:hAnsi="Times New Roman"/>
          <w:i/>
          <w:sz w:val="24"/>
          <w:szCs w:val="24"/>
          <w:lang w:val="en-GB"/>
        </w:rPr>
        <w:t>nt</w:t>
      </w:r>
      <w:r w:rsidR="005E0106">
        <w:rPr>
          <w:rFonts w:ascii="Times New Roman" w:hAnsi="Times New Roman"/>
          <w:sz w:val="24"/>
          <w:szCs w:val="24"/>
          <w:lang w:val="en-GB"/>
        </w:rPr>
        <w:t xml:space="preserve"> not tested</w:t>
      </w:r>
    </w:p>
    <w:sectPr w:rsidR="00332A5C" w:rsidRPr="00D96504" w:rsidSect="00A64592">
      <w:headerReference w:type="default" r:id="rId6"/>
      <w:pgSz w:w="11906" w:h="16838"/>
      <w:pgMar w:top="1417" w:right="1417" w:bottom="1134" w:left="1417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C1BA5E" w14:textId="77777777" w:rsidR="000C217F" w:rsidRDefault="000C217F" w:rsidP="00A64592">
      <w:r>
        <w:separator/>
      </w:r>
    </w:p>
  </w:endnote>
  <w:endnote w:type="continuationSeparator" w:id="0">
    <w:p w14:paraId="05A8161D" w14:textId="77777777" w:rsidR="000C217F" w:rsidRDefault="000C217F" w:rsidP="00A64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E5BE14" w14:textId="77777777" w:rsidR="000C217F" w:rsidRDefault="000C217F" w:rsidP="00A64592">
      <w:r>
        <w:separator/>
      </w:r>
    </w:p>
  </w:footnote>
  <w:footnote w:type="continuationSeparator" w:id="0">
    <w:p w14:paraId="64FF5689" w14:textId="77777777" w:rsidR="000C217F" w:rsidRDefault="000C217F" w:rsidP="00A645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3100247"/>
      <w:docPartObj>
        <w:docPartGallery w:val="Page Numbers (Top of Page)"/>
        <w:docPartUnique/>
      </w:docPartObj>
    </w:sdtPr>
    <w:sdtEndPr/>
    <w:sdtContent>
      <w:p w14:paraId="69F075C3" w14:textId="77777777" w:rsidR="00A64592" w:rsidRDefault="00A64592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2A5C">
          <w:rPr>
            <w:noProof/>
          </w:rPr>
          <w:t>2</w:t>
        </w:r>
        <w:r>
          <w:fldChar w:fldCharType="end"/>
        </w:r>
      </w:p>
    </w:sdtContent>
  </w:sdt>
  <w:p w14:paraId="48E2A4EA" w14:textId="77777777" w:rsidR="00A64592" w:rsidRDefault="00A6459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17F"/>
    <w:rsid w:val="000C217F"/>
    <w:rsid w:val="001278BC"/>
    <w:rsid w:val="001B26C5"/>
    <w:rsid w:val="00236B3B"/>
    <w:rsid w:val="00332A5C"/>
    <w:rsid w:val="00376232"/>
    <w:rsid w:val="0042233E"/>
    <w:rsid w:val="005E0106"/>
    <w:rsid w:val="006B051A"/>
    <w:rsid w:val="0071206D"/>
    <w:rsid w:val="00761786"/>
    <w:rsid w:val="007F45D7"/>
    <w:rsid w:val="009444C1"/>
    <w:rsid w:val="00A46ABA"/>
    <w:rsid w:val="00A64592"/>
    <w:rsid w:val="00CD7994"/>
    <w:rsid w:val="00D81CB5"/>
    <w:rsid w:val="00D96504"/>
    <w:rsid w:val="00DB0025"/>
    <w:rsid w:val="00EE666D"/>
    <w:rsid w:val="00FF0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FB60C5"/>
  <w15:chartTrackingRefBased/>
  <w15:docId w15:val="{6E7412D3-4A24-4E7D-900C-416E5FEDB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278BC"/>
    <w:rPr>
      <w:rFonts w:ascii="Lucida Sans" w:hAnsi="Lucida Sans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A6459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64592"/>
    <w:rPr>
      <w:rFonts w:ascii="Lucida Sans" w:hAnsi="Lucida Sans"/>
      <w:sz w:val="22"/>
    </w:rPr>
  </w:style>
  <w:style w:type="paragraph" w:styleId="Fuzeile">
    <w:name w:val="footer"/>
    <w:basedOn w:val="Standard"/>
    <w:link w:val="FuzeileZchn"/>
    <w:rsid w:val="00A645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A64592"/>
    <w:rPr>
      <w:rFonts w:ascii="Lucida Sans" w:hAnsi="Lucida Sans"/>
      <w:sz w:val="22"/>
    </w:rPr>
  </w:style>
  <w:style w:type="table" w:styleId="HelleSchattierung">
    <w:name w:val="Light Shading"/>
    <w:basedOn w:val="NormaleTabelle"/>
    <w:uiPriority w:val="60"/>
    <w:semiHidden/>
    <w:unhideWhenUsed/>
    <w:rsid w:val="00D9650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HelleSchattierung1">
    <w:name w:val="Helle Schattierung1"/>
    <w:basedOn w:val="NormaleTabelle"/>
    <w:next w:val="HelleSchattierung"/>
    <w:uiPriority w:val="60"/>
    <w:rsid w:val="00D96504"/>
    <w:rPr>
      <w:rFonts w:ascii="Calibri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Sprechblasentext">
    <w:name w:val="Balloon Text"/>
    <w:basedOn w:val="Standard"/>
    <w:link w:val="SprechblasentextZchn"/>
    <w:semiHidden/>
    <w:unhideWhenUsed/>
    <w:rsid w:val="00EE666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EE666D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semiHidden/>
    <w:unhideWhenUsed/>
    <w:rsid w:val="001B26C5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1B26C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1B26C5"/>
    <w:rPr>
      <w:rFonts w:ascii="Lucida Sans" w:hAnsi="Lucida Sans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1B26C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1B26C5"/>
    <w:rPr>
      <w:rFonts w:ascii="Lucida Sans" w:hAnsi="Lucida San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0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Normal.dot</vt:lpstr>
    </vt:vector>
  </TitlesOfParts>
  <Company>UMMD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</dc:title>
  <dc:subject/>
  <dc:creator>Berisha, Mirjeta</dc:creator>
  <cp:keywords/>
  <dc:description/>
  <cp:lastModifiedBy>Schalk, Enrico</cp:lastModifiedBy>
  <cp:revision>10</cp:revision>
  <dcterms:created xsi:type="dcterms:W3CDTF">2023-03-05T18:42:00Z</dcterms:created>
  <dcterms:modified xsi:type="dcterms:W3CDTF">2023-03-22T08:54:00Z</dcterms:modified>
</cp:coreProperties>
</file>