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1623" w:rsidRDefault="00CA766E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299710" cy="3915410"/>
            <wp:effectExtent l="19050" t="0" r="0" b="0"/>
            <wp:wrapSquare wrapText="bothSides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32434" t="20308" r="17488" b="138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9710" cy="3915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351D02" w:rsidRPr="00351D02" w:rsidRDefault="00351D02" w:rsidP="00351D02">
      <w:pPr>
        <w:pStyle w:val="a6"/>
        <w:keepNext/>
        <w:rPr>
          <w:rFonts w:ascii="Times New Roman" w:hAnsi="Times New Roman" w:cs="Times New Roman"/>
        </w:rPr>
      </w:pPr>
      <w:r w:rsidRPr="00351D02">
        <w:rPr>
          <w:rFonts w:ascii="Times New Roman" w:hAnsi="Times New Roman" w:cs="Times New Roman"/>
        </w:rPr>
        <w:t>Table S</w:t>
      </w:r>
      <w:r w:rsidR="00D63591" w:rsidRPr="00351D02">
        <w:rPr>
          <w:rFonts w:ascii="Times New Roman" w:hAnsi="Times New Roman" w:cs="Times New Roman"/>
        </w:rPr>
        <w:fldChar w:fldCharType="begin"/>
      </w:r>
      <w:r w:rsidRPr="00351D02">
        <w:rPr>
          <w:rFonts w:ascii="Times New Roman" w:hAnsi="Times New Roman" w:cs="Times New Roman"/>
        </w:rPr>
        <w:instrText xml:space="preserve"> SEQ </w:instrText>
      </w:r>
      <w:r w:rsidRPr="00351D02">
        <w:rPr>
          <w:rFonts w:ascii="Times New Roman" w:cs="Times New Roman"/>
        </w:rPr>
        <w:instrText>表格</w:instrText>
      </w:r>
      <w:r w:rsidRPr="00351D02">
        <w:rPr>
          <w:rFonts w:ascii="Times New Roman" w:hAnsi="Times New Roman" w:cs="Times New Roman"/>
        </w:rPr>
        <w:instrText xml:space="preserve"> \* DBCHAR </w:instrText>
      </w:r>
      <w:r w:rsidR="00D63591" w:rsidRPr="00351D02">
        <w:rPr>
          <w:rFonts w:ascii="Times New Roman" w:hAnsi="Times New Roman" w:cs="Times New Roman"/>
        </w:rPr>
        <w:fldChar w:fldCharType="separate"/>
      </w:r>
      <w:r w:rsidR="004E7E52">
        <w:rPr>
          <w:rFonts w:ascii="Times New Roman" w:hAnsi="Times New Roman" w:cs="Times New Roman" w:hint="eastAsia"/>
          <w:noProof/>
        </w:rPr>
        <w:t>１</w:t>
      </w:r>
      <w:r w:rsidR="00D63591" w:rsidRPr="00351D02">
        <w:rPr>
          <w:rFonts w:ascii="Times New Roman" w:hAnsi="Times New Roman" w:cs="Times New Roman"/>
        </w:rPr>
        <w:fldChar w:fldCharType="end"/>
      </w:r>
      <w:proofErr w:type="spellStart"/>
      <w:r w:rsidRPr="00351D02">
        <w:rPr>
          <w:rFonts w:ascii="Times New Roman" w:hAnsi="Times New Roman" w:cs="Times New Roman"/>
        </w:rPr>
        <w:t>Relationshop</w:t>
      </w:r>
      <w:proofErr w:type="spellEnd"/>
      <w:r w:rsidRPr="00351D02">
        <w:rPr>
          <w:rFonts w:ascii="Times New Roman" w:hAnsi="Times New Roman" w:cs="Times New Roman"/>
        </w:rPr>
        <w:t xml:space="preserve"> between DFS and </w:t>
      </w:r>
      <w:proofErr w:type="spellStart"/>
      <w:r w:rsidRPr="00351D02">
        <w:rPr>
          <w:rFonts w:ascii="Times New Roman" w:hAnsi="Times New Roman" w:cs="Times New Roman"/>
        </w:rPr>
        <w:t>clinicopathological</w:t>
      </w:r>
      <w:proofErr w:type="spellEnd"/>
      <w:r w:rsidRPr="00351D02">
        <w:rPr>
          <w:rFonts w:ascii="Times New Roman" w:hAnsi="Times New Roman" w:cs="Times New Roman"/>
        </w:rPr>
        <w:t xml:space="preserve"> features in 47 patients</w:t>
      </w:r>
    </w:p>
    <w:tbl>
      <w:tblPr>
        <w:tblStyle w:val="1"/>
        <w:tblW w:w="0" w:type="auto"/>
        <w:tblLayout w:type="fixed"/>
        <w:tblLook w:val="06A0"/>
      </w:tblPr>
      <w:tblGrid>
        <w:gridCol w:w="3566"/>
        <w:gridCol w:w="725"/>
        <w:gridCol w:w="1442"/>
        <w:gridCol w:w="1442"/>
        <w:gridCol w:w="1260"/>
      </w:tblGrid>
      <w:tr w:rsidR="000C6492" w:rsidRPr="00EC1883" w:rsidTr="00BB442C">
        <w:trPr>
          <w:cnfStyle w:val="100000000000"/>
          <w:trHeight w:val="289"/>
        </w:trPr>
        <w:tc>
          <w:tcPr>
            <w:cnfStyle w:val="001000000000"/>
            <w:tcW w:w="3566" w:type="dxa"/>
            <w:vAlign w:val="center"/>
          </w:tcPr>
          <w:p w:rsidR="000C6492" w:rsidRPr="00EC1883" w:rsidRDefault="000C6492" w:rsidP="00BB44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Characteristics</w:t>
            </w:r>
          </w:p>
        </w:tc>
        <w:tc>
          <w:tcPr>
            <w:tcW w:w="725" w:type="dxa"/>
            <w:vAlign w:val="center"/>
          </w:tcPr>
          <w:p w:rsidR="000C6492" w:rsidRPr="00EC1883" w:rsidRDefault="000C6492" w:rsidP="00BB442C">
            <w:pPr>
              <w:cnfStyle w:val="1000000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Total</w:t>
            </w:r>
          </w:p>
        </w:tc>
        <w:tc>
          <w:tcPr>
            <w:tcW w:w="2884" w:type="dxa"/>
            <w:gridSpan w:val="2"/>
          </w:tcPr>
          <w:p w:rsidR="000C6492" w:rsidRPr="00EC1883" w:rsidRDefault="000C6492" w:rsidP="00BB442C">
            <w:pPr>
              <w:pBdr>
                <w:bottom w:val="single" w:sz="4" w:space="1" w:color="auto"/>
              </w:pBdr>
              <w:cnfStyle w:val="1000000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 w:hint="eastAsia"/>
                <w:sz w:val="20"/>
                <w:szCs w:val="20"/>
              </w:rPr>
              <w:t>Recurrence or Metastasis</w:t>
            </w:r>
          </w:p>
          <w:p w:rsidR="000C6492" w:rsidRPr="00EC1883" w:rsidRDefault="000C6492" w:rsidP="00BB442C">
            <w:pPr>
              <w:cnfStyle w:val="1000000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Yes         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  </w:t>
            </w:r>
            <w:r w:rsidRPr="00EC1883"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 No</w:t>
            </w:r>
          </w:p>
        </w:tc>
        <w:tc>
          <w:tcPr>
            <w:tcW w:w="1260" w:type="dxa"/>
            <w:vAlign w:val="center"/>
          </w:tcPr>
          <w:p w:rsidR="000C6492" w:rsidRPr="00EC1883" w:rsidRDefault="000C6492" w:rsidP="00BB442C">
            <w:pPr>
              <w:cnfStyle w:val="1000000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P value</w:t>
            </w:r>
          </w:p>
        </w:tc>
      </w:tr>
      <w:tr w:rsidR="000C6492" w:rsidRPr="00EC1883" w:rsidTr="00BB442C">
        <w:trPr>
          <w:trHeight w:val="296"/>
        </w:trPr>
        <w:tc>
          <w:tcPr>
            <w:cnfStyle w:val="001000000000"/>
            <w:tcW w:w="3566" w:type="dxa"/>
          </w:tcPr>
          <w:p w:rsidR="000C6492" w:rsidRPr="00EC1883" w:rsidRDefault="000C6492" w:rsidP="00BB44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Age (</w:t>
            </w:r>
            <w:proofErr w:type="spellStart"/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mean±SD</w:t>
            </w:r>
            <w:proofErr w:type="spellEnd"/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725" w:type="dxa"/>
          </w:tcPr>
          <w:p w:rsidR="000C6492" w:rsidRPr="00EC1883" w:rsidRDefault="000C649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7</w:t>
            </w:r>
          </w:p>
        </w:tc>
        <w:tc>
          <w:tcPr>
            <w:tcW w:w="1442" w:type="dxa"/>
          </w:tcPr>
          <w:p w:rsidR="000C6492" w:rsidRPr="00EC1883" w:rsidRDefault="000C649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49.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3</w:t>
            </w: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6±13.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37</w:t>
            </w:r>
          </w:p>
        </w:tc>
        <w:tc>
          <w:tcPr>
            <w:tcW w:w="1442" w:type="dxa"/>
          </w:tcPr>
          <w:p w:rsidR="000C6492" w:rsidRPr="00EC1883" w:rsidRDefault="000C649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46.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80</w:t>
            </w: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±8.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32</w:t>
            </w:r>
          </w:p>
        </w:tc>
        <w:tc>
          <w:tcPr>
            <w:tcW w:w="1260" w:type="dxa"/>
          </w:tcPr>
          <w:p w:rsidR="000C6492" w:rsidRPr="00EC1883" w:rsidRDefault="000C649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0.</w:t>
            </w:r>
            <w:r w:rsidRPr="00EC1883">
              <w:rPr>
                <w:rFonts w:ascii="Times New Roman" w:hAnsi="Times New Roman" w:cs="Times New Roman" w:hint="eastAsia"/>
                <w:sz w:val="20"/>
                <w:szCs w:val="20"/>
              </w:rPr>
              <w:t>192</w:t>
            </w:r>
          </w:p>
        </w:tc>
      </w:tr>
      <w:tr w:rsidR="000C6492" w:rsidRPr="00EC1883" w:rsidTr="00BB442C">
        <w:trPr>
          <w:trHeight w:val="296"/>
        </w:trPr>
        <w:tc>
          <w:tcPr>
            <w:cnfStyle w:val="001000000000"/>
            <w:tcW w:w="3566" w:type="dxa"/>
          </w:tcPr>
          <w:p w:rsidR="000C6492" w:rsidRPr="00EC1883" w:rsidRDefault="000C6492" w:rsidP="00BB44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Menopausal status</w:t>
            </w:r>
          </w:p>
        </w:tc>
        <w:tc>
          <w:tcPr>
            <w:tcW w:w="725" w:type="dxa"/>
          </w:tcPr>
          <w:p w:rsidR="000C6492" w:rsidRPr="00EC1883" w:rsidRDefault="000C649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2" w:type="dxa"/>
          </w:tcPr>
          <w:p w:rsidR="000C6492" w:rsidRPr="00EC1883" w:rsidRDefault="000C649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2" w:type="dxa"/>
          </w:tcPr>
          <w:p w:rsidR="000C6492" w:rsidRPr="00EC1883" w:rsidRDefault="000C649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</w:tcPr>
          <w:p w:rsidR="000C6492" w:rsidRPr="00EC1883" w:rsidRDefault="000C649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0.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468</w:t>
            </w:r>
          </w:p>
        </w:tc>
      </w:tr>
      <w:tr w:rsidR="000C6492" w:rsidRPr="00EC1883" w:rsidTr="00BB442C">
        <w:trPr>
          <w:trHeight w:val="296"/>
        </w:trPr>
        <w:tc>
          <w:tcPr>
            <w:cnfStyle w:val="001000000000"/>
            <w:tcW w:w="3566" w:type="dxa"/>
          </w:tcPr>
          <w:p w:rsidR="000C6492" w:rsidRPr="00EC1883" w:rsidRDefault="000C6492" w:rsidP="000C6492">
            <w:pPr>
              <w:ind w:firstLineChars="100" w:firstLine="201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premenopausal</w:t>
            </w:r>
          </w:p>
          <w:p w:rsidR="000C6492" w:rsidRPr="00EC1883" w:rsidRDefault="000C6492" w:rsidP="000C6492">
            <w:pPr>
              <w:ind w:firstLineChars="100" w:firstLine="201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postmenopausal</w:t>
            </w:r>
          </w:p>
        </w:tc>
        <w:tc>
          <w:tcPr>
            <w:tcW w:w="725" w:type="dxa"/>
            <w:vAlign w:val="center"/>
          </w:tcPr>
          <w:p w:rsidR="000C6492" w:rsidRPr="00EC1883" w:rsidRDefault="000C649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5</w:t>
            </w:r>
          </w:p>
          <w:p w:rsidR="000C6492" w:rsidRPr="00EC1883" w:rsidRDefault="000C649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2</w:t>
            </w:r>
          </w:p>
        </w:tc>
        <w:tc>
          <w:tcPr>
            <w:tcW w:w="1442" w:type="dxa"/>
          </w:tcPr>
          <w:p w:rsidR="000C6492" w:rsidRPr="00EC1883" w:rsidRDefault="000C649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10</w:t>
            </w:r>
          </w:p>
          <w:p w:rsidR="000C6492" w:rsidRPr="00EC1883" w:rsidRDefault="000C649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442" w:type="dxa"/>
          </w:tcPr>
          <w:p w:rsidR="000C6492" w:rsidRPr="00EC1883" w:rsidRDefault="000C649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  <w:p w:rsidR="000C6492" w:rsidRPr="00EC1883" w:rsidRDefault="000C649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10</w:t>
            </w:r>
          </w:p>
        </w:tc>
        <w:tc>
          <w:tcPr>
            <w:tcW w:w="1260" w:type="dxa"/>
          </w:tcPr>
          <w:p w:rsidR="000C6492" w:rsidRPr="00EC1883" w:rsidRDefault="000C649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6492" w:rsidRPr="00EC1883" w:rsidTr="00BB442C">
        <w:trPr>
          <w:trHeight w:val="343"/>
        </w:trPr>
        <w:tc>
          <w:tcPr>
            <w:cnfStyle w:val="001000000000"/>
            <w:tcW w:w="3566" w:type="dxa"/>
          </w:tcPr>
          <w:p w:rsidR="000C6492" w:rsidRPr="00EC1883" w:rsidRDefault="000C6492" w:rsidP="00BB44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Tumor size (cm)</w:t>
            </w:r>
          </w:p>
        </w:tc>
        <w:tc>
          <w:tcPr>
            <w:tcW w:w="725" w:type="dxa"/>
          </w:tcPr>
          <w:p w:rsidR="000C6492" w:rsidRPr="00EC1883" w:rsidRDefault="000C649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2" w:type="dxa"/>
          </w:tcPr>
          <w:p w:rsidR="000C6492" w:rsidRPr="00EC1883" w:rsidRDefault="000C649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2" w:type="dxa"/>
          </w:tcPr>
          <w:p w:rsidR="000C6492" w:rsidRPr="00EC1883" w:rsidRDefault="000C649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</w:tcPr>
          <w:p w:rsidR="000C6492" w:rsidRPr="00EC1883" w:rsidRDefault="000C649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0.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746</w:t>
            </w:r>
          </w:p>
        </w:tc>
      </w:tr>
      <w:tr w:rsidR="000C6492" w:rsidRPr="00EC1883" w:rsidTr="00BB442C">
        <w:trPr>
          <w:trHeight w:val="296"/>
        </w:trPr>
        <w:tc>
          <w:tcPr>
            <w:cnfStyle w:val="001000000000"/>
            <w:tcW w:w="3566" w:type="dxa"/>
          </w:tcPr>
          <w:p w:rsidR="000C6492" w:rsidRPr="00EC1883" w:rsidRDefault="000C6492" w:rsidP="000C6492">
            <w:pPr>
              <w:ind w:firstLineChars="100" w:firstLine="201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≤2</w:t>
            </w:r>
          </w:p>
          <w:p w:rsidR="000C6492" w:rsidRPr="00EC1883" w:rsidRDefault="000C6492" w:rsidP="000C6492">
            <w:pPr>
              <w:ind w:firstLineChars="100" w:firstLine="201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＞</w:t>
            </w: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25" w:type="dxa"/>
          </w:tcPr>
          <w:p w:rsidR="000C6492" w:rsidRPr="00EC1883" w:rsidRDefault="000C649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20</w:t>
            </w:r>
          </w:p>
          <w:p w:rsidR="000C6492" w:rsidRPr="00EC1883" w:rsidRDefault="000C649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1442" w:type="dxa"/>
          </w:tcPr>
          <w:p w:rsidR="000C6492" w:rsidRPr="00EC1883" w:rsidRDefault="000C649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8</w:t>
            </w:r>
          </w:p>
          <w:p w:rsidR="000C6492" w:rsidRPr="00EC1883" w:rsidRDefault="000C649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442" w:type="dxa"/>
          </w:tcPr>
          <w:p w:rsidR="000C6492" w:rsidRPr="00EC1883" w:rsidRDefault="000C649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2</w:t>
            </w:r>
          </w:p>
          <w:p w:rsidR="000C6492" w:rsidRPr="00EC1883" w:rsidRDefault="000C649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260" w:type="dxa"/>
          </w:tcPr>
          <w:p w:rsidR="000C6492" w:rsidRPr="00EC1883" w:rsidRDefault="000C649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C6492" w:rsidRPr="00EC1883" w:rsidRDefault="000C649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6492" w:rsidRPr="00EC1883" w:rsidTr="00BB442C">
        <w:trPr>
          <w:trHeight w:val="388"/>
        </w:trPr>
        <w:tc>
          <w:tcPr>
            <w:cnfStyle w:val="001000000000"/>
            <w:tcW w:w="3566" w:type="dxa"/>
          </w:tcPr>
          <w:p w:rsidR="000C6492" w:rsidRPr="00EC1883" w:rsidRDefault="000C6492" w:rsidP="00BB44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Number of positive LNs</w:t>
            </w:r>
          </w:p>
        </w:tc>
        <w:tc>
          <w:tcPr>
            <w:tcW w:w="725" w:type="dxa"/>
          </w:tcPr>
          <w:p w:rsidR="000C6492" w:rsidRPr="00EC1883" w:rsidRDefault="000C649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2" w:type="dxa"/>
          </w:tcPr>
          <w:p w:rsidR="000C6492" w:rsidRPr="00EC1883" w:rsidRDefault="000C649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2" w:type="dxa"/>
          </w:tcPr>
          <w:p w:rsidR="000C6492" w:rsidRPr="00EC1883" w:rsidRDefault="000C649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</w:tcPr>
          <w:p w:rsidR="000C6492" w:rsidRPr="00EC1883" w:rsidRDefault="000C649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0.6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94</w:t>
            </w:r>
          </w:p>
        </w:tc>
      </w:tr>
      <w:tr w:rsidR="000C6492" w:rsidRPr="00EC1883" w:rsidTr="00BB442C">
        <w:trPr>
          <w:trHeight w:val="296"/>
        </w:trPr>
        <w:tc>
          <w:tcPr>
            <w:cnfStyle w:val="001000000000"/>
            <w:tcW w:w="3566" w:type="dxa"/>
          </w:tcPr>
          <w:p w:rsidR="000C6492" w:rsidRPr="00EC1883" w:rsidRDefault="000C6492" w:rsidP="000C6492">
            <w:pPr>
              <w:ind w:firstLineChars="100" w:firstLine="201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negative</w:t>
            </w:r>
          </w:p>
          <w:p w:rsidR="000C6492" w:rsidRPr="00EC1883" w:rsidRDefault="000C6492" w:rsidP="000C6492">
            <w:pPr>
              <w:ind w:firstLineChars="100" w:firstLine="201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positive</w:t>
            </w:r>
          </w:p>
        </w:tc>
        <w:tc>
          <w:tcPr>
            <w:tcW w:w="725" w:type="dxa"/>
          </w:tcPr>
          <w:p w:rsidR="000C6492" w:rsidRPr="00EC1883" w:rsidRDefault="000C649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  <w:p w:rsidR="000C6492" w:rsidRPr="00EC1883" w:rsidRDefault="000C649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9</w:t>
            </w:r>
          </w:p>
        </w:tc>
        <w:tc>
          <w:tcPr>
            <w:tcW w:w="1442" w:type="dxa"/>
          </w:tcPr>
          <w:p w:rsidR="000C6492" w:rsidRPr="00EC1883" w:rsidRDefault="000C649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:rsidR="000C6492" w:rsidRPr="00EC1883" w:rsidRDefault="000C649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9</w:t>
            </w:r>
          </w:p>
        </w:tc>
        <w:tc>
          <w:tcPr>
            <w:tcW w:w="1442" w:type="dxa"/>
          </w:tcPr>
          <w:p w:rsidR="000C6492" w:rsidRPr="00EC1883" w:rsidRDefault="000C649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  <w:p w:rsidR="000C6492" w:rsidRPr="00EC1883" w:rsidRDefault="000C649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20</w:t>
            </w:r>
          </w:p>
        </w:tc>
        <w:tc>
          <w:tcPr>
            <w:tcW w:w="1260" w:type="dxa"/>
          </w:tcPr>
          <w:p w:rsidR="000C6492" w:rsidRPr="00EC1883" w:rsidRDefault="000C649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C6492" w:rsidRPr="00EC1883" w:rsidRDefault="000C649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6492" w:rsidRPr="00EC1883" w:rsidTr="00BB442C">
        <w:trPr>
          <w:trHeight w:val="388"/>
        </w:trPr>
        <w:tc>
          <w:tcPr>
            <w:cnfStyle w:val="001000000000"/>
            <w:tcW w:w="3566" w:type="dxa"/>
          </w:tcPr>
          <w:p w:rsidR="000C6492" w:rsidRPr="00EC1883" w:rsidRDefault="000C6492" w:rsidP="00BB44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Histologic</w:t>
            </w:r>
            <w:proofErr w:type="spellEnd"/>
            <w:r w:rsidRPr="00EC1883">
              <w:rPr>
                <w:rFonts w:ascii="Times New Roman" w:hAnsi="Times New Roman" w:cs="Times New Roman"/>
                <w:sz w:val="20"/>
                <w:szCs w:val="20"/>
              </w:rPr>
              <w:t xml:space="preserve"> grade</w:t>
            </w:r>
          </w:p>
        </w:tc>
        <w:tc>
          <w:tcPr>
            <w:tcW w:w="725" w:type="dxa"/>
          </w:tcPr>
          <w:p w:rsidR="000C6492" w:rsidRPr="00EC1883" w:rsidRDefault="000C649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2" w:type="dxa"/>
          </w:tcPr>
          <w:p w:rsidR="000C6492" w:rsidRPr="00EC1883" w:rsidRDefault="000C649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2" w:type="dxa"/>
          </w:tcPr>
          <w:p w:rsidR="000C6492" w:rsidRPr="00EC1883" w:rsidRDefault="000C649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</w:tcPr>
          <w:p w:rsidR="000C6492" w:rsidRPr="00EC1883" w:rsidRDefault="000C649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0.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335</w:t>
            </w:r>
          </w:p>
        </w:tc>
      </w:tr>
      <w:tr w:rsidR="000C6492" w:rsidRPr="00EC1883" w:rsidTr="00BB442C">
        <w:trPr>
          <w:trHeight w:val="296"/>
        </w:trPr>
        <w:tc>
          <w:tcPr>
            <w:cnfStyle w:val="001000000000"/>
            <w:tcW w:w="3566" w:type="dxa"/>
          </w:tcPr>
          <w:p w:rsidR="000C6492" w:rsidRPr="00EC1883" w:rsidRDefault="000C6492" w:rsidP="000C6492">
            <w:pPr>
              <w:ind w:firstLineChars="100" w:firstLine="201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Well and moderate</w:t>
            </w:r>
          </w:p>
          <w:p w:rsidR="000C6492" w:rsidRPr="00EC1883" w:rsidRDefault="000C6492" w:rsidP="000C6492">
            <w:pPr>
              <w:ind w:firstLineChars="100" w:firstLine="201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poor</w:t>
            </w:r>
          </w:p>
        </w:tc>
        <w:tc>
          <w:tcPr>
            <w:tcW w:w="725" w:type="dxa"/>
          </w:tcPr>
          <w:p w:rsidR="000C6492" w:rsidRPr="00EC1883" w:rsidRDefault="000C649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10</w:t>
            </w:r>
          </w:p>
          <w:p w:rsidR="000C6492" w:rsidRPr="00EC1883" w:rsidRDefault="000C649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7</w:t>
            </w:r>
          </w:p>
        </w:tc>
        <w:tc>
          <w:tcPr>
            <w:tcW w:w="1442" w:type="dxa"/>
          </w:tcPr>
          <w:p w:rsidR="000C6492" w:rsidRPr="00EC1883" w:rsidRDefault="000C649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3</w:t>
            </w:r>
          </w:p>
          <w:p w:rsidR="000C6492" w:rsidRPr="00EC1883" w:rsidRDefault="000C649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442" w:type="dxa"/>
          </w:tcPr>
          <w:p w:rsidR="000C6492" w:rsidRPr="00EC1883" w:rsidRDefault="000C649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  <w:p w:rsidR="000C6492" w:rsidRPr="00EC1883" w:rsidRDefault="000C649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8</w:t>
            </w:r>
          </w:p>
        </w:tc>
        <w:tc>
          <w:tcPr>
            <w:tcW w:w="1260" w:type="dxa"/>
          </w:tcPr>
          <w:p w:rsidR="000C6492" w:rsidRPr="00EC1883" w:rsidRDefault="000C649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6492" w:rsidRPr="00EC1883" w:rsidTr="00BB442C">
        <w:trPr>
          <w:trHeight w:val="388"/>
        </w:trPr>
        <w:tc>
          <w:tcPr>
            <w:cnfStyle w:val="001000000000"/>
            <w:tcW w:w="3566" w:type="dxa"/>
          </w:tcPr>
          <w:p w:rsidR="000C6492" w:rsidRPr="00EC1883" w:rsidRDefault="000C6492" w:rsidP="00BB44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LVI</w:t>
            </w:r>
          </w:p>
        </w:tc>
        <w:tc>
          <w:tcPr>
            <w:tcW w:w="725" w:type="dxa"/>
          </w:tcPr>
          <w:p w:rsidR="000C6492" w:rsidRPr="00EC1883" w:rsidRDefault="000C649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2" w:type="dxa"/>
          </w:tcPr>
          <w:p w:rsidR="000C6492" w:rsidRPr="00EC1883" w:rsidRDefault="000C649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2" w:type="dxa"/>
          </w:tcPr>
          <w:p w:rsidR="000C6492" w:rsidRPr="00EC1883" w:rsidRDefault="000C649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</w:tcPr>
          <w:p w:rsidR="000C6492" w:rsidRPr="00EC1883" w:rsidRDefault="000C649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0.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689</w:t>
            </w:r>
          </w:p>
        </w:tc>
      </w:tr>
      <w:tr w:rsidR="000C6492" w:rsidRPr="00EC1883" w:rsidTr="00BB442C">
        <w:trPr>
          <w:trHeight w:val="296"/>
        </w:trPr>
        <w:tc>
          <w:tcPr>
            <w:cnfStyle w:val="001000000000"/>
            <w:tcW w:w="3566" w:type="dxa"/>
          </w:tcPr>
          <w:p w:rsidR="000C6492" w:rsidRPr="00EC1883" w:rsidRDefault="000C6492" w:rsidP="000C6492">
            <w:pPr>
              <w:ind w:firstLineChars="100" w:firstLine="201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positive</w:t>
            </w:r>
          </w:p>
          <w:p w:rsidR="000C6492" w:rsidRPr="00EC1883" w:rsidRDefault="000C6492" w:rsidP="000C6492">
            <w:pPr>
              <w:ind w:firstLineChars="100" w:firstLine="201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negative</w:t>
            </w:r>
          </w:p>
        </w:tc>
        <w:tc>
          <w:tcPr>
            <w:tcW w:w="725" w:type="dxa"/>
          </w:tcPr>
          <w:p w:rsidR="000C6492" w:rsidRPr="00EC1883" w:rsidRDefault="000C649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  <w:p w:rsidR="000C6492" w:rsidRPr="00EC1883" w:rsidRDefault="000C649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7</w:t>
            </w:r>
          </w:p>
        </w:tc>
        <w:tc>
          <w:tcPr>
            <w:tcW w:w="1442" w:type="dxa"/>
          </w:tcPr>
          <w:p w:rsidR="000C6492" w:rsidRPr="00EC1883" w:rsidRDefault="000C649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  <w:p w:rsidR="000C6492" w:rsidRPr="00EC1883" w:rsidRDefault="000C649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7</w:t>
            </w:r>
          </w:p>
        </w:tc>
        <w:tc>
          <w:tcPr>
            <w:tcW w:w="1442" w:type="dxa"/>
          </w:tcPr>
          <w:p w:rsidR="000C6492" w:rsidRPr="00EC1883" w:rsidRDefault="000C649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  <w:p w:rsidR="000C6492" w:rsidRPr="00EC1883" w:rsidRDefault="000C649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20</w:t>
            </w:r>
          </w:p>
        </w:tc>
        <w:tc>
          <w:tcPr>
            <w:tcW w:w="1260" w:type="dxa"/>
          </w:tcPr>
          <w:p w:rsidR="000C6492" w:rsidRPr="00EC1883" w:rsidRDefault="000C649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6492" w:rsidRPr="00EC1883" w:rsidTr="00BB442C">
        <w:trPr>
          <w:trHeight w:val="388"/>
        </w:trPr>
        <w:tc>
          <w:tcPr>
            <w:cnfStyle w:val="001000000000"/>
            <w:tcW w:w="3566" w:type="dxa"/>
          </w:tcPr>
          <w:p w:rsidR="000C6492" w:rsidRPr="00EC1883" w:rsidRDefault="000C6492" w:rsidP="00BB44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P53 expression</w:t>
            </w:r>
          </w:p>
        </w:tc>
        <w:tc>
          <w:tcPr>
            <w:tcW w:w="725" w:type="dxa"/>
          </w:tcPr>
          <w:p w:rsidR="000C6492" w:rsidRPr="00EC1883" w:rsidRDefault="000C649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2" w:type="dxa"/>
          </w:tcPr>
          <w:p w:rsidR="000C6492" w:rsidRPr="00EC1883" w:rsidRDefault="000C649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2" w:type="dxa"/>
          </w:tcPr>
          <w:p w:rsidR="000C6492" w:rsidRPr="00EC1883" w:rsidRDefault="000C649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</w:tcPr>
          <w:p w:rsidR="000C6492" w:rsidRPr="00EC1883" w:rsidRDefault="000C649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0.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378</w:t>
            </w:r>
          </w:p>
        </w:tc>
      </w:tr>
      <w:tr w:rsidR="000C6492" w:rsidRPr="00EC1883" w:rsidTr="00BB442C">
        <w:trPr>
          <w:trHeight w:val="296"/>
        </w:trPr>
        <w:tc>
          <w:tcPr>
            <w:cnfStyle w:val="001000000000"/>
            <w:tcW w:w="3566" w:type="dxa"/>
          </w:tcPr>
          <w:p w:rsidR="000C6492" w:rsidRPr="00EC1883" w:rsidRDefault="000C6492" w:rsidP="000C6492">
            <w:pPr>
              <w:ind w:firstLineChars="100" w:firstLine="201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positive</w:t>
            </w:r>
          </w:p>
          <w:p w:rsidR="000C6492" w:rsidRPr="00EC1883" w:rsidRDefault="000C6492" w:rsidP="000C6492">
            <w:pPr>
              <w:ind w:firstLineChars="100" w:firstLine="201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negative</w:t>
            </w:r>
          </w:p>
        </w:tc>
        <w:tc>
          <w:tcPr>
            <w:tcW w:w="725" w:type="dxa"/>
          </w:tcPr>
          <w:p w:rsidR="000C6492" w:rsidRPr="00EC1883" w:rsidRDefault="000C649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9</w:t>
            </w:r>
          </w:p>
          <w:p w:rsidR="000C6492" w:rsidRPr="00EC1883" w:rsidRDefault="000C649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8</w:t>
            </w:r>
          </w:p>
        </w:tc>
        <w:tc>
          <w:tcPr>
            <w:tcW w:w="1442" w:type="dxa"/>
          </w:tcPr>
          <w:p w:rsidR="000C6492" w:rsidRPr="00EC1883" w:rsidRDefault="000C649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5</w:t>
            </w:r>
          </w:p>
          <w:p w:rsidR="000C6492" w:rsidRPr="00EC1883" w:rsidRDefault="000C649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</w:t>
            </w:r>
          </w:p>
        </w:tc>
        <w:tc>
          <w:tcPr>
            <w:tcW w:w="1442" w:type="dxa"/>
          </w:tcPr>
          <w:p w:rsidR="000C6492" w:rsidRPr="00EC1883" w:rsidRDefault="000C649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4</w:t>
            </w:r>
          </w:p>
          <w:p w:rsidR="000C6492" w:rsidRPr="00EC1883" w:rsidRDefault="000C649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</w:p>
        </w:tc>
        <w:tc>
          <w:tcPr>
            <w:tcW w:w="1260" w:type="dxa"/>
          </w:tcPr>
          <w:p w:rsidR="000C6492" w:rsidRPr="00EC1883" w:rsidRDefault="000C649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6492" w:rsidRPr="00EC1883" w:rsidTr="00BB442C">
        <w:trPr>
          <w:trHeight w:val="388"/>
        </w:trPr>
        <w:tc>
          <w:tcPr>
            <w:cnfStyle w:val="001000000000"/>
            <w:tcW w:w="3566" w:type="dxa"/>
          </w:tcPr>
          <w:p w:rsidR="000C6492" w:rsidRPr="00EC1883" w:rsidRDefault="000C6492" w:rsidP="00BB44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Ki-67 (%)</w:t>
            </w:r>
          </w:p>
        </w:tc>
        <w:tc>
          <w:tcPr>
            <w:tcW w:w="725" w:type="dxa"/>
          </w:tcPr>
          <w:p w:rsidR="000C6492" w:rsidRPr="00EC1883" w:rsidRDefault="000C649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2" w:type="dxa"/>
          </w:tcPr>
          <w:p w:rsidR="000C6492" w:rsidRPr="00EC1883" w:rsidRDefault="000C649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2" w:type="dxa"/>
          </w:tcPr>
          <w:p w:rsidR="000C6492" w:rsidRPr="00EC1883" w:rsidRDefault="000C649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</w:tcPr>
          <w:p w:rsidR="000C6492" w:rsidRPr="00EC1883" w:rsidRDefault="000C649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0.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613</w:t>
            </w:r>
          </w:p>
        </w:tc>
      </w:tr>
      <w:tr w:rsidR="000C6492" w:rsidRPr="00EC1883" w:rsidTr="00BB442C">
        <w:trPr>
          <w:trHeight w:val="296"/>
        </w:trPr>
        <w:tc>
          <w:tcPr>
            <w:cnfStyle w:val="001000000000"/>
            <w:tcW w:w="3566" w:type="dxa"/>
          </w:tcPr>
          <w:p w:rsidR="000C6492" w:rsidRPr="00EC1883" w:rsidRDefault="000C6492" w:rsidP="000C6492">
            <w:pPr>
              <w:ind w:firstLineChars="100" w:firstLine="201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＜</w:t>
            </w: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  <w:p w:rsidR="000C6492" w:rsidRPr="00EC1883" w:rsidRDefault="000C6492" w:rsidP="000C6492">
            <w:pPr>
              <w:ind w:firstLineChars="100" w:firstLine="201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≥14</w:t>
            </w:r>
          </w:p>
        </w:tc>
        <w:tc>
          <w:tcPr>
            <w:tcW w:w="725" w:type="dxa"/>
          </w:tcPr>
          <w:p w:rsidR="000C6492" w:rsidRPr="00EC1883" w:rsidRDefault="000C649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8</w:t>
            </w:r>
          </w:p>
          <w:p w:rsidR="000C6492" w:rsidRPr="00EC1883" w:rsidRDefault="000C649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9</w:t>
            </w:r>
          </w:p>
        </w:tc>
        <w:tc>
          <w:tcPr>
            <w:tcW w:w="1442" w:type="dxa"/>
          </w:tcPr>
          <w:p w:rsidR="000C6492" w:rsidRPr="00EC1883" w:rsidRDefault="000C649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:rsidR="000C6492" w:rsidRPr="00EC1883" w:rsidRDefault="000C649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9</w:t>
            </w:r>
          </w:p>
        </w:tc>
        <w:tc>
          <w:tcPr>
            <w:tcW w:w="1442" w:type="dxa"/>
          </w:tcPr>
          <w:p w:rsidR="000C6492" w:rsidRPr="00EC1883" w:rsidRDefault="000C649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5</w:t>
            </w:r>
          </w:p>
          <w:p w:rsidR="000C6492" w:rsidRPr="00EC1883" w:rsidRDefault="000C649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20</w:t>
            </w:r>
          </w:p>
        </w:tc>
        <w:tc>
          <w:tcPr>
            <w:tcW w:w="1260" w:type="dxa"/>
          </w:tcPr>
          <w:p w:rsidR="000C6492" w:rsidRPr="00EC1883" w:rsidRDefault="000C649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6492" w:rsidRPr="00EC1883" w:rsidTr="00BB442C">
        <w:trPr>
          <w:trHeight w:val="388"/>
        </w:trPr>
        <w:tc>
          <w:tcPr>
            <w:cnfStyle w:val="001000000000"/>
            <w:tcW w:w="3566" w:type="dxa"/>
          </w:tcPr>
          <w:p w:rsidR="000C6492" w:rsidRPr="00EC1883" w:rsidRDefault="000C6492" w:rsidP="00BB44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AJCC clinical stage</w:t>
            </w:r>
          </w:p>
        </w:tc>
        <w:tc>
          <w:tcPr>
            <w:tcW w:w="725" w:type="dxa"/>
          </w:tcPr>
          <w:p w:rsidR="000C6492" w:rsidRPr="00EC1883" w:rsidRDefault="000C649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2" w:type="dxa"/>
          </w:tcPr>
          <w:p w:rsidR="000C6492" w:rsidRPr="00EC1883" w:rsidRDefault="000C649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2" w:type="dxa"/>
          </w:tcPr>
          <w:p w:rsidR="000C6492" w:rsidRPr="00EC1883" w:rsidRDefault="000C649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</w:tcPr>
          <w:p w:rsidR="000C6492" w:rsidRPr="00EC1883" w:rsidRDefault="000C649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0.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4</w:t>
            </w:r>
            <w:r w:rsidRPr="00EC1883">
              <w:rPr>
                <w:rFonts w:ascii="Times New Roman" w:hAnsi="Times New Roman" w:cs="Times New Roman" w:hint="eastAsia"/>
                <w:sz w:val="20"/>
                <w:szCs w:val="20"/>
              </w:rPr>
              <w:t>30</w:t>
            </w:r>
          </w:p>
        </w:tc>
      </w:tr>
      <w:tr w:rsidR="000C6492" w:rsidRPr="00EC1883" w:rsidTr="00BB442C">
        <w:trPr>
          <w:trHeight w:val="296"/>
        </w:trPr>
        <w:tc>
          <w:tcPr>
            <w:cnfStyle w:val="001000000000"/>
            <w:tcW w:w="3566" w:type="dxa"/>
          </w:tcPr>
          <w:p w:rsidR="000C6492" w:rsidRPr="00EC1883" w:rsidRDefault="000C6492" w:rsidP="000C6492">
            <w:pPr>
              <w:ind w:firstLineChars="100" w:firstLine="201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Ⅰ</w:t>
            </w:r>
          </w:p>
          <w:p w:rsidR="000C6492" w:rsidRPr="00EC1883" w:rsidRDefault="000C6492" w:rsidP="000C6492">
            <w:pPr>
              <w:ind w:firstLineChars="100" w:firstLine="201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Ⅱ</w:t>
            </w:r>
          </w:p>
          <w:p w:rsidR="000C6492" w:rsidRPr="00EC1883" w:rsidRDefault="000C6492" w:rsidP="000C6492">
            <w:pPr>
              <w:ind w:firstLineChars="100" w:firstLine="201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Ⅲ</w:t>
            </w:r>
          </w:p>
        </w:tc>
        <w:tc>
          <w:tcPr>
            <w:tcW w:w="725" w:type="dxa"/>
          </w:tcPr>
          <w:p w:rsidR="000C6492" w:rsidRPr="00EC1883" w:rsidRDefault="000C649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  <w:p w:rsidR="000C6492" w:rsidRPr="00EC1883" w:rsidRDefault="000C649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  <w:p w:rsidR="000C6492" w:rsidRPr="00EC1883" w:rsidRDefault="000C649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4</w:t>
            </w:r>
          </w:p>
        </w:tc>
        <w:tc>
          <w:tcPr>
            <w:tcW w:w="1442" w:type="dxa"/>
          </w:tcPr>
          <w:p w:rsidR="000C6492" w:rsidRPr="00EC1883" w:rsidRDefault="000C649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0C6492" w:rsidRPr="00EC1883" w:rsidRDefault="000C649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  <w:p w:rsidR="000C6492" w:rsidRPr="00EC1883" w:rsidRDefault="000C649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</w:p>
        </w:tc>
        <w:tc>
          <w:tcPr>
            <w:tcW w:w="1442" w:type="dxa"/>
          </w:tcPr>
          <w:p w:rsidR="000C6492" w:rsidRPr="00EC1883" w:rsidRDefault="000C649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  <w:p w:rsidR="000C6492" w:rsidRPr="00EC1883" w:rsidRDefault="000C649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  <w:p w:rsidR="000C6492" w:rsidRPr="00EC1883" w:rsidRDefault="000C649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3</w:t>
            </w:r>
          </w:p>
        </w:tc>
        <w:tc>
          <w:tcPr>
            <w:tcW w:w="1260" w:type="dxa"/>
          </w:tcPr>
          <w:p w:rsidR="000C6492" w:rsidRPr="00EC1883" w:rsidRDefault="000C649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6492" w:rsidRPr="00EC1883" w:rsidTr="00BB442C">
        <w:trPr>
          <w:trHeight w:val="363"/>
        </w:trPr>
        <w:tc>
          <w:tcPr>
            <w:cnfStyle w:val="001000000000"/>
            <w:tcW w:w="3566" w:type="dxa"/>
          </w:tcPr>
          <w:p w:rsidR="000C6492" w:rsidRPr="00EC1883" w:rsidRDefault="000C6492" w:rsidP="00BB44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FOXC1 expression</w:t>
            </w:r>
          </w:p>
        </w:tc>
        <w:tc>
          <w:tcPr>
            <w:tcW w:w="725" w:type="dxa"/>
          </w:tcPr>
          <w:p w:rsidR="000C6492" w:rsidRPr="00EC1883" w:rsidRDefault="000C649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2" w:type="dxa"/>
          </w:tcPr>
          <w:p w:rsidR="000C6492" w:rsidRPr="00EC1883" w:rsidRDefault="000C649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2" w:type="dxa"/>
          </w:tcPr>
          <w:p w:rsidR="000C6492" w:rsidRPr="00EC1883" w:rsidRDefault="000C649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</w:tcPr>
          <w:p w:rsidR="000C6492" w:rsidRPr="00EC1883" w:rsidRDefault="000C649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0.0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27</w:t>
            </w: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*</w:t>
            </w:r>
          </w:p>
        </w:tc>
      </w:tr>
      <w:tr w:rsidR="000C6492" w:rsidRPr="00EC1883" w:rsidTr="00BB442C">
        <w:trPr>
          <w:trHeight w:val="296"/>
        </w:trPr>
        <w:tc>
          <w:tcPr>
            <w:cnfStyle w:val="001000000000"/>
            <w:tcW w:w="3566" w:type="dxa"/>
          </w:tcPr>
          <w:p w:rsidR="000C6492" w:rsidRPr="00EC1883" w:rsidRDefault="000C6492" w:rsidP="000C6492">
            <w:pPr>
              <w:ind w:firstLineChars="100" w:firstLine="201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Positive</w:t>
            </w:r>
          </w:p>
          <w:p w:rsidR="000C6492" w:rsidRPr="00EC1883" w:rsidRDefault="000C6492" w:rsidP="000C6492">
            <w:pPr>
              <w:ind w:firstLineChars="100" w:firstLine="201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negative</w:t>
            </w:r>
          </w:p>
        </w:tc>
        <w:tc>
          <w:tcPr>
            <w:tcW w:w="725" w:type="dxa"/>
          </w:tcPr>
          <w:p w:rsidR="000C6492" w:rsidRPr="00EC1883" w:rsidRDefault="000C649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3</w:t>
            </w:r>
          </w:p>
          <w:p w:rsidR="000C6492" w:rsidRPr="00EC1883" w:rsidRDefault="000C649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4</w:t>
            </w:r>
          </w:p>
        </w:tc>
        <w:tc>
          <w:tcPr>
            <w:tcW w:w="1442" w:type="dxa"/>
          </w:tcPr>
          <w:p w:rsidR="000C6492" w:rsidRPr="00EC1883" w:rsidRDefault="000C649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5</w:t>
            </w:r>
          </w:p>
          <w:p w:rsidR="000C6492" w:rsidRPr="00EC1883" w:rsidRDefault="000C649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442" w:type="dxa"/>
          </w:tcPr>
          <w:p w:rsidR="000C6492" w:rsidRPr="00EC1883" w:rsidRDefault="000C649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8</w:t>
            </w:r>
          </w:p>
          <w:p w:rsidR="000C6492" w:rsidRPr="00EC1883" w:rsidRDefault="000C649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7</w:t>
            </w:r>
          </w:p>
        </w:tc>
        <w:tc>
          <w:tcPr>
            <w:tcW w:w="1260" w:type="dxa"/>
          </w:tcPr>
          <w:p w:rsidR="000C6492" w:rsidRPr="00EC1883" w:rsidRDefault="000C649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0C6492" w:rsidRDefault="000C6492"/>
    <w:p w:rsidR="00E009E5" w:rsidRPr="00E009E5" w:rsidRDefault="00E009E5" w:rsidP="00E009E5">
      <w:pPr>
        <w:pStyle w:val="a6"/>
        <w:keepNext/>
        <w:rPr>
          <w:rFonts w:ascii="Times New Roman" w:hAnsi="Times New Roman" w:cs="Times New Roman"/>
        </w:rPr>
      </w:pPr>
      <w:r w:rsidRPr="00E009E5">
        <w:rPr>
          <w:rFonts w:ascii="Times New Roman" w:hAnsi="Times New Roman" w:cs="Times New Roman"/>
        </w:rPr>
        <w:t>Table S</w:t>
      </w:r>
      <w:r w:rsidR="00D63591" w:rsidRPr="00E009E5">
        <w:rPr>
          <w:rFonts w:ascii="Times New Roman" w:hAnsi="Times New Roman" w:cs="Times New Roman"/>
        </w:rPr>
        <w:fldChar w:fldCharType="begin"/>
      </w:r>
      <w:r w:rsidRPr="00E009E5">
        <w:rPr>
          <w:rFonts w:ascii="Times New Roman" w:hAnsi="Times New Roman" w:cs="Times New Roman"/>
        </w:rPr>
        <w:instrText xml:space="preserve"> SEQ </w:instrText>
      </w:r>
      <w:r w:rsidRPr="00E009E5">
        <w:rPr>
          <w:rFonts w:ascii="Times New Roman" w:cs="Times New Roman"/>
        </w:rPr>
        <w:instrText>表格</w:instrText>
      </w:r>
      <w:r w:rsidRPr="00E009E5">
        <w:rPr>
          <w:rFonts w:ascii="Times New Roman" w:hAnsi="Times New Roman" w:cs="Times New Roman"/>
        </w:rPr>
        <w:instrText xml:space="preserve"> \* DBCHAR </w:instrText>
      </w:r>
      <w:r w:rsidR="00D63591" w:rsidRPr="00E009E5">
        <w:rPr>
          <w:rFonts w:ascii="Times New Roman" w:hAnsi="Times New Roman" w:cs="Times New Roman"/>
        </w:rPr>
        <w:fldChar w:fldCharType="separate"/>
      </w:r>
      <w:r w:rsidR="004E7E52">
        <w:rPr>
          <w:rFonts w:ascii="Times New Roman" w:hAnsi="Times New Roman" w:cs="Times New Roman" w:hint="eastAsia"/>
          <w:noProof/>
        </w:rPr>
        <w:t>２</w:t>
      </w:r>
      <w:r w:rsidR="00D63591" w:rsidRPr="00E009E5">
        <w:rPr>
          <w:rFonts w:ascii="Times New Roman" w:hAnsi="Times New Roman" w:cs="Times New Roman"/>
        </w:rPr>
        <w:fldChar w:fldCharType="end"/>
      </w:r>
      <w:r w:rsidRPr="00E009E5">
        <w:rPr>
          <w:rFonts w:ascii="Times New Roman" w:hAnsi="Times New Roman" w:cs="Times New Roman"/>
        </w:rPr>
        <w:t xml:space="preserve">Relationship between OS and </w:t>
      </w:r>
      <w:proofErr w:type="spellStart"/>
      <w:r w:rsidRPr="00E009E5">
        <w:rPr>
          <w:rFonts w:ascii="Times New Roman" w:hAnsi="Times New Roman" w:cs="Times New Roman"/>
        </w:rPr>
        <w:t>clinicopathological</w:t>
      </w:r>
      <w:proofErr w:type="spellEnd"/>
      <w:r w:rsidRPr="00E009E5">
        <w:rPr>
          <w:rFonts w:ascii="Times New Roman" w:hAnsi="Times New Roman" w:cs="Times New Roman"/>
        </w:rPr>
        <w:t xml:space="preserve"> features in 47 patients</w:t>
      </w:r>
    </w:p>
    <w:tbl>
      <w:tblPr>
        <w:tblStyle w:val="1"/>
        <w:tblW w:w="0" w:type="auto"/>
        <w:tblLayout w:type="fixed"/>
        <w:tblLook w:val="06A0"/>
      </w:tblPr>
      <w:tblGrid>
        <w:gridCol w:w="3566"/>
        <w:gridCol w:w="725"/>
        <w:gridCol w:w="1442"/>
        <w:gridCol w:w="1442"/>
        <w:gridCol w:w="1260"/>
      </w:tblGrid>
      <w:tr w:rsidR="00351D02" w:rsidRPr="00EC1883" w:rsidTr="00351D02">
        <w:trPr>
          <w:cnfStyle w:val="100000000000"/>
          <w:trHeight w:val="289"/>
        </w:trPr>
        <w:tc>
          <w:tcPr>
            <w:cnfStyle w:val="001000000000"/>
            <w:tcW w:w="3566" w:type="dxa"/>
            <w:vAlign w:val="center"/>
          </w:tcPr>
          <w:p w:rsidR="00351D02" w:rsidRPr="00EC1883" w:rsidRDefault="00351D02" w:rsidP="00BB44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Characteristics</w:t>
            </w:r>
          </w:p>
        </w:tc>
        <w:tc>
          <w:tcPr>
            <w:tcW w:w="725" w:type="dxa"/>
            <w:vAlign w:val="center"/>
          </w:tcPr>
          <w:p w:rsidR="00351D02" w:rsidRPr="00EC1883" w:rsidRDefault="00351D02" w:rsidP="00BB442C">
            <w:pPr>
              <w:cnfStyle w:val="1000000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Total</w:t>
            </w:r>
          </w:p>
        </w:tc>
        <w:tc>
          <w:tcPr>
            <w:tcW w:w="2884" w:type="dxa"/>
            <w:gridSpan w:val="2"/>
            <w:vAlign w:val="center"/>
          </w:tcPr>
          <w:p w:rsidR="00351D02" w:rsidRPr="00EC1883" w:rsidRDefault="00351D02" w:rsidP="00351D02">
            <w:pPr>
              <w:pBdr>
                <w:bottom w:val="single" w:sz="4" w:space="1" w:color="auto"/>
              </w:pBdr>
              <w:jc w:val="center"/>
              <w:cnfStyle w:val="1000000000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Failure event</w:t>
            </w:r>
          </w:p>
          <w:p w:rsidR="00351D02" w:rsidRPr="00EC1883" w:rsidRDefault="00351D02" w:rsidP="00351D02">
            <w:pPr>
              <w:cnfStyle w:val="1000000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Yes         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  </w:t>
            </w:r>
            <w:r w:rsidRPr="00EC1883"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 No</w:t>
            </w:r>
          </w:p>
        </w:tc>
        <w:tc>
          <w:tcPr>
            <w:tcW w:w="1260" w:type="dxa"/>
            <w:vAlign w:val="center"/>
          </w:tcPr>
          <w:p w:rsidR="00351D02" w:rsidRPr="00EC1883" w:rsidRDefault="00351D02" w:rsidP="00BB442C">
            <w:pPr>
              <w:cnfStyle w:val="1000000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P value</w:t>
            </w:r>
          </w:p>
        </w:tc>
      </w:tr>
      <w:tr w:rsidR="00351D02" w:rsidRPr="00EC1883" w:rsidTr="00BB442C">
        <w:trPr>
          <w:trHeight w:val="296"/>
        </w:trPr>
        <w:tc>
          <w:tcPr>
            <w:cnfStyle w:val="001000000000"/>
            <w:tcW w:w="3566" w:type="dxa"/>
          </w:tcPr>
          <w:p w:rsidR="00351D02" w:rsidRPr="00EC1883" w:rsidRDefault="00351D02" w:rsidP="00BB44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Age (</w:t>
            </w:r>
            <w:proofErr w:type="spellStart"/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mean±SD</w:t>
            </w:r>
            <w:proofErr w:type="spellEnd"/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725" w:type="dxa"/>
          </w:tcPr>
          <w:p w:rsidR="00351D02" w:rsidRPr="00EC1883" w:rsidRDefault="00351D0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7</w:t>
            </w:r>
          </w:p>
        </w:tc>
        <w:tc>
          <w:tcPr>
            <w:tcW w:w="1442" w:type="dxa"/>
          </w:tcPr>
          <w:p w:rsidR="00351D02" w:rsidRPr="00EC1883" w:rsidRDefault="00351D0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8.17</w:t>
            </w: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±13.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37</w:t>
            </w:r>
          </w:p>
        </w:tc>
        <w:tc>
          <w:tcPr>
            <w:tcW w:w="1442" w:type="dxa"/>
          </w:tcPr>
          <w:p w:rsidR="00351D02" w:rsidRPr="00EC1883" w:rsidRDefault="00351D0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7.94</w:t>
            </w: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±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10.92</w:t>
            </w:r>
          </w:p>
        </w:tc>
        <w:tc>
          <w:tcPr>
            <w:tcW w:w="1260" w:type="dxa"/>
          </w:tcPr>
          <w:p w:rsidR="00351D02" w:rsidRPr="00EC1883" w:rsidRDefault="00351D0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0.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828</w:t>
            </w:r>
          </w:p>
        </w:tc>
      </w:tr>
      <w:tr w:rsidR="00351D02" w:rsidRPr="00EC1883" w:rsidTr="00BB442C">
        <w:trPr>
          <w:trHeight w:val="296"/>
        </w:trPr>
        <w:tc>
          <w:tcPr>
            <w:cnfStyle w:val="001000000000"/>
            <w:tcW w:w="3566" w:type="dxa"/>
          </w:tcPr>
          <w:p w:rsidR="00351D02" w:rsidRPr="00EC1883" w:rsidRDefault="00351D02" w:rsidP="00BB44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Menopausal status</w:t>
            </w:r>
          </w:p>
        </w:tc>
        <w:tc>
          <w:tcPr>
            <w:tcW w:w="725" w:type="dxa"/>
          </w:tcPr>
          <w:p w:rsidR="00351D02" w:rsidRPr="00EC1883" w:rsidRDefault="00351D0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2" w:type="dxa"/>
          </w:tcPr>
          <w:p w:rsidR="00351D02" w:rsidRPr="00EC1883" w:rsidRDefault="00351D0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2" w:type="dxa"/>
          </w:tcPr>
          <w:p w:rsidR="00351D02" w:rsidRPr="00EC1883" w:rsidRDefault="00351D0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</w:tcPr>
          <w:p w:rsidR="00351D02" w:rsidRPr="00EC1883" w:rsidRDefault="00351D0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0.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718</w:t>
            </w:r>
          </w:p>
        </w:tc>
      </w:tr>
      <w:tr w:rsidR="00351D02" w:rsidRPr="00EC1883" w:rsidTr="00BB442C">
        <w:trPr>
          <w:trHeight w:val="296"/>
        </w:trPr>
        <w:tc>
          <w:tcPr>
            <w:cnfStyle w:val="001000000000"/>
            <w:tcW w:w="3566" w:type="dxa"/>
          </w:tcPr>
          <w:p w:rsidR="00351D02" w:rsidRPr="00EC1883" w:rsidRDefault="00351D02" w:rsidP="00BB442C">
            <w:pPr>
              <w:ind w:firstLineChars="100" w:firstLine="201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premenopausal</w:t>
            </w:r>
          </w:p>
          <w:p w:rsidR="00351D02" w:rsidRPr="00EC1883" w:rsidRDefault="00351D02" w:rsidP="00BB442C">
            <w:pPr>
              <w:ind w:firstLineChars="100" w:firstLine="201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postmenopausal</w:t>
            </w:r>
          </w:p>
        </w:tc>
        <w:tc>
          <w:tcPr>
            <w:tcW w:w="725" w:type="dxa"/>
            <w:vAlign w:val="center"/>
          </w:tcPr>
          <w:p w:rsidR="00351D02" w:rsidRPr="00EC1883" w:rsidRDefault="00351D0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5</w:t>
            </w:r>
          </w:p>
          <w:p w:rsidR="00351D02" w:rsidRPr="00EC1883" w:rsidRDefault="00351D0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2</w:t>
            </w:r>
          </w:p>
        </w:tc>
        <w:tc>
          <w:tcPr>
            <w:tcW w:w="1442" w:type="dxa"/>
          </w:tcPr>
          <w:p w:rsidR="00351D02" w:rsidRPr="00EC1883" w:rsidRDefault="00351D0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7</w:t>
            </w:r>
          </w:p>
          <w:p w:rsidR="00351D02" w:rsidRPr="00EC1883" w:rsidRDefault="00351D0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5</w:t>
            </w:r>
          </w:p>
        </w:tc>
        <w:tc>
          <w:tcPr>
            <w:tcW w:w="1442" w:type="dxa"/>
          </w:tcPr>
          <w:p w:rsidR="00351D02" w:rsidRPr="00EC1883" w:rsidRDefault="00351D0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8</w:t>
            </w:r>
          </w:p>
          <w:p w:rsidR="00351D02" w:rsidRPr="00EC1883" w:rsidRDefault="00351D0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17</w:t>
            </w:r>
          </w:p>
        </w:tc>
        <w:tc>
          <w:tcPr>
            <w:tcW w:w="1260" w:type="dxa"/>
          </w:tcPr>
          <w:p w:rsidR="00351D02" w:rsidRPr="00EC1883" w:rsidRDefault="00351D0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1D02" w:rsidRPr="00EC1883" w:rsidTr="00BB442C">
        <w:trPr>
          <w:trHeight w:val="343"/>
        </w:trPr>
        <w:tc>
          <w:tcPr>
            <w:cnfStyle w:val="001000000000"/>
            <w:tcW w:w="3566" w:type="dxa"/>
          </w:tcPr>
          <w:p w:rsidR="00351D02" w:rsidRPr="00EC1883" w:rsidRDefault="00351D02" w:rsidP="00BB44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Tumor size (cm)</w:t>
            </w:r>
          </w:p>
        </w:tc>
        <w:tc>
          <w:tcPr>
            <w:tcW w:w="725" w:type="dxa"/>
          </w:tcPr>
          <w:p w:rsidR="00351D02" w:rsidRPr="00EC1883" w:rsidRDefault="00351D0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2" w:type="dxa"/>
          </w:tcPr>
          <w:p w:rsidR="00351D02" w:rsidRPr="00EC1883" w:rsidRDefault="00351D0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2" w:type="dxa"/>
          </w:tcPr>
          <w:p w:rsidR="00351D02" w:rsidRPr="00EC1883" w:rsidRDefault="00351D0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</w:tcPr>
          <w:p w:rsidR="00351D02" w:rsidRPr="00EC1883" w:rsidRDefault="00351D0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0.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099</w:t>
            </w:r>
          </w:p>
        </w:tc>
      </w:tr>
      <w:tr w:rsidR="00351D02" w:rsidRPr="00EC1883" w:rsidTr="00BB442C">
        <w:trPr>
          <w:trHeight w:val="296"/>
        </w:trPr>
        <w:tc>
          <w:tcPr>
            <w:cnfStyle w:val="001000000000"/>
            <w:tcW w:w="3566" w:type="dxa"/>
          </w:tcPr>
          <w:p w:rsidR="00351D02" w:rsidRPr="00EC1883" w:rsidRDefault="00351D02" w:rsidP="00BB442C">
            <w:pPr>
              <w:ind w:firstLineChars="100" w:firstLine="201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≤2</w:t>
            </w:r>
          </w:p>
          <w:p w:rsidR="00351D02" w:rsidRPr="00EC1883" w:rsidRDefault="00351D02" w:rsidP="00BB442C">
            <w:pPr>
              <w:ind w:firstLineChars="100" w:firstLine="201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＞</w:t>
            </w: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25" w:type="dxa"/>
          </w:tcPr>
          <w:p w:rsidR="00351D02" w:rsidRPr="00EC1883" w:rsidRDefault="00351D0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20</w:t>
            </w:r>
          </w:p>
          <w:p w:rsidR="00351D02" w:rsidRPr="00EC1883" w:rsidRDefault="00351D0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1442" w:type="dxa"/>
          </w:tcPr>
          <w:p w:rsidR="00351D02" w:rsidRPr="00EC1883" w:rsidRDefault="00351D0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5</w:t>
            </w:r>
          </w:p>
          <w:p w:rsidR="00351D02" w:rsidRPr="00EC1883" w:rsidRDefault="00351D0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7</w:t>
            </w:r>
          </w:p>
        </w:tc>
        <w:tc>
          <w:tcPr>
            <w:tcW w:w="1442" w:type="dxa"/>
          </w:tcPr>
          <w:p w:rsidR="00351D02" w:rsidRPr="00EC1883" w:rsidRDefault="00351D0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5</w:t>
            </w:r>
          </w:p>
          <w:p w:rsidR="00351D02" w:rsidRPr="00EC1883" w:rsidRDefault="00351D0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20</w:t>
            </w:r>
          </w:p>
        </w:tc>
        <w:tc>
          <w:tcPr>
            <w:tcW w:w="1260" w:type="dxa"/>
          </w:tcPr>
          <w:p w:rsidR="00351D02" w:rsidRPr="00EC1883" w:rsidRDefault="00351D0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51D02" w:rsidRPr="00EC1883" w:rsidRDefault="00351D0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1D02" w:rsidRPr="00EC1883" w:rsidTr="00BB442C">
        <w:trPr>
          <w:trHeight w:val="388"/>
        </w:trPr>
        <w:tc>
          <w:tcPr>
            <w:cnfStyle w:val="001000000000"/>
            <w:tcW w:w="3566" w:type="dxa"/>
          </w:tcPr>
          <w:p w:rsidR="00351D02" w:rsidRPr="00EC1883" w:rsidRDefault="00351D02" w:rsidP="00BB44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Number of positive LNs</w:t>
            </w:r>
          </w:p>
        </w:tc>
        <w:tc>
          <w:tcPr>
            <w:tcW w:w="725" w:type="dxa"/>
          </w:tcPr>
          <w:p w:rsidR="00351D02" w:rsidRPr="00EC1883" w:rsidRDefault="00351D0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2" w:type="dxa"/>
          </w:tcPr>
          <w:p w:rsidR="00351D02" w:rsidRPr="00EC1883" w:rsidRDefault="00351D0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2" w:type="dxa"/>
          </w:tcPr>
          <w:p w:rsidR="00351D02" w:rsidRPr="00EC1883" w:rsidRDefault="00351D0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</w:tcPr>
          <w:p w:rsidR="00351D02" w:rsidRPr="00EC1883" w:rsidRDefault="00351D0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0.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947</w:t>
            </w:r>
          </w:p>
        </w:tc>
      </w:tr>
      <w:tr w:rsidR="00351D02" w:rsidRPr="00EC1883" w:rsidTr="00BB442C">
        <w:trPr>
          <w:trHeight w:val="296"/>
        </w:trPr>
        <w:tc>
          <w:tcPr>
            <w:cnfStyle w:val="001000000000"/>
            <w:tcW w:w="3566" w:type="dxa"/>
          </w:tcPr>
          <w:p w:rsidR="00351D02" w:rsidRPr="00EC1883" w:rsidRDefault="00351D02" w:rsidP="00BB442C">
            <w:pPr>
              <w:ind w:firstLineChars="100" w:firstLine="201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negative</w:t>
            </w:r>
          </w:p>
          <w:p w:rsidR="00351D02" w:rsidRPr="00EC1883" w:rsidRDefault="00351D02" w:rsidP="00BB442C">
            <w:pPr>
              <w:ind w:firstLineChars="100" w:firstLine="201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positive</w:t>
            </w:r>
          </w:p>
        </w:tc>
        <w:tc>
          <w:tcPr>
            <w:tcW w:w="725" w:type="dxa"/>
          </w:tcPr>
          <w:p w:rsidR="00351D02" w:rsidRPr="00EC1883" w:rsidRDefault="00351D0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  <w:p w:rsidR="00351D02" w:rsidRPr="00EC1883" w:rsidRDefault="00351D0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9</w:t>
            </w:r>
          </w:p>
        </w:tc>
        <w:tc>
          <w:tcPr>
            <w:tcW w:w="1442" w:type="dxa"/>
          </w:tcPr>
          <w:p w:rsidR="00351D02" w:rsidRPr="00EC1883" w:rsidRDefault="00351D0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2</w:t>
            </w:r>
          </w:p>
          <w:p w:rsidR="00351D02" w:rsidRPr="00EC1883" w:rsidRDefault="00351D0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0</w:t>
            </w:r>
          </w:p>
        </w:tc>
        <w:tc>
          <w:tcPr>
            <w:tcW w:w="1442" w:type="dxa"/>
          </w:tcPr>
          <w:p w:rsidR="00351D02" w:rsidRPr="00EC1883" w:rsidRDefault="00351D0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6</w:t>
            </w:r>
          </w:p>
          <w:p w:rsidR="00351D02" w:rsidRPr="00EC1883" w:rsidRDefault="00351D0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29</w:t>
            </w:r>
          </w:p>
        </w:tc>
        <w:tc>
          <w:tcPr>
            <w:tcW w:w="1260" w:type="dxa"/>
          </w:tcPr>
          <w:p w:rsidR="00351D02" w:rsidRPr="00EC1883" w:rsidRDefault="00351D0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51D02" w:rsidRPr="00EC1883" w:rsidRDefault="00351D0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1D02" w:rsidRPr="00EC1883" w:rsidTr="00BB442C">
        <w:trPr>
          <w:trHeight w:val="388"/>
        </w:trPr>
        <w:tc>
          <w:tcPr>
            <w:cnfStyle w:val="001000000000"/>
            <w:tcW w:w="3566" w:type="dxa"/>
          </w:tcPr>
          <w:p w:rsidR="00351D02" w:rsidRPr="00EC1883" w:rsidRDefault="00351D02" w:rsidP="00BB44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Histologic</w:t>
            </w:r>
            <w:proofErr w:type="spellEnd"/>
            <w:r w:rsidRPr="00EC1883">
              <w:rPr>
                <w:rFonts w:ascii="Times New Roman" w:hAnsi="Times New Roman" w:cs="Times New Roman"/>
                <w:sz w:val="20"/>
                <w:szCs w:val="20"/>
              </w:rPr>
              <w:t xml:space="preserve"> grade</w:t>
            </w:r>
          </w:p>
        </w:tc>
        <w:tc>
          <w:tcPr>
            <w:tcW w:w="725" w:type="dxa"/>
          </w:tcPr>
          <w:p w:rsidR="00351D02" w:rsidRPr="00EC1883" w:rsidRDefault="00351D0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2" w:type="dxa"/>
          </w:tcPr>
          <w:p w:rsidR="00351D02" w:rsidRPr="00EC1883" w:rsidRDefault="00351D0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2" w:type="dxa"/>
          </w:tcPr>
          <w:p w:rsidR="00351D02" w:rsidRPr="00EC1883" w:rsidRDefault="00351D0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</w:tcPr>
          <w:p w:rsidR="00351D02" w:rsidRPr="00EC1883" w:rsidRDefault="00351D0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0.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298</w:t>
            </w:r>
          </w:p>
        </w:tc>
      </w:tr>
      <w:tr w:rsidR="00351D02" w:rsidRPr="00EC1883" w:rsidTr="00BB442C">
        <w:trPr>
          <w:trHeight w:val="296"/>
        </w:trPr>
        <w:tc>
          <w:tcPr>
            <w:cnfStyle w:val="001000000000"/>
            <w:tcW w:w="3566" w:type="dxa"/>
          </w:tcPr>
          <w:p w:rsidR="00351D02" w:rsidRPr="00EC1883" w:rsidRDefault="00351D02" w:rsidP="00BB442C">
            <w:pPr>
              <w:ind w:firstLineChars="100" w:firstLine="201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Well and moderate</w:t>
            </w:r>
          </w:p>
          <w:p w:rsidR="00351D02" w:rsidRPr="00EC1883" w:rsidRDefault="00351D02" w:rsidP="00BB442C">
            <w:pPr>
              <w:ind w:firstLineChars="100" w:firstLine="201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poor</w:t>
            </w:r>
          </w:p>
        </w:tc>
        <w:tc>
          <w:tcPr>
            <w:tcW w:w="725" w:type="dxa"/>
          </w:tcPr>
          <w:p w:rsidR="00351D02" w:rsidRPr="00EC1883" w:rsidRDefault="00351D0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10</w:t>
            </w:r>
          </w:p>
          <w:p w:rsidR="00351D02" w:rsidRPr="00EC1883" w:rsidRDefault="00351D0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7</w:t>
            </w:r>
          </w:p>
        </w:tc>
        <w:tc>
          <w:tcPr>
            <w:tcW w:w="1442" w:type="dxa"/>
          </w:tcPr>
          <w:p w:rsidR="00351D02" w:rsidRPr="00EC1883" w:rsidRDefault="00351D0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</w:p>
          <w:p w:rsidR="00351D02" w:rsidRPr="00EC1883" w:rsidRDefault="00351D0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</w:p>
        </w:tc>
        <w:tc>
          <w:tcPr>
            <w:tcW w:w="1442" w:type="dxa"/>
          </w:tcPr>
          <w:p w:rsidR="00351D02" w:rsidRPr="00EC1883" w:rsidRDefault="00351D0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9</w:t>
            </w:r>
          </w:p>
          <w:p w:rsidR="00351D02" w:rsidRPr="00EC1883" w:rsidRDefault="00351D0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26</w:t>
            </w:r>
          </w:p>
        </w:tc>
        <w:tc>
          <w:tcPr>
            <w:tcW w:w="1260" w:type="dxa"/>
          </w:tcPr>
          <w:p w:rsidR="00351D02" w:rsidRPr="00EC1883" w:rsidRDefault="00351D0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1D02" w:rsidRPr="00EC1883" w:rsidTr="00BB442C">
        <w:trPr>
          <w:trHeight w:val="388"/>
        </w:trPr>
        <w:tc>
          <w:tcPr>
            <w:cnfStyle w:val="001000000000"/>
            <w:tcW w:w="3566" w:type="dxa"/>
          </w:tcPr>
          <w:p w:rsidR="00351D02" w:rsidRPr="00EC1883" w:rsidRDefault="00351D02" w:rsidP="00BB44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LVI</w:t>
            </w:r>
          </w:p>
        </w:tc>
        <w:tc>
          <w:tcPr>
            <w:tcW w:w="725" w:type="dxa"/>
          </w:tcPr>
          <w:p w:rsidR="00351D02" w:rsidRPr="00EC1883" w:rsidRDefault="00351D0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2" w:type="dxa"/>
          </w:tcPr>
          <w:p w:rsidR="00351D02" w:rsidRPr="00EC1883" w:rsidRDefault="00351D0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2" w:type="dxa"/>
          </w:tcPr>
          <w:p w:rsidR="00351D02" w:rsidRPr="00EC1883" w:rsidRDefault="00351D0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</w:tcPr>
          <w:p w:rsidR="00351D02" w:rsidRPr="00EC1883" w:rsidRDefault="00351D0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0.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200</w:t>
            </w:r>
          </w:p>
        </w:tc>
      </w:tr>
      <w:tr w:rsidR="00351D02" w:rsidRPr="00EC1883" w:rsidTr="00BB442C">
        <w:trPr>
          <w:trHeight w:val="296"/>
        </w:trPr>
        <w:tc>
          <w:tcPr>
            <w:cnfStyle w:val="001000000000"/>
            <w:tcW w:w="3566" w:type="dxa"/>
          </w:tcPr>
          <w:p w:rsidR="00351D02" w:rsidRPr="00EC1883" w:rsidRDefault="00351D02" w:rsidP="00BB442C">
            <w:pPr>
              <w:ind w:firstLineChars="100" w:firstLine="201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positive</w:t>
            </w:r>
          </w:p>
          <w:p w:rsidR="00351D02" w:rsidRPr="00EC1883" w:rsidRDefault="00351D02" w:rsidP="00BB442C">
            <w:pPr>
              <w:ind w:firstLineChars="100" w:firstLine="201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negative</w:t>
            </w:r>
          </w:p>
        </w:tc>
        <w:tc>
          <w:tcPr>
            <w:tcW w:w="725" w:type="dxa"/>
          </w:tcPr>
          <w:p w:rsidR="00351D02" w:rsidRPr="00EC1883" w:rsidRDefault="00351D0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  <w:p w:rsidR="00351D02" w:rsidRPr="00EC1883" w:rsidRDefault="00351D0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7</w:t>
            </w:r>
          </w:p>
        </w:tc>
        <w:tc>
          <w:tcPr>
            <w:tcW w:w="1442" w:type="dxa"/>
          </w:tcPr>
          <w:p w:rsidR="00351D02" w:rsidRPr="00EC1883" w:rsidRDefault="00351D0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4</w:t>
            </w:r>
          </w:p>
          <w:p w:rsidR="00351D02" w:rsidRPr="00EC1883" w:rsidRDefault="00351D0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8</w:t>
            </w:r>
          </w:p>
        </w:tc>
        <w:tc>
          <w:tcPr>
            <w:tcW w:w="1442" w:type="dxa"/>
          </w:tcPr>
          <w:p w:rsidR="00351D02" w:rsidRPr="00EC1883" w:rsidRDefault="00351D0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6</w:t>
            </w:r>
          </w:p>
          <w:p w:rsidR="00351D02" w:rsidRPr="00EC1883" w:rsidRDefault="00351D0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29</w:t>
            </w:r>
          </w:p>
        </w:tc>
        <w:tc>
          <w:tcPr>
            <w:tcW w:w="1260" w:type="dxa"/>
          </w:tcPr>
          <w:p w:rsidR="00351D02" w:rsidRPr="00EC1883" w:rsidRDefault="00351D0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1D02" w:rsidRPr="00EC1883" w:rsidTr="00BB442C">
        <w:trPr>
          <w:trHeight w:val="388"/>
        </w:trPr>
        <w:tc>
          <w:tcPr>
            <w:cnfStyle w:val="001000000000"/>
            <w:tcW w:w="3566" w:type="dxa"/>
          </w:tcPr>
          <w:p w:rsidR="00351D02" w:rsidRPr="00EC1883" w:rsidRDefault="00351D02" w:rsidP="00BB44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P53 expression</w:t>
            </w:r>
          </w:p>
        </w:tc>
        <w:tc>
          <w:tcPr>
            <w:tcW w:w="725" w:type="dxa"/>
          </w:tcPr>
          <w:p w:rsidR="00351D02" w:rsidRPr="00EC1883" w:rsidRDefault="00351D0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2" w:type="dxa"/>
          </w:tcPr>
          <w:p w:rsidR="00351D02" w:rsidRPr="00EC1883" w:rsidRDefault="00351D0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2" w:type="dxa"/>
          </w:tcPr>
          <w:p w:rsidR="00351D02" w:rsidRPr="00EC1883" w:rsidRDefault="00351D0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</w:tcPr>
          <w:p w:rsidR="00351D02" w:rsidRPr="00EC1883" w:rsidRDefault="00351D0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0.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439</w:t>
            </w:r>
          </w:p>
        </w:tc>
      </w:tr>
      <w:tr w:rsidR="00351D02" w:rsidRPr="00EC1883" w:rsidTr="00BB442C">
        <w:trPr>
          <w:trHeight w:val="296"/>
        </w:trPr>
        <w:tc>
          <w:tcPr>
            <w:cnfStyle w:val="001000000000"/>
            <w:tcW w:w="3566" w:type="dxa"/>
          </w:tcPr>
          <w:p w:rsidR="00351D02" w:rsidRPr="00EC1883" w:rsidRDefault="00351D02" w:rsidP="00BB442C">
            <w:pPr>
              <w:ind w:firstLineChars="100" w:firstLine="201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positive</w:t>
            </w:r>
          </w:p>
          <w:p w:rsidR="00351D02" w:rsidRPr="00EC1883" w:rsidRDefault="00351D02" w:rsidP="00BB442C">
            <w:pPr>
              <w:ind w:firstLineChars="100" w:firstLine="201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negative</w:t>
            </w:r>
          </w:p>
        </w:tc>
        <w:tc>
          <w:tcPr>
            <w:tcW w:w="725" w:type="dxa"/>
          </w:tcPr>
          <w:p w:rsidR="00351D02" w:rsidRPr="00EC1883" w:rsidRDefault="00351D0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9</w:t>
            </w:r>
          </w:p>
          <w:p w:rsidR="00351D02" w:rsidRPr="00EC1883" w:rsidRDefault="00351D0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8</w:t>
            </w:r>
          </w:p>
        </w:tc>
        <w:tc>
          <w:tcPr>
            <w:tcW w:w="1442" w:type="dxa"/>
          </w:tcPr>
          <w:p w:rsidR="00351D02" w:rsidRPr="00EC1883" w:rsidRDefault="00351D0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6</w:t>
            </w:r>
          </w:p>
          <w:p w:rsidR="00351D02" w:rsidRPr="00EC1883" w:rsidRDefault="00351D0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6</w:t>
            </w:r>
          </w:p>
        </w:tc>
        <w:tc>
          <w:tcPr>
            <w:tcW w:w="1442" w:type="dxa"/>
          </w:tcPr>
          <w:p w:rsidR="00351D02" w:rsidRPr="00EC1883" w:rsidRDefault="00351D0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23</w:t>
            </w:r>
          </w:p>
          <w:p w:rsidR="00351D02" w:rsidRPr="00EC1883" w:rsidRDefault="00351D0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12</w:t>
            </w:r>
          </w:p>
        </w:tc>
        <w:tc>
          <w:tcPr>
            <w:tcW w:w="1260" w:type="dxa"/>
          </w:tcPr>
          <w:p w:rsidR="00351D02" w:rsidRPr="00EC1883" w:rsidRDefault="00351D0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1D02" w:rsidRPr="00EC1883" w:rsidTr="00BB442C">
        <w:trPr>
          <w:trHeight w:val="388"/>
        </w:trPr>
        <w:tc>
          <w:tcPr>
            <w:cnfStyle w:val="001000000000"/>
            <w:tcW w:w="3566" w:type="dxa"/>
          </w:tcPr>
          <w:p w:rsidR="00351D02" w:rsidRPr="00EC1883" w:rsidRDefault="00351D02" w:rsidP="00BB44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Ki-67 (%)</w:t>
            </w:r>
          </w:p>
        </w:tc>
        <w:tc>
          <w:tcPr>
            <w:tcW w:w="725" w:type="dxa"/>
          </w:tcPr>
          <w:p w:rsidR="00351D02" w:rsidRPr="00EC1883" w:rsidRDefault="00351D0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2" w:type="dxa"/>
          </w:tcPr>
          <w:p w:rsidR="00351D02" w:rsidRPr="00EC1883" w:rsidRDefault="00351D0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2" w:type="dxa"/>
          </w:tcPr>
          <w:p w:rsidR="00351D02" w:rsidRPr="00EC1883" w:rsidRDefault="00351D0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</w:tcPr>
          <w:p w:rsidR="00351D02" w:rsidRPr="00EC1883" w:rsidRDefault="00351D0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0.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983</w:t>
            </w:r>
          </w:p>
        </w:tc>
      </w:tr>
      <w:tr w:rsidR="00351D02" w:rsidRPr="00EC1883" w:rsidTr="00BB442C">
        <w:trPr>
          <w:trHeight w:val="296"/>
        </w:trPr>
        <w:tc>
          <w:tcPr>
            <w:cnfStyle w:val="001000000000"/>
            <w:tcW w:w="3566" w:type="dxa"/>
          </w:tcPr>
          <w:p w:rsidR="00351D02" w:rsidRPr="00EC1883" w:rsidRDefault="00351D02" w:rsidP="00BB442C">
            <w:pPr>
              <w:ind w:firstLineChars="100" w:firstLine="201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＜</w:t>
            </w: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  <w:p w:rsidR="00351D02" w:rsidRPr="00EC1883" w:rsidRDefault="00351D02" w:rsidP="00BB442C">
            <w:pPr>
              <w:ind w:firstLineChars="100" w:firstLine="201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≥14</w:t>
            </w:r>
          </w:p>
        </w:tc>
        <w:tc>
          <w:tcPr>
            <w:tcW w:w="725" w:type="dxa"/>
          </w:tcPr>
          <w:p w:rsidR="00351D02" w:rsidRPr="00EC1883" w:rsidRDefault="00351D0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8</w:t>
            </w:r>
          </w:p>
          <w:p w:rsidR="00351D02" w:rsidRPr="00EC1883" w:rsidRDefault="00351D0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9</w:t>
            </w:r>
          </w:p>
        </w:tc>
        <w:tc>
          <w:tcPr>
            <w:tcW w:w="1442" w:type="dxa"/>
          </w:tcPr>
          <w:p w:rsidR="00351D02" w:rsidRPr="00EC1883" w:rsidRDefault="00351D0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2</w:t>
            </w:r>
          </w:p>
          <w:p w:rsidR="00351D02" w:rsidRPr="00EC1883" w:rsidRDefault="00351D0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0</w:t>
            </w:r>
          </w:p>
        </w:tc>
        <w:tc>
          <w:tcPr>
            <w:tcW w:w="1442" w:type="dxa"/>
          </w:tcPr>
          <w:p w:rsidR="00351D02" w:rsidRPr="00EC1883" w:rsidRDefault="00351D0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6</w:t>
            </w:r>
          </w:p>
          <w:p w:rsidR="00351D02" w:rsidRPr="00EC1883" w:rsidRDefault="00351D0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29</w:t>
            </w:r>
          </w:p>
        </w:tc>
        <w:tc>
          <w:tcPr>
            <w:tcW w:w="1260" w:type="dxa"/>
          </w:tcPr>
          <w:p w:rsidR="00351D02" w:rsidRPr="00EC1883" w:rsidRDefault="00351D0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1D02" w:rsidRPr="00EC1883" w:rsidTr="00BB442C">
        <w:trPr>
          <w:trHeight w:val="388"/>
        </w:trPr>
        <w:tc>
          <w:tcPr>
            <w:cnfStyle w:val="001000000000"/>
            <w:tcW w:w="3566" w:type="dxa"/>
          </w:tcPr>
          <w:p w:rsidR="00351D02" w:rsidRPr="00EC1883" w:rsidRDefault="00351D02" w:rsidP="00BB44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AJCC clinical stage</w:t>
            </w:r>
          </w:p>
        </w:tc>
        <w:tc>
          <w:tcPr>
            <w:tcW w:w="725" w:type="dxa"/>
          </w:tcPr>
          <w:p w:rsidR="00351D02" w:rsidRPr="00EC1883" w:rsidRDefault="00351D0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2" w:type="dxa"/>
          </w:tcPr>
          <w:p w:rsidR="00351D02" w:rsidRPr="00EC1883" w:rsidRDefault="00351D0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2" w:type="dxa"/>
          </w:tcPr>
          <w:p w:rsidR="00351D02" w:rsidRPr="00EC1883" w:rsidRDefault="00351D0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</w:tcPr>
          <w:p w:rsidR="00351D02" w:rsidRPr="00EC1883" w:rsidRDefault="00351D0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0.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275</w:t>
            </w:r>
          </w:p>
        </w:tc>
      </w:tr>
      <w:tr w:rsidR="00351D02" w:rsidRPr="00EC1883" w:rsidTr="00BB442C">
        <w:trPr>
          <w:trHeight w:val="296"/>
        </w:trPr>
        <w:tc>
          <w:tcPr>
            <w:cnfStyle w:val="001000000000"/>
            <w:tcW w:w="3566" w:type="dxa"/>
          </w:tcPr>
          <w:p w:rsidR="00351D02" w:rsidRPr="00EC1883" w:rsidRDefault="00351D02" w:rsidP="00BB442C">
            <w:pPr>
              <w:ind w:firstLineChars="100" w:firstLine="201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Ⅰ</w:t>
            </w:r>
          </w:p>
          <w:p w:rsidR="00351D02" w:rsidRPr="00EC1883" w:rsidRDefault="00351D02" w:rsidP="00BB442C">
            <w:pPr>
              <w:ind w:firstLineChars="100" w:firstLine="201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Ⅱ</w:t>
            </w:r>
          </w:p>
          <w:p w:rsidR="00351D02" w:rsidRPr="00EC1883" w:rsidRDefault="00351D02" w:rsidP="00BB442C">
            <w:pPr>
              <w:ind w:firstLineChars="100" w:firstLine="201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Ⅲ</w:t>
            </w:r>
          </w:p>
        </w:tc>
        <w:tc>
          <w:tcPr>
            <w:tcW w:w="725" w:type="dxa"/>
          </w:tcPr>
          <w:p w:rsidR="00351D02" w:rsidRPr="00EC1883" w:rsidRDefault="00351D0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  <w:p w:rsidR="00351D02" w:rsidRPr="00EC1883" w:rsidRDefault="00351D0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  <w:p w:rsidR="00351D02" w:rsidRPr="00EC1883" w:rsidRDefault="00351D0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4</w:t>
            </w:r>
          </w:p>
        </w:tc>
        <w:tc>
          <w:tcPr>
            <w:tcW w:w="1442" w:type="dxa"/>
          </w:tcPr>
          <w:p w:rsidR="00351D02" w:rsidRPr="00EC1883" w:rsidRDefault="00351D0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351D02" w:rsidRPr="00EC1883" w:rsidRDefault="00351D0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3</w:t>
            </w:r>
          </w:p>
          <w:p w:rsidR="00351D02" w:rsidRPr="00EC1883" w:rsidRDefault="00351D0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8</w:t>
            </w:r>
          </w:p>
        </w:tc>
        <w:tc>
          <w:tcPr>
            <w:tcW w:w="1442" w:type="dxa"/>
          </w:tcPr>
          <w:p w:rsidR="00351D02" w:rsidRPr="00EC1883" w:rsidRDefault="00351D0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  <w:p w:rsidR="00351D02" w:rsidRPr="00EC1883" w:rsidRDefault="00351D0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15</w:t>
            </w:r>
          </w:p>
          <w:p w:rsidR="00351D02" w:rsidRPr="00EC1883" w:rsidRDefault="00351D0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6</w:t>
            </w:r>
          </w:p>
        </w:tc>
        <w:tc>
          <w:tcPr>
            <w:tcW w:w="1260" w:type="dxa"/>
          </w:tcPr>
          <w:p w:rsidR="00351D02" w:rsidRPr="00EC1883" w:rsidRDefault="00351D0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1D02" w:rsidRPr="00EC1883" w:rsidTr="00BB442C">
        <w:trPr>
          <w:trHeight w:val="363"/>
        </w:trPr>
        <w:tc>
          <w:tcPr>
            <w:cnfStyle w:val="001000000000"/>
            <w:tcW w:w="3566" w:type="dxa"/>
          </w:tcPr>
          <w:p w:rsidR="00351D02" w:rsidRPr="00EC1883" w:rsidRDefault="00351D02" w:rsidP="00BB44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FOXC1 expression</w:t>
            </w:r>
          </w:p>
        </w:tc>
        <w:tc>
          <w:tcPr>
            <w:tcW w:w="725" w:type="dxa"/>
          </w:tcPr>
          <w:p w:rsidR="00351D02" w:rsidRPr="00EC1883" w:rsidRDefault="00351D0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2" w:type="dxa"/>
          </w:tcPr>
          <w:p w:rsidR="00351D02" w:rsidRPr="00EC1883" w:rsidRDefault="00351D0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2" w:type="dxa"/>
          </w:tcPr>
          <w:p w:rsidR="00351D02" w:rsidRPr="00EC1883" w:rsidRDefault="00351D0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</w:tcPr>
          <w:p w:rsidR="00351D02" w:rsidRPr="00EC1883" w:rsidRDefault="00351D0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147</w:t>
            </w:r>
          </w:p>
        </w:tc>
      </w:tr>
      <w:tr w:rsidR="00351D02" w:rsidRPr="00EC1883" w:rsidTr="00BB442C">
        <w:trPr>
          <w:trHeight w:val="296"/>
        </w:trPr>
        <w:tc>
          <w:tcPr>
            <w:cnfStyle w:val="001000000000"/>
            <w:tcW w:w="3566" w:type="dxa"/>
          </w:tcPr>
          <w:p w:rsidR="00351D02" w:rsidRPr="00EC1883" w:rsidRDefault="00351D02" w:rsidP="00BB442C">
            <w:pPr>
              <w:ind w:firstLineChars="100" w:firstLine="201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Positive</w:t>
            </w:r>
          </w:p>
          <w:p w:rsidR="00351D02" w:rsidRPr="00EC1883" w:rsidRDefault="00351D02" w:rsidP="00BB442C">
            <w:pPr>
              <w:ind w:firstLineChars="100" w:firstLine="201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negative</w:t>
            </w:r>
          </w:p>
        </w:tc>
        <w:tc>
          <w:tcPr>
            <w:tcW w:w="725" w:type="dxa"/>
          </w:tcPr>
          <w:p w:rsidR="00351D02" w:rsidRPr="00EC1883" w:rsidRDefault="00351D0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3</w:t>
            </w:r>
          </w:p>
          <w:p w:rsidR="00351D02" w:rsidRPr="00EC1883" w:rsidRDefault="00351D0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EC188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4</w:t>
            </w:r>
          </w:p>
        </w:tc>
        <w:tc>
          <w:tcPr>
            <w:tcW w:w="1442" w:type="dxa"/>
          </w:tcPr>
          <w:p w:rsidR="00351D02" w:rsidRPr="00EC1883" w:rsidRDefault="00351D0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8</w:t>
            </w:r>
          </w:p>
          <w:p w:rsidR="00351D02" w:rsidRPr="00EC1883" w:rsidRDefault="00351D0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4</w:t>
            </w:r>
          </w:p>
        </w:tc>
        <w:tc>
          <w:tcPr>
            <w:tcW w:w="1442" w:type="dxa"/>
          </w:tcPr>
          <w:p w:rsidR="00351D02" w:rsidRPr="00EC1883" w:rsidRDefault="00351D0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15</w:t>
            </w:r>
          </w:p>
          <w:p w:rsidR="00351D02" w:rsidRPr="00EC1883" w:rsidRDefault="00351D0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20</w:t>
            </w:r>
          </w:p>
        </w:tc>
        <w:tc>
          <w:tcPr>
            <w:tcW w:w="1260" w:type="dxa"/>
          </w:tcPr>
          <w:p w:rsidR="00351D02" w:rsidRPr="00EC1883" w:rsidRDefault="00351D02" w:rsidP="00BB442C">
            <w:pPr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351D02" w:rsidRDefault="00351D02"/>
    <w:p w:rsidR="008366DB" w:rsidRPr="008366DB" w:rsidRDefault="008366DB" w:rsidP="008366DB">
      <w:pPr>
        <w:pStyle w:val="a6"/>
        <w:keepNext/>
        <w:rPr>
          <w:rFonts w:ascii="Times New Roman" w:hAnsi="Times New Roman" w:cs="Times New Roman"/>
        </w:rPr>
      </w:pPr>
      <w:r w:rsidRPr="008366DB">
        <w:rPr>
          <w:rFonts w:ascii="Times New Roman" w:hAnsi="Times New Roman" w:cs="Times New Roman"/>
        </w:rPr>
        <w:t>Table S</w:t>
      </w:r>
      <w:r w:rsidR="00D63591" w:rsidRPr="008366DB">
        <w:rPr>
          <w:rFonts w:ascii="Times New Roman" w:hAnsi="Times New Roman" w:cs="Times New Roman"/>
        </w:rPr>
        <w:fldChar w:fldCharType="begin"/>
      </w:r>
      <w:r w:rsidRPr="008366DB">
        <w:rPr>
          <w:rFonts w:ascii="Times New Roman" w:hAnsi="Times New Roman" w:cs="Times New Roman"/>
        </w:rPr>
        <w:instrText xml:space="preserve"> SEQ </w:instrText>
      </w:r>
      <w:r w:rsidRPr="008366DB">
        <w:rPr>
          <w:rFonts w:ascii="Times New Roman" w:cs="Times New Roman"/>
        </w:rPr>
        <w:instrText>表格</w:instrText>
      </w:r>
      <w:r w:rsidRPr="008366DB">
        <w:rPr>
          <w:rFonts w:ascii="Times New Roman" w:hAnsi="Times New Roman" w:cs="Times New Roman"/>
        </w:rPr>
        <w:instrText xml:space="preserve"> \* DBCHAR </w:instrText>
      </w:r>
      <w:r w:rsidR="00D63591" w:rsidRPr="008366DB">
        <w:rPr>
          <w:rFonts w:ascii="Times New Roman" w:hAnsi="Times New Roman" w:cs="Times New Roman"/>
        </w:rPr>
        <w:fldChar w:fldCharType="separate"/>
      </w:r>
      <w:r w:rsidR="004E7E52">
        <w:rPr>
          <w:rFonts w:ascii="Times New Roman" w:hAnsi="Times New Roman" w:cs="Times New Roman" w:hint="eastAsia"/>
          <w:noProof/>
        </w:rPr>
        <w:t>３</w:t>
      </w:r>
      <w:r w:rsidR="00D63591" w:rsidRPr="008366DB">
        <w:rPr>
          <w:rFonts w:ascii="Times New Roman" w:hAnsi="Times New Roman" w:cs="Times New Roman"/>
        </w:rPr>
        <w:fldChar w:fldCharType="end"/>
      </w:r>
      <w:r w:rsidRPr="008366DB">
        <w:rPr>
          <w:rFonts w:ascii="Times New Roman" w:hAnsi="Times New Roman" w:cs="Times New Roman"/>
        </w:rPr>
        <w:t>FOXC1’S correlation with DFS in groups based on different chemotherapy regimens</w:t>
      </w:r>
    </w:p>
    <w:tbl>
      <w:tblPr>
        <w:tblStyle w:val="a8"/>
        <w:tblW w:w="0" w:type="auto"/>
        <w:tblLook w:val="06A0"/>
      </w:tblPr>
      <w:tblGrid>
        <w:gridCol w:w="1506"/>
        <w:gridCol w:w="1184"/>
        <w:gridCol w:w="962"/>
        <w:gridCol w:w="1429"/>
        <w:gridCol w:w="1690"/>
        <w:gridCol w:w="850"/>
        <w:gridCol w:w="901"/>
      </w:tblGrid>
      <w:tr w:rsidR="00E009E5" w:rsidTr="008366DB">
        <w:trPr>
          <w:cnfStyle w:val="100000000000"/>
        </w:trPr>
        <w:tc>
          <w:tcPr>
            <w:cnfStyle w:val="001000000000"/>
            <w:tcW w:w="1506" w:type="dxa"/>
          </w:tcPr>
          <w:p w:rsidR="00E009E5" w:rsidRDefault="00E009E5">
            <w:r>
              <w:t>C</w:t>
            </w:r>
            <w:r>
              <w:rPr>
                <w:rFonts w:hint="eastAsia"/>
              </w:rPr>
              <w:t>hemotherapy regimen</w:t>
            </w:r>
          </w:p>
        </w:tc>
        <w:tc>
          <w:tcPr>
            <w:tcW w:w="1184" w:type="dxa"/>
          </w:tcPr>
          <w:p w:rsidR="00E009E5" w:rsidRDefault="00E009E5">
            <w:pPr>
              <w:cnfStyle w:val="100000000000"/>
            </w:pPr>
            <w:r>
              <w:rPr>
                <w:rFonts w:hint="eastAsia"/>
              </w:rPr>
              <w:t>FOXC1</w:t>
            </w:r>
          </w:p>
        </w:tc>
        <w:tc>
          <w:tcPr>
            <w:tcW w:w="962" w:type="dxa"/>
          </w:tcPr>
          <w:p w:rsidR="00E009E5" w:rsidRDefault="00E009E5">
            <w:pPr>
              <w:cnfStyle w:val="100000000000"/>
            </w:pPr>
            <w:r>
              <w:rPr>
                <w:rFonts w:hint="eastAsia"/>
              </w:rPr>
              <w:t>Total</w:t>
            </w:r>
          </w:p>
        </w:tc>
        <w:tc>
          <w:tcPr>
            <w:tcW w:w="3119" w:type="dxa"/>
            <w:gridSpan w:val="2"/>
          </w:tcPr>
          <w:p w:rsidR="00E009E5" w:rsidRDefault="00E009E5" w:rsidP="00E009E5">
            <w:pPr>
              <w:pBdr>
                <w:bottom w:val="single" w:sz="4" w:space="1" w:color="auto"/>
              </w:pBdr>
              <w:jc w:val="center"/>
              <w:cnfStyle w:val="100000000000"/>
            </w:pPr>
            <w:r>
              <w:rPr>
                <w:rFonts w:hint="eastAsia"/>
              </w:rPr>
              <w:t>Recurrence or metastasis</w:t>
            </w:r>
          </w:p>
          <w:p w:rsidR="00E009E5" w:rsidRDefault="00E009E5">
            <w:pPr>
              <w:cnfStyle w:val="100000000000"/>
            </w:pPr>
            <w:r>
              <w:rPr>
                <w:rFonts w:hint="eastAsia"/>
              </w:rPr>
              <w:t>Yes              No</w:t>
            </w:r>
          </w:p>
        </w:tc>
        <w:tc>
          <w:tcPr>
            <w:tcW w:w="850" w:type="dxa"/>
          </w:tcPr>
          <w:p w:rsidR="00E009E5" w:rsidRDefault="00E009E5">
            <w:pPr>
              <w:cnfStyle w:val="100000000000"/>
            </w:pPr>
            <w:r>
              <w:rPr>
                <w:rFonts w:asciiTheme="minorEastAsia" w:hAnsiTheme="minorEastAsia" w:hint="eastAsia"/>
              </w:rPr>
              <w:t>χ</w:t>
            </w:r>
            <w:r>
              <w:rPr>
                <w:rFonts w:hint="eastAsia"/>
              </w:rPr>
              <w:t>2</w:t>
            </w:r>
          </w:p>
        </w:tc>
        <w:tc>
          <w:tcPr>
            <w:tcW w:w="901" w:type="dxa"/>
          </w:tcPr>
          <w:p w:rsidR="00E009E5" w:rsidRDefault="00E009E5">
            <w:pPr>
              <w:cnfStyle w:val="100000000000"/>
            </w:pPr>
            <w:r w:rsidRPr="00E009E5">
              <w:rPr>
                <w:rFonts w:hint="eastAsia"/>
                <w:i/>
              </w:rPr>
              <w:t>P</w:t>
            </w:r>
            <w:r>
              <w:rPr>
                <w:rFonts w:hint="eastAsia"/>
              </w:rPr>
              <w:t>-value</w:t>
            </w:r>
          </w:p>
        </w:tc>
      </w:tr>
      <w:tr w:rsidR="008366DB" w:rsidTr="008366DB">
        <w:tc>
          <w:tcPr>
            <w:cnfStyle w:val="001000000000"/>
            <w:tcW w:w="1506" w:type="dxa"/>
          </w:tcPr>
          <w:p w:rsidR="00E009E5" w:rsidRDefault="00E009E5">
            <w:r>
              <w:rPr>
                <w:rFonts w:hint="eastAsia"/>
              </w:rPr>
              <w:t>TA:36</w:t>
            </w:r>
          </w:p>
        </w:tc>
        <w:tc>
          <w:tcPr>
            <w:tcW w:w="1184" w:type="dxa"/>
          </w:tcPr>
          <w:p w:rsidR="00E009E5" w:rsidRDefault="00E009E5">
            <w:pPr>
              <w:cnfStyle w:val="000000000000"/>
            </w:pPr>
            <w:r>
              <w:rPr>
                <w:rFonts w:hint="eastAsia"/>
              </w:rPr>
              <w:t>positive</w:t>
            </w:r>
          </w:p>
          <w:p w:rsidR="00E009E5" w:rsidRDefault="00E009E5">
            <w:pPr>
              <w:cnfStyle w:val="000000000000"/>
            </w:pPr>
            <w:r>
              <w:rPr>
                <w:rFonts w:hint="eastAsia"/>
              </w:rPr>
              <w:t>negative</w:t>
            </w:r>
          </w:p>
        </w:tc>
        <w:tc>
          <w:tcPr>
            <w:tcW w:w="962" w:type="dxa"/>
          </w:tcPr>
          <w:p w:rsidR="00E009E5" w:rsidRDefault="00E009E5">
            <w:pPr>
              <w:cnfStyle w:val="000000000000"/>
            </w:pPr>
            <w:r>
              <w:rPr>
                <w:rFonts w:hint="eastAsia"/>
              </w:rPr>
              <w:t>16</w:t>
            </w:r>
          </w:p>
          <w:p w:rsidR="00E009E5" w:rsidRDefault="00E009E5">
            <w:pPr>
              <w:cnfStyle w:val="000000000000"/>
            </w:pPr>
            <w:r>
              <w:rPr>
                <w:rFonts w:hint="eastAsia"/>
              </w:rPr>
              <w:t>20</w:t>
            </w:r>
          </w:p>
        </w:tc>
        <w:tc>
          <w:tcPr>
            <w:tcW w:w="1429" w:type="dxa"/>
          </w:tcPr>
          <w:p w:rsidR="00E009E5" w:rsidRDefault="00E009E5">
            <w:pPr>
              <w:cnfStyle w:val="000000000000"/>
            </w:pPr>
            <w:r>
              <w:rPr>
                <w:rFonts w:hint="eastAsia"/>
              </w:rPr>
              <w:t>10</w:t>
            </w:r>
          </w:p>
          <w:p w:rsidR="008366DB" w:rsidRDefault="008366DB">
            <w:pPr>
              <w:cnfStyle w:val="000000000000"/>
            </w:pPr>
            <w:r>
              <w:rPr>
                <w:rFonts w:hint="eastAsia"/>
              </w:rPr>
              <w:t>7</w:t>
            </w:r>
          </w:p>
        </w:tc>
        <w:tc>
          <w:tcPr>
            <w:tcW w:w="1690" w:type="dxa"/>
          </w:tcPr>
          <w:p w:rsidR="00E009E5" w:rsidRDefault="008366DB">
            <w:pPr>
              <w:cnfStyle w:val="000000000000"/>
            </w:pPr>
            <w:r>
              <w:rPr>
                <w:rFonts w:hint="eastAsia"/>
              </w:rPr>
              <w:t>6</w:t>
            </w:r>
          </w:p>
          <w:p w:rsidR="008366DB" w:rsidRDefault="008366DB">
            <w:pPr>
              <w:cnfStyle w:val="000000000000"/>
            </w:pPr>
            <w:r>
              <w:rPr>
                <w:rFonts w:hint="eastAsia"/>
              </w:rPr>
              <w:t>13</w:t>
            </w:r>
          </w:p>
        </w:tc>
        <w:tc>
          <w:tcPr>
            <w:tcW w:w="850" w:type="dxa"/>
          </w:tcPr>
          <w:p w:rsidR="00E009E5" w:rsidRDefault="008366DB">
            <w:pPr>
              <w:cnfStyle w:val="000000000000"/>
            </w:pPr>
            <w:r>
              <w:rPr>
                <w:rFonts w:hint="eastAsia"/>
              </w:rPr>
              <w:t>1.32</w:t>
            </w:r>
          </w:p>
        </w:tc>
        <w:tc>
          <w:tcPr>
            <w:tcW w:w="901" w:type="dxa"/>
          </w:tcPr>
          <w:p w:rsidR="00E009E5" w:rsidRDefault="008366DB">
            <w:pPr>
              <w:cnfStyle w:val="000000000000"/>
            </w:pPr>
            <w:r>
              <w:rPr>
                <w:rFonts w:hint="eastAsia"/>
              </w:rPr>
              <w:t>0.25</w:t>
            </w:r>
          </w:p>
        </w:tc>
      </w:tr>
      <w:tr w:rsidR="00E009E5" w:rsidTr="008366DB">
        <w:tc>
          <w:tcPr>
            <w:cnfStyle w:val="001000000000"/>
            <w:tcW w:w="1506" w:type="dxa"/>
          </w:tcPr>
          <w:p w:rsidR="00E009E5" w:rsidRDefault="008366DB">
            <w:r>
              <w:rPr>
                <w:rFonts w:hint="eastAsia"/>
              </w:rPr>
              <w:t>A:44</w:t>
            </w:r>
          </w:p>
        </w:tc>
        <w:tc>
          <w:tcPr>
            <w:tcW w:w="1184" w:type="dxa"/>
          </w:tcPr>
          <w:p w:rsidR="008366DB" w:rsidRDefault="008366DB" w:rsidP="008366DB">
            <w:pPr>
              <w:cnfStyle w:val="000000000000"/>
            </w:pPr>
            <w:r>
              <w:rPr>
                <w:rFonts w:hint="eastAsia"/>
              </w:rPr>
              <w:t>positive</w:t>
            </w:r>
          </w:p>
          <w:p w:rsidR="008366DB" w:rsidRDefault="008366DB">
            <w:pPr>
              <w:cnfStyle w:val="000000000000"/>
            </w:pPr>
            <w:r>
              <w:rPr>
                <w:rFonts w:hint="eastAsia"/>
              </w:rPr>
              <w:t>negative</w:t>
            </w:r>
          </w:p>
        </w:tc>
        <w:tc>
          <w:tcPr>
            <w:tcW w:w="962" w:type="dxa"/>
          </w:tcPr>
          <w:p w:rsidR="00E009E5" w:rsidRDefault="008366DB">
            <w:pPr>
              <w:cnfStyle w:val="000000000000"/>
            </w:pPr>
            <w:r>
              <w:rPr>
                <w:rFonts w:hint="eastAsia"/>
              </w:rPr>
              <w:t>21</w:t>
            </w:r>
          </w:p>
          <w:p w:rsidR="008366DB" w:rsidRDefault="008366DB">
            <w:pPr>
              <w:cnfStyle w:val="000000000000"/>
            </w:pPr>
            <w:r>
              <w:rPr>
                <w:rFonts w:hint="eastAsia"/>
              </w:rPr>
              <w:t>23</w:t>
            </w:r>
          </w:p>
        </w:tc>
        <w:tc>
          <w:tcPr>
            <w:tcW w:w="1429" w:type="dxa"/>
          </w:tcPr>
          <w:p w:rsidR="00E009E5" w:rsidRDefault="008366DB">
            <w:pPr>
              <w:cnfStyle w:val="000000000000"/>
            </w:pPr>
            <w:r>
              <w:rPr>
                <w:rFonts w:hint="eastAsia"/>
              </w:rPr>
              <w:t>14</w:t>
            </w:r>
          </w:p>
          <w:p w:rsidR="008366DB" w:rsidRDefault="008366DB">
            <w:pPr>
              <w:cnfStyle w:val="000000000000"/>
            </w:pPr>
            <w:r>
              <w:rPr>
                <w:rFonts w:hint="eastAsia"/>
              </w:rPr>
              <w:t>7</w:t>
            </w:r>
          </w:p>
        </w:tc>
        <w:tc>
          <w:tcPr>
            <w:tcW w:w="1690" w:type="dxa"/>
          </w:tcPr>
          <w:p w:rsidR="00E009E5" w:rsidRDefault="008366DB">
            <w:pPr>
              <w:cnfStyle w:val="000000000000"/>
            </w:pPr>
            <w:r>
              <w:rPr>
                <w:rFonts w:hint="eastAsia"/>
              </w:rPr>
              <w:t>7</w:t>
            </w:r>
          </w:p>
          <w:p w:rsidR="008366DB" w:rsidRDefault="008366DB">
            <w:pPr>
              <w:cnfStyle w:val="000000000000"/>
            </w:pPr>
            <w:r>
              <w:rPr>
                <w:rFonts w:hint="eastAsia"/>
              </w:rPr>
              <w:t>16</w:t>
            </w:r>
          </w:p>
        </w:tc>
        <w:tc>
          <w:tcPr>
            <w:tcW w:w="850" w:type="dxa"/>
          </w:tcPr>
          <w:p w:rsidR="00E009E5" w:rsidRDefault="008366DB">
            <w:pPr>
              <w:cnfStyle w:val="000000000000"/>
            </w:pPr>
            <w:r>
              <w:rPr>
                <w:rFonts w:hint="eastAsia"/>
              </w:rPr>
              <w:t>3.96</w:t>
            </w:r>
          </w:p>
        </w:tc>
        <w:tc>
          <w:tcPr>
            <w:tcW w:w="901" w:type="dxa"/>
          </w:tcPr>
          <w:p w:rsidR="00E009E5" w:rsidRDefault="008366DB">
            <w:pPr>
              <w:cnfStyle w:val="000000000000"/>
            </w:pPr>
            <w:r>
              <w:rPr>
                <w:rFonts w:hint="eastAsia"/>
              </w:rPr>
              <w:t>0.03*</w:t>
            </w:r>
          </w:p>
        </w:tc>
      </w:tr>
      <w:tr w:rsidR="008366DB" w:rsidTr="008366DB">
        <w:tc>
          <w:tcPr>
            <w:cnfStyle w:val="001000000000"/>
            <w:tcW w:w="1506" w:type="dxa"/>
          </w:tcPr>
          <w:p w:rsidR="00E009E5" w:rsidRDefault="008366DB">
            <w:r>
              <w:rPr>
                <w:rFonts w:hint="eastAsia"/>
              </w:rPr>
              <w:t>T:39</w:t>
            </w:r>
          </w:p>
          <w:p w:rsidR="008366DB" w:rsidRDefault="008366DB"/>
        </w:tc>
        <w:tc>
          <w:tcPr>
            <w:tcW w:w="1184" w:type="dxa"/>
          </w:tcPr>
          <w:p w:rsidR="008366DB" w:rsidRDefault="008366DB" w:rsidP="008366DB">
            <w:pPr>
              <w:cnfStyle w:val="000000000000"/>
            </w:pPr>
            <w:r>
              <w:rPr>
                <w:rFonts w:hint="eastAsia"/>
              </w:rPr>
              <w:t>positive</w:t>
            </w:r>
          </w:p>
          <w:p w:rsidR="00E009E5" w:rsidRDefault="008366DB" w:rsidP="008366DB">
            <w:pPr>
              <w:cnfStyle w:val="000000000000"/>
            </w:pPr>
            <w:r>
              <w:rPr>
                <w:rFonts w:hint="eastAsia"/>
              </w:rPr>
              <w:t>negative</w:t>
            </w:r>
          </w:p>
        </w:tc>
        <w:tc>
          <w:tcPr>
            <w:tcW w:w="962" w:type="dxa"/>
          </w:tcPr>
          <w:p w:rsidR="00E009E5" w:rsidRDefault="008366DB">
            <w:pPr>
              <w:cnfStyle w:val="000000000000"/>
            </w:pPr>
            <w:r>
              <w:rPr>
                <w:rFonts w:hint="eastAsia"/>
              </w:rPr>
              <w:t>18</w:t>
            </w:r>
          </w:p>
          <w:p w:rsidR="008366DB" w:rsidRDefault="008366DB">
            <w:pPr>
              <w:cnfStyle w:val="000000000000"/>
            </w:pPr>
            <w:r>
              <w:rPr>
                <w:rFonts w:hint="eastAsia"/>
              </w:rPr>
              <w:t>21</w:t>
            </w:r>
          </w:p>
        </w:tc>
        <w:tc>
          <w:tcPr>
            <w:tcW w:w="1429" w:type="dxa"/>
          </w:tcPr>
          <w:p w:rsidR="00E009E5" w:rsidRDefault="008366DB">
            <w:pPr>
              <w:cnfStyle w:val="000000000000"/>
            </w:pPr>
            <w:r>
              <w:rPr>
                <w:rFonts w:hint="eastAsia"/>
              </w:rPr>
              <w:t>11</w:t>
            </w:r>
          </w:p>
          <w:p w:rsidR="008366DB" w:rsidRDefault="008366DB">
            <w:pPr>
              <w:cnfStyle w:val="000000000000"/>
            </w:pPr>
            <w:r>
              <w:rPr>
                <w:rFonts w:hint="eastAsia"/>
              </w:rPr>
              <w:t>7</w:t>
            </w:r>
          </w:p>
        </w:tc>
        <w:tc>
          <w:tcPr>
            <w:tcW w:w="1690" w:type="dxa"/>
          </w:tcPr>
          <w:p w:rsidR="00E009E5" w:rsidRDefault="008366DB">
            <w:pPr>
              <w:cnfStyle w:val="000000000000"/>
            </w:pPr>
            <w:r>
              <w:rPr>
                <w:rFonts w:hint="eastAsia"/>
              </w:rPr>
              <w:t>7</w:t>
            </w:r>
          </w:p>
          <w:p w:rsidR="008366DB" w:rsidRDefault="008366DB">
            <w:pPr>
              <w:cnfStyle w:val="000000000000"/>
            </w:pPr>
            <w:r>
              <w:rPr>
                <w:rFonts w:hint="eastAsia"/>
              </w:rPr>
              <w:t>14</w:t>
            </w:r>
          </w:p>
        </w:tc>
        <w:tc>
          <w:tcPr>
            <w:tcW w:w="850" w:type="dxa"/>
          </w:tcPr>
          <w:p w:rsidR="00E009E5" w:rsidRDefault="008366DB">
            <w:pPr>
              <w:cnfStyle w:val="000000000000"/>
            </w:pPr>
            <w:r>
              <w:rPr>
                <w:rFonts w:hint="eastAsia"/>
              </w:rPr>
              <w:t>1.51</w:t>
            </w:r>
          </w:p>
        </w:tc>
        <w:tc>
          <w:tcPr>
            <w:tcW w:w="901" w:type="dxa"/>
          </w:tcPr>
          <w:p w:rsidR="00E009E5" w:rsidRDefault="008366DB">
            <w:pPr>
              <w:cnfStyle w:val="000000000000"/>
            </w:pPr>
            <w:r>
              <w:rPr>
                <w:rFonts w:hint="eastAsia"/>
              </w:rPr>
              <w:t>0.22</w:t>
            </w:r>
          </w:p>
        </w:tc>
      </w:tr>
      <w:tr w:rsidR="00E009E5" w:rsidTr="008366DB">
        <w:tc>
          <w:tcPr>
            <w:cnfStyle w:val="001000000000"/>
            <w:tcW w:w="1506" w:type="dxa"/>
          </w:tcPr>
          <w:p w:rsidR="00E009E5" w:rsidRDefault="008366DB">
            <w:r>
              <w:rPr>
                <w:rFonts w:hint="eastAsia"/>
              </w:rPr>
              <w:t>C:29</w:t>
            </w:r>
          </w:p>
          <w:p w:rsidR="008366DB" w:rsidRDefault="008366DB"/>
        </w:tc>
        <w:tc>
          <w:tcPr>
            <w:tcW w:w="1184" w:type="dxa"/>
          </w:tcPr>
          <w:p w:rsidR="008366DB" w:rsidRDefault="008366DB" w:rsidP="008366DB">
            <w:pPr>
              <w:cnfStyle w:val="000000000000"/>
            </w:pPr>
            <w:r>
              <w:rPr>
                <w:rFonts w:hint="eastAsia"/>
              </w:rPr>
              <w:t>positive</w:t>
            </w:r>
          </w:p>
          <w:p w:rsidR="00E009E5" w:rsidRDefault="008366DB" w:rsidP="008366DB">
            <w:pPr>
              <w:cnfStyle w:val="000000000000"/>
            </w:pPr>
            <w:r>
              <w:rPr>
                <w:rFonts w:hint="eastAsia"/>
              </w:rPr>
              <w:t>negative</w:t>
            </w:r>
          </w:p>
        </w:tc>
        <w:tc>
          <w:tcPr>
            <w:tcW w:w="962" w:type="dxa"/>
          </w:tcPr>
          <w:p w:rsidR="00E009E5" w:rsidRDefault="008366DB">
            <w:pPr>
              <w:cnfStyle w:val="000000000000"/>
            </w:pPr>
            <w:r>
              <w:rPr>
                <w:rFonts w:hint="eastAsia"/>
              </w:rPr>
              <w:t>14</w:t>
            </w:r>
          </w:p>
          <w:p w:rsidR="008366DB" w:rsidRDefault="008366DB">
            <w:pPr>
              <w:cnfStyle w:val="000000000000"/>
            </w:pPr>
            <w:r>
              <w:rPr>
                <w:rFonts w:hint="eastAsia"/>
              </w:rPr>
              <w:t>15</w:t>
            </w:r>
          </w:p>
        </w:tc>
        <w:tc>
          <w:tcPr>
            <w:tcW w:w="1429" w:type="dxa"/>
          </w:tcPr>
          <w:p w:rsidR="00E009E5" w:rsidRDefault="008366DB">
            <w:pPr>
              <w:cnfStyle w:val="000000000000"/>
            </w:pPr>
            <w:r>
              <w:rPr>
                <w:rFonts w:hint="eastAsia"/>
              </w:rPr>
              <w:t>8</w:t>
            </w:r>
          </w:p>
          <w:p w:rsidR="008366DB" w:rsidRDefault="008366DB">
            <w:pPr>
              <w:cnfStyle w:val="000000000000"/>
            </w:pPr>
            <w:r>
              <w:rPr>
                <w:rFonts w:hint="eastAsia"/>
              </w:rPr>
              <w:t>4</w:t>
            </w:r>
          </w:p>
        </w:tc>
        <w:tc>
          <w:tcPr>
            <w:tcW w:w="1690" w:type="dxa"/>
          </w:tcPr>
          <w:p w:rsidR="00E009E5" w:rsidRDefault="008366DB">
            <w:pPr>
              <w:cnfStyle w:val="000000000000"/>
            </w:pPr>
            <w:r>
              <w:rPr>
                <w:rFonts w:hint="eastAsia"/>
              </w:rPr>
              <w:t>6</w:t>
            </w:r>
          </w:p>
          <w:p w:rsidR="008366DB" w:rsidRDefault="008366DB">
            <w:pPr>
              <w:cnfStyle w:val="000000000000"/>
            </w:pPr>
            <w:r>
              <w:rPr>
                <w:rFonts w:hint="eastAsia"/>
              </w:rPr>
              <w:t>11</w:t>
            </w:r>
          </w:p>
        </w:tc>
        <w:tc>
          <w:tcPr>
            <w:tcW w:w="850" w:type="dxa"/>
          </w:tcPr>
          <w:p w:rsidR="00E009E5" w:rsidRDefault="008366DB">
            <w:pPr>
              <w:cnfStyle w:val="000000000000"/>
            </w:pPr>
            <w:r>
              <w:rPr>
                <w:rFonts w:hint="eastAsia"/>
              </w:rPr>
              <w:t>2.34</w:t>
            </w:r>
          </w:p>
        </w:tc>
        <w:tc>
          <w:tcPr>
            <w:tcW w:w="901" w:type="dxa"/>
          </w:tcPr>
          <w:p w:rsidR="00E009E5" w:rsidRDefault="008366DB">
            <w:pPr>
              <w:cnfStyle w:val="000000000000"/>
            </w:pPr>
            <w:r>
              <w:rPr>
                <w:rFonts w:hint="eastAsia"/>
              </w:rPr>
              <w:t>0.13</w:t>
            </w:r>
          </w:p>
        </w:tc>
      </w:tr>
      <w:tr w:rsidR="008366DB" w:rsidTr="008366DB">
        <w:tc>
          <w:tcPr>
            <w:cnfStyle w:val="001000000000"/>
            <w:tcW w:w="1506" w:type="dxa"/>
          </w:tcPr>
          <w:p w:rsidR="00E009E5" w:rsidRDefault="008366DB">
            <w:r>
              <w:rPr>
                <w:rFonts w:hint="eastAsia"/>
              </w:rPr>
              <w:t>CA:25</w:t>
            </w:r>
          </w:p>
        </w:tc>
        <w:tc>
          <w:tcPr>
            <w:tcW w:w="1184" w:type="dxa"/>
          </w:tcPr>
          <w:p w:rsidR="008366DB" w:rsidRDefault="008366DB" w:rsidP="008366DB">
            <w:pPr>
              <w:cnfStyle w:val="000000000000"/>
            </w:pPr>
            <w:r>
              <w:rPr>
                <w:rFonts w:hint="eastAsia"/>
              </w:rPr>
              <w:t>positive</w:t>
            </w:r>
          </w:p>
          <w:p w:rsidR="00E009E5" w:rsidRDefault="008366DB" w:rsidP="008366DB">
            <w:pPr>
              <w:cnfStyle w:val="000000000000"/>
            </w:pPr>
            <w:r>
              <w:rPr>
                <w:rFonts w:hint="eastAsia"/>
              </w:rPr>
              <w:t>negative</w:t>
            </w:r>
          </w:p>
        </w:tc>
        <w:tc>
          <w:tcPr>
            <w:tcW w:w="962" w:type="dxa"/>
          </w:tcPr>
          <w:p w:rsidR="00E009E5" w:rsidRDefault="008366DB">
            <w:pPr>
              <w:cnfStyle w:val="000000000000"/>
            </w:pPr>
            <w:r>
              <w:rPr>
                <w:rFonts w:hint="eastAsia"/>
              </w:rPr>
              <w:t>12</w:t>
            </w:r>
          </w:p>
          <w:p w:rsidR="008366DB" w:rsidRDefault="008366DB">
            <w:pPr>
              <w:cnfStyle w:val="000000000000"/>
            </w:pPr>
            <w:r>
              <w:rPr>
                <w:rFonts w:hint="eastAsia"/>
              </w:rPr>
              <w:t>13</w:t>
            </w:r>
          </w:p>
        </w:tc>
        <w:tc>
          <w:tcPr>
            <w:tcW w:w="1429" w:type="dxa"/>
          </w:tcPr>
          <w:p w:rsidR="00E009E5" w:rsidRDefault="008366DB">
            <w:pPr>
              <w:cnfStyle w:val="000000000000"/>
            </w:pPr>
            <w:r>
              <w:rPr>
                <w:rFonts w:hint="eastAsia"/>
              </w:rPr>
              <w:t>7</w:t>
            </w:r>
          </w:p>
          <w:p w:rsidR="008366DB" w:rsidRDefault="008366DB">
            <w:pPr>
              <w:cnfStyle w:val="000000000000"/>
            </w:pPr>
            <w:r>
              <w:rPr>
                <w:rFonts w:hint="eastAsia"/>
              </w:rPr>
              <w:t>4</w:t>
            </w:r>
          </w:p>
        </w:tc>
        <w:tc>
          <w:tcPr>
            <w:tcW w:w="1690" w:type="dxa"/>
          </w:tcPr>
          <w:p w:rsidR="00E009E5" w:rsidRDefault="008366DB">
            <w:pPr>
              <w:cnfStyle w:val="000000000000"/>
            </w:pPr>
            <w:r>
              <w:rPr>
                <w:rFonts w:hint="eastAsia"/>
              </w:rPr>
              <w:t>5</w:t>
            </w:r>
          </w:p>
          <w:p w:rsidR="008366DB" w:rsidRDefault="008366DB">
            <w:pPr>
              <w:cnfStyle w:val="000000000000"/>
            </w:pPr>
            <w:r>
              <w:rPr>
                <w:rFonts w:hint="eastAsia"/>
              </w:rPr>
              <w:t>9</w:t>
            </w:r>
          </w:p>
        </w:tc>
        <w:tc>
          <w:tcPr>
            <w:tcW w:w="850" w:type="dxa"/>
          </w:tcPr>
          <w:p w:rsidR="00E009E5" w:rsidRDefault="008366DB">
            <w:pPr>
              <w:cnfStyle w:val="000000000000"/>
            </w:pPr>
            <w:r>
              <w:rPr>
                <w:rFonts w:hint="eastAsia"/>
              </w:rPr>
              <w:t>1.61</w:t>
            </w:r>
          </w:p>
        </w:tc>
        <w:tc>
          <w:tcPr>
            <w:tcW w:w="901" w:type="dxa"/>
          </w:tcPr>
          <w:p w:rsidR="00E009E5" w:rsidRDefault="008366DB">
            <w:pPr>
              <w:cnfStyle w:val="000000000000"/>
            </w:pPr>
            <w:r>
              <w:rPr>
                <w:rFonts w:hint="eastAsia"/>
              </w:rPr>
              <w:t>0.20</w:t>
            </w:r>
          </w:p>
        </w:tc>
      </w:tr>
    </w:tbl>
    <w:p w:rsidR="00E009E5" w:rsidRDefault="00E009E5"/>
    <w:p w:rsidR="008366DB" w:rsidRPr="008366DB" w:rsidRDefault="008366DB" w:rsidP="008366DB">
      <w:pPr>
        <w:pStyle w:val="a6"/>
        <w:keepNext/>
        <w:rPr>
          <w:rFonts w:ascii="Times New Roman" w:hAnsi="Times New Roman" w:cs="Times New Roman"/>
        </w:rPr>
      </w:pPr>
      <w:r>
        <w:rPr>
          <w:rFonts w:hint="eastAsia"/>
        </w:rPr>
        <w:t>Table S</w:t>
      </w:r>
      <w:r w:rsidR="00D63591">
        <w:fldChar w:fldCharType="begin"/>
      </w:r>
      <w:r>
        <w:instrText xml:space="preserve"> SEQ </w:instrText>
      </w:r>
      <w:r>
        <w:instrText>表格</w:instrText>
      </w:r>
      <w:r>
        <w:instrText xml:space="preserve"> \* DBCHAR </w:instrText>
      </w:r>
      <w:r w:rsidR="00D63591">
        <w:fldChar w:fldCharType="separate"/>
      </w:r>
      <w:r w:rsidR="004E7E52">
        <w:rPr>
          <w:rFonts w:hint="eastAsia"/>
          <w:noProof/>
        </w:rPr>
        <w:t>４</w:t>
      </w:r>
      <w:r w:rsidR="00D63591">
        <w:fldChar w:fldCharType="end"/>
      </w:r>
      <w:r w:rsidRPr="008366DB">
        <w:rPr>
          <w:rFonts w:ascii="Times New Roman" w:hAnsi="Times New Roman" w:cs="Times New Roman"/>
        </w:rPr>
        <w:t xml:space="preserve"> FOXC1’</w:t>
      </w:r>
      <w:r>
        <w:rPr>
          <w:rFonts w:ascii="Times New Roman" w:hAnsi="Times New Roman" w:cs="Times New Roman"/>
        </w:rPr>
        <w:t>S correlation with O</w:t>
      </w:r>
      <w:r w:rsidRPr="008366DB">
        <w:rPr>
          <w:rFonts w:ascii="Times New Roman" w:hAnsi="Times New Roman" w:cs="Times New Roman"/>
        </w:rPr>
        <w:t>S in groups based on different chemotherapy regimens</w:t>
      </w:r>
    </w:p>
    <w:tbl>
      <w:tblPr>
        <w:tblStyle w:val="a8"/>
        <w:tblW w:w="0" w:type="auto"/>
        <w:tblLook w:val="06A0"/>
      </w:tblPr>
      <w:tblGrid>
        <w:gridCol w:w="1506"/>
        <w:gridCol w:w="1184"/>
        <w:gridCol w:w="962"/>
        <w:gridCol w:w="1429"/>
        <w:gridCol w:w="1690"/>
        <w:gridCol w:w="850"/>
        <w:gridCol w:w="901"/>
      </w:tblGrid>
      <w:tr w:rsidR="008366DB" w:rsidTr="008366DB">
        <w:trPr>
          <w:cnfStyle w:val="100000000000"/>
        </w:trPr>
        <w:tc>
          <w:tcPr>
            <w:cnfStyle w:val="001000000000"/>
            <w:tcW w:w="1506" w:type="dxa"/>
          </w:tcPr>
          <w:p w:rsidR="008366DB" w:rsidRDefault="008366DB" w:rsidP="00BB442C">
            <w:r>
              <w:t>C</w:t>
            </w:r>
            <w:r>
              <w:rPr>
                <w:rFonts w:hint="eastAsia"/>
              </w:rPr>
              <w:t>hemotherapy regimen</w:t>
            </w:r>
          </w:p>
        </w:tc>
        <w:tc>
          <w:tcPr>
            <w:tcW w:w="1184" w:type="dxa"/>
          </w:tcPr>
          <w:p w:rsidR="008366DB" w:rsidRDefault="008366DB" w:rsidP="00BB442C">
            <w:pPr>
              <w:cnfStyle w:val="100000000000"/>
            </w:pPr>
            <w:r>
              <w:rPr>
                <w:rFonts w:hint="eastAsia"/>
              </w:rPr>
              <w:t>FOXC1</w:t>
            </w:r>
          </w:p>
        </w:tc>
        <w:tc>
          <w:tcPr>
            <w:tcW w:w="962" w:type="dxa"/>
          </w:tcPr>
          <w:p w:rsidR="008366DB" w:rsidRDefault="008366DB" w:rsidP="00BB442C">
            <w:pPr>
              <w:cnfStyle w:val="100000000000"/>
            </w:pPr>
            <w:r>
              <w:rPr>
                <w:rFonts w:hint="eastAsia"/>
              </w:rPr>
              <w:t>Total</w:t>
            </w:r>
          </w:p>
        </w:tc>
        <w:tc>
          <w:tcPr>
            <w:tcW w:w="3119" w:type="dxa"/>
            <w:gridSpan w:val="2"/>
          </w:tcPr>
          <w:p w:rsidR="008366DB" w:rsidRDefault="008366DB" w:rsidP="00BB442C">
            <w:pPr>
              <w:pBdr>
                <w:bottom w:val="single" w:sz="4" w:space="1" w:color="auto"/>
              </w:pBdr>
              <w:jc w:val="center"/>
              <w:cnfStyle w:val="100000000000"/>
            </w:pPr>
            <w:r>
              <w:rPr>
                <w:rFonts w:hint="eastAsia"/>
              </w:rPr>
              <w:t>Recurrence or metastasis</w:t>
            </w:r>
          </w:p>
          <w:p w:rsidR="008366DB" w:rsidRDefault="008366DB" w:rsidP="00BB442C">
            <w:pPr>
              <w:cnfStyle w:val="100000000000"/>
            </w:pPr>
            <w:r>
              <w:rPr>
                <w:rFonts w:hint="eastAsia"/>
              </w:rPr>
              <w:t>Yes              No</w:t>
            </w:r>
          </w:p>
        </w:tc>
        <w:tc>
          <w:tcPr>
            <w:tcW w:w="850" w:type="dxa"/>
          </w:tcPr>
          <w:p w:rsidR="008366DB" w:rsidRDefault="008366DB" w:rsidP="00BB442C">
            <w:pPr>
              <w:cnfStyle w:val="100000000000"/>
            </w:pPr>
            <w:r>
              <w:rPr>
                <w:rFonts w:asciiTheme="minorEastAsia" w:hAnsiTheme="minorEastAsia" w:hint="eastAsia"/>
              </w:rPr>
              <w:t>χ</w:t>
            </w:r>
            <w:r>
              <w:rPr>
                <w:rFonts w:hint="eastAsia"/>
              </w:rPr>
              <w:t>2</w:t>
            </w:r>
          </w:p>
        </w:tc>
        <w:tc>
          <w:tcPr>
            <w:tcW w:w="901" w:type="dxa"/>
          </w:tcPr>
          <w:p w:rsidR="008366DB" w:rsidRDefault="008366DB" w:rsidP="00BB442C">
            <w:pPr>
              <w:cnfStyle w:val="100000000000"/>
            </w:pPr>
            <w:r w:rsidRPr="00E009E5">
              <w:rPr>
                <w:rFonts w:hint="eastAsia"/>
                <w:i/>
              </w:rPr>
              <w:t>P</w:t>
            </w:r>
            <w:r>
              <w:rPr>
                <w:rFonts w:hint="eastAsia"/>
              </w:rPr>
              <w:t>-value</w:t>
            </w:r>
          </w:p>
        </w:tc>
      </w:tr>
      <w:tr w:rsidR="008366DB" w:rsidTr="008366DB">
        <w:tc>
          <w:tcPr>
            <w:cnfStyle w:val="001000000000"/>
            <w:tcW w:w="1506" w:type="dxa"/>
          </w:tcPr>
          <w:p w:rsidR="008366DB" w:rsidRDefault="008366DB" w:rsidP="00BB442C">
            <w:r>
              <w:rPr>
                <w:rFonts w:hint="eastAsia"/>
              </w:rPr>
              <w:t>TA:36</w:t>
            </w:r>
          </w:p>
        </w:tc>
        <w:tc>
          <w:tcPr>
            <w:tcW w:w="1184" w:type="dxa"/>
          </w:tcPr>
          <w:p w:rsidR="008366DB" w:rsidRDefault="008366DB" w:rsidP="00BB442C">
            <w:pPr>
              <w:cnfStyle w:val="000000000000"/>
            </w:pPr>
            <w:r>
              <w:rPr>
                <w:rFonts w:hint="eastAsia"/>
              </w:rPr>
              <w:t>positive</w:t>
            </w:r>
          </w:p>
          <w:p w:rsidR="008366DB" w:rsidRDefault="008366DB" w:rsidP="00BB442C">
            <w:pPr>
              <w:cnfStyle w:val="000000000000"/>
            </w:pPr>
            <w:r>
              <w:rPr>
                <w:rFonts w:hint="eastAsia"/>
              </w:rPr>
              <w:t>negative</w:t>
            </w:r>
          </w:p>
        </w:tc>
        <w:tc>
          <w:tcPr>
            <w:tcW w:w="962" w:type="dxa"/>
          </w:tcPr>
          <w:p w:rsidR="008366DB" w:rsidRDefault="008366DB" w:rsidP="00BB442C">
            <w:pPr>
              <w:cnfStyle w:val="000000000000"/>
            </w:pPr>
            <w:r>
              <w:rPr>
                <w:rFonts w:hint="eastAsia"/>
              </w:rPr>
              <w:t>16</w:t>
            </w:r>
          </w:p>
          <w:p w:rsidR="008366DB" w:rsidRDefault="008366DB" w:rsidP="00BB442C">
            <w:pPr>
              <w:cnfStyle w:val="000000000000"/>
            </w:pPr>
            <w:r>
              <w:rPr>
                <w:rFonts w:hint="eastAsia"/>
              </w:rPr>
              <w:t>20</w:t>
            </w:r>
          </w:p>
        </w:tc>
        <w:tc>
          <w:tcPr>
            <w:tcW w:w="1429" w:type="dxa"/>
          </w:tcPr>
          <w:p w:rsidR="008366DB" w:rsidRDefault="008366DB" w:rsidP="00BB442C">
            <w:pPr>
              <w:cnfStyle w:val="000000000000"/>
            </w:pPr>
            <w:r>
              <w:rPr>
                <w:rFonts w:hint="eastAsia"/>
              </w:rPr>
              <w:t>4</w:t>
            </w:r>
          </w:p>
          <w:p w:rsidR="008366DB" w:rsidRDefault="008366DB" w:rsidP="00BB442C">
            <w:pPr>
              <w:cnfStyle w:val="000000000000"/>
            </w:pPr>
            <w:r>
              <w:rPr>
                <w:rFonts w:hint="eastAsia"/>
              </w:rPr>
              <w:t>4</w:t>
            </w:r>
          </w:p>
        </w:tc>
        <w:tc>
          <w:tcPr>
            <w:tcW w:w="1690" w:type="dxa"/>
          </w:tcPr>
          <w:p w:rsidR="008366DB" w:rsidRDefault="008366DB" w:rsidP="00BB442C">
            <w:pPr>
              <w:cnfStyle w:val="000000000000"/>
            </w:pPr>
            <w:r>
              <w:rPr>
                <w:rFonts w:hint="eastAsia"/>
              </w:rPr>
              <w:t>12</w:t>
            </w:r>
          </w:p>
          <w:p w:rsidR="008366DB" w:rsidRDefault="008366DB" w:rsidP="00BB442C">
            <w:pPr>
              <w:cnfStyle w:val="000000000000"/>
            </w:pPr>
            <w:r>
              <w:rPr>
                <w:rFonts w:hint="eastAsia"/>
              </w:rPr>
              <w:t>16</w:t>
            </w:r>
          </w:p>
        </w:tc>
        <w:tc>
          <w:tcPr>
            <w:tcW w:w="850" w:type="dxa"/>
          </w:tcPr>
          <w:p w:rsidR="008366DB" w:rsidRDefault="008366DB" w:rsidP="00BB442C">
            <w:pPr>
              <w:cnfStyle w:val="000000000000"/>
            </w:pPr>
            <w:r>
              <w:rPr>
                <w:rFonts w:hint="eastAsia"/>
              </w:rPr>
              <w:t>0.11</w:t>
            </w:r>
          </w:p>
        </w:tc>
        <w:tc>
          <w:tcPr>
            <w:tcW w:w="901" w:type="dxa"/>
          </w:tcPr>
          <w:p w:rsidR="008366DB" w:rsidRDefault="008366DB" w:rsidP="00BB442C">
            <w:pPr>
              <w:cnfStyle w:val="000000000000"/>
            </w:pPr>
            <w:r>
              <w:rPr>
                <w:rFonts w:hint="eastAsia"/>
              </w:rPr>
              <w:t>0.74</w:t>
            </w:r>
          </w:p>
        </w:tc>
      </w:tr>
      <w:tr w:rsidR="008366DB" w:rsidTr="008366DB">
        <w:tc>
          <w:tcPr>
            <w:cnfStyle w:val="001000000000"/>
            <w:tcW w:w="1506" w:type="dxa"/>
          </w:tcPr>
          <w:p w:rsidR="008366DB" w:rsidRDefault="008366DB" w:rsidP="00BB442C">
            <w:r>
              <w:rPr>
                <w:rFonts w:hint="eastAsia"/>
              </w:rPr>
              <w:t>A:44</w:t>
            </w:r>
          </w:p>
        </w:tc>
        <w:tc>
          <w:tcPr>
            <w:tcW w:w="1184" w:type="dxa"/>
          </w:tcPr>
          <w:p w:rsidR="008366DB" w:rsidRDefault="008366DB" w:rsidP="00BB442C">
            <w:pPr>
              <w:cnfStyle w:val="000000000000"/>
            </w:pPr>
            <w:r>
              <w:rPr>
                <w:rFonts w:hint="eastAsia"/>
              </w:rPr>
              <w:t>positive</w:t>
            </w:r>
          </w:p>
          <w:p w:rsidR="008366DB" w:rsidRDefault="008366DB" w:rsidP="00BB442C">
            <w:pPr>
              <w:cnfStyle w:val="000000000000"/>
            </w:pPr>
            <w:r>
              <w:rPr>
                <w:rFonts w:hint="eastAsia"/>
              </w:rPr>
              <w:t>negative</w:t>
            </w:r>
          </w:p>
        </w:tc>
        <w:tc>
          <w:tcPr>
            <w:tcW w:w="962" w:type="dxa"/>
          </w:tcPr>
          <w:p w:rsidR="008366DB" w:rsidRDefault="008366DB" w:rsidP="00BB442C">
            <w:pPr>
              <w:cnfStyle w:val="000000000000"/>
            </w:pPr>
            <w:r>
              <w:rPr>
                <w:rFonts w:hint="eastAsia"/>
              </w:rPr>
              <w:t>21</w:t>
            </w:r>
          </w:p>
          <w:p w:rsidR="008366DB" w:rsidRDefault="008366DB" w:rsidP="00BB442C">
            <w:pPr>
              <w:cnfStyle w:val="000000000000"/>
            </w:pPr>
            <w:r>
              <w:rPr>
                <w:rFonts w:hint="eastAsia"/>
              </w:rPr>
              <w:t>23</w:t>
            </w:r>
          </w:p>
        </w:tc>
        <w:tc>
          <w:tcPr>
            <w:tcW w:w="1429" w:type="dxa"/>
          </w:tcPr>
          <w:p w:rsidR="008366DB" w:rsidRDefault="008366DB" w:rsidP="00BB442C">
            <w:pPr>
              <w:cnfStyle w:val="000000000000"/>
            </w:pPr>
            <w:r>
              <w:rPr>
                <w:rFonts w:hint="eastAsia"/>
              </w:rPr>
              <w:t>8</w:t>
            </w:r>
          </w:p>
          <w:p w:rsidR="008366DB" w:rsidRDefault="008366DB" w:rsidP="00BB442C">
            <w:pPr>
              <w:cnfStyle w:val="000000000000"/>
            </w:pPr>
            <w:r>
              <w:rPr>
                <w:rFonts w:hint="eastAsia"/>
              </w:rPr>
              <w:t>4</w:t>
            </w:r>
          </w:p>
        </w:tc>
        <w:tc>
          <w:tcPr>
            <w:tcW w:w="1690" w:type="dxa"/>
          </w:tcPr>
          <w:p w:rsidR="008366DB" w:rsidRDefault="008366DB" w:rsidP="00BB442C">
            <w:pPr>
              <w:cnfStyle w:val="000000000000"/>
            </w:pPr>
            <w:r>
              <w:rPr>
                <w:rFonts w:hint="eastAsia"/>
              </w:rPr>
              <w:t>13</w:t>
            </w:r>
          </w:p>
          <w:p w:rsidR="008366DB" w:rsidRDefault="008366DB" w:rsidP="00BB442C">
            <w:pPr>
              <w:cnfStyle w:val="000000000000"/>
            </w:pPr>
            <w:r>
              <w:rPr>
                <w:rFonts w:hint="eastAsia"/>
              </w:rPr>
              <w:t>19</w:t>
            </w:r>
          </w:p>
        </w:tc>
        <w:tc>
          <w:tcPr>
            <w:tcW w:w="850" w:type="dxa"/>
          </w:tcPr>
          <w:p w:rsidR="008366DB" w:rsidRDefault="008366DB" w:rsidP="00BB442C">
            <w:pPr>
              <w:cnfStyle w:val="000000000000"/>
            </w:pPr>
            <w:r>
              <w:rPr>
                <w:rFonts w:hint="eastAsia"/>
              </w:rPr>
              <w:t>0.56</w:t>
            </w:r>
          </w:p>
        </w:tc>
        <w:tc>
          <w:tcPr>
            <w:tcW w:w="901" w:type="dxa"/>
          </w:tcPr>
          <w:p w:rsidR="008366DB" w:rsidRDefault="008366DB" w:rsidP="00BB442C">
            <w:pPr>
              <w:cnfStyle w:val="000000000000"/>
            </w:pPr>
            <w:r>
              <w:rPr>
                <w:rFonts w:hint="eastAsia"/>
              </w:rPr>
              <w:t>0.13</w:t>
            </w:r>
          </w:p>
        </w:tc>
      </w:tr>
      <w:tr w:rsidR="008366DB" w:rsidTr="008366DB">
        <w:tc>
          <w:tcPr>
            <w:cnfStyle w:val="001000000000"/>
            <w:tcW w:w="1506" w:type="dxa"/>
          </w:tcPr>
          <w:p w:rsidR="008366DB" w:rsidRDefault="008366DB" w:rsidP="00BB442C">
            <w:r>
              <w:rPr>
                <w:rFonts w:hint="eastAsia"/>
              </w:rPr>
              <w:t>T:39</w:t>
            </w:r>
          </w:p>
          <w:p w:rsidR="008366DB" w:rsidRDefault="008366DB" w:rsidP="00BB442C"/>
        </w:tc>
        <w:tc>
          <w:tcPr>
            <w:tcW w:w="1184" w:type="dxa"/>
          </w:tcPr>
          <w:p w:rsidR="008366DB" w:rsidRDefault="008366DB" w:rsidP="00BB442C">
            <w:pPr>
              <w:cnfStyle w:val="000000000000"/>
            </w:pPr>
            <w:r>
              <w:rPr>
                <w:rFonts w:hint="eastAsia"/>
              </w:rPr>
              <w:t>positive</w:t>
            </w:r>
          </w:p>
          <w:p w:rsidR="008366DB" w:rsidRDefault="008366DB" w:rsidP="00BB442C">
            <w:pPr>
              <w:cnfStyle w:val="000000000000"/>
            </w:pPr>
            <w:r>
              <w:rPr>
                <w:rFonts w:hint="eastAsia"/>
              </w:rPr>
              <w:t>negative</w:t>
            </w:r>
          </w:p>
        </w:tc>
        <w:tc>
          <w:tcPr>
            <w:tcW w:w="962" w:type="dxa"/>
          </w:tcPr>
          <w:p w:rsidR="008366DB" w:rsidRDefault="008366DB" w:rsidP="00BB442C">
            <w:pPr>
              <w:cnfStyle w:val="000000000000"/>
            </w:pPr>
            <w:r>
              <w:rPr>
                <w:rFonts w:hint="eastAsia"/>
              </w:rPr>
              <w:t>18</w:t>
            </w:r>
          </w:p>
          <w:p w:rsidR="008366DB" w:rsidRDefault="008366DB" w:rsidP="00BB442C">
            <w:pPr>
              <w:cnfStyle w:val="000000000000"/>
            </w:pPr>
            <w:r>
              <w:rPr>
                <w:rFonts w:hint="eastAsia"/>
              </w:rPr>
              <w:t>21</w:t>
            </w:r>
          </w:p>
        </w:tc>
        <w:tc>
          <w:tcPr>
            <w:tcW w:w="1429" w:type="dxa"/>
          </w:tcPr>
          <w:p w:rsidR="008366DB" w:rsidRDefault="008366DB" w:rsidP="00BB442C">
            <w:pPr>
              <w:cnfStyle w:val="000000000000"/>
            </w:pPr>
            <w:r>
              <w:rPr>
                <w:rFonts w:hint="eastAsia"/>
              </w:rPr>
              <w:t>4</w:t>
            </w:r>
          </w:p>
          <w:p w:rsidR="008366DB" w:rsidRDefault="008366DB" w:rsidP="00BB442C">
            <w:pPr>
              <w:cnfStyle w:val="000000000000"/>
            </w:pPr>
            <w:r>
              <w:rPr>
                <w:rFonts w:hint="eastAsia"/>
              </w:rPr>
              <w:t>4</w:t>
            </w:r>
          </w:p>
        </w:tc>
        <w:tc>
          <w:tcPr>
            <w:tcW w:w="1690" w:type="dxa"/>
          </w:tcPr>
          <w:p w:rsidR="008366DB" w:rsidRDefault="008366DB" w:rsidP="00BB442C">
            <w:pPr>
              <w:cnfStyle w:val="000000000000"/>
            </w:pPr>
            <w:r>
              <w:rPr>
                <w:rFonts w:hint="eastAsia"/>
              </w:rPr>
              <w:t>14</w:t>
            </w:r>
          </w:p>
          <w:p w:rsidR="008366DB" w:rsidRDefault="008366DB" w:rsidP="00BB442C">
            <w:pPr>
              <w:cnfStyle w:val="000000000000"/>
            </w:pPr>
            <w:r>
              <w:rPr>
                <w:rFonts w:hint="eastAsia"/>
              </w:rPr>
              <w:t>17</w:t>
            </w:r>
          </w:p>
        </w:tc>
        <w:tc>
          <w:tcPr>
            <w:tcW w:w="850" w:type="dxa"/>
          </w:tcPr>
          <w:p w:rsidR="008366DB" w:rsidRDefault="008366DB" w:rsidP="00BB442C">
            <w:pPr>
              <w:cnfStyle w:val="000000000000"/>
            </w:pPr>
            <w:r>
              <w:rPr>
                <w:rFonts w:hint="eastAsia"/>
              </w:rPr>
              <w:t>0.006</w:t>
            </w:r>
          </w:p>
        </w:tc>
        <w:tc>
          <w:tcPr>
            <w:tcW w:w="901" w:type="dxa"/>
          </w:tcPr>
          <w:p w:rsidR="008366DB" w:rsidRDefault="008366DB" w:rsidP="00BB442C">
            <w:pPr>
              <w:cnfStyle w:val="000000000000"/>
            </w:pPr>
            <w:r>
              <w:rPr>
                <w:rFonts w:hint="eastAsia"/>
              </w:rPr>
              <w:t>0.94</w:t>
            </w:r>
          </w:p>
        </w:tc>
      </w:tr>
      <w:tr w:rsidR="008366DB" w:rsidTr="008366DB">
        <w:tc>
          <w:tcPr>
            <w:cnfStyle w:val="001000000000"/>
            <w:tcW w:w="1506" w:type="dxa"/>
          </w:tcPr>
          <w:p w:rsidR="008366DB" w:rsidRDefault="008366DB" w:rsidP="00BB442C">
            <w:r>
              <w:rPr>
                <w:rFonts w:hint="eastAsia"/>
              </w:rPr>
              <w:t>C:29</w:t>
            </w:r>
          </w:p>
          <w:p w:rsidR="008366DB" w:rsidRDefault="008366DB" w:rsidP="00BB442C"/>
        </w:tc>
        <w:tc>
          <w:tcPr>
            <w:tcW w:w="1184" w:type="dxa"/>
          </w:tcPr>
          <w:p w:rsidR="008366DB" w:rsidRDefault="008366DB" w:rsidP="00BB442C">
            <w:pPr>
              <w:cnfStyle w:val="000000000000"/>
            </w:pPr>
            <w:r>
              <w:rPr>
                <w:rFonts w:hint="eastAsia"/>
              </w:rPr>
              <w:t>positive</w:t>
            </w:r>
          </w:p>
          <w:p w:rsidR="008366DB" w:rsidRDefault="008366DB" w:rsidP="00BB442C">
            <w:pPr>
              <w:cnfStyle w:val="000000000000"/>
            </w:pPr>
            <w:r>
              <w:rPr>
                <w:rFonts w:hint="eastAsia"/>
              </w:rPr>
              <w:t>negative</w:t>
            </w:r>
          </w:p>
        </w:tc>
        <w:tc>
          <w:tcPr>
            <w:tcW w:w="962" w:type="dxa"/>
          </w:tcPr>
          <w:p w:rsidR="008366DB" w:rsidRDefault="008366DB" w:rsidP="00BB442C">
            <w:pPr>
              <w:cnfStyle w:val="000000000000"/>
            </w:pPr>
            <w:r>
              <w:rPr>
                <w:rFonts w:hint="eastAsia"/>
              </w:rPr>
              <w:t>14</w:t>
            </w:r>
          </w:p>
          <w:p w:rsidR="008366DB" w:rsidRDefault="008366DB" w:rsidP="00BB442C">
            <w:pPr>
              <w:cnfStyle w:val="000000000000"/>
            </w:pPr>
            <w:r>
              <w:rPr>
                <w:rFonts w:hint="eastAsia"/>
              </w:rPr>
              <w:t>15</w:t>
            </w:r>
          </w:p>
        </w:tc>
        <w:tc>
          <w:tcPr>
            <w:tcW w:w="1429" w:type="dxa"/>
          </w:tcPr>
          <w:p w:rsidR="008366DB" w:rsidRDefault="008366DB" w:rsidP="00BB442C">
            <w:pPr>
              <w:cnfStyle w:val="000000000000"/>
            </w:pPr>
            <w:r>
              <w:rPr>
                <w:rFonts w:hint="eastAsia"/>
              </w:rPr>
              <w:t>4</w:t>
            </w:r>
          </w:p>
          <w:p w:rsidR="008366DB" w:rsidRDefault="008366DB" w:rsidP="00BB442C">
            <w:pPr>
              <w:cnfStyle w:val="000000000000"/>
            </w:pPr>
            <w:r>
              <w:rPr>
                <w:rFonts w:hint="eastAsia"/>
              </w:rPr>
              <w:t>2</w:t>
            </w:r>
          </w:p>
        </w:tc>
        <w:tc>
          <w:tcPr>
            <w:tcW w:w="1690" w:type="dxa"/>
          </w:tcPr>
          <w:p w:rsidR="008366DB" w:rsidRDefault="008366DB" w:rsidP="00BB442C">
            <w:pPr>
              <w:cnfStyle w:val="000000000000"/>
            </w:pPr>
            <w:r>
              <w:rPr>
                <w:rFonts w:hint="eastAsia"/>
              </w:rPr>
              <w:t>10</w:t>
            </w:r>
          </w:p>
          <w:p w:rsidR="008366DB" w:rsidRDefault="008366DB" w:rsidP="00BB442C">
            <w:pPr>
              <w:cnfStyle w:val="000000000000"/>
            </w:pPr>
            <w:r>
              <w:rPr>
                <w:rFonts w:hint="eastAsia"/>
              </w:rPr>
              <w:t>13</w:t>
            </w:r>
          </w:p>
        </w:tc>
        <w:tc>
          <w:tcPr>
            <w:tcW w:w="850" w:type="dxa"/>
          </w:tcPr>
          <w:p w:rsidR="008366DB" w:rsidRDefault="008366DB" w:rsidP="00BB442C">
            <w:pPr>
              <w:cnfStyle w:val="000000000000"/>
            </w:pPr>
            <w:r>
              <w:rPr>
                <w:rFonts w:hint="eastAsia"/>
              </w:rPr>
              <w:t>1.04</w:t>
            </w:r>
          </w:p>
        </w:tc>
        <w:tc>
          <w:tcPr>
            <w:tcW w:w="901" w:type="dxa"/>
          </w:tcPr>
          <w:p w:rsidR="008366DB" w:rsidRDefault="008366DB" w:rsidP="00BB442C">
            <w:pPr>
              <w:cnfStyle w:val="000000000000"/>
            </w:pPr>
            <w:r>
              <w:rPr>
                <w:rFonts w:hint="eastAsia"/>
              </w:rPr>
              <w:t>0.31</w:t>
            </w:r>
          </w:p>
        </w:tc>
      </w:tr>
      <w:tr w:rsidR="008366DB" w:rsidTr="008366DB">
        <w:tc>
          <w:tcPr>
            <w:cnfStyle w:val="001000000000"/>
            <w:tcW w:w="1506" w:type="dxa"/>
          </w:tcPr>
          <w:p w:rsidR="008366DB" w:rsidRDefault="008366DB" w:rsidP="00BB442C">
            <w:r>
              <w:rPr>
                <w:rFonts w:hint="eastAsia"/>
              </w:rPr>
              <w:t>CA:25</w:t>
            </w:r>
          </w:p>
        </w:tc>
        <w:tc>
          <w:tcPr>
            <w:tcW w:w="1184" w:type="dxa"/>
          </w:tcPr>
          <w:p w:rsidR="008366DB" w:rsidRDefault="008366DB" w:rsidP="00BB442C">
            <w:pPr>
              <w:cnfStyle w:val="000000000000"/>
            </w:pPr>
            <w:r>
              <w:rPr>
                <w:rFonts w:hint="eastAsia"/>
              </w:rPr>
              <w:t>positive</w:t>
            </w:r>
          </w:p>
          <w:p w:rsidR="008366DB" w:rsidRDefault="008366DB" w:rsidP="00BB442C">
            <w:pPr>
              <w:cnfStyle w:val="000000000000"/>
            </w:pPr>
            <w:r>
              <w:rPr>
                <w:rFonts w:hint="eastAsia"/>
              </w:rPr>
              <w:t>negative</w:t>
            </w:r>
          </w:p>
        </w:tc>
        <w:tc>
          <w:tcPr>
            <w:tcW w:w="962" w:type="dxa"/>
          </w:tcPr>
          <w:p w:rsidR="008366DB" w:rsidRDefault="008366DB" w:rsidP="00BB442C">
            <w:pPr>
              <w:cnfStyle w:val="000000000000"/>
            </w:pPr>
            <w:r>
              <w:rPr>
                <w:rFonts w:hint="eastAsia"/>
              </w:rPr>
              <w:t>12</w:t>
            </w:r>
          </w:p>
          <w:p w:rsidR="008366DB" w:rsidRDefault="008366DB" w:rsidP="00BB442C">
            <w:pPr>
              <w:cnfStyle w:val="000000000000"/>
            </w:pPr>
            <w:r>
              <w:rPr>
                <w:rFonts w:hint="eastAsia"/>
              </w:rPr>
              <w:t>13</w:t>
            </w:r>
          </w:p>
        </w:tc>
        <w:tc>
          <w:tcPr>
            <w:tcW w:w="1429" w:type="dxa"/>
          </w:tcPr>
          <w:p w:rsidR="008366DB" w:rsidRDefault="008366DB" w:rsidP="00BB442C">
            <w:pPr>
              <w:cnfStyle w:val="000000000000"/>
            </w:pPr>
            <w:r>
              <w:rPr>
                <w:rFonts w:hint="eastAsia"/>
              </w:rPr>
              <w:t>4</w:t>
            </w:r>
          </w:p>
          <w:p w:rsidR="008366DB" w:rsidRDefault="008366DB" w:rsidP="00BB442C">
            <w:pPr>
              <w:cnfStyle w:val="000000000000"/>
            </w:pPr>
            <w:r>
              <w:rPr>
                <w:rFonts w:hint="eastAsia"/>
              </w:rPr>
              <w:t>2</w:t>
            </w:r>
          </w:p>
        </w:tc>
        <w:tc>
          <w:tcPr>
            <w:tcW w:w="1690" w:type="dxa"/>
          </w:tcPr>
          <w:p w:rsidR="008366DB" w:rsidRDefault="008366DB" w:rsidP="00BB442C">
            <w:pPr>
              <w:cnfStyle w:val="000000000000"/>
            </w:pPr>
            <w:r>
              <w:rPr>
                <w:rFonts w:hint="eastAsia"/>
              </w:rPr>
              <w:t>8</w:t>
            </w:r>
          </w:p>
          <w:p w:rsidR="008366DB" w:rsidRDefault="008366DB" w:rsidP="00BB442C">
            <w:pPr>
              <w:cnfStyle w:val="000000000000"/>
            </w:pPr>
            <w:r>
              <w:rPr>
                <w:rFonts w:hint="eastAsia"/>
              </w:rPr>
              <w:t>11</w:t>
            </w:r>
          </w:p>
        </w:tc>
        <w:tc>
          <w:tcPr>
            <w:tcW w:w="850" w:type="dxa"/>
          </w:tcPr>
          <w:p w:rsidR="008366DB" w:rsidRDefault="008366DB" w:rsidP="00BB442C">
            <w:pPr>
              <w:cnfStyle w:val="000000000000"/>
            </w:pPr>
            <w:r>
              <w:rPr>
                <w:rFonts w:hint="eastAsia"/>
              </w:rPr>
              <w:t>1.12</w:t>
            </w:r>
          </w:p>
        </w:tc>
        <w:tc>
          <w:tcPr>
            <w:tcW w:w="901" w:type="dxa"/>
          </w:tcPr>
          <w:p w:rsidR="008366DB" w:rsidRDefault="008366DB" w:rsidP="00BB442C">
            <w:pPr>
              <w:cnfStyle w:val="000000000000"/>
            </w:pPr>
            <w:r>
              <w:rPr>
                <w:rFonts w:hint="eastAsia"/>
              </w:rPr>
              <w:t>0.29</w:t>
            </w:r>
          </w:p>
        </w:tc>
      </w:tr>
    </w:tbl>
    <w:p w:rsidR="008366DB" w:rsidRDefault="008366DB"/>
    <w:p w:rsidR="00B5248F" w:rsidRDefault="00B5248F"/>
    <w:p w:rsidR="002C6F0E" w:rsidRDefault="002C6F0E">
      <w:r>
        <w:rPr>
          <w:noProof/>
        </w:rPr>
        <w:lastRenderedPageBreak/>
        <w:drawing>
          <wp:inline distT="0" distB="0" distL="0" distR="0">
            <wp:extent cx="5266988" cy="2453640"/>
            <wp:effectExtent l="1905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32723" t="19537" r="17649" b="392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6988" cy="2453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66DB" w:rsidRDefault="008366DB"/>
    <w:p w:rsidR="004E7E52" w:rsidRDefault="004E7E52"/>
    <w:p w:rsidR="004E7E52" w:rsidRPr="004E7E52" w:rsidRDefault="004E7E52" w:rsidP="004E7E52">
      <w:pPr>
        <w:pStyle w:val="a6"/>
        <w:keepNext/>
      </w:pPr>
      <w:r>
        <w:rPr>
          <w:rFonts w:hint="eastAsia"/>
        </w:rPr>
        <w:t>Table S</w:t>
      </w:r>
      <w:r w:rsidR="00D63591">
        <w:fldChar w:fldCharType="begin"/>
      </w:r>
      <w:r>
        <w:instrText xml:space="preserve"> SEQ </w:instrText>
      </w:r>
      <w:r>
        <w:instrText>表格</w:instrText>
      </w:r>
      <w:r>
        <w:instrText xml:space="preserve"> \* DBCHAR </w:instrText>
      </w:r>
      <w:r w:rsidR="00D63591">
        <w:fldChar w:fldCharType="separate"/>
      </w:r>
      <w:r>
        <w:rPr>
          <w:rFonts w:hint="eastAsia"/>
          <w:noProof/>
        </w:rPr>
        <w:t>５</w:t>
      </w:r>
      <w:r w:rsidR="00D63591">
        <w:fldChar w:fldCharType="end"/>
      </w:r>
      <w:r w:rsidRPr="004E7E52">
        <w:rPr>
          <w:rFonts w:hint="eastAsia"/>
        </w:rPr>
        <w:t xml:space="preserve"> </w:t>
      </w:r>
      <w:proofErr w:type="spellStart"/>
      <w:r>
        <w:rPr>
          <w:rFonts w:hint="eastAsia"/>
        </w:rPr>
        <w:t>Uni</w:t>
      </w:r>
      <w:proofErr w:type="spellEnd"/>
      <w:r>
        <w:rPr>
          <w:rFonts w:hint="eastAsia"/>
        </w:rPr>
        <w:t xml:space="preserve">- and Multivariate analysis of parameters that predict OS in TNBC using </w:t>
      </w:r>
      <w:proofErr w:type="spellStart"/>
      <w:r>
        <w:rPr>
          <w:rFonts w:hint="eastAsia"/>
        </w:rPr>
        <w:t>anthracyclines</w:t>
      </w:r>
      <w:proofErr w:type="spellEnd"/>
      <w:r>
        <w:rPr>
          <w:rFonts w:hint="eastAsia"/>
        </w:rPr>
        <w:t xml:space="preserve"> in adjuvant settings by Cox regression analysis</w:t>
      </w:r>
    </w:p>
    <w:tbl>
      <w:tblPr>
        <w:tblStyle w:val="1"/>
        <w:tblW w:w="0" w:type="auto"/>
        <w:tblLook w:val="04A0"/>
      </w:tblPr>
      <w:tblGrid>
        <w:gridCol w:w="2130"/>
        <w:gridCol w:w="2130"/>
        <w:gridCol w:w="2131"/>
        <w:gridCol w:w="2131"/>
      </w:tblGrid>
      <w:tr w:rsidR="008366DB" w:rsidRPr="00595FF3" w:rsidTr="00BB442C">
        <w:trPr>
          <w:cnfStyle w:val="100000000000"/>
        </w:trPr>
        <w:tc>
          <w:tcPr>
            <w:cnfStyle w:val="001000000000"/>
            <w:tcW w:w="2130" w:type="dxa"/>
          </w:tcPr>
          <w:p w:rsidR="008366DB" w:rsidRPr="00595FF3" w:rsidRDefault="008366DB" w:rsidP="00BB44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95FF3">
              <w:rPr>
                <w:rFonts w:ascii="Times New Roman" w:hAnsi="Times New Roman" w:cs="Times New Roman"/>
                <w:sz w:val="20"/>
                <w:szCs w:val="20"/>
              </w:rPr>
              <w:t>Prognostic factor</w:t>
            </w:r>
          </w:p>
        </w:tc>
        <w:tc>
          <w:tcPr>
            <w:tcW w:w="2130" w:type="dxa"/>
          </w:tcPr>
          <w:p w:rsidR="008366DB" w:rsidRPr="00595FF3" w:rsidRDefault="008366DB" w:rsidP="00BB442C">
            <w:pPr>
              <w:jc w:val="center"/>
              <w:cnfStyle w:val="1000000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595FF3">
              <w:rPr>
                <w:rFonts w:ascii="Times New Roman" w:hAnsi="Times New Roman" w:cs="Times New Roman"/>
                <w:sz w:val="20"/>
                <w:szCs w:val="20"/>
              </w:rPr>
              <w:t>HR</w:t>
            </w:r>
          </w:p>
        </w:tc>
        <w:tc>
          <w:tcPr>
            <w:tcW w:w="2131" w:type="dxa"/>
          </w:tcPr>
          <w:p w:rsidR="008366DB" w:rsidRPr="00595FF3" w:rsidRDefault="008366DB" w:rsidP="00BB442C">
            <w:pPr>
              <w:jc w:val="center"/>
              <w:cnfStyle w:val="1000000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595FF3">
              <w:rPr>
                <w:rFonts w:ascii="Times New Roman" w:hAnsi="Times New Roman" w:cs="Times New Roman"/>
                <w:sz w:val="20"/>
                <w:szCs w:val="20"/>
              </w:rPr>
              <w:t>95%CI</w:t>
            </w:r>
            <w:r w:rsidRPr="00EC1883">
              <w:rPr>
                <w:rFonts w:asciiTheme="minorEastAsia" w:hAnsiTheme="minorEastAsia" w:cs="Times New Roman" w:hint="eastAsia"/>
                <w:sz w:val="20"/>
                <w:szCs w:val="20"/>
              </w:rPr>
              <w:t>～</w:t>
            </w:r>
          </w:p>
        </w:tc>
        <w:tc>
          <w:tcPr>
            <w:tcW w:w="2131" w:type="dxa"/>
          </w:tcPr>
          <w:p w:rsidR="008366DB" w:rsidRPr="00595FF3" w:rsidRDefault="008366DB" w:rsidP="00BB442C">
            <w:pPr>
              <w:jc w:val="center"/>
              <w:cnfStyle w:val="1000000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595FF3">
              <w:rPr>
                <w:rFonts w:ascii="Times New Roman" w:hAnsi="Times New Roman" w:cs="Times New Roman"/>
                <w:i/>
                <w:sz w:val="20"/>
                <w:szCs w:val="20"/>
              </w:rPr>
              <w:t>P</w:t>
            </w:r>
            <w:r w:rsidRPr="00595FF3">
              <w:rPr>
                <w:rFonts w:ascii="Times New Roman" w:hAnsi="Times New Roman" w:cs="Times New Roman"/>
                <w:sz w:val="20"/>
                <w:szCs w:val="20"/>
              </w:rPr>
              <w:t>-value</w:t>
            </w:r>
          </w:p>
        </w:tc>
      </w:tr>
      <w:tr w:rsidR="008366DB" w:rsidRPr="00595FF3" w:rsidTr="00BB442C">
        <w:trPr>
          <w:cnfStyle w:val="000000100000"/>
        </w:trPr>
        <w:tc>
          <w:tcPr>
            <w:cnfStyle w:val="001000000000"/>
            <w:tcW w:w="2130" w:type="dxa"/>
          </w:tcPr>
          <w:p w:rsidR="008366DB" w:rsidRPr="00595FF3" w:rsidRDefault="008366DB" w:rsidP="00BB44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95FF3">
              <w:rPr>
                <w:rFonts w:ascii="Times New Roman" w:hAnsi="Times New Roman" w:cs="Times New Roman"/>
                <w:sz w:val="20"/>
                <w:szCs w:val="20"/>
              </w:rPr>
              <w:t>Univariate</w:t>
            </w:r>
            <w:proofErr w:type="spellEnd"/>
            <w:r w:rsidRPr="00595FF3">
              <w:rPr>
                <w:rFonts w:ascii="Times New Roman" w:hAnsi="Times New Roman" w:cs="Times New Roman"/>
                <w:sz w:val="20"/>
                <w:szCs w:val="20"/>
              </w:rPr>
              <w:t xml:space="preserve"> analysis</w:t>
            </w:r>
          </w:p>
        </w:tc>
        <w:tc>
          <w:tcPr>
            <w:tcW w:w="2130" w:type="dxa"/>
          </w:tcPr>
          <w:p w:rsidR="008366DB" w:rsidRPr="00595FF3" w:rsidRDefault="008366DB" w:rsidP="00BB442C">
            <w:pPr>
              <w:jc w:val="center"/>
              <w:cnfStyle w:val="00000010000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1" w:type="dxa"/>
          </w:tcPr>
          <w:p w:rsidR="008366DB" w:rsidRPr="00595FF3" w:rsidRDefault="008366DB" w:rsidP="00BB442C">
            <w:pPr>
              <w:jc w:val="center"/>
              <w:cnfStyle w:val="00000010000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1" w:type="dxa"/>
          </w:tcPr>
          <w:p w:rsidR="008366DB" w:rsidRPr="00595FF3" w:rsidRDefault="008366DB" w:rsidP="00BB442C">
            <w:pPr>
              <w:jc w:val="center"/>
              <w:cnfStyle w:val="00000010000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366DB" w:rsidRPr="00595FF3" w:rsidTr="00BB442C">
        <w:tc>
          <w:tcPr>
            <w:cnfStyle w:val="001000000000"/>
            <w:tcW w:w="2130" w:type="dxa"/>
          </w:tcPr>
          <w:p w:rsidR="008366DB" w:rsidRDefault="008366DB" w:rsidP="008366DB">
            <w:pPr>
              <w:ind w:firstLineChars="100" w:firstLine="201"/>
              <w:rPr>
                <w:rFonts w:ascii="Times New Roman" w:hAnsi="Times New Roman" w:cs="Times New Roman"/>
                <w:sz w:val="20"/>
                <w:szCs w:val="20"/>
              </w:rPr>
            </w:pPr>
            <w:r w:rsidRPr="00595FF3">
              <w:rPr>
                <w:rFonts w:ascii="Times New Roman" w:hAnsi="Times New Roman" w:cs="Times New Roman"/>
                <w:sz w:val="20"/>
                <w:szCs w:val="20"/>
              </w:rPr>
              <w:t>FOXC1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 expression</w:t>
            </w:r>
          </w:p>
          <w:p w:rsidR="008366DB" w:rsidRDefault="008366DB" w:rsidP="008366DB">
            <w:pPr>
              <w:ind w:firstLineChars="100" w:firstLine="20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Patient age</w:t>
            </w:r>
          </w:p>
          <w:p w:rsidR="008366DB" w:rsidRDefault="008366DB" w:rsidP="008366DB">
            <w:pPr>
              <w:ind w:firstLineChars="100" w:firstLine="20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Menopausal status</w:t>
            </w:r>
          </w:p>
          <w:p w:rsidR="008366DB" w:rsidRDefault="008366DB" w:rsidP="008366DB">
            <w:pPr>
              <w:ind w:firstLineChars="100" w:firstLine="20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Tumor size</w:t>
            </w:r>
          </w:p>
          <w:p w:rsidR="008366DB" w:rsidRDefault="008366DB" w:rsidP="008366DB">
            <w:pPr>
              <w:ind w:firstLineChars="100" w:firstLine="20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Tumor grade</w:t>
            </w:r>
          </w:p>
          <w:p w:rsidR="008366DB" w:rsidRDefault="008366DB" w:rsidP="008366DB">
            <w:pPr>
              <w:ind w:firstLineChars="100" w:firstLine="20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LVI</w:t>
            </w:r>
          </w:p>
          <w:p w:rsidR="008366DB" w:rsidRDefault="008366DB" w:rsidP="008366DB">
            <w:pPr>
              <w:ind w:firstLineChars="100" w:firstLine="20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Lymph node status</w:t>
            </w:r>
          </w:p>
          <w:p w:rsidR="008366DB" w:rsidRDefault="008366DB" w:rsidP="008366DB">
            <w:pPr>
              <w:ind w:firstLineChars="100" w:firstLine="20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P53</w:t>
            </w:r>
          </w:p>
          <w:p w:rsidR="008366DB" w:rsidRPr="00595FF3" w:rsidRDefault="008366DB" w:rsidP="008366DB">
            <w:pPr>
              <w:ind w:firstLineChars="100" w:firstLine="20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Ki-67</w:t>
            </w:r>
          </w:p>
        </w:tc>
        <w:tc>
          <w:tcPr>
            <w:tcW w:w="2130" w:type="dxa"/>
          </w:tcPr>
          <w:p w:rsidR="008366DB" w:rsidRDefault="008366DB" w:rsidP="00BB442C">
            <w:pPr>
              <w:jc w:val="center"/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2.53</w:t>
            </w:r>
          </w:p>
          <w:p w:rsidR="008366DB" w:rsidRDefault="008366DB" w:rsidP="00BB442C">
            <w:pPr>
              <w:jc w:val="center"/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1.01</w:t>
            </w:r>
          </w:p>
          <w:p w:rsidR="008366DB" w:rsidRDefault="008366DB" w:rsidP="00BB442C">
            <w:pPr>
              <w:jc w:val="center"/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1.16</w:t>
            </w:r>
          </w:p>
          <w:p w:rsidR="008366DB" w:rsidRDefault="008366DB" w:rsidP="00BB442C">
            <w:pPr>
              <w:jc w:val="center"/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1.64</w:t>
            </w:r>
          </w:p>
          <w:p w:rsidR="008366DB" w:rsidRDefault="008366DB" w:rsidP="00BB442C">
            <w:pPr>
              <w:jc w:val="center"/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0.31</w:t>
            </w:r>
          </w:p>
          <w:p w:rsidR="008366DB" w:rsidRDefault="008366DB" w:rsidP="00BB442C">
            <w:pPr>
              <w:jc w:val="center"/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2.00</w:t>
            </w:r>
          </w:p>
          <w:p w:rsidR="008366DB" w:rsidRDefault="008366DB" w:rsidP="00BB442C">
            <w:pPr>
              <w:jc w:val="center"/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1.16</w:t>
            </w:r>
          </w:p>
          <w:p w:rsidR="008366DB" w:rsidRDefault="008366DB" w:rsidP="00BB442C">
            <w:pPr>
              <w:jc w:val="center"/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0.68</w:t>
            </w:r>
          </w:p>
          <w:p w:rsidR="008366DB" w:rsidRPr="00595FF3" w:rsidRDefault="008366DB" w:rsidP="008366DB">
            <w:pPr>
              <w:jc w:val="center"/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1.71</w:t>
            </w:r>
          </w:p>
        </w:tc>
        <w:tc>
          <w:tcPr>
            <w:tcW w:w="2131" w:type="dxa"/>
          </w:tcPr>
          <w:p w:rsidR="008366DB" w:rsidRDefault="008366DB" w:rsidP="00BB442C">
            <w:pPr>
              <w:jc w:val="center"/>
              <w:cnfStyle w:val="000000000000"/>
              <w:rPr>
                <w:rFonts w:asciiTheme="minorEastAsia" w:hAnsiTheme="minorEastAsia" w:cs="Times New Roman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sz w:val="20"/>
                <w:szCs w:val="20"/>
              </w:rPr>
              <w:t>0.76</w:t>
            </w:r>
            <w:r w:rsidRPr="00EC1883">
              <w:rPr>
                <w:rFonts w:asciiTheme="minorEastAsia" w:hAnsiTheme="minorEastAsia" w:cs="Times New Roman" w:hint="eastAsia"/>
                <w:sz w:val="20"/>
                <w:szCs w:val="20"/>
              </w:rPr>
              <w:t>～</w:t>
            </w:r>
            <w:r>
              <w:rPr>
                <w:rFonts w:asciiTheme="minorEastAsia" w:hAnsiTheme="minorEastAsia" w:cs="Times New Roman" w:hint="eastAsia"/>
                <w:sz w:val="20"/>
                <w:szCs w:val="20"/>
              </w:rPr>
              <w:t>8.40</w:t>
            </w:r>
          </w:p>
          <w:p w:rsidR="008366DB" w:rsidRDefault="008366DB" w:rsidP="00BB442C">
            <w:pPr>
              <w:jc w:val="center"/>
              <w:cnfStyle w:val="000000000000"/>
              <w:rPr>
                <w:rFonts w:asciiTheme="minorEastAsia" w:hAnsiTheme="minorEastAsia" w:cs="Times New Roman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sz w:val="20"/>
                <w:szCs w:val="20"/>
              </w:rPr>
              <w:t>0.95</w:t>
            </w:r>
            <w:r w:rsidRPr="00EC1883">
              <w:rPr>
                <w:rFonts w:asciiTheme="minorEastAsia" w:hAnsiTheme="minorEastAsia" w:cs="Times New Roman" w:hint="eastAsia"/>
                <w:sz w:val="20"/>
                <w:szCs w:val="20"/>
              </w:rPr>
              <w:t>～</w:t>
            </w:r>
            <w:r>
              <w:rPr>
                <w:rFonts w:asciiTheme="minorEastAsia" w:hAnsiTheme="minorEastAsia" w:cs="Times New Roman" w:hint="eastAsia"/>
                <w:sz w:val="20"/>
                <w:szCs w:val="20"/>
              </w:rPr>
              <w:t>1.07</w:t>
            </w:r>
          </w:p>
          <w:p w:rsidR="008366DB" w:rsidRDefault="008366DB" w:rsidP="00BB442C">
            <w:pPr>
              <w:jc w:val="center"/>
              <w:cnfStyle w:val="000000000000"/>
              <w:rPr>
                <w:rFonts w:asciiTheme="minorEastAsia" w:hAnsiTheme="minorEastAsia" w:cs="Times New Roman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sz w:val="20"/>
                <w:szCs w:val="20"/>
              </w:rPr>
              <w:t>0.37</w:t>
            </w:r>
            <w:r w:rsidRPr="00EC1883">
              <w:rPr>
                <w:rFonts w:asciiTheme="minorEastAsia" w:hAnsiTheme="minorEastAsia" w:cs="Times New Roman" w:hint="eastAsia"/>
                <w:sz w:val="20"/>
                <w:szCs w:val="20"/>
              </w:rPr>
              <w:t>～</w:t>
            </w:r>
            <w:r w:rsidR="004E7E52">
              <w:rPr>
                <w:rFonts w:asciiTheme="minorEastAsia" w:hAnsiTheme="minorEastAsia" w:cs="Times New Roman" w:hint="eastAsia"/>
                <w:sz w:val="20"/>
                <w:szCs w:val="20"/>
              </w:rPr>
              <w:t>3.66</w:t>
            </w:r>
          </w:p>
          <w:p w:rsidR="004E7E52" w:rsidRDefault="004E7E52" w:rsidP="00BB442C">
            <w:pPr>
              <w:jc w:val="center"/>
              <w:cnfStyle w:val="000000000000"/>
              <w:rPr>
                <w:rFonts w:asciiTheme="minorEastAsia" w:hAnsiTheme="minorEastAsia" w:cs="Times New Roman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sz w:val="20"/>
                <w:szCs w:val="20"/>
              </w:rPr>
              <w:t>1.12</w:t>
            </w:r>
            <w:r w:rsidRPr="00EC1883">
              <w:rPr>
                <w:rFonts w:asciiTheme="minorEastAsia" w:hAnsiTheme="minorEastAsia" w:cs="Times New Roman" w:hint="eastAsia"/>
                <w:sz w:val="20"/>
                <w:szCs w:val="20"/>
              </w:rPr>
              <w:t>～</w:t>
            </w:r>
            <w:r>
              <w:rPr>
                <w:rFonts w:asciiTheme="minorEastAsia" w:hAnsiTheme="minorEastAsia" w:cs="Times New Roman" w:hint="eastAsia"/>
                <w:sz w:val="20"/>
                <w:szCs w:val="20"/>
              </w:rPr>
              <w:t>2.40</w:t>
            </w:r>
          </w:p>
          <w:p w:rsidR="004E7E52" w:rsidRDefault="004E7E52" w:rsidP="00BB442C">
            <w:pPr>
              <w:jc w:val="center"/>
              <w:cnfStyle w:val="000000000000"/>
              <w:rPr>
                <w:rFonts w:asciiTheme="minorEastAsia" w:hAnsiTheme="minorEastAsia" w:cs="Times New Roman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sz w:val="20"/>
                <w:szCs w:val="20"/>
              </w:rPr>
              <w:t>0.04</w:t>
            </w:r>
            <w:r w:rsidRPr="00EC1883">
              <w:rPr>
                <w:rFonts w:asciiTheme="minorEastAsia" w:hAnsiTheme="minorEastAsia" w:cs="Times New Roman" w:hint="eastAsia"/>
                <w:sz w:val="20"/>
                <w:szCs w:val="20"/>
              </w:rPr>
              <w:t>～</w:t>
            </w:r>
            <w:r>
              <w:rPr>
                <w:rFonts w:asciiTheme="minorEastAsia" w:hAnsiTheme="minorEastAsia" w:cs="Times New Roman" w:hint="eastAsia"/>
                <w:sz w:val="20"/>
                <w:szCs w:val="20"/>
              </w:rPr>
              <w:t>2.37</w:t>
            </w:r>
          </w:p>
          <w:p w:rsidR="004E7E52" w:rsidRDefault="004E7E52" w:rsidP="00BB442C">
            <w:pPr>
              <w:jc w:val="center"/>
              <w:cnfStyle w:val="000000000000"/>
              <w:rPr>
                <w:rFonts w:asciiTheme="minorEastAsia" w:hAnsiTheme="minorEastAsia" w:cs="Times New Roman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sz w:val="20"/>
                <w:szCs w:val="20"/>
              </w:rPr>
              <w:t>0.60</w:t>
            </w:r>
            <w:r w:rsidRPr="00EC1883">
              <w:rPr>
                <w:rFonts w:asciiTheme="minorEastAsia" w:hAnsiTheme="minorEastAsia" w:cs="Times New Roman" w:hint="eastAsia"/>
                <w:sz w:val="20"/>
                <w:szCs w:val="20"/>
              </w:rPr>
              <w:t>～</w:t>
            </w:r>
            <w:r>
              <w:rPr>
                <w:rFonts w:asciiTheme="minorEastAsia" w:hAnsiTheme="minorEastAsia" w:cs="Times New Roman" w:hint="eastAsia"/>
                <w:sz w:val="20"/>
                <w:szCs w:val="20"/>
              </w:rPr>
              <w:t>6.64</w:t>
            </w:r>
          </w:p>
          <w:p w:rsidR="004E7E52" w:rsidRDefault="004E7E52" w:rsidP="00BB442C">
            <w:pPr>
              <w:jc w:val="center"/>
              <w:cnfStyle w:val="000000000000"/>
              <w:rPr>
                <w:rFonts w:asciiTheme="minorEastAsia" w:hAnsiTheme="minorEastAsia" w:cs="Times New Roman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sz w:val="20"/>
                <w:szCs w:val="20"/>
              </w:rPr>
              <w:t>0.25</w:t>
            </w:r>
            <w:r w:rsidRPr="00EC1883">
              <w:rPr>
                <w:rFonts w:asciiTheme="minorEastAsia" w:hAnsiTheme="minorEastAsia" w:cs="Times New Roman" w:hint="eastAsia"/>
                <w:sz w:val="20"/>
                <w:szCs w:val="20"/>
              </w:rPr>
              <w:t>～</w:t>
            </w:r>
            <w:r>
              <w:rPr>
                <w:rFonts w:asciiTheme="minorEastAsia" w:hAnsiTheme="minorEastAsia" w:cs="Times New Roman" w:hint="eastAsia"/>
                <w:sz w:val="20"/>
                <w:szCs w:val="20"/>
              </w:rPr>
              <w:t>5.28</w:t>
            </w:r>
          </w:p>
          <w:p w:rsidR="004E7E52" w:rsidRDefault="004E7E52" w:rsidP="00BB442C">
            <w:pPr>
              <w:jc w:val="center"/>
              <w:cnfStyle w:val="000000000000"/>
              <w:rPr>
                <w:rFonts w:asciiTheme="minorEastAsia" w:hAnsiTheme="minorEastAsia" w:cs="Times New Roman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sz w:val="20"/>
                <w:szCs w:val="20"/>
              </w:rPr>
              <w:t>0.22</w:t>
            </w:r>
            <w:r w:rsidRPr="00EC1883">
              <w:rPr>
                <w:rFonts w:asciiTheme="minorEastAsia" w:hAnsiTheme="minorEastAsia" w:cs="Times New Roman" w:hint="eastAsia"/>
                <w:sz w:val="20"/>
                <w:szCs w:val="20"/>
              </w:rPr>
              <w:t>～</w:t>
            </w:r>
            <w:r>
              <w:rPr>
                <w:rFonts w:asciiTheme="minorEastAsia" w:hAnsiTheme="minorEastAsia" w:cs="Times New Roman" w:hint="eastAsia"/>
                <w:sz w:val="20"/>
                <w:szCs w:val="20"/>
              </w:rPr>
              <w:t>2.11</w:t>
            </w:r>
          </w:p>
          <w:p w:rsidR="004E7E52" w:rsidRPr="00CC2E6D" w:rsidRDefault="004E7E52" w:rsidP="00BB442C">
            <w:pPr>
              <w:jc w:val="center"/>
              <w:cnfStyle w:val="000000000000"/>
              <w:rPr>
                <w:rFonts w:asciiTheme="minorEastAsia" w:hAnsiTheme="minorEastAsia" w:cs="Times New Roman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sz w:val="20"/>
                <w:szCs w:val="20"/>
              </w:rPr>
              <w:t>0.51</w:t>
            </w:r>
            <w:r w:rsidRPr="00EC1883">
              <w:rPr>
                <w:rFonts w:asciiTheme="minorEastAsia" w:hAnsiTheme="minorEastAsia" w:cs="Times New Roman" w:hint="eastAsia"/>
                <w:sz w:val="20"/>
                <w:szCs w:val="20"/>
              </w:rPr>
              <w:t>～</w:t>
            </w:r>
            <w:r>
              <w:rPr>
                <w:rFonts w:asciiTheme="minorEastAsia" w:hAnsiTheme="minorEastAsia" w:cs="Times New Roman" w:hint="eastAsia"/>
                <w:sz w:val="20"/>
                <w:szCs w:val="20"/>
              </w:rPr>
              <w:t>5.68</w:t>
            </w:r>
          </w:p>
        </w:tc>
        <w:tc>
          <w:tcPr>
            <w:tcW w:w="2131" w:type="dxa"/>
          </w:tcPr>
          <w:p w:rsidR="008366DB" w:rsidRDefault="004E7E52" w:rsidP="00BB442C">
            <w:pPr>
              <w:jc w:val="center"/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0.13</w:t>
            </w:r>
          </w:p>
          <w:p w:rsidR="004E7E52" w:rsidRDefault="004E7E52" w:rsidP="00BB442C">
            <w:pPr>
              <w:jc w:val="center"/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0.77</w:t>
            </w:r>
          </w:p>
          <w:p w:rsidR="004E7E52" w:rsidRDefault="004E7E52" w:rsidP="00BB442C">
            <w:pPr>
              <w:jc w:val="center"/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0.80</w:t>
            </w:r>
          </w:p>
          <w:p w:rsidR="004E7E52" w:rsidRDefault="004E7E52" w:rsidP="00BB442C">
            <w:pPr>
              <w:jc w:val="center"/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0.01*</w:t>
            </w:r>
          </w:p>
          <w:p w:rsidR="004E7E52" w:rsidRDefault="004E7E52" w:rsidP="00BB442C">
            <w:pPr>
              <w:jc w:val="center"/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0.26</w:t>
            </w:r>
          </w:p>
          <w:p w:rsidR="004E7E52" w:rsidRDefault="004E7E52" w:rsidP="00BB442C">
            <w:pPr>
              <w:jc w:val="center"/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0.26</w:t>
            </w:r>
          </w:p>
          <w:p w:rsidR="004E7E52" w:rsidRDefault="004E7E52" w:rsidP="00BB442C">
            <w:pPr>
              <w:jc w:val="center"/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0.85</w:t>
            </w:r>
          </w:p>
          <w:p w:rsidR="004E7E52" w:rsidRDefault="004E7E52" w:rsidP="00BB442C">
            <w:pPr>
              <w:jc w:val="center"/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0.51</w:t>
            </w:r>
          </w:p>
          <w:p w:rsidR="004E7E52" w:rsidRPr="00595FF3" w:rsidRDefault="004E7E52" w:rsidP="00BB442C">
            <w:pPr>
              <w:jc w:val="center"/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0.38</w:t>
            </w:r>
          </w:p>
        </w:tc>
      </w:tr>
      <w:tr w:rsidR="008366DB" w:rsidRPr="00595FF3" w:rsidTr="00BB442C">
        <w:trPr>
          <w:cnfStyle w:val="000000100000"/>
        </w:trPr>
        <w:tc>
          <w:tcPr>
            <w:cnfStyle w:val="001000000000"/>
            <w:tcW w:w="2130" w:type="dxa"/>
          </w:tcPr>
          <w:p w:rsidR="008366DB" w:rsidRPr="00595FF3" w:rsidRDefault="008366DB" w:rsidP="00BB44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 w:hint="eastAsia"/>
                <w:sz w:val="20"/>
                <w:szCs w:val="20"/>
              </w:rPr>
              <w:t>Multivatiate</w:t>
            </w:r>
            <w:proofErr w:type="spellEnd"/>
            <w:r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 analysis</w:t>
            </w:r>
          </w:p>
        </w:tc>
        <w:tc>
          <w:tcPr>
            <w:tcW w:w="2130" w:type="dxa"/>
          </w:tcPr>
          <w:p w:rsidR="008366DB" w:rsidRPr="00595FF3" w:rsidRDefault="008366DB" w:rsidP="00BB442C">
            <w:pPr>
              <w:jc w:val="center"/>
              <w:cnfStyle w:val="00000010000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1" w:type="dxa"/>
          </w:tcPr>
          <w:p w:rsidR="008366DB" w:rsidRPr="00595FF3" w:rsidRDefault="008366DB" w:rsidP="00BB442C">
            <w:pPr>
              <w:jc w:val="center"/>
              <w:cnfStyle w:val="00000010000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1" w:type="dxa"/>
          </w:tcPr>
          <w:p w:rsidR="008366DB" w:rsidRPr="00595FF3" w:rsidRDefault="008366DB" w:rsidP="00BB442C">
            <w:pPr>
              <w:jc w:val="center"/>
              <w:cnfStyle w:val="00000010000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366DB" w:rsidRPr="00595FF3" w:rsidTr="00BB442C">
        <w:tc>
          <w:tcPr>
            <w:cnfStyle w:val="001000000000"/>
            <w:tcW w:w="2130" w:type="dxa"/>
          </w:tcPr>
          <w:p w:rsidR="008366DB" w:rsidRDefault="008366DB" w:rsidP="00BB44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 FOXC1 expression</w:t>
            </w:r>
          </w:p>
          <w:p w:rsidR="008366DB" w:rsidRPr="00595FF3" w:rsidRDefault="008366DB" w:rsidP="00BB44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 Tumor size</w:t>
            </w:r>
          </w:p>
        </w:tc>
        <w:tc>
          <w:tcPr>
            <w:tcW w:w="2130" w:type="dxa"/>
          </w:tcPr>
          <w:p w:rsidR="008366DB" w:rsidRDefault="008366DB" w:rsidP="00BB442C">
            <w:pPr>
              <w:jc w:val="center"/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2.55</w:t>
            </w:r>
          </w:p>
          <w:p w:rsidR="008366DB" w:rsidRPr="00595FF3" w:rsidRDefault="008366DB" w:rsidP="00BB442C">
            <w:pPr>
              <w:jc w:val="center"/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1.62</w:t>
            </w:r>
          </w:p>
        </w:tc>
        <w:tc>
          <w:tcPr>
            <w:tcW w:w="2131" w:type="dxa"/>
          </w:tcPr>
          <w:p w:rsidR="008366DB" w:rsidRDefault="004E7E52" w:rsidP="00BB442C">
            <w:pPr>
              <w:jc w:val="center"/>
              <w:cnfStyle w:val="000000000000"/>
              <w:rPr>
                <w:rFonts w:asciiTheme="minorEastAsia" w:hAnsiTheme="minorEastAsia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0.76</w:t>
            </w:r>
            <w:r w:rsidRPr="00EC1883">
              <w:rPr>
                <w:rFonts w:asciiTheme="minorEastAsia" w:hAnsiTheme="minorEastAsia" w:cs="Times New Roman" w:hint="eastAsia"/>
                <w:sz w:val="20"/>
                <w:szCs w:val="20"/>
              </w:rPr>
              <w:t>～</w:t>
            </w:r>
            <w:r>
              <w:rPr>
                <w:rFonts w:asciiTheme="minorEastAsia" w:hAnsiTheme="minorEastAsia" w:cs="Times New Roman" w:hint="eastAsia"/>
                <w:sz w:val="20"/>
                <w:szCs w:val="20"/>
              </w:rPr>
              <w:t>8.54</w:t>
            </w:r>
          </w:p>
          <w:p w:rsidR="004E7E52" w:rsidRPr="00595FF3" w:rsidRDefault="004E7E52" w:rsidP="00BB442C">
            <w:pPr>
              <w:jc w:val="center"/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sz w:val="20"/>
                <w:szCs w:val="20"/>
              </w:rPr>
              <w:t>1.12</w:t>
            </w:r>
            <w:r w:rsidRPr="00EC1883">
              <w:rPr>
                <w:rFonts w:asciiTheme="minorEastAsia" w:hAnsiTheme="minorEastAsia" w:cs="Times New Roman" w:hint="eastAsia"/>
                <w:sz w:val="20"/>
                <w:szCs w:val="20"/>
              </w:rPr>
              <w:t>～</w:t>
            </w:r>
            <w:r>
              <w:rPr>
                <w:rFonts w:asciiTheme="minorEastAsia" w:hAnsiTheme="minorEastAsia" w:cs="Times New Roman" w:hint="eastAsia"/>
                <w:sz w:val="20"/>
                <w:szCs w:val="20"/>
              </w:rPr>
              <w:t>2.36</w:t>
            </w:r>
          </w:p>
        </w:tc>
        <w:tc>
          <w:tcPr>
            <w:tcW w:w="2131" w:type="dxa"/>
          </w:tcPr>
          <w:p w:rsidR="008366DB" w:rsidRDefault="004E7E52" w:rsidP="00BB442C">
            <w:pPr>
              <w:jc w:val="center"/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0.13</w:t>
            </w:r>
          </w:p>
          <w:p w:rsidR="004E7E52" w:rsidRPr="00595FF3" w:rsidRDefault="004E7E52" w:rsidP="00BB442C">
            <w:pPr>
              <w:jc w:val="center"/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0.01*</w:t>
            </w:r>
          </w:p>
        </w:tc>
      </w:tr>
    </w:tbl>
    <w:p w:rsidR="008366DB" w:rsidRDefault="008366DB">
      <w:pPr>
        <w:rPr>
          <w:rFonts w:hint="eastAsia"/>
        </w:rPr>
      </w:pPr>
    </w:p>
    <w:p w:rsidR="000F086E" w:rsidRDefault="000F086E">
      <w:pPr>
        <w:rPr>
          <w:rFonts w:asciiTheme="majorHAnsi" w:eastAsia="黑体" w:hAnsiTheme="majorHAnsi" w:cstheme="majorBidi" w:hint="eastAsia"/>
          <w:sz w:val="20"/>
          <w:szCs w:val="20"/>
        </w:rPr>
      </w:pPr>
      <w:r w:rsidRPr="000F086E">
        <w:rPr>
          <w:rFonts w:asciiTheme="majorHAnsi" w:eastAsia="黑体" w:hAnsiTheme="majorHAnsi" w:cstheme="majorBidi" w:hint="eastAsia"/>
          <w:sz w:val="20"/>
          <w:szCs w:val="20"/>
        </w:rPr>
        <w:t>Table S6 M</w:t>
      </w:r>
      <w:r w:rsidRPr="000F086E">
        <w:rPr>
          <w:rFonts w:asciiTheme="majorHAnsi" w:eastAsia="黑体" w:hAnsiTheme="majorHAnsi" w:cstheme="majorBidi"/>
          <w:sz w:val="20"/>
          <w:szCs w:val="20"/>
        </w:rPr>
        <w:t>ore detail results of IHC according to the criteria</w:t>
      </w:r>
    </w:p>
    <w:tbl>
      <w:tblPr>
        <w:tblStyle w:val="a7"/>
        <w:tblW w:w="5000" w:type="pct"/>
        <w:tblLook w:val="04A0"/>
      </w:tblPr>
      <w:tblGrid>
        <w:gridCol w:w="533"/>
        <w:gridCol w:w="2110"/>
        <w:gridCol w:w="1007"/>
        <w:gridCol w:w="1701"/>
        <w:gridCol w:w="1986"/>
        <w:gridCol w:w="1185"/>
      </w:tblGrid>
      <w:tr w:rsidR="000F086E" w:rsidRPr="00D20F1A" w:rsidTr="00D5402E">
        <w:trPr>
          <w:cantSplit/>
          <w:trHeight w:hRule="exact" w:val="567"/>
        </w:trPr>
        <w:tc>
          <w:tcPr>
            <w:tcW w:w="313" w:type="pct"/>
          </w:tcPr>
          <w:p w:rsidR="000F086E" w:rsidRPr="00D20F1A" w:rsidRDefault="000F086E" w:rsidP="00D5402E">
            <w:pPr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No.</w:t>
            </w:r>
          </w:p>
        </w:tc>
        <w:tc>
          <w:tcPr>
            <w:tcW w:w="1238" w:type="pct"/>
          </w:tcPr>
          <w:p w:rsidR="000F086E" w:rsidRPr="00D20F1A" w:rsidRDefault="000F086E" w:rsidP="00D5402E">
            <w:pPr>
              <w:rPr>
                <w:sz w:val="16"/>
              </w:rPr>
            </w:pPr>
            <w:r w:rsidRPr="00D20F1A">
              <w:rPr>
                <w:rFonts w:ascii="Times New Roman" w:hAnsi="Times New Roman" w:hint="eastAsia"/>
                <w:sz w:val="16"/>
                <w:szCs w:val="20"/>
              </w:rPr>
              <w:t>P</w:t>
            </w:r>
            <w:r w:rsidRPr="00D20F1A">
              <w:rPr>
                <w:rFonts w:ascii="Times New Roman" w:hAnsi="Times New Roman"/>
                <w:sz w:val="16"/>
                <w:szCs w:val="20"/>
              </w:rPr>
              <w:t xml:space="preserve">ercentage of </w:t>
            </w:r>
            <w:r w:rsidRPr="00D20F1A">
              <w:rPr>
                <w:rFonts w:ascii="Times New Roman" w:hAnsi="Times New Roman" w:hint="eastAsia"/>
                <w:sz w:val="16"/>
                <w:szCs w:val="20"/>
              </w:rPr>
              <w:t>P</w:t>
            </w:r>
            <w:r w:rsidRPr="00D20F1A">
              <w:rPr>
                <w:rFonts w:ascii="Times New Roman" w:hAnsi="Times New Roman"/>
                <w:sz w:val="16"/>
                <w:szCs w:val="20"/>
              </w:rPr>
              <w:t>ositive cells (PP)</w:t>
            </w:r>
            <w:r w:rsidRPr="00D20F1A">
              <w:rPr>
                <w:rFonts w:ascii="Times New Roman" w:hAnsi="Times New Roman" w:hint="eastAsia"/>
                <w:sz w:val="16"/>
                <w:szCs w:val="20"/>
              </w:rPr>
              <w:t xml:space="preserve"> </w:t>
            </w:r>
            <w:r w:rsidRPr="00D20F1A">
              <w:rPr>
                <w:rFonts w:hint="eastAsia"/>
                <w:sz w:val="16"/>
              </w:rPr>
              <w:t xml:space="preserve"> (%)</w:t>
            </w:r>
          </w:p>
        </w:tc>
        <w:tc>
          <w:tcPr>
            <w:tcW w:w="591" w:type="pct"/>
          </w:tcPr>
          <w:p w:rsidR="000F086E" w:rsidRPr="00D20F1A" w:rsidRDefault="000F086E" w:rsidP="00D5402E">
            <w:pPr>
              <w:rPr>
                <w:sz w:val="16"/>
              </w:rPr>
            </w:pPr>
            <w:r w:rsidRPr="00D20F1A">
              <w:rPr>
                <w:rFonts w:ascii="Times New Roman" w:hAnsi="Times New Roman" w:hint="eastAsia"/>
                <w:sz w:val="16"/>
                <w:szCs w:val="20"/>
              </w:rPr>
              <w:t>Scale of PP</w:t>
            </w:r>
          </w:p>
        </w:tc>
        <w:tc>
          <w:tcPr>
            <w:tcW w:w="998" w:type="pct"/>
          </w:tcPr>
          <w:p w:rsidR="000F086E" w:rsidRPr="00D20F1A" w:rsidRDefault="000F086E" w:rsidP="00D5402E">
            <w:pPr>
              <w:rPr>
                <w:sz w:val="16"/>
              </w:rPr>
            </w:pPr>
            <w:r w:rsidRPr="00D20F1A">
              <w:rPr>
                <w:rFonts w:ascii="Times New Roman" w:hAnsi="Times New Roman"/>
                <w:sz w:val="16"/>
                <w:szCs w:val="20"/>
              </w:rPr>
              <w:t>S</w:t>
            </w:r>
            <w:r w:rsidRPr="00D20F1A">
              <w:rPr>
                <w:rFonts w:ascii="Times New Roman" w:hAnsi="Times New Roman" w:hint="eastAsia"/>
                <w:sz w:val="16"/>
                <w:szCs w:val="20"/>
              </w:rPr>
              <w:t>cale of S</w:t>
            </w:r>
            <w:r w:rsidRPr="00D20F1A">
              <w:rPr>
                <w:rFonts w:ascii="Times New Roman" w:hAnsi="Times New Roman"/>
                <w:sz w:val="16"/>
                <w:szCs w:val="20"/>
              </w:rPr>
              <w:t xml:space="preserve">taining </w:t>
            </w:r>
            <w:r w:rsidRPr="00D20F1A">
              <w:rPr>
                <w:rFonts w:ascii="Times New Roman" w:hAnsi="Times New Roman" w:hint="eastAsia"/>
                <w:sz w:val="16"/>
                <w:szCs w:val="20"/>
              </w:rPr>
              <w:t>I</w:t>
            </w:r>
            <w:r w:rsidRPr="00D20F1A">
              <w:rPr>
                <w:rFonts w:ascii="Times New Roman" w:hAnsi="Times New Roman"/>
                <w:sz w:val="16"/>
                <w:szCs w:val="20"/>
              </w:rPr>
              <w:t>ntensity (SI)</w:t>
            </w:r>
          </w:p>
        </w:tc>
        <w:tc>
          <w:tcPr>
            <w:tcW w:w="1165" w:type="pct"/>
          </w:tcPr>
          <w:p w:rsidR="000F086E" w:rsidRPr="00D20F1A" w:rsidRDefault="000F086E" w:rsidP="00D5402E">
            <w:pPr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A</w:t>
            </w:r>
            <w:r w:rsidRPr="00D20F1A">
              <w:rPr>
                <w:sz w:val="16"/>
              </w:rPr>
              <w:t xml:space="preserve">rithmetic </w:t>
            </w:r>
            <w:r w:rsidRPr="00D20F1A">
              <w:rPr>
                <w:rFonts w:hint="eastAsia"/>
                <w:sz w:val="16"/>
              </w:rPr>
              <w:t>P</w:t>
            </w:r>
            <w:r w:rsidRPr="00D20F1A">
              <w:rPr>
                <w:sz w:val="16"/>
              </w:rPr>
              <w:t>roduct of PP</w:t>
            </w:r>
            <w:r w:rsidRPr="00D20F1A">
              <w:rPr>
                <w:rFonts w:hint="eastAsia"/>
                <w:sz w:val="16"/>
              </w:rPr>
              <w:t xml:space="preserve"> and </w:t>
            </w:r>
            <w:r w:rsidRPr="00D20F1A">
              <w:rPr>
                <w:sz w:val="16"/>
              </w:rPr>
              <w:t>SI</w:t>
            </w:r>
            <w:r w:rsidRPr="00D20F1A">
              <w:rPr>
                <w:rFonts w:hint="eastAsia"/>
                <w:sz w:val="16"/>
              </w:rPr>
              <w:t xml:space="preserve"> scale</w:t>
            </w:r>
          </w:p>
        </w:tc>
        <w:tc>
          <w:tcPr>
            <w:tcW w:w="695" w:type="pct"/>
          </w:tcPr>
          <w:p w:rsidR="000F086E" w:rsidRPr="00D20F1A" w:rsidRDefault="000F086E" w:rsidP="00D5402E">
            <w:pPr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FOXC1 expression</w:t>
            </w:r>
          </w:p>
        </w:tc>
      </w:tr>
      <w:tr w:rsidR="000F086E" w:rsidRPr="00D20F1A" w:rsidTr="000F086E">
        <w:trPr>
          <w:cantSplit/>
          <w:trHeight w:hRule="exact" w:val="397"/>
        </w:trPr>
        <w:tc>
          <w:tcPr>
            <w:tcW w:w="313" w:type="pct"/>
            <w:vAlign w:val="center"/>
          </w:tcPr>
          <w:p w:rsidR="000F086E" w:rsidRPr="00D20F1A" w:rsidRDefault="000F086E" w:rsidP="00D5402E">
            <w:pPr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1</w:t>
            </w:r>
          </w:p>
        </w:tc>
        <w:tc>
          <w:tcPr>
            <w:tcW w:w="1238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60</w:t>
            </w:r>
          </w:p>
        </w:tc>
        <w:tc>
          <w:tcPr>
            <w:tcW w:w="591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3</w:t>
            </w:r>
          </w:p>
        </w:tc>
        <w:tc>
          <w:tcPr>
            <w:tcW w:w="998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1</w:t>
            </w:r>
          </w:p>
        </w:tc>
        <w:tc>
          <w:tcPr>
            <w:tcW w:w="1165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3</w:t>
            </w:r>
          </w:p>
        </w:tc>
        <w:tc>
          <w:tcPr>
            <w:tcW w:w="695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negative</w:t>
            </w:r>
          </w:p>
        </w:tc>
      </w:tr>
      <w:tr w:rsidR="000F086E" w:rsidRPr="00D20F1A" w:rsidTr="000F086E">
        <w:trPr>
          <w:cantSplit/>
          <w:trHeight w:hRule="exact" w:val="397"/>
        </w:trPr>
        <w:tc>
          <w:tcPr>
            <w:tcW w:w="313" w:type="pct"/>
            <w:vAlign w:val="center"/>
          </w:tcPr>
          <w:p w:rsidR="000F086E" w:rsidRPr="00D20F1A" w:rsidRDefault="000F086E" w:rsidP="00D5402E">
            <w:pPr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2</w:t>
            </w:r>
          </w:p>
        </w:tc>
        <w:tc>
          <w:tcPr>
            <w:tcW w:w="1238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0</w:t>
            </w:r>
          </w:p>
        </w:tc>
        <w:tc>
          <w:tcPr>
            <w:tcW w:w="591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0</w:t>
            </w:r>
          </w:p>
        </w:tc>
        <w:tc>
          <w:tcPr>
            <w:tcW w:w="998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0</w:t>
            </w:r>
          </w:p>
        </w:tc>
        <w:tc>
          <w:tcPr>
            <w:tcW w:w="1165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0</w:t>
            </w:r>
          </w:p>
        </w:tc>
        <w:tc>
          <w:tcPr>
            <w:tcW w:w="695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negative</w:t>
            </w:r>
          </w:p>
        </w:tc>
      </w:tr>
      <w:tr w:rsidR="000F086E" w:rsidRPr="00D20F1A" w:rsidTr="000F086E">
        <w:trPr>
          <w:cantSplit/>
          <w:trHeight w:hRule="exact" w:val="397"/>
        </w:trPr>
        <w:tc>
          <w:tcPr>
            <w:tcW w:w="313" w:type="pct"/>
            <w:vAlign w:val="center"/>
          </w:tcPr>
          <w:p w:rsidR="000F086E" w:rsidRPr="00D20F1A" w:rsidRDefault="000F086E" w:rsidP="00D5402E">
            <w:pPr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3</w:t>
            </w:r>
          </w:p>
        </w:tc>
        <w:tc>
          <w:tcPr>
            <w:tcW w:w="1238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＞</w:t>
            </w:r>
            <w:r w:rsidRPr="00D20F1A">
              <w:rPr>
                <w:rFonts w:hint="eastAsia"/>
                <w:sz w:val="16"/>
              </w:rPr>
              <w:t>75</w:t>
            </w:r>
          </w:p>
        </w:tc>
        <w:tc>
          <w:tcPr>
            <w:tcW w:w="591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4</w:t>
            </w:r>
          </w:p>
        </w:tc>
        <w:tc>
          <w:tcPr>
            <w:tcW w:w="998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3</w:t>
            </w:r>
          </w:p>
        </w:tc>
        <w:tc>
          <w:tcPr>
            <w:tcW w:w="1165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12</w:t>
            </w:r>
          </w:p>
        </w:tc>
        <w:tc>
          <w:tcPr>
            <w:tcW w:w="695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positive</w:t>
            </w:r>
          </w:p>
        </w:tc>
      </w:tr>
      <w:tr w:rsidR="000F086E" w:rsidRPr="00D20F1A" w:rsidTr="000F086E">
        <w:trPr>
          <w:cantSplit/>
          <w:trHeight w:hRule="exact" w:val="397"/>
        </w:trPr>
        <w:tc>
          <w:tcPr>
            <w:tcW w:w="313" w:type="pct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4</w:t>
            </w:r>
          </w:p>
        </w:tc>
        <w:tc>
          <w:tcPr>
            <w:tcW w:w="1238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75</w:t>
            </w:r>
          </w:p>
        </w:tc>
        <w:tc>
          <w:tcPr>
            <w:tcW w:w="591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4</w:t>
            </w:r>
          </w:p>
        </w:tc>
        <w:tc>
          <w:tcPr>
            <w:tcW w:w="998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1</w:t>
            </w:r>
          </w:p>
        </w:tc>
        <w:tc>
          <w:tcPr>
            <w:tcW w:w="1165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4</w:t>
            </w:r>
          </w:p>
        </w:tc>
        <w:tc>
          <w:tcPr>
            <w:tcW w:w="695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positive</w:t>
            </w:r>
          </w:p>
        </w:tc>
      </w:tr>
      <w:tr w:rsidR="000F086E" w:rsidRPr="00D20F1A" w:rsidTr="000F086E">
        <w:trPr>
          <w:cantSplit/>
          <w:trHeight w:hRule="exact" w:val="397"/>
        </w:trPr>
        <w:tc>
          <w:tcPr>
            <w:tcW w:w="313" w:type="pct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5</w:t>
            </w:r>
          </w:p>
        </w:tc>
        <w:tc>
          <w:tcPr>
            <w:tcW w:w="1238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＞</w:t>
            </w:r>
            <w:r w:rsidRPr="00D20F1A">
              <w:rPr>
                <w:rFonts w:hint="eastAsia"/>
                <w:sz w:val="16"/>
              </w:rPr>
              <w:t>75</w:t>
            </w:r>
          </w:p>
        </w:tc>
        <w:tc>
          <w:tcPr>
            <w:tcW w:w="591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4</w:t>
            </w:r>
          </w:p>
        </w:tc>
        <w:tc>
          <w:tcPr>
            <w:tcW w:w="998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2</w:t>
            </w:r>
          </w:p>
        </w:tc>
        <w:tc>
          <w:tcPr>
            <w:tcW w:w="1165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8</w:t>
            </w:r>
          </w:p>
        </w:tc>
        <w:tc>
          <w:tcPr>
            <w:tcW w:w="695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positive</w:t>
            </w:r>
          </w:p>
        </w:tc>
      </w:tr>
      <w:tr w:rsidR="000F086E" w:rsidRPr="00D20F1A" w:rsidTr="000F086E">
        <w:trPr>
          <w:cantSplit/>
          <w:trHeight w:hRule="exact" w:val="397"/>
        </w:trPr>
        <w:tc>
          <w:tcPr>
            <w:tcW w:w="313" w:type="pct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6</w:t>
            </w:r>
          </w:p>
        </w:tc>
        <w:tc>
          <w:tcPr>
            <w:tcW w:w="1238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75</w:t>
            </w:r>
          </w:p>
        </w:tc>
        <w:tc>
          <w:tcPr>
            <w:tcW w:w="591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4</w:t>
            </w:r>
          </w:p>
        </w:tc>
        <w:tc>
          <w:tcPr>
            <w:tcW w:w="998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2</w:t>
            </w:r>
          </w:p>
        </w:tc>
        <w:tc>
          <w:tcPr>
            <w:tcW w:w="1165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8</w:t>
            </w:r>
          </w:p>
        </w:tc>
        <w:tc>
          <w:tcPr>
            <w:tcW w:w="695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positive</w:t>
            </w:r>
          </w:p>
        </w:tc>
      </w:tr>
      <w:tr w:rsidR="000F086E" w:rsidRPr="00D20F1A" w:rsidTr="000F086E">
        <w:trPr>
          <w:cantSplit/>
          <w:trHeight w:hRule="exact" w:val="397"/>
        </w:trPr>
        <w:tc>
          <w:tcPr>
            <w:tcW w:w="313" w:type="pct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7</w:t>
            </w:r>
          </w:p>
        </w:tc>
        <w:tc>
          <w:tcPr>
            <w:tcW w:w="1238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＞</w:t>
            </w:r>
            <w:r w:rsidRPr="00D20F1A">
              <w:rPr>
                <w:rFonts w:hint="eastAsia"/>
                <w:sz w:val="16"/>
              </w:rPr>
              <w:t>75</w:t>
            </w:r>
          </w:p>
        </w:tc>
        <w:tc>
          <w:tcPr>
            <w:tcW w:w="591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4</w:t>
            </w:r>
          </w:p>
        </w:tc>
        <w:tc>
          <w:tcPr>
            <w:tcW w:w="998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2</w:t>
            </w:r>
          </w:p>
        </w:tc>
        <w:tc>
          <w:tcPr>
            <w:tcW w:w="1165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8</w:t>
            </w:r>
          </w:p>
        </w:tc>
        <w:tc>
          <w:tcPr>
            <w:tcW w:w="695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positive</w:t>
            </w:r>
          </w:p>
        </w:tc>
      </w:tr>
      <w:tr w:rsidR="000F086E" w:rsidRPr="00D20F1A" w:rsidTr="000F086E">
        <w:trPr>
          <w:cantSplit/>
          <w:trHeight w:hRule="exact" w:val="397"/>
        </w:trPr>
        <w:tc>
          <w:tcPr>
            <w:tcW w:w="313" w:type="pct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lastRenderedPageBreak/>
              <w:t>8</w:t>
            </w:r>
          </w:p>
        </w:tc>
        <w:tc>
          <w:tcPr>
            <w:tcW w:w="1238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10</w:t>
            </w:r>
          </w:p>
        </w:tc>
        <w:tc>
          <w:tcPr>
            <w:tcW w:w="591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2</w:t>
            </w:r>
          </w:p>
        </w:tc>
        <w:tc>
          <w:tcPr>
            <w:tcW w:w="998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3</w:t>
            </w:r>
          </w:p>
        </w:tc>
        <w:tc>
          <w:tcPr>
            <w:tcW w:w="1165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6</w:t>
            </w:r>
          </w:p>
        </w:tc>
        <w:tc>
          <w:tcPr>
            <w:tcW w:w="695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positive</w:t>
            </w:r>
          </w:p>
        </w:tc>
      </w:tr>
      <w:tr w:rsidR="000F086E" w:rsidRPr="00D20F1A" w:rsidTr="000F086E">
        <w:trPr>
          <w:cantSplit/>
          <w:trHeight w:hRule="exact" w:val="397"/>
        </w:trPr>
        <w:tc>
          <w:tcPr>
            <w:tcW w:w="313" w:type="pct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9</w:t>
            </w:r>
          </w:p>
        </w:tc>
        <w:tc>
          <w:tcPr>
            <w:tcW w:w="1238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0</w:t>
            </w:r>
          </w:p>
        </w:tc>
        <w:tc>
          <w:tcPr>
            <w:tcW w:w="591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0</w:t>
            </w:r>
          </w:p>
        </w:tc>
        <w:tc>
          <w:tcPr>
            <w:tcW w:w="998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0</w:t>
            </w:r>
          </w:p>
        </w:tc>
        <w:tc>
          <w:tcPr>
            <w:tcW w:w="1165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0</w:t>
            </w:r>
          </w:p>
        </w:tc>
        <w:tc>
          <w:tcPr>
            <w:tcW w:w="695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negative</w:t>
            </w:r>
          </w:p>
        </w:tc>
      </w:tr>
      <w:tr w:rsidR="000F086E" w:rsidRPr="00D20F1A" w:rsidTr="000F086E">
        <w:trPr>
          <w:cantSplit/>
          <w:trHeight w:hRule="exact" w:val="397"/>
        </w:trPr>
        <w:tc>
          <w:tcPr>
            <w:tcW w:w="313" w:type="pct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10</w:t>
            </w:r>
          </w:p>
        </w:tc>
        <w:tc>
          <w:tcPr>
            <w:tcW w:w="1238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0</w:t>
            </w:r>
          </w:p>
        </w:tc>
        <w:tc>
          <w:tcPr>
            <w:tcW w:w="591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0</w:t>
            </w:r>
          </w:p>
        </w:tc>
        <w:tc>
          <w:tcPr>
            <w:tcW w:w="998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0</w:t>
            </w:r>
          </w:p>
        </w:tc>
        <w:tc>
          <w:tcPr>
            <w:tcW w:w="1165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0</w:t>
            </w:r>
          </w:p>
        </w:tc>
        <w:tc>
          <w:tcPr>
            <w:tcW w:w="695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negative</w:t>
            </w:r>
          </w:p>
        </w:tc>
      </w:tr>
      <w:tr w:rsidR="000F086E" w:rsidRPr="00D20F1A" w:rsidTr="000F086E">
        <w:trPr>
          <w:cantSplit/>
          <w:trHeight w:hRule="exact" w:val="397"/>
        </w:trPr>
        <w:tc>
          <w:tcPr>
            <w:tcW w:w="313" w:type="pct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11</w:t>
            </w:r>
          </w:p>
        </w:tc>
        <w:tc>
          <w:tcPr>
            <w:tcW w:w="1238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60</w:t>
            </w:r>
          </w:p>
        </w:tc>
        <w:tc>
          <w:tcPr>
            <w:tcW w:w="591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3</w:t>
            </w:r>
          </w:p>
        </w:tc>
        <w:tc>
          <w:tcPr>
            <w:tcW w:w="998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1</w:t>
            </w:r>
          </w:p>
        </w:tc>
        <w:tc>
          <w:tcPr>
            <w:tcW w:w="1165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3</w:t>
            </w:r>
          </w:p>
        </w:tc>
        <w:tc>
          <w:tcPr>
            <w:tcW w:w="695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negative</w:t>
            </w:r>
          </w:p>
        </w:tc>
      </w:tr>
      <w:tr w:rsidR="000F086E" w:rsidRPr="00D20F1A" w:rsidTr="000F086E">
        <w:trPr>
          <w:cantSplit/>
          <w:trHeight w:hRule="exact" w:val="397"/>
        </w:trPr>
        <w:tc>
          <w:tcPr>
            <w:tcW w:w="313" w:type="pct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12</w:t>
            </w:r>
          </w:p>
        </w:tc>
        <w:tc>
          <w:tcPr>
            <w:tcW w:w="1238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＞</w:t>
            </w:r>
            <w:r w:rsidRPr="00D20F1A">
              <w:rPr>
                <w:rFonts w:hint="eastAsia"/>
                <w:sz w:val="16"/>
              </w:rPr>
              <w:t>75</w:t>
            </w:r>
          </w:p>
        </w:tc>
        <w:tc>
          <w:tcPr>
            <w:tcW w:w="591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4</w:t>
            </w:r>
          </w:p>
        </w:tc>
        <w:tc>
          <w:tcPr>
            <w:tcW w:w="998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3</w:t>
            </w:r>
          </w:p>
        </w:tc>
        <w:tc>
          <w:tcPr>
            <w:tcW w:w="1165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12</w:t>
            </w:r>
          </w:p>
        </w:tc>
        <w:tc>
          <w:tcPr>
            <w:tcW w:w="695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positive</w:t>
            </w:r>
          </w:p>
        </w:tc>
      </w:tr>
      <w:tr w:rsidR="000F086E" w:rsidRPr="00D20F1A" w:rsidTr="000F086E">
        <w:trPr>
          <w:cantSplit/>
          <w:trHeight w:hRule="exact" w:val="397"/>
        </w:trPr>
        <w:tc>
          <w:tcPr>
            <w:tcW w:w="313" w:type="pct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13</w:t>
            </w:r>
          </w:p>
        </w:tc>
        <w:tc>
          <w:tcPr>
            <w:tcW w:w="1238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30</w:t>
            </w:r>
          </w:p>
        </w:tc>
        <w:tc>
          <w:tcPr>
            <w:tcW w:w="591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2</w:t>
            </w:r>
          </w:p>
        </w:tc>
        <w:tc>
          <w:tcPr>
            <w:tcW w:w="998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2</w:t>
            </w:r>
          </w:p>
        </w:tc>
        <w:tc>
          <w:tcPr>
            <w:tcW w:w="1165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4</w:t>
            </w:r>
          </w:p>
        </w:tc>
        <w:tc>
          <w:tcPr>
            <w:tcW w:w="695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positive</w:t>
            </w:r>
          </w:p>
        </w:tc>
      </w:tr>
      <w:tr w:rsidR="000F086E" w:rsidRPr="00D20F1A" w:rsidTr="000F086E">
        <w:trPr>
          <w:cantSplit/>
          <w:trHeight w:hRule="exact" w:val="397"/>
        </w:trPr>
        <w:tc>
          <w:tcPr>
            <w:tcW w:w="313" w:type="pct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14</w:t>
            </w:r>
          </w:p>
        </w:tc>
        <w:tc>
          <w:tcPr>
            <w:tcW w:w="1238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10</w:t>
            </w:r>
          </w:p>
        </w:tc>
        <w:tc>
          <w:tcPr>
            <w:tcW w:w="591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2</w:t>
            </w:r>
          </w:p>
        </w:tc>
        <w:tc>
          <w:tcPr>
            <w:tcW w:w="998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3</w:t>
            </w:r>
          </w:p>
        </w:tc>
        <w:tc>
          <w:tcPr>
            <w:tcW w:w="1165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6</w:t>
            </w:r>
          </w:p>
        </w:tc>
        <w:tc>
          <w:tcPr>
            <w:tcW w:w="695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positive</w:t>
            </w:r>
          </w:p>
        </w:tc>
      </w:tr>
      <w:tr w:rsidR="000F086E" w:rsidRPr="00D20F1A" w:rsidTr="000F086E">
        <w:trPr>
          <w:cantSplit/>
          <w:trHeight w:hRule="exact" w:val="397"/>
        </w:trPr>
        <w:tc>
          <w:tcPr>
            <w:tcW w:w="313" w:type="pct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15</w:t>
            </w:r>
          </w:p>
        </w:tc>
        <w:tc>
          <w:tcPr>
            <w:tcW w:w="1238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75</w:t>
            </w:r>
          </w:p>
        </w:tc>
        <w:tc>
          <w:tcPr>
            <w:tcW w:w="591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4</w:t>
            </w:r>
          </w:p>
        </w:tc>
        <w:tc>
          <w:tcPr>
            <w:tcW w:w="998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2</w:t>
            </w:r>
          </w:p>
        </w:tc>
        <w:tc>
          <w:tcPr>
            <w:tcW w:w="1165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8</w:t>
            </w:r>
          </w:p>
        </w:tc>
        <w:tc>
          <w:tcPr>
            <w:tcW w:w="695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positive</w:t>
            </w:r>
          </w:p>
        </w:tc>
      </w:tr>
      <w:tr w:rsidR="000F086E" w:rsidRPr="00D20F1A" w:rsidTr="000F086E">
        <w:trPr>
          <w:cantSplit/>
          <w:trHeight w:hRule="exact" w:val="397"/>
        </w:trPr>
        <w:tc>
          <w:tcPr>
            <w:tcW w:w="313" w:type="pct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16</w:t>
            </w:r>
          </w:p>
        </w:tc>
        <w:tc>
          <w:tcPr>
            <w:tcW w:w="1238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50</w:t>
            </w:r>
          </w:p>
        </w:tc>
        <w:tc>
          <w:tcPr>
            <w:tcW w:w="591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3</w:t>
            </w:r>
          </w:p>
        </w:tc>
        <w:tc>
          <w:tcPr>
            <w:tcW w:w="998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3</w:t>
            </w:r>
          </w:p>
        </w:tc>
        <w:tc>
          <w:tcPr>
            <w:tcW w:w="1165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9</w:t>
            </w:r>
          </w:p>
        </w:tc>
        <w:tc>
          <w:tcPr>
            <w:tcW w:w="695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positive</w:t>
            </w:r>
          </w:p>
        </w:tc>
      </w:tr>
      <w:tr w:rsidR="000F086E" w:rsidRPr="00D20F1A" w:rsidTr="000F086E">
        <w:trPr>
          <w:cantSplit/>
          <w:trHeight w:hRule="exact" w:val="397"/>
        </w:trPr>
        <w:tc>
          <w:tcPr>
            <w:tcW w:w="313" w:type="pct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17</w:t>
            </w:r>
          </w:p>
        </w:tc>
        <w:tc>
          <w:tcPr>
            <w:tcW w:w="1238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0</w:t>
            </w:r>
          </w:p>
        </w:tc>
        <w:tc>
          <w:tcPr>
            <w:tcW w:w="591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0</w:t>
            </w:r>
          </w:p>
        </w:tc>
        <w:tc>
          <w:tcPr>
            <w:tcW w:w="998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0</w:t>
            </w:r>
          </w:p>
        </w:tc>
        <w:tc>
          <w:tcPr>
            <w:tcW w:w="1165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0</w:t>
            </w:r>
          </w:p>
        </w:tc>
        <w:tc>
          <w:tcPr>
            <w:tcW w:w="695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negative</w:t>
            </w:r>
          </w:p>
        </w:tc>
      </w:tr>
      <w:tr w:rsidR="000F086E" w:rsidRPr="00D20F1A" w:rsidTr="000F086E">
        <w:trPr>
          <w:cantSplit/>
          <w:trHeight w:hRule="exact" w:val="397"/>
        </w:trPr>
        <w:tc>
          <w:tcPr>
            <w:tcW w:w="313" w:type="pct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18</w:t>
            </w:r>
          </w:p>
        </w:tc>
        <w:tc>
          <w:tcPr>
            <w:tcW w:w="1238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0</w:t>
            </w:r>
          </w:p>
        </w:tc>
        <w:tc>
          <w:tcPr>
            <w:tcW w:w="591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0</w:t>
            </w:r>
          </w:p>
        </w:tc>
        <w:tc>
          <w:tcPr>
            <w:tcW w:w="998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0</w:t>
            </w:r>
          </w:p>
        </w:tc>
        <w:tc>
          <w:tcPr>
            <w:tcW w:w="1165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0</w:t>
            </w:r>
          </w:p>
        </w:tc>
        <w:tc>
          <w:tcPr>
            <w:tcW w:w="695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negative</w:t>
            </w:r>
          </w:p>
        </w:tc>
      </w:tr>
      <w:tr w:rsidR="000F086E" w:rsidRPr="00D20F1A" w:rsidTr="000F086E">
        <w:trPr>
          <w:cantSplit/>
          <w:trHeight w:hRule="exact" w:val="397"/>
        </w:trPr>
        <w:tc>
          <w:tcPr>
            <w:tcW w:w="313" w:type="pct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19</w:t>
            </w:r>
          </w:p>
        </w:tc>
        <w:tc>
          <w:tcPr>
            <w:tcW w:w="1238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10</w:t>
            </w:r>
          </w:p>
        </w:tc>
        <w:tc>
          <w:tcPr>
            <w:tcW w:w="591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2</w:t>
            </w:r>
          </w:p>
        </w:tc>
        <w:tc>
          <w:tcPr>
            <w:tcW w:w="998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3</w:t>
            </w:r>
          </w:p>
        </w:tc>
        <w:tc>
          <w:tcPr>
            <w:tcW w:w="1165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6</w:t>
            </w:r>
          </w:p>
        </w:tc>
        <w:tc>
          <w:tcPr>
            <w:tcW w:w="695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positive</w:t>
            </w:r>
          </w:p>
        </w:tc>
      </w:tr>
      <w:tr w:rsidR="000F086E" w:rsidRPr="00D20F1A" w:rsidTr="000F086E">
        <w:trPr>
          <w:cantSplit/>
          <w:trHeight w:hRule="exact" w:val="397"/>
        </w:trPr>
        <w:tc>
          <w:tcPr>
            <w:tcW w:w="313" w:type="pct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20</w:t>
            </w:r>
          </w:p>
        </w:tc>
        <w:tc>
          <w:tcPr>
            <w:tcW w:w="1238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＞</w:t>
            </w:r>
            <w:r w:rsidRPr="00D20F1A">
              <w:rPr>
                <w:rFonts w:hint="eastAsia"/>
                <w:sz w:val="16"/>
              </w:rPr>
              <w:t>75</w:t>
            </w:r>
          </w:p>
        </w:tc>
        <w:tc>
          <w:tcPr>
            <w:tcW w:w="591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4</w:t>
            </w:r>
          </w:p>
        </w:tc>
        <w:tc>
          <w:tcPr>
            <w:tcW w:w="998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1</w:t>
            </w:r>
          </w:p>
        </w:tc>
        <w:tc>
          <w:tcPr>
            <w:tcW w:w="1165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4</w:t>
            </w:r>
          </w:p>
        </w:tc>
        <w:tc>
          <w:tcPr>
            <w:tcW w:w="695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positive</w:t>
            </w:r>
          </w:p>
        </w:tc>
      </w:tr>
      <w:tr w:rsidR="000F086E" w:rsidRPr="00D20F1A" w:rsidTr="000F086E">
        <w:trPr>
          <w:cantSplit/>
          <w:trHeight w:hRule="exact" w:val="397"/>
        </w:trPr>
        <w:tc>
          <w:tcPr>
            <w:tcW w:w="313" w:type="pct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21</w:t>
            </w:r>
          </w:p>
        </w:tc>
        <w:tc>
          <w:tcPr>
            <w:tcW w:w="1238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30</w:t>
            </w:r>
          </w:p>
        </w:tc>
        <w:tc>
          <w:tcPr>
            <w:tcW w:w="591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2</w:t>
            </w:r>
          </w:p>
        </w:tc>
        <w:tc>
          <w:tcPr>
            <w:tcW w:w="998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2</w:t>
            </w:r>
          </w:p>
        </w:tc>
        <w:tc>
          <w:tcPr>
            <w:tcW w:w="1165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4</w:t>
            </w:r>
          </w:p>
        </w:tc>
        <w:tc>
          <w:tcPr>
            <w:tcW w:w="695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positive</w:t>
            </w:r>
          </w:p>
        </w:tc>
      </w:tr>
      <w:tr w:rsidR="000F086E" w:rsidRPr="00D20F1A" w:rsidTr="000F086E">
        <w:trPr>
          <w:cantSplit/>
          <w:trHeight w:hRule="exact" w:val="397"/>
        </w:trPr>
        <w:tc>
          <w:tcPr>
            <w:tcW w:w="313" w:type="pct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22</w:t>
            </w:r>
          </w:p>
        </w:tc>
        <w:tc>
          <w:tcPr>
            <w:tcW w:w="1238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＞</w:t>
            </w:r>
            <w:r w:rsidRPr="00D20F1A">
              <w:rPr>
                <w:rFonts w:hint="eastAsia"/>
                <w:sz w:val="16"/>
              </w:rPr>
              <w:t>75</w:t>
            </w:r>
          </w:p>
        </w:tc>
        <w:tc>
          <w:tcPr>
            <w:tcW w:w="591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4</w:t>
            </w:r>
          </w:p>
        </w:tc>
        <w:tc>
          <w:tcPr>
            <w:tcW w:w="998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1</w:t>
            </w:r>
          </w:p>
        </w:tc>
        <w:tc>
          <w:tcPr>
            <w:tcW w:w="1165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4</w:t>
            </w:r>
          </w:p>
        </w:tc>
        <w:tc>
          <w:tcPr>
            <w:tcW w:w="695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positive</w:t>
            </w:r>
          </w:p>
        </w:tc>
      </w:tr>
      <w:tr w:rsidR="000F086E" w:rsidRPr="00D20F1A" w:rsidTr="000F086E">
        <w:trPr>
          <w:cantSplit/>
          <w:trHeight w:hRule="exact" w:val="397"/>
        </w:trPr>
        <w:tc>
          <w:tcPr>
            <w:tcW w:w="313" w:type="pct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23</w:t>
            </w:r>
          </w:p>
        </w:tc>
        <w:tc>
          <w:tcPr>
            <w:tcW w:w="1238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30</w:t>
            </w:r>
          </w:p>
        </w:tc>
        <w:tc>
          <w:tcPr>
            <w:tcW w:w="591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2</w:t>
            </w:r>
          </w:p>
        </w:tc>
        <w:tc>
          <w:tcPr>
            <w:tcW w:w="998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2</w:t>
            </w:r>
          </w:p>
        </w:tc>
        <w:tc>
          <w:tcPr>
            <w:tcW w:w="1165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4</w:t>
            </w:r>
          </w:p>
        </w:tc>
        <w:tc>
          <w:tcPr>
            <w:tcW w:w="695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positive</w:t>
            </w:r>
          </w:p>
        </w:tc>
      </w:tr>
      <w:tr w:rsidR="000F086E" w:rsidRPr="00D20F1A" w:rsidTr="000F086E">
        <w:trPr>
          <w:cantSplit/>
          <w:trHeight w:hRule="exact" w:val="397"/>
        </w:trPr>
        <w:tc>
          <w:tcPr>
            <w:tcW w:w="313" w:type="pct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24</w:t>
            </w:r>
          </w:p>
        </w:tc>
        <w:tc>
          <w:tcPr>
            <w:tcW w:w="1238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10</w:t>
            </w:r>
          </w:p>
        </w:tc>
        <w:tc>
          <w:tcPr>
            <w:tcW w:w="591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2</w:t>
            </w:r>
          </w:p>
        </w:tc>
        <w:tc>
          <w:tcPr>
            <w:tcW w:w="998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1</w:t>
            </w:r>
          </w:p>
        </w:tc>
        <w:tc>
          <w:tcPr>
            <w:tcW w:w="1165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2</w:t>
            </w:r>
          </w:p>
        </w:tc>
        <w:tc>
          <w:tcPr>
            <w:tcW w:w="695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negative</w:t>
            </w:r>
          </w:p>
        </w:tc>
      </w:tr>
      <w:tr w:rsidR="000F086E" w:rsidRPr="00D20F1A" w:rsidTr="000F086E">
        <w:trPr>
          <w:cantSplit/>
          <w:trHeight w:hRule="exact" w:val="397"/>
        </w:trPr>
        <w:tc>
          <w:tcPr>
            <w:tcW w:w="313" w:type="pct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25</w:t>
            </w:r>
          </w:p>
        </w:tc>
        <w:tc>
          <w:tcPr>
            <w:tcW w:w="1238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60</w:t>
            </w:r>
          </w:p>
        </w:tc>
        <w:tc>
          <w:tcPr>
            <w:tcW w:w="591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3</w:t>
            </w:r>
          </w:p>
        </w:tc>
        <w:tc>
          <w:tcPr>
            <w:tcW w:w="998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2</w:t>
            </w:r>
          </w:p>
        </w:tc>
        <w:tc>
          <w:tcPr>
            <w:tcW w:w="1165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6</w:t>
            </w:r>
          </w:p>
        </w:tc>
        <w:tc>
          <w:tcPr>
            <w:tcW w:w="695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positive</w:t>
            </w:r>
          </w:p>
        </w:tc>
      </w:tr>
      <w:tr w:rsidR="000F086E" w:rsidRPr="00D20F1A" w:rsidTr="000F086E">
        <w:trPr>
          <w:cantSplit/>
          <w:trHeight w:hRule="exact" w:val="397"/>
        </w:trPr>
        <w:tc>
          <w:tcPr>
            <w:tcW w:w="313" w:type="pct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26</w:t>
            </w:r>
          </w:p>
        </w:tc>
        <w:tc>
          <w:tcPr>
            <w:tcW w:w="1238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60</w:t>
            </w:r>
          </w:p>
        </w:tc>
        <w:tc>
          <w:tcPr>
            <w:tcW w:w="591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3</w:t>
            </w:r>
          </w:p>
        </w:tc>
        <w:tc>
          <w:tcPr>
            <w:tcW w:w="998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2</w:t>
            </w:r>
          </w:p>
        </w:tc>
        <w:tc>
          <w:tcPr>
            <w:tcW w:w="1165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6</w:t>
            </w:r>
          </w:p>
        </w:tc>
        <w:tc>
          <w:tcPr>
            <w:tcW w:w="695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positive</w:t>
            </w:r>
          </w:p>
        </w:tc>
      </w:tr>
      <w:tr w:rsidR="000F086E" w:rsidRPr="00D20F1A" w:rsidTr="000F086E">
        <w:trPr>
          <w:cantSplit/>
          <w:trHeight w:hRule="exact" w:val="397"/>
        </w:trPr>
        <w:tc>
          <w:tcPr>
            <w:tcW w:w="313" w:type="pct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27</w:t>
            </w:r>
          </w:p>
        </w:tc>
        <w:tc>
          <w:tcPr>
            <w:tcW w:w="1238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60</w:t>
            </w:r>
          </w:p>
        </w:tc>
        <w:tc>
          <w:tcPr>
            <w:tcW w:w="591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3</w:t>
            </w:r>
          </w:p>
        </w:tc>
        <w:tc>
          <w:tcPr>
            <w:tcW w:w="998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2</w:t>
            </w:r>
          </w:p>
        </w:tc>
        <w:tc>
          <w:tcPr>
            <w:tcW w:w="1165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6</w:t>
            </w:r>
          </w:p>
        </w:tc>
        <w:tc>
          <w:tcPr>
            <w:tcW w:w="695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positive</w:t>
            </w:r>
          </w:p>
        </w:tc>
      </w:tr>
      <w:tr w:rsidR="000F086E" w:rsidRPr="00D20F1A" w:rsidTr="000F086E">
        <w:trPr>
          <w:cantSplit/>
          <w:trHeight w:hRule="exact" w:val="397"/>
        </w:trPr>
        <w:tc>
          <w:tcPr>
            <w:tcW w:w="313" w:type="pct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28</w:t>
            </w:r>
          </w:p>
        </w:tc>
        <w:tc>
          <w:tcPr>
            <w:tcW w:w="1238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0</w:t>
            </w:r>
          </w:p>
        </w:tc>
        <w:tc>
          <w:tcPr>
            <w:tcW w:w="591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0</w:t>
            </w:r>
          </w:p>
        </w:tc>
        <w:tc>
          <w:tcPr>
            <w:tcW w:w="998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0</w:t>
            </w:r>
          </w:p>
        </w:tc>
        <w:tc>
          <w:tcPr>
            <w:tcW w:w="1165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0</w:t>
            </w:r>
          </w:p>
        </w:tc>
        <w:tc>
          <w:tcPr>
            <w:tcW w:w="695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negative</w:t>
            </w:r>
          </w:p>
        </w:tc>
      </w:tr>
      <w:tr w:rsidR="000F086E" w:rsidRPr="00D20F1A" w:rsidTr="000F086E">
        <w:trPr>
          <w:cantSplit/>
          <w:trHeight w:hRule="exact" w:val="397"/>
        </w:trPr>
        <w:tc>
          <w:tcPr>
            <w:tcW w:w="313" w:type="pct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29</w:t>
            </w:r>
          </w:p>
        </w:tc>
        <w:tc>
          <w:tcPr>
            <w:tcW w:w="1238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75</w:t>
            </w:r>
          </w:p>
        </w:tc>
        <w:tc>
          <w:tcPr>
            <w:tcW w:w="591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3</w:t>
            </w:r>
          </w:p>
        </w:tc>
        <w:tc>
          <w:tcPr>
            <w:tcW w:w="998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1</w:t>
            </w:r>
          </w:p>
        </w:tc>
        <w:tc>
          <w:tcPr>
            <w:tcW w:w="1165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3</w:t>
            </w:r>
          </w:p>
        </w:tc>
        <w:tc>
          <w:tcPr>
            <w:tcW w:w="695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negative</w:t>
            </w:r>
          </w:p>
        </w:tc>
      </w:tr>
      <w:tr w:rsidR="000F086E" w:rsidRPr="00D20F1A" w:rsidTr="000F086E">
        <w:trPr>
          <w:cantSplit/>
          <w:trHeight w:hRule="exact" w:val="397"/>
        </w:trPr>
        <w:tc>
          <w:tcPr>
            <w:tcW w:w="313" w:type="pct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30</w:t>
            </w:r>
          </w:p>
        </w:tc>
        <w:tc>
          <w:tcPr>
            <w:tcW w:w="1238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0</w:t>
            </w:r>
          </w:p>
        </w:tc>
        <w:tc>
          <w:tcPr>
            <w:tcW w:w="591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0</w:t>
            </w:r>
          </w:p>
        </w:tc>
        <w:tc>
          <w:tcPr>
            <w:tcW w:w="998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0</w:t>
            </w:r>
          </w:p>
        </w:tc>
        <w:tc>
          <w:tcPr>
            <w:tcW w:w="1165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0</w:t>
            </w:r>
          </w:p>
        </w:tc>
        <w:tc>
          <w:tcPr>
            <w:tcW w:w="695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negative</w:t>
            </w:r>
          </w:p>
        </w:tc>
      </w:tr>
      <w:tr w:rsidR="000F086E" w:rsidRPr="00D20F1A" w:rsidTr="000F086E">
        <w:trPr>
          <w:cantSplit/>
          <w:trHeight w:hRule="exact" w:val="397"/>
        </w:trPr>
        <w:tc>
          <w:tcPr>
            <w:tcW w:w="313" w:type="pct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31</w:t>
            </w:r>
          </w:p>
        </w:tc>
        <w:tc>
          <w:tcPr>
            <w:tcW w:w="1238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30</w:t>
            </w:r>
          </w:p>
        </w:tc>
        <w:tc>
          <w:tcPr>
            <w:tcW w:w="591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2</w:t>
            </w:r>
          </w:p>
        </w:tc>
        <w:tc>
          <w:tcPr>
            <w:tcW w:w="998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2</w:t>
            </w:r>
          </w:p>
        </w:tc>
        <w:tc>
          <w:tcPr>
            <w:tcW w:w="1165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4</w:t>
            </w:r>
          </w:p>
        </w:tc>
        <w:tc>
          <w:tcPr>
            <w:tcW w:w="695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positive</w:t>
            </w:r>
          </w:p>
        </w:tc>
      </w:tr>
      <w:tr w:rsidR="000F086E" w:rsidRPr="00D20F1A" w:rsidTr="000F086E">
        <w:trPr>
          <w:cantSplit/>
          <w:trHeight w:hRule="exact" w:val="397"/>
        </w:trPr>
        <w:tc>
          <w:tcPr>
            <w:tcW w:w="313" w:type="pct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32</w:t>
            </w:r>
          </w:p>
        </w:tc>
        <w:tc>
          <w:tcPr>
            <w:tcW w:w="1238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15</w:t>
            </w:r>
          </w:p>
        </w:tc>
        <w:tc>
          <w:tcPr>
            <w:tcW w:w="591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2</w:t>
            </w:r>
          </w:p>
        </w:tc>
        <w:tc>
          <w:tcPr>
            <w:tcW w:w="998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2</w:t>
            </w:r>
          </w:p>
        </w:tc>
        <w:tc>
          <w:tcPr>
            <w:tcW w:w="1165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4</w:t>
            </w:r>
          </w:p>
        </w:tc>
        <w:tc>
          <w:tcPr>
            <w:tcW w:w="695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positive</w:t>
            </w:r>
          </w:p>
        </w:tc>
      </w:tr>
      <w:tr w:rsidR="000F086E" w:rsidRPr="00D20F1A" w:rsidTr="000F086E">
        <w:trPr>
          <w:cantSplit/>
          <w:trHeight w:hRule="exact" w:val="397"/>
        </w:trPr>
        <w:tc>
          <w:tcPr>
            <w:tcW w:w="313" w:type="pct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33</w:t>
            </w:r>
          </w:p>
        </w:tc>
        <w:tc>
          <w:tcPr>
            <w:tcW w:w="1238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10</w:t>
            </w:r>
          </w:p>
        </w:tc>
        <w:tc>
          <w:tcPr>
            <w:tcW w:w="591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2</w:t>
            </w:r>
          </w:p>
        </w:tc>
        <w:tc>
          <w:tcPr>
            <w:tcW w:w="998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1</w:t>
            </w:r>
          </w:p>
        </w:tc>
        <w:tc>
          <w:tcPr>
            <w:tcW w:w="1165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2</w:t>
            </w:r>
          </w:p>
        </w:tc>
        <w:tc>
          <w:tcPr>
            <w:tcW w:w="695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negative</w:t>
            </w:r>
          </w:p>
        </w:tc>
      </w:tr>
      <w:tr w:rsidR="000F086E" w:rsidRPr="00D20F1A" w:rsidTr="000F086E">
        <w:trPr>
          <w:cantSplit/>
          <w:trHeight w:hRule="exact" w:val="397"/>
        </w:trPr>
        <w:tc>
          <w:tcPr>
            <w:tcW w:w="313" w:type="pct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34</w:t>
            </w:r>
          </w:p>
        </w:tc>
        <w:tc>
          <w:tcPr>
            <w:tcW w:w="1238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10</w:t>
            </w:r>
          </w:p>
        </w:tc>
        <w:tc>
          <w:tcPr>
            <w:tcW w:w="591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2</w:t>
            </w:r>
          </w:p>
        </w:tc>
        <w:tc>
          <w:tcPr>
            <w:tcW w:w="998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1</w:t>
            </w:r>
          </w:p>
        </w:tc>
        <w:tc>
          <w:tcPr>
            <w:tcW w:w="1165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2</w:t>
            </w:r>
          </w:p>
        </w:tc>
        <w:tc>
          <w:tcPr>
            <w:tcW w:w="695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negative</w:t>
            </w:r>
          </w:p>
        </w:tc>
      </w:tr>
      <w:tr w:rsidR="000F086E" w:rsidRPr="00D20F1A" w:rsidTr="000F086E">
        <w:trPr>
          <w:cantSplit/>
          <w:trHeight w:hRule="exact" w:val="397"/>
        </w:trPr>
        <w:tc>
          <w:tcPr>
            <w:tcW w:w="313" w:type="pct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35</w:t>
            </w:r>
          </w:p>
        </w:tc>
        <w:tc>
          <w:tcPr>
            <w:tcW w:w="1238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30</w:t>
            </w:r>
          </w:p>
        </w:tc>
        <w:tc>
          <w:tcPr>
            <w:tcW w:w="591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2</w:t>
            </w:r>
          </w:p>
        </w:tc>
        <w:tc>
          <w:tcPr>
            <w:tcW w:w="998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1</w:t>
            </w:r>
          </w:p>
        </w:tc>
        <w:tc>
          <w:tcPr>
            <w:tcW w:w="1165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2</w:t>
            </w:r>
          </w:p>
        </w:tc>
        <w:tc>
          <w:tcPr>
            <w:tcW w:w="695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negative</w:t>
            </w:r>
          </w:p>
        </w:tc>
      </w:tr>
      <w:tr w:rsidR="000F086E" w:rsidRPr="00D20F1A" w:rsidTr="000F086E">
        <w:trPr>
          <w:cantSplit/>
          <w:trHeight w:hRule="exact" w:val="397"/>
        </w:trPr>
        <w:tc>
          <w:tcPr>
            <w:tcW w:w="313" w:type="pct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36</w:t>
            </w:r>
          </w:p>
        </w:tc>
        <w:tc>
          <w:tcPr>
            <w:tcW w:w="1238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0</w:t>
            </w:r>
          </w:p>
        </w:tc>
        <w:tc>
          <w:tcPr>
            <w:tcW w:w="591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0</w:t>
            </w:r>
          </w:p>
        </w:tc>
        <w:tc>
          <w:tcPr>
            <w:tcW w:w="998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0</w:t>
            </w:r>
          </w:p>
        </w:tc>
        <w:tc>
          <w:tcPr>
            <w:tcW w:w="1165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0</w:t>
            </w:r>
          </w:p>
        </w:tc>
        <w:tc>
          <w:tcPr>
            <w:tcW w:w="695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negative</w:t>
            </w:r>
          </w:p>
        </w:tc>
      </w:tr>
      <w:tr w:rsidR="000F086E" w:rsidRPr="00D20F1A" w:rsidTr="000F086E">
        <w:trPr>
          <w:cantSplit/>
          <w:trHeight w:hRule="exact" w:val="397"/>
        </w:trPr>
        <w:tc>
          <w:tcPr>
            <w:tcW w:w="313" w:type="pct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37</w:t>
            </w:r>
          </w:p>
        </w:tc>
        <w:tc>
          <w:tcPr>
            <w:tcW w:w="1238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0</w:t>
            </w:r>
          </w:p>
        </w:tc>
        <w:tc>
          <w:tcPr>
            <w:tcW w:w="591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0</w:t>
            </w:r>
          </w:p>
        </w:tc>
        <w:tc>
          <w:tcPr>
            <w:tcW w:w="998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0</w:t>
            </w:r>
          </w:p>
        </w:tc>
        <w:tc>
          <w:tcPr>
            <w:tcW w:w="1165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0</w:t>
            </w:r>
          </w:p>
        </w:tc>
        <w:tc>
          <w:tcPr>
            <w:tcW w:w="695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negative</w:t>
            </w:r>
          </w:p>
        </w:tc>
      </w:tr>
      <w:tr w:rsidR="000F086E" w:rsidRPr="00D20F1A" w:rsidTr="000F086E">
        <w:trPr>
          <w:cantSplit/>
          <w:trHeight w:hRule="exact" w:val="397"/>
        </w:trPr>
        <w:tc>
          <w:tcPr>
            <w:tcW w:w="313" w:type="pct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38</w:t>
            </w:r>
          </w:p>
        </w:tc>
        <w:tc>
          <w:tcPr>
            <w:tcW w:w="1238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0</w:t>
            </w:r>
          </w:p>
        </w:tc>
        <w:tc>
          <w:tcPr>
            <w:tcW w:w="591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0</w:t>
            </w:r>
          </w:p>
        </w:tc>
        <w:tc>
          <w:tcPr>
            <w:tcW w:w="998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0</w:t>
            </w:r>
          </w:p>
        </w:tc>
        <w:tc>
          <w:tcPr>
            <w:tcW w:w="1165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0</w:t>
            </w:r>
          </w:p>
        </w:tc>
        <w:tc>
          <w:tcPr>
            <w:tcW w:w="695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negative</w:t>
            </w:r>
          </w:p>
        </w:tc>
      </w:tr>
      <w:tr w:rsidR="000F086E" w:rsidRPr="00D20F1A" w:rsidTr="000F086E">
        <w:trPr>
          <w:cantSplit/>
          <w:trHeight w:hRule="exact" w:val="397"/>
        </w:trPr>
        <w:tc>
          <w:tcPr>
            <w:tcW w:w="313" w:type="pct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39</w:t>
            </w:r>
          </w:p>
        </w:tc>
        <w:tc>
          <w:tcPr>
            <w:tcW w:w="1238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0</w:t>
            </w:r>
          </w:p>
        </w:tc>
        <w:tc>
          <w:tcPr>
            <w:tcW w:w="591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0</w:t>
            </w:r>
          </w:p>
        </w:tc>
        <w:tc>
          <w:tcPr>
            <w:tcW w:w="998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0</w:t>
            </w:r>
          </w:p>
        </w:tc>
        <w:tc>
          <w:tcPr>
            <w:tcW w:w="1165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0</w:t>
            </w:r>
          </w:p>
        </w:tc>
        <w:tc>
          <w:tcPr>
            <w:tcW w:w="695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negative</w:t>
            </w:r>
          </w:p>
        </w:tc>
      </w:tr>
      <w:tr w:rsidR="000F086E" w:rsidRPr="00D20F1A" w:rsidTr="000F086E">
        <w:trPr>
          <w:cantSplit/>
          <w:trHeight w:hRule="exact" w:val="397"/>
        </w:trPr>
        <w:tc>
          <w:tcPr>
            <w:tcW w:w="313" w:type="pct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40</w:t>
            </w:r>
          </w:p>
        </w:tc>
        <w:tc>
          <w:tcPr>
            <w:tcW w:w="1238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0</w:t>
            </w:r>
          </w:p>
        </w:tc>
        <w:tc>
          <w:tcPr>
            <w:tcW w:w="591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0</w:t>
            </w:r>
          </w:p>
        </w:tc>
        <w:tc>
          <w:tcPr>
            <w:tcW w:w="998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0</w:t>
            </w:r>
          </w:p>
        </w:tc>
        <w:tc>
          <w:tcPr>
            <w:tcW w:w="1165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0</w:t>
            </w:r>
          </w:p>
        </w:tc>
        <w:tc>
          <w:tcPr>
            <w:tcW w:w="695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negative</w:t>
            </w:r>
          </w:p>
        </w:tc>
      </w:tr>
      <w:tr w:rsidR="000F086E" w:rsidRPr="00D20F1A" w:rsidTr="000F086E">
        <w:trPr>
          <w:cantSplit/>
          <w:trHeight w:hRule="exact" w:val="397"/>
        </w:trPr>
        <w:tc>
          <w:tcPr>
            <w:tcW w:w="313" w:type="pct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41</w:t>
            </w:r>
          </w:p>
        </w:tc>
        <w:tc>
          <w:tcPr>
            <w:tcW w:w="1238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0</w:t>
            </w:r>
          </w:p>
        </w:tc>
        <w:tc>
          <w:tcPr>
            <w:tcW w:w="591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0</w:t>
            </w:r>
          </w:p>
        </w:tc>
        <w:tc>
          <w:tcPr>
            <w:tcW w:w="998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0</w:t>
            </w:r>
          </w:p>
        </w:tc>
        <w:tc>
          <w:tcPr>
            <w:tcW w:w="1165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0</w:t>
            </w:r>
          </w:p>
        </w:tc>
        <w:tc>
          <w:tcPr>
            <w:tcW w:w="695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negative</w:t>
            </w:r>
          </w:p>
        </w:tc>
      </w:tr>
      <w:tr w:rsidR="000F086E" w:rsidRPr="00D20F1A" w:rsidTr="000F086E">
        <w:trPr>
          <w:cantSplit/>
          <w:trHeight w:hRule="exact" w:val="397"/>
        </w:trPr>
        <w:tc>
          <w:tcPr>
            <w:tcW w:w="313" w:type="pct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42</w:t>
            </w:r>
          </w:p>
        </w:tc>
        <w:tc>
          <w:tcPr>
            <w:tcW w:w="1238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10</w:t>
            </w:r>
          </w:p>
        </w:tc>
        <w:tc>
          <w:tcPr>
            <w:tcW w:w="591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2</w:t>
            </w:r>
          </w:p>
        </w:tc>
        <w:tc>
          <w:tcPr>
            <w:tcW w:w="998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1</w:t>
            </w:r>
          </w:p>
        </w:tc>
        <w:tc>
          <w:tcPr>
            <w:tcW w:w="1165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2</w:t>
            </w:r>
          </w:p>
        </w:tc>
        <w:tc>
          <w:tcPr>
            <w:tcW w:w="695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negative</w:t>
            </w:r>
          </w:p>
        </w:tc>
      </w:tr>
      <w:tr w:rsidR="000F086E" w:rsidRPr="00D20F1A" w:rsidTr="000F086E">
        <w:trPr>
          <w:cantSplit/>
          <w:trHeight w:hRule="exact" w:val="397"/>
        </w:trPr>
        <w:tc>
          <w:tcPr>
            <w:tcW w:w="313" w:type="pct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lastRenderedPageBreak/>
              <w:t>43</w:t>
            </w:r>
          </w:p>
        </w:tc>
        <w:tc>
          <w:tcPr>
            <w:tcW w:w="1238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50</w:t>
            </w:r>
          </w:p>
        </w:tc>
        <w:tc>
          <w:tcPr>
            <w:tcW w:w="591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2</w:t>
            </w:r>
          </w:p>
        </w:tc>
        <w:tc>
          <w:tcPr>
            <w:tcW w:w="998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1</w:t>
            </w:r>
          </w:p>
        </w:tc>
        <w:tc>
          <w:tcPr>
            <w:tcW w:w="1165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2</w:t>
            </w:r>
          </w:p>
        </w:tc>
        <w:tc>
          <w:tcPr>
            <w:tcW w:w="695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negative</w:t>
            </w:r>
          </w:p>
        </w:tc>
      </w:tr>
      <w:tr w:rsidR="000F086E" w:rsidRPr="00D20F1A" w:rsidTr="000F086E">
        <w:trPr>
          <w:cantSplit/>
          <w:trHeight w:hRule="exact" w:val="397"/>
        </w:trPr>
        <w:tc>
          <w:tcPr>
            <w:tcW w:w="313" w:type="pct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44</w:t>
            </w:r>
          </w:p>
        </w:tc>
        <w:tc>
          <w:tcPr>
            <w:tcW w:w="1238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0</w:t>
            </w:r>
          </w:p>
        </w:tc>
        <w:tc>
          <w:tcPr>
            <w:tcW w:w="591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0</w:t>
            </w:r>
          </w:p>
        </w:tc>
        <w:tc>
          <w:tcPr>
            <w:tcW w:w="998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0</w:t>
            </w:r>
          </w:p>
        </w:tc>
        <w:tc>
          <w:tcPr>
            <w:tcW w:w="1165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0</w:t>
            </w:r>
          </w:p>
        </w:tc>
        <w:tc>
          <w:tcPr>
            <w:tcW w:w="695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negative</w:t>
            </w:r>
          </w:p>
        </w:tc>
      </w:tr>
      <w:tr w:rsidR="000F086E" w:rsidRPr="00D20F1A" w:rsidTr="000F086E">
        <w:trPr>
          <w:cantSplit/>
          <w:trHeight w:hRule="exact" w:val="397"/>
        </w:trPr>
        <w:tc>
          <w:tcPr>
            <w:tcW w:w="313" w:type="pct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45</w:t>
            </w:r>
          </w:p>
        </w:tc>
        <w:tc>
          <w:tcPr>
            <w:tcW w:w="1238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＞</w:t>
            </w:r>
            <w:r w:rsidRPr="00D20F1A">
              <w:rPr>
                <w:rFonts w:hint="eastAsia"/>
                <w:sz w:val="16"/>
              </w:rPr>
              <w:t>75</w:t>
            </w:r>
          </w:p>
        </w:tc>
        <w:tc>
          <w:tcPr>
            <w:tcW w:w="591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4</w:t>
            </w:r>
          </w:p>
        </w:tc>
        <w:tc>
          <w:tcPr>
            <w:tcW w:w="998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3</w:t>
            </w:r>
          </w:p>
        </w:tc>
        <w:tc>
          <w:tcPr>
            <w:tcW w:w="1165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12</w:t>
            </w:r>
          </w:p>
        </w:tc>
        <w:tc>
          <w:tcPr>
            <w:tcW w:w="695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positive</w:t>
            </w:r>
          </w:p>
        </w:tc>
      </w:tr>
      <w:tr w:rsidR="000F086E" w:rsidRPr="00D20F1A" w:rsidTr="000F086E">
        <w:trPr>
          <w:cantSplit/>
          <w:trHeight w:hRule="exact" w:val="397"/>
        </w:trPr>
        <w:tc>
          <w:tcPr>
            <w:tcW w:w="313" w:type="pct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46</w:t>
            </w:r>
          </w:p>
        </w:tc>
        <w:tc>
          <w:tcPr>
            <w:tcW w:w="1238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75</w:t>
            </w:r>
          </w:p>
        </w:tc>
        <w:tc>
          <w:tcPr>
            <w:tcW w:w="591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4</w:t>
            </w:r>
          </w:p>
        </w:tc>
        <w:tc>
          <w:tcPr>
            <w:tcW w:w="998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2</w:t>
            </w:r>
          </w:p>
        </w:tc>
        <w:tc>
          <w:tcPr>
            <w:tcW w:w="1165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8</w:t>
            </w:r>
          </w:p>
        </w:tc>
        <w:tc>
          <w:tcPr>
            <w:tcW w:w="695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positive</w:t>
            </w:r>
          </w:p>
        </w:tc>
      </w:tr>
      <w:tr w:rsidR="000F086E" w:rsidRPr="00D20F1A" w:rsidTr="000F086E">
        <w:trPr>
          <w:cantSplit/>
          <w:trHeight w:hRule="exact" w:val="397"/>
        </w:trPr>
        <w:tc>
          <w:tcPr>
            <w:tcW w:w="313" w:type="pct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47</w:t>
            </w:r>
          </w:p>
        </w:tc>
        <w:tc>
          <w:tcPr>
            <w:tcW w:w="1238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0</w:t>
            </w:r>
          </w:p>
        </w:tc>
        <w:tc>
          <w:tcPr>
            <w:tcW w:w="591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0</w:t>
            </w:r>
          </w:p>
        </w:tc>
        <w:tc>
          <w:tcPr>
            <w:tcW w:w="998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0</w:t>
            </w:r>
          </w:p>
        </w:tc>
        <w:tc>
          <w:tcPr>
            <w:tcW w:w="1165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0</w:t>
            </w:r>
          </w:p>
        </w:tc>
        <w:tc>
          <w:tcPr>
            <w:tcW w:w="695" w:type="pct"/>
            <w:vAlign w:val="center"/>
          </w:tcPr>
          <w:p w:rsidR="000F086E" w:rsidRPr="00D20F1A" w:rsidRDefault="000F086E" w:rsidP="00D5402E">
            <w:pPr>
              <w:widowControl/>
              <w:jc w:val="center"/>
              <w:rPr>
                <w:sz w:val="16"/>
              </w:rPr>
            </w:pPr>
            <w:r w:rsidRPr="00D20F1A">
              <w:rPr>
                <w:rFonts w:hint="eastAsia"/>
                <w:sz w:val="16"/>
              </w:rPr>
              <w:t>negative</w:t>
            </w:r>
          </w:p>
        </w:tc>
      </w:tr>
    </w:tbl>
    <w:p w:rsidR="000F086E" w:rsidRPr="000F086E" w:rsidRDefault="000F086E">
      <w:pPr>
        <w:rPr>
          <w:rFonts w:asciiTheme="majorHAnsi" w:eastAsia="黑体" w:hAnsiTheme="majorHAnsi" w:cstheme="majorBidi"/>
          <w:sz w:val="20"/>
          <w:szCs w:val="20"/>
        </w:rPr>
      </w:pPr>
    </w:p>
    <w:sectPr w:rsidR="000F086E" w:rsidRPr="000F086E" w:rsidSect="0058162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5AE6" w:rsidRDefault="00E65AE6" w:rsidP="00B5248F">
      <w:r>
        <w:separator/>
      </w:r>
    </w:p>
  </w:endnote>
  <w:endnote w:type="continuationSeparator" w:id="0">
    <w:p w:rsidR="00E65AE6" w:rsidRDefault="00E65AE6" w:rsidP="00B524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5AE6" w:rsidRDefault="00E65AE6" w:rsidP="00B5248F">
      <w:r>
        <w:separator/>
      </w:r>
    </w:p>
  </w:footnote>
  <w:footnote w:type="continuationSeparator" w:id="0">
    <w:p w:rsidR="00E65AE6" w:rsidRDefault="00E65AE6" w:rsidP="00B5248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5248F"/>
    <w:rsid w:val="000006D9"/>
    <w:rsid w:val="000020B6"/>
    <w:rsid w:val="000030AA"/>
    <w:rsid w:val="00003435"/>
    <w:rsid w:val="00005BE9"/>
    <w:rsid w:val="000101EC"/>
    <w:rsid w:val="000107C8"/>
    <w:rsid w:val="000109DD"/>
    <w:rsid w:val="00013574"/>
    <w:rsid w:val="00014AAE"/>
    <w:rsid w:val="0001795E"/>
    <w:rsid w:val="00020DE7"/>
    <w:rsid w:val="0002117D"/>
    <w:rsid w:val="00021A78"/>
    <w:rsid w:val="00022507"/>
    <w:rsid w:val="000231EC"/>
    <w:rsid w:val="0002353B"/>
    <w:rsid w:val="00023A59"/>
    <w:rsid w:val="00024D52"/>
    <w:rsid w:val="00026BA5"/>
    <w:rsid w:val="000274F1"/>
    <w:rsid w:val="000310F8"/>
    <w:rsid w:val="00034A49"/>
    <w:rsid w:val="0004127C"/>
    <w:rsid w:val="00042B9B"/>
    <w:rsid w:val="00045999"/>
    <w:rsid w:val="00047024"/>
    <w:rsid w:val="00050B57"/>
    <w:rsid w:val="000535BA"/>
    <w:rsid w:val="00053FB4"/>
    <w:rsid w:val="000542D2"/>
    <w:rsid w:val="000574A0"/>
    <w:rsid w:val="00057A85"/>
    <w:rsid w:val="00060EC6"/>
    <w:rsid w:val="000636BF"/>
    <w:rsid w:val="00064281"/>
    <w:rsid w:val="000643FA"/>
    <w:rsid w:val="00064BEF"/>
    <w:rsid w:val="00064EBE"/>
    <w:rsid w:val="00066191"/>
    <w:rsid w:val="000668B6"/>
    <w:rsid w:val="000672B8"/>
    <w:rsid w:val="00067A4D"/>
    <w:rsid w:val="000706AA"/>
    <w:rsid w:val="00071D1F"/>
    <w:rsid w:val="00071DDF"/>
    <w:rsid w:val="00074EC7"/>
    <w:rsid w:val="00076219"/>
    <w:rsid w:val="00080393"/>
    <w:rsid w:val="000804BD"/>
    <w:rsid w:val="00081050"/>
    <w:rsid w:val="00081C8F"/>
    <w:rsid w:val="00081E14"/>
    <w:rsid w:val="00085B79"/>
    <w:rsid w:val="00086D66"/>
    <w:rsid w:val="00090BDF"/>
    <w:rsid w:val="00091073"/>
    <w:rsid w:val="00091EBF"/>
    <w:rsid w:val="00093B56"/>
    <w:rsid w:val="00093C52"/>
    <w:rsid w:val="00094C97"/>
    <w:rsid w:val="000952FE"/>
    <w:rsid w:val="000960A7"/>
    <w:rsid w:val="000A16ED"/>
    <w:rsid w:val="000A3828"/>
    <w:rsid w:val="000A6913"/>
    <w:rsid w:val="000A7CF6"/>
    <w:rsid w:val="000B10CE"/>
    <w:rsid w:val="000B3F53"/>
    <w:rsid w:val="000B4FE0"/>
    <w:rsid w:val="000B6D2E"/>
    <w:rsid w:val="000B6ED3"/>
    <w:rsid w:val="000B756F"/>
    <w:rsid w:val="000C01FB"/>
    <w:rsid w:val="000C12E0"/>
    <w:rsid w:val="000C1BE9"/>
    <w:rsid w:val="000C27A5"/>
    <w:rsid w:val="000C52C5"/>
    <w:rsid w:val="000C5961"/>
    <w:rsid w:val="000C6492"/>
    <w:rsid w:val="000C6813"/>
    <w:rsid w:val="000C75F9"/>
    <w:rsid w:val="000D0575"/>
    <w:rsid w:val="000D1559"/>
    <w:rsid w:val="000D2EAB"/>
    <w:rsid w:val="000D394E"/>
    <w:rsid w:val="000D7A6D"/>
    <w:rsid w:val="000E0114"/>
    <w:rsid w:val="000E0640"/>
    <w:rsid w:val="000E155F"/>
    <w:rsid w:val="000E16E9"/>
    <w:rsid w:val="000E3BF2"/>
    <w:rsid w:val="000E3EC2"/>
    <w:rsid w:val="000E46A0"/>
    <w:rsid w:val="000E567B"/>
    <w:rsid w:val="000E79B0"/>
    <w:rsid w:val="000E7EA9"/>
    <w:rsid w:val="000F086E"/>
    <w:rsid w:val="000F3218"/>
    <w:rsid w:val="000F359A"/>
    <w:rsid w:val="000F6EE3"/>
    <w:rsid w:val="00101D1E"/>
    <w:rsid w:val="00101E80"/>
    <w:rsid w:val="00102FD2"/>
    <w:rsid w:val="001101D4"/>
    <w:rsid w:val="001126F9"/>
    <w:rsid w:val="001132DD"/>
    <w:rsid w:val="0011574B"/>
    <w:rsid w:val="00115F9D"/>
    <w:rsid w:val="00117A87"/>
    <w:rsid w:val="00117E1F"/>
    <w:rsid w:val="00121891"/>
    <w:rsid w:val="00132019"/>
    <w:rsid w:val="001328CF"/>
    <w:rsid w:val="00134737"/>
    <w:rsid w:val="00135B56"/>
    <w:rsid w:val="001423EF"/>
    <w:rsid w:val="001454DD"/>
    <w:rsid w:val="0014570E"/>
    <w:rsid w:val="0014658C"/>
    <w:rsid w:val="00147A6D"/>
    <w:rsid w:val="00147B4C"/>
    <w:rsid w:val="00150DB7"/>
    <w:rsid w:val="0015140E"/>
    <w:rsid w:val="00151785"/>
    <w:rsid w:val="0015314D"/>
    <w:rsid w:val="00154413"/>
    <w:rsid w:val="00154D20"/>
    <w:rsid w:val="001570A3"/>
    <w:rsid w:val="001572B3"/>
    <w:rsid w:val="00157BCC"/>
    <w:rsid w:val="00162D90"/>
    <w:rsid w:val="0016396E"/>
    <w:rsid w:val="001650FD"/>
    <w:rsid w:val="001714FA"/>
    <w:rsid w:val="0017197C"/>
    <w:rsid w:val="00172EB3"/>
    <w:rsid w:val="00174103"/>
    <w:rsid w:val="00176087"/>
    <w:rsid w:val="0018272D"/>
    <w:rsid w:val="00185938"/>
    <w:rsid w:val="0019009E"/>
    <w:rsid w:val="001911CF"/>
    <w:rsid w:val="00191D5B"/>
    <w:rsid w:val="001936F2"/>
    <w:rsid w:val="001A017B"/>
    <w:rsid w:val="001A12CE"/>
    <w:rsid w:val="001A22CD"/>
    <w:rsid w:val="001A237D"/>
    <w:rsid w:val="001A5E4F"/>
    <w:rsid w:val="001A6844"/>
    <w:rsid w:val="001A799F"/>
    <w:rsid w:val="001B023B"/>
    <w:rsid w:val="001B169B"/>
    <w:rsid w:val="001B3564"/>
    <w:rsid w:val="001B5444"/>
    <w:rsid w:val="001B566E"/>
    <w:rsid w:val="001B6880"/>
    <w:rsid w:val="001B7A4C"/>
    <w:rsid w:val="001C171E"/>
    <w:rsid w:val="001C1DC1"/>
    <w:rsid w:val="001C1E13"/>
    <w:rsid w:val="001C52AE"/>
    <w:rsid w:val="001C6CF5"/>
    <w:rsid w:val="001C7F9B"/>
    <w:rsid w:val="001D0FE1"/>
    <w:rsid w:val="001D161C"/>
    <w:rsid w:val="001D4A17"/>
    <w:rsid w:val="001D6FF7"/>
    <w:rsid w:val="001D79D3"/>
    <w:rsid w:val="001E1C8A"/>
    <w:rsid w:val="001E4FCE"/>
    <w:rsid w:val="001E677A"/>
    <w:rsid w:val="001E794E"/>
    <w:rsid w:val="001E7ECB"/>
    <w:rsid w:val="001F01EC"/>
    <w:rsid w:val="001F0774"/>
    <w:rsid w:val="001F1776"/>
    <w:rsid w:val="001F2CFF"/>
    <w:rsid w:val="001F56F4"/>
    <w:rsid w:val="001F6A64"/>
    <w:rsid w:val="00201E20"/>
    <w:rsid w:val="00203281"/>
    <w:rsid w:val="00204209"/>
    <w:rsid w:val="00205B08"/>
    <w:rsid w:val="00206106"/>
    <w:rsid w:val="00212182"/>
    <w:rsid w:val="00213328"/>
    <w:rsid w:val="00213BFB"/>
    <w:rsid w:val="00215271"/>
    <w:rsid w:val="00216D97"/>
    <w:rsid w:val="00217B34"/>
    <w:rsid w:val="00222A92"/>
    <w:rsid w:val="00222D89"/>
    <w:rsid w:val="00223E28"/>
    <w:rsid w:val="00224AD5"/>
    <w:rsid w:val="0022681E"/>
    <w:rsid w:val="00227DA6"/>
    <w:rsid w:val="00232874"/>
    <w:rsid w:val="00233855"/>
    <w:rsid w:val="002351DF"/>
    <w:rsid w:val="002372A8"/>
    <w:rsid w:val="0024223C"/>
    <w:rsid w:val="00243DDA"/>
    <w:rsid w:val="00244A64"/>
    <w:rsid w:val="00244D10"/>
    <w:rsid w:val="002454DC"/>
    <w:rsid w:val="0024562E"/>
    <w:rsid w:val="002474F7"/>
    <w:rsid w:val="00247B52"/>
    <w:rsid w:val="00252DC3"/>
    <w:rsid w:val="00252F44"/>
    <w:rsid w:val="00255668"/>
    <w:rsid w:val="00256284"/>
    <w:rsid w:val="00257F19"/>
    <w:rsid w:val="002625CE"/>
    <w:rsid w:val="002640CE"/>
    <w:rsid w:val="00264A27"/>
    <w:rsid w:val="00265F6A"/>
    <w:rsid w:val="00266122"/>
    <w:rsid w:val="002717C4"/>
    <w:rsid w:val="002719B2"/>
    <w:rsid w:val="00275AEC"/>
    <w:rsid w:val="00275BC8"/>
    <w:rsid w:val="00280527"/>
    <w:rsid w:val="00281805"/>
    <w:rsid w:val="00285084"/>
    <w:rsid w:val="00285FF8"/>
    <w:rsid w:val="002864E8"/>
    <w:rsid w:val="0029213F"/>
    <w:rsid w:val="00293B95"/>
    <w:rsid w:val="00294AB2"/>
    <w:rsid w:val="00294C86"/>
    <w:rsid w:val="00295B7E"/>
    <w:rsid w:val="0029622D"/>
    <w:rsid w:val="002A0575"/>
    <w:rsid w:val="002A0BF3"/>
    <w:rsid w:val="002A2D90"/>
    <w:rsid w:val="002A3713"/>
    <w:rsid w:val="002A37A3"/>
    <w:rsid w:val="002A3A6E"/>
    <w:rsid w:val="002B08FE"/>
    <w:rsid w:val="002B2F09"/>
    <w:rsid w:val="002B6589"/>
    <w:rsid w:val="002B6815"/>
    <w:rsid w:val="002B7DE0"/>
    <w:rsid w:val="002C001E"/>
    <w:rsid w:val="002C0246"/>
    <w:rsid w:val="002C02C0"/>
    <w:rsid w:val="002C2E36"/>
    <w:rsid w:val="002C4229"/>
    <w:rsid w:val="002C6F0E"/>
    <w:rsid w:val="002C7DE7"/>
    <w:rsid w:val="002D2B45"/>
    <w:rsid w:val="002D34DD"/>
    <w:rsid w:val="002D5319"/>
    <w:rsid w:val="002D537D"/>
    <w:rsid w:val="002D61DC"/>
    <w:rsid w:val="002D6BD9"/>
    <w:rsid w:val="002D75C3"/>
    <w:rsid w:val="002E1FF3"/>
    <w:rsid w:val="002E38F5"/>
    <w:rsid w:val="002E44D5"/>
    <w:rsid w:val="002E5D5D"/>
    <w:rsid w:val="002E7F65"/>
    <w:rsid w:val="002F1E8E"/>
    <w:rsid w:val="002F38C2"/>
    <w:rsid w:val="002F3B6A"/>
    <w:rsid w:val="002F44F6"/>
    <w:rsid w:val="002F46B3"/>
    <w:rsid w:val="002F4791"/>
    <w:rsid w:val="002F5072"/>
    <w:rsid w:val="002F5223"/>
    <w:rsid w:val="002F58B5"/>
    <w:rsid w:val="002F5AFD"/>
    <w:rsid w:val="002F7F54"/>
    <w:rsid w:val="003000DE"/>
    <w:rsid w:val="003003A2"/>
    <w:rsid w:val="0030185F"/>
    <w:rsid w:val="00303888"/>
    <w:rsid w:val="0030442B"/>
    <w:rsid w:val="00311B28"/>
    <w:rsid w:val="003137D6"/>
    <w:rsid w:val="00322E44"/>
    <w:rsid w:val="003249FA"/>
    <w:rsid w:val="00330A6A"/>
    <w:rsid w:val="00332A39"/>
    <w:rsid w:val="00337A15"/>
    <w:rsid w:val="003464D3"/>
    <w:rsid w:val="003504BD"/>
    <w:rsid w:val="003516C7"/>
    <w:rsid w:val="00351D02"/>
    <w:rsid w:val="003522FB"/>
    <w:rsid w:val="00352B05"/>
    <w:rsid w:val="00353DB3"/>
    <w:rsid w:val="00353FF9"/>
    <w:rsid w:val="0035416A"/>
    <w:rsid w:val="0035513A"/>
    <w:rsid w:val="0035594B"/>
    <w:rsid w:val="0036001F"/>
    <w:rsid w:val="00364D22"/>
    <w:rsid w:val="00365C22"/>
    <w:rsid w:val="00370CF1"/>
    <w:rsid w:val="00374B7E"/>
    <w:rsid w:val="00380BD5"/>
    <w:rsid w:val="00384C15"/>
    <w:rsid w:val="00385174"/>
    <w:rsid w:val="00386A7B"/>
    <w:rsid w:val="00387742"/>
    <w:rsid w:val="003908C7"/>
    <w:rsid w:val="0039369B"/>
    <w:rsid w:val="003A171C"/>
    <w:rsid w:val="003A3D11"/>
    <w:rsid w:val="003A4180"/>
    <w:rsid w:val="003A43D5"/>
    <w:rsid w:val="003A4E01"/>
    <w:rsid w:val="003A51D0"/>
    <w:rsid w:val="003A54E6"/>
    <w:rsid w:val="003A6A49"/>
    <w:rsid w:val="003A6D58"/>
    <w:rsid w:val="003B012D"/>
    <w:rsid w:val="003B2F9B"/>
    <w:rsid w:val="003B4BBA"/>
    <w:rsid w:val="003B56DF"/>
    <w:rsid w:val="003B7CCD"/>
    <w:rsid w:val="003C0070"/>
    <w:rsid w:val="003C2101"/>
    <w:rsid w:val="003C38F2"/>
    <w:rsid w:val="003C4453"/>
    <w:rsid w:val="003C4E8A"/>
    <w:rsid w:val="003C4ECE"/>
    <w:rsid w:val="003C5123"/>
    <w:rsid w:val="003D18F6"/>
    <w:rsid w:val="003D255D"/>
    <w:rsid w:val="003D402E"/>
    <w:rsid w:val="003D6635"/>
    <w:rsid w:val="003E39D4"/>
    <w:rsid w:val="003E6DE8"/>
    <w:rsid w:val="003F05D4"/>
    <w:rsid w:val="003F2C8E"/>
    <w:rsid w:val="003F337D"/>
    <w:rsid w:val="003F4C6F"/>
    <w:rsid w:val="003F54D0"/>
    <w:rsid w:val="003F5D19"/>
    <w:rsid w:val="004001A9"/>
    <w:rsid w:val="00401BE3"/>
    <w:rsid w:val="00402BD3"/>
    <w:rsid w:val="00403316"/>
    <w:rsid w:val="0040494C"/>
    <w:rsid w:val="004054E7"/>
    <w:rsid w:val="0040609D"/>
    <w:rsid w:val="00407EC0"/>
    <w:rsid w:val="00413B87"/>
    <w:rsid w:val="004215C5"/>
    <w:rsid w:val="00421978"/>
    <w:rsid w:val="004244B2"/>
    <w:rsid w:val="004252D4"/>
    <w:rsid w:val="00431EFC"/>
    <w:rsid w:val="0043233B"/>
    <w:rsid w:val="00433F9D"/>
    <w:rsid w:val="00434417"/>
    <w:rsid w:val="0043662D"/>
    <w:rsid w:val="00436CDF"/>
    <w:rsid w:val="00436DD9"/>
    <w:rsid w:val="0044038D"/>
    <w:rsid w:val="00440F42"/>
    <w:rsid w:val="004419A3"/>
    <w:rsid w:val="00441E57"/>
    <w:rsid w:val="004420F0"/>
    <w:rsid w:val="00442675"/>
    <w:rsid w:val="00442765"/>
    <w:rsid w:val="00445159"/>
    <w:rsid w:val="004464D8"/>
    <w:rsid w:val="00446FAB"/>
    <w:rsid w:val="00455EF6"/>
    <w:rsid w:val="004562EE"/>
    <w:rsid w:val="004601C1"/>
    <w:rsid w:val="00460F91"/>
    <w:rsid w:val="0046157F"/>
    <w:rsid w:val="004615B1"/>
    <w:rsid w:val="00462CA2"/>
    <w:rsid w:val="004630E5"/>
    <w:rsid w:val="00465203"/>
    <w:rsid w:val="0046602E"/>
    <w:rsid w:val="0046785F"/>
    <w:rsid w:val="00474378"/>
    <w:rsid w:val="00475A1E"/>
    <w:rsid w:val="0047612E"/>
    <w:rsid w:val="00476576"/>
    <w:rsid w:val="00476BF5"/>
    <w:rsid w:val="00477396"/>
    <w:rsid w:val="00477727"/>
    <w:rsid w:val="004802C3"/>
    <w:rsid w:val="004802D0"/>
    <w:rsid w:val="00483616"/>
    <w:rsid w:val="00487F73"/>
    <w:rsid w:val="00491187"/>
    <w:rsid w:val="004914BA"/>
    <w:rsid w:val="00492F46"/>
    <w:rsid w:val="0049498B"/>
    <w:rsid w:val="00494AA2"/>
    <w:rsid w:val="00497CC1"/>
    <w:rsid w:val="004A16D0"/>
    <w:rsid w:val="004A2F73"/>
    <w:rsid w:val="004A45E8"/>
    <w:rsid w:val="004A699C"/>
    <w:rsid w:val="004A6CED"/>
    <w:rsid w:val="004A76AA"/>
    <w:rsid w:val="004A7876"/>
    <w:rsid w:val="004A7A45"/>
    <w:rsid w:val="004B1246"/>
    <w:rsid w:val="004B22E6"/>
    <w:rsid w:val="004B2992"/>
    <w:rsid w:val="004B4779"/>
    <w:rsid w:val="004B6238"/>
    <w:rsid w:val="004C268F"/>
    <w:rsid w:val="004C2B67"/>
    <w:rsid w:val="004C3A8A"/>
    <w:rsid w:val="004D08C4"/>
    <w:rsid w:val="004D11C0"/>
    <w:rsid w:val="004D23A2"/>
    <w:rsid w:val="004D548E"/>
    <w:rsid w:val="004D7B51"/>
    <w:rsid w:val="004D7B93"/>
    <w:rsid w:val="004E0514"/>
    <w:rsid w:val="004E06A1"/>
    <w:rsid w:val="004E06E4"/>
    <w:rsid w:val="004E4D8E"/>
    <w:rsid w:val="004E54FA"/>
    <w:rsid w:val="004E7E52"/>
    <w:rsid w:val="004F00AE"/>
    <w:rsid w:val="004F0ED2"/>
    <w:rsid w:val="004F38DD"/>
    <w:rsid w:val="004F4345"/>
    <w:rsid w:val="004F7A6B"/>
    <w:rsid w:val="005027A3"/>
    <w:rsid w:val="005071B4"/>
    <w:rsid w:val="00507707"/>
    <w:rsid w:val="0051035C"/>
    <w:rsid w:val="0051389F"/>
    <w:rsid w:val="0051465C"/>
    <w:rsid w:val="00515AEF"/>
    <w:rsid w:val="00524F23"/>
    <w:rsid w:val="005272F6"/>
    <w:rsid w:val="00530172"/>
    <w:rsid w:val="005305E4"/>
    <w:rsid w:val="00530704"/>
    <w:rsid w:val="00530D3E"/>
    <w:rsid w:val="00533E12"/>
    <w:rsid w:val="0053455C"/>
    <w:rsid w:val="0053487E"/>
    <w:rsid w:val="00537601"/>
    <w:rsid w:val="00537823"/>
    <w:rsid w:val="0054378B"/>
    <w:rsid w:val="0054725D"/>
    <w:rsid w:val="005530B0"/>
    <w:rsid w:val="00553743"/>
    <w:rsid w:val="005540A0"/>
    <w:rsid w:val="00555593"/>
    <w:rsid w:val="00556139"/>
    <w:rsid w:val="00557BA6"/>
    <w:rsid w:val="00560945"/>
    <w:rsid w:val="00561267"/>
    <w:rsid w:val="00561A4E"/>
    <w:rsid w:val="00561D3F"/>
    <w:rsid w:val="00562444"/>
    <w:rsid w:val="00562C4A"/>
    <w:rsid w:val="00562D56"/>
    <w:rsid w:val="00562E7D"/>
    <w:rsid w:val="00563AA7"/>
    <w:rsid w:val="0056522E"/>
    <w:rsid w:val="00567764"/>
    <w:rsid w:val="005704B1"/>
    <w:rsid w:val="005723AB"/>
    <w:rsid w:val="00572BEB"/>
    <w:rsid w:val="00580AB3"/>
    <w:rsid w:val="00580FE2"/>
    <w:rsid w:val="00581623"/>
    <w:rsid w:val="00584AA5"/>
    <w:rsid w:val="00584DAB"/>
    <w:rsid w:val="00586141"/>
    <w:rsid w:val="005909BE"/>
    <w:rsid w:val="00591C1C"/>
    <w:rsid w:val="00592225"/>
    <w:rsid w:val="005935AA"/>
    <w:rsid w:val="00593D85"/>
    <w:rsid w:val="00596C04"/>
    <w:rsid w:val="00597F81"/>
    <w:rsid w:val="005A4EE7"/>
    <w:rsid w:val="005A563C"/>
    <w:rsid w:val="005B5665"/>
    <w:rsid w:val="005B6FA5"/>
    <w:rsid w:val="005B7169"/>
    <w:rsid w:val="005C46CF"/>
    <w:rsid w:val="005C51BC"/>
    <w:rsid w:val="005C5A0A"/>
    <w:rsid w:val="005D11B2"/>
    <w:rsid w:val="005D252F"/>
    <w:rsid w:val="005D67E0"/>
    <w:rsid w:val="005E0E54"/>
    <w:rsid w:val="005E22A1"/>
    <w:rsid w:val="005E3ABF"/>
    <w:rsid w:val="005E7F60"/>
    <w:rsid w:val="005F1506"/>
    <w:rsid w:val="005F2893"/>
    <w:rsid w:val="005F563F"/>
    <w:rsid w:val="006001FC"/>
    <w:rsid w:val="00602FB1"/>
    <w:rsid w:val="00603734"/>
    <w:rsid w:val="006130F7"/>
    <w:rsid w:val="006142B7"/>
    <w:rsid w:val="0061484E"/>
    <w:rsid w:val="0061606C"/>
    <w:rsid w:val="00617C90"/>
    <w:rsid w:val="0062067C"/>
    <w:rsid w:val="00623EE3"/>
    <w:rsid w:val="00624E42"/>
    <w:rsid w:val="00625D96"/>
    <w:rsid w:val="00631268"/>
    <w:rsid w:val="006314F8"/>
    <w:rsid w:val="006320BC"/>
    <w:rsid w:val="00633CB3"/>
    <w:rsid w:val="00633D6A"/>
    <w:rsid w:val="00636687"/>
    <w:rsid w:val="006377D3"/>
    <w:rsid w:val="006379C7"/>
    <w:rsid w:val="0064019E"/>
    <w:rsid w:val="0064512D"/>
    <w:rsid w:val="00650024"/>
    <w:rsid w:val="00652D8C"/>
    <w:rsid w:val="00652ECF"/>
    <w:rsid w:val="006534AF"/>
    <w:rsid w:val="006543A5"/>
    <w:rsid w:val="00654F73"/>
    <w:rsid w:val="00655DAC"/>
    <w:rsid w:val="00655E04"/>
    <w:rsid w:val="00655EAF"/>
    <w:rsid w:val="00656D14"/>
    <w:rsid w:val="006603A0"/>
    <w:rsid w:val="00662691"/>
    <w:rsid w:val="00664141"/>
    <w:rsid w:val="00664A0A"/>
    <w:rsid w:val="00665AC6"/>
    <w:rsid w:val="00666960"/>
    <w:rsid w:val="00666B46"/>
    <w:rsid w:val="00666FD9"/>
    <w:rsid w:val="00667724"/>
    <w:rsid w:val="00667F08"/>
    <w:rsid w:val="00675D70"/>
    <w:rsid w:val="00677415"/>
    <w:rsid w:val="00680BC0"/>
    <w:rsid w:val="00680F9C"/>
    <w:rsid w:val="00681873"/>
    <w:rsid w:val="00683954"/>
    <w:rsid w:val="00684886"/>
    <w:rsid w:val="006860CD"/>
    <w:rsid w:val="006860EB"/>
    <w:rsid w:val="00686AE6"/>
    <w:rsid w:val="0068757D"/>
    <w:rsid w:val="00687B7C"/>
    <w:rsid w:val="00690555"/>
    <w:rsid w:val="006908B7"/>
    <w:rsid w:val="00694A1B"/>
    <w:rsid w:val="00694B74"/>
    <w:rsid w:val="00695455"/>
    <w:rsid w:val="00695A3A"/>
    <w:rsid w:val="006A6140"/>
    <w:rsid w:val="006A65C4"/>
    <w:rsid w:val="006A6DEF"/>
    <w:rsid w:val="006A7886"/>
    <w:rsid w:val="006B279F"/>
    <w:rsid w:val="006B5463"/>
    <w:rsid w:val="006B7A18"/>
    <w:rsid w:val="006C0575"/>
    <w:rsid w:val="006C15C0"/>
    <w:rsid w:val="006C272B"/>
    <w:rsid w:val="006C3D8B"/>
    <w:rsid w:val="006C4BA1"/>
    <w:rsid w:val="006C592E"/>
    <w:rsid w:val="006C6156"/>
    <w:rsid w:val="006C6C29"/>
    <w:rsid w:val="006C7171"/>
    <w:rsid w:val="006D0411"/>
    <w:rsid w:val="006D0559"/>
    <w:rsid w:val="006D2481"/>
    <w:rsid w:val="006D2A3A"/>
    <w:rsid w:val="006D3174"/>
    <w:rsid w:val="006D4137"/>
    <w:rsid w:val="006D744D"/>
    <w:rsid w:val="006D7EAA"/>
    <w:rsid w:val="006E1177"/>
    <w:rsid w:val="006E25DD"/>
    <w:rsid w:val="006E35D7"/>
    <w:rsid w:val="006E48CD"/>
    <w:rsid w:val="006E7AC3"/>
    <w:rsid w:val="006F09FD"/>
    <w:rsid w:val="006F0FE5"/>
    <w:rsid w:val="006F2C54"/>
    <w:rsid w:val="006F2FE6"/>
    <w:rsid w:val="007000E8"/>
    <w:rsid w:val="00702F19"/>
    <w:rsid w:val="00702FE4"/>
    <w:rsid w:val="00704DE6"/>
    <w:rsid w:val="0071764F"/>
    <w:rsid w:val="0071769B"/>
    <w:rsid w:val="00721E66"/>
    <w:rsid w:val="00726334"/>
    <w:rsid w:val="00727625"/>
    <w:rsid w:val="007315FE"/>
    <w:rsid w:val="007329C5"/>
    <w:rsid w:val="00733B5C"/>
    <w:rsid w:val="00734613"/>
    <w:rsid w:val="00740719"/>
    <w:rsid w:val="00747D16"/>
    <w:rsid w:val="00753E22"/>
    <w:rsid w:val="00753FBD"/>
    <w:rsid w:val="007550BD"/>
    <w:rsid w:val="007555CA"/>
    <w:rsid w:val="00756F4F"/>
    <w:rsid w:val="0076337E"/>
    <w:rsid w:val="00763580"/>
    <w:rsid w:val="007636CF"/>
    <w:rsid w:val="0076473B"/>
    <w:rsid w:val="0076543C"/>
    <w:rsid w:val="0076625A"/>
    <w:rsid w:val="00766804"/>
    <w:rsid w:val="00767BDA"/>
    <w:rsid w:val="0077258C"/>
    <w:rsid w:val="00773781"/>
    <w:rsid w:val="00773A57"/>
    <w:rsid w:val="0077517D"/>
    <w:rsid w:val="00777681"/>
    <w:rsid w:val="00780054"/>
    <w:rsid w:val="00780573"/>
    <w:rsid w:val="0078171D"/>
    <w:rsid w:val="00781BCD"/>
    <w:rsid w:val="00782A19"/>
    <w:rsid w:val="00782F1A"/>
    <w:rsid w:val="00786206"/>
    <w:rsid w:val="007871BA"/>
    <w:rsid w:val="00791FCD"/>
    <w:rsid w:val="007A10C7"/>
    <w:rsid w:val="007A2717"/>
    <w:rsid w:val="007A5E3E"/>
    <w:rsid w:val="007A6F95"/>
    <w:rsid w:val="007A7643"/>
    <w:rsid w:val="007B0DBC"/>
    <w:rsid w:val="007B3C94"/>
    <w:rsid w:val="007B4A78"/>
    <w:rsid w:val="007B53DC"/>
    <w:rsid w:val="007B595B"/>
    <w:rsid w:val="007B5C12"/>
    <w:rsid w:val="007B7B60"/>
    <w:rsid w:val="007C0392"/>
    <w:rsid w:val="007C1192"/>
    <w:rsid w:val="007C1CE3"/>
    <w:rsid w:val="007C3FA3"/>
    <w:rsid w:val="007C439E"/>
    <w:rsid w:val="007C6E9B"/>
    <w:rsid w:val="007D0014"/>
    <w:rsid w:val="007D1218"/>
    <w:rsid w:val="007D3646"/>
    <w:rsid w:val="007D39D5"/>
    <w:rsid w:val="007D510B"/>
    <w:rsid w:val="007D623F"/>
    <w:rsid w:val="007E09D4"/>
    <w:rsid w:val="007E127E"/>
    <w:rsid w:val="007E289C"/>
    <w:rsid w:val="007E291A"/>
    <w:rsid w:val="007E2932"/>
    <w:rsid w:val="007E30E8"/>
    <w:rsid w:val="007E4C33"/>
    <w:rsid w:val="007E7859"/>
    <w:rsid w:val="007F020C"/>
    <w:rsid w:val="007F0CB5"/>
    <w:rsid w:val="007F1AC9"/>
    <w:rsid w:val="007F3B99"/>
    <w:rsid w:val="007F5BD7"/>
    <w:rsid w:val="0080401B"/>
    <w:rsid w:val="00806D1E"/>
    <w:rsid w:val="0080732D"/>
    <w:rsid w:val="0080774C"/>
    <w:rsid w:val="00810355"/>
    <w:rsid w:val="00812367"/>
    <w:rsid w:val="00813175"/>
    <w:rsid w:val="00814547"/>
    <w:rsid w:val="00815524"/>
    <w:rsid w:val="008172C1"/>
    <w:rsid w:val="00817D85"/>
    <w:rsid w:val="00824712"/>
    <w:rsid w:val="00824BB9"/>
    <w:rsid w:val="00833670"/>
    <w:rsid w:val="00836229"/>
    <w:rsid w:val="008366DB"/>
    <w:rsid w:val="00837120"/>
    <w:rsid w:val="008404D8"/>
    <w:rsid w:val="00843D81"/>
    <w:rsid w:val="008443BC"/>
    <w:rsid w:val="008445D7"/>
    <w:rsid w:val="00850BDF"/>
    <w:rsid w:val="00851086"/>
    <w:rsid w:val="00852870"/>
    <w:rsid w:val="0085375D"/>
    <w:rsid w:val="0085507E"/>
    <w:rsid w:val="008562D5"/>
    <w:rsid w:val="00857F16"/>
    <w:rsid w:val="00861520"/>
    <w:rsid w:val="00861DD5"/>
    <w:rsid w:val="00866A38"/>
    <w:rsid w:val="0086757E"/>
    <w:rsid w:val="00867C40"/>
    <w:rsid w:val="0087061D"/>
    <w:rsid w:val="00872296"/>
    <w:rsid w:val="0087697F"/>
    <w:rsid w:val="00876CCD"/>
    <w:rsid w:val="00877715"/>
    <w:rsid w:val="00877947"/>
    <w:rsid w:val="00881741"/>
    <w:rsid w:val="00882992"/>
    <w:rsid w:val="00882D20"/>
    <w:rsid w:val="00886CD6"/>
    <w:rsid w:val="00887A1A"/>
    <w:rsid w:val="00890B4F"/>
    <w:rsid w:val="00890CDE"/>
    <w:rsid w:val="00891266"/>
    <w:rsid w:val="0089143F"/>
    <w:rsid w:val="00893D17"/>
    <w:rsid w:val="00896B79"/>
    <w:rsid w:val="008A04B3"/>
    <w:rsid w:val="008A1162"/>
    <w:rsid w:val="008A26C0"/>
    <w:rsid w:val="008A75DD"/>
    <w:rsid w:val="008B01F5"/>
    <w:rsid w:val="008B19BC"/>
    <w:rsid w:val="008B2DFB"/>
    <w:rsid w:val="008B4AFB"/>
    <w:rsid w:val="008B5527"/>
    <w:rsid w:val="008B64CD"/>
    <w:rsid w:val="008B6E16"/>
    <w:rsid w:val="008B7655"/>
    <w:rsid w:val="008C2823"/>
    <w:rsid w:val="008C3B4D"/>
    <w:rsid w:val="008C429A"/>
    <w:rsid w:val="008C5FC5"/>
    <w:rsid w:val="008C60A5"/>
    <w:rsid w:val="008D12FE"/>
    <w:rsid w:val="008D469B"/>
    <w:rsid w:val="008D6547"/>
    <w:rsid w:val="008D6D2A"/>
    <w:rsid w:val="008E0B69"/>
    <w:rsid w:val="008E36E3"/>
    <w:rsid w:val="008E3798"/>
    <w:rsid w:val="008E4562"/>
    <w:rsid w:val="008E6383"/>
    <w:rsid w:val="008E7B78"/>
    <w:rsid w:val="008F2B36"/>
    <w:rsid w:val="008F2D7D"/>
    <w:rsid w:val="008F4CD4"/>
    <w:rsid w:val="008F4E89"/>
    <w:rsid w:val="008F53DF"/>
    <w:rsid w:val="00900C30"/>
    <w:rsid w:val="00900FC0"/>
    <w:rsid w:val="00901F03"/>
    <w:rsid w:val="00905DBA"/>
    <w:rsid w:val="00906282"/>
    <w:rsid w:val="00906B10"/>
    <w:rsid w:val="00906B84"/>
    <w:rsid w:val="0090753C"/>
    <w:rsid w:val="00911236"/>
    <w:rsid w:val="00912F5D"/>
    <w:rsid w:val="0091334C"/>
    <w:rsid w:val="00914D2A"/>
    <w:rsid w:val="0091607C"/>
    <w:rsid w:val="009178E7"/>
    <w:rsid w:val="0092046A"/>
    <w:rsid w:val="0092132B"/>
    <w:rsid w:val="009233F2"/>
    <w:rsid w:val="00923484"/>
    <w:rsid w:val="00924193"/>
    <w:rsid w:val="00925281"/>
    <w:rsid w:val="00925C6B"/>
    <w:rsid w:val="0092663E"/>
    <w:rsid w:val="00926672"/>
    <w:rsid w:val="00926826"/>
    <w:rsid w:val="00927608"/>
    <w:rsid w:val="00927950"/>
    <w:rsid w:val="009316DC"/>
    <w:rsid w:val="00932404"/>
    <w:rsid w:val="00933BEB"/>
    <w:rsid w:val="00933C71"/>
    <w:rsid w:val="009350AA"/>
    <w:rsid w:val="00936FA1"/>
    <w:rsid w:val="009374AD"/>
    <w:rsid w:val="009402E7"/>
    <w:rsid w:val="009408C2"/>
    <w:rsid w:val="009415E2"/>
    <w:rsid w:val="009431CC"/>
    <w:rsid w:val="00952613"/>
    <w:rsid w:val="009540C7"/>
    <w:rsid w:val="00954342"/>
    <w:rsid w:val="00954EE9"/>
    <w:rsid w:val="00957312"/>
    <w:rsid w:val="00957888"/>
    <w:rsid w:val="00962F8B"/>
    <w:rsid w:val="00963BBF"/>
    <w:rsid w:val="00966394"/>
    <w:rsid w:val="00966CBF"/>
    <w:rsid w:val="00967B14"/>
    <w:rsid w:val="009710F1"/>
    <w:rsid w:val="00971D0A"/>
    <w:rsid w:val="0097217B"/>
    <w:rsid w:val="00976A33"/>
    <w:rsid w:val="00981574"/>
    <w:rsid w:val="00981F1F"/>
    <w:rsid w:val="00982485"/>
    <w:rsid w:val="009829BC"/>
    <w:rsid w:val="00983003"/>
    <w:rsid w:val="00985AFA"/>
    <w:rsid w:val="00986133"/>
    <w:rsid w:val="00986DCE"/>
    <w:rsid w:val="00995005"/>
    <w:rsid w:val="00995577"/>
    <w:rsid w:val="009A1799"/>
    <w:rsid w:val="009A20BD"/>
    <w:rsid w:val="009A3BB9"/>
    <w:rsid w:val="009A4065"/>
    <w:rsid w:val="009B1F91"/>
    <w:rsid w:val="009B45F7"/>
    <w:rsid w:val="009C01A3"/>
    <w:rsid w:val="009C3180"/>
    <w:rsid w:val="009D100E"/>
    <w:rsid w:val="009D3A95"/>
    <w:rsid w:val="009D48A6"/>
    <w:rsid w:val="009D6A40"/>
    <w:rsid w:val="009D78B6"/>
    <w:rsid w:val="009E0840"/>
    <w:rsid w:val="009E2B86"/>
    <w:rsid w:val="009E2DD5"/>
    <w:rsid w:val="009E2ECA"/>
    <w:rsid w:val="009E3760"/>
    <w:rsid w:val="009E53DC"/>
    <w:rsid w:val="009E642D"/>
    <w:rsid w:val="009E7BCF"/>
    <w:rsid w:val="009F25CF"/>
    <w:rsid w:val="009F339B"/>
    <w:rsid w:val="009F4975"/>
    <w:rsid w:val="009F4A26"/>
    <w:rsid w:val="00A0031D"/>
    <w:rsid w:val="00A016D7"/>
    <w:rsid w:val="00A02AE3"/>
    <w:rsid w:val="00A02CC7"/>
    <w:rsid w:val="00A0648A"/>
    <w:rsid w:val="00A079BA"/>
    <w:rsid w:val="00A100E5"/>
    <w:rsid w:val="00A1239E"/>
    <w:rsid w:val="00A12D1E"/>
    <w:rsid w:val="00A13486"/>
    <w:rsid w:val="00A13E31"/>
    <w:rsid w:val="00A13F9D"/>
    <w:rsid w:val="00A15105"/>
    <w:rsid w:val="00A204A2"/>
    <w:rsid w:val="00A25A6E"/>
    <w:rsid w:val="00A260CF"/>
    <w:rsid w:val="00A260DB"/>
    <w:rsid w:val="00A26E38"/>
    <w:rsid w:val="00A274E3"/>
    <w:rsid w:val="00A27AFD"/>
    <w:rsid w:val="00A3068E"/>
    <w:rsid w:val="00A31123"/>
    <w:rsid w:val="00A31F5C"/>
    <w:rsid w:val="00A36CB3"/>
    <w:rsid w:val="00A37CE3"/>
    <w:rsid w:val="00A40883"/>
    <w:rsid w:val="00A4119C"/>
    <w:rsid w:val="00A42829"/>
    <w:rsid w:val="00A42960"/>
    <w:rsid w:val="00A44E0F"/>
    <w:rsid w:val="00A51CBB"/>
    <w:rsid w:val="00A5267E"/>
    <w:rsid w:val="00A5276F"/>
    <w:rsid w:val="00A5752B"/>
    <w:rsid w:val="00A575DF"/>
    <w:rsid w:val="00A61D2E"/>
    <w:rsid w:val="00A62AEF"/>
    <w:rsid w:val="00A6350C"/>
    <w:rsid w:val="00A65F5C"/>
    <w:rsid w:val="00A671EB"/>
    <w:rsid w:val="00A67534"/>
    <w:rsid w:val="00A70BB7"/>
    <w:rsid w:val="00A7190C"/>
    <w:rsid w:val="00A72739"/>
    <w:rsid w:val="00A734A2"/>
    <w:rsid w:val="00A81378"/>
    <w:rsid w:val="00A828AC"/>
    <w:rsid w:val="00A82B87"/>
    <w:rsid w:val="00A842BF"/>
    <w:rsid w:val="00A84368"/>
    <w:rsid w:val="00A851AB"/>
    <w:rsid w:val="00A856A7"/>
    <w:rsid w:val="00A85C87"/>
    <w:rsid w:val="00A91221"/>
    <w:rsid w:val="00A92983"/>
    <w:rsid w:val="00A92B4A"/>
    <w:rsid w:val="00A934E2"/>
    <w:rsid w:val="00A9369B"/>
    <w:rsid w:val="00A93B41"/>
    <w:rsid w:val="00A948C6"/>
    <w:rsid w:val="00A953D4"/>
    <w:rsid w:val="00A977D9"/>
    <w:rsid w:val="00AA0056"/>
    <w:rsid w:val="00AA246C"/>
    <w:rsid w:val="00AA705B"/>
    <w:rsid w:val="00AB1C8E"/>
    <w:rsid w:val="00AB3ABA"/>
    <w:rsid w:val="00AB40FA"/>
    <w:rsid w:val="00AB4EF9"/>
    <w:rsid w:val="00AC0324"/>
    <w:rsid w:val="00AC1DA3"/>
    <w:rsid w:val="00AC40F5"/>
    <w:rsid w:val="00AC696C"/>
    <w:rsid w:val="00AC7A85"/>
    <w:rsid w:val="00AD1C4C"/>
    <w:rsid w:val="00AD1E8D"/>
    <w:rsid w:val="00AD70C8"/>
    <w:rsid w:val="00AE0005"/>
    <w:rsid w:val="00AE0095"/>
    <w:rsid w:val="00AE1017"/>
    <w:rsid w:val="00AE134C"/>
    <w:rsid w:val="00AE1BB0"/>
    <w:rsid w:val="00AE2227"/>
    <w:rsid w:val="00AE49FC"/>
    <w:rsid w:val="00AE4C68"/>
    <w:rsid w:val="00AE7618"/>
    <w:rsid w:val="00AE7E08"/>
    <w:rsid w:val="00AF01B8"/>
    <w:rsid w:val="00AF0418"/>
    <w:rsid w:val="00AF0E39"/>
    <w:rsid w:val="00AF1562"/>
    <w:rsid w:val="00AF15F8"/>
    <w:rsid w:val="00AF1CAF"/>
    <w:rsid w:val="00AF39C8"/>
    <w:rsid w:val="00AF3B47"/>
    <w:rsid w:val="00AF6324"/>
    <w:rsid w:val="00AF652F"/>
    <w:rsid w:val="00AF6825"/>
    <w:rsid w:val="00B00102"/>
    <w:rsid w:val="00B00477"/>
    <w:rsid w:val="00B005CC"/>
    <w:rsid w:val="00B03AFF"/>
    <w:rsid w:val="00B06538"/>
    <w:rsid w:val="00B06C6B"/>
    <w:rsid w:val="00B0786D"/>
    <w:rsid w:val="00B1067A"/>
    <w:rsid w:val="00B10C30"/>
    <w:rsid w:val="00B14E48"/>
    <w:rsid w:val="00B14F67"/>
    <w:rsid w:val="00B16025"/>
    <w:rsid w:val="00B166D6"/>
    <w:rsid w:val="00B17D8F"/>
    <w:rsid w:val="00B217F4"/>
    <w:rsid w:val="00B23754"/>
    <w:rsid w:val="00B24CAC"/>
    <w:rsid w:val="00B267DA"/>
    <w:rsid w:val="00B279AA"/>
    <w:rsid w:val="00B3277B"/>
    <w:rsid w:val="00B3332A"/>
    <w:rsid w:val="00B338DD"/>
    <w:rsid w:val="00B34C05"/>
    <w:rsid w:val="00B35C1C"/>
    <w:rsid w:val="00B360CC"/>
    <w:rsid w:val="00B40AF5"/>
    <w:rsid w:val="00B40F6C"/>
    <w:rsid w:val="00B41150"/>
    <w:rsid w:val="00B4185D"/>
    <w:rsid w:val="00B42473"/>
    <w:rsid w:val="00B4333E"/>
    <w:rsid w:val="00B440E9"/>
    <w:rsid w:val="00B47EDE"/>
    <w:rsid w:val="00B50943"/>
    <w:rsid w:val="00B5248F"/>
    <w:rsid w:val="00B5472A"/>
    <w:rsid w:val="00B5596B"/>
    <w:rsid w:val="00B566A1"/>
    <w:rsid w:val="00B60640"/>
    <w:rsid w:val="00B60CEB"/>
    <w:rsid w:val="00B62FFB"/>
    <w:rsid w:val="00B63830"/>
    <w:rsid w:val="00B63EF9"/>
    <w:rsid w:val="00B663CA"/>
    <w:rsid w:val="00B67C40"/>
    <w:rsid w:val="00B67C95"/>
    <w:rsid w:val="00B70111"/>
    <w:rsid w:val="00B73640"/>
    <w:rsid w:val="00B76E09"/>
    <w:rsid w:val="00B76F90"/>
    <w:rsid w:val="00B777CA"/>
    <w:rsid w:val="00B8232A"/>
    <w:rsid w:val="00B83D46"/>
    <w:rsid w:val="00B83EA6"/>
    <w:rsid w:val="00B900BA"/>
    <w:rsid w:val="00B90DCA"/>
    <w:rsid w:val="00B9394C"/>
    <w:rsid w:val="00B94538"/>
    <w:rsid w:val="00BA1910"/>
    <w:rsid w:val="00BA1F11"/>
    <w:rsid w:val="00BA1FF2"/>
    <w:rsid w:val="00BA23D8"/>
    <w:rsid w:val="00BA53BF"/>
    <w:rsid w:val="00BA661B"/>
    <w:rsid w:val="00BB1388"/>
    <w:rsid w:val="00BB417D"/>
    <w:rsid w:val="00BB774B"/>
    <w:rsid w:val="00BB7FA6"/>
    <w:rsid w:val="00BC60D0"/>
    <w:rsid w:val="00BD2A31"/>
    <w:rsid w:val="00BD39A1"/>
    <w:rsid w:val="00BD6088"/>
    <w:rsid w:val="00BD7969"/>
    <w:rsid w:val="00BE1449"/>
    <w:rsid w:val="00BE3943"/>
    <w:rsid w:val="00BE3CE6"/>
    <w:rsid w:val="00BE51F7"/>
    <w:rsid w:val="00BE5820"/>
    <w:rsid w:val="00BF09EB"/>
    <w:rsid w:val="00BF1CDD"/>
    <w:rsid w:val="00BF24A2"/>
    <w:rsid w:val="00BF42A4"/>
    <w:rsid w:val="00BF42BF"/>
    <w:rsid w:val="00BF5BD9"/>
    <w:rsid w:val="00BF7273"/>
    <w:rsid w:val="00BF73C1"/>
    <w:rsid w:val="00C00FD3"/>
    <w:rsid w:val="00C02B9F"/>
    <w:rsid w:val="00C03E11"/>
    <w:rsid w:val="00C04863"/>
    <w:rsid w:val="00C10165"/>
    <w:rsid w:val="00C10BFC"/>
    <w:rsid w:val="00C1137B"/>
    <w:rsid w:val="00C11DA1"/>
    <w:rsid w:val="00C120BE"/>
    <w:rsid w:val="00C14CAD"/>
    <w:rsid w:val="00C15C8F"/>
    <w:rsid w:val="00C163E2"/>
    <w:rsid w:val="00C20CBD"/>
    <w:rsid w:val="00C21DE8"/>
    <w:rsid w:val="00C22053"/>
    <w:rsid w:val="00C240FC"/>
    <w:rsid w:val="00C26E24"/>
    <w:rsid w:val="00C2773C"/>
    <w:rsid w:val="00C329CC"/>
    <w:rsid w:val="00C35BB4"/>
    <w:rsid w:val="00C3740D"/>
    <w:rsid w:val="00C41165"/>
    <w:rsid w:val="00C4403E"/>
    <w:rsid w:val="00C455A6"/>
    <w:rsid w:val="00C47246"/>
    <w:rsid w:val="00C516C3"/>
    <w:rsid w:val="00C54BE3"/>
    <w:rsid w:val="00C56734"/>
    <w:rsid w:val="00C6227D"/>
    <w:rsid w:val="00C623A1"/>
    <w:rsid w:val="00C6243A"/>
    <w:rsid w:val="00C63DED"/>
    <w:rsid w:val="00C63F78"/>
    <w:rsid w:val="00C64964"/>
    <w:rsid w:val="00C65056"/>
    <w:rsid w:val="00C65F31"/>
    <w:rsid w:val="00C66C70"/>
    <w:rsid w:val="00C728C1"/>
    <w:rsid w:val="00C72D33"/>
    <w:rsid w:val="00C73137"/>
    <w:rsid w:val="00C7333F"/>
    <w:rsid w:val="00C73504"/>
    <w:rsid w:val="00C741DC"/>
    <w:rsid w:val="00C74AA6"/>
    <w:rsid w:val="00C75468"/>
    <w:rsid w:val="00C7564F"/>
    <w:rsid w:val="00C7748D"/>
    <w:rsid w:val="00C8126E"/>
    <w:rsid w:val="00C818E1"/>
    <w:rsid w:val="00C845B8"/>
    <w:rsid w:val="00C8555E"/>
    <w:rsid w:val="00C861FA"/>
    <w:rsid w:val="00C862F9"/>
    <w:rsid w:val="00C8651B"/>
    <w:rsid w:val="00C87F1C"/>
    <w:rsid w:val="00C90B06"/>
    <w:rsid w:val="00C91493"/>
    <w:rsid w:val="00C920E0"/>
    <w:rsid w:val="00C924F1"/>
    <w:rsid w:val="00C9443E"/>
    <w:rsid w:val="00C94874"/>
    <w:rsid w:val="00C95EC7"/>
    <w:rsid w:val="00C95F51"/>
    <w:rsid w:val="00C97A45"/>
    <w:rsid w:val="00CA04E8"/>
    <w:rsid w:val="00CA0FC7"/>
    <w:rsid w:val="00CA1CBA"/>
    <w:rsid w:val="00CA23D5"/>
    <w:rsid w:val="00CA766E"/>
    <w:rsid w:val="00CB00BC"/>
    <w:rsid w:val="00CB59B9"/>
    <w:rsid w:val="00CB71D7"/>
    <w:rsid w:val="00CB73E3"/>
    <w:rsid w:val="00CB7AE4"/>
    <w:rsid w:val="00CC7D52"/>
    <w:rsid w:val="00CC7ECE"/>
    <w:rsid w:val="00CD31C3"/>
    <w:rsid w:val="00CD3B90"/>
    <w:rsid w:val="00CE0DF1"/>
    <w:rsid w:val="00CE1808"/>
    <w:rsid w:val="00CE4824"/>
    <w:rsid w:val="00CE4F56"/>
    <w:rsid w:val="00CE5316"/>
    <w:rsid w:val="00CE6449"/>
    <w:rsid w:val="00CF020F"/>
    <w:rsid w:val="00CF2CBD"/>
    <w:rsid w:val="00CF6860"/>
    <w:rsid w:val="00CF6E26"/>
    <w:rsid w:val="00D007EE"/>
    <w:rsid w:val="00D00EF5"/>
    <w:rsid w:val="00D02B70"/>
    <w:rsid w:val="00D03DC6"/>
    <w:rsid w:val="00D05679"/>
    <w:rsid w:val="00D0569C"/>
    <w:rsid w:val="00D11414"/>
    <w:rsid w:val="00D119FA"/>
    <w:rsid w:val="00D16FAB"/>
    <w:rsid w:val="00D202F2"/>
    <w:rsid w:val="00D21C5B"/>
    <w:rsid w:val="00D222CB"/>
    <w:rsid w:val="00D244BB"/>
    <w:rsid w:val="00D25013"/>
    <w:rsid w:val="00D25E0C"/>
    <w:rsid w:val="00D302B9"/>
    <w:rsid w:val="00D33291"/>
    <w:rsid w:val="00D33CAF"/>
    <w:rsid w:val="00D33D72"/>
    <w:rsid w:val="00D35709"/>
    <w:rsid w:val="00D4096F"/>
    <w:rsid w:val="00D40F56"/>
    <w:rsid w:val="00D417FC"/>
    <w:rsid w:val="00D42146"/>
    <w:rsid w:val="00D471B7"/>
    <w:rsid w:val="00D47BA5"/>
    <w:rsid w:val="00D5048D"/>
    <w:rsid w:val="00D51A96"/>
    <w:rsid w:val="00D520E2"/>
    <w:rsid w:val="00D524FC"/>
    <w:rsid w:val="00D535BC"/>
    <w:rsid w:val="00D54CF6"/>
    <w:rsid w:val="00D576BC"/>
    <w:rsid w:val="00D60D1B"/>
    <w:rsid w:val="00D63591"/>
    <w:rsid w:val="00D63B96"/>
    <w:rsid w:val="00D64048"/>
    <w:rsid w:val="00D64BE5"/>
    <w:rsid w:val="00D653D8"/>
    <w:rsid w:val="00D70847"/>
    <w:rsid w:val="00D7385A"/>
    <w:rsid w:val="00D74F9B"/>
    <w:rsid w:val="00D769EE"/>
    <w:rsid w:val="00D775A0"/>
    <w:rsid w:val="00D776CE"/>
    <w:rsid w:val="00D817E5"/>
    <w:rsid w:val="00D84BAA"/>
    <w:rsid w:val="00D84C99"/>
    <w:rsid w:val="00D859C8"/>
    <w:rsid w:val="00D87B2D"/>
    <w:rsid w:val="00D9064A"/>
    <w:rsid w:val="00D909B2"/>
    <w:rsid w:val="00D912B1"/>
    <w:rsid w:val="00D9659B"/>
    <w:rsid w:val="00DA0241"/>
    <w:rsid w:val="00DA16C4"/>
    <w:rsid w:val="00DA495C"/>
    <w:rsid w:val="00DA5DBC"/>
    <w:rsid w:val="00DA72EA"/>
    <w:rsid w:val="00DB01AF"/>
    <w:rsid w:val="00DB043E"/>
    <w:rsid w:val="00DB0ED6"/>
    <w:rsid w:val="00DB1D6C"/>
    <w:rsid w:val="00DB2214"/>
    <w:rsid w:val="00DC005D"/>
    <w:rsid w:val="00DC0468"/>
    <w:rsid w:val="00DC1A9D"/>
    <w:rsid w:val="00DC1F14"/>
    <w:rsid w:val="00DC46D4"/>
    <w:rsid w:val="00DC6B74"/>
    <w:rsid w:val="00DC7D1D"/>
    <w:rsid w:val="00DD19E0"/>
    <w:rsid w:val="00DD2105"/>
    <w:rsid w:val="00DD37CD"/>
    <w:rsid w:val="00DD4DF8"/>
    <w:rsid w:val="00DD5939"/>
    <w:rsid w:val="00DD5A37"/>
    <w:rsid w:val="00DD75BC"/>
    <w:rsid w:val="00DE2774"/>
    <w:rsid w:val="00DE3965"/>
    <w:rsid w:val="00DE4656"/>
    <w:rsid w:val="00DE48B1"/>
    <w:rsid w:val="00DE6160"/>
    <w:rsid w:val="00DF1D2D"/>
    <w:rsid w:val="00DF293D"/>
    <w:rsid w:val="00DF581C"/>
    <w:rsid w:val="00DF5F42"/>
    <w:rsid w:val="00DF63DA"/>
    <w:rsid w:val="00E009E5"/>
    <w:rsid w:val="00E0242C"/>
    <w:rsid w:val="00E047F2"/>
    <w:rsid w:val="00E06843"/>
    <w:rsid w:val="00E07905"/>
    <w:rsid w:val="00E07D6F"/>
    <w:rsid w:val="00E139DD"/>
    <w:rsid w:val="00E141D5"/>
    <w:rsid w:val="00E17693"/>
    <w:rsid w:val="00E2085B"/>
    <w:rsid w:val="00E20C2A"/>
    <w:rsid w:val="00E21BB7"/>
    <w:rsid w:val="00E231A5"/>
    <w:rsid w:val="00E24808"/>
    <w:rsid w:val="00E24E81"/>
    <w:rsid w:val="00E253FB"/>
    <w:rsid w:val="00E2556F"/>
    <w:rsid w:val="00E261CD"/>
    <w:rsid w:val="00E2707F"/>
    <w:rsid w:val="00E2715A"/>
    <w:rsid w:val="00E30408"/>
    <w:rsid w:val="00E30D2A"/>
    <w:rsid w:val="00E30D91"/>
    <w:rsid w:val="00E32EB2"/>
    <w:rsid w:val="00E375AF"/>
    <w:rsid w:val="00E375C1"/>
    <w:rsid w:val="00E42106"/>
    <w:rsid w:val="00E45DDA"/>
    <w:rsid w:val="00E46132"/>
    <w:rsid w:val="00E47AC4"/>
    <w:rsid w:val="00E50F3E"/>
    <w:rsid w:val="00E52F51"/>
    <w:rsid w:val="00E54A9D"/>
    <w:rsid w:val="00E54BD9"/>
    <w:rsid w:val="00E55C8B"/>
    <w:rsid w:val="00E56513"/>
    <w:rsid w:val="00E56621"/>
    <w:rsid w:val="00E57C45"/>
    <w:rsid w:val="00E604AC"/>
    <w:rsid w:val="00E612D3"/>
    <w:rsid w:val="00E65AE6"/>
    <w:rsid w:val="00E66F8E"/>
    <w:rsid w:val="00E70DBC"/>
    <w:rsid w:val="00E71877"/>
    <w:rsid w:val="00E74A13"/>
    <w:rsid w:val="00E76B87"/>
    <w:rsid w:val="00E77B3D"/>
    <w:rsid w:val="00E800AF"/>
    <w:rsid w:val="00E8482E"/>
    <w:rsid w:val="00E849B9"/>
    <w:rsid w:val="00E87770"/>
    <w:rsid w:val="00E91A0C"/>
    <w:rsid w:val="00E926CF"/>
    <w:rsid w:val="00E95A9D"/>
    <w:rsid w:val="00E96E68"/>
    <w:rsid w:val="00E97468"/>
    <w:rsid w:val="00E978D0"/>
    <w:rsid w:val="00EA00B1"/>
    <w:rsid w:val="00EA04D9"/>
    <w:rsid w:val="00EA09EB"/>
    <w:rsid w:val="00EA45DD"/>
    <w:rsid w:val="00EA6F00"/>
    <w:rsid w:val="00EA796D"/>
    <w:rsid w:val="00EB10DE"/>
    <w:rsid w:val="00EB1500"/>
    <w:rsid w:val="00EB20FF"/>
    <w:rsid w:val="00EB3763"/>
    <w:rsid w:val="00EB4315"/>
    <w:rsid w:val="00EB533C"/>
    <w:rsid w:val="00EB5567"/>
    <w:rsid w:val="00EC5079"/>
    <w:rsid w:val="00EC7863"/>
    <w:rsid w:val="00ED23A5"/>
    <w:rsid w:val="00ED4F9D"/>
    <w:rsid w:val="00ED576F"/>
    <w:rsid w:val="00ED661B"/>
    <w:rsid w:val="00ED6E5F"/>
    <w:rsid w:val="00EE0D98"/>
    <w:rsid w:val="00EE2526"/>
    <w:rsid w:val="00EE2FE6"/>
    <w:rsid w:val="00EE5C36"/>
    <w:rsid w:val="00EE6975"/>
    <w:rsid w:val="00EE7DFD"/>
    <w:rsid w:val="00EF032E"/>
    <w:rsid w:val="00EF12AC"/>
    <w:rsid w:val="00EF4829"/>
    <w:rsid w:val="00F0256E"/>
    <w:rsid w:val="00F03049"/>
    <w:rsid w:val="00F0443C"/>
    <w:rsid w:val="00F06B64"/>
    <w:rsid w:val="00F06DDD"/>
    <w:rsid w:val="00F07AB7"/>
    <w:rsid w:val="00F103B0"/>
    <w:rsid w:val="00F11FA7"/>
    <w:rsid w:val="00F148C4"/>
    <w:rsid w:val="00F205E9"/>
    <w:rsid w:val="00F20F6D"/>
    <w:rsid w:val="00F21B05"/>
    <w:rsid w:val="00F22F5A"/>
    <w:rsid w:val="00F240F2"/>
    <w:rsid w:val="00F24867"/>
    <w:rsid w:val="00F2499D"/>
    <w:rsid w:val="00F250E4"/>
    <w:rsid w:val="00F25E50"/>
    <w:rsid w:val="00F2784F"/>
    <w:rsid w:val="00F30B9A"/>
    <w:rsid w:val="00F31176"/>
    <w:rsid w:val="00F31717"/>
    <w:rsid w:val="00F31B51"/>
    <w:rsid w:val="00F321AE"/>
    <w:rsid w:val="00F34F5C"/>
    <w:rsid w:val="00F3657E"/>
    <w:rsid w:val="00F36D61"/>
    <w:rsid w:val="00F400DA"/>
    <w:rsid w:val="00F406C1"/>
    <w:rsid w:val="00F45488"/>
    <w:rsid w:val="00F45AEE"/>
    <w:rsid w:val="00F51899"/>
    <w:rsid w:val="00F51F5B"/>
    <w:rsid w:val="00F53D70"/>
    <w:rsid w:val="00F55121"/>
    <w:rsid w:val="00F56CB8"/>
    <w:rsid w:val="00F60865"/>
    <w:rsid w:val="00F61691"/>
    <w:rsid w:val="00F6169B"/>
    <w:rsid w:val="00F648BA"/>
    <w:rsid w:val="00F64EF6"/>
    <w:rsid w:val="00F65202"/>
    <w:rsid w:val="00F66568"/>
    <w:rsid w:val="00F666E4"/>
    <w:rsid w:val="00F66982"/>
    <w:rsid w:val="00F67D0E"/>
    <w:rsid w:val="00F73030"/>
    <w:rsid w:val="00F74911"/>
    <w:rsid w:val="00F77C31"/>
    <w:rsid w:val="00F80A1F"/>
    <w:rsid w:val="00F80F7F"/>
    <w:rsid w:val="00F813F5"/>
    <w:rsid w:val="00F83D7A"/>
    <w:rsid w:val="00F87A42"/>
    <w:rsid w:val="00F91A28"/>
    <w:rsid w:val="00F926EB"/>
    <w:rsid w:val="00F9342D"/>
    <w:rsid w:val="00F9350C"/>
    <w:rsid w:val="00F942F0"/>
    <w:rsid w:val="00F94827"/>
    <w:rsid w:val="00F957D6"/>
    <w:rsid w:val="00F96EC6"/>
    <w:rsid w:val="00FA2962"/>
    <w:rsid w:val="00FA5E50"/>
    <w:rsid w:val="00FA78B2"/>
    <w:rsid w:val="00FB3737"/>
    <w:rsid w:val="00FB5407"/>
    <w:rsid w:val="00FB68A8"/>
    <w:rsid w:val="00FB7124"/>
    <w:rsid w:val="00FB740A"/>
    <w:rsid w:val="00FC0F85"/>
    <w:rsid w:val="00FC3C9D"/>
    <w:rsid w:val="00FC3F17"/>
    <w:rsid w:val="00FC488E"/>
    <w:rsid w:val="00FD36C6"/>
    <w:rsid w:val="00FD3E39"/>
    <w:rsid w:val="00FD45E8"/>
    <w:rsid w:val="00FE37DC"/>
    <w:rsid w:val="00FE51BF"/>
    <w:rsid w:val="00FE62FE"/>
    <w:rsid w:val="00FF0971"/>
    <w:rsid w:val="00FF3001"/>
    <w:rsid w:val="00FF32CA"/>
    <w:rsid w:val="00FF3FB1"/>
    <w:rsid w:val="00FF6060"/>
    <w:rsid w:val="00FF6B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162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5248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B5248F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B5248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B5248F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B5248F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B5248F"/>
    <w:rPr>
      <w:sz w:val="18"/>
      <w:szCs w:val="18"/>
    </w:rPr>
  </w:style>
  <w:style w:type="table" w:customStyle="1" w:styleId="1">
    <w:name w:val="浅色底纹1"/>
    <w:basedOn w:val="a1"/>
    <w:uiPriority w:val="60"/>
    <w:rsid w:val="000C6492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6">
    <w:name w:val="caption"/>
    <w:basedOn w:val="a"/>
    <w:next w:val="a"/>
    <w:uiPriority w:val="35"/>
    <w:unhideWhenUsed/>
    <w:qFormat/>
    <w:rsid w:val="00351D02"/>
    <w:rPr>
      <w:rFonts w:asciiTheme="majorHAnsi" w:eastAsia="黑体" w:hAnsiTheme="majorHAnsi" w:cstheme="majorBidi"/>
      <w:sz w:val="20"/>
      <w:szCs w:val="20"/>
    </w:rPr>
  </w:style>
  <w:style w:type="table" w:styleId="a7">
    <w:name w:val="Table Grid"/>
    <w:basedOn w:val="a1"/>
    <w:uiPriority w:val="59"/>
    <w:rsid w:val="00E009E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Light Shading"/>
    <w:basedOn w:val="a1"/>
    <w:uiPriority w:val="60"/>
    <w:rsid w:val="00E009E5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6</Pages>
  <Words>638</Words>
  <Characters>3641</Characters>
  <Application>Microsoft Office Word</Application>
  <DocSecurity>0</DocSecurity>
  <Lines>30</Lines>
  <Paragraphs>8</Paragraphs>
  <ScaleCrop>false</ScaleCrop>
  <Company/>
  <LinksUpToDate>false</LinksUpToDate>
  <CharactersWithSpaces>4271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HK</dc:creator>
  <cp:keywords/>
  <dc:description/>
  <cp:lastModifiedBy>Administrator</cp:lastModifiedBy>
  <cp:revision>11</cp:revision>
  <dcterms:created xsi:type="dcterms:W3CDTF">2015-12-26T13:09:00Z</dcterms:created>
  <dcterms:modified xsi:type="dcterms:W3CDTF">2017-04-19T22:27:00Z</dcterms:modified>
</cp:coreProperties>
</file>