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8E89A" w14:textId="538A6096" w:rsidR="00323954" w:rsidRPr="009B257B" w:rsidRDefault="00323954" w:rsidP="00323954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257B">
        <w:rPr>
          <w:rFonts w:ascii="Times New Roman" w:hAnsi="Times New Roman" w:cs="Times New Roman"/>
          <w:b/>
          <w:sz w:val="24"/>
          <w:szCs w:val="24"/>
          <w:u w:val="single"/>
        </w:rPr>
        <w:t>Supplementary Materials</w:t>
      </w:r>
    </w:p>
    <w:p w14:paraId="33903376" w14:textId="77777777" w:rsidR="00323954" w:rsidRPr="009B257B" w:rsidRDefault="00323954" w:rsidP="0032395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B257B">
        <w:rPr>
          <w:rFonts w:ascii="Times New Roman" w:hAnsi="Times New Roman" w:cs="Times New Roman"/>
          <w:b/>
          <w:sz w:val="24"/>
          <w:szCs w:val="24"/>
        </w:rPr>
        <w:t xml:space="preserve">Effect of rifampin and itraconazole on the pharmacokinetics of </w:t>
      </w:r>
      <w:proofErr w:type="spellStart"/>
      <w:r w:rsidRPr="009B257B">
        <w:rPr>
          <w:rFonts w:ascii="Times New Roman" w:hAnsi="Times New Roman" w:cs="Times New Roman"/>
          <w:b/>
          <w:sz w:val="24"/>
          <w:szCs w:val="24"/>
        </w:rPr>
        <w:t>zanubrutinib</w:t>
      </w:r>
      <w:proofErr w:type="spellEnd"/>
      <w:r w:rsidRPr="009B257B">
        <w:rPr>
          <w:rFonts w:ascii="Times New Roman" w:hAnsi="Times New Roman" w:cs="Times New Roman"/>
          <w:b/>
          <w:sz w:val="24"/>
          <w:szCs w:val="24"/>
        </w:rPr>
        <w:t xml:space="preserve"> (a </w:t>
      </w:r>
      <w:proofErr w:type="spellStart"/>
      <w:r w:rsidRPr="009B257B">
        <w:rPr>
          <w:rFonts w:ascii="Times New Roman" w:hAnsi="Times New Roman" w:cs="Times New Roman"/>
          <w:b/>
          <w:sz w:val="24"/>
          <w:szCs w:val="24"/>
        </w:rPr>
        <w:t>Bruton’s</w:t>
      </w:r>
      <w:proofErr w:type="spellEnd"/>
      <w:r w:rsidRPr="009B257B">
        <w:rPr>
          <w:rFonts w:ascii="Times New Roman" w:hAnsi="Times New Roman" w:cs="Times New Roman"/>
          <w:b/>
          <w:sz w:val="24"/>
          <w:szCs w:val="24"/>
        </w:rPr>
        <w:t xml:space="preserve"> tyrosine kinase inhibitor) in Asian and non-Asian healthy subjects</w:t>
      </w:r>
    </w:p>
    <w:p w14:paraId="3E1315B3" w14:textId="77777777" w:rsidR="00323954" w:rsidRPr="009B257B" w:rsidRDefault="00323954" w:rsidP="003239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</w:rPr>
        <w:t xml:space="preserve">Song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Mu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•</w:t>
      </w:r>
      <w:r w:rsidRPr="009B257B" w:rsidDel="0033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Zhiyu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Tang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• William Novotny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257B">
        <w:rPr>
          <w:rFonts w:ascii="Times New Roman" w:hAnsi="Times New Roman" w:cs="Times New Roman"/>
          <w:sz w:val="24"/>
          <w:szCs w:val="24"/>
        </w:rPr>
        <w:t xml:space="preserve"> • Manal Tawashi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B257B">
        <w:rPr>
          <w:rFonts w:ascii="Times New Roman" w:hAnsi="Times New Roman" w:cs="Times New Roman"/>
          <w:sz w:val="24"/>
          <w:szCs w:val="24"/>
        </w:rPr>
        <w:t xml:space="preserve"> • Ta-Kai Li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257B">
        <w:rPr>
          <w:rFonts w:ascii="Times New Roman" w:hAnsi="Times New Roman" w:cs="Times New Roman"/>
          <w:sz w:val="24"/>
          <w:szCs w:val="24"/>
        </w:rPr>
        <w:t xml:space="preserve"> • Ying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Ou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Srikumar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Sahasranaman</w:t>
      </w: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</w:p>
    <w:p w14:paraId="7D345A14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257B">
        <w:rPr>
          <w:rFonts w:ascii="Times New Roman" w:hAnsi="Times New Roman" w:cs="Times New Roman"/>
          <w:sz w:val="24"/>
          <w:szCs w:val="24"/>
        </w:rPr>
        <w:t xml:space="preserve"> Clinical Pharmacology,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BeiGene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USA, San Mateo, CA</w:t>
      </w:r>
    </w:p>
    <w:p w14:paraId="5C709A3D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257B">
        <w:rPr>
          <w:rFonts w:ascii="Times New Roman" w:hAnsi="Times New Roman" w:cs="Times New Roman"/>
          <w:sz w:val="24"/>
          <w:szCs w:val="24"/>
        </w:rPr>
        <w:t xml:space="preserve"> Clinical Development,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BeiGene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USA, San Mateo, CA</w:t>
      </w:r>
    </w:p>
    <w:p w14:paraId="66DA026E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B257B">
        <w:rPr>
          <w:rFonts w:ascii="Times New Roman" w:hAnsi="Times New Roman" w:cs="Times New Roman"/>
          <w:sz w:val="24"/>
          <w:szCs w:val="24"/>
        </w:rPr>
        <w:t xml:space="preserve"> Clinical Operations,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BeiGene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USA, San Mateo, CA</w:t>
      </w:r>
    </w:p>
    <w:p w14:paraId="549C21DB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257B">
        <w:rPr>
          <w:rFonts w:ascii="Times New Roman" w:hAnsi="Times New Roman" w:cs="Times New Roman"/>
          <w:sz w:val="24"/>
          <w:szCs w:val="24"/>
        </w:rPr>
        <w:t xml:space="preserve"> Drug Safety and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Pharmacovigilance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BeiGene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USA, San Mateo, CA</w:t>
      </w:r>
    </w:p>
    <w:p w14:paraId="04CBBDFB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743FD7C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b/>
          <w:sz w:val="24"/>
          <w:szCs w:val="24"/>
        </w:rPr>
        <w:t>Concise title:</w:t>
      </w:r>
      <w:r w:rsidRPr="009B257B">
        <w:rPr>
          <w:rFonts w:ascii="Times New Roman" w:hAnsi="Times New Roman" w:cs="Times New Roman"/>
          <w:sz w:val="24"/>
          <w:szCs w:val="24"/>
        </w:rPr>
        <w:t xml:space="preserve"> Effect of rifampin and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itraconazole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zanubrutinib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pharmacokinetics</w:t>
      </w:r>
    </w:p>
    <w:p w14:paraId="26603379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3A36FFD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</w:rPr>
        <w:t>Corresponding author and address:</w:t>
      </w:r>
    </w:p>
    <w:p w14:paraId="400C1E3E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257B">
        <w:rPr>
          <w:rFonts w:ascii="Times New Roman" w:hAnsi="Times New Roman" w:cs="Times New Roman"/>
          <w:sz w:val="24"/>
          <w:szCs w:val="24"/>
        </w:rPr>
        <w:t>Srikumar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Sahasranaman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>, PhD</w:t>
      </w:r>
    </w:p>
    <w:p w14:paraId="2BF1087E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color w:val="2B2E3B"/>
          <w:sz w:val="24"/>
          <w:szCs w:val="24"/>
          <w:shd w:val="clear" w:color="auto" w:fill="FFFFFF"/>
        </w:rPr>
      </w:pPr>
      <w:r w:rsidRPr="009B257B">
        <w:rPr>
          <w:rFonts w:ascii="Times New Roman" w:hAnsi="Times New Roman" w:cs="Times New Roman"/>
          <w:color w:val="2B2E3B"/>
          <w:sz w:val="24"/>
          <w:szCs w:val="24"/>
          <w:shd w:val="clear" w:color="auto" w:fill="FFFFFF"/>
        </w:rPr>
        <w:t>2955 Campus Drive, Suite 400</w:t>
      </w:r>
    </w:p>
    <w:p w14:paraId="58DF86B0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color w:val="2B2E3B"/>
          <w:sz w:val="24"/>
          <w:szCs w:val="24"/>
          <w:shd w:val="clear" w:color="auto" w:fill="FFFFFF"/>
        </w:rPr>
        <w:t>San Mateo, CA 94403</w:t>
      </w:r>
    </w:p>
    <w:p w14:paraId="123F01A1" w14:textId="77777777" w:rsidR="00323954" w:rsidRPr="009B257B" w:rsidRDefault="00323954" w:rsidP="003239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</w:rPr>
        <w:t>USA</w:t>
      </w:r>
    </w:p>
    <w:p w14:paraId="162E425A" w14:textId="77777777" w:rsidR="00323954" w:rsidRPr="009B257B" w:rsidRDefault="00323954" w:rsidP="0032395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B257B">
        <w:rPr>
          <w:rFonts w:ascii="Times New Roman" w:eastAsia="Times New Roman" w:hAnsi="Times New Roman" w:cs="Times New Roman"/>
          <w:sz w:val="24"/>
          <w:szCs w:val="24"/>
          <w:lang w:val="pt-PT"/>
        </w:rPr>
        <w:t>Tel: +1-831-232-8732</w:t>
      </w:r>
    </w:p>
    <w:p w14:paraId="07B42767" w14:textId="77777777" w:rsidR="00323954" w:rsidRPr="009B257B" w:rsidRDefault="00323954" w:rsidP="0032395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B257B">
        <w:rPr>
          <w:rFonts w:ascii="Times New Roman" w:eastAsia="Times New Roman" w:hAnsi="Times New Roman" w:cs="Times New Roman"/>
          <w:sz w:val="24"/>
          <w:szCs w:val="24"/>
          <w:lang w:val="pt-PT"/>
        </w:rPr>
        <w:t>E-mail: sri.sahasranaman@beigene.com</w:t>
      </w:r>
    </w:p>
    <w:p w14:paraId="25585071" w14:textId="77777777" w:rsidR="00323954" w:rsidRPr="009B257B" w:rsidRDefault="00323954" w:rsidP="00323954">
      <w:pPr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</w:rPr>
        <w:br w:type="page"/>
      </w:r>
    </w:p>
    <w:p w14:paraId="4812D777" w14:textId="77777777" w:rsidR="00323954" w:rsidRPr="009B257B" w:rsidRDefault="00323954" w:rsidP="00323954">
      <w:pPr>
        <w:rPr>
          <w:rFonts w:ascii="Times New Roman" w:hAnsi="Times New Roman" w:cs="Times New Roman"/>
          <w:sz w:val="24"/>
          <w:szCs w:val="24"/>
        </w:rPr>
      </w:pPr>
      <w:r w:rsidRPr="009B257B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1 Pharmacokinetics of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zanubrutinib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in Asian and non-Asian subjects following administration of 320 mg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zanubrutinib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alone on Day 1 and coadministration with 600 mg rifampin on Day 10 (Part A) or administration of 20 mg </w:t>
      </w:r>
      <w:proofErr w:type="spellStart"/>
      <w:r w:rsidRPr="009B257B">
        <w:rPr>
          <w:rFonts w:ascii="Times New Roman" w:hAnsi="Times New Roman" w:cs="Times New Roman"/>
          <w:sz w:val="24"/>
          <w:szCs w:val="24"/>
        </w:rPr>
        <w:t>zanubrutinib</w:t>
      </w:r>
      <w:proofErr w:type="spellEnd"/>
      <w:r w:rsidRPr="009B257B">
        <w:rPr>
          <w:rFonts w:ascii="Times New Roman" w:hAnsi="Times New Roman" w:cs="Times New Roman"/>
          <w:sz w:val="24"/>
          <w:szCs w:val="24"/>
        </w:rPr>
        <w:t xml:space="preserve"> alone on Day 1 and coadministration with 200 mg itraconazole on Day 6 (Part B)  </w:t>
      </w:r>
    </w:p>
    <w:tbl>
      <w:tblPr>
        <w:tblStyle w:val="TableGrid"/>
        <w:tblpPr w:leftFromText="180" w:rightFromText="180" w:vertAnchor="page" w:horzAnchor="margin" w:tblpY="3230"/>
        <w:tblW w:w="0" w:type="auto"/>
        <w:tblLook w:val="04A0" w:firstRow="1" w:lastRow="0" w:firstColumn="1" w:lastColumn="0" w:noHBand="0" w:noVBand="1"/>
      </w:tblPr>
      <w:tblGrid>
        <w:gridCol w:w="3595"/>
        <w:gridCol w:w="2880"/>
        <w:gridCol w:w="2875"/>
      </w:tblGrid>
      <w:tr w:rsidR="00323954" w:rsidRPr="009B257B" w14:paraId="7D8B20E6" w14:textId="77777777" w:rsidTr="001623D6">
        <w:tc>
          <w:tcPr>
            <w:tcW w:w="3595" w:type="dxa"/>
            <w:vAlign w:val="center"/>
          </w:tcPr>
          <w:p w14:paraId="15E0D6F6" w14:textId="77777777" w:rsidR="00323954" w:rsidRPr="009B257B" w:rsidRDefault="00323954" w:rsidP="001623D6">
            <w:pPr>
              <w:rPr>
                <w:rFonts w:ascii="Times New Roman" w:hAnsi="Times New Roman" w:cs="Times New Roman"/>
                <w:b/>
              </w:rPr>
            </w:pPr>
            <w:r w:rsidRPr="009B257B">
              <w:rPr>
                <w:rFonts w:ascii="Times New Roman" w:hAnsi="Times New Roman" w:cs="Times New Roman"/>
                <w:b/>
              </w:rPr>
              <w:t xml:space="preserve">Pharmacokinetic </w:t>
            </w:r>
            <w:proofErr w:type="spellStart"/>
            <w:r w:rsidRPr="009B257B">
              <w:rPr>
                <w:rFonts w:ascii="Times New Roman" w:hAnsi="Times New Roman" w:cs="Times New Roman"/>
                <w:b/>
              </w:rPr>
              <w:t>parameters</w:t>
            </w:r>
            <w:r w:rsidRPr="009B257B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  <w:r w:rsidRPr="009B257B">
              <w:rPr>
                <w:rFonts w:ascii="Times New Roman" w:hAnsi="Times New Roman" w:cs="Times New Roman"/>
                <w:b/>
              </w:rPr>
              <w:t>, units</w:t>
            </w:r>
          </w:p>
        </w:tc>
        <w:tc>
          <w:tcPr>
            <w:tcW w:w="2880" w:type="dxa"/>
          </w:tcPr>
          <w:p w14:paraId="6DA34FF7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  <w:b/>
              </w:rPr>
              <w:t>Asian subjects</w:t>
            </w:r>
          </w:p>
        </w:tc>
        <w:tc>
          <w:tcPr>
            <w:tcW w:w="2875" w:type="dxa"/>
          </w:tcPr>
          <w:p w14:paraId="2D3FA434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B257B">
              <w:rPr>
                <w:rFonts w:ascii="Times New Roman" w:hAnsi="Times New Roman" w:cs="Times New Roman"/>
                <w:b/>
                <w:lang w:val="pl-PL"/>
              </w:rPr>
              <w:t>Non-Asian subjects</w:t>
            </w:r>
          </w:p>
        </w:tc>
      </w:tr>
      <w:tr w:rsidR="00323954" w:rsidRPr="009B257B" w14:paraId="63E55506" w14:textId="77777777" w:rsidTr="001623D6">
        <w:tc>
          <w:tcPr>
            <w:tcW w:w="3595" w:type="dxa"/>
            <w:vAlign w:val="center"/>
          </w:tcPr>
          <w:p w14:paraId="5D7A18BB" w14:textId="77777777" w:rsidR="00323954" w:rsidRPr="009B257B" w:rsidRDefault="00323954" w:rsidP="001623D6">
            <w:pPr>
              <w:rPr>
                <w:rFonts w:ascii="Times New Roman" w:hAnsi="Times New Roman" w:cs="Times New Roman"/>
                <w:b/>
              </w:rPr>
            </w:pPr>
            <w:r w:rsidRPr="009B257B">
              <w:rPr>
                <w:rFonts w:ascii="Times New Roman" w:hAnsi="Times New Roman" w:cs="Times New Roman"/>
                <w:b/>
              </w:rPr>
              <w:t>Part A</w:t>
            </w:r>
          </w:p>
        </w:tc>
        <w:tc>
          <w:tcPr>
            <w:tcW w:w="2880" w:type="dxa"/>
          </w:tcPr>
          <w:p w14:paraId="30139D78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n=8</w:t>
            </w:r>
          </w:p>
        </w:tc>
        <w:tc>
          <w:tcPr>
            <w:tcW w:w="2875" w:type="dxa"/>
          </w:tcPr>
          <w:p w14:paraId="7B8CCEC5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B257B">
              <w:rPr>
                <w:rFonts w:ascii="Times New Roman" w:hAnsi="Times New Roman" w:cs="Times New Roman"/>
                <w:lang w:val="pl-PL"/>
              </w:rPr>
              <w:t>n=12</w:t>
            </w:r>
          </w:p>
        </w:tc>
      </w:tr>
      <w:tr w:rsidR="00323954" w:rsidRPr="009B257B" w14:paraId="25E6B143" w14:textId="77777777" w:rsidTr="001623D6">
        <w:trPr>
          <w:trHeight w:val="366"/>
        </w:trPr>
        <w:tc>
          <w:tcPr>
            <w:tcW w:w="9350" w:type="dxa"/>
            <w:gridSpan w:val="3"/>
            <w:vAlign w:val="center"/>
          </w:tcPr>
          <w:p w14:paraId="6FFBB1F3" w14:textId="77777777" w:rsidR="00323954" w:rsidRPr="009B257B" w:rsidRDefault="00323954" w:rsidP="001623D6">
            <w:pPr>
              <w:rPr>
                <w:rStyle w:val="CommentReference"/>
                <w:rFonts w:ascii="Times New Roman" w:hAnsi="Times New Roman" w:cs="Times New Roman"/>
                <w:b/>
              </w:rPr>
            </w:pPr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>Day 1 (</w:t>
            </w:r>
            <w:proofErr w:type="spellStart"/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>zanubrutinib</w:t>
            </w:r>
            <w:proofErr w:type="spellEnd"/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 xml:space="preserve"> alone)</w:t>
            </w:r>
          </w:p>
        </w:tc>
      </w:tr>
      <w:tr w:rsidR="00323954" w:rsidRPr="009B257B" w14:paraId="743CC390" w14:textId="77777777" w:rsidTr="001623D6">
        <w:tc>
          <w:tcPr>
            <w:tcW w:w="3595" w:type="dxa"/>
          </w:tcPr>
          <w:p w14:paraId="1E2B2618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AUC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0-∞,</w:t>
            </w:r>
            <w:r w:rsidRPr="009B257B">
              <w:rPr>
                <w:rFonts w:ascii="Times New Roman" w:hAnsi="Times New Roman" w:cs="Times New Roman"/>
              </w:rPr>
              <w:t xml:space="preserve"> h*ng/mL</w:t>
            </w:r>
          </w:p>
        </w:tc>
        <w:tc>
          <w:tcPr>
            <w:tcW w:w="2880" w:type="dxa"/>
          </w:tcPr>
          <w:p w14:paraId="78611685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3459 (30)</w:t>
            </w:r>
          </w:p>
        </w:tc>
        <w:tc>
          <w:tcPr>
            <w:tcW w:w="2875" w:type="dxa"/>
          </w:tcPr>
          <w:p w14:paraId="3FA9E82C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3411 (42) (n=11)</w:t>
            </w:r>
          </w:p>
        </w:tc>
      </w:tr>
      <w:tr w:rsidR="00323954" w:rsidRPr="009B257B" w14:paraId="3E3946EE" w14:textId="77777777" w:rsidTr="001623D6">
        <w:tc>
          <w:tcPr>
            <w:tcW w:w="3595" w:type="dxa"/>
          </w:tcPr>
          <w:p w14:paraId="5A275483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proofErr w:type="spellStart"/>
            <w:r w:rsidRPr="009B257B">
              <w:rPr>
                <w:rFonts w:ascii="Times New Roman" w:hAnsi="Times New Roman" w:cs="Times New Roman"/>
              </w:rPr>
              <w:t>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B257B">
              <w:rPr>
                <w:rFonts w:ascii="Times New Roman" w:hAnsi="Times New Roman" w:cs="Times New Roman"/>
              </w:rPr>
              <w:t>, ng/mL</w:t>
            </w:r>
          </w:p>
        </w:tc>
        <w:tc>
          <w:tcPr>
            <w:tcW w:w="2880" w:type="dxa"/>
          </w:tcPr>
          <w:p w14:paraId="31E20054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543 (36)</w:t>
            </w:r>
          </w:p>
        </w:tc>
        <w:tc>
          <w:tcPr>
            <w:tcW w:w="2875" w:type="dxa"/>
          </w:tcPr>
          <w:p w14:paraId="46336F15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525 (44)</w:t>
            </w:r>
          </w:p>
        </w:tc>
      </w:tr>
      <w:tr w:rsidR="00323954" w:rsidRPr="009B257B" w14:paraId="0BE531EF" w14:textId="77777777" w:rsidTr="001623D6">
        <w:trPr>
          <w:trHeight w:val="366"/>
        </w:trPr>
        <w:tc>
          <w:tcPr>
            <w:tcW w:w="9350" w:type="dxa"/>
            <w:gridSpan w:val="3"/>
            <w:vAlign w:val="center"/>
          </w:tcPr>
          <w:p w14:paraId="3662EB2F" w14:textId="77777777" w:rsidR="00323954" w:rsidRPr="009B257B" w:rsidRDefault="00323954" w:rsidP="001623D6">
            <w:pPr>
              <w:rPr>
                <w:rFonts w:ascii="Times New Roman" w:hAnsi="Times New Roman" w:cs="Times New Roman"/>
                <w:b/>
              </w:rPr>
            </w:pPr>
            <w:r w:rsidRPr="009B257B">
              <w:rPr>
                <w:rFonts w:ascii="Times New Roman" w:hAnsi="Times New Roman" w:cs="Times New Roman"/>
                <w:b/>
              </w:rPr>
              <w:t>Day 10 (</w:t>
            </w:r>
            <w:proofErr w:type="spellStart"/>
            <w:r w:rsidRPr="009B257B">
              <w:rPr>
                <w:rFonts w:ascii="Times New Roman" w:hAnsi="Times New Roman" w:cs="Times New Roman"/>
                <w:b/>
              </w:rPr>
              <w:t>zanubrutinib</w:t>
            </w:r>
            <w:proofErr w:type="spellEnd"/>
            <w:r w:rsidRPr="009B257B">
              <w:rPr>
                <w:rFonts w:ascii="Times New Roman" w:hAnsi="Times New Roman" w:cs="Times New Roman"/>
                <w:b/>
              </w:rPr>
              <w:t xml:space="preserve"> + rifampicin)</w:t>
            </w:r>
          </w:p>
        </w:tc>
      </w:tr>
      <w:tr w:rsidR="00323954" w:rsidRPr="009B257B" w14:paraId="404CDE0D" w14:textId="77777777" w:rsidTr="001623D6">
        <w:tc>
          <w:tcPr>
            <w:tcW w:w="3595" w:type="dxa"/>
          </w:tcPr>
          <w:p w14:paraId="72B958B7" w14:textId="77777777" w:rsidR="00323954" w:rsidRPr="009B257B" w:rsidRDefault="00323954" w:rsidP="001623D6">
            <w:pPr>
              <w:rPr>
                <w:rFonts w:ascii="Times New Roman" w:hAnsi="Times New Roman" w:cs="Times New Roman"/>
                <w:strike/>
              </w:rPr>
            </w:pPr>
            <w:r w:rsidRPr="009B257B">
              <w:rPr>
                <w:rFonts w:ascii="Times New Roman" w:hAnsi="Times New Roman" w:cs="Times New Roman"/>
              </w:rPr>
              <w:t>AUC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0-∞</w:t>
            </w:r>
            <w:r w:rsidRPr="009B257B">
              <w:rPr>
                <w:rFonts w:ascii="Times New Roman" w:hAnsi="Times New Roman" w:cs="Times New Roman"/>
              </w:rPr>
              <w:t>, h*ng/mL</w:t>
            </w:r>
          </w:p>
        </w:tc>
        <w:tc>
          <w:tcPr>
            <w:tcW w:w="2880" w:type="dxa"/>
          </w:tcPr>
          <w:p w14:paraId="4B8D5BD7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9B257B">
              <w:rPr>
                <w:rFonts w:ascii="Times New Roman" w:hAnsi="Times New Roman" w:cs="Times New Roman"/>
              </w:rPr>
              <w:t>213 (38)</w:t>
            </w:r>
          </w:p>
        </w:tc>
        <w:tc>
          <w:tcPr>
            <w:tcW w:w="2875" w:type="dxa"/>
          </w:tcPr>
          <w:p w14:paraId="09092E96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9B257B">
              <w:rPr>
                <w:rFonts w:ascii="Times New Roman" w:hAnsi="Times New Roman" w:cs="Times New Roman"/>
              </w:rPr>
              <w:t>293 (43)</w:t>
            </w:r>
          </w:p>
        </w:tc>
      </w:tr>
      <w:tr w:rsidR="00323954" w:rsidRPr="009B257B" w14:paraId="3E30BE17" w14:textId="77777777" w:rsidTr="001623D6">
        <w:tc>
          <w:tcPr>
            <w:tcW w:w="3595" w:type="dxa"/>
          </w:tcPr>
          <w:p w14:paraId="5FEF5CFB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proofErr w:type="spellStart"/>
            <w:r w:rsidRPr="009B257B">
              <w:rPr>
                <w:rFonts w:ascii="Times New Roman" w:hAnsi="Times New Roman" w:cs="Times New Roman"/>
              </w:rPr>
              <w:t>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B257B">
              <w:rPr>
                <w:rFonts w:ascii="Times New Roman" w:hAnsi="Times New Roman" w:cs="Times New Roman"/>
              </w:rPr>
              <w:t>, ng/mL</w:t>
            </w:r>
          </w:p>
        </w:tc>
        <w:tc>
          <w:tcPr>
            <w:tcW w:w="2880" w:type="dxa"/>
          </w:tcPr>
          <w:p w14:paraId="7CCEF53A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41 (41)</w:t>
            </w:r>
          </w:p>
        </w:tc>
        <w:tc>
          <w:tcPr>
            <w:tcW w:w="2875" w:type="dxa"/>
          </w:tcPr>
          <w:p w14:paraId="2AA2AF6D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43 (43)</w:t>
            </w:r>
          </w:p>
        </w:tc>
      </w:tr>
      <w:tr w:rsidR="00323954" w:rsidRPr="009B257B" w14:paraId="09F030AF" w14:textId="77777777" w:rsidTr="001623D6">
        <w:tc>
          <w:tcPr>
            <w:tcW w:w="3595" w:type="dxa"/>
          </w:tcPr>
          <w:p w14:paraId="6EF95BDC" w14:textId="77777777" w:rsidR="00323954" w:rsidRPr="009B257B" w:rsidRDefault="00323954" w:rsidP="001623D6">
            <w:pPr>
              <w:rPr>
                <w:rFonts w:ascii="Times New Roman" w:hAnsi="Times New Roman" w:cs="Times New Roman"/>
                <w:b/>
              </w:rPr>
            </w:pPr>
            <w:r w:rsidRPr="009B257B">
              <w:rPr>
                <w:rFonts w:ascii="Times New Roman" w:hAnsi="Times New Roman" w:cs="Times New Roman"/>
                <w:b/>
              </w:rPr>
              <w:t>Part B</w:t>
            </w:r>
          </w:p>
        </w:tc>
        <w:tc>
          <w:tcPr>
            <w:tcW w:w="2880" w:type="dxa"/>
          </w:tcPr>
          <w:p w14:paraId="6F45E926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n=8</w:t>
            </w:r>
          </w:p>
        </w:tc>
        <w:tc>
          <w:tcPr>
            <w:tcW w:w="2875" w:type="dxa"/>
          </w:tcPr>
          <w:p w14:paraId="680E5C1A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n=10</w:t>
            </w:r>
          </w:p>
        </w:tc>
      </w:tr>
      <w:tr w:rsidR="00323954" w:rsidRPr="009B257B" w14:paraId="2FA03652" w14:textId="77777777" w:rsidTr="001623D6">
        <w:trPr>
          <w:trHeight w:val="456"/>
        </w:trPr>
        <w:tc>
          <w:tcPr>
            <w:tcW w:w="9350" w:type="dxa"/>
            <w:gridSpan w:val="3"/>
            <w:vAlign w:val="center"/>
          </w:tcPr>
          <w:p w14:paraId="5E8857E1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>Day 1 (</w:t>
            </w:r>
            <w:proofErr w:type="spellStart"/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>zanubrutinib</w:t>
            </w:r>
            <w:proofErr w:type="spellEnd"/>
            <w:r w:rsidRPr="009B257B">
              <w:rPr>
                <w:rStyle w:val="CommentReference"/>
                <w:rFonts w:ascii="Times New Roman" w:hAnsi="Times New Roman" w:cs="Times New Roman"/>
                <w:b/>
              </w:rPr>
              <w:t xml:space="preserve"> alone)</w:t>
            </w:r>
          </w:p>
        </w:tc>
      </w:tr>
      <w:tr w:rsidR="00323954" w:rsidRPr="009B257B" w14:paraId="0E359D80" w14:textId="77777777" w:rsidTr="001623D6">
        <w:tc>
          <w:tcPr>
            <w:tcW w:w="3595" w:type="dxa"/>
          </w:tcPr>
          <w:p w14:paraId="3050AAA0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AUC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0-∞</w:t>
            </w:r>
            <w:r w:rsidRPr="009B257B">
              <w:rPr>
                <w:rFonts w:ascii="Times New Roman" w:hAnsi="Times New Roman" w:cs="Times New Roman"/>
              </w:rPr>
              <w:t>, h*ng/mL</w:t>
            </w:r>
          </w:p>
        </w:tc>
        <w:tc>
          <w:tcPr>
            <w:tcW w:w="2880" w:type="dxa"/>
          </w:tcPr>
          <w:p w14:paraId="21AE96DE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174 (40)</w:t>
            </w:r>
          </w:p>
        </w:tc>
        <w:tc>
          <w:tcPr>
            <w:tcW w:w="2875" w:type="dxa"/>
          </w:tcPr>
          <w:p w14:paraId="41DE74DA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192 (20)</w:t>
            </w:r>
          </w:p>
        </w:tc>
      </w:tr>
      <w:tr w:rsidR="00323954" w:rsidRPr="009B257B" w14:paraId="52045F38" w14:textId="77777777" w:rsidTr="001623D6">
        <w:tc>
          <w:tcPr>
            <w:tcW w:w="3595" w:type="dxa"/>
          </w:tcPr>
          <w:p w14:paraId="39E7E3DC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proofErr w:type="spellStart"/>
            <w:r w:rsidRPr="009B257B">
              <w:rPr>
                <w:rFonts w:ascii="Times New Roman" w:hAnsi="Times New Roman" w:cs="Times New Roman"/>
              </w:rPr>
              <w:t>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B257B">
              <w:rPr>
                <w:rFonts w:ascii="Times New Roman" w:hAnsi="Times New Roman" w:cs="Times New Roman"/>
              </w:rPr>
              <w:t>, ng/mL</w:t>
            </w:r>
          </w:p>
        </w:tc>
        <w:tc>
          <w:tcPr>
            <w:tcW w:w="2880" w:type="dxa"/>
          </w:tcPr>
          <w:p w14:paraId="101D36C8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50 (40)</w:t>
            </w:r>
          </w:p>
        </w:tc>
        <w:tc>
          <w:tcPr>
            <w:tcW w:w="2875" w:type="dxa"/>
          </w:tcPr>
          <w:p w14:paraId="4BCB518D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46 (44)</w:t>
            </w:r>
          </w:p>
        </w:tc>
      </w:tr>
      <w:tr w:rsidR="00323954" w:rsidRPr="009B257B" w14:paraId="1B994257" w14:textId="77777777" w:rsidTr="001623D6">
        <w:trPr>
          <w:trHeight w:val="456"/>
        </w:trPr>
        <w:tc>
          <w:tcPr>
            <w:tcW w:w="9350" w:type="dxa"/>
            <w:gridSpan w:val="3"/>
            <w:vAlign w:val="center"/>
          </w:tcPr>
          <w:p w14:paraId="0CC5CEC0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  <w:b/>
              </w:rPr>
              <w:t>Day 6 (</w:t>
            </w:r>
            <w:proofErr w:type="spellStart"/>
            <w:r w:rsidRPr="009B257B">
              <w:rPr>
                <w:rFonts w:ascii="Times New Roman" w:hAnsi="Times New Roman" w:cs="Times New Roman"/>
                <w:b/>
              </w:rPr>
              <w:t>zanubrutinib</w:t>
            </w:r>
            <w:proofErr w:type="spellEnd"/>
            <w:r w:rsidRPr="009B257B">
              <w:rPr>
                <w:rFonts w:ascii="Times New Roman" w:hAnsi="Times New Roman" w:cs="Times New Roman"/>
                <w:b/>
              </w:rPr>
              <w:t xml:space="preserve"> + </w:t>
            </w:r>
            <w:proofErr w:type="spellStart"/>
            <w:r w:rsidRPr="009B257B">
              <w:rPr>
                <w:rFonts w:ascii="Times New Roman" w:hAnsi="Times New Roman" w:cs="Times New Roman"/>
                <w:b/>
              </w:rPr>
              <w:t>itraconazole</w:t>
            </w:r>
            <w:proofErr w:type="spellEnd"/>
            <w:r w:rsidRPr="009B257B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</w:tr>
      <w:tr w:rsidR="00323954" w:rsidRPr="009B257B" w14:paraId="578D9F95" w14:textId="77777777" w:rsidTr="001623D6">
        <w:tc>
          <w:tcPr>
            <w:tcW w:w="3595" w:type="dxa"/>
          </w:tcPr>
          <w:p w14:paraId="6192CBFC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AUC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0-∞</w:t>
            </w:r>
            <w:r w:rsidRPr="009B257B">
              <w:rPr>
                <w:rFonts w:ascii="Times New Roman" w:hAnsi="Times New Roman" w:cs="Times New Roman"/>
              </w:rPr>
              <w:t>, h*ng/mL</w:t>
            </w:r>
          </w:p>
        </w:tc>
        <w:tc>
          <w:tcPr>
            <w:tcW w:w="2880" w:type="dxa"/>
          </w:tcPr>
          <w:p w14:paraId="57A86E38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694 (40)</w:t>
            </w:r>
          </w:p>
        </w:tc>
        <w:tc>
          <w:tcPr>
            <w:tcW w:w="2875" w:type="dxa"/>
          </w:tcPr>
          <w:p w14:paraId="739934DB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693 (25)</w:t>
            </w:r>
          </w:p>
        </w:tc>
      </w:tr>
      <w:tr w:rsidR="00323954" w:rsidRPr="009B257B" w14:paraId="5A60329E" w14:textId="77777777" w:rsidTr="001623D6">
        <w:tc>
          <w:tcPr>
            <w:tcW w:w="3595" w:type="dxa"/>
          </w:tcPr>
          <w:p w14:paraId="6F2FF1DD" w14:textId="77777777" w:rsidR="00323954" w:rsidRPr="009B257B" w:rsidRDefault="00323954" w:rsidP="001623D6">
            <w:pPr>
              <w:rPr>
                <w:rFonts w:ascii="Times New Roman" w:hAnsi="Times New Roman" w:cs="Times New Roman"/>
              </w:rPr>
            </w:pPr>
            <w:proofErr w:type="spellStart"/>
            <w:r w:rsidRPr="009B257B">
              <w:rPr>
                <w:rFonts w:ascii="Times New Roman" w:hAnsi="Times New Roman" w:cs="Times New Roman"/>
              </w:rPr>
              <w:t>C</w:t>
            </w:r>
            <w:r w:rsidRPr="009B257B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B257B">
              <w:rPr>
                <w:rFonts w:ascii="Times New Roman" w:hAnsi="Times New Roman" w:cs="Times New Roman"/>
              </w:rPr>
              <w:t>, ng/mL</w:t>
            </w:r>
          </w:p>
        </w:tc>
        <w:tc>
          <w:tcPr>
            <w:tcW w:w="2880" w:type="dxa"/>
          </w:tcPr>
          <w:p w14:paraId="1D5EAA37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124 (29)</w:t>
            </w:r>
          </w:p>
        </w:tc>
        <w:tc>
          <w:tcPr>
            <w:tcW w:w="2875" w:type="dxa"/>
          </w:tcPr>
          <w:p w14:paraId="53B4CE6E" w14:textId="77777777" w:rsidR="00323954" w:rsidRPr="009B257B" w:rsidRDefault="00323954" w:rsidP="001623D6">
            <w:pPr>
              <w:jc w:val="center"/>
              <w:rPr>
                <w:rFonts w:ascii="Times New Roman" w:hAnsi="Times New Roman" w:cs="Times New Roman"/>
              </w:rPr>
            </w:pPr>
            <w:r w:rsidRPr="009B257B">
              <w:rPr>
                <w:rFonts w:ascii="Times New Roman" w:hAnsi="Times New Roman" w:cs="Times New Roman"/>
              </w:rPr>
              <w:t>120 (30)</w:t>
            </w:r>
          </w:p>
        </w:tc>
      </w:tr>
    </w:tbl>
    <w:p w14:paraId="3782BD60" w14:textId="77777777" w:rsidR="00323954" w:rsidRPr="009B257B" w:rsidRDefault="00323954" w:rsidP="00323954">
      <w:pPr>
        <w:rPr>
          <w:rFonts w:ascii="Times New Roman" w:hAnsi="Times New Roman" w:cs="Times New Roman"/>
          <w:b/>
          <w:sz w:val="24"/>
          <w:szCs w:val="24"/>
        </w:rPr>
      </w:pPr>
    </w:p>
    <w:p w14:paraId="2DA7EDE2" w14:textId="77777777" w:rsidR="00323954" w:rsidRPr="009B257B" w:rsidRDefault="00323954" w:rsidP="00323954">
      <w:pPr>
        <w:rPr>
          <w:rFonts w:ascii="Times New Roman" w:hAnsi="Times New Roman" w:cs="Times New Roman"/>
        </w:rPr>
      </w:pPr>
      <w:r w:rsidRPr="009B257B">
        <w:rPr>
          <w:rFonts w:ascii="Times New Roman" w:hAnsi="Times New Roman" w:cs="Times New Roman"/>
          <w:i/>
        </w:rPr>
        <w:t>AUC</w:t>
      </w:r>
      <w:r w:rsidRPr="009B257B">
        <w:rPr>
          <w:rFonts w:ascii="Times New Roman" w:hAnsi="Times New Roman" w:cs="Times New Roman"/>
        </w:rPr>
        <w:t xml:space="preserve">, area under the plasma concentration-time curve, </w:t>
      </w:r>
      <w:proofErr w:type="spellStart"/>
      <w:r w:rsidRPr="009B257B">
        <w:rPr>
          <w:rFonts w:ascii="Times New Roman" w:hAnsi="Times New Roman" w:cs="Times New Roman"/>
          <w:i/>
        </w:rPr>
        <w:t>C</w:t>
      </w:r>
      <w:r w:rsidRPr="009B257B">
        <w:rPr>
          <w:rFonts w:ascii="Times New Roman" w:hAnsi="Times New Roman" w:cs="Times New Roman"/>
          <w:i/>
          <w:vertAlign w:val="subscript"/>
        </w:rPr>
        <w:t>max</w:t>
      </w:r>
      <w:proofErr w:type="spellEnd"/>
      <w:r w:rsidRPr="009B257B">
        <w:rPr>
          <w:rFonts w:ascii="Times New Roman" w:hAnsi="Times New Roman" w:cs="Times New Roman"/>
          <w:vertAlign w:val="subscript"/>
        </w:rPr>
        <w:t xml:space="preserve">, </w:t>
      </w:r>
      <w:r w:rsidRPr="009B257B">
        <w:rPr>
          <w:rFonts w:ascii="Times New Roman" w:hAnsi="Times New Roman" w:cs="Times New Roman"/>
        </w:rPr>
        <w:t>maximum plasma concentration.</w:t>
      </w:r>
    </w:p>
    <w:p w14:paraId="1E5DC10F" w14:textId="77777777" w:rsidR="00323954" w:rsidRDefault="00323954" w:rsidP="00323954">
      <w:pPr>
        <w:rPr>
          <w:rFonts w:ascii="Times New Roman" w:hAnsi="Times New Roman" w:cs="Times New Roman"/>
        </w:rPr>
      </w:pPr>
      <w:r w:rsidRPr="009B257B">
        <w:rPr>
          <w:rFonts w:ascii="Times New Roman" w:hAnsi="Times New Roman" w:cs="Times New Roman"/>
          <w:vertAlign w:val="superscript"/>
        </w:rPr>
        <w:t xml:space="preserve">a </w:t>
      </w:r>
      <w:r w:rsidRPr="009B257B">
        <w:rPr>
          <w:rFonts w:ascii="Times New Roman" w:hAnsi="Times New Roman" w:cs="Times New Roman"/>
        </w:rPr>
        <w:t xml:space="preserve">represented as geometric means (% coefficient of variation) for </w:t>
      </w:r>
      <w:proofErr w:type="spellStart"/>
      <w:r w:rsidRPr="009B257B">
        <w:rPr>
          <w:rFonts w:ascii="Times New Roman" w:hAnsi="Times New Roman" w:cs="Times New Roman"/>
        </w:rPr>
        <w:t>AUC</w:t>
      </w:r>
      <w:r w:rsidRPr="009B257B">
        <w:rPr>
          <w:rFonts w:ascii="Times New Roman" w:hAnsi="Times New Roman" w:cs="Times New Roman"/>
          <w:vertAlign w:val="subscript"/>
        </w:rPr>
        <w:t>0</w:t>
      </w:r>
      <w:proofErr w:type="spellEnd"/>
      <w:r w:rsidRPr="009B257B">
        <w:rPr>
          <w:rFonts w:ascii="Times New Roman" w:hAnsi="Times New Roman" w:cs="Times New Roman"/>
          <w:vertAlign w:val="subscript"/>
        </w:rPr>
        <w:t>-∞</w:t>
      </w:r>
      <w:r w:rsidRPr="009B257B">
        <w:rPr>
          <w:rFonts w:ascii="Times New Roman" w:hAnsi="Times New Roman" w:cs="Times New Roman"/>
        </w:rPr>
        <w:t>,</w:t>
      </w:r>
      <w:r w:rsidRPr="009B257B">
        <w:rPr>
          <w:rFonts w:ascii="Times New Roman" w:hAnsi="Times New Roman" w:cs="Times New Roman"/>
          <w:vertAlign w:val="subscript"/>
        </w:rPr>
        <w:t xml:space="preserve"> </w:t>
      </w:r>
      <w:r w:rsidRPr="009B257B">
        <w:rPr>
          <w:rFonts w:ascii="Times New Roman" w:hAnsi="Times New Roman" w:cs="Times New Roman"/>
        </w:rPr>
        <w:t xml:space="preserve">and </w:t>
      </w:r>
      <w:proofErr w:type="spellStart"/>
      <w:r w:rsidRPr="009B257B">
        <w:rPr>
          <w:rFonts w:ascii="Times New Roman" w:hAnsi="Times New Roman" w:cs="Times New Roman"/>
        </w:rPr>
        <w:t>C</w:t>
      </w:r>
      <w:r w:rsidRPr="009B257B">
        <w:rPr>
          <w:rFonts w:ascii="Times New Roman" w:hAnsi="Times New Roman" w:cs="Times New Roman"/>
          <w:vertAlign w:val="subscript"/>
        </w:rPr>
        <w:t>max</w:t>
      </w:r>
      <w:proofErr w:type="spellEnd"/>
    </w:p>
    <w:p w14:paraId="0DC41AA5" w14:textId="77777777" w:rsidR="00323954" w:rsidRDefault="00323954" w:rsidP="00323954"/>
    <w:p w14:paraId="0F5C5580" w14:textId="77777777" w:rsidR="00323954" w:rsidRDefault="00323954" w:rsidP="006701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3954" w:rsidSect="00323954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49C1D" w14:textId="77777777" w:rsidR="00F50175" w:rsidRDefault="00F50175" w:rsidP="0029756F">
      <w:pPr>
        <w:spacing w:after="0" w:line="240" w:lineRule="auto"/>
      </w:pPr>
      <w:r>
        <w:separator/>
      </w:r>
    </w:p>
  </w:endnote>
  <w:endnote w:type="continuationSeparator" w:id="0">
    <w:p w14:paraId="75799B43" w14:textId="77777777" w:rsidR="00F50175" w:rsidRDefault="00F50175" w:rsidP="0029756F">
      <w:pPr>
        <w:spacing w:after="0" w:line="240" w:lineRule="auto"/>
      </w:pPr>
      <w:r>
        <w:continuationSeparator/>
      </w:r>
    </w:p>
  </w:endnote>
  <w:endnote w:type="continuationNotice" w:id="1">
    <w:p w14:paraId="07DA502E" w14:textId="77777777" w:rsidR="00F50175" w:rsidRDefault="00F501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933051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9B3901" w14:textId="24112AA5" w:rsidR="001623D6" w:rsidRDefault="001623D6" w:rsidP="007A7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5F0DA4" w14:textId="77777777" w:rsidR="001623D6" w:rsidRDefault="001623D6" w:rsidP="00EC09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5987106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499E44" w14:textId="28F49212" w:rsidR="001623D6" w:rsidRDefault="001623D6" w:rsidP="007A7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11D5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4821E7" w14:textId="77777777" w:rsidR="001623D6" w:rsidRDefault="001623D6" w:rsidP="00EC09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9282C" w14:textId="77777777" w:rsidR="00F50175" w:rsidRDefault="00F50175" w:rsidP="0029756F">
      <w:pPr>
        <w:spacing w:after="0" w:line="240" w:lineRule="auto"/>
      </w:pPr>
      <w:r>
        <w:separator/>
      </w:r>
    </w:p>
  </w:footnote>
  <w:footnote w:type="continuationSeparator" w:id="0">
    <w:p w14:paraId="1B18EA82" w14:textId="77777777" w:rsidR="00F50175" w:rsidRDefault="00F50175" w:rsidP="0029756F">
      <w:pPr>
        <w:spacing w:after="0" w:line="240" w:lineRule="auto"/>
      </w:pPr>
      <w:r>
        <w:continuationSeparator/>
      </w:r>
    </w:p>
  </w:footnote>
  <w:footnote w:type="continuationNotice" w:id="1">
    <w:p w14:paraId="7F994891" w14:textId="77777777" w:rsidR="00F50175" w:rsidRDefault="00F501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AC45" w14:textId="39E0CCCE" w:rsidR="001623D6" w:rsidRPr="007B51AD" w:rsidRDefault="001623D6" w:rsidP="008445BA">
    <w:pPr>
      <w:pStyle w:val="Header"/>
      <w:rPr>
        <w:rFonts w:ascii="Times New Roman" w:hAnsi="Times New Roman"/>
        <w:color w:val="A6A6A6" w:themeColor="background1" w:themeShade="A6"/>
      </w:rPr>
    </w:pPr>
    <w:bookmarkStart w:id="1" w:name="_Hlk22562595"/>
    <w:bookmarkStart w:id="2" w:name="_Hlk22562596"/>
    <w:r w:rsidRPr="00823CA5">
      <w:rPr>
        <w:rFonts w:ascii="Times New Roman" w:hAnsi="Times New Roman"/>
        <w:color w:val="A6A6A6" w:themeColor="background1" w:themeShade="A6"/>
      </w:rPr>
      <w:t>Target Journal:</w:t>
    </w:r>
    <w:r w:rsidRPr="00823CA5">
      <w:rPr>
        <w:rFonts w:ascii="Times New Roman" w:hAnsi="Times New Roman"/>
        <w:i/>
        <w:color w:val="A6A6A6" w:themeColor="background1" w:themeShade="A6"/>
      </w:rPr>
      <w:t xml:space="preserve"> </w:t>
    </w:r>
    <w:r w:rsidRPr="00823CA5">
      <w:rPr>
        <w:rFonts w:ascii="Times New Roman" w:hAnsi="Times New Roman"/>
        <w:bCs/>
        <w:color w:val="A6A6A6" w:themeColor="background1" w:themeShade="A6"/>
      </w:rPr>
      <w:t>Cancer Chemotherapy and Pharmacology (</w:t>
    </w:r>
    <w:r w:rsidRPr="00823CA5">
      <w:rPr>
        <w:rFonts w:ascii="Times New Roman" w:hAnsi="Times New Roman"/>
        <w:i/>
        <w:color w:val="A6A6A6" w:themeColor="background1" w:themeShade="A6"/>
      </w:rPr>
      <w:t>Cancer Chemother Pharmacol</w:t>
    </w:r>
    <w:r w:rsidRPr="00823CA5">
      <w:rPr>
        <w:rFonts w:ascii="Times New Roman" w:hAnsi="Times New Roman"/>
        <w:color w:val="A6A6A6" w:themeColor="background1" w:themeShade="A6"/>
      </w:rPr>
      <w:t>)</w:t>
    </w:r>
    <w:r w:rsidRPr="00823CA5">
      <w:rPr>
        <w:rFonts w:ascii="Times New Roman" w:hAnsi="Times New Roman"/>
        <w:color w:val="A6A6A6" w:themeColor="background1" w:themeShade="A6"/>
      </w:rPr>
      <w:tab/>
    </w:r>
    <w:r>
      <w:rPr>
        <w:rFonts w:ascii="Times New Roman" w:hAnsi="Times New Roman"/>
        <w:color w:val="A6A6A6" w:themeColor="background1" w:themeShade="A6"/>
      </w:rPr>
      <w:tab/>
      <w:t>Confidential</w:t>
    </w:r>
  </w:p>
  <w:bookmarkEnd w:id="1"/>
  <w:bookmarkEnd w:id="2"/>
  <w:p w14:paraId="56462F7D" w14:textId="1823A897" w:rsidR="001623D6" w:rsidRDefault="001623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6582"/>
    <w:multiLevelType w:val="multilevel"/>
    <w:tmpl w:val="0E0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A5C6A"/>
    <w:multiLevelType w:val="hybridMultilevel"/>
    <w:tmpl w:val="83889A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92A34"/>
    <w:multiLevelType w:val="hybridMultilevel"/>
    <w:tmpl w:val="F4DE7C8A"/>
    <w:lvl w:ilvl="0" w:tplc="39467D52">
      <w:start w:val="1"/>
      <w:numFmt w:val="bullet"/>
      <w:pStyle w:val="Covance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Formatting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Chemo Pharma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aze92roxaa5hetfrjx9rrkfs29zpsxx5te&quot;&gt;Beigene PK ms final refs for resubmiss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/record-ids&gt;&lt;/item&gt;&lt;/Libraries&gt;"/>
  </w:docVars>
  <w:rsids>
    <w:rsidRoot w:val="006F1B50"/>
    <w:rsid w:val="000007A4"/>
    <w:rsid w:val="00001007"/>
    <w:rsid w:val="0000344B"/>
    <w:rsid w:val="00006CFB"/>
    <w:rsid w:val="00007D16"/>
    <w:rsid w:val="0001082C"/>
    <w:rsid w:val="00012AB6"/>
    <w:rsid w:val="00015955"/>
    <w:rsid w:val="00022325"/>
    <w:rsid w:val="0002265E"/>
    <w:rsid w:val="00024FF3"/>
    <w:rsid w:val="00030716"/>
    <w:rsid w:val="00031821"/>
    <w:rsid w:val="000335B7"/>
    <w:rsid w:val="000355DF"/>
    <w:rsid w:val="00041158"/>
    <w:rsid w:val="000431BB"/>
    <w:rsid w:val="00044BC7"/>
    <w:rsid w:val="0004586F"/>
    <w:rsid w:val="00046B19"/>
    <w:rsid w:val="00047F89"/>
    <w:rsid w:val="00051884"/>
    <w:rsid w:val="000518B4"/>
    <w:rsid w:val="0005363A"/>
    <w:rsid w:val="00055FB0"/>
    <w:rsid w:val="00056568"/>
    <w:rsid w:val="000567E6"/>
    <w:rsid w:val="00056F36"/>
    <w:rsid w:val="00057219"/>
    <w:rsid w:val="000633F9"/>
    <w:rsid w:val="00067D68"/>
    <w:rsid w:val="000839DE"/>
    <w:rsid w:val="000846DC"/>
    <w:rsid w:val="00084868"/>
    <w:rsid w:val="0008528D"/>
    <w:rsid w:val="0008676D"/>
    <w:rsid w:val="00090487"/>
    <w:rsid w:val="00092D64"/>
    <w:rsid w:val="00093C19"/>
    <w:rsid w:val="00095D58"/>
    <w:rsid w:val="000A00AA"/>
    <w:rsid w:val="000A3CBC"/>
    <w:rsid w:val="000A5CF2"/>
    <w:rsid w:val="000A7BB6"/>
    <w:rsid w:val="000B0032"/>
    <w:rsid w:val="000B03B8"/>
    <w:rsid w:val="000B3033"/>
    <w:rsid w:val="000B3142"/>
    <w:rsid w:val="000B37BC"/>
    <w:rsid w:val="000B7606"/>
    <w:rsid w:val="000C450B"/>
    <w:rsid w:val="000C52A2"/>
    <w:rsid w:val="000D480C"/>
    <w:rsid w:val="000D55C3"/>
    <w:rsid w:val="000D7602"/>
    <w:rsid w:val="000F101B"/>
    <w:rsid w:val="000F23D6"/>
    <w:rsid w:val="000F2F75"/>
    <w:rsid w:val="000F59BC"/>
    <w:rsid w:val="000F6D9E"/>
    <w:rsid w:val="00101093"/>
    <w:rsid w:val="0010382C"/>
    <w:rsid w:val="00103E9D"/>
    <w:rsid w:val="00104435"/>
    <w:rsid w:val="001060B8"/>
    <w:rsid w:val="001061C6"/>
    <w:rsid w:val="00106A58"/>
    <w:rsid w:val="00110074"/>
    <w:rsid w:val="001122AF"/>
    <w:rsid w:val="001124EB"/>
    <w:rsid w:val="00116F13"/>
    <w:rsid w:val="00130C2C"/>
    <w:rsid w:val="00131614"/>
    <w:rsid w:val="0013388F"/>
    <w:rsid w:val="00133FAD"/>
    <w:rsid w:val="00134EE0"/>
    <w:rsid w:val="00135C83"/>
    <w:rsid w:val="00141AD4"/>
    <w:rsid w:val="001429E0"/>
    <w:rsid w:val="0014479F"/>
    <w:rsid w:val="0015330A"/>
    <w:rsid w:val="00154DCB"/>
    <w:rsid w:val="00155445"/>
    <w:rsid w:val="0016188E"/>
    <w:rsid w:val="00161946"/>
    <w:rsid w:val="001623D6"/>
    <w:rsid w:val="00166CD4"/>
    <w:rsid w:val="00176CC8"/>
    <w:rsid w:val="00181001"/>
    <w:rsid w:val="00186880"/>
    <w:rsid w:val="001904F4"/>
    <w:rsid w:val="00190525"/>
    <w:rsid w:val="00191ED1"/>
    <w:rsid w:val="001A5540"/>
    <w:rsid w:val="001A660F"/>
    <w:rsid w:val="001A72F3"/>
    <w:rsid w:val="001B1620"/>
    <w:rsid w:val="001B33C5"/>
    <w:rsid w:val="001B50D0"/>
    <w:rsid w:val="001B7387"/>
    <w:rsid w:val="001C00BC"/>
    <w:rsid w:val="001C242E"/>
    <w:rsid w:val="001D0EB4"/>
    <w:rsid w:val="001D6642"/>
    <w:rsid w:val="001D6BFE"/>
    <w:rsid w:val="001E3E49"/>
    <w:rsid w:val="001E4CFF"/>
    <w:rsid w:val="001F3CCB"/>
    <w:rsid w:val="001F699F"/>
    <w:rsid w:val="00200057"/>
    <w:rsid w:val="00201E22"/>
    <w:rsid w:val="002038D1"/>
    <w:rsid w:val="002039AA"/>
    <w:rsid w:val="002044A5"/>
    <w:rsid w:val="002055A6"/>
    <w:rsid w:val="002109E9"/>
    <w:rsid w:val="00212F49"/>
    <w:rsid w:val="00216890"/>
    <w:rsid w:val="0022366A"/>
    <w:rsid w:val="00224262"/>
    <w:rsid w:val="002243AD"/>
    <w:rsid w:val="00227164"/>
    <w:rsid w:val="00234CFB"/>
    <w:rsid w:val="00236395"/>
    <w:rsid w:val="00241C5D"/>
    <w:rsid w:val="002424A8"/>
    <w:rsid w:val="00244236"/>
    <w:rsid w:val="00247F07"/>
    <w:rsid w:val="00253C04"/>
    <w:rsid w:val="002575EA"/>
    <w:rsid w:val="00273402"/>
    <w:rsid w:val="0027374D"/>
    <w:rsid w:val="0027400E"/>
    <w:rsid w:val="002759FE"/>
    <w:rsid w:val="002764B3"/>
    <w:rsid w:val="00284444"/>
    <w:rsid w:val="0028583D"/>
    <w:rsid w:val="00287D1E"/>
    <w:rsid w:val="00296DCC"/>
    <w:rsid w:val="00297417"/>
    <w:rsid w:val="0029756F"/>
    <w:rsid w:val="00297591"/>
    <w:rsid w:val="002A3865"/>
    <w:rsid w:val="002B1C10"/>
    <w:rsid w:val="002B2792"/>
    <w:rsid w:val="002B30BB"/>
    <w:rsid w:val="002B3B5B"/>
    <w:rsid w:val="002B53E7"/>
    <w:rsid w:val="002B5A48"/>
    <w:rsid w:val="002C3BB0"/>
    <w:rsid w:val="002D0DDA"/>
    <w:rsid w:val="002D2937"/>
    <w:rsid w:val="002D6BDB"/>
    <w:rsid w:val="002E08EC"/>
    <w:rsid w:val="002E31C6"/>
    <w:rsid w:val="002E3550"/>
    <w:rsid w:val="002E74FE"/>
    <w:rsid w:val="002F02C9"/>
    <w:rsid w:val="002F5E76"/>
    <w:rsid w:val="002F5F35"/>
    <w:rsid w:val="00302217"/>
    <w:rsid w:val="003034D5"/>
    <w:rsid w:val="0030410C"/>
    <w:rsid w:val="00304B43"/>
    <w:rsid w:val="00306231"/>
    <w:rsid w:val="0031089D"/>
    <w:rsid w:val="00313C81"/>
    <w:rsid w:val="00323954"/>
    <w:rsid w:val="003270F4"/>
    <w:rsid w:val="003277F0"/>
    <w:rsid w:val="00330A09"/>
    <w:rsid w:val="003323EB"/>
    <w:rsid w:val="00333319"/>
    <w:rsid w:val="003345E8"/>
    <w:rsid w:val="00334783"/>
    <w:rsid w:val="0033530B"/>
    <w:rsid w:val="003362BD"/>
    <w:rsid w:val="0033682B"/>
    <w:rsid w:val="00345FE3"/>
    <w:rsid w:val="003476BC"/>
    <w:rsid w:val="00347BA9"/>
    <w:rsid w:val="00350528"/>
    <w:rsid w:val="00351322"/>
    <w:rsid w:val="003522BF"/>
    <w:rsid w:val="00354395"/>
    <w:rsid w:val="0035446B"/>
    <w:rsid w:val="00354DD1"/>
    <w:rsid w:val="003563DB"/>
    <w:rsid w:val="00361A99"/>
    <w:rsid w:val="00362A11"/>
    <w:rsid w:val="003631E1"/>
    <w:rsid w:val="0036785C"/>
    <w:rsid w:val="00370691"/>
    <w:rsid w:val="00375B12"/>
    <w:rsid w:val="00382B8E"/>
    <w:rsid w:val="00390F42"/>
    <w:rsid w:val="0039422B"/>
    <w:rsid w:val="00395CFA"/>
    <w:rsid w:val="00396C02"/>
    <w:rsid w:val="003A1970"/>
    <w:rsid w:val="003A2EB2"/>
    <w:rsid w:val="003A4985"/>
    <w:rsid w:val="003A4E86"/>
    <w:rsid w:val="003B6E42"/>
    <w:rsid w:val="003B7D94"/>
    <w:rsid w:val="003C0241"/>
    <w:rsid w:val="003C5C12"/>
    <w:rsid w:val="003C64B7"/>
    <w:rsid w:val="003D11DF"/>
    <w:rsid w:val="003D2AAF"/>
    <w:rsid w:val="003D3759"/>
    <w:rsid w:val="003D5174"/>
    <w:rsid w:val="003D76DB"/>
    <w:rsid w:val="003E0AFB"/>
    <w:rsid w:val="003E1846"/>
    <w:rsid w:val="003E239C"/>
    <w:rsid w:val="003E4240"/>
    <w:rsid w:val="003F0888"/>
    <w:rsid w:val="00402EBA"/>
    <w:rsid w:val="00407463"/>
    <w:rsid w:val="00411924"/>
    <w:rsid w:val="00416E26"/>
    <w:rsid w:val="00422508"/>
    <w:rsid w:val="00423C55"/>
    <w:rsid w:val="00426F31"/>
    <w:rsid w:val="004274EB"/>
    <w:rsid w:val="004331D5"/>
    <w:rsid w:val="004364AD"/>
    <w:rsid w:val="004365B4"/>
    <w:rsid w:val="00440479"/>
    <w:rsid w:val="00445342"/>
    <w:rsid w:val="004454B2"/>
    <w:rsid w:val="004508DB"/>
    <w:rsid w:val="00451213"/>
    <w:rsid w:val="00452F1E"/>
    <w:rsid w:val="00455F4F"/>
    <w:rsid w:val="0046458F"/>
    <w:rsid w:val="00464D47"/>
    <w:rsid w:val="004660C5"/>
    <w:rsid w:val="004735B4"/>
    <w:rsid w:val="004736D4"/>
    <w:rsid w:val="0047457D"/>
    <w:rsid w:val="00474A92"/>
    <w:rsid w:val="00483D2A"/>
    <w:rsid w:val="004864EA"/>
    <w:rsid w:val="00490589"/>
    <w:rsid w:val="00492ACD"/>
    <w:rsid w:val="00493DC3"/>
    <w:rsid w:val="00494FA8"/>
    <w:rsid w:val="004A356E"/>
    <w:rsid w:val="004A7516"/>
    <w:rsid w:val="004B50B3"/>
    <w:rsid w:val="004B5506"/>
    <w:rsid w:val="004B6F7F"/>
    <w:rsid w:val="004C1883"/>
    <w:rsid w:val="004C18BF"/>
    <w:rsid w:val="004C67BB"/>
    <w:rsid w:val="004D23A0"/>
    <w:rsid w:val="004D7B99"/>
    <w:rsid w:val="004E19DA"/>
    <w:rsid w:val="004E535D"/>
    <w:rsid w:val="004E5504"/>
    <w:rsid w:val="004F2604"/>
    <w:rsid w:val="004F7148"/>
    <w:rsid w:val="00506A11"/>
    <w:rsid w:val="00512560"/>
    <w:rsid w:val="005171CE"/>
    <w:rsid w:val="00517699"/>
    <w:rsid w:val="005204BC"/>
    <w:rsid w:val="00523222"/>
    <w:rsid w:val="005258A9"/>
    <w:rsid w:val="005319CB"/>
    <w:rsid w:val="00531B99"/>
    <w:rsid w:val="00533618"/>
    <w:rsid w:val="0054384A"/>
    <w:rsid w:val="0054445F"/>
    <w:rsid w:val="0054457F"/>
    <w:rsid w:val="005505A6"/>
    <w:rsid w:val="00552253"/>
    <w:rsid w:val="005559CA"/>
    <w:rsid w:val="00555E1A"/>
    <w:rsid w:val="005678B8"/>
    <w:rsid w:val="0057200B"/>
    <w:rsid w:val="005768F6"/>
    <w:rsid w:val="00580306"/>
    <w:rsid w:val="0058240F"/>
    <w:rsid w:val="00586A56"/>
    <w:rsid w:val="00590B2E"/>
    <w:rsid w:val="00592265"/>
    <w:rsid w:val="00593DC2"/>
    <w:rsid w:val="00594526"/>
    <w:rsid w:val="0059688C"/>
    <w:rsid w:val="005A1636"/>
    <w:rsid w:val="005A3E5E"/>
    <w:rsid w:val="005A6EE5"/>
    <w:rsid w:val="005B0FEC"/>
    <w:rsid w:val="005B3D9B"/>
    <w:rsid w:val="005C0B92"/>
    <w:rsid w:val="005D01B6"/>
    <w:rsid w:val="005D057C"/>
    <w:rsid w:val="005D1DCC"/>
    <w:rsid w:val="005D2479"/>
    <w:rsid w:val="005D2CAA"/>
    <w:rsid w:val="005E09C5"/>
    <w:rsid w:val="005E1B2E"/>
    <w:rsid w:val="005E2600"/>
    <w:rsid w:val="005E28BD"/>
    <w:rsid w:val="005E4864"/>
    <w:rsid w:val="005E4F26"/>
    <w:rsid w:val="005E6288"/>
    <w:rsid w:val="005F27D9"/>
    <w:rsid w:val="005F27FA"/>
    <w:rsid w:val="005F6DD8"/>
    <w:rsid w:val="00603943"/>
    <w:rsid w:val="00604C74"/>
    <w:rsid w:val="00607AC0"/>
    <w:rsid w:val="00607E99"/>
    <w:rsid w:val="00616FDD"/>
    <w:rsid w:val="00620792"/>
    <w:rsid w:val="0062135A"/>
    <w:rsid w:val="00630045"/>
    <w:rsid w:val="00640EB4"/>
    <w:rsid w:val="00644D9C"/>
    <w:rsid w:val="006465AF"/>
    <w:rsid w:val="00646878"/>
    <w:rsid w:val="00647170"/>
    <w:rsid w:val="00652218"/>
    <w:rsid w:val="00656097"/>
    <w:rsid w:val="00660E72"/>
    <w:rsid w:val="0066681C"/>
    <w:rsid w:val="00667E1F"/>
    <w:rsid w:val="006701A4"/>
    <w:rsid w:val="00672CD7"/>
    <w:rsid w:val="00672DB0"/>
    <w:rsid w:val="00675D63"/>
    <w:rsid w:val="00684120"/>
    <w:rsid w:val="00687578"/>
    <w:rsid w:val="00691FF5"/>
    <w:rsid w:val="00693FF3"/>
    <w:rsid w:val="006969AA"/>
    <w:rsid w:val="00696AAF"/>
    <w:rsid w:val="00697677"/>
    <w:rsid w:val="006A0D40"/>
    <w:rsid w:val="006A1D13"/>
    <w:rsid w:val="006A4080"/>
    <w:rsid w:val="006C053D"/>
    <w:rsid w:val="006C28D5"/>
    <w:rsid w:val="006C389D"/>
    <w:rsid w:val="006C3F8B"/>
    <w:rsid w:val="006C48C1"/>
    <w:rsid w:val="006D10FA"/>
    <w:rsid w:val="006D4CF1"/>
    <w:rsid w:val="006D5F3F"/>
    <w:rsid w:val="006E1275"/>
    <w:rsid w:val="006E1295"/>
    <w:rsid w:val="006E14F9"/>
    <w:rsid w:val="006E3D26"/>
    <w:rsid w:val="006E4030"/>
    <w:rsid w:val="006E4564"/>
    <w:rsid w:val="006F1B50"/>
    <w:rsid w:val="006F31E3"/>
    <w:rsid w:val="006F3467"/>
    <w:rsid w:val="007013EF"/>
    <w:rsid w:val="007064B9"/>
    <w:rsid w:val="007152E4"/>
    <w:rsid w:val="00717006"/>
    <w:rsid w:val="007225EE"/>
    <w:rsid w:val="007230A7"/>
    <w:rsid w:val="00723176"/>
    <w:rsid w:val="00724062"/>
    <w:rsid w:val="00725BA5"/>
    <w:rsid w:val="00726404"/>
    <w:rsid w:val="007271A4"/>
    <w:rsid w:val="007313A3"/>
    <w:rsid w:val="00733376"/>
    <w:rsid w:val="0073348B"/>
    <w:rsid w:val="0073527B"/>
    <w:rsid w:val="007359BF"/>
    <w:rsid w:val="00735C72"/>
    <w:rsid w:val="00735E99"/>
    <w:rsid w:val="00741ADD"/>
    <w:rsid w:val="00741C7A"/>
    <w:rsid w:val="00743780"/>
    <w:rsid w:val="00746C4B"/>
    <w:rsid w:val="007505DF"/>
    <w:rsid w:val="00754E63"/>
    <w:rsid w:val="00756D31"/>
    <w:rsid w:val="00757146"/>
    <w:rsid w:val="007577C7"/>
    <w:rsid w:val="00762991"/>
    <w:rsid w:val="00762E49"/>
    <w:rsid w:val="0076465E"/>
    <w:rsid w:val="0076693C"/>
    <w:rsid w:val="00767AB8"/>
    <w:rsid w:val="00772F7F"/>
    <w:rsid w:val="00773115"/>
    <w:rsid w:val="00773D7C"/>
    <w:rsid w:val="007816BC"/>
    <w:rsid w:val="00783AEB"/>
    <w:rsid w:val="0078515F"/>
    <w:rsid w:val="00785766"/>
    <w:rsid w:val="00787CDB"/>
    <w:rsid w:val="007935BF"/>
    <w:rsid w:val="007A0C59"/>
    <w:rsid w:val="007A1B04"/>
    <w:rsid w:val="007A5E70"/>
    <w:rsid w:val="007A601C"/>
    <w:rsid w:val="007A71C6"/>
    <w:rsid w:val="007B01EF"/>
    <w:rsid w:val="007B2D3A"/>
    <w:rsid w:val="007B4FC3"/>
    <w:rsid w:val="007B51AD"/>
    <w:rsid w:val="007B547B"/>
    <w:rsid w:val="007B5C3F"/>
    <w:rsid w:val="007B763A"/>
    <w:rsid w:val="007C03B6"/>
    <w:rsid w:val="007C0E96"/>
    <w:rsid w:val="007C26AF"/>
    <w:rsid w:val="007C38A8"/>
    <w:rsid w:val="007C769F"/>
    <w:rsid w:val="007D6E22"/>
    <w:rsid w:val="007D764F"/>
    <w:rsid w:val="007E009D"/>
    <w:rsid w:val="007E399C"/>
    <w:rsid w:val="007E6624"/>
    <w:rsid w:val="007F22BB"/>
    <w:rsid w:val="007F2439"/>
    <w:rsid w:val="007F2DE4"/>
    <w:rsid w:val="007F5D11"/>
    <w:rsid w:val="008012DD"/>
    <w:rsid w:val="008025A6"/>
    <w:rsid w:val="0080280D"/>
    <w:rsid w:val="00810C02"/>
    <w:rsid w:val="0081109D"/>
    <w:rsid w:val="00820636"/>
    <w:rsid w:val="00823CA5"/>
    <w:rsid w:val="00825106"/>
    <w:rsid w:val="008270F4"/>
    <w:rsid w:val="00827E51"/>
    <w:rsid w:val="008313C1"/>
    <w:rsid w:val="00832CD0"/>
    <w:rsid w:val="00835F03"/>
    <w:rsid w:val="00836AD6"/>
    <w:rsid w:val="0084089A"/>
    <w:rsid w:val="00840BBE"/>
    <w:rsid w:val="008445BA"/>
    <w:rsid w:val="00845D24"/>
    <w:rsid w:val="00851BA2"/>
    <w:rsid w:val="00853410"/>
    <w:rsid w:val="008579B4"/>
    <w:rsid w:val="008613AF"/>
    <w:rsid w:val="00861FEB"/>
    <w:rsid w:val="00863B0E"/>
    <w:rsid w:val="00866D72"/>
    <w:rsid w:val="00870012"/>
    <w:rsid w:val="008701FD"/>
    <w:rsid w:val="0087232A"/>
    <w:rsid w:val="0087303B"/>
    <w:rsid w:val="008735C5"/>
    <w:rsid w:val="008745C4"/>
    <w:rsid w:val="008753EB"/>
    <w:rsid w:val="00876FD9"/>
    <w:rsid w:val="0088085C"/>
    <w:rsid w:val="00883F82"/>
    <w:rsid w:val="0088542C"/>
    <w:rsid w:val="00887C18"/>
    <w:rsid w:val="00890EEB"/>
    <w:rsid w:val="0089345E"/>
    <w:rsid w:val="008937CD"/>
    <w:rsid w:val="00897694"/>
    <w:rsid w:val="008A1450"/>
    <w:rsid w:val="008B0468"/>
    <w:rsid w:val="008B541B"/>
    <w:rsid w:val="008B62AE"/>
    <w:rsid w:val="008B6676"/>
    <w:rsid w:val="008C45E7"/>
    <w:rsid w:val="008C5846"/>
    <w:rsid w:val="008D0A00"/>
    <w:rsid w:val="008D2177"/>
    <w:rsid w:val="008D3186"/>
    <w:rsid w:val="008D3497"/>
    <w:rsid w:val="008D396E"/>
    <w:rsid w:val="008D5DB3"/>
    <w:rsid w:val="008E0FA4"/>
    <w:rsid w:val="008E1167"/>
    <w:rsid w:val="008E3B58"/>
    <w:rsid w:val="008E6E00"/>
    <w:rsid w:val="008E7A9B"/>
    <w:rsid w:val="008F1210"/>
    <w:rsid w:val="008F59FA"/>
    <w:rsid w:val="008F61DB"/>
    <w:rsid w:val="009009E5"/>
    <w:rsid w:val="00900B46"/>
    <w:rsid w:val="00901FB0"/>
    <w:rsid w:val="00903997"/>
    <w:rsid w:val="009120AD"/>
    <w:rsid w:val="009124F9"/>
    <w:rsid w:val="00917147"/>
    <w:rsid w:val="00917D11"/>
    <w:rsid w:val="00921B7E"/>
    <w:rsid w:val="0092243B"/>
    <w:rsid w:val="00930F77"/>
    <w:rsid w:val="00930FD2"/>
    <w:rsid w:val="00940477"/>
    <w:rsid w:val="009407B3"/>
    <w:rsid w:val="0094591D"/>
    <w:rsid w:val="00956639"/>
    <w:rsid w:val="009604F2"/>
    <w:rsid w:val="00963A74"/>
    <w:rsid w:val="009713B4"/>
    <w:rsid w:val="0097150C"/>
    <w:rsid w:val="0097169F"/>
    <w:rsid w:val="009732CD"/>
    <w:rsid w:val="00974287"/>
    <w:rsid w:val="009753BC"/>
    <w:rsid w:val="00976E20"/>
    <w:rsid w:val="0098272B"/>
    <w:rsid w:val="009835A9"/>
    <w:rsid w:val="00983768"/>
    <w:rsid w:val="009867CA"/>
    <w:rsid w:val="00990367"/>
    <w:rsid w:val="009923A7"/>
    <w:rsid w:val="00992DD4"/>
    <w:rsid w:val="00993BD5"/>
    <w:rsid w:val="00996BCC"/>
    <w:rsid w:val="00996FFC"/>
    <w:rsid w:val="009972D0"/>
    <w:rsid w:val="009A0190"/>
    <w:rsid w:val="009A092B"/>
    <w:rsid w:val="009A1492"/>
    <w:rsid w:val="009A3FF1"/>
    <w:rsid w:val="009A4D85"/>
    <w:rsid w:val="009A6DDA"/>
    <w:rsid w:val="009B0667"/>
    <w:rsid w:val="009B257B"/>
    <w:rsid w:val="009B2901"/>
    <w:rsid w:val="009B43AF"/>
    <w:rsid w:val="009C0620"/>
    <w:rsid w:val="009C270E"/>
    <w:rsid w:val="009D6F6C"/>
    <w:rsid w:val="009E0A73"/>
    <w:rsid w:val="009E2921"/>
    <w:rsid w:val="009E3B41"/>
    <w:rsid w:val="009E7BAA"/>
    <w:rsid w:val="009E7C97"/>
    <w:rsid w:val="009F17B2"/>
    <w:rsid w:val="009F2877"/>
    <w:rsid w:val="009F36F7"/>
    <w:rsid w:val="009F6269"/>
    <w:rsid w:val="00A02F82"/>
    <w:rsid w:val="00A03176"/>
    <w:rsid w:val="00A03596"/>
    <w:rsid w:val="00A04A2C"/>
    <w:rsid w:val="00A06BC3"/>
    <w:rsid w:val="00A15094"/>
    <w:rsid w:val="00A16C1C"/>
    <w:rsid w:val="00A218D1"/>
    <w:rsid w:val="00A22FC9"/>
    <w:rsid w:val="00A249AA"/>
    <w:rsid w:val="00A31972"/>
    <w:rsid w:val="00A360C3"/>
    <w:rsid w:val="00A4001C"/>
    <w:rsid w:val="00A4067C"/>
    <w:rsid w:val="00A42EA7"/>
    <w:rsid w:val="00A43C65"/>
    <w:rsid w:val="00A50C29"/>
    <w:rsid w:val="00A533E2"/>
    <w:rsid w:val="00A53FD7"/>
    <w:rsid w:val="00A542A8"/>
    <w:rsid w:val="00A60C26"/>
    <w:rsid w:val="00A6253D"/>
    <w:rsid w:val="00A64B93"/>
    <w:rsid w:val="00A65D02"/>
    <w:rsid w:val="00A66BD9"/>
    <w:rsid w:val="00A717E4"/>
    <w:rsid w:val="00A76B9D"/>
    <w:rsid w:val="00A8298D"/>
    <w:rsid w:val="00A844E8"/>
    <w:rsid w:val="00A85132"/>
    <w:rsid w:val="00A87A2B"/>
    <w:rsid w:val="00A93563"/>
    <w:rsid w:val="00A93DF0"/>
    <w:rsid w:val="00A94762"/>
    <w:rsid w:val="00A951F9"/>
    <w:rsid w:val="00A97463"/>
    <w:rsid w:val="00AA2EB7"/>
    <w:rsid w:val="00AB0367"/>
    <w:rsid w:val="00AB101E"/>
    <w:rsid w:val="00AB316C"/>
    <w:rsid w:val="00AB3229"/>
    <w:rsid w:val="00AB52BA"/>
    <w:rsid w:val="00AC1C99"/>
    <w:rsid w:val="00AC498A"/>
    <w:rsid w:val="00AD1192"/>
    <w:rsid w:val="00AD2C2D"/>
    <w:rsid w:val="00AD2C6D"/>
    <w:rsid w:val="00AD306B"/>
    <w:rsid w:val="00AD5864"/>
    <w:rsid w:val="00AD5A7D"/>
    <w:rsid w:val="00AD7186"/>
    <w:rsid w:val="00AE2A96"/>
    <w:rsid w:val="00AE5932"/>
    <w:rsid w:val="00AE7609"/>
    <w:rsid w:val="00AF2E80"/>
    <w:rsid w:val="00AF4880"/>
    <w:rsid w:val="00AF5AFD"/>
    <w:rsid w:val="00B047F0"/>
    <w:rsid w:val="00B052C0"/>
    <w:rsid w:val="00B12008"/>
    <w:rsid w:val="00B12876"/>
    <w:rsid w:val="00B14930"/>
    <w:rsid w:val="00B2108A"/>
    <w:rsid w:val="00B2360F"/>
    <w:rsid w:val="00B2542A"/>
    <w:rsid w:val="00B254AD"/>
    <w:rsid w:val="00B270C3"/>
    <w:rsid w:val="00B270FE"/>
    <w:rsid w:val="00B3229B"/>
    <w:rsid w:val="00B37D7E"/>
    <w:rsid w:val="00B40C87"/>
    <w:rsid w:val="00B45807"/>
    <w:rsid w:val="00B45DD3"/>
    <w:rsid w:val="00B57963"/>
    <w:rsid w:val="00B57DAE"/>
    <w:rsid w:val="00B62F6A"/>
    <w:rsid w:val="00B657DB"/>
    <w:rsid w:val="00B6680B"/>
    <w:rsid w:val="00B7355B"/>
    <w:rsid w:val="00B73D65"/>
    <w:rsid w:val="00B75024"/>
    <w:rsid w:val="00B774AF"/>
    <w:rsid w:val="00B80BDE"/>
    <w:rsid w:val="00B937D3"/>
    <w:rsid w:val="00B94B0F"/>
    <w:rsid w:val="00B961E7"/>
    <w:rsid w:val="00BB40D5"/>
    <w:rsid w:val="00BB7BA3"/>
    <w:rsid w:val="00BC70A9"/>
    <w:rsid w:val="00BC7BD3"/>
    <w:rsid w:val="00BD3D13"/>
    <w:rsid w:val="00BD4BA1"/>
    <w:rsid w:val="00BE0F67"/>
    <w:rsid w:val="00BE43C2"/>
    <w:rsid w:val="00BE67F6"/>
    <w:rsid w:val="00BF09D2"/>
    <w:rsid w:val="00BF0A8E"/>
    <w:rsid w:val="00BF316F"/>
    <w:rsid w:val="00BF3E58"/>
    <w:rsid w:val="00BF58EB"/>
    <w:rsid w:val="00BF6F67"/>
    <w:rsid w:val="00BF7556"/>
    <w:rsid w:val="00BF7787"/>
    <w:rsid w:val="00C13D94"/>
    <w:rsid w:val="00C1680B"/>
    <w:rsid w:val="00C17861"/>
    <w:rsid w:val="00C23261"/>
    <w:rsid w:val="00C30D8A"/>
    <w:rsid w:val="00C31744"/>
    <w:rsid w:val="00C337A7"/>
    <w:rsid w:val="00C338EA"/>
    <w:rsid w:val="00C374DB"/>
    <w:rsid w:val="00C4074D"/>
    <w:rsid w:val="00C409EC"/>
    <w:rsid w:val="00C4181E"/>
    <w:rsid w:val="00C53789"/>
    <w:rsid w:val="00C54B16"/>
    <w:rsid w:val="00C54EEA"/>
    <w:rsid w:val="00C55A19"/>
    <w:rsid w:val="00C63E20"/>
    <w:rsid w:val="00C6769F"/>
    <w:rsid w:val="00C70AD7"/>
    <w:rsid w:val="00C71339"/>
    <w:rsid w:val="00C75278"/>
    <w:rsid w:val="00C7619B"/>
    <w:rsid w:val="00C76357"/>
    <w:rsid w:val="00C768EB"/>
    <w:rsid w:val="00C77061"/>
    <w:rsid w:val="00C8488B"/>
    <w:rsid w:val="00C85A89"/>
    <w:rsid w:val="00C868B9"/>
    <w:rsid w:val="00C872D9"/>
    <w:rsid w:val="00C91E66"/>
    <w:rsid w:val="00C97256"/>
    <w:rsid w:val="00C97D0E"/>
    <w:rsid w:val="00CA1743"/>
    <w:rsid w:val="00CA39B5"/>
    <w:rsid w:val="00CA3BE1"/>
    <w:rsid w:val="00CA7AC7"/>
    <w:rsid w:val="00CB093B"/>
    <w:rsid w:val="00CB6FDE"/>
    <w:rsid w:val="00CB7098"/>
    <w:rsid w:val="00CC1CCB"/>
    <w:rsid w:val="00CC3AE9"/>
    <w:rsid w:val="00CC69C5"/>
    <w:rsid w:val="00CD06BF"/>
    <w:rsid w:val="00CD0DD0"/>
    <w:rsid w:val="00CD184F"/>
    <w:rsid w:val="00CD20FF"/>
    <w:rsid w:val="00CE04C2"/>
    <w:rsid w:val="00CE4C4C"/>
    <w:rsid w:val="00CE5EAE"/>
    <w:rsid w:val="00CE6000"/>
    <w:rsid w:val="00CE74BA"/>
    <w:rsid w:val="00CF06AB"/>
    <w:rsid w:val="00CF125C"/>
    <w:rsid w:val="00CF1569"/>
    <w:rsid w:val="00CF3BBA"/>
    <w:rsid w:val="00CF58DA"/>
    <w:rsid w:val="00CF67EA"/>
    <w:rsid w:val="00CF7453"/>
    <w:rsid w:val="00D032C7"/>
    <w:rsid w:val="00D03C12"/>
    <w:rsid w:val="00D04245"/>
    <w:rsid w:val="00D05A94"/>
    <w:rsid w:val="00D11D58"/>
    <w:rsid w:val="00D1326B"/>
    <w:rsid w:val="00D1396D"/>
    <w:rsid w:val="00D13EFB"/>
    <w:rsid w:val="00D154C2"/>
    <w:rsid w:val="00D168E7"/>
    <w:rsid w:val="00D20DFE"/>
    <w:rsid w:val="00D22E8B"/>
    <w:rsid w:val="00D240D5"/>
    <w:rsid w:val="00D2557C"/>
    <w:rsid w:val="00D25726"/>
    <w:rsid w:val="00D33A98"/>
    <w:rsid w:val="00D35228"/>
    <w:rsid w:val="00D36AC0"/>
    <w:rsid w:val="00D36C68"/>
    <w:rsid w:val="00D41060"/>
    <w:rsid w:val="00D42935"/>
    <w:rsid w:val="00D42AD6"/>
    <w:rsid w:val="00D4444D"/>
    <w:rsid w:val="00D52EAA"/>
    <w:rsid w:val="00D53F4C"/>
    <w:rsid w:val="00D543A1"/>
    <w:rsid w:val="00D55FD7"/>
    <w:rsid w:val="00D61A60"/>
    <w:rsid w:val="00D652DF"/>
    <w:rsid w:val="00D71E69"/>
    <w:rsid w:val="00D72D75"/>
    <w:rsid w:val="00D80A9C"/>
    <w:rsid w:val="00D83046"/>
    <w:rsid w:val="00D84906"/>
    <w:rsid w:val="00D93BEA"/>
    <w:rsid w:val="00D95AF1"/>
    <w:rsid w:val="00D96926"/>
    <w:rsid w:val="00DA1C27"/>
    <w:rsid w:val="00DB2FB2"/>
    <w:rsid w:val="00DB393F"/>
    <w:rsid w:val="00DB3BE8"/>
    <w:rsid w:val="00DB42FB"/>
    <w:rsid w:val="00DB5A6A"/>
    <w:rsid w:val="00DB6C8A"/>
    <w:rsid w:val="00DC3D19"/>
    <w:rsid w:val="00DC427B"/>
    <w:rsid w:val="00DC7704"/>
    <w:rsid w:val="00DD20FA"/>
    <w:rsid w:val="00DD5B5A"/>
    <w:rsid w:val="00DE2167"/>
    <w:rsid w:val="00DE79F0"/>
    <w:rsid w:val="00DF4358"/>
    <w:rsid w:val="00E00A82"/>
    <w:rsid w:val="00E02E86"/>
    <w:rsid w:val="00E04088"/>
    <w:rsid w:val="00E05231"/>
    <w:rsid w:val="00E0777F"/>
    <w:rsid w:val="00E12429"/>
    <w:rsid w:val="00E15F25"/>
    <w:rsid w:val="00E17BDD"/>
    <w:rsid w:val="00E20AE3"/>
    <w:rsid w:val="00E20D43"/>
    <w:rsid w:val="00E20EC8"/>
    <w:rsid w:val="00E23A33"/>
    <w:rsid w:val="00E25BE4"/>
    <w:rsid w:val="00E27373"/>
    <w:rsid w:val="00E32E12"/>
    <w:rsid w:val="00E42FB5"/>
    <w:rsid w:val="00E43B43"/>
    <w:rsid w:val="00E503FC"/>
    <w:rsid w:val="00E5040C"/>
    <w:rsid w:val="00E53D58"/>
    <w:rsid w:val="00E54227"/>
    <w:rsid w:val="00E54BC5"/>
    <w:rsid w:val="00E55BAB"/>
    <w:rsid w:val="00E63283"/>
    <w:rsid w:val="00E63B00"/>
    <w:rsid w:val="00E72C52"/>
    <w:rsid w:val="00E75B09"/>
    <w:rsid w:val="00E75E98"/>
    <w:rsid w:val="00E80D17"/>
    <w:rsid w:val="00E87EF6"/>
    <w:rsid w:val="00E9353E"/>
    <w:rsid w:val="00E9780A"/>
    <w:rsid w:val="00E97E40"/>
    <w:rsid w:val="00EA2A3D"/>
    <w:rsid w:val="00EA6B32"/>
    <w:rsid w:val="00EB0C11"/>
    <w:rsid w:val="00EB5B17"/>
    <w:rsid w:val="00EC09E5"/>
    <w:rsid w:val="00EC341F"/>
    <w:rsid w:val="00EC3D5F"/>
    <w:rsid w:val="00EC534A"/>
    <w:rsid w:val="00ED7FCE"/>
    <w:rsid w:val="00EE384F"/>
    <w:rsid w:val="00EE4BF8"/>
    <w:rsid w:val="00EE6089"/>
    <w:rsid w:val="00EE71C4"/>
    <w:rsid w:val="00EF09FE"/>
    <w:rsid w:val="00EF39B2"/>
    <w:rsid w:val="00EF7E72"/>
    <w:rsid w:val="00F03177"/>
    <w:rsid w:val="00F16006"/>
    <w:rsid w:val="00F20CEA"/>
    <w:rsid w:val="00F22CA2"/>
    <w:rsid w:val="00F26372"/>
    <w:rsid w:val="00F304F9"/>
    <w:rsid w:val="00F310C6"/>
    <w:rsid w:val="00F37D90"/>
    <w:rsid w:val="00F50175"/>
    <w:rsid w:val="00F516E0"/>
    <w:rsid w:val="00F525E3"/>
    <w:rsid w:val="00F54911"/>
    <w:rsid w:val="00F557FD"/>
    <w:rsid w:val="00F55E88"/>
    <w:rsid w:val="00F62270"/>
    <w:rsid w:val="00F6350E"/>
    <w:rsid w:val="00F73C8C"/>
    <w:rsid w:val="00F81933"/>
    <w:rsid w:val="00F86BB0"/>
    <w:rsid w:val="00F935C0"/>
    <w:rsid w:val="00F9538B"/>
    <w:rsid w:val="00F97E2B"/>
    <w:rsid w:val="00FA08A5"/>
    <w:rsid w:val="00FA3AB2"/>
    <w:rsid w:val="00FA5651"/>
    <w:rsid w:val="00FA7B18"/>
    <w:rsid w:val="00FB0BA9"/>
    <w:rsid w:val="00FB0BAC"/>
    <w:rsid w:val="00FB2351"/>
    <w:rsid w:val="00FB3BC7"/>
    <w:rsid w:val="00FB75F0"/>
    <w:rsid w:val="00FB7A82"/>
    <w:rsid w:val="00FD1AAE"/>
    <w:rsid w:val="00FD2AE0"/>
    <w:rsid w:val="00FD3828"/>
    <w:rsid w:val="00FD396A"/>
    <w:rsid w:val="00FD44DC"/>
    <w:rsid w:val="00FE116F"/>
    <w:rsid w:val="00FE5C72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2436"/>
  <w15:chartTrackingRefBased/>
  <w15:docId w15:val="{4FDD5F56-5AB5-4166-BC39-FF8FF97C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anceBodyText">
    <w:name w:val="Covance Body Text"/>
    <w:basedOn w:val="BodyText"/>
    <w:link w:val="CovanceBodyTextChar"/>
    <w:qFormat/>
    <w:rsid w:val="008579B4"/>
    <w:pPr>
      <w:spacing w:before="240" w:after="24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CovanceBodyTextChar">
    <w:name w:val="Covance Body Text Char"/>
    <w:basedOn w:val="DefaultParagraphFont"/>
    <w:link w:val="CovanceBodyText"/>
    <w:rsid w:val="008579B4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579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79B4"/>
  </w:style>
  <w:style w:type="paragraph" w:styleId="Header">
    <w:name w:val="header"/>
    <w:basedOn w:val="Normal"/>
    <w:link w:val="HeaderChar"/>
    <w:uiPriority w:val="99"/>
    <w:unhideWhenUsed/>
    <w:rsid w:val="0029756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9756F"/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618"/>
    <w:rPr>
      <w:rFonts w:ascii="Segoe UI" w:hAnsi="Segoe UI" w:cs="Segoe UI"/>
      <w:sz w:val="18"/>
      <w:szCs w:val="18"/>
    </w:rPr>
  </w:style>
  <w:style w:type="paragraph" w:customStyle="1" w:styleId="CovanceBulletedList">
    <w:name w:val="Covance Bulleted List"/>
    <w:basedOn w:val="Normal"/>
    <w:qFormat/>
    <w:rsid w:val="002A3865"/>
    <w:pPr>
      <w:numPr>
        <w:numId w:val="1"/>
      </w:numPr>
      <w:spacing w:after="120" w:line="240" w:lineRule="auto"/>
      <w:ind w:left="714" w:hanging="357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F3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467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3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96A"/>
  </w:style>
  <w:style w:type="character" w:styleId="PageNumber">
    <w:name w:val="page number"/>
    <w:basedOn w:val="DefaultParagraphFont"/>
    <w:uiPriority w:val="99"/>
    <w:semiHidden/>
    <w:unhideWhenUsed/>
    <w:rsid w:val="00EC09E5"/>
  </w:style>
  <w:style w:type="table" w:styleId="TableGrid">
    <w:name w:val="Table Grid"/>
    <w:basedOn w:val="TableNormal"/>
    <w:uiPriority w:val="39"/>
    <w:rsid w:val="00A2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22FC9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095D58"/>
    <w:pPr>
      <w:spacing w:after="0"/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Char">
    <w:name w:val="EndNote Bibliography Title Char"/>
    <w:basedOn w:val="CovanceBodyTextChar"/>
    <w:link w:val="EndNoteBibliographyTitle"/>
    <w:rsid w:val="00095D58"/>
    <w:rPr>
      <w:rFonts w:ascii="Times New Roman" w:eastAsia="Times New Roman" w:hAnsi="Times New Roman" w:cs="Times New Roman"/>
      <w:snapToGrid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95D58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CovanceBodyTextChar"/>
    <w:link w:val="EndNoteBibliography"/>
    <w:rsid w:val="00095D58"/>
    <w:rPr>
      <w:rFonts w:ascii="Times New Roman" w:eastAsia="Times New Roman" w:hAnsi="Times New Roman" w:cs="Times New Roman"/>
      <w:snapToGrid/>
      <w:sz w:val="24"/>
      <w:szCs w:val="24"/>
    </w:rPr>
  </w:style>
  <w:style w:type="paragraph" w:styleId="ListParagraph">
    <w:name w:val="List Paragraph"/>
    <w:basedOn w:val="Normal"/>
    <w:uiPriority w:val="34"/>
    <w:qFormat/>
    <w:rsid w:val="002243AD"/>
    <w:pPr>
      <w:ind w:left="720"/>
      <w:contextualSpacing/>
    </w:pPr>
  </w:style>
  <w:style w:type="character" w:customStyle="1" w:styleId="referencesauthors">
    <w:name w:val="references__authors"/>
    <w:basedOn w:val="DefaultParagraphFont"/>
    <w:rsid w:val="006A1D13"/>
  </w:style>
  <w:style w:type="character" w:customStyle="1" w:styleId="referencesauthorsothers">
    <w:name w:val="references__authors__others"/>
    <w:basedOn w:val="DefaultParagraphFont"/>
    <w:rsid w:val="006A1D13"/>
  </w:style>
  <w:style w:type="character" w:customStyle="1" w:styleId="referencesarticle-title">
    <w:name w:val="references__article-title"/>
    <w:basedOn w:val="DefaultParagraphFont"/>
    <w:rsid w:val="006A1D13"/>
  </w:style>
  <w:style w:type="character" w:styleId="Strong">
    <w:name w:val="Strong"/>
    <w:basedOn w:val="DefaultParagraphFont"/>
    <w:uiPriority w:val="22"/>
    <w:qFormat/>
    <w:rsid w:val="006A1D13"/>
    <w:rPr>
      <w:b/>
      <w:bCs/>
    </w:rPr>
  </w:style>
  <w:style w:type="character" w:customStyle="1" w:styleId="referencesyear">
    <w:name w:val="references__year"/>
    <w:basedOn w:val="DefaultParagraphFont"/>
    <w:rsid w:val="006A1D13"/>
  </w:style>
  <w:style w:type="character" w:styleId="Hyperlink">
    <w:name w:val="Hyperlink"/>
    <w:basedOn w:val="DefaultParagraphFont"/>
    <w:uiPriority w:val="99"/>
    <w:unhideWhenUsed/>
    <w:rsid w:val="00F6350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350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36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65E515CD99E42AD219EDA342A4D8A" ma:contentTypeVersion="12" ma:contentTypeDescription="Create a new document." ma:contentTypeScope="" ma:versionID="9314b3d8ae62e53c767e830b004d7858">
  <xsd:schema xmlns:xsd="http://www.w3.org/2001/XMLSchema" xmlns:xs="http://www.w3.org/2001/XMLSchema" xmlns:p="http://schemas.microsoft.com/office/2006/metadata/properties" xmlns:ns3="d05fb5c0-dbe6-4783-b673-acebdb62f360" targetNamespace="http://schemas.microsoft.com/office/2006/metadata/properties" ma:root="true" ma:fieldsID="7b9940e8264fc7a1a7b4a452a8a9a463" ns3:_="">
    <xsd:import namespace="d05fb5c0-dbe6-4783-b673-acebdb62f3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fb5c0-dbe6-4783-b673-acebdb62f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04C11-15B2-4BE3-A563-BB06E070B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50D282-006C-4B4F-8405-D44CEC5A1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fb5c0-dbe6-4783-b673-acebdb62f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112006-9C2D-4B41-A27A-62C38521FC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072678-365A-417F-8DF2-B9594AB7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Mu</dc:creator>
  <cp:keywords/>
  <dc:description/>
  <cp:lastModifiedBy>Suganya R.</cp:lastModifiedBy>
  <cp:revision>3</cp:revision>
  <cp:lastPrinted>2019-10-11T21:54:00Z</cp:lastPrinted>
  <dcterms:created xsi:type="dcterms:W3CDTF">2019-12-10T20:49:00Z</dcterms:created>
  <dcterms:modified xsi:type="dcterms:W3CDTF">2019-12-17T11:56:00Z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0x01010021A65E515CD99E42AD219EDA342A4D8A</vt:lpwstr>
  </property>
</Properties>
</file>