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drawings/drawing4.xml" ContentType="application/vnd.openxmlformats-officedocument.drawingml.chartshapes+xml"/>
  <Override PartName="/word/charts/chart5.xml" ContentType="application/vnd.openxmlformats-officedocument.drawingml.chart+xml"/>
  <Override PartName="/word/drawings/drawing5.xml" ContentType="application/vnd.openxmlformats-officedocument.drawingml.chartshapes+xml"/>
  <Override PartName="/word/charts/chart6.xml" ContentType="application/vnd.openxmlformats-officedocument.drawingml.chart+xml"/>
  <Override PartName="/word/drawings/drawing6.xml" ContentType="application/vnd.openxmlformats-officedocument.drawingml.chartshap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8CDEDA" w14:textId="547EF1D5" w:rsidR="00AC46E0" w:rsidRDefault="00AC46E0" w:rsidP="00AC46E0">
      <w:pPr>
        <w:rPr>
          <w:b/>
          <w:bCs/>
          <w:sz w:val="28"/>
          <w:szCs w:val="28"/>
        </w:rPr>
      </w:pPr>
      <w:r w:rsidRPr="003A03D5">
        <w:rPr>
          <w:b/>
          <w:bCs/>
          <w:sz w:val="28"/>
          <w:szCs w:val="28"/>
        </w:rPr>
        <w:t>Supplementary Figure</w:t>
      </w:r>
      <w:r w:rsidR="00240DC7">
        <w:rPr>
          <w:b/>
          <w:bCs/>
          <w:sz w:val="28"/>
          <w:szCs w:val="28"/>
        </w:rPr>
        <w:t>s</w:t>
      </w:r>
    </w:p>
    <w:p w14:paraId="66053D03" w14:textId="69E8B577" w:rsidR="003D3CCB" w:rsidRPr="003D3CCB" w:rsidRDefault="003D3CCB" w:rsidP="003D3CCB">
      <w:proofErr w:type="gramStart"/>
      <w:r w:rsidRPr="003D3CCB">
        <w:rPr>
          <w:b/>
          <w:bCs/>
          <w:szCs w:val="24"/>
        </w:rPr>
        <w:t>Supplementary Figure</w:t>
      </w:r>
      <w:r w:rsidRPr="00C763E6">
        <w:rPr>
          <w:b/>
          <w:bCs/>
        </w:rPr>
        <w:t xml:space="preserve"> 1</w:t>
      </w:r>
      <w:r>
        <w:rPr>
          <w:b/>
          <w:bCs/>
        </w:rPr>
        <w:t>A</w:t>
      </w:r>
      <w:r w:rsidRPr="00C763E6">
        <w:rPr>
          <w:b/>
          <w:bCs/>
        </w:rPr>
        <w:t>.</w:t>
      </w:r>
      <w:proofErr w:type="gramEnd"/>
      <w:r w:rsidRPr="00C763E6">
        <w:rPr>
          <w:b/>
          <w:bCs/>
        </w:rPr>
        <w:t xml:space="preserve"> </w:t>
      </w:r>
      <w:r w:rsidRPr="003D3CCB">
        <w:t>Progression-free survival in eGFR &lt;60 and ≥60 mL/min/1.73 m</w:t>
      </w:r>
      <w:r w:rsidRPr="003D3CCB">
        <w:rPr>
          <w:vertAlign w:val="superscript"/>
        </w:rPr>
        <w:t>2</w:t>
      </w:r>
      <w:r w:rsidRPr="003D3CCB">
        <w:t xml:space="preserve"> group in renal cell carcinoma patient</w:t>
      </w:r>
      <w:r w:rsidR="00765332">
        <w:t>s</w:t>
      </w:r>
      <w:r w:rsidRPr="003D3CCB">
        <w:t xml:space="preserve"> (</w:t>
      </w:r>
      <w:r w:rsidRPr="003D3CCB">
        <w:rPr>
          <w:i/>
          <w:iCs/>
        </w:rPr>
        <w:t>n</w:t>
      </w:r>
      <w:r w:rsidRPr="003D3CCB">
        <w:t xml:space="preserve"> = 1,166)</w:t>
      </w:r>
    </w:p>
    <w:p w14:paraId="72028C8E" w14:textId="1F8683EE" w:rsidR="003D3CCB" w:rsidRDefault="00065050" w:rsidP="003D3CCB">
      <w:pPr>
        <w:ind w:left="567"/>
      </w:pPr>
      <w:r>
        <w:rPr>
          <w:noProof/>
          <w:lang w:val="en-US" w:eastAsia="ja-JP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2F4434C9" wp14:editId="14923992">
                <wp:simplePos x="0" y="0"/>
                <wp:positionH relativeFrom="column">
                  <wp:posOffset>2346509</wp:posOffset>
                </wp:positionH>
                <wp:positionV relativeFrom="paragraph">
                  <wp:posOffset>43815</wp:posOffset>
                </wp:positionV>
                <wp:extent cx="4340860" cy="731520"/>
                <wp:effectExtent l="0" t="0" r="21590" b="11430"/>
                <wp:wrapNone/>
                <wp:docPr id="10" name="グループ化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40860" cy="731520"/>
                          <a:chOff x="0" y="0"/>
                          <a:chExt cx="4341044" cy="731520"/>
                        </a:xfrm>
                      </wpg:grpSpPr>
                      <wps:wsp>
                        <wps:cNvPr id="1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341044" cy="7315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tbl>
                              <w:tblPr>
                                <w:tblStyle w:val="a5"/>
                                <w:tblW w:w="0" w:type="auto"/>
                                <w:jc w:val="right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none" w:sz="0" w:space="0" w:color="auto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86"/>
                                <w:gridCol w:w="507"/>
                                <w:gridCol w:w="850"/>
                                <w:gridCol w:w="2268"/>
                                <w:gridCol w:w="1757"/>
                              </w:tblGrid>
                              <w:tr w:rsidR="00065050" w:rsidRPr="00280F90" w14:paraId="173A9742" w14:textId="77777777" w:rsidTr="003A16AD">
                                <w:trPr>
                                  <w:jc w:val="right"/>
                                </w:trPr>
                                <w:tc>
                                  <w:tcPr>
                                    <w:tcW w:w="686" w:type="dxa"/>
                                    <w:tcBorders>
                                      <w:bottom w:val="single" w:sz="4" w:space="0" w:color="auto"/>
                                    </w:tcBorders>
                                  </w:tcPr>
                                  <w:p w14:paraId="14401F31" w14:textId="77777777" w:rsidR="00065050" w:rsidRPr="00280F90" w:rsidRDefault="00065050" w:rsidP="00280F90">
                                    <w:pPr>
                                      <w:spacing w:line="240" w:lineRule="auto"/>
                                      <w:rPr>
                                        <w:rFonts w:ascii="Meiryo UI" w:eastAsia="Meiryo UI"/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07" w:type="dxa"/>
                                    <w:tcBorders>
                                      <w:bottom w:val="single" w:sz="4" w:space="0" w:color="auto"/>
                                    </w:tcBorders>
                                  </w:tcPr>
                                  <w:p w14:paraId="7AF95072" w14:textId="77777777" w:rsidR="00065050" w:rsidRPr="00280F90" w:rsidRDefault="00065050" w:rsidP="00280F90">
                                    <w:pPr>
                                      <w:spacing w:line="240" w:lineRule="auto"/>
                                      <w:rPr>
                                        <w:rFonts w:ascii="Meiryo UI" w:eastAsia="Meiryo UI"/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bottom w:val="single" w:sz="4" w:space="0" w:color="auto"/>
                                    </w:tcBorders>
                                  </w:tcPr>
                                  <w:p w14:paraId="499027B7" w14:textId="77777777" w:rsidR="00065050" w:rsidRPr="00280F90" w:rsidRDefault="00065050" w:rsidP="00280F90">
                                    <w:pPr>
                                      <w:spacing w:line="240" w:lineRule="auto"/>
                                      <w:jc w:val="center"/>
                                      <w:rPr>
                                        <w:rFonts w:ascii="Meiryo UI" w:eastAsia="Meiryo UI"/>
                                        <w:sz w:val="18"/>
                                      </w:rPr>
                                    </w:pPr>
                                    <w:r w:rsidRPr="00280F90">
                                      <w:rPr>
                                        <w:rFonts w:ascii="Meiryo UI" w:eastAsia="Meiryo UI"/>
                                        <w:sz w:val="18"/>
                                      </w:rPr>
                                      <w:t>n</w:t>
                                    </w:r>
                                  </w:p>
                                </w:tc>
                                <w:tc>
                                  <w:tcPr>
                                    <w:tcW w:w="2268" w:type="dxa"/>
                                    <w:tcBorders>
                                      <w:bottom w:val="single" w:sz="4" w:space="0" w:color="auto"/>
                                    </w:tcBorders>
                                  </w:tcPr>
                                  <w:p w14:paraId="3A506C86" w14:textId="77777777" w:rsidR="00065050" w:rsidRPr="00280F90" w:rsidRDefault="00065050" w:rsidP="00280F90">
                                    <w:pPr>
                                      <w:spacing w:line="240" w:lineRule="auto"/>
                                      <w:jc w:val="center"/>
                                      <w:rPr>
                                        <w:rFonts w:ascii="Meiryo UI" w:eastAsia="Meiryo UI"/>
                                        <w:sz w:val="18"/>
                                      </w:rPr>
                                    </w:pPr>
                                    <w:r w:rsidRPr="00280F90">
                                      <w:rPr>
                                        <w:rFonts w:ascii="Meiryo UI" w:eastAsia="Meiryo UI"/>
                                        <w:sz w:val="18"/>
                                      </w:rPr>
                                      <w:t>1yr survival (95%CI)</w:t>
                                    </w:r>
                                  </w:p>
                                </w:tc>
                                <w:tc>
                                  <w:tcPr>
                                    <w:tcW w:w="1757" w:type="dxa"/>
                                    <w:tcBorders>
                                      <w:bottom w:val="single" w:sz="4" w:space="0" w:color="auto"/>
                                    </w:tcBorders>
                                  </w:tcPr>
                                  <w:p w14:paraId="3A6030BD" w14:textId="77777777" w:rsidR="00065050" w:rsidRPr="00280F90" w:rsidRDefault="00065050" w:rsidP="00280F90">
                                    <w:pPr>
                                      <w:spacing w:line="240" w:lineRule="auto"/>
                                      <w:jc w:val="center"/>
                                      <w:rPr>
                                        <w:rFonts w:ascii="Meiryo UI" w:eastAsia="Meiryo UI"/>
                                        <w:sz w:val="18"/>
                                      </w:rPr>
                                    </w:pPr>
                                    <w:r w:rsidRPr="00280F90">
                                      <w:rPr>
                                        <w:rFonts w:ascii="Meiryo UI" w:eastAsia="Meiryo UI"/>
                                        <w:sz w:val="18"/>
                                      </w:rPr>
                                      <w:t>50% PFS(95%CI)</w:t>
                                    </w:r>
                                  </w:p>
                                </w:tc>
                              </w:tr>
                              <w:tr w:rsidR="00065050" w:rsidRPr="00280F90" w14:paraId="3687C5EF" w14:textId="77777777" w:rsidTr="003A16AD">
                                <w:trPr>
                                  <w:jc w:val="right"/>
                                </w:trPr>
                                <w:tc>
                                  <w:tcPr>
                                    <w:tcW w:w="686" w:type="dxa"/>
                                    <w:tcBorders>
                                      <w:top w:val="single" w:sz="4" w:space="0" w:color="auto"/>
                                    </w:tcBorders>
                                  </w:tcPr>
                                  <w:p w14:paraId="3DC9753A" w14:textId="77777777" w:rsidR="00065050" w:rsidRPr="00280F90" w:rsidRDefault="00065050" w:rsidP="00280F90">
                                    <w:pPr>
                                      <w:spacing w:line="240" w:lineRule="auto"/>
                                      <w:rPr>
                                        <w:rFonts w:ascii="Meiryo UI" w:eastAsia="Meiryo UI"/>
                                        <w:sz w:val="21"/>
                                        <w:szCs w:val="21"/>
                                      </w:rPr>
                                    </w:pPr>
                                    <w:proofErr w:type="spellStart"/>
                                    <w:r w:rsidRPr="00280F90">
                                      <w:rPr>
                                        <w:rFonts w:ascii="Meiryo UI" w:eastAsia="Meiryo UI"/>
                                        <w:sz w:val="21"/>
                                        <w:szCs w:val="21"/>
                                      </w:rPr>
                                      <w:t>eGFR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507" w:type="dxa"/>
                                    <w:tcBorders>
                                      <w:top w:val="single" w:sz="4" w:space="0" w:color="auto"/>
                                    </w:tcBorders>
                                  </w:tcPr>
                                  <w:p w14:paraId="74A2F906" w14:textId="77777777" w:rsidR="00065050" w:rsidRPr="00280F90" w:rsidRDefault="00065050" w:rsidP="00280F90">
                                    <w:pPr>
                                      <w:spacing w:line="240" w:lineRule="auto"/>
                                      <w:rPr>
                                        <w:rFonts w:ascii="Meiryo UI" w:eastAsia="Meiryo UI"/>
                                        <w:sz w:val="21"/>
                                        <w:szCs w:val="21"/>
                                      </w:rPr>
                                    </w:pPr>
                                    <w:r w:rsidRPr="00280F90">
                                      <w:rPr>
                                        <w:rFonts w:ascii="Meiryo UI" w:eastAsia="Meiryo UI"/>
                                        <w:sz w:val="21"/>
                                        <w:szCs w:val="21"/>
                                      </w:rPr>
                                      <w:t>&lt; 60</w:t>
                                    </w: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uto"/>
                                    </w:tcBorders>
                                  </w:tcPr>
                                  <w:p w14:paraId="2B385BE8" w14:textId="55DD37BF" w:rsidR="00065050" w:rsidRPr="00280F90" w:rsidRDefault="00065050" w:rsidP="00280F90">
                                    <w:pPr>
                                      <w:spacing w:line="240" w:lineRule="auto"/>
                                      <w:jc w:val="center"/>
                                      <w:rPr>
                                        <w:rFonts w:ascii="Meiryo UI" w:eastAsia="Meiryo UI"/>
                                        <w:sz w:val="21"/>
                                        <w:szCs w:val="21"/>
                                      </w:rPr>
                                    </w:pPr>
                                    <w:r w:rsidRPr="00065050">
                                      <w:rPr>
                                        <w:rFonts w:ascii="Meiryo UI" w:eastAsia="Meiryo UI"/>
                                        <w:sz w:val="21"/>
                                        <w:szCs w:val="21"/>
                                      </w:rPr>
                                      <w:t>583</w:t>
                                    </w:r>
                                  </w:p>
                                </w:tc>
                                <w:tc>
                                  <w:tcPr>
                                    <w:tcW w:w="2268" w:type="dxa"/>
                                    <w:tcBorders>
                                      <w:top w:val="single" w:sz="4" w:space="0" w:color="auto"/>
                                    </w:tcBorders>
                                  </w:tcPr>
                                  <w:p w14:paraId="2C2AAF5F" w14:textId="34039E03" w:rsidR="00065050" w:rsidRPr="00280F90" w:rsidRDefault="00065050" w:rsidP="00280F90">
                                    <w:pPr>
                                      <w:spacing w:line="240" w:lineRule="auto"/>
                                      <w:jc w:val="center"/>
                                      <w:rPr>
                                        <w:rFonts w:ascii="Meiryo UI" w:eastAsia="Meiryo UI"/>
                                        <w:sz w:val="21"/>
                                        <w:szCs w:val="21"/>
                                      </w:rPr>
                                    </w:pPr>
                                    <w:r w:rsidRPr="00065050">
                                      <w:rPr>
                                        <w:rFonts w:ascii="Meiryo UI" w:eastAsia="Meiryo UI" w:hint="eastAsia"/>
                                        <w:sz w:val="21"/>
                                        <w:szCs w:val="21"/>
                                      </w:rPr>
                                      <w:t>34.5％(30.2-38.9)</w:t>
                                    </w:r>
                                  </w:p>
                                </w:tc>
                                <w:tc>
                                  <w:tcPr>
                                    <w:tcW w:w="1757" w:type="dxa"/>
                                    <w:tcBorders>
                                      <w:top w:val="single" w:sz="4" w:space="0" w:color="auto"/>
                                    </w:tcBorders>
                                  </w:tcPr>
                                  <w:p w14:paraId="7C968C0D" w14:textId="3D06F13A" w:rsidR="00065050" w:rsidRPr="00280F90" w:rsidRDefault="00065050" w:rsidP="00280F90">
                                    <w:pPr>
                                      <w:spacing w:line="240" w:lineRule="auto"/>
                                      <w:jc w:val="center"/>
                                      <w:rPr>
                                        <w:rFonts w:ascii="Meiryo UI" w:eastAsia="Meiryo UI"/>
                                        <w:sz w:val="21"/>
                                        <w:szCs w:val="21"/>
                                      </w:rPr>
                                    </w:pPr>
                                    <w:r w:rsidRPr="00065050">
                                      <w:rPr>
                                        <w:rFonts w:ascii="Meiryo UI" w:eastAsia="Meiryo UI"/>
                                        <w:sz w:val="21"/>
                                        <w:szCs w:val="21"/>
                                      </w:rPr>
                                      <w:t>203 (189-262)</w:t>
                                    </w:r>
                                  </w:p>
                                </w:tc>
                              </w:tr>
                              <w:tr w:rsidR="00065050" w:rsidRPr="00280F90" w14:paraId="4B03FDC3" w14:textId="77777777" w:rsidTr="003A16AD">
                                <w:trPr>
                                  <w:jc w:val="right"/>
                                </w:trPr>
                                <w:tc>
                                  <w:tcPr>
                                    <w:tcW w:w="686" w:type="dxa"/>
                                  </w:tcPr>
                                  <w:p w14:paraId="11C13B5E" w14:textId="77777777" w:rsidR="00065050" w:rsidRPr="00280F90" w:rsidRDefault="00065050" w:rsidP="00280F90">
                                    <w:pPr>
                                      <w:spacing w:line="240" w:lineRule="auto"/>
                                      <w:rPr>
                                        <w:rFonts w:ascii="Meiryo UI" w:eastAsia="Meiryo UI"/>
                                        <w:sz w:val="21"/>
                                        <w:szCs w:val="21"/>
                                      </w:rPr>
                                    </w:pPr>
                                    <w:proofErr w:type="spellStart"/>
                                    <w:r w:rsidRPr="00280F90">
                                      <w:rPr>
                                        <w:rFonts w:ascii="Meiryo UI" w:eastAsia="Meiryo UI"/>
                                        <w:sz w:val="21"/>
                                        <w:szCs w:val="21"/>
                                      </w:rPr>
                                      <w:t>eGFR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507" w:type="dxa"/>
                                  </w:tcPr>
                                  <w:p w14:paraId="3D0F3AF3" w14:textId="77777777" w:rsidR="00065050" w:rsidRPr="00280F90" w:rsidRDefault="00065050" w:rsidP="00280F90">
                                    <w:pPr>
                                      <w:spacing w:line="240" w:lineRule="auto"/>
                                      <w:rPr>
                                        <w:rFonts w:ascii="Meiryo UI" w:eastAsia="Meiryo UI"/>
                                        <w:sz w:val="21"/>
                                        <w:szCs w:val="21"/>
                                      </w:rPr>
                                    </w:pPr>
                                    <w:r w:rsidRPr="00280F90">
                                      <w:rPr>
                                        <w:rFonts w:ascii="Meiryo UI" w:eastAsia="Meiryo UI" w:hint="eastAsia"/>
                                        <w:sz w:val="21"/>
                                        <w:szCs w:val="21"/>
                                        <w:lang w:eastAsia="ja-JP"/>
                                      </w:rPr>
                                      <w:t xml:space="preserve">≥ </w:t>
                                    </w:r>
                                    <w:r w:rsidRPr="00280F90">
                                      <w:rPr>
                                        <w:rFonts w:ascii="Meiryo UI" w:eastAsia="Meiryo UI"/>
                                        <w:sz w:val="21"/>
                                        <w:szCs w:val="21"/>
                                      </w:rPr>
                                      <w:t>60</w:t>
                                    </w:r>
                                  </w:p>
                                </w:tc>
                                <w:tc>
                                  <w:tcPr>
                                    <w:tcW w:w="850" w:type="dxa"/>
                                  </w:tcPr>
                                  <w:p w14:paraId="0C553FCB" w14:textId="6833393A" w:rsidR="00065050" w:rsidRPr="00280F90" w:rsidRDefault="00065050" w:rsidP="00280F90">
                                    <w:pPr>
                                      <w:spacing w:line="240" w:lineRule="auto"/>
                                      <w:jc w:val="center"/>
                                      <w:rPr>
                                        <w:rFonts w:ascii="Meiryo UI" w:eastAsia="Meiryo UI"/>
                                        <w:sz w:val="21"/>
                                        <w:szCs w:val="21"/>
                                      </w:rPr>
                                    </w:pPr>
                                    <w:r w:rsidRPr="00065050">
                                      <w:rPr>
                                        <w:rFonts w:ascii="Meiryo UI" w:eastAsia="Meiryo UI"/>
                                        <w:sz w:val="21"/>
                                        <w:szCs w:val="21"/>
                                      </w:rPr>
                                      <w:t>583</w:t>
                                    </w:r>
                                  </w:p>
                                </w:tc>
                                <w:tc>
                                  <w:tcPr>
                                    <w:tcW w:w="2268" w:type="dxa"/>
                                  </w:tcPr>
                                  <w:p w14:paraId="3D7CF51C" w14:textId="14A64CFF" w:rsidR="00065050" w:rsidRPr="00280F90" w:rsidRDefault="00065050" w:rsidP="00280F90">
                                    <w:pPr>
                                      <w:spacing w:line="240" w:lineRule="auto"/>
                                      <w:jc w:val="center"/>
                                      <w:rPr>
                                        <w:rFonts w:ascii="Meiryo UI" w:eastAsia="Meiryo UI"/>
                                        <w:sz w:val="21"/>
                                        <w:szCs w:val="21"/>
                                      </w:rPr>
                                    </w:pPr>
                                    <w:r w:rsidRPr="00065050">
                                      <w:rPr>
                                        <w:rFonts w:ascii="Meiryo UI" w:eastAsia="Meiryo UI" w:hint="eastAsia"/>
                                        <w:sz w:val="21"/>
                                        <w:szCs w:val="21"/>
                                      </w:rPr>
                                      <w:t>29.5％(25.4-33.7)</w:t>
                                    </w:r>
                                  </w:p>
                                </w:tc>
                                <w:tc>
                                  <w:tcPr>
                                    <w:tcW w:w="1757" w:type="dxa"/>
                                  </w:tcPr>
                                  <w:p w14:paraId="7DD40D02" w14:textId="6AE98425" w:rsidR="00065050" w:rsidRPr="00280F90" w:rsidRDefault="00065050" w:rsidP="00280F90">
                                    <w:pPr>
                                      <w:spacing w:line="240" w:lineRule="auto"/>
                                      <w:jc w:val="center"/>
                                      <w:rPr>
                                        <w:rFonts w:ascii="Meiryo UI" w:eastAsia="Meiryo UI"/>
                                        <w:sz w:val="21"/>
                                        <w:szCs w:val="21"/>
                                      </w:rPr>
                                    </w:pPr>
                                    <w:r w:rsidRPr="00065050">
                                      <w:rPr>
                                        <w:rFonts w:ascii="Meiryo UI" w:eastAsia="Meiryo UI"/>
                                        <w:sz w:val="21"/>
                                        <w:szCs w:val="21"/>
                                      </w:rPr>
                                      <w:t>202 (190-236)</w:t>
                                    </w:r>
                                  </w:p>
                                </w:tc>
                              </w:tr>
                            </w:tbl>
                            <w:p w14:paraId="732AFB3A" w14:textId="77777777" w:rsidR="00065050" w:rsidRPr="00280F90" w:rsidRDefault="00065050" w:rsidP="00065050">
                              <w:pPr>
                                <w:spacing w:line="240" w:lineRule="auto"/>
                                <w:rPr>
                                  <w:rFonts w:ascii="Meiryo UI" w:eastAsia="Meiryo UI"/>
                                  <w:sz w:val="22"/>
                                  <w:lang w:eastAsia="ja-JP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7" name="直線コネクタ 17"/>
                        <wps:cNvCnPr/>
                        <wps:spPr>
                          <a:xfrm flipH="1">
                            <a:off x="58993" y="371659"/>
                            <a:ext cx="259570" cy="0"/>
                          </a:xfrm>
                          <a:prstGeom prst="line">
                            <a:avLst/>
                          </a:prstGeom>
                          <a:ln w="22225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直線コネクタ 18"/>
                        <wps:cNvCnPr/>
                        <wps:spPr>
                          <a:xfrm flipH="1">
                            <a:off x="58993" y="595835"/>
                            <a:ext cx="259570" cy="0"/>
                          </a:xfrm>
                          <a:prstGeom prst="line">
                            <a:avLst/>
                          </a:prstGeom>
                          <a:ln w="22225"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0" o:spid="_x0000_s1026" style="position:absolute;left:0;text-align:left;margin-left:184.75pt;margin-top:3.45pt;width:341.8pt;height:57.6pt;z-index:251672576;mso-width-relative:margin;mso-height-relative:margin" coordsize="43410,7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7" type="#_x0000_t202" style="position:absolute;width:43410;height:7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t0srsA&#10;AADbAAAADwAAAGRycy9kb3ducmV2LnhtbERPvQrCMBDeBd8hnOCmqQoi1SgqCOKmdnE7mrMtNpeS&#10;RFvf3giC2318v7fadKYWL3K+sqxgMk5AEOdWV1woyK6H0QKED8gaa8uk4E0eNut+b4Wpti2f6XUJ&#10;hYgh7FNUUIbQpFL6vCSDfmwb4sjdrTMYInSF1A7bGG5qOU2SuTRYcWwosaF9Sfnj8jQKjvNduFGm&#10;T3o2ndk2k7m7116p4aDbLkEE6sJf/HMfdZw/ge8v8QC5/g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IyLdLK7AAAA2wAAAA8AAAAAAAAAAAAAAAAAmAIAAGRycy9kb3ducmV2Lnht&#10;bFBLBQYAAAAABAAEAPUAAACAAwAAAAA=&#10;" strokeweight=".5pt">
                  <v:textbox>
                    <w:txbxContent>
                      <w:tbl>
                        <w:tblPr>
                          <w:tblStyle w:val="a5"/>
                          <w:tblW w:w="0" w:type="auto"/>
                          <w:jc w:val="right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86"/>
                          <w:gridCol w:w="507"/>
                          <w:gridCol w:w="850"/>
                          <w:gridCol w:w="2268"/>
                          <w:gridCol w:w="1757"/>
                        </w:tblGrid>
                        <w:tr w:rsidR="00065050" w:rsidRPr="00280F90" w14:paraId="173A9742" w14:textId="77777777" w:rsidTr="003A16AD">
                          <w:trPr>
                            <w:jc w:val="right"/>
                          </w:trPr>
                          <w:tc>
                            <w:tcPr>
                              <w:tcW w:w="686" w:type="dxa"/>
                              <w:tcBorders>
                                <w:bottom w:val="single" w:sz="4" w:space="0" w:color="auto"/>
                              </w:tcBorders>
                            </w:tcPr>
                            <w:p w14:paraId="14401F31" w14:textId="77777777" w:rsidR="00065050" w:rsidRPr="00280F90" w:rsidRDefault="00065050" w:rsidP="00280F90">
                              <w:pPr>
                                <w:spacing w:line="240" w:lineRule="auto"/>
                                <w:rPr>
                                  <w:rFonts w:ascii="Meiryo UI" w:eastAsia="Meiryo UI"/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07" w:type="dxa"/>
                              <w:tcBorders>
                                <w:bottom w:val="single" w:sz="4" w:space="0" w:color="auto"/>
                              </w:tcBorders>
                            </w:tcPr>
                            <w:p w14:paraId="7AF95072" w14:textId="77777777" w:rsidR="00065050" w:rsidRPr="00280F90" w:rsidRDefault="00065050" w:rsidP="00280F90">
                              <w:pPr>
                                <w:spacing w:line="240" w:lineRule="auto"/>
                                <w:rPr>
                                  <w:rFonts w:ascii="Meiryo UI" w:eastAsia="Meiryo UI"/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bottom w:val="single" w:sz="4" w:space="0" w:color="auto"/>
                              </w:tcBorders>
                            </w:tcPr>
                            <w:p w14:paraId="499027B7" w14:textId="77777777" w:rsidR="00065050" w:rsidRPr="00280F90" w:rsidRDefault="00065050" w:rsidP="00280F90">
                              <w:pPr>
                                <w:spacing w:line="240" w:lineRule="auto"/>
                                <w:jc w:val="center"/>
                                <w:rPr>
                                  <w:rFonts w:ascii="Meiryo UI" w:eastAsia="Meiryo UI"/>
                                  <w:sz w:val="18"/>
                                </w:rPr>
                              </w:pPr>
                              <w:r w:rsidRPr="00280F90">
                                <w:rPr>
                                  <w:rFonts w:ascii="Meiryo UI" w:eastAsia="Meiryo UI"/>
                                  <w:sz w:val="18"/>
                                </w:rPr>
                                <w:t>n</w:t>
                              </w:r>
                            </w:p>
                          </w:tc>
                          <w:tc>
                            <w:tcPr>
                              <w:tcW w:w="2268" w:type="dxa"/>
                              <w:tcBorders>
                                <w:bottom w:val="single" w:sz="4" w:space="0" w:color="auto"/>
                              </w:tcBorders>
                            </w:tcPr>
                            <w:p w14:paraId="3A506C86" w14:textId="77777777" w:rsidR="00065050" w:rsidRPr="00280F90" w:rsidRDefault="00065050" w:rsidP="00280F90">
                              <w:pPr>
                                <w:spacing w:line="240" w:lineRule="auto"/>
                                <w:jc w:val="center"/>
                                <w:rPr>
                                  <w:rFonts w:ascii="Meiryo UI" w:eastAsia="Meiryo UI"/>
                                  <w:sz w:val="18"/>
                                </w:rPr>
                              </w:pPr>
                              <w:r w:rsidRPr="00280F90">
                                <w:rPr>
                                  <w:rFonts w:ascii="Meiryo UI" w:eastAsia="Meiryo UI"/>
                                  <w:sz w:val="18"/>
                                </w:rPr>
                                <w:t>1yr survival (95%CI)</w:t>
                              </w:r>
                            </w:p>
                          </w:tc>
                          <w:tc>
                            <w:tcPr>
                              <w:tcW w:w="1757" w:type="dxa"/>
                              <w:tcBorders>
                                <w:bottom w:val="single" w:sz="4" w:space="0" w:color="auto"/>
                              </w:tcBorders>
                            </w:tcPr>
                            <w:p w14:paraId="3A6030BD" w14:textId="77777777" w:rsidR="00065050" w:rsidRPr="00280F90" w:rsidRDefault="00065050" w:rsidP="00280F90">
                              <w:pPr>
                                <w:spacing w:line="240" w:lineRule="auto"/>
                                <w:jc w:val="center"/>
                                <w:rPr>
                                  <w:rFonts w:ascii="Meiryo UI" w:eastAsia="Meiryo UI"/>
                                  <w:sz w:val="18"/>
                                </w:rPr>
                              </w:pPr>
                              <w:r w:rsidRPr="00280F90">
                                <w:rPr>
                                  <w:rFonts w:ascii="Meiryo UI" w:eastAsia="Meiryo UI"/>
                                  <w:sz w:val="18"/>
                                </w:rPr>
                                <w:t>50% PFS(95%CI)</w:t>
                              </w:r>
                            </w:p>
                          </w:tc>
                        </w:tr>
                        <w:tr w:rsidR="00065050" w:rsidRPr="00280F90" w14:paraId="3687C5EF" w14:textId="77777777" w:rsidTr="003A16AD">
                          <w:trPr>
                            <w:jc w:val="right"/>
                          </w:trPr>
                          <w:tc>
                            <w:tcPr>
                              <w:tcW w:w="686" w:type="dxa"/>
                              <w:tcBorders>
                                <w:top w:val="single" w:sz="4" w:space="0" w:color="auto"/>
                              </w:tcBorders>
                            </w:tcPr>
                            <w:p w14:paraId="3DC9753A" w14:textId="77777777" w:rsidR="00065050" w:rsidRPr="00280F90" w:rsidRDefault="00065050" w:rsidP="00280F90">
                              <w:pPr>
                                <w:spacing w:line="240" w:lineRule="auto"/>
                                <w:rPr>
                                  <w:rFonts w:ascii="Meiryo UI" w:eastAsia="Meiryo UI"/>
                                  <w:sz w:val="21"/>
                                  <w:szCs w:val="21"/>
                                </w:rPr>
                              </w:pPr>
                              <w:proofErr w:type="spellStart"/>
                              <w:r w:rsidRPr="00280F90">
                                <w:rPr>
                                  <w:rFonts w:ascii="Meiryo UI" w:eastAsia="Meiryo UI"/>
                                  <w:sz w:val="21"/>
                                  <w:szCs w:val="21"/>
                                </w:rPr>
                                <w:t>eGFR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507" w:type="dxa"/>
                              <w:tcBorders>
                                <w:top w:val="single" w:sz="4" w:space="0" w:color="auto"/>
                              </w:tcBorders>
                            </w:tcPr>
                            <w:p w14:paraId="74A2F906" w14:textId="77777777" w:rsidR="00065050" w:rsidRPr="00280F90" w:rsidRDefault="00065050" w:rsidP="00280F90">
                              <w:pPr>
                                <w:spacing w:line="240" w:lineRule="auto"/>
                                <w:rPr>
                                  <w:rFonts w:ascii="Meiryo UI" w:eastAsia="Meiryo UI"/>
                                  <w:sz w:val="21"/>
                                  <w:szCs w:val="21"/>
                                </w:rPr>
                              </w:pPr>
                              <w:r w:rsidRPr="00280F90">
                                <w:rPr>
                                  <w:rFonts w:ascii="Meiryo UI" w:eastAsia="Meiryo UI"/>
                                  <w:sz w:val="21"/>
                                  <w:szCs w:val="21"/>
                                </w:rPr>
                                <w:t>&lt; 60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uto"/>
                              </w:tcBorders>
                            </w:tcPr>
                            <w:p w14:paraId="2B385BE8" w14:textId="55DD37BF" w:rsidR="00065050" w:rsidRPr="00280F90" w:rsidRDefault="00065050" w:rsidP="00280F90">
                              <w:pPr>
                                <w:spacing w:line="240" w:lineRule="auto"/>
                                <w:jc w:val="center"/>
                                <w:rPr>
                                  <w:rFonts w:ascii="Meiryo UI" w:eastAsia="Meiryo UI"/>
                                  <w:sz w:val="21"/>
                                  <w:szCs w:val="21"/>
                                </w:rPr>
                              </w:pPr>
                              <w:r w:rsidRPr="00065050">
                                <w:rPr>
                                  <w:rFonts w:ascii="Meiryo UI" w:eastAsia="Meiryo UI"/>
                                  <w:sz w:val="21"/>
                                  <w:szCs w:val="21"/>
                                </w:rPr>
                                <w:t>583</w:t>
                              </w:r>
                            </w:p>
                          </w:tc>
                          <w:tc>
                            <w:tcPr>
                              <w:tcW w:w="2268" w:type="dxa"/>
                              <w:tcBorders>
                                <w:top w:val="single" w:sz="4" w:space="0" w:color="auto"/>
                              </w:tcBorders>
                            </w:tcPr>
                            <w:p w14:paraId="2C2AAF5F" w14:textId="34039E03" w:rsidR="00065050" w:rsidRPr="00280F90" w:rsidRDefault="00065050" w:rsidP="00280F90">
                              <w:pPr>
                                <w:spacing w:line="240" w:lineRule="auto"/>
                                <w:jc w:val="center"/>
                                <w:rPr>
                                  <w:rFonts w:ascii="Meiryo UI" w:eastAsia="Meiryo UI"/>
                                  <w:sz w:val="21"/>
                                  <w:szCs w:val="21"/>
                                </w:rPr>
                              </w:pPr>
                              <w:r w:rsidRPr="00065050">
                                <w:rPr>
                                  <w:rFonts w:ascii="Meiryo UI" w:eastAsia="Meiryo UI" w:hint="eastAsia"/>
                                  <w:sz w:val="21"/>
                                  <w:szCs w:val="21"/>
                                </w:rPr>
                                <w:t>34.5％(30.2-38.9)</w:t>
                              </w:r>
                            </w:p>
                          </w:tc>
                          <w:tc>
                            <w:tcPr>
                              <w:tcW w:w="1757" w:type="dxa"/>
                              <w:tcBorders>
                                <w:top w:val="single" w:sz="4" w:space="0" w:color="auto"/>
                              </w:tcBorders>
                            </w:tcPr>
                            <w:p w14:paraId="7C968C0D" w14:textId="3D06F13A" w:rsidR="00065050" w:rsidRPr="00280F90" w:rsidRDefault="00065050" w:rsidP="00280F90">
                              <w:pPr>
                                <w:spacing w:line="240" w:lineRule="auto"/>
                                <w:jc w:val="center"/>
                                <w:rPr>
                                  <w:rFonts w:ascii="Meiryo UI" w:eastAsia="Meiryo UI"/>
                                  <w:sz w:val="21"/>
                                  <w:szCs w:val="21"/>
                                </w:rPr>
                              </w:pPr>
                              <w:r w:rsidRPr="00065050">
                                <w:rPr>
                                  <w:rFonts w:ascii="Meiryo UI" w:eastAsia="Meiryo UI"/>
                                  <w:sz w:val="21"/>
                                  <w:szCs w:val="21"/>
                                </w:rPr>
                                <w:t>203 (189-262)</w:t>
                              </w:r>
                            </w:p>
                          </w:tc>
                        </w:tr>
                        <w:tr w:rsidR="00065050" w:rsidRPr="00280F90" w14:paraId="4B03FDC3" w14:textId="77777777" w:rsidTr="003A16AD">
                          <w:trPr>
                            <w:jc w:val="right"/>
                          </w:trPr>
                          <w:tc>
                            <w:tcPr>
                              <w:tcW w:w="686" w:type="dxa"/>
                            </w:tcPr>
                            <w:p w14:paraId="11C13B5E" w14:textId="77777777" w:rsidR="00065050" w:rsidRPr="00280F90" w:rsidRDefault="00065050" w:rsidP="00280F90">
                              <w:pPr>
                                <w:spacing w:line="240" w:lineRule="auto"/>
                                <w:rPr>
                                  <w:rFonts w:ascii="Meiryo UI" w:eastAsia="Meiryo UI"/>
                                  <w:sz w:val="21"/>
                                  <w:szCs w:val="21"/>
                                </w:rPr>
                              </w:pPr>
                              <w:proofErr w:type="spellStart"/>
                              <w:r w:rsidRPr="00280F90">
                                <w:rPr>
                                  <w:rFonts w:ascii="Meiryo UI" w:eastAsia="Meiryo UI"/>
                                  <w:sz w:val="21"/>
                                  <w:szCs w:val="21"/>
                                </w:rPr>
                                <w:t>eGFR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507" w:type="dxa"/>
                            </w:tcPr>
                            <w:p w14:paraId="3D0F3AF3" w14:textId="77777777" w:rsidR="00065050" w:rsidRPr="00280F90" w:rsidRDefault="00065050" w:rsidP="00280F90">
                              <w:pPr>
                                <w:spacing w:line="240" w:lineRule="auto"/>
                                <w:rPr>
                                  <w:rFonts w:ascii="Meiryo UI" w:eastAsia="Meiryo UI"/>
                                  <w:sz w:val="21"/>
                                  <w:szCs w:val="21"/>
                                </w:rPr>
                              </w:pPr>
                              <w:r w:rsidRPr="00280F90">
                                <w:rPr>
                                  <w:rFonts w:ascii="Meiryo UI" w:eastAsia="Meiryo UI" w:hint="eastAsia"/>
                                  <w:sz w:val="21"/>
                                  <w:szCs w:val="21"/>
                                  <w:lang w:eastAsia="ja-JP"/>
                                </w:rPr>
                                <w:t xml:space="preserve">≥ </w:t>
                              </w:r>
                              <w:r w:rsidRPr="00280F90">
                                <w:rPr>
                                  <w:rFonts w:ascii="Meiryo UI" w:eastAsia="Meiryo UI"/>
                                  <w:sz w:val="21"/>
                                  <w:szCs w:val="21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850" w:type="dxa"/>
                            </w:tcPr>
                            <w:p w14:paraId="0C553FCB" w14:textId="6833393A" w:rsidR="00065050" w:rsidRPr="00280F90" w:rsidRDefault="00065050" w:rsidP="00280F90">
                              <w:pPr>
                                <w:spacing w:line="240" w:lineRule="auto"/>
                                <w:jc w:val="center"/>
                                <w:rPr>
                                  <w:rFonts w:ascii="Meiryo UI" w:eastAsia="Meiryo UI"/>
                                  <w:sz w:val="21"/>
                                  <w:szCs w:val="21"/>
                                </w:rPr>
                              </w:pPr>
                              <w:r w:rsidRPr="00065050">
                                <w:rPr>
                                  <w:rFonts w:ascii="Meiryo UI" w:eastAsia="Meiryo UI"/>
                                  <w:sz w:val="21"/>
                                  <w:szCs w:val="21"/>
                                </w:rPr>
                                <w:t>583</w:t>
                              </w:r>
                            </w:p>
                          </w:tc>
                          <w:tc>
                            <w:tcPr>
                              <w:tcW w:w="2268" w:type="dxa"/>
                            </w:tcPr>
                            <w:p w14:paraId="3D7CF51C" w14:textId="14A64CFF" w:rsidR="00065050" w:rsidRPr="00280F90" w:rsidRDefault="00065050" w:rsidP="00280F90">
                              <w:pPr>
                                <w:spacing w:line="240" w:lineRule="auto"/>
                                <w:jc w:val="center"/>
                                <w:rPr>
                                  <w:rFonts w:ascii="Meiryo UI" w:eastAsia="Meiryo UI"/>
                                  <w:sz w:val="21"/>
                                  <w:szCs w:val="21"/>
                                </w:rPr>
                              </w:pPr>
                              <w:r w:rsidRPr="00065050">
                                <w:rPr>
                                  <w:rFonts w:ascii="Meiryo UI" w:eastAsia="Meiryo UI" w:hint="eastAsia"/>
                                  <w:sz w:val="21"/>
                                  <w:szCs w:val="21"/>
                                </w:rPr>
                                <w:t>29.5％(25.4-33.7)</w:t>
                              </w:r>
                            </w:p>
                          </w:tc>
                          <w:tc>
                            <w:tcPr>
                              <w:tcW w:w="1757" w:type="dxa"/>
                            </w:tcPr>
                            <w:p w14:paraId="7DD40D02" w14:textId="6AE98425" w:rsidR="00065050" w:rsidRPr="00280F90" w:rsidRDefault="00065050" w:rsidP="00280F90">
                              <w:pPr>
                                <w:spacing w:line="240" w:lineRule="auto"/>
                                <w:jc w:val="center"/>
                                <w:rPr>
                                  <w:rFonts w:ascii="Meiryo UI" w:eastAsia="Meiryo UI"/>
                                  <w:sz w:val="21"/>
                                  <w:szCs w:val="21"/>
                                </w:rPr>
                              </w:pPr>
                              <w:r w:rsidRPr="00065050">
                                <w:rPr>
                                  <w:rFonts w:ascii="Meiryo UI" w:eastAsia="Meiryo UI"/>
                                  <w:sz w:val="21"/>
                                  <w:szCs w:val="21"/>
                                </w:rPr>
                                <w:t>202 (190-236)</w:t>
                              </w:r>
                            </w:p>
                          </w:tc>
                        </w:tr>
                      </w:tbl>
                      <w:p w14:paraId="732AFB3A" w14:textId="77777777" w:rsidR="00065050" w:rsidRPr="00280F90" w:rsidRDefault="00065050" w:rsidP="00065050">
                        <w:pPr>
                          <w:spacing w:line="240" w:lineRule="auto"/>
                          <w:rPr>
                            <w:rFonts w:ascii="Meiryo UI" w:eastAsia="Meiryo UI"/>
                            <w:sz w:val="22"/>
                            <w:lang w:eastAsia="ja-JP"/>
                          </w:rPr>
                        </w:pPr>
                      </w:p>
                    </w:txbxContent>
                  </v:textbox>
                </v:shape>
                <v:line id="直線コネクタ 17" o:spid="_x0000_s1028" style="position:absolute;flip:x;visibility:visible;mso-wrap-style:square" from="589,3716" to="3185,3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CxfNMIAAADbAAAADwAAAGRycy9kb3ducmV2LnhtbERPS4vCMBC+C/sfwix4s+l60FKN4sou&#10;qwcPPlCPQzO2ZZtJbaLWf28Ewdt8fM8ZT1tTiSs1rrSs4CuKQRBnVpecK9htf3sJCOeRNVaWScGd&#10;HEwnH50xptreeE3Xjc9FCGGXooLC+zqV0mUFGXSRrYkDd7KNQR9gk0vd4C2Em0r243ggDZYcGgqs&#10;aV5Q9r+5GAVHc07i5eq7XNbmsp/jz1+yWhyU6n62sxEIT61/i1/uhQ7zh/D8JRwgJw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CxfNMIAAADbAAAADwAAAAAAAAAAAAAA&#10;AAChAgAAZHJzL2Rvd25yZXYueG1sUEsFBgAAAAAEAAQA+QAAAJADAAAAAA==&#10;" strokecolor="#00b0f0" strokeweight="1.75pt">
                  <v:stroke joinstyle="miter"/>
                </v:line>
                <v:line id="直線コネクタ 18" o:spid="_x0000_s1029" style="position:absolute;flip:x;visibility:visible;mso-wrap-style:square" from="589,5958" to="3185,59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geiMQAAADbAAAADwAAAGRycy9kb3ducmV2LnhtbESPT2vCQBDF7wW/wzKCt7ppBSnRVVSo&#10;6EGomou3ITv5Q7OzIbua+O2dQ6G3Gd6b936zXA+uUQ/qQu3ZwMc0AUWce1tzaSC7fr9/gQoR2WLj&#10;mQw8KcB6NXpbYmp9z2d6XGKpJIRDigaqGNtU65BX5DBMfUssWuE7h1HWrtS2w17CXaM/k2SuHdYs&#10;DRW2tKso/73cnYH9ho+z7a3encI2FM9z1p+K7MeYyXjYLEBFGuK/+e/6YAVfYOUXGUCvX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I2B6IxAAAANsAAAAPAAAAAAAAAAAA&#10;AAAAAKECAABkcnMvZG93bnJldi54bWxQSwUGAAAAAAQABAD5AAAAkgMAAAAA&#10;" strokecolor="#2f5496 [2404]" strokeweight="1.75pt">
                  <v:stroke joinstyle="miter"/>
                </v:line>
              </v:group>
            </w:pict>
          </mc:Fallback>
        </mc:AlternateContent>
      </w:r>
      <w:r w:rsidR="003D3CCB" w:rsidRPr="00A82EED">
        <w:rPr>
          <w:rFonts w:ascii="Meiryo UI" w:eastAsia="Meiryo UI" w:hAnsi="Meiryo UI"/>
          <w:noProof/>
          <w:lang w:val="en-US" w:eastAsia="ja-JP"/>
        </w:rPr>
        <w:drawing>
          <wp:inline distT="0" distB="0" distL="0" distR="0" wp14:anchorId="53D65E9C" wp14:editId="5CF25B10">
            <wp:extent cx="6394450" cy="3536950"/>
            <wp:effectExtent l="0" t="0" r="6350" b="6350"/>
            <wp:docPr id="2" name="グラフ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D5C7F83-4F3B-4BB9-8F73-DC95E1E5A39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tbl>
      <w:tblPr>
        <w:tblStyle w:val="a5"/>
        <w:tblW w:w="103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855"/>
        <w:gridCol w:w="851"/>
        <w:gridCol w:w="997"/>
        <w:gridCol w:w="992"/>
        <w:gridCol w:w="1033"/>
        <w:gridCol w:w="1094"/>
        <w:gridCol w:w="987"/>
        <w:gridCol w:w="1033"/>
        <w:gridCol w:w="1033"/>
        <w:gridCol w:w="14"/>
      </w:tblGrid>
      <w:tr w:rsidR="003D3CCB" w:rsidRPr="00A310A4" w14:paraId="3B8C167C" w14:textId="77777777" w:rsidTr="00C85283">
        <w:tc>
          <w:tcPr>
            <w:tcW w:w="1413" w:type="dxa"/>
          </w:tcPr>
          <w:p w14:paraId="66D71613" w14:textId="77777777" w:rsidR="003D3CCB" w:rsidRPr="00A310A4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</w:p>
        </w:tc>
        <w:tc>
          <w:tcPr>
            <w:tcW w:w="8889" w:type="dxa"/>
            <w:gridSpan w:val="10"/>
          </w:tcPr>
          <w:p w14:paraId="6476C5B8" w14:textId="77777777" w:rsidR="003D3CCB" w:rsidRPr="00A310A4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310A4">
              <w:rPr>
                <w:rFonts w:ascii="Meiryo UI" w:eastAsia="Meiryo UI" w:hAnsi="Meiryo UI"/>
                <w:sz w:val="18"/>
                <w:szCs w:val="18"/>
              </w:rPr>
              <w:t>Number at risk</w:t>
            </w:r>
          </w:p>
        </w:tc>
      </w:tr>
      <w:tr w:rsidR="003D3CCB" w:rsidRPr="00A310A4" w14:paraId="6501EF1E" w14:textId="77777777" w:rsidTr="00C85283">
        <w:trPr>
          <w:gridAfter w:val="1"/>
          <w:wAfter w:w="14" w:type="dxa"/>
        </w:trPr>
        <w:tc>
          <w:tcPr>
            <w:tcW w:w="1413" w:type="dxa"/>
          </w:tcPr>
          <w:p w14:paraId="08476971" w14:textId="77777777" w:rsidR="003D3CCB" w:rsidRPr="00A310A4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</w:tcPr>
          <w:p w14:paraId="36A4D816" w14:textId="77777777" w:rsidR="003D3CCB" w:rsidRPr="00A310A4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310A4">
              <w:rPr>
                <w:rFonts w:ascii="Meiryo UI" w:eastAsia="Meiryo UI" w:hAnsi="Meiryo UI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14:paraId="6D029B22" w14:textId="77777777" w:rsidR="003D3CCB" w:rsidRPr="00A310A4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310A4">
              <w:rPr>
                <w:rFonts w:ascii="Meiryo UI" w:eastAsia="Meiryo UI" w:hAnsi="Meiryo UI"/>
                <w:sz w:val="18"/>
                <w:szCs w:val="18"/>
              </w:rPr>
              <w:t>50</w:t>
            </w:r>
          </w:p>
        </w:tc>
        <w:tc>
          <w:tcPr>
            <w:tcW w:w="997" w:type="dxa"/>
          </w:tcPr>
          <w:p w14:paraId="18064AB6" w14:textId="77777777" w:rsidR="003D3CCB" w:rsidRPr="00A310A4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310A4">
              <w:rPr>
                <w:rFonts w:ascii="Meiryo UI" w:eastAsia="Meiryo UI" w:hAnsi="Meiryo UI"/>
                <w:sz w:val="18"/>
                <w:szCs w:val="18"/>
              </w:rPr>
              <w:t>100</w:t>
            </w:r>
          </w:p>
        </w:tc>
        <w:tc>
          <w:tcPr>
            <w:tcW w:w="992" w:type="dxa"/>
          </w:tcPr>
          <w:p w14:paraId="446CD633" w14:textId="77777777" w:rsidR="003D3CCB" w:rsidRPr="00A310A4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310A4">
              <w:rPr>
                <w:rFonts w:ascii="Meiryo UI" w:eastAsia="Meiryo UI" w:hAnsi="Meiryo UI"/>
                <w:sz w:val="18"/>
                <w:szCs w:val="18"/>
              </w:rPr>
              <w:t>150</w:t>
            </w:r>
          </w:p>
        </w:tc>
        <w:tc>
          <w:tcPr>
            <w:tcW w:w="1033" w:type="dxa"/>
          </w:tcPr>
          <w:p w14:paraId="1E623134" w14:textId="77777777" w:rsidR="003D3CCB" w:rsidRPr="00A310A4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310A4">
              <w:rPr>
                <w:rFonts w:ascii="Meiryo UI" w:eastAsia="Meiryo UI" w:hAnsi="Meiryo UI"/>
                <w:sz w:val="18"/>
                <w:szCs w:val="18"/>
              </w:rPr>
              <w:t>200</w:t>
            </w:r>
          </w:p>
        </w:tc>
        <w:tc>
          <w:tcPr>
            <w:tcW w:w="1094" w:type="dxa"/>
          </w:tcPr>
          <w:p w14:paraId="38066717" w14:textId="77777777" w:rsidR="003D3CCB" w:rsidRPr="00A310A4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310A4">
              <w:rPr>
                <w:rFonts w:ascii="Meiryo UI" w:eastAsia="Meiryo UI" w:hAnsi="Meiryo UI"/>
                <w:sz w:val="18"/>
                <w:szCs w:val="18"/>
              </w:rPr>
              <w:t>250</w:t>
            </w:r>
          </w:p>
        </w:tc>
        <w:tc>
          <w:tcPr>
            <w:tcW w:w="987" w:type="dxa"/>
          </w:tcPr>
          <w:p w14:paraId="68ADB6F8" w14:textId="77777777" w:rsidR="003D3CCB" w:rsidRPr="00A310A4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310A4">
              <w:rPr>
                <w:rFonts w:ascii="Meiryo UI" w:eastAsia="Meiryo UI" w:hAnsi="Meiryo UI"/>
                <w:sz w:val="18"/>
                <w:szCs w:val="18"/>
              </w:rPr>
              <w:t>300</w:t>
            </w:r>
          </w:p>
        </w:tc>
        <w:tc>
          <w:tcPr>
            <w:tcW w:w="1033" w:type="dxa"/>
          </w:tcPr>
          <w:p w14:paraId="6B512B39" w14:textId="77777777" w:rsidR="003D3CCB" w:rsidRPr="00A310A4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310A4">
              <w:rPr>
                <w:rFonts w:ascii="Meiryo UI" w:eastAsia="Meiryo UI" w:hAnsi="Meiryo UI"/>
                <w:sz w:val="18"/>
                <w:szCs w:val="18"/>
              </w:rPr>
              <w:t>350</w:t>
            </w:r>
          </w:p>
        </w:tc>
        <w:tc>
          <w:tcPr>
            <w:tcW w:w="1033" w:type="dxa"/>
          </w:tcPr>
          <w:p w14:paraId="23F40F76" w14:textId="77777777" w:rsidR="003D3CCB" w:rsidRPr="00A310A4" w:rsidRDefault="003D3CCB" w:rsidP="00C85283">
            <w:pPr>
              <w:rPr>
                <w:rFonts w:ascii="Meiryo UI" w:eastAsia="Meiryo UI" w:hAnsi="Meiryo UI"/>
                <w:sz w:val="18"/>
                <w:szCs w:val="18"/>
              </w:rPr>
            </w:pPr>
            <w:r w:rsidRPr="00A310A4">
              <w:rPr>
                <w:rFonts w:ascii="Meiryo UI" w:eastAsia="Meiryo UI" w:hAnsi="Meiryo UI"/>
                <w:sz w:val="18"/>
                <w:szCs w:val="18"/>
              </w:rPr>
              <w:t>400</w:t>
            </w:r>
          </w:p>
        </w:tc>
      </w:tr>
      <w:tr w:rsidR="003D3CCB" w:rsidRPr="00A310A4" w14:paraId="4F29F636" w14:textId="77777777" w:rsidTr="00C85283">
        <w:trPr>
          <w:gridAfter w:val="1"/>
          <w:wAfter w:w="14" w:type="dxa"/>
        </w:trPr>
        <w:tc>
          <w:tcPr>
            <w:tcW w:w="1413" w:type="dxa"/>
          </w:tcPr>
          <w:p w14:paraId="163F3628" w14:textId="77777777" w:rsidR="003D3CCB" w:rsidRPr="00A310A4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310A4">
              <w:rPr>
                <w:rFonts w:ascii="Meiryo UI" w:eastAsia="Meiryo UI" w:hAnsi="Meiryo UI"/>
                <w:sz w:val="18"/>
                <w:szCs w:val="18"/>
              </w:rPr>
              <w:t>eGFR &lt;60</w:t>
            </w:r>
          </w:p>
        </w:tc>
        <w:tc>
          <w:tcPr>
            <w:tcW w:w="855" w:type="dxa"/>
          </w:tcPr>
          <w:p w14:paraId="120D515C" w14:textId="77777777" w:rsidR="003D3CCB" w:rsidRPr="00A310A4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310A4">
              <w:rPr>
                <w:rFonts w:ascii="Meiryo UI" w:eastAsia="Meiryo UI" w:hAnsi="Meiryo UI"/>
                <w:sz w:val="18"/>
                <w:szCs w:val="18"/>
              </w:rPr>
              <w:t>583</w:t>
            </w:r>
          </w:p>
        </w:tc>
        <w:tc>
          <w:tcPr>
            <w:tcW w:w="851" w:type="dxa"/>
          </w:tcPr>
          <w:p w14:paraId="23F6EC13" w14:textId="77777777" w:rsidR="003D3CCB" w:rsidRPr="00A310A4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310A4">
              <w:rPr>
                <w:rFonts w:ascii="Meiryo UI" w:eastAsia="Meiryo UI" w:hAnsi="Meiryo UI"/>
                <w:sz w:val="18"/>
                <w:szCs w:val="18"/>
              </w:rPr>
              <w:t>46</w:t>
            </w:r>
            <w:r w:rsidRPr="00A310A4">
              <w:rPr>
                <w:rFonts w:ascii="Meiryo UI" w:eastAsia="Meiryo UI" w:hAnsi="Meiryo UI" w:hint="eastAsia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997" w:type="dxa"/>
          </w:tcPr>
          <w:p w14:paraId="52CB4A7A" w14:textId="77777777" w:rsidR="003D3CCB" w:rsidRPr="00A310A4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310A4">
              <w:rPr>
                <w:rFonts w:ascii="Meiryo UI" w:eastAsia="Meiryo UI" w:hAnsi="Meiryo UI"/>
                <w:sz w:val="18"/>
                <w:szCs w:val="18"/>
              </w:rPr>
              <w:t>375</w:t>
            </w:r>
          </w:p>
        </w:tc>
        <w:tc>
          <w:tcPr>
            <w:tcW w:w="992" w:type="dxa"/>
          </w:tcPr>
          <w:p w14:paraId="5BF4FF4A" w14:textId="77777777" w:rsidR="003D3CCB" w:rsidRPr="00A310A4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310A4">
              <w:rPr>
                <w:rFonts w:ascii="Meiryo UI" w:eastAsia="Meiryo UI" w:hAnsi="Meiryo UI"/>
                <w:sz w:val="18"/>
                <w:szCs w:val="18"/>
              </w:rPr>
              <w:t>308</w:t>
            </w:r>
          </w:p>
        </w:tc>
        <w:tc>
          <w:tcPr>
            <w:tcW w:w="1033" w:type="dxa"/>
          </w:tcPr>
          <w:p w14:paraId="60F292F9" w14:textId="77777777" w:rsidR="003D3CCB" w:rsidRPr="00A310A4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310A4">
              <w:rPr>
                <w:rFonts w:ascii="Meiryo UI" w:eastAsia="Meiryo UI" w:hAnsi="Meiryo UI"/>
                <w:sz w:val="18"/>
                <w:szCs w:val="18"/>
              </w:rPr>
              <w:t>231</w:t>
            </w:r>
          </w:p>
        </w:tc>
        <w:tc>
          <w:tcPr>
            <w:tcW w:w="1094" w:type="dxa"/>
          </w:tcPr>
          <w:p w14:paraId="54FD332C" w14:textId="77777777" w:rsidR="003D3CCB" w:rsidRPr="00A310A4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310A4">
              <w:rPr>
                <w:rFonts w:ascii="Meiryo UI" w:eastAsia="Meiryo UI" w:hAnsi="Meiryo UI"/>
                <w:sz w:val="18"/>
                <w:szCs w:val="18"/>
              </w:rPr>
              <w:t>205</w:t>
            </w:r>
          </w:p>
        </w:tc>
        <w:tc>
          <w:tcPr>
            <w:tcW w:w="987" w:type="dxa"/>
          </w:tcPr>
          <w:p w14:paraId="10A0FB39" w14:textId="77777777" w:rsidR="003D3CCB" w:rsidRPr="00A310A4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310A4">
              <w:rPr>
                <w:rFonts w:ascii="Meiryo UI" w:eastAsia="Meiryo UI" w:hAnsi="Meiryo UI"/>
                <w:sz w:val="18"/>
                <w:szCs w:val="18"/>
              </w:rPr>
              <w:t>163</w:t>
            </w:r>
          </w:p>
        </w:tc>
        <w:tc>
          <w:tcPr>
            <w:tcW w:w="1033" w:type="dxa"/>
          </w:tcPr>
          <w:p w14:paraId="0AD28430" w14:textId="77777777" w:rsidR="003D3CCB" w:rsidRPr="00A310A4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310A4">
              <w:rPr>
                <w:rFonts w:ascii="Meiryo UI" w:eastAsia="Meiryo UI" w:hAnsi="Meiryo UI"/>
                <w:sz w:val="18"/>
                <w:szCs w:val="18"/>
              </w:rPr>
              <w:t>143</w:t>
            </w:r>
          </w:p>
        </w:tc>
        <w:tc>
          <w:tcPr>
            <w:tcW w:w="1033" w:type="dxa"/>
          </w:tcPr>
          <w:p w14:paraId="4925EE0B" w14:textId="77777777" w:rsidR="003D3CCB" w:rsidRPr="00A310A4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310A4">
              <w:rPr>
                <w:rFonts w:ascii="Meiryo UI" w:eastAsia="Meiryo UI" w:hAnsi="Meiryo UI"/>
                <w:sz w:val="18"/>
                <w:szCs w:val="18"/>
              </w:rPr>
              <w:t>77</w:t>
            </w:r>
          </w:p>
        </w:tc>
      </w:tr>
      <w:tr w:rsidR="003D3CCB" w:rsidRPr="00A310A4" w14:paraId="283960AA" w14:textId="77777777" w:rsidTr="00C85283">
        <w:trPr>
          <w:gridAfter w:val="1"/>
          <w:wAfter w:w="14" w:type="dxa"/>
        </w:trPr>
        <w:tc>
          <w:tcPr>
            <w:tcW w:w="1413" w:type="dxa"/>
          </w:tcPr>
          <w:p w14:paraId="17D743C5" w14:textId="77777777" w:rsidR="003D3CCB" w:rsidRPr="00A310A4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310A4">
              <w:rPr>
                <w:rFonts w:ascii="Meiryo UI" w:eastAsia="Meiryo UI" w:hAnsi="Meiryo UI"/>
                <w:sz w:val="18"/>
                <w:szCs w:val="18"/>
              </w:rPr>
              <w:t>eGFR ≥60</w:t>
            </w:r>
          </w:p>
        </w:tc>
        <w:tc>
          <w:tcPr>
            <w:tcW w:w="855" w:type="dxa"/>
          </w:tcPr>
          <w:p w14:paraId="384FA15A" w14:textId="77777777" w:rsidR="003D3CCB" w:rsidRPr="00A310A4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310A4">
              <w:rPr>
                <w:rFonts w:ascii="Meiryo UI" w:eastAsia="Meiryo UI" w:hAnsi="Meiryo UI"/>
                <w:sz w:val="18"/>
                <w:szCs w:val="18"/>
              </w:rPr>
              <w:t>583</w:t>
            </w:r>
          </w:p>
        </w:tc>
        <w:tc>
          <w:tcPr>
            <w:tcW w:w="851" w:type="dxa"/>
          </w:tcPr>
          <w:p w14:paraId="61EDC9CB" w14:textId="77777777" w:rsidR="003D3CCB" w:rsidRPr="00A310A4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310A4">
              <w:rPr>
                <w:rFonts w:ascii="Meiryo UI" w:eastAsia="Meiryo UI" w:hAnsi="Meiryo UI"/>
                <w:sz w:val="18"/>
                <w:szCs w:val="18"/>
              </w:rPr>
              <w:t>476</w:t>
            </w:r>
          </w:p>
        </w:tc>
        <w:tc>
          <w:tcPr>
            <w:tcW w:w="997" w:type="dxa"/>
          </w:tcPr>
          <w:p w14:paraId="7A635140" w14:textId="77777777" w:rsidR="003D3CCB" w:rsidRPr="00A310A4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310A4">
              <w:rPr>
                <w:rFonts w:ascii="Meiryo UI" w:eastAsia="Meiryo UI" w:hAnsi="Meiryo UI"/>
                <w:sz w:val="18"/>
                <w:szCs w:val="18"/>
              </w:rPr>
              <w:t>371</w:t>
            </w:r>
          </w:p>
        </w:tc>
        <w:tc>
          <w:tcPr>
            <w:tcW w:w="992" w:type="dxa"/>
          </w:tcPr>
          <w:p w14:paraId="4F3102A7" w14:textId="77777777" w:rsidR="003D3CCB" w:rsidRPr="00A310A4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310A4">
              <w:rPr>
                <w:rFonts w:ascii="Meiryo UI" w:eastAsia="Meiryo UI" w:hAnsi="Meiryo UI"/>
                <w:sz w:val="18"/>
                <w:szCs w:val="18"/>
              </w:rPr>
              <w:t>306</w:t>
            </w:r>
          </w:p>
        </w:tc>
        <w:tc>
          <w:tcPr>
            <w:tcW w:w="1033" w:type="dxa"/>
          </w:tcPr>
          <w:p w14:paraId="263FAAFE" w14:textId="77777777" w:rsidR="003D3CCB" w:rsidRPr="00A310A4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310A4">
              <w:rPr>
                <w:rFonts w:ascii="Meiryo UI" w:eastAsia="Meiryo UI" w:hAnsi="Meiryo UI"/>
                <w:sz w:val="18"/>
                <w:szCs w:val="18"/>
              </w:rPr>
              <w:t>234</w:t>
            </w:r>
          </w:p>
        </w:tc>
        <w:tc>
          <w:tcPr>
            <w:tcW w:w="1094" w:type="dxa"/>
          </w:tcPr>
          <w:p w14:paraId="738FA272" w14:textId="77777777" w:rsidR="003D3CCB" w:rsidRPr="00A310A4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310A4">
              <w:rPr>
                <w:rFonts w:ascii="Meiryo UI" w:eastAsia="Meiryo UI" w:hAnsi="Meiryo UI"/>
                <w:sz w:val="18"/>
                <w:szCs w:val="18"/>
              </w:rPr>
              <w:t>197</w:t>
            </w:r>
          </w:p>
        </w:tc>
        <w:tc>
          <w:tcPr>
            <w:tcW w:w="987" w:type="dxa"/>
          </w:tcPr>
          <w:p w14:paraId="6857D6E3" w14:textId="77777777" w:rsidR="003D3CCB" w:rsidRPr="00A310A4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310A4">
              <w:rPr>
                <w:rFonts w:ascii="Meiryo UI" w:eastAsia="Meiryo UI" w:hAnsi="Meiryo UI"/>
                <w:sz w:val="18"/>
                <w:szCs w:val="18"/>
              </w:rPr>
              <w:t>153</w:t>
            </w:r>
          </w:p>
        </w:tc>
        <w:tc>
          <w:tcPr>
            <w:tcW w:w="1033" w:type="dxa"/>
          </w:tcPr>
          <w:p w14:paraId="0CDBBCD4" w14:textId="77777777" w:rsidR="003D3CCB" w:rsidRPr="00A310A4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310A4">
              <w:rPr>
                <w:rFonts w:ascii="Meiryo UI" w:eastAsia="Meiryo UI" w:hAnsi="Meiryo UI"/>
                <w:sz w:val="18"/>
                <w:szCs w:val="18"/>
              </w:rPr>
              <w:t>124</w:t>
            </w:r>
          </w:p>
        </w:tc>
        <w:tc>
          <w:tcPr>
            <w:tcW w:w="1033" w:type="dxa"/>
          </w:tcPr>
          <w:p w14:paraId="64E7B5E1" w14:textId="77777777" w:rsidR="003D3CCB" w:rsidRPr="00A310A4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310A4">
              <w:rPr>
                <w:rFonts w:ascii="Meiryo UI" w:eastAsia="Meiryo UI" w:hAnsi="Meiryo UI"/>
                <w:sz w:val="18"/>
                <w:szCs w:val="18"/>
              </w:rPr>
              <w:t>60</w:t>
            </w:r>
          </w:p>
        </w:tc>
      </w:tr>
    </w:tbl>
    <w:p w14:paraId="2C281FBD" w14:textId="77777777" w:rsidR="003D3CCB" w:rsidRDefault="003D3CCB">
      <w:pPr>
        <w:spacing w:after="160" w:line="259" w:lineRule="auto"/>
      </w:pPr>
      <w:r>
        <w:br w:type="page"/>
      </w:r>
    </w:p>
    <w:p w14:paraId="10922224" w14:textId="5C57F1D5" w:rsidR="003D3CCB" w:rsidRDefault="00065050" w:rsidP="003D3CCB">
      <w:r>
        <w:rPr>
          <w:noProof/>
          <w:lang w:val="en-US" w:eastAsia="ja-JP"/>
        </w:rPr>
        <w:lastRenderedPageBreak/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29A14580" wp14:editId="34E55837">
                <wp:simplePos x="0" y="0"/>
                <wp:positionH relativeFrom="column">
                  <wp:posOffset>2669540</wp:posOffset>
                </wp:positionH>
                <wp:positionV relativeFrom="paragraph">
                  <wp:posOffset>328930</wp:posOffset>
                </wp:positionV>
                <wp:extent cx="4340860" cy="731520"/>
                <wp:effectExtent l="0" t="0" r="21590" b="11430"/>
                <wp:wrapNone/>
                <wp:docPr id="19" name="グループ化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40860" cy="731520"/>
                          <a:chOff x="0" y="0"/>
                          <a:chExt cx="4341044" cy="731520"/>
                        </a:xfrm>
                      </wpg:grpSpPr>
                      <wps:wsp>
                        <wps:cNvPr id="2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341044" cy="7315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tbl>
                              <w:tblPr>
                                <w:tblStyle w:val="a5"/>
                                <w:tblW w:w="0" w:type="auto"/>
                                <w:jc w:val="right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none" w:sz="0" w:space="0" w:color="auto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86"/>
                                <w:gridCol w:w="507"/>
                                <w:gridCol w:w="850"/>
                                <w:gridCol w:w="2268"/>
                                <w:gridCol w:w="1757"/>
                              </w:tblGrid>
                              <w:tr w:rsidR="00065050" w:rsidRPr="00280F90" w14:paraId="05A904DA" w14:textId="77777777" w:rsidTr="003A16AD">
                                <w:trPr>
                                  <w:jc w:val="right"/>
                                </w:trPr>
                                <w:tc>
                                  <w:tcPr>
                                    <w:tcW w:w="686" w:type="dxa"/>
                                    <w:tcBorders>
                                      <w:bottom w:val="single" w:sz="4" w:space="0" w:color="auto"/>
                                    </w:tcBorders>
                                  </w:tcPr>
                                  <w:p w14:paraId="3104F9CD" w14:textId="77777777" w:rsidR="00065050" w:rsidRPr="00280F90" w:rsidRDefault="00065050" w:rsidP="00280F90">
                                    <w:pPr>
                                      <w:spacing w:line="240" w:lineRule="auto"/>
                                      <w:rPr>
                                        <w:rFonts w:ascii="Meiryo UI" w:eastAsia="Meiryo UI"/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07" w:type="dxa"/>
                                    <w:tcBorders>
                                      <w:bottom w:val="single" w:sz="4" w:space="0" w:color="auto"/>
                                    </w:tcBorders>
                                  </w:tcPr>
                                  <w:p w14:paraId="26EFFFF8" w14:textId="77777777" w:rsidR="00065050" w:rsidRPr="00280F90" w:rsidRDefault="00065050" w:rsidP="00280F90">
                                    <w:pPr>
                                      <w:spacing w:line="240" w:lineRule="auto"/>
                                      <w:rPr>
                                        <w:rFonts w:ascii="Meiryo UI" w:eastAsia="Meiryo UI"/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bottom w:val="single" w:sz="4" w:space="0" w:color="auto"/>
                                    </w:tcBorders>
                                  </w:tcPr>
                                  <w:p w14:paraId="603BA668" w14:textId="77777777" w:rsidR="00065050" w:rsidRPr="00280F90" w:rsidRDefault="00065050" w:rsidP="00280F90">
                                    <w:pPr>
                                      <w:spacing w:line="240" w:lineRule="auto"/>
                                      <w:jc w:val="center"/>
                                      <w:rPr>
                                        <w:rFonts w:ascii="Meiryo UI" w:eastAsia="Meiryo UI"/>
                                        <w:sz w:val="18"/>
                                      </w:rPr>
                                    </w:pPr>
                                    <w:r w:rsidRPr="00280F90">
                                      <w:rPr>
                                        <w:rFonts w:ascii="Meiryo UI" w:eastAsia="Meiryo UI"/>
                                        <w:sz w:val="18"/>
                                      </w:rPr>
                                      <w:t>n</w:t>
                                    </w:r>
                                  </w:p>
                                </w:tc>
                                <w:tc>
                                  <w:tcPr>
                                    <w:tcW w:w="2268" w:type="dxa"/>
                                    <w:tcBorders>
                                      <w:bottom w:val="single" w:sz="4" w:space="0" w:color="auto"/>
                                    </w:tcBorders>
                                  </w:tcPr>
                                  <w:p w14:paraId="6B6BD166" w14:textId="77777777" w:rsidR="00065050" w:rsidRPr="00280F90" w:rsidRDefault="00065050" w:rsidP="00280F90">
                                    <w:pPr>
                                      <w:spacing w:line="240" w:lineRule="auto"/>
                                      <w:jc w:val="center"/>
                                      <w:rPr>
                                        <w:rFonts w:ascii="Meiryo UI" w:eastAsia="Meiryo UI"/>
                                        <w:sz w:val="18"/>
                                      </w:rPr>
                                    </w:pPr>
                                    <w:r w:rsidRPr="00280F90">
                                      <w:rPr>
                                        <w:rFonts w:ascii="Meiryo UI" w:eastAsia="Meiryo UI"/>
                                        <w:sz w:val="18"/>
                                      </w:rPr>
                                      <w:t>1yr survival (95%CI)</w:t>
                                    </w:r>
                                  </w:p>
                                </w:tc>
                                <w:tc>
                                  <w:tcPr>
                                    <w:tcW w:w="1757" w:type="dxa"/>
                                    <w:tcBorders>
                                      <w:bottom w:val="single" w:sz="4" w:space="0" w:color="auto"/>
                                    </w:tcBorders>
                                  </w:tcPr>
                                  <w:p w14:paraId="224D2C4B" w14:textId="77777777" w:rsidR="00065050" w:rsidRPr="00280F90" w:rsidRDefault="00065050" w:rsidP="00280F90">
                                    <w:pPr>
                                      <w:spacing w:line="240" w:lineRule="auto"/>
                                      <w:jc w:val="center"/>
                                      <w:rPr>
                                        <w:rFonts w:ascii="Meiryo UI" w:eastAsia="Meiryo UI"/>
                                        <w:sz w:val="18"/>
                                      </w:rPr>
                                    </w:pPr>
                                    <w:r w:rsidRPr="00280F90">
                                      <w:rPr>
                                        <w:rFonts w:ascii="Meiryo UI" w:eastAsia="Meiryo UI"/>
                                        <w:sz w:val="18"/>
                                      </w:rPr>
                                      <w:t>50% PFS(95%CI)</w:t>
                                    </w:r>
                                  </w:p>
                                </w:tc>
                              </w:tr>
                              <w:tr w:rsidR="00065050" w:rsidRPr="00280F90" w14:paraId="31DF280C" w14:textId="77777777" w:rsidTr="003A16AD">
                                <w:trPr>
                                  <w:jc w:val="right"/>
                                </w:trPr>
                                <w:tc>
                                  <w:tcPr>
                                    <w:tcW w:w="686" w:type="dxa"/>
                                    <w:tcBorders>
                                      <w:top w:val="single" w:sz="4" w:space="0" w:color="auto"/>
                                    </w:tcBorders>
                                  </w:tcPr>
                                  <w:p w14:paraId="402BDD3C" w14:textId="77777777" w:rsidR="00065050" w:rsidRPr="00280F90" w:rsidRDefault="00065050" w:rsidP="00280F90">
                                    <w:pPr>
                                      <w:spacing w:line="240" w:lineRule="auto"/>
                                      <w:rPr>
                                        <w:rFonts w:ascii="Meiryo UI" w:eastAsia="Meiryo UI"/>
                                        <w:sz w:val="21"/>
                                        <w:szCs w:val="21"/>
                                      </w:rPr>
                                    </w:pPr>
                                    <w:proofErr w:type="spellStart"/>
                                    <w:r w:rsidRPr="00280F90">
                                      <w:rPr>
                                        <w:rFonts w:ascii="Meiryo UI" w:eastAsia="Meiryo UI"/>
                                        <w:sz w:val="21"/>
                                        <w:szCs w:val="21"/>
                                      </w:rPr>
                                      <w:t>eGFR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507" w:type="dxa"/>
                                    <w:tcBorders>
                                      <w:top w:val="single" w:sz="4" w:space="0" w:color="auto"/>
                                    </w:tcBorders>
                                  </w:tcPr>
                                  <w:p w14:paraId="6DD32FEB" w14:textId="77777777" w:rsidR="00065050" w:rsidRPr="00280F90" w:rsidRDefault="00065050" w:rsidP="00280F90">
                                    <w:pPr>
                                      <w:spacing w:line="240" w:lineRule="auto"/>
                                      <w:rPr>
                                        <w:rFonts w:ascii="Meiryo UI" w:eastAsia="Meiryo UI"/>
                                        <w:sz w:val="21"/>
                                        <w:szCs w:val="21"/>
                                      </w:rPr>
                                    </w:pPr>
                                    <w:r w:rsidRPr="00280F90">
                                      <w:rPr>
                                        <w:rFonts w:ascii="Meiryo UI" w:eastAsia="Meiryo UI"/>
                                        <w:sz w:val="21"/>
                                        <w:szCs w:val="21"/>
                                      </w:rPr>
                                      <w:t>&lt; 60</w:t>
                                    </w: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uto"/>
                                    </w:tcBorders>
                                  </w:tcPr>
                                  <w:p w14:paraId="59E24481" w14:textId="034B4210" w:rsidR="00065050" w:rsidRPr="00280F90" w:rsidRDefault="00065050" w:rsidP="00280F90">
                                    <w:pPr>
                                      <w:spacing w:line="240" w:lineRule="auto"/>
                                      <w:jc w:val="center"/>
                                      <w:rPr>
                                        <w:rFonts w:ascii="Meiryo UI" w:eastAsia="Meiryo UI" w:hint="eastAsia"/>
                                        <w:sz w:val="21"/>
                                        <w:szCs w:val="21"/>
                                        <w:lang w:eastAsia="ja-JP"/>
                                      </w:rPr>
                                    </w:pPr>
                                    <w:r>
                                      <w:rPr>
                                        <w:rFonts w:ascii="Meiryo UI" w:eastAsia="Meiryo UI" w:hint="eastAsia"/>
                                        <w:sz w:val="21"/>
                                        <w:szCs w:val="21"/>
                                        <w:lang w:eastAsia="ja-JP"/>
                                      </w:rPr>
                                      <w:t>363</w:t>
                                    </w:r>
                                  </w:p>
                                </w:tc>
                                <w:tc>
                                  <w:tcPr>
                                    <w:tcW w:w="2268" w:type="dxa"/>
                                    <w:tcBorders>
                                      <w:top w:val="single" w:sz="4" w:space="0" w:color="auto"/>
                                    </w:tcBorders>
                                  </w:tcPr>
                                  <w:p w14:paraId="586AE58C" w14:textId="00092DF3" w:rsidR="00065050" w:rsidRPr="00280F90" w:rsidRDefault="00065050" w:rsidP="00280F90">
                                    <w:pPr>
                                      <w:spacing w:line="240" w:lineRule="auto"/>
                                      <w:jc w:val="center"/>
                                      <w:rPr>
                                        <w:rFonts w:ascii="Meiryo UI" w:eastAsia="Meiryo UI"/>
                                        <w:sz w:val="21"/>
                                        <w:szCs w:val="21"/>
                                      </w:rPr>
                                    </w:pPr>
                                    <w:r w:rsidRPr="00065050">
                                      <w:rPr>
                                        <w:rFonts w:ascii="Meiryo UI" w:eastAsia="Meiryo UI" w:hint="eastAsia"/>
                                        <w:sz w:val="21"/>
                                        <w:szCs w:val="21"/>
                                      </w:rPr>
                                      <w:t>16.6％(12.1-21.7)</w:t>
                                    </w:r>
                                  </w:p>
                                </w:tc>
                                <w:tc>
                                  <w:tcPr>
                                    <w:tcW w:w="1757" w:type="dxa"/>
                                    <w:tcBorders>
                                      <w:top w:val="single" w:sz="4" w:space="0" w:color="auto"/>
                                    </w:tcBorders>
                                  </w:tcPr>
                                  <w:p w14:paraId="17F52027" w14:textId="132EF719" w:rsidR="00065050" w:rsidRPr="00280F90" w:rsidRDefault="00065050" w:rsidP="00280F90">
                                    <w:pPr>
                                      <w:spacing w:line="240" w:lineRule="auto"/>
                                      <w:jc w:val="center"/>
                                      <w:rPr>
                                        <w:rFonts w:ascii="Meiryo UI" w:eastAsia="Meiryo UI"/>
                                        <w:sz w:val="21"/>
                                        <w:szCs w:val="21"/>
                                      </w:rPr>
                                    </w:pPr>
                                    <w:r w:rsidRPr="00065050">
                                      <w:rPr>
                                        <w:rFonts w:ascii="Meiryo UI" w:eastAsia="Meiryo UI"/>
                                        <w:sz w:val="21"/>
                                        <w:szCs w:val="21"/>
                                      </w:rPr>
                                      <w:t>99 (90-113)</w:t>
                                    </w:r>
                                  </w:p>
                                </w:tc>
                              </w:tr>
                              <w:tr w:rsidR="00065050" w:rsidRPr="00280F90" w14:paraId="72E953F1" w14:textId="77777777" w:rsidTr="003A16AD">
                                <w:trPr>
                                  <w:jc w:val="right"/>
                                </w:trPr>
                                <w:tc>
                                  <w:tcPr>
                                    <w:tcW w:w="686" w:type="dxa"/>
                                  </w:tcPr>
                                  <w:p w14:paraId="591030D2" w14:textId="77777777" w:rsidR="00065050" w:rsidRPr="00280F90" w:rsidRDefault="00065050" w:rsidP="00280F90">
                                    <w:pPr>
                                      <w:spacing w:line="240" w:lineRule="auto"/>
                                      <w:rPr>
                                        <w:rFonts w:ascii="Meiryo UI" w:eastAsia="Meiryo UI"/>
                                        <w:sz w:val="21"/>
                                        <w:szCs w:val="21"/>
                                      </w:rPr>
                                    </w:pPr>
                                    <w:proofErr w:type="spellStart"/>
                                    <w:r w:rsidRPr="00280F90">
                                      <w:rPr>
                                        <w:rFonts w:ascii="Meiryo UI" w:eastAsia="Meiryo UI"/>
                                        <w:sz w:val="21"/>
                                        <w:szCs w:val="21"/>
                                      </w:rPr>
                                      <w:t>eGFR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507" w:type="dxa"/>
                                  </w:tcPr>
                                  <w:p w14:paraId="5D2DC7AC" w14:textId="77777777" w:rsidR="00065050" w:rsidRPr="00280F90" w:rsidRDefault="00065050" w:rsidP="00280F90">
                                    <w:pPr>
                                      <w:spacing w:line="240" w:lineRule="auto"/>
                                      <w:rPr>
                                        <w:rFonts w:ascii="Meiryo UI" w:eastAsia="Meiryo UI"/>
                                        <w:sz w:val="21"/>
                                        <w:szCs w:val="21"/>
                                      </w:rPr>
                                    </w:pPr>
                                    <w:r w:rsidRPr="00280F90">
                                      <w:rPr>
                                        <w:rFonts w:ascii="Meiryo UI" w:eastAsia="Meiryo UI" w:hint="eastAsia"/>
                                        <w:sz w:val="21"/>
                                        <w:szCs w:val="21"/>
                                        <w:lang w:eastAsia="ja-JP"/>
                                      </w:rPr>
                                      <w:t xml:space="preserve">≥ </w:t>
                                    </w:r>
                                    <w:r w:rsidRPr="00280F90">
                                      <w:rPr>
                                        <w:rFonts w:ascii="Meiryo UI" w:eastAsia="Meiryo UI"/>
                                        <w:sz w:val="21"/>
                                        <w:szCs w:val="21"/>
                                      </w:rPr>
                                      <w:t>60</w:t>
                                    </w:r>
                                  </w:p>
                                </w:tc>
                                <w:tc>
                                  <w:tcPr>
                                    <w:tcW w:w="850" w:type="dxa"/>
                                  </w:tcPr>
                                  <w:p w14:paraId="4051F417" w14:textId="24011AAB" w:rsidR="00065050" w:rsidRPr="00280F90" w:rsidRDefault="00065050" w:rsidP="00280F90">
                                    <w:pPr>
                                      <w:spacing w:line="240" w:lineRule="auto"/>
                                      <w:jc w:val="center"/>
                                      <w:rPr>
                                        <w:rFonts w:ascii="Meiryo UI" w:eastAsia="Meiryo UI" w:hint="eastAsia"/>
                                        <w:sz w:val="21"/>
                                        <w:szCs w:val="21"/>
                                        <w:lang w:eastAsia="ja-JP"/>
                                      </w:rPr>
                                    </w:pPr>
                                    <w:r>
                                      <w:rPr>
                                        <w:rFonts w:ascii="Meiryo UI" w:eastAsia="Meiryo UI" w:hint="eastAsia"/>
                                        <w:sz w:val="21"/>
                                        <w:szCs w:val="21"/>
                                        <w:lang w:eastAsia="ja-JP"/>
                                      </w:rPr>
                                      <w:t>363</w:t>
                                    </w:r>
                                  </w:p>
                                </w:tc>
                                <w:tc>
                                  <w:tcPr>
                                    <w:tcW w:w="2268" w:type="dxa"/>
                                  </w:tcPr>
                                  <w:p w14:paraId="230DF1B2" w14:textId="63E5ABF3" w:rsidR="00065050" w:rsidRPr="00280F90" w:rsidRDefault="00065050" w:rsidP="00280F90">
                                    <w:pPr>
                                      <w:spacing w:line="240" w:lineRule="auto"/>
                                      <w:jc w:val="center"/>
                                      <w:rPr>
                                        <w:rFonts w:ascii="Meiryo UI" w:eastAsia="Meiryo UI"/>
                                        <w:sz w:val="21"/>
                                        <w:szCs w:val="21"/>
                                      </w:rPr>
                                    </w:pPr>
                                    <w:r w:rsidRPr="00065050">
                                      <w:rPr>
                                        <w:rFonts w:ascii="Meiryo UI" w:eastAsia="Meiryo UI" w:hint="eastAsia"/>
                                        <w:sz w:val="21"/>
                                        <w:szCs w:val="21"/>
                                      </w:rPr>
                                      <w:t>13.8％(</w:t>
                                    </w:r>
                                    <w:r>
                                      <w:rPr>
                                        <w:rFonts w:ascii="Meiryo UI" w:eastAsia="Meiryo UI" w:hint="eastAsia"/>
                                        <w:sz w:val="21"/>
                                        <w:szCs w:val="21"/>
                                        <w:lang w:eastAsia="ja-JP"/>
                                      </w:rPr>
                                      <w:t xml:space="preserve">  </w:t>
                                    </w:r>
                                    <w:r w:rsidRPr="00065050">
                                      <w:rPr>
                                        <w:rFonts w:ascii="Meiryo UI" w:eastAsia="Meiryo UI" w:hint="eastAsia"/>
                                        <w:sz w:val="21"/>
                                        <w:szCs w:val="21"/>
                                      </w:rPr>
                                      <w:t>9.7-18.6)</w:t>
                                    </w:r>
                                  </w:p>
                                </w:tc>
                                <w:tc>
                                  <w:tcPr>
                                    <w:tcW w:w="1757" w:type="dxa"/>
                                  </w:tcPr>
                                  <w:p w14:paraId="68FDFD3F" w14:textId="711521EF" w:rsidR="00065050" w:rsidRPr="00280F90" w:rsidRDefault="00065050" w:rsidP="00280F90">
                                    <w:pPr>
                                      <w:spacing w:line="240" w:lineRule="auto"/>
                                      <w:jc w:val="center"/>
                                      <w:rPr>
                                        <w:rFonts w:ascii="Meiryo UI" w:eastAsia="Meiryo UI"/>
                                        <w:sz w:val="21"/>
                                        <w:szCs w:val="21"/>
                                      </w:rPr>
                                    </w:pPr>
                                    <w:r w:rsidRPr="00065050">
                                      <w:rPr>
                                        <w:rFonts w:ascii="Meiryo UI" w:eastAsia="Meiryo UI"/>
                                        <w:sz w:val="21"/>
                                        <w:szCs w:val="21"/>
                                      </w:rPr>
                                      <w:t>99 (87-115)</w:t>
                                    </w:r>
                                  </w:p>
                                </w:tc>
                              </w:tr>
                            </w:tbl>
                            <w:p w14:paraId="7C4640A1" w14:textId="77777777" w:rsidR="00065050" w:rsidRPr="00280F90" w:rsidRDefault="00065050" w:rsidP="00065050">
                              <w:pPr>
                                <w:spacing w:line="240" w:lineRule="auto"/>
                                <w:rPr>
                                  <w:rFonts w:ascii="Meiryo UI" w:eastAsia="Meiryo UI"/>
                                  <w:sz w:val="22"/>
                                  <w:lang w:eastAsia="ja-JP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" name="直線コネクタ 21"/>
                        <wps:cNvCnPr/>
                        <wps:spPr>
                          <a:xfrm flipH="1">
                            <a:off x="58993" y="371659"/>
                            <a:ext cx="259570" cy="0"/>
                          </a:xfrm>
                          <a:prstGeom prst="line">
                            <a:avLst/>
                          </a:prstGeom>
                          <a:ln w="22225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直線コネクタ 22"/>
                        <wps:cNvCnPr/>
                        <wps:spPr>
                          <a:xfrm flipH="1">
                            <a:off x="58993" y="595835"/>
                            <a:ext cx="259570" cy="0"/>
                          </a:xfrm>
                          <a:prstGeom prst="line">
                            <a:avLst/>
                          </a:prstGeom>
                          <a:ln w="22225"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9" o:spid="_x0000_s1030" style="position:absolute;margin-left:210.2pt;margin-top:25.9pt;width:341.8pt;height:57.6pt;z-index:251674624;mso-width-relative:margin;mso-height-relative:margin" coordsize="43410,7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">
                <v:shape id="テキスト ボックス 2" o:spid="_x0000_s1031" type="#_x0000_t202" style="position:absolute;width:43410;height:7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" strokeweight=".5pt">
                  <v:textbox>
                    <w:txbxContent>
                      <w:tbl>
                        <w:tblPr>
                          <w:tblStyle w:val="a5"/>
                          <w:tblW w:w="0" w:type="auto"/>
                          <w:jc w:val="right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86"/>
                          <w:gridCol w:w="507"/>
                          <w:gridCol w:w="850"/>
                          <w:gridCol w:w="2268"/>
                          <w:gridCol w:w="1757"/>
                        </w:tblGrid>
                        <w:tr w:rsidR="00065050" w:rsidRPr="00280F90" w14:paraId="05A904DA" w14:textId="77777777" w:rsidTr="003A16AD">
                          <w:trPr>
                            <w:jc w:val="right"/>
                          </w:trPr>
                          <w:tc>
                            <w:tcPr>
                              <w:tcW w:w="686" w:type="dxa"/>
                              <w:tcBorders>
                                <w:bottom w:val="single" w:sz="4" w:space="0" w:color="auto"/>
                              </w:tcBorders>
                            </w:tcPr>
                            <w:p w14:paraId="3104F9CD" w14:textId="77777777" w:rsidR="00065050" w:rsidRPr="00280F90" w:rsidRDefault="00065050" w:rsidP="00280F90">
                              <w:pPr>
                                <w:spacing w:line="240" w:lineRule="auto"/>
                                <w:rPr>
                                  <w:rFonts w:ascii="Meiryo UI" w:eastAsia="Meiryo UI"/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07" w:type="dxa"/>
                              <w:tcBorders>
                                <w:bottom w:val="single" w:sz="4" w:space="0" w:color="auto"/>
                              </w:tcBorders>
                            </w:tcPr>
                            <w:p w14:paraId="26EFFFF8" w14:textId="77777777" w:rsidR="00065050" w:rsidRPr="00280F90" w:rsidRDefault="00065050" w:rsidP="00280F90">
                              <w:pPr>
                                <w:spacing w:line="240" w:lineRule="auto"/>
                                <w:rPr>
                                  <w:rFonts w:ascii="Meiryo UI" w:eastAsia="Meiryo UI"/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bottom w:val="single" w:sz="4" w:space="0" w:color="auto"/>
                              </w:tcBorders>
                            </w:tcPr>
                            <w:p w14:paraId="603BA668" w14:textId="77777777" w:rsidR="00065050" w:rsidRPr="00280F90" w:rsidRDefault="00065050" w:rsidP="00280F90">
                              <w:pPr>
                                <w:spacing w:line="240" w:lineRule="auto"/>
                                <w:jc w:val="center"/>
                                <w:rPr>
                                  <w:rFonts w:ascii="Meiryo UI" w:eastAsia="Meiryo UI"/>
                                  <w:sz w:val="18"/>
                                </w:rPr>
                              </w:pPr>
                              <w:r w:rsidRPr="00280F90">
                                <w:rPr>
                                  <w:rFonts w:ascii="Meiryo UI" w:eastAsia="Meiryo UI"/>
                                  <w:sz w:val="18"/>
                                </w:rPr>
                                <w:t>n</w:t>
                              </w:r>
                            </w:p>
                          </w:tc>
                          <w:tc>
                            <w:tcPr>
                              <w:tcW w:w="2268" w:type="dxa"/>
                              <w:tcBorders>
                                <w:bottom w:val="single" w:sz="4" w:space="0" w:color="auto"/>
                              </w:tcBorders>
                            </w:tcPr>
                            <w:p w14:paraId="6B6BD166" w14:textId="77777777" w:rsidR="00065050" w:rsidRPr="00280F90" w:rsidRDefault="00065050" w:rsidP="00280F90">
                              <w:pPr>
                                <w:spacing w:line="240" w:lineRule="auto"/>
                                <w:jc w:val="center"/>
                                <w:rPr>
                                  <w:rFonts w:ascii="Meiryo UI" w:eastAsia="Meiryo UI"/>
                                  <w:sz w:val="18"/>
                                </w:rPr>
                              </w:pPr>
                              <w:r w:rsidRPr="00280F90">
                                <w:rPr>
                                  <w:rFonts w:ascii="Meiryo UI" w:eastAsia="Meiryo UI"/>
                                  <w:sz w:val="18"/>
                                </w:rPr>
                                <w:t>1yr survival (95%CI)</w:t>
                              </w:r>
                            </w:p>
                          </w:tc>
                          <w:tc>
                            <w:tcPr>
                              <w:tcW w:w="1757" w:type="dxa"/>
                              <w:tcBorders>
                                <w:bottom w:val="single" w:sz="4" w:space="0" w:color="auto"/>
                              </w:tcBorders>
                            </w:tcPr>
                            <w:p w14:paraId="224D2C4B" w14:textId="77777777" w:rsidR="00065050" w:rsidRPr="00280F90" w:rsidRDefault="00065050" w:rsidP="00280F90">
                              <w:pPr>
                                <w:spacing w:line="240" w:lineRule="auto"/>
                                <w:jc w:val="center"/>
                                <w:rPr>
                                  <w:rFonts w:ascii="Meiryo UI" w:eastAsia="Meiryo UI"/>
                                  <w:sz w:val="18"/>
                                </w:rPr>
                              </w:pPr>
                              <w:r w:rsidRPr="00280F90">
                                <w:rPr>
                                  <w:rFonts w:ascii="Meiryo UI" w:eastAsia="Meiryo UI"/>
                                  <w:sz w:val="18"/>
                                </w:rPr>
                                <w:t>50% PFS(95%CI)</w:t>
                              </w:r>
                            </w:p>
                          </w:tc>
                        </w:tr>
                        <w:tr w:rsidR="00065050" w:rsidRPr="00280F90" w14:paraId="31DF280C" w14:textId="77777777" w:rsidTr="003A16AD">
                          <w:trPr>
                            <w:jc w:val="right"/>
                          </w:trPr>
                          <w:tc>
                            <w:tcPr>
                              <w:tcW w:w="686" w:type="dxa"/>
                              <w:tcBorders>
                                <w:top w:val="single" w:sz="4" w:space="0" w:color="auto"/>
                              </w:tcBorders>
                            </w:tcPr>
                            <w:p w14:paraId="402BDD3C" w14:textId="77777777" w:rsidR="00065050" w:rsidRPr="00280F90" w:rsidRDefault="00065050" w:rsidP="00280F90">
                              <w:pPr>
                                <w:spacing w:line="240" w:lineRule="auto"/>
                                <w:rPr>
                                  <w:rFonts w:ascii="Meiryo UI" w:eastAsia="Meiryo UI"/>
                                  <w:sz w:val="21"/>
                                  <w:szCs w:val="21"/>
                                </w:rPr>
                              </w:pPr>
                              <w:proofErr w:type="spellStart"/>
                              <w:r w:rsidRPr="00280F90">
                                <w:rPr>
                                  <w:rFonts w:ascii="Meiryo UI" w:eastAsia="Meiryo UI"/>
                                  <w:sz w:val="21"/>
                                  <w:szCs w:val="21"/>
                                </w:rPr>
                                <w:t>eGFR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507" w:type="dxa"/>
                              <w:tcBorders>
                                <w:top w:val="single" w:sz="4" w:space="0" w:color="auto"/>
                              </w:tcBorders>
                            </w:tcPr>
                            <w:p w14:paraId="6DD32FEB" w14:textId="77777777" w:rsidR="00065050" w:rsidRPr="00280F90" w:rsidRDefault="00065050" w:rsidP="00280F90">
                              <w:pPr>
                                <w:spacing w:line="240" w:lineRule="auto"/>
                                <w:rPr>
                                  <w:rFonts w:ascii="Meiryo UI" w:eastAsia="Meiryo UI"/>
                                  <w:sz w:val="21"/>
                                  <w:szCs w:val="21"/>
                                </w:rPr>
                              </w:pPr>
                              <w:r w:rsidRPr="00280F90">
                                <w:rPr>
                                  <w:rFonts w:ascii="Meiryo UI" w:eastAsia="Meiryo UI"/>
                                  <w:sz w:val="21"/>
                                  <w:szCs w:val="21"/>
                                </w:rPr>
                                <w:t>&lt; 60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uto"/>
                              </w:tcBorders>
                            </w:tcPr>
                            <w:p w14:paraId="59E24481" w14:textId="034B4210" w:rsidR="00065050" w:rsidRPr="00280F90" w:rsidRDefault="00065050" w:rsidP="00280F90">
                              <w:pPr>
                                <w:spacing w:line="240" w:lineRule="auto"/>
                                <w:jc w:val="center"/>
                                <w:rPr>
                                  <w:rFonts w:ascii="Meiryo UI" w:eastAsia="Meiryo UI" w:hint="eastAsia"/>
                                  <w:sz w:val="21"/>
                                  <w:szCs w:val="21"/>
                                  <w:lang w:eastAsia="ja-JP"/>
                                </w:rPr>
                              </w:pPr>
                              <w:r>
                                <w:rPr>
                                  <w:rFonts w:ascii="Meiryo UI" w:eastAsia="Meiryo UI" w:hint="eastAsia"/>
                                  <w:sz w:val="21"/>
                                  <w:szCs w:val="21"/>
                                  <w:lang w:eastAsia="ja-JP"/>
                                </w:rPr>
                                <w:t>363</w:t>
                              </w:r>
                            </w:p>
                          </w:tc>
                          <w:tc>
                            <w:tcPr>
                              <w:tcW w:w="2268" w:type="dxa"/>
                              <w:tcBorders>
                                <w:top w:val="single" w:sz="4" w:space="0" w:color="auto"/>
                              </w:tcBorders>
                            </w:tcPr>
                            <w:p w14:paraId="586AE58C" w14:textId="00092DF3" w:rsidR="00065050" w:rsidRPr="00280F90" w:rsidRDefault="00065050" w:rsidP="00280F90">
                              <w:pPr>
                                <w:spacing w:line="240" w:lineRule="auto"/>
                                <w:jc w:val="center"/>
                                <w:rPr>
                                  <w:rFonts w:ascii="Meiryo UI" w:eastAsia="Meiryo UI"/>
                                  <w:sz w:val="21"/>
                                  <w:szCs w:val="21"/>
                                </w:rPr>
                              </w:pPr>
                              <w:r w:rsidRPr="00065050">
                                <w:rPr>
                                  <w:rFonts w:ascii="Meiryo UI" w:eastAsia="Meiryo UI" w:hint="eastAsia"/>
                                  <w:sz w:val="21"/>
                                  <w:szCs w:val="21"/>
                                </w:rPr>
                                <w:t>16.6％(12.1-21.7)</w:t>
                              </w:r>
                            </w:p>
                          </w:tc>
                          <w:tc>
                            <w:tcPr>
                              <w:tcW w:w="1757" w:type="dxa"/>
                              <w:tcBorders>
                                <w:top w:val="single" w:sz="4" w:space="0" w:color="auto"/>
                              </w:tcBorders>
                            </w:tcPr>
                            <w:p w14:paraId="17F52027" w14:textId="132EF719" w:rsidR="00065050" w:rsidRPr="00280F90" w:rsidRDefault="00065050" w:rsidP="00280F90">
                              <w:pPr>
                                <w:spacing w:line="240" w:lineRule="auto"/>
                                <w:jc w:val="center"/>
                                <w:rPr>
                                  <w:rFonts w:ascii="Meiryo UI" w:eastAsia="Meiryo UI"/>
                                  <w:sz w:val="21"/>
                                  <w:szCs w:val="21"/>
                                </w:rPr>
                              </w:pPr>
                              <w:r w:rsidRPr="00065050">
                                <w:rPr>
                                  <w:rFonts w:ascii="Meiryo UI" w:eastAsia="Meiryo UI"/>
                                  <w:sz w:val="21"/>
                                  <w:szCs w:val="21"/>
                                </w:rPr>
                                <w:t>99 (90-113)</w:t>
                              </w:r>
                            </w:p>
                          </w:tc>
                        </w:tr>
                        <w:tr w:rsidR="00065050" w:rsidRPr="00280F90" w14:paraId="72E953F1" w14:textId="77777777" w:rsidTr="003A16AD">
                          <w:trPr>
                            <w:jc w:val="right"/>
                          </w:trPr>
                          <w:tc>
                            <w:tcPr>
                              <w:tcW w:w="686" w:type="dxa"/>
                            </w:tcPr>
                            <w:p w14:paraId="591030D2" w14:textId="77777777" w:rsidR="00065050" w:rsidRPr="00280F90" w:rsidRDefault="00065050" w:rsidP="00280F90">
                              <w:pPr>
                                <w:spacing w:line="240" w:lineRule="auto"/>
                                <w:rPr>
                                  <w:rFonts w:ascii="Meiryo UI" w:eastAsia="Meiryo UI"/>
                                  <w:sz w:val="21"/>
                                  <w:szCs w:val="21"/>
                                </w:rPr>
                              </w:pPr>
                              <w:proofErr w:type="spellStart"/>
                              <w:r w:rsidRPr="00280F90">
                                <w:rPr>
                                  <w:rFonts w:ascii="Meiryo UI" w:eastAsia="Meiryo UI"/>
                                  <w:sz w:val="21"/>
                                  <w:szCs w:val="21"/>
                                </w:rPr>
                                <w:t>eGFR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507" w:type="dxa"/>
                            </w:tcPr>
                            <w:p w14:paraId="5D2DC7AC" w14:textId="77777777" w:rsidR="00065050" w:rsidRPr="00280F90" w:rsidRDefault="00065050" w:rsidP="00280F90">
                              <w:pPr>
                                <w:spacing w:line="240" w:lineRule="auto"/>
                                <w:rPr>
                                  <w:rFonts w:ascii="Meiryo UI" w:eastAsia="Meiryo UI"/>
                                  <w:sz w:val="21"/>
                                  <w:szCs w:val="21"/>
                                </w:rPr>
                              </w:pPr>
                              <w:r w:rsidRPr="00280F90">
                                <w:rPr>
                                  <w:rFonts w:ascii="Meiryo UI" w:eastAsia="Meiryo UI" w:hint="eastAsia"/>
                                  <w:sz w:val="21"/>
                                  <w:szCs w:val="21"/>
                                  <w:lang w:eastAsia="ja-JP"/>
                                </w:rPr>
                                <w:t xml:space="preserve">≥ </w:t>
                              </w:r>
                              <w:r w:rsidRPr="00280F90">
                                <w:rPr>
                                  <w:rFonts w:ascii="Meiryo UI" w:eastAsia="Meiryo UI"/>
                                  <w:sz w:val="21"/>
                                  <w:szCs w:val="21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850" w:type="dxa"/>
                            </w:tcPr>
                            <w:p w14:paraId="4051F417" w14:textId="24011AAB" w:rsidR="00065050" w:rsidRPr="00280F90" w:rsidRDefault="00065050" w:rsidP="00280F90">
                              <w:pPr>
                                <w:spacing w:line="240" w:lineRule="auto"/>
                                <w:jc w:val="center"/>
                                <w:rPr>
                                  <w:rFonts w:ascii="Meiryo UI" w:eastAsia="Meiryo UI" w:hint="eastAsia"/>
                                  <w:sz w:val="21"/>
                                  <w:szCs w:val="21"/>
                                  <w:lang w:eastAsia="ja-JP"/>
                                </w:rPr>
                              </w:pPr>
                              <w:r>
                                <w:rPr>
                                  <w:rFonts w:ascii="Meiryo UI" w:eastAsia="Meiryo UI" w:hint="eastAsia"/>
                                  <w:sz w:val="21"/>
                                  <w:szCs w:val="21"/>
                                  <w:lang w:eastAsia="ja-JP"/>
                                </w:rPr>
                                <w:t>363</w:t>
                              </w:r>
                            </w:p>
                          </w:tc>
                          <w:tc>
                            <w:tcPr>
                              <w:tcW w:w="2268" w:type="dxa"/>
                            </w:tcPr>
                            <w:p w14:paraId="230DF1B2" w14:textId="63E5ABF3" w:rsidR="00065050" w:rsidRPr="00280F90" w:rsidRDefault="00065050" w:rsidP="00280F90">
                              <w:pPr>
                                <w:spacing w:line="240" w:lineRule="auto"/>
                                <w:jc w:val="center"/>
                                <w:rPr>
                                  <w:rFonts w:ascii="Meiryo UI" w:eastAsia="Meiryo UI"/>
                                  <w:sz w:val="21"/>
                                  <w:szCs w:val="21"/>
                                </w:rPr>
                              </w:pPr>
                              <w:r w:rsidRPr="00065050">
                                <w:rPr>
                                  <w:rFonts w:ascii="Meiryo UI" w:eastAsia="Meiryo UI" w:hint="eastAsia"/>
                                  <w:sz w:val="21"/>
                                  <w:szCs w:val="21"/>
                                </w:rPr>
                                <w:t>13.8％(</w:t>
                              </w:r>
                              <w:r>
                                <w:rPr>
                                  <w:rFonts w:ascii="Meiryo UI" w:eastAsia="Meiryo UI" w:hint="eastAsia"/>
                                  <w:sz w:val="21"/>
                                  <w:szCs w:val="21"/>
                                  <w:lang w:eastAsia="ja-JP"/>
                                </w:rPr>
                                <w:t xml:space="preserve">  </w:t>
                              </w:r>
                              <w:r w:rsidRPr="00065050">
                                <w:rPr>
                                  <w:rFonts w:ascii="Meiryo UI" w:eastAsia="Meiryo UI" w:hint="eastAsia"/>
                                  <w:sz w:val="21"/>
                                  <w:szCs w:val="21"/>
                                </w:rPr>
                                <w:t>9.7-18.6)</w:t>
                              </w:r>
                            </w:p>
                          </w:tc>
                          <w:tc>
                            <w:tcPr>
                              <w:tcW w:w="1757" w:type="dxa"/>
                            </w:tcPr>
                            <w:p w14:paraId="68FDFD3F" w14:textId="711521EF" w:rsidR="00065050" w:rsidRPr="00280F90" w:rsidRDefault="00065050" w:rsidP="00280F90">
                              <w:pPr>
                                <w:spacing w:line="240" w:lineRule="auto"/>
                                <w:jc w:val="center"/>
                                <w:rPr>
                                  <w:rFonts w:ascii="Meiryo UI" w:eastAsia="Meiryo UI"/>
                                  <w:sz w:val="21"/>
                                  <w:szCs w:val="21"/>
                                </w:rPr>
                              </w:pPr>
                              <w:r w:rsidRPr="00065050">
                                <w:rPr>
                                  <w:rFonts w:ascii="Meiryo UI" w:eastAsia="Meiryo UI"/>
                                  <w:sz w:val="21"/>
                                  <w:szCs w:val="21"/>
                                </w:rPr>
                                <w:t>99 (87-115)</w:t>
                              </w:r>
                            </w:p>
                          </w:tc>
                        </w:tr>
                      </w:tbl>
                      <w:p w14:paraId="7C4640A1" w14:textId="77777777" w:rsidR="00065050" w:rsidRPr="00280F90" w:rsidRDefault="00065050" w:rsidP="00065050">
                        <w:pPr>
                          <w:spacing w:line="240" w:lineRule="auto"/>
                          <w:rPr>
                            <w:rFonts w:ascii="Meiryo UI" w:eastAsia="Meiryo UI"/>
                            <w:sz w:val="22"/>
                            <w:lang w:eastAsia="ja-JP"/>
                          </w:rPr>
                        </w:pPr>
                      </w:p>
                    </w:txbxContent>
                  </v:textbox>
                </v:shape>
                <v:line id="直線コネクタ 21" o:spid="_x0000_s1032" style="position:absolute;flip:x;visibility:visible;mso-wrap-style:square" from="589,3716" to="3185,3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uWoZsUAAADbAAAADwAAAGRycy9kb3ducmV2LnhtbESPT2vCQBTE74V+h+UVetNNPJSQuoqK&#10;pcnBg7a0PT6yzySYfRuzmz/99l1B6HGYmd8wy/VkGjFQ52rLCuJ5BIK4sLrmUsHnx9ssAeE8ssbG&#10;Min4JQfr1ePDElNtRz7ScPKlCBB2KSqovG9TKV1RkUE3ty1x8M62M+iD7EqpOxwD3DRyEUUv0mDN&#10;YaHClnYVFZdTbxT8mGsS5Ydtnbem/9rh/j05ZN9KPT9Nm1cQnib/H763M61gEcPtS/gBcvU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uWoZsUAAADbAAAADwAAAAAAAAAA&#10;AAAAAAChAgAAZHJzL2Rvd25yZXYueG1sUEsFBgAAAAAEAAQA+QAAAJMDAAAAAA==&#10;" strokecolor="#00b0f0" strokeweight="1.75pt">
                  <v:stroke joinstyle="miter"/>
                </v:line>
                <v:line id="直線コネクタ 22" o:spid="_x0000_s1033" style="position:absolute;flip:x;visibility:visible;mso-wrap-style:square" from="589,5958" to="3185,59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1zj38QAAADbAAAADwAAAGRycy9kb3ducmV2LnhtbESPS2vDMBCE74X8B7GB3hq5LpTiRAl2&#10;IKU9GPLwJbfFWj+otTKWEtv/vioEehxm5htms5tMJ+40uNaygtdVBIK4tLrlWkFxObx8gHAeWWNn&#10;mRTM5GC3XTxtMNF25BPdz74WAcIuQQWN930ipSsbMuhWticOXmUHgz7IoZZ6wDHATSfjKHqXBlsO&#10;Cw32tG+o/DnfjILPlL/fsmu7z13mqvlUjHlVHJV6Xk7pGoSnyf+HH+0vrSCO4e9L+AFy+w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nXOPfxAAAANsAAAAPAAAAAAAAAAAA&#10;AAAAAKECAABkcnMvZG93bnJldi54bWxQSwUGAAAAAAQABAD5AAAAkgMAAAAA&#10;" strokecolor="#2f5496 [2404]" strokeweight="1.75pt">
                  <v:stroke joinstyle="miter"/>
                </v:line>
              </v:group>
            </w:pict>
          </mc:Fallback>
        </mc:AlternateContent>
      </w:r>
      <w:proofErr w:type="gramStart"/>
      <w:r w:rsidR="003D3CCB">
        <w:rPr>
          <w:b/>
          <w:bCs/>
        </w:rPr>
        <w:t xml:space="preserve">Supplementary </w:t>
      </w:r>
      <w:r w:rsidR="003D3CCB" w:rsidRPr="00C763E6">
        <w:rPr>
          <w:b/>
          <w:bCs/>
        </w:rPr>
        <w:t>Figure 1</w:t>
      </w:r>
      <w:r w:rsidR="003D3CCB">
        <w:rPr>
          <w:b/>
          <w:bCs/>
        </w:rPr>
        <w:t>B</w:t>
      </w:r>
      <w:r w:rsidR="003D3CCB" w:rsidRPr="00C763E6">
        <w:rPr>
          <w:b/>
          <w:bCs/>
        </w:rPr>
        <w:t>.</w:t>
      </w:r>
      <w:proofErr w:type="gramEnd"/>
      <w:r w:rsidR="003D3CCB" w:rsidRPr="003D3CCB">
        <w:t xml:space="preserve"> Progression-free survival in eGFR &lt;60 and ≥60 mL/min/1.73 m</w:t>
      </w:r>
      <w:r w:rsidR="003D3CCB" w:rsidRPr="003D3CCB">
        <w:rPr>
          <w:vertAlign w:val="superscript"/>
        </w:rPr>
        <w:t>2</w:t>
      </w:r>
      <w:r w:rsidR="003D3CCB" w:rsidRPr="003D3CCB">
        <w:t xml:space="preserve"> group in hepatocellular carcinoma patients (</w:t>
      </w:r>
      <w:r w:rsidR="003D3CCB" w:rsidRPr="003D3CCB">
        <w:rPr>
          <w:i/>
          <w:iCs/>
        </w:rPr>
        <w:t>n</w:t>
      </w:r>
      <w:r w:rsidR="003D3CCB" w:rsidRPr="003D3CCB">
        <w:t xml:space="preserve"> = 728)</w:t>
      </w:r>
    </w:p>
    <w:p w14:paraId="51347267" w14:textId="36C91C85" w:rsidR="003D3CCB" w:rsidRDefault="008C3A12" w:rsidP="00EE4D03">
      <w:r>
        <w:rPr>
          <w:noProof/>
          <w:lang w:val="en-US" w:eastAsia="ja-JP"/>
        </w:rPr>
        <w:drawing>
          <wp:inline distT="0" distB="0" distL="0" distR="0" wp14:anchorId="119638FA" wp14:editId="5D75F5AB">
            <wp:extent cx="7162800" cy="3619500"/>
            <wp:effectExtent l="0" t="0" r="0" b="0"/>
            <wp:docPr id="4" name="Chart 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F0E6189-FDCB-45D7-A932-8198C742019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bookmarkStart w:id="0" w:name="_GoBack"/>
      <w:bookmarkEnd w:id="0"/>
    </w:p>
    <w:tbl>
      <w:tblPr>
        <w:tblStyle w:val="a5"/>
        <w:tblW w:w="103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855"/>
        <w:gridCol w:w="851"/>
        <w:gridCol w:w="997"/>
        <w:gridCol w:w="992"/>
        <w:gridCol w:w="1033"/>
        <w:gridCol w:w="1094"/>
        <w:gridCol w:w="987"/>
        <w:gridCol w:w="1033"/>
        <w:gridCol w:w="1033"/>
        <w:gridCol w:w="14"/>
      </w:tblGrid>
      <w:tr w:rsidR="003D3CCB" w:rsidRPr="00B66F25" w14:paraId="7223C7F7" w14:textId="77777777" w:rsidTr="00C85283">
        <w:tc>
          <w:tcPr>
            <w:tcW w:w="1413" w:type="dxa"/>
          </w:tcPr>
          <w:p w14:paraId="6415C384" w14:textId="77777777" w:rsidR="003D3CCB" w:rsidRPr="00B66F25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</w:p>
        </w:tc>
        <w:tc>
          <w:tcPr>
            <w:tcW w:w="8889" w:type="dxa"/>
            <w:gridSpan w:val="10"/>
          </w:tcPr>
          <w:p w14:paraId="31FA8096" w14:textId="77777777" w:rsidR="003D3CCB" w:rsidRPr="00B66F25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B66F25">
              <w:rPr>
                <w:rFonts w:ascii="Meiryo UI" w:eastAsia="Meiryo UI" w:hAnsi="Meiryo UI"/>
                <w:sz w:val="18"/>
                <w:szCs w:val="18"/>
              </w:rPr>
              <w:t>Number at risk</w:t>
            </w:r>
          </w:p>
        </w:tc>
      </w:tr>
      <w:tr w:rsidR="003D3CCB" w:rsidRPr="00B66F25" w14:paraId="2F6165EB" w14:textId="77777777" w:rsidTr="00C85283">
        <w:trPr>
          <w:gridAfter w:val="1"/>
          <w:wAfter w:w="14" w:type="dxa"/>
        </w:trPr>
        <w:tc>
          <w:tcPr>
            <w:tcW w:w="1413" w:type="dxa"/>
          </w:tcPr>
          <w:p w14:paraId="61BB47E3" w14:textId="77777777" w:rsidR="003D3CCB" w:rsidRPr="00B66F25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</w:tcPr>
          <w:p w14:paraId="68C1C4BA" w14:textId="77777777" w:rsidR="003D3CCB" w:rsidRPr="00B66F25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B66F25">
              <w:rPr>
                <w:rFonts w:ascii="Meiryo UI" w:eastAsia="Meiryo UI" w:hAnsi="Meiryo UI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14:paraId="6CA4F7AC" w14:textId="77777777" w:rsidR="003D3CCB" w:rsidRPr="00B66F25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B66F25">
              <w:rPr>
                <w:rFonts w:ascii="Meiryo UI" w:eastAsia="Meiryo UI" w:hAnsi="Meiryo UI"/>
                <w:sz w:val="18"/>
                <w:szCs w:val="18"/>
              </w:rPr>
              <w:t>50</w:t>
            </w:r>
          </w:p>
        </w:tc>
        <w:tc>
          <w:tcPr>
            <w:tcW w:w="997" w:type="dxa"/>
          </w:tcPr>
          <w:p w14:paraId="0FBE751A" w14:textId="77777777" w:rsidR="003D3CCB" w:rsidRPr="00B66F25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B66F25">
              <w:rPr>
                <w:rFonts w:ascii="Meiryo UI" w:eastAsia="Meiryo UI" w:hAnsi="Meiryo UI"/>
                <w:sz w:val="18"/>
                <w:szCs w:val="18"/>
              </w:rPr>
              <w:t>100</w:t>
            </w:r>
          </w:p>
        </w:tc>
        <w:tc>
          <w:tcPr>
            <w:tcW w:w="992" w:type="dxa"/>
          </w:tcPr>
          <w:p w14:paraId="189F246A" w14:textId="77777777" w:rsidR="003D3CCB" w:rsidRPr="00B66F25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B66F25">
              <w:rPr>
                <w:rFonts w:ascii="Meiryo UI" w:eastAsia="Meiryo UI" w:hAnsi="Meiryo UI"/>
                <w:sz w:val="18"/>
                <w:szCs w:val="18"/>
              </w:rPr>
              <w:t>150</w:t>
            </w:r>
          </w:p>
        </w:tc>
        <w:tc>
          <w:tcPr>
            <w:tcW w:w="1033" w:type="dxa"/>
          </w:tcPr>
          <w:p w14:paraId="2C44B24D" w14:textId="77777777" w:rsidR="003D3CCB" w:rsidRPr="00B66F25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B66F25">
              <w:rPr>
                <w:rFonts w:ascii="Meiryo UI" w:eastAsia="Meiryo UI" w:hAnsi="Meiryo UI"/>
                <w:sz w:val="18"/>
                <w:szCs w:val="18"/>
              </w:rPr>
              <w:t>200</w:t>
            </w:r>
          </w:p>
        </w:tc>
        <w:tc>
          <w:tcPr>
            <w:tcW w:w="1094" w:type="dxa"/>
          </w:tcPr>
          <w:p w14:paraId="62790BDD" w14:textId="77777777" w:rsidR="003D3CCB" w:rsidRPr="00B66F25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B66F25">
              <w:rPr>
                <w:rFonts w:ascii="Meiryo UI" w:eastAsia="Meiryo UI" w:hAnsi="Meiryo UI"/>
                <w:sz w:val="18"/>
                <w:szCs w:val="18"/>
              </w:rPr>
              <w:t>250</w:t>
            </w:r>
          </w:p>
        </w:tc>
        <w:tc>
          <w:tcPr>
            <w:tcW w:w="987" w:type="dxa"/>
          </w:tcPr>
          <w:p w14:paraId="58C8F998" w14:textId="77777777" w:rsidR="003D3CCB" w:rsidRPr="00B66F25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B66F25">
              <w:rPr>
                <w:rFonts w:ascii="Meiryo UI" w:eastAsia="Meiryo UI" w:hAnsi="Meiryo UI"/>
                <w:sz w:val="18"/>
                <w:szCs w:val="18"/>
              </w:rPr>
              <w:t>300</w:t>
            </w:r>
          </w:p>
        </w:tc>
        <w:tc>
          <w:tcPr>
            <w:tcW w:w="1033" w:type="dxa"/>
          </w:tcPr>
          <w:p w14:paraId="311C3408" w14:textId="77777777" w:rsidR="003D3CCB" w:rsidRPr="00B66F25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B66F25">
              <w:rPr>
                <w:rFonts w:ascii="Meiryo UI" w:eastAsia="Meiryo UI" w:hAnsi="Meiryo UI"/>
                <w:sz w:val="18"/>
                <w:szCs w:val="18"/>
              </w:rPr>
              <w:t>350</w:t>
            </w:r>
          </w:p>
        </w:tc>
        <w:tc>
          <w:tcPr>
            <w:tcW w:w="1033" w:type="dxa"/>
          </w:tcPr>
          <w:p w14:paraId="2204DB65" w14:textId="77777777" w:rsidR="003D3CCB" w:rsidRPr="00B66F25" w:rsidRDefault="003D3CCB" w:rsidP="00C85283">
            <w:pPr>
              <w:rPr>
                <w:rFonts w:ascii="Meiryo UI" w:eastAsia="Meiryo UI" w:hAnsi="Meiryo UI"/>
                <w:sz w:val="18"/>
                <w:szCs w:val="18"/>
              </w:rPr>
            </w:pPr>
            <w:r w:rsidRPr="00B66F25">
              <w:rPr>
                <w:rFonts w:ascii="Meiryo UI" w:eastAsia="Meiryo UI" w:hAnsi="Meiryo UI"/>
                <w:sz w:val="18"/>
                <w:szCs w:val="18"/>
              </w:rPr>
              <w:t>400</w:t>
            </w:r>
          </w:p>
        </w:tc>
      </w:tr>
      <w:tr w:rsidR="003D3CCB" w:rsidRPr="00B66F25" w14:paraId="174BA0BE" w14:textId="77777777" w:rsidTr="00C85283">
        <w:trPr>
          <w:gridAfter w:val="1"/>
          <w:wAfter w:w="14" w:type="dxa"/>
        </w:trPr>
        <w:tc>
          <w:tcPr>
            <w:tcW w:w="1413" w:type="dxa"/>
          </w:tcPr>
          <w:p w14:paraId="468FB300" w14:textId="77777777" w:rsidR="003D3CCB" w:rsidRPr="00B66F25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B66F25">
              <w:rPr>
                <w:rFonts w:ascii="Meiryo UI" w:eastAsia="Meiryo UI" w:hAnsi="Meiryo UI"/>
                <w:sz w:val="18"/>
                <w:szCs w:val="18"/>
              </w:rPr>
              <w:t>eGFR &lt;60</w:t>
            </w:r>
          </w:p>
        </w:tc>
        <w:tc>
          <w:tcPr>
            <w:tcW w:w="855" w:type="dxa"/>
          </w:tcPr>
          <w:p w14:paraId="11D2DD8C" w14:textId="1B763C59" w:rsidR="003D3CCB" w:rsidRPr="00B66F25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B66F25">
              <w:rPr>
                <w:rFonts w:ascii="Meiryo UI" w:eastAsia="Meiryo UI" w:hAnsi="Meiryo UI"/>
                <w:sz w:val="18"/>
                <w:szCs w:val="18"/>
              </w:rPr>
              <w:t>36</w:t>
            </w:r>
            <w:r w:rsidR="00EE4D03">
              <w:rPr>
                <w:rFonts w:ascii="Meiryo UI" w:eastAsia="Meiryo UI" w:hAnsi="Meiryo UI"/>
                <w:sz w:val="18"/>
                <w:szCs w:val="18"/>
              </w:rPr>
              <w:t>3</w:t>
            </w:r>
          </w:p>
        </w:tc>
        <w:tc>
          <w:tcPr>
            <w:tcW w:w="851" w:type="dxa"/>
          </w:tcPr>
          <w:p w14:paraId="6189EF77" w14:textId="4244E6A4" w:rsidR="003D3CCB" w:rsidRPr="00B66F25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B66F25">
              <w:rPr>
                <w:rFonts w:ascii="Meiryo UI" w:eastAsia="Meiryo UI" w:hAnsi="Meiryo UI"/>
                <w:sz w:val="18"/>
                <w:szCs w:val="18"/>
              </w:rPr>
              <w:t>2</w:t>
            </w:r>
            <w:r w:rsidR="00EE4D03">
              <w:rPr>
                <w:rFonts w:ascii="Meiryo UI" w:eastAsia="Meiryo UI" w:hAnsi="Meiryo UI"/>
                <w:sz w:val="18"/>
                <w:szCs w:val="18"/>
              </w:rPr>
              <w:t>59</w:t>
            </w:r>
          </w:p>
        </w:tc>
        <w:tc>
          <w:tcPr>
            <w:tcW w:w="997" w:type="dxa"/>
          </w:tcPr>
          <w:p w14:paraId="03B49D7F" w14:textId="5704CCD7" w:rsidR="003D3CCB" w:rsidRPr="00B66F25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B66F25">
              <w:rPr>
                <w:rFonts w:ascii="Meiryo UI" w:eastAsia="Meiryo UI" w:hAnsi="Meiryo UI"/>
                <w:sz w:val="18"/>
                <w:szCs w:val="18"/>
              </w:rPr>
              <w:t>14</w:t>
            </w:r>
            <w:r w:rsidR="00EE4D03">
              <w:rPr>
                <w:rFonts w:ascii="Meiryo UI" w:eastAsia="Meiryo UI" w:hAnsi="Meiryo UI"/>
                <w:sz w:val="18"/>
                <w:szCs w:val="18"/>
              </w:rPr>
              <w:t>6</w:t>
            </w:r>
          </w:p>
        </w:tc>
        <w:tc>
          <w:tcPr>
            <w:tcW w:w="992" w:type="dxa"/>
          </w:tcPr>
          <w:p w14:paraId="430ACEE1" w14:textId="3BDDB96E" w:rsidR="003D3CCB" w:rsidRPr="00B66F25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B66F25">
              <w:rPr>
                <w:rFonts w:ascii="Meiryo UI" w:eastAsia="Meiryo UI" w:hAnsi="Meiryo UI"/>
                <w:sz w:val="18"/>
                <w:szCs w:val="18"/>
              </w:rPr>
              <w:t>9</w:t>
            </w:r>
            <w:r w:rsidR="00EE4D03">
              <w:rPr>
                <w:rFonts w:ascii="Meiryo UI" w:eastAsia="Meiryo UI" w:hAnsi="Meiryo UI"/>
                <w:sz w:val="18"/>
                <w:szCs w:val="18"/>
              </w:rPr>
              <w:t>0</w:t>
            </w:r>
          </w:p>
        </w:tc>
        <w:tc>
          <w:tcPr>
            <w:tcW w:w="1033" w:type="dxa"/>
          </w:tcPr>
          <w:p w14:paraId="10AF5AFE" w14:textId="06FA84B8" w:rsidR="003D3CCB" w:rsidRPr="00B66F25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B66F25">
              <w:rPr>
                <w:rFonts w:ascii="Meiryo UI" w:eastAsia="Meiryo UI" w:hAnsi="Meiryo UI"/>
                <w:sz w:val="18"/>
                <w:szCs w:val="18"/>
              </w:rPr>
              <w:t>6</w:t>
            </w:r>
            <w:r w:rsidR="00EE4D03">
              <w:rPr>
                <w:rFonts w:ascii="Meiryo UI" w:eastAsia="Meiryo UI" w:hAnsi="Meiryo UI"/>
                <w:sz w:val="18"/>
                <w:szCs w:val="18"/>
              </w:rPr>
              <w:t>2</w:t>
            </w:r>
          </w:p>
        </w:tc>
        <w:tc>
          <w:tcPr>
            <w:tcW w:w="1094" w:type="dxa"/>
          </w:tcPr>
          <w:p w14:paraId="3242802A" w14:textId="32397BD5" w:rsidR="003D3CCB" w:rsidRPr="00B66F25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B66F25">
              <w:rPr>
                <w:rFonts w:ascii="Meiryo UI" w:eastAsia="Meiryo UI" w:hAnsi="Meiryo UI"/>
                <w:sz w:val="18"/>
                <w:szCs w:val="18"/>
              </w:rPr>
              <w:t>4</w:t>
            </w:r>
            <w:r w:rsidR="00EE4D03">
              <w:rPr>
                <w:rFonts w:ascii="Meiryo UI" w:eastAsia="Meiryo UI" w:hAnsi="Meiryo UI"/>
                <w:sz w:val="18"/>
                <w:szCs w:val="18"/>
              </w:rPr>
              <w:t>6</w:t>
            </w:r>
          </w:p>
        </w:tc>
        <w:tc>
          <w:tcPr>
            <w:tcW w:w="987" w:type="dxa"/>
          </w:tcPr>
          <w:p w14:paraId="3C3BA672" w14:textId="7AC26FB2" w:rsidR="003D3CCB" w:rsidRPr="00B66F25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B66F25">
              <w:rPr>
                <w:rFonts w:ascii="Meiryo UI" w:eastAsia="Meiryo UI" w:hAnsi="Meiryo UI"/>
                <w:sz w:val="18"/>
                <w:szCs w:val="18"/>
              </w:rPr>
              <w:t>3</w:t>
            </w:r>
            <w:r w:rsidR="00EE4D03">
              <w:rPr>
                <w:rFonts w:ascii="Meiryo UI" w:eastAsia="Meiryo UI" w:hAnsi="Meiryo UI"/>
                <w:sz w:val="18"/>
                <w:szCs w:val="18"/>
              </w:rPr>
              <w:t>1</w:t>
            </w:r>
          </w:p>
        </w:tc>
        <w:tc>
          <w:tcPr>
            <w:tcW w:w="1033" w:type="dxa"/>
          </w:tcPr>
          <w:p w14:paraId="576D3F6D" w14:textId="78FA46B7" w:rsidR="003D3CCB" w:rsidRPr="00B66F25" w:rsidRDefault="00EE4D03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27</w:t>
            </w:r>
          </w:p>
        </w:tc>
        <w:tc>
          <w:tcPr>
            <w:tcW w:w="1033" w:type="dxa"/>
          </w:tcPr>
          <w:p w14:paraId="1527148A" w14:textId="5F0B26D2" w:rsidR="003D3CCB" w:rsidRPr="00B66F25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B66F25">
              <w:rPr>
                <w:rFonts w:ascii="Meiryo UI" w:eastAsia="Meiryo UI" w:hAnsi="Meiryo UI"/>
                <w:sz w:val="18"/>
                <w:szCs w:val="18"/>
              </w:rPr>
              <w:t>1</w:t>
            </w:r>
            <w:r w:rsidR="00EE4D03">
              <w:rPr>
                <w:rFonts w:ascii="Meiryo UI" w:eastAsia="Meiryo UI" w:hAnsi="Meiryo UI"/>
                <w:sz w:val="18"/>
                <w:szCs w:val="18"/>
              </w:rPr>
              <w:t>1</w:t>
            </w:r>
          </w:p>
        </w:tc>
      </w:tr>
      <w:tr w:rsidR="003D3CCB" w:rsidRPr="00B66F25" w14:paraId="3901ADC9" w14:textId="77777777" w:rsidTr="00C85283">
        <w:trPr>
          <w:gridAfter w:val="1"/>
          <w:wAfter w:w="14" w:type="dxa"/>
        </w:trPr>
        <w:tc>
          <w:tcPr>
            <w:tcW w:w="1413" w:type="dxa"/>
          </w:tcPr>
          <w:p w14:paraId="4B624BC0" w14:textId="77777777" w:rsidR="003D3CCB" w:rsidRPr="00B66F25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B66F25">
              <w:rPr>
                <w:rFonts w:ascii="Meiryo UI" w:eastAsia="Meiryo UI" w:hAnsi="Meiryo UI"/>
                <w:sz w:val="18"/>
                <w:szCs w:val="18"/>
              </w:rPr>
              <w:t>eGFR ≥60</w:t>
            </w:r>
          </w:p>
        </w:tc>
        <w:tc>
          <w:tcPr>
            <w:tcW w:w="855" w:type="dxa"/>
          </w:tcPr>
          <w:p w14:paraId="1500DD78" w14:textId="73A1839F" w:rsidR="003D3CCB" w:rsidRPr="00B66F25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B66F25">
              <w:rPr>
                <w:rFonts w:ascii="Meiryo UI" w:eastAsia="Meiryo UI" w:hAnsi="Meiryo UI"/>
                <w:sz w:val="18"/>
                <w:szCs w:val="18"/>
              </w:rPr>
              <w:t>36</w:t>
            </w:r>
            <w:r w:rsidR="00EE4D03">
              <w:rPr>
                <w:rFonts w:ascii="Meiryo UI" w:eastAsia="Meiryo UI" w:hAnsi="Meiryo UI"/>
                <w:sz w:val="18"/>
                <w:szCs w:val="18"/>
              </w:rPr>
              <w:t>3</w:t>
            </w:r>
          </w:p>
        </w:tc>
        <w:tc>
          <w:tcPr>
            <w:tcW w:w="851" w:type="dxa"/>
          </w:tcPr>
          <w:p w14:paraId="5D3CFA77" w14:textId="0323A811" w:rsidR="003D3CCB" w:rsidRPr="00B66F25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B66F25">
              <w:rPr>
                <w:rFonts w:ascii="Meiryo UI" w:eastAsia="Meiryo UI" w:hAnsi="Meiryo UI"/>
                <w:sz w:val="18"/>
                <w:szCs w:val="18"/>
              </w:rPr>
              <w:t>25</w:t>
            </w:r>
            <w:r w:rsidR="00EE4D03">
              <w:rPr>
                <w:rFonts w:ascii="Meiryo UI" w:eastAsia="Meiryo UI" w:hAnsi="Meiryo UI"/>
                <w:sz w:val="18"/>
                <w:szCs w:val="18"/>
              </w:rPr>
              <w:t>2</w:t>
            </w:r>
          </w:p>
        </w:tc>
        <w:tc>
          <w:tcPr>
            <w:tcW w:w="997" w:type="dxa"/>
          </w:tcPr>
          <w:p w14:paraId="07619814" w14:textId="77777777" w:rsidR="003D3CCB" w:rsidRPr="00B66F25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B66F25">
              <w:rPr>
                <w:rFonts w:ascii="Meiryo UI" w:eastAsia="Meiryo UI" w:hAnsi="Meiryo UI"/>
                <w:sz w:val="18"/>
                <w:szCs w:val="18"/>
              </w:rPr>
              <w:t>148</w:t>
            </w:r>
          </w:p>
        </w:tc>
        <w:tc>
          <w:tcPr>
            <w:tcW w:w="992" w:type="dxa"/>
          </w:tcPr>
          <w:p w14:paraId="4613D982" w14:textId="77777777" w:rsidR="003D3CCB" w:rsidRPr="00B66F25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B66F25">
              <w:rPr>
                <w:rFonts w:ascii="Meiryo UI" w:eastAsia="Meiryo UI" w:hAnsi="Meiryo UI"/>
                <w:sz w:val="18"/>
                <w:szCs w:val="18"/>
              </w:rPr>
              <w:t>103</w:t>
            </w:r>
          </w:p>
        </w:tc>
        <w:tc>
          <w:tcPr>
            <w:tcW w:w="1033" w:type="dxa"/>
          </w:tcPr>
          <w:p w14:paraId="028C2A72" w14:textId="40EE5891" w:rsidR="003D3CCB" w:rsidRPr="00B66F25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B66F25">
              <w:rPr>
                <w:rFonts w:ascii="Meiryo UI" w:eastAsia="Meiryo UI" w:hAnsi="Meiryo UI"/>
                <w:sz w:val="18"/>
                <w:szCs w:val="18"/>
              </w:rPr>
              <w:t>6</w:t>
            </w:r>
            <w:r w:rsidR="00EE4D03">
              <w:rPr>
                <w:rFonts w:ascii="Meiryo UI" w:eastAsia="Meiryo UI" w:hAnsi="Meiryo UI"/>
                <w:sz w:val="18"/>
                <w:szCs w:val="18"/>
              </w:rPr>
              <w:t>6</w:t>
            </w:r>
          </w:p>
        </w:tc>
        <w:tc>
          <w:tcPr>
            <w:tcW w:w="1094" w:type="dxa"/>
          </w:tcPr>
          <w:p w14:paraId="5644FF33" w14:textId="445C1072" w:rsidR="003D3CCB" w:rsidRPr="00B66F25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B66F25">
              <w:rPr>
                <w:rFonts w:ascii="Meiryo UI" w:eastAsia="Meiryo UI" w:hAnsi="Meiryo UI"/>
                <w:sz w:val="18"/>
                <w:szCs w:val="18"/>
              </w:rPr>
              <w:t>5</w:t>
            </w:r>
            <w:r w:rsidR="00EE4D03">
              <w:rPr>
                <w:rFonts w:ascii="Meiryo UI" w:eastAsia="Meiryo UI" w:hAnsi="Meiryo UI"/>
                <w:sz w:val="18"/>
                <w:szCs w:val="18"/>
              </w:rPr>
              <w:t>2</w:t>
            </w:r>
          </w:p>
        </w:tc>
        <w:tc>
          <w:tcPr>
            <w:tcW w:w="987" w:type="dxa"/>
          </w:tcPr>
          <w:p w14:paraId="2FFF32AE" w14:textId="39364D04" w:rsidR="003D3CCB" w:rsidRPr="00B66F25" w:rsidRDefault="00EE4D03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37</w:t>
            </w:r>
          </w:p>
        </w:tc>
        <w:tc>
          <w:tcPr>
            <w:tcW w:w="1033" w:type="dxa"/>
          </w:tcPr>
          <w:p w14:paraId="6C47FDF2" w14:textId="62CC70B0" w:rsidR="003D3CCB" w:rsidRPr="00B66F25" w:rsidRDefault="00EE4D03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28</w:t>
            </w:r>
          </w:p>
        </w:tc>
        <w:tc>
          <w:tcPr>
            <w:tcW w:w="1033" w:type="dxa"/>
          </w:tcPr>
          <w:p w14:paraId="20E62AB9" w14:textId="46C3FA04" w:rsidR="003D3CCB" w:rsidRPr="00B66F25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B66F25">
              <w:rPr>
                <w:rFonts w:ascii="Meiryo UI" w:eastAsia="Meiryo UI" w:hAnsi="Meiryo UI"/>
                <w:sz w:val="18"/>
                <w:szCs w:val="18"/>
              </w:rPr>
              <w:t>1</w:t>
            </w:r>
            <w:r w:rsidR="00EE4D03">
              <w:rPr>
                <w:rFonts w:ascii="Meiryo UI" w:eastAsia="Meiryo UI" w:hAnsi="Meiryo UI"/>
                <w:sz w:val="18"/>
                <w:szCs w:val="18"/>
              </w:rPr>
              <w:t>1</w:t>
            </w:r>
          </w:p>
        </w:tc>
      </w:tr>
    </w:tbl>
    <w:p w14:paraId="46825B10" w14:textId="77777777" w:rsidR="003D3CCB" w:rsidRDefault="003D3CCB">
      <w:pPr>
        <w:spacing w:after="160" w:line="259" w:lineRule="auto"/>
      </w:pPr>
      <w:r>
        <w:br w:type="page"/>
      </w:r>
    </w:p>
    <w:p w14:paraId="043CDACC" w14:textId="3CA50B70" w:rsidR="003D3CCB" w:rsidRDefault="003D3CCB" w:rsidP="003D3CCB">
      <w:r>
        <w:rPr>
          <w:b/>
          <w:bCs/>
        </w:rPr>
        <w:lastRenderedPageBreak/>
        <w:t xml:space="preserve">Supplementary </w:t>
      </w:r>
      <w:r w:rsidRPr="00C763E6">
        <w:rPr>
          <w:b/>
          <w:bCs/>
        </w:rPr>
        <w:t>Figure 1</w:t>
      </w:r>
      <w:r>
        <w:rPr>
          <w:b/>
          <w:bCs/>
        </w:rPr>
        <w:t>C</w:t>
      </w:r>
      <w:r w:rsidRPr="00C763E6">
        <w:rPr>
          <w:b/>
          <w:bCs/>
        </w:rPr>
        <w:t>.</w:t>
      </w:r>
      <w:r w:rsidRPr="003D3CCB">
        <w:t xml:space="preserve"> Progression-free survival in eGFR &lt;60 and ≥60 mL/min/1.73 m</w:t>
      </w:r>
      <w:r w:rsidRPr="003D3CCB">
        <w:rPr>
          <w:vertAlign w:val="superscript"/>
        </w:rPr>
        <w:t>2</w:t>
      </w:r>
      <w:r w:rsidRPr="003D3CCB">
        <w:t xml:space="preserve"> group in differentiated thyroid carcinoma patients (</w:t>
      </w:r>
      <w:r w:rsidRPr="003D3CCB">
        <w:rPr>
          <w:i/>
          <w:iCs/>
        </w:rPr>
        <w:t>n</w:t>
      </w:r>
      <w:r w:rsidRPr="003D3CCB">
        <w:t xml:space="preserve"> = 196)</w:t>
      </w:r>
    </w:p>
    <w:p w14:paraId="2DA27F14" w14:textId="77777777" w:rsidR="003D3CCB" w:rsidRDefault="003D3CCB" w:rsidP="003D3CCB">
      <w:pPr>
        <w:ind w:firstLine="567"/>
      </w:pPr>
      <w:r>
        <w:rPr>
          <w:noProof/>
          <w:lang w:val="en-US" w:eastAsia="ja-JP"/>
        </w:rPr>
        <w:drawing>
          <wp:inline distT="0" distB="0" distL="0" distR="0" wp14:anchorId="2F6F7E6C" wp14:editId="12D2AAA6">
            <wp:extent cx="6553200" cy="3873500"/>
            <wp:effectExtent l="0" t="0" r="0" b="0"/>
            <wp:docPr id="14" name="Chart 1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87D37A7-18DF-4289-BA28-81648BC069B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tbl>
      <w:tblPr>
        <w:tblStyle w:val="a5"/>
        <w:tblW w:w="103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855"/>
        <w:gridCol w:w="851"/>
        <w:gridCol w:w="997"/>
        <w:gridCol w:w="992"/>
        <w:gridCol w:w="1033"/>
        <w:gridCol w:w="1094"/>
        <w:gridCol w:w="987"/>
        <w:gridCol w:w="1033"/>
        <w:gridCol w:w="1033"/>
        <w:gridCol w:w="14"/>
      </w:tblGrid>
      <w:tr w:rsidR="003D3CCB" w:rsidRPr="00AE2ABD" w14:paraId="0A3815CF" w14:textId="77777777" w:rsidTr="00C85283">
        <w:tc>
          <w:tcPr>
            <w:tcW w:w="1413" w:type="dxa"/>
          </w:tcPr>
          <w:p w14:paraId="4DF1FA3B" w14:textId="77777777" w:rsidR="003D3CCB" w:rsidRPr="00AE2ABD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</w:p>
        </w:tc>
        <w:tc>
          <w:tcPr>
            <w:tcW w:w="8889" w:type="dxa"/>
            <w:gridSpan w:val="10"/>
          </w:tcPr>
          <w:p w14:paraId="57198CB6" w14:textId="77777777" w:rsidR="003D3CCB" w:rsidRPr="00AE2ABD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E2ABD">
              <w:rPr>
                <w:rFonts w:ascii="Meiryo UI" w:eastAsia="Meiryo UI" w:hAnsi="Meiryo UI"/>
                <w:sz w:val="18"/>
                <w:szCs w:val="18"/>
              </w:rPr>
              <w:t>Number at risk</w:t>
            </w:r>
          </w:p>
        </w:tc>
      </w:tr>
      <w:tr w:rsidR="003D3CCB" w:rsidRPr="00AE2ABD" w14:paraId="23BAA1F5" w14:textId="77777777" w:rsidTr="00C85283">
        <w:trPr>
          <w:gridAfter w:val="1"/>
          <w:wAfter w:w="14" w:type="dxa"/>
        </w:trPr>
        <w:tc>
          <w:tcPr>
            <w:tcW w:w="1413" w:type="dxa"/>
          </w:tcPr>
          <w:p w14:paraId="24A96B0F" w14:textId="77777777" w:rsidR="003D3CCB" w:rsidRPr="00AE2ABD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</w:tcPr>
          <w:p w14:paraId="127CF585" w14:textId="77777777" w:rsidR="003D3CCB" w:rsidRPr="00AE2ABD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E2ABD">
              <w:rPr>
                <w:rFonts w:ascii="Meiryo UI" w:eastAsia="Meiryo UI" w:hAnsi="Meiryo UI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14:paraId="5EE3A557" w14:textId="77777777" w:rsidR="003D3CCB" w:rsidRPr="00AE2ABD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E2ABD">
              <w:rPr>
                <w:rFonts w:ascii="Meiryo UI" w:eastAsia="Meiryo UI" w:hAnsi="Meiryo UI"/>
                <w:sz w:val="18"/>
                <w:szCs w:val="18"/>
              </w:rPr>
              <w:t>50</w:t>
            </w:r>
          </w:p>
        </w:tc>
        <w:tc>
          <w:tcPr>
            <w:tcW w:w="997" w:type="dxa"/>
          </w:tcPr>
          <w:p w14:paraId="5E4AD305" w14:textId="77777777" w:rsidR="003D3CCB" w:rsidRPr="00AE2ABD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E2ABD">
              <w:rPr>
                <w:rFonts w:ascii="Meiryo UI" w:eastAsia="Meiryo UI" w:hAnsi="Meiryo UI"/>
                <w:sz w:val="18"/>
                <w:szCs w:val="18"/>
              </w:rPr>
              <w:t>100</w:t>
            </w:r>
          </w:p>
        </w:tc>
        <w:tc>
          <w:tcPr>
            <w:tcW w:w="992" w:type="dxa"/>
          </w:tcPr>
          <w:p w14:paraId="778E4D8A" w14:textId="77777777" w:rsidR="003D3CCB" w:rsidRPr="00AE2ABD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E2ABD">
              <w:rPr>
                <w:rFonts w:ascii="Meiryo UI" w:eastAsia="Meiryo UI" w:hAnsi="Meiryo UI"/>
                <w:sz w:val="18"/>
                <w:szCs w:val="18"/>
              </w:rPr>
              <w:t>150</w:t>
            </w:r>
          </w:p>
        </w:tc>
        <w:tc>
          <w:tcPr>
            <w:tcW w:w="1033" w:type="dxa"/>
          </w:tcPr>
          <w:p w14:paraId="2941A876" w14:textId="77777777" w:rsidR="003D3CCB" w:rsidRPr="00AE2ABD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E2ABD">
              <w:rPr>
                <w:rFonts w:ascii="Meiryo UI" w:eastAsia="Meiryo UI" w:hAnsi="Meiryo UI"/>
                <w:sz w:val="18"/>
                <w:szCs w:val="18"/>
              </w:rPr>
              <w:t>200</w:t>
            </w:r>
          </w:p>
        </w:tc>
        <w:tc>
          <w:tcPr>
            <w:tcW w:w="1094" w:type="dxa"/>
          </w:tcPr>
          <w:p w14:paraId="56E87E1F" w14:textId="77777777" w:rsidR="003D3CCB" w:rsidRPr="00AE2ABD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E2ABD">
              <w:rPr>
                <w:rFonts w:ascii="Meiryo UI" w:eastAsia="Meiryo UI" w:hAnsi="Meiryo UI"/>
                <w:sz w:val="18"/>
                <w:szCs w:val="18"/>
              </w:rPr>
              <w:t>250</w:t>
            </w:r>
          </w:p>
        </w:tc>
        <w:tc>
          <w:tcPr>
            <w:tcW w:w="987" w:type="dxa"/>
          </w:tcPr>
          <w:p w14:paraId="303B6180" w14:textId="77777777" w:rsidR="003D3CCB" w:rsidRPr="00AE2ABD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E2ABD">
              <w:rPr>
                <w:rFonts w:ascii="Meiryo UI" w:eastAsia="Meiryo UI" w:hAnsi="Meiryo UI"/>
                <w:sz w:val="18"/>
                <w:szCs w:val="18"/>
              </w:rPr>
              <w:t>300</w:t>
            </w:r>
          </w:p>
        </w:tc>
        <w:tc>
          <w:tcPr>
            <w:tcW w:w="1033" w:type="dxa"/>
          </w:tcPr>
          <w:p w14:paraId="7118371A" w14:textId="77777777" w:rsidR="003D3CCB" w:rsidRPr="00AE2ABD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E2ABD">
              <w:rPr>
                <w:rFonts w:ascii="Meiryo UI" w:eastAsia="Meiryo UI" w:hAnsi="Meiryo UI"/>
                <w:sz w:val="18"/>
                <w:szCs w:val="18"/>
              </w:rPr>
              <w:t>350</w:t>
            </w:r>
          </w:p>
        </w:tc>
        <w:tc>
          <w:tcPr>
            <w:tcW w:w="1033" w:type="dxa"/>
          </w:tcPr>
          <w:p w14:paraId="4906C4D9" w14:textId="77777777" w:rsidR="003D3CCB" w:rsidRPr="00AE2ABD" w:rsidRDefault="003D3CCB" w:rsidP="00C85283">
            <w:pPr>
              <w:rPr>
                <w:rFonts w:ascii="Meiryo UI" w:eastAsia="Meiryo UI" w:hAnsi="Meiryo UI"/>
                <w:sz w:val="18"/>
                <w:szCs w:val="18"/>
              </w:rPr>
            </w:pPr>
            <w:r w:rsidRPr="00AE2ABD">
              <w:rPr>
                <w:rFonts w:ascii="Meiryo UI" w:eastAsia="Meiryo UI" w:hAnsi="Meiryo UI"/>
                <w:sz w:val="18"/>
                <w:szCs w:val="18"/>
              </w:rPr>
              <w:t>400</w:t>
            </w:r>
          </w:p>
        </w:tc>
      </w:tr>
      <w:tr w:rsidR="003D3CCB" w:rsidRPr="00AE2ABD" w14:paraId="62A28AFE" w14:textId="77777777" w:rsidTr="00C85283">
        <w:trPr>
          <w:gridAfter w:val="1"/>
          <w:wAfter w:w="14" w:type="dxa"/>
        </w:trPr>
        <w:tc>
          <w:tcPr>
            <w:tcW w:w="1413" w:type="dxa"/>
          </w:tcPr>
          <w:p w14:paraId="49E407C6" w14:textId="77777777" w:rsidR="003D3CCB" w:rsidRPr="00AE2ABD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E2ABD">
              <w:rPr>
                <w:rFonts w:ascii="Meiryo UI" w:eastAsia="Meiryo UI" w:hAnsi="Meiryo UI"/>
                <w:sz w:val="18"/>
                <w:szCs w:val="18"/>
              </w:rPr>
              <w:t>eGFR &lt;60</w:t>
            </w:r>
          </w:p>
        </w:tc>
        <w:tc>
          <w:tcPr>
            <w:tcW w:w="855" w:type="dxa"/>
          </w:tcPr>
          <w:p w14:paraId="4C0B139E" w14:textId="77777777" w:rsidR="003D3CCB" w:rsidRPr="00AE2ABD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E2ABD">
              <w:rPr>
                <w:rFonts w:ascii="Meiryo UI" w:eastAsia="Meiryo UI" w:hAnsi="Meiryo UI"/>
                <w:sz w:val="18"/>
                <w:szCs w:val="18"/>
              </w:rPr>
              <w:t>98</w:t>
            </w:r>
          </w:p>
        </w:tc>
        <w:tc>
          <w:tcPr>
            <w:tcW w:w="851" w:type="dxa"/>
          </w:tcPr>
          <w:p w14:paraId="5FFC6252" w14:textId="77777777" w:rsidR="003D3CCB" w:rsidRPr="00AE2ABD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E2ABD">
              <w:rPr>
                <w:rFonts w:ascii="Meiryo UI" w:eastAsia="Meiryo UI" w:hAnsi="Meiryo UI"/>
                <w:sz w:val="18"/>
                <w:szCs w:val="18"/>
              </w:rPr>
              <w:t>83</w:t>
            </w:r>
          </w:p>
        </w:tc>
        <w:tc>
          <w:tcPr>
            <w:tcW w:w="997" w:type="dxa"/>
          </w:tcPr>
          <w:p w14:paraId="7054E064" w14:textId="77777777" w:rsidR="003D3CCB" w:rsidRPr="00AE2ABD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E2ABD">
              <w:rPr>
                <w:rFonts w:ascii="Meiryo UI" w:eastAsia="Meiryo UI" w:hAnsi="Meiryo UI"/>
                <w:sz w:val="18"/>
                <w:szCs w:val="18"/>
              </w:rPr>
              <w:t>77</w:t>
            </w:r>
          </w:p>
        </w:tc>
        <w:tc>
          <w:tcPr>
            <w:tcW w:w="992" w:type="dxa"/>
          </w:tcPr>
          <w:p w14:paraId="03315F28" w14:textId="77777777" w:rsidR="003D3CCB" w:rsidRPr="00AE2ABD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E2ABD">
              <w:rPr>
                <w:rFonts w:ascii="Meiryo UI" w:eastAsia="Meiryo UI" w:hAnsi="Meiryo UI"/>
                <w:sz w:val="18"/>
                <w:szCs w:val="18"/>
              </w:rPr>
              <w:t>66</w:t>
            </w:r>
          </w:p>
        </w:tc>
        <w:tc>
          <w:tcPr>
            <w:tcW w:w="1033" w:type="dxa"/>
          </w:tcPr>
          <w:p w14:paraId="181C3AB4" w14:textId="77777777" w:rsidR="003D3CCB" w:rsidRPr="00AE2ABD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E2ABD">
              <w:rPr>
                <w:rFonts w:ascii="Meiryo UI" w:eastAsia="Meiryo UI" w:hAnsi="Meiryo UI"/>
                <w:sz w:val="18"/>
                <w:szCs w:val="18"/>
              </w:rPr>
              <w:t>60</w:t>
            </w:r>
          </w:p>
        </w:tc>
        <w:tc>
          <w:tcPr>
            <w:tcW w:w="1094" w:type="dxa"/>
          </w:tcPr>
          <w:p w14:paraId="0E04D593" w14:textId="77777777" w:rsidR="003D3CCB" w:rsidRPr="00AE2ABD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E2ABD">
              <w:rPr>
                <w:rFonts w:ascii="Meiryo UI" w:eastAsia="Meiryo UI" w:hAnsi="Meiryo UI"/>
                <w:sz w:val="18"/>
                <w:szCs w:val="18"/>
              </w:rPr>
              <w:t>52</w:t>
            </w:r>
          </w:p>
        </w:tc>
        <w:tc>
          <w:tcPr>
            <w:tcW w:w="987" w:type="dxa"/>
          </w:tcPr>
          <w:p w14:paraId="6A822C23" w14:textId="77777777" w:rsidR="003D3CCB" w:rsidRPr="00AE2ABD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E2ABD">
              <w:rPr>
                <w:rFonts w:ascii="Meiryo UI" w:eastAsia="Meiryo UI" w:hAnsi="Meiryo UI"/>
                <w:sz w:val="18"/>
                <w:szCs w:val="18"/>
              </w:rPr>
              <w:t>46</w:t>
            </w:r>
          </w:p>
        </w:tc>
        <w:tc>
          <w:tcPr>
            <w:tcW w:w="1033" w:type="dxa"/>
          </w:tcPr>
          <w:p w14:paraId="1EE41C59" w14:textId="77777777" w:rsidR="003D3CCB" w:rsidRPr="00AE2ABD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E2ABD">
              <w:rPr>
                <w:rFonts w:ascii="Meiryo UI" w:eastAsia="Meiryo UI" w:hAnsi="Meiryo UI"/>
                <w:sz w:val="18"/>
                <w:szCs w:val="18"/>
              </w:rPr>
              <w:t>45</w:t>
            </w:r>
          </w:p>
        </w:tc>
        <w:tc>
          <w:tcPr>
            <w:tcW w:w="1033" w:type="dxa"/>
          </w:tcPr>
          <w:p w14:paraId="30204FCF" w14:textId="77777777" w:rsidR="003D3CCB" w:rsidRPr="00AE2ABD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E2ABD">
              <w:rPr>
                <w:rFonts w:ascii="Meiryo UI" w:eastAsia="Meiryo UI" w:hAnsi="Meiryo UI"/>
                <w:sz w:val="18"/>
                <w:szCs w:val="18"/>
              </w:rPr>
              <w:t>42</w:t>
            </w:r>
          </w:p>
        </w:tc>
      </w:tr>
      <w:tr w:rsidR="003D3CCB" w:rsidRPr="00AE2ABD" w14:paraId="2C680AD2" w14:textId="77777777" w:rsidTr="00C85283">
        <w:trPr>
          <w:gridAfter w:val="1"/>
          <w:wAfter w:w="14" w:type="dxa"/>
        </w:trPr>
        <w:tc>
          <w:tcPr>
            <w:tcW w:w="1413" w:type="dxa"/>
          </w:tcPr>
          <w:p w14:paraId="10BB2777" w14:textId="77777777" w:rsidR="003D3CCB" w:rsidRPr="00AE2ABD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E2ABD">
              <w:rPr>
                <w:rFonts w:ascii="Meiryo UI" w:eastAsia="Meiryo UI" w:hAnsi="Meiryo UI"/>
                <w:sz w:val="18"/>
                <w:szCs w:val="18"/>
              </w:rPr>
              <w:t>eGFR ≥60</w:t>
            </w:r>
          </w:p>
        </w:tc>
        <w:tc>
          <w:tcPr>
            <w:tcW w:w="855" w:type="dxa"/>
          </w:tcPr>
          <w:p w14:paraId="76E5B700" w14:textId="77777777" w:rsidR="003D3CCB" w:rsidRPr="00AE2ABD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E2ABD">
              <w:rPr>
                <w:rFonts w:ascii="Meiryo UI" w:eastAsia="Meiryo UI" w:hAnsi="Meiryo UI"/>
                <w:sz w:val="18"/>
                <w:szCs w:val="18"/>
              </w:rPr>
              <w:t>98</w:t>
            </w:r>
          </w:p>
        </w:tc>
        <w:tc>
          <w:tcPr>
            <w:tcW w:w="851" w:type="dxa"/>
          </w:tcPr>
          <w:p w14:paraId="65AA72BC" w14:textId="77777777" w:rsidR="003D3CCB" w:rsidRPr="00AE2ABD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E2ABD">
              <w:rPr>
                <w:rFonts w:ascii="Meiryo UI" w:eastAsia="Meiryo UI" w:hAnsi="Meiryo UI"/>
                <w:sz w:val="18"/>
                <w:szCs w:val="18"/>
              </w:rPr>
              <w:t>90</w:t>
            </w:r>
          </w:p>
        </w:tc>
        <w:tc>
          <w:tcPr>
            <w:tcW w:w="997" w:type="dxa"/>
          </w:tcPr>
          <w:p w14:paraId="57007A53" w14:textId="77777777" w:rsidR="003D3CCB" w:rsidRPr="00AE2ABD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E2ABD">
              <w:rPr>
                <w:rFonts w:ascii="Meiryo UI" w:eastAsia="Meiryo UI" w:hAnsi="Meiryo UI"/>
                <w:sz w:val="18"/>
                <w:szCs w:val="18"/>
              </w:rPr>
              <w:t>84</w:t>
            </w:r>
          </w:p>
        </w:tc>
        <w:tc>
          <w:tcPr>
            <w:tcW w:w="992" w:type="dxa"/>
          </w:tcPr>
          <w:p w14:paraId="4861AECC" w14:textId="77777777" w:rsidR="003D3CCB" w:rsidRPr="00AE2ABD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E2ABD">
              <w:rPr>
                <w:rFonts w:ascii="Meiryo UI" w:eastAsia="Meiryo UI" w:hAnsi="Meiryo UI"/>
                <w:sz w:val="18"/>
                <w:szCs w:val="18"/>
              </w:rPr>
              <w:t>82</w:t>
            </w:r>
          </w:p>
        </w:tc>
        <w:tc>
          <w:tcPr>
            <w:tcW w:w="1033" w:type="dxa"/>
          </w:tcPr>
          <w:p w14:paraId="667BB07C" w14:textId="77777777" w:rsidR="003D3CCB" w:rsidRPr="00AE2ABD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E2ABD">
              <w:rPr>
                <w:rFonts w:ascii="Meiryo UI" w:eastAsia="Meiryo UI" w:hAnsi="Meiryo UI"/>
                <w:sz w:val="18"/>
                <w:szCs w:val="18"/>
              </w:rPr>
              <w:t>72</w:t>
            </w:r>
          </w:p>
        </w:tc>
        <w:tc>
          <w:tcPr>
            <w:tcW w:w="1094" w:type="dxa"/>
          </w:tcPr>
          <w:p w14:paraId="322E5FDC" w14:textId="77777777" w:rsidR="003D3CCB" w:rsidRPr="00AE2ABD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E2ABD">
              <w:rPr>
                <w:rFonts w:ascii="Meiryo UI" w:eastAsia="Meiryo UI" w:hAnsi="Meiryo UI"/>
                <w:sz w:val="18"/>
                <w:szCs w:val="18"/>
              </w:rPr>
              <w:t>64</w:t>
            </w:r>
          </w:p>
        </w:tc>
        <w:tc>
          <w:tcPr>
            <w:tcW w:w="987" w:type="dxa"/>
          </w:tcPr>
          <w:p w14:paraId="38205A75" w14:textId="77777777" w:rsidR="003D3CCB" w:rsidRPr="00AE2ABD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E2ABD">
              <w:rPr>
                <w:rFonts w:ascii="Meiryo UI" w:eastAsia="Meiryo UI" w:hAnsi="Meiryo UI"/>
                <w:sz w:val="18"/>
                <w:szCs w:val="18"/>
              </w:rPr>
              <w:t>51</w:t>
            </w:r>
          </w:p>
        </w:tc>
        <w:tc>
          <w:tcPr>
            <w:tcW w:w="1033" w:type="dxa"/>
          </w:tcPr>
          <w:p w14:paraId="4C3B04AF" w14:textId="77777777" w:rsidR="003D3CCB" w:rsidRPr="00AE2ABD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E2ABD">
              <w:rPr>
                <w:rFonts w:ascii="Meiryo UI" w:eastAsia="Meiryo UI" w:hAnsi="Meiryo UI"/>
                <w:sz w:val="18"/>
                <w:szCs w:val="18"/>
              </w:rPr>
              <w:t>44</w:t>
            </w:r>
          </w:p>
        </w:tc>
        <w:tc>
          <w:tcPr>
            <w:tcW w:w="1033" w:type="dxa"/>
          </w:tcPr>
          <w:p w14:paraId="0F2F80AC" w14:textId="77777777" w:rsidR="003D3CCB" w:rsidRPr="00AE2ABD" w:rsidRDefault="003D3CCB" w:rsidP="00C85283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E2ABD">
              <w:rPr>
                <w:rFonts w:ascii="Meiryo UI" w:eastAsia="Meiryo UI" w:hAnsi="Meiryo UI"/>
                <w:sz w:val="18"/>
                <w:szCs w:val="18"/>
              </w:rPr>
              <w:t>42</w:t>
            </w:r>
          </w:p>
        </w:tc>
      </w:tr>
    </w:tbl>
    <w:p w14:paraId="46FF32DF" w14:textId="6F28000D" w:rsidR="003D3CCB" w:rsidRPr="003D3CCB" w:rsidRDefault="003D3CCB" w:rsidP="003D3CCB">
      <w:r>
        <w:rPr>
          <w:b/>
          <w:bCs/>
        </w:rPr>
        <w:lastRenderedPageBreak/>
        <w:t xml:space="preserve">Supplementary </w:t>
      </w:r>
      <w:r w:rsidRPr="00986BF2">
        <w:rPr>
          <w:b/>
          <w:bCs/>
        </w:rPr>
        <w:t>Figure 2</w:t>
      </w:r>
      <w:r>
        <w:rPr>
          <w:b/>
          <w:bCs/>
        </w:rPr>
        <w:t>A</w:t>
      </w:r>
      <w:r w:rsidRPr="00986BF2">
        <w:rPr>
          <w:b/>
          <w:bCs/>
        </w:rPr>
        <w:t>.</w:t>
      </w:r>
      <w:r w:rsidRPr="003D3CCB">
        <w:t xml:space="preserve"> Time course of renal function in eGFR &lt;60 and ≥60 mL/min/1.73 m</w:t>
      </w:r>
      <w:r w:rsidRPr="003D3CCB">
        <w:rPr>
          <w:vertAlign w:val="superscript"/>
        </w:rPr>
        <w:t>2</w:t>
      </w:r>
      <w:r w:rsidRPr="003D3CCB">
        <w:t xml:space="preserve"> groups in renal cell carcinoma patients</w:t>
      </w:r>
    </w:p>
    <w:p w14:paraId="474F66AF" w14:textId="77777777" w:rsidR="003D3CCB" w:rsidRPr="003D3CCB" w:rsidRDefault="003D3CCB" w:rsidP="003D3CCB"/>
    <w:p w14:paraId="4C2320F7" w14:textId="77777777" w:rsidR="003D3CCB" w:rsidRDefault="003D3CCB" w:rsidP="003D3CCB">
      <w:pPr>
        <w:ind w:firstLine="567"/>
      </w:pPr>
      <w:r>
        <w:rPr>
          <w:noProof/>
          <w:lang w:val="en-US" w:eastAsia="ja-JP"/>
        </w:rPr>
        <w:drawing>
          <wp:inline distT="0" distB="0" distL="0" distR="0" wp14:anchorId="77848FC1" wp14:editId="2BF63AE0">
            <wp:extent cx="7254240" cy="3749040"/>
            <wp:effectExtent l="0" t="0" r="3810" b="3810"/>
            <wp:docPr id="1" name="グラフ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D9922B5-413F-4979-BBE9-8D4F4437FA2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tbl>
      <w:tblPr>
        <w:tblStyle w:val="a5"/>
        <w:tblW w:w="114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559"/>
        <w:gridCol w:w="1276"/>
        <w:gridCol w:w="1417"/>
        <w:gridCol w:w="1134"/>
        <w:gridCol w:w="1276"/>
        <w:gridCol w:w="1134"/>
        <w:gridCol w:w="1701"/>
      </w:tblGrid>
      <w:tr w:rsidR="00FA0349" w:rsidRPr="00A310A4" w14:paraId="7508C83A" w14:textId="159F53F7" w:rsidTr="00FA0349">
        <w:trPr>
          <w:gridAfter w:val="5"/>
          <w:wAfter w:w="6662" w:type="dxa"/>
        </w:trPr>
        <w:tc>
          <w:tcPr>
            <w:tcW w:w="1985" w:type="dxa"/>
          </w:tcPr>
          <w:p w14:paraId="6F19B3EE" w14:textId="77777777" w:rsidR="00FA0349" w:rsidRPr="00A310A4" w:rsidRDefault="00FA0349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gridSpan w:val="2"/>
          </w:tcPr>
          <w:p w14:paraId="1C64E46E" w14:textId="0CEB15E5" w:rsidR="00FA0349" w:rsidRPr="00385075" w:rsidRDefault="00385075" w:rsidP="00CC06DB">
            <w:pPr>
              <w:rPr>
                <w:rFonts w:ascii="Meiryo UI" w:eastAsia="Meiryo UI" w:hAnsi="Meiryo UI"/>
                <w:sz w:val="18"/>
                <w:szCs w:val="18"/>
              </w:rPr>
            </w:pPr>
            <w:r w:rsidRPr="00385075">
              <w:rPr>
                <w:rFonts w:ascii="Meiryo UI" w:eastAsia="Meiryo UI" w:hAnsi="Meiryo UI"/>
                <w:sz w:val="18"/>
                <w:szCs w:val="18"/>
              </w:rPr>
              <w:t>Number at risk</w:t>
            </w:r>
          </w:p>
        </w:tc>
      </w:tr>
      <w:tr w:rsidR="00FA0349" w:rsidRPr="00A310A4" w14:paraId="55916274" w14:textId="659C1531" w:rsidTr="00FA0349">
        <w:tc>
          <w:tcPr>
            <w:tcW w:w="1985" w:type="dxa"/>
          </w:tcPr>
          <w:p w14:paraId="6CF64052" w14:textId="5859DB81" w:rsidR="00FA0349" w:rsidRPr="001A5360" w:rsidRDefault="00FA0349" w:rsidP="00CC06DB">
            <w:pPr>
              <w:rPr>
                <w:rFonts w:ascii="Meiryo UI" w:eastAsia="Meiryo UI" w:hAnsi="Meiryo UI"/>
                <w:sz w:val="18"/>
                <w:szCs w:val="18"/>
              </w:rPr>
            </w:pPr>
            <w:r w:rsidRPr="001A5360">
              <w:rPr>
                <w:rFonts w:ascii="Meiryo UI" w:eastAsia="Meiryo UI" w:hAnsi="Meiryo UI"/>
                <w:sz w:val="18"/>
                <w:szCs w:val="18"/>
              </w:rPr>
              <w:t>Time (months)</w:t>
            </w:r>
          </w:p>
        </w:tc>
        <w:tc>
          <w:tcPr>
            <w:tcW w:w="1559" w:type="dxa"/>
          </w:tcPr>
          <w:p w14:paraId="3E0E6F51" w14:textId="77777777" w:rsidR="00FA0349" w:rsidRPr="00A310A4" w:rsidRDefault="00FA0349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310A4">
              <w:rPr>
                <w:rFonts w:ascii="Meiryo UI" w:eastAsia="Meiryo UI" w:hAnsi="Meiryo UI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14:paraId="4AD1550F" w14:textId="11D9CAB9" w:rsidR="00FA0349" w:rsidRPr="00A310A4" w:rsidRDefault="00FA0349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14:paraId="5BB90A19" w14:textId="7E479280" w:rsidR="00FA0349" w:rsidRPr="00A310A4" w:rsidRDefault="00FA0349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14:paraId="64C53F44" w14:textId="262CB436" w:rsidR="00FA0349" w:rsidRPr="00A310A4" w:rsidRDefault="00FA0349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14:paraId="7E18F9E7" w14:textId="4FC0063E" w:rsidR="00FA0349" w:rsidRPr="00A310A4" w:rsidRDefault="00FA0349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9</w:t>
            </w:r>
          </w:p>
        </w:tc>
        <w:tc>
          <w:tcPr>
            <w:tcW w:w="1134" w:type="dxa"/>
          </w:tcPr>
          <w:p w14:paraId="1F3809D5" w14:textId="6F0E0057" w:rsidR="00FA0349" w:rsidRPr="00A310A4" w:rsidRDefault="00FA0349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12</w:t>
            </w:r>
          </w:p>
        </w:tc>
        <w:tc>
          <w:tcPr>
            <w:tcW w:w="1701" w:type="dxa"/>
          </w:tcPr>
          <w:p w14:paraId="2FE5F2B6" w14:textId="34577BC5" w:rsidR="00FA0349" w:rsidRDefault="00FA0349" w:rsidP="00CC06DB">
            <w:pPr>
              <w:rPr>
                <w:rFonts w:ascii="Meiryo UI" w:eastAsia="Meiryo UI" w:hAnsi="Meiryo UI"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Discontinuation</w:t>
            </w:r>
          </w:p>
        </w:tc>
      </w:tr>
      <w:tr w:rsidR="00FA0349" w:rsidRPr="00A310A4" w14:paraId="75363443" w14:textId="239CF7E7" w:rsidTr="00FA0349">
        <w:tc>
          <w:tcPr>
            <w:tcW w:w="1985" w:type="dxa"/>
          </w:tcPr>
          <w:p w14:paraId="457ADBAD" w14:textId="77777777" w:rsidR="00FA0349" w:rsidRPr="00A310A4" w:rsidRDefault="00FA0349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310A4">
              <w:rPr>
                <w:rFonts w:ascii="Meiryo UI" w:eastAsia="Meiryo UI" w:hAnsi="Meiryo UI"/>
                <w:sz w:val="18"/>
                <w:szCs w:val="18"/>
              </w:rPr>
              <w:t>eGFR &lt;60</w:t>
            </w:r>
          </w:p>
        </w:tc>
        <w:tc>
          <w:tcPr>
            <w:tcW w:w="1559" w:type="dxa"/>
          </w:tcPr>
          <w:p w14:paraId="154A4608" w14:textId="77777777" w:rsidR="00FA0349" w:rsidRPr="00A310A4" w:rsidRDefault="00FA0349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310A4">
              <w:rPr>
                <w:rFonts w:ascii="Meiryo UI" w:eastAsia="Meiryo UI" w:hAnsi="Meiryo UI"/>
                <w:sz w:val="18"/>
                <w:szCs w:val="18"/>
              </w:rPr>
              <w:t>583</w:t>
            </w:r>
          </w:p>
        </w:tc>
        <w:tc>
          <w:tcPr>
            <w:tcW w:w="1276" w:type="dxa"/>
          </w:tcPr>
          <w:p w14:paraId="5D6D4DA3" w14:textId="0E2C183D" w:rsidR="00FA0349" w:rsidRPr="00A310A4" w:rsidRDefault="00FA0349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37</w:t>
            </w:r>
            <w:r w:rsidRPr="00A310A4">
              <w:rPr>
                <w:rFonts w:ascii="Meiryo UI" w:eastAsia="Meiryo UI" w:hAnsi="Meiryo UI" w:hint="eastAsia"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1417" w:type="dxa"/>
          </w:tcPr>
          <w:p w14:paraId="454850EA" w14:textId="286DE38C" w:rsidR="00FA0349" w:rsidRPr="00A310A4" w:rsidRDefault="00FA0349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347</w:t>
            </w:r>
          </w:p>
        </w:tc>
        <w:tc>
          <w:tcPr>
            <w:tcW w:w="1134" w:type="dxa"/>
          </w:tcPr>
          <w:p w14:paraId="0254EDAA" w14:textId="4B48A967" w:rsidR="00FA0349" w:rsidRPr="00A310A4" w:rsidRDefault="00FA0349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232</w:t>
            </w:r>
          </w:p>
        </w:tc>
        <w:tc>
          <w:tcPr>
            <w:tcW w:w="1276" w:type="dxa"/>
          </w:tcPr>
          <w:p w14:paraId="0F2E3F45" w14:textId="08B0BDC4" w:rsidR="00FA0349" w:rsidRPr="00A310A4" w:rsidRDefault="00FA0349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169</w:t>
            </w:r>
          </w:p>
        </w:tc>
        <w:tc>
          <w:tcPr>
            <w:tcW w:w="1134" w:type="dxa"/>
          </w:tcPr>
          <w:p w14:paraId="7C3DE97F" w14:textId="42B78808" w:rsidR="00FA0349" w:rsidRPr="00A310A4" w:rsidRDefault="00FA0349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122</w:t>
            </w:r>
          </w:p>
        </w:tc>
        <w:tc>
          <w:tcPr>
            <w:tcW w:w="1701" w:type="dxa"/>
          </w:tcPr>
          <w:p w14:paraId="57DF0CD8" w14:textId="308EA132" w:rsidR="00FA0349" w:rsidRDefault="00FA0349" w:rsidP="00CC06DB">
            <w:pPr>
              <w:rPr>
                <w:rFonts w:ascii="Meiryo UI" w:eastAsia="Meiryo UI" w:hAnsi="Meiryo UI"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336</w:t>
            </w:r>
          </w:p>
        </w:tc>
      </w:tr>
      <w:tr w:rsidR="00FA0349" w:rsidRPr="00A310A4" w14:paraId="409210B4" w14:textId="22FC8F97" w:rsidTr="00FA0349">
        <w:tc>
          <w:tcPr>
            <w:tcW w:w="1985" w:type="dxa"/>
          </w:tcPr>
          <w:p w14:paraId="3B7FD644" w14:textId="77777777" w:rsidR="00FA0349" w:rsidRPr="00A310A4" w:rsidRDefault="00FA0349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310A4">
              <w:rPr>
                <w:rFonts w:ascii="Meiryo UI" w:eastAsia="Meiryo UI" w:hAnsi="Meiryo UI"/>
                <w:sz w:val="18"/>
                <w:szCs w:val="18"/>
              </w:rPr>
              <w:t>eGFR ≥60</w:t>
            </w:r>
          </w:p>
        </w:tc>
        <w:tc>
          <w:tcPr>
            <w:tcW w:w="1559" w:type="dxa"/>
          </w:tcPr>
          <w:p w14:paraId="324BC625" w14:textId="77777777" w:rsidR="00FA0349" w:rsidRPr="00A310A4" w:rsidRDefault="00FA0349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310A4">
              <w:rPr>
                <w:rFonts w:ascii="Meiryo UI" w:eastAsia="Meiryo UI" w:hAnsi="Meiryo UI"/>
                <w:sz w:val="18"/>
                <w:szCs w:val="18"/>
              </w:rPr>
              <w:t>583</w:t>
            </w:r>
          </w:p>
        </w:tc>
        <w:tc>
          <w:tcPr>
            <w:tcW w:w="1276" w:type="dxa"/>
          </w:tcPr>
          <w:p w14:paraId="1FFD524F" w14:textId="049087E4" w:rsidR="00FA0349" w:rsidRPr="00A310A4" w:rsidRDefault="00FA0349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399</w:t>
            </w:r>
          </w:p>
        </w:tc>
        <w:tc>
          <w:tcPr>
            <w:tcW w:w="1417" w:type="dxa"/>
          </w:tcPr>
          <w:p w14:paraId="544B6482" w14:textId="7CBF0D3A" w:rsidR="00FA0349" w:rsidRPr="00A310A4" w:rsidRDefault="00FA0349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364</w:t>
            </w:r>
          </w:p>
        </w:tc>
        <w:tc>
          <w:tcPr>
            <w:tcW w:w="1134" w:type="dxa"/>
          </w:tcPr>
          <w:p w14:paraId="6B5BB7D3" w14:textId="190D9039" w:rsidR="00FA0349" w:rsidRPr="00A310A4" w:rsidRDefault="00FA0349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240</w:t>
            </w:r>
          </w:p>
        </w:tc>
        <w:tc>
          <w:tcPr>
            <w:tcW w:w="1276" w:type="dxa"/>
          </w:tcPr>
          <w:p w14:paraId="38A8095F" w14:textId="3366E6C6" w:rsidR="00FA0349" w:rsidRPr="00A310A4" w:rsidRDefault="00FA0349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189</w:t>
            </w:r>
          </w:p>
        </w:tc>
        <w:tc>
          <w:tcPr>
            <w:tcW w:w="1134" w:type="dxa"/>
          </w:tcPr>
          <w:p w14:paraId="217C54C2" w14:textId="7042248E" w:rsidR="00FA0349" w:rsidRPr="00A310A4" w:rsidRDefault="00FA0349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134</w:t>
            </w:r>
          </w:p>
        </w:tc>
        <w:tc>
          <w:tcPr>
            <w:tcW w:w="1701" w:type="dxa"/>
          </w:tcPr>
          <w:p w14:paraId="4E1D5485" w14:textId="461EB89D" w:rsidR="00FA0349" w:rsidRDefault="00FA0349" w:rsidP="00CC06DB">
            <w:pPr>
              <w:rPr>
                <w:rFonts w:ascii="Meiryo UI" w:eastAsia="Meiryo UI" w:hAnsi="Meiryo UI"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350</w:t>
            </w:r>
          </w:p>
        </w:tc>
      </w:tr>
    </w:tbl>
    <w:p w14:paraId="64DF6735" w14:textId="1A7F1DAC" w:rsidR="003D3CCB" w:rsidRDefault="003D3CCB">
      <w:pPr>
        <w:spacing w:after="160" w:line="259" w:lineRule="auto"/>
        <w:rPr>
          <w:szCs w:val="24"/>
        </w:rPr>
      </w:pPr>
      <w:r>
        <w:rPr>
          <w:szCs w:val="24"/>
        </w:rPr>
        <w:br w:type="page"/>
      </w:r>
    </w:p>
    <w:p w14:paraId="291B8D17" w14:textId="650BD80A" w:rsidR="003D3CCB" w:rsidRPr="003D3CCB" w:rsidRDefault="003D3CCB" w:rsidP="003D3CCB">
      <w:r>
        <w:rPr>
          <w:b/>
          <w:bCs/>
        </w:rPr>
        <w:t xml:space="preserve">Supplementary </w:t>
      </w:r>
      <w:r w:rsidRPr="00986BF2">
        <w:rPr>
          <w:b/>
          <w:bCs/>
        </w:rPr>
        <w:t>Figure 2</w:t>
      </w:r>
      <w:r>
        <w:rPr>
          <w:b/>
          <w:bCs/>
        </w:rPr>
        <w:t>B</w:t>
      </w:r>
      <w:r w:rsidRPr="00986BF2">
        <w:rPr>
          <w:b/>
          <w:bCs/>
        </w:rPr>
        <w:t>.</w:t>
      </w:r>
      <w:r w:rsidRPr="003D3CCB">
        <w:t xml:space="preserve"> Time course of renal function in eGFR &lt;60 and ≥60 mL/min/1.73 m</w:t>
      </w:r>
      <w:r w:rsidRPr="003D3CCB">
        <w:rPr>
          <w:vertAlign w:val="superscript"/>
        </w:rPr>
        <w:t>2</w:t>
      </w:r>
      <w:r w:rsidRPr="003D3CCB">
        <w:t xml:space="preserve"> groups in hepatocellular carcinoma patients</w:t>
      </w:r>
    </w:p>
    <w:p w14:paraId="21006D25" w14:textId="77777777" w:rsidR="003D3CCB" w:rsidRDefault="003D3CCB" w:rsidP="003D3CCB">
      <w:pPr>
        <w:ind w:firstLine="567"/>
      </w:pPr>
      <w:r>
        <w:rPr>
          <w:noProof/>
          <w:lang w:val="en-US" w:eastAsia="ja-JP"/>
        </w:rPr>
        <w:drawing>
          <wp:inline distT="0" distB="0" distL="0" distR="0" wp14:anchorId="3596443B" wp14:editId="104437F6">
            <wp:extent cx="8679180" cy="4000500"/>
            <wp:effectExtent l="0" t="0" r="7620" b="0"/>
            <wp:docPr id="3" name="グラフ 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4F9F74E-CA45-4E55-B118-D5705F9E0A6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tbl>
      <w:tblPr>
        <w:tblStyle w:val="a5"/>
        <w:tblW w:w="14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985"/>
        <w:gridCol w:w="1701"/>
        <w:gridCol w:w="1701"/>
        <w:gridCol w:w="1701"/>
        <w:gridCol w:w="1701"/>
        <w:gridCol w:w="992"/>
        <w:gridCol w:w="1984"/>
      </w:tblGrid>
      <w:tr w:rsidR="00A15D39" w:rsidRPr="00A310A4" w14:paraId="5D483DD8" w14:textId="77777777" w:rsidTr="00D21E93">
        <w:trPr>
          <w:gridAfter w:val="5"/>
          <w:wAfter w:w="8079" w:type="dxa"/>
        </w:trPr>
        <w:tc>
          <w:tcPr>
            <w:tcW w:w="2410" w:type="dxa"/>
          </w:tcPr>
          <w:p w14:paraId="1457F1C1" w14:textId="77777777" w:rsidR="00A15D39" w:rsidRPr="00A310A4" w:rsidRDefault="00A15D39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</w:p>
        </w:tc>
        <w:tc>
          <w:tcPr>
            <w:tcW w:w="3686" w:type="dxa"/>
            <w:gridSpan w:val="2"/>
          </w:tcPr>
          <w:p w14:paraId="0CE23642" w14:textId="53D063D4" w:rsidR="00A15D39" w:rsidRPr="00A310A4" w:rsidRDefault="00385075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385075">
              <w:rPr>
                <w:rFonts w:ascii="Meiryo UI" w:eastAsia="Meiryo UI" w:hAnsi="Meiryo UI"/>
                <w:sz w:val="18"/>
                <w:szCs w:val="18"/>
              </w:rPr>
              <w:t>Number at risk</w:t>
            </w:r>
          </w:p>
        </w:tc>
      </w:tr>
      <w:tr w:rsidR="00A15D39" w:rsidRPr="00A310A4" w14:paraId="7C030B9D" w14:textId="77777777" w:rsidTr="00D21E93">
        <w:tc>
          <w:tcPr>
            <w:tcW w:w="2410" w:type="dxa"/>
          </w:tcPr>
          <w:p w14:paraId="37796654" w14:textId="77777777" w:rsidR="00A15D39" w:rsidRPr="001A5360" w:rsidRDefault="00A15D39" w:rsidP="00CC06DB">
            <w:pPr>
              <w:rPr>
                <w:rFonts w:ascii="Meiryo UI" w:eastAsia="Meiryo UI" w:hAnsi="Meiryo UI"/>
                <w:sz w:val="18"/>
                <w:szCs w:val="18"/>
              </w:rPr>
            </w:pPr>
            <w:r w:rsidRPr="001A5360">
              <w:rPr>
                <w:rFonts w:ascii="Meiryo UI" w:eastAsia="Meiryo UI" w:hAnsi="Meiryo UI"/>
                <w:sz w:val="18"/>
                <w:szCs w:val="18"/>
              </w:rPr>
              <w:t>Time (months)</w:t>
            </w:r>
          </w:p>
        </w:tc>
        <w:tc>
          <w:tcPr>
            <w:tcW w:w="1985" w:type="dxa"/>
          </w:tcPr>
          <w:p w14:paraId="47577CB5" w14:textId="77777777" w:rsidR="00A15D39" w:rsidRPr="00A310A4" w:rsidRDefault="00A15D39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310A4">
              <w:rPr>
                <w:rFonts w:ascii="Meiryo UI" w:eastAsia="Meiryo UI" w:hAnsi="Meiryo UI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14:paraId="0257FD94" w14:textId="77777777" w:rsidR="00A15D39" w:rsidRPr="00A310A4" w:rsidRDefault="00A15D39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14:paraId="04A7D7BB" w14:textId="77777777" w:rsidR="00A15D39" w:rsidRPr="00A310A4" w:rsidRDefault="00A15D39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3</w:t>
            </w:r>
          </w:p>
        </w:tc>
        <w:tc>
          <w:tcPr>
            <w:tcW w:w="1701" w:type="dxa"/>
          </w:tcPr>
          <w:p w14:paraId="360BE6EB" w14:textId="77777777" w:rsidR="00A15D39" w:rsidRPr="00A310A4" w:rsidRDefault="00A15D39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6</w:t>
            </w:r>
          </w:p>
        </w:tc>
        <w:tc>
          <w:tcPr>
            <w:tcW w:w="1701" w:type="dxa"/>
          </w:tcPr>
          <w:p w14:paraId="01A6A8DF" w14:textId="77777777" w:rsidR="00A15D39" w:rsidRPr="00A310A4" w:rsidRDefault="00A15D39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9</w:t>
            </w:r>
          </w:p>
        </w:tc>
        <w:tc>
          <w:tcPr>
            <w:tcW w:w="992" w:type="dxa"/>
          </w:tcPr>
          <w:p w14:paraId="71A91F97" w14:textId="77777777" w:rsidR="00A15D39" w:rsidRPr="00A310A4" w:rsidRDefault="00A15D39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12</w:t>
            </w:r>
          </w:p>
        </w:tc>
        <w:tc>
          <w:tcPr>
            <w:tcW w:w="1984" w:type="dxa"/>
          </w:tcPr>
          <w:p w14:paraId="002DE6FC" w14:textId="77777777" w:rsidR="00A15D39" w:rsidRDefault="00A15D39" w:rsidP="00CC06DB">
            <w:pPr>
              <w:rPr>
                <w:rFonts w:ascii="Meiryo UI" w:eastAsia="Meiryo UI" w:hAnsi="Meiryo UI"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Discontinuation</w:t>
            </w:r>
          </w:p>
        </w:tc>
      </w:tr>
      <w:tr w:rsidR="00A15D39" w:rsidRPr="00A310A4" w14:paraId="77A553AD" w14:textId="77777777" w:rsidTr="00D21E93">
        <w:tc>
          <w:tcPr>
            <w:tcW w:w="2410" w:type="dxa"/>
          </w:tcPr>
          <w:p w14:paraId="1BE17D7A" w14:textId="77777777" w:rsidR="00A15D39" w:rsidRPr="00A310A4" w:rsidRDefault="00A15D39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310A4">
              <w:rPr>
                <w:rFonts w:ascii="Meiryo UI" w:eastAsia="Meiryo UI" w:hAnsi="Meiryo UI"/>
                <w:sz w:val="18"/>
                <w:szCs w:val="18"/>
              </w:rPr>
              <w:t>eGFR &lt;60</w:t>
            </w:r>
          </w:p>
        </w:tc>
        <w:tc>
          <w:tcPr>
            <w:tcW w:w="1985" w:type="dxa"/>
          </w:tcPr>
          <w:p w14:paraId="3497615A" w14:textId="411866D9" w:rsidR="00A15D39" w:rsidRPr="00A310A4" w:rsidRDefault="0083254D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363</w:t>
            </w:r>
          </w:p>
        </w:tc>
        <w:tc>
          <w:tcPr>
            <w:tcW w:w="1701" w:type="dxa"/>
          </w:tcPr>
          <w:p w14:paraId="2E7E7DBB" w14:textId="6DBDD8C1" w:rsidR="00A15D39" w:rsidRPr="00A310A4" w:rsidRDefault="0083254D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260</w:t>
            </w:r>
          </w:p>
        </w:tc>
        <w:tc>
          <w:tcPr>
            <w:tcW w:w="1701" w:type="dxa"/>
          </w:tcPr>
          <w:p w14:paraId="45AA4613" w14:textId="09BAAE95" w:rsidR="00A15D39" w:rsidRPr="00A310A4" w:rsidRDefault="0083254D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176</w:t>
            </w:r>
          </w:p>
        </w:tc>
        <w:tc>
          <w:tcPr>
            <w:tcW w:w="1701" w:type="dxa"/>
          </w:tcPr>
          <w:p w14:paraId="304F2A42" w14:textId="5D85F346" w:rsidR="00A15D39" w:rsidRPr="00A310A4" w:rsidRDefault="0083254D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74</w:t>
            </w:r>
          </w:p>
        </w:tc>
        <w:tc>
          <w:tcPr>
            <w:tcW w:w="1701" w:type="dxa"/>
          </w:tcPr>
          <w:p w14:paraId="6814FA45" w14:textId="383686BF" w:rsidR="00A15D39" w:rsidRPr="00A310A4" w:rsidRDefault="0083254D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38</w:t>
            </w:r>
          </w:p>
        </w:tc>
        <w:tc>
          <w:tcPr>
            <w:tcW w:w="992" w:type="dxa"/>
          </w:tcPr>
          <w:p w14:paraId="07D2102C" w14:textId="1935BA7F" w:rsidR="00A15D39" w:rsidRPr="00A310A4" w:rsidRDefault="0083254D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25</w:t>
            </w:r>
          </w:p>
        </w:tc>
        <w:tc>
          <w:tcPr>
            <w:tcW w:w="1984" w:type="dxa"/>
          </w:tcPr>
          <w:p w14:paraId="20C31911" w14:textId="724495D0" w:rsidR="00A15D39" w:rsidRDefault="0083254D" w:rsidP="00CC06DB">
            <w:pPr>
              <w:rPr>
                <w:rFonts w:ascii="Meiryo UI" w:eastAsia="Meiryo UI" w:hAnsi="Meiryo UI"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9</w:t>
            </w:r>
            <w:r w:rsidR="00A15D39">
              <w:rPr>
                <w:rFonts w:ascii="Meiryo UI" w:eastAsia="Meiryo UI" w:hAnsi="Meiryo UI"/>
                <w:sz w:val="18"/>
                <w:szCs w:val="18"/>
              </w:rPr>
              <w:t>6</w:t>
            </w:r>
          </w:p>
        </w:tc>
      </w:tr>
      <w:tr w:rsidR="00A15D39" w:rsidRPr="00A310A4" w14:paraId="1307BD5F" w14:textId="77777777" w:rsidTr="00D21E93">
        <w:tc>
          <w:tcPr>
            <w:tcW w:w="2410" w:type="dxa"/>
          </w:tcPr>
          <w:p w14:paraId="1C87FE06" w14:textId="77777777" w:rsidR="00A15D39" w:rsidRPr="00A310A4" w:rsidRDefault="00A15D39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310A4">
              <w:rPr>
                <w:rFonts w:ascii="Meiryo UI" w:eastAsia="Meiryo UI" w:hAnsi="Meiryo UI"/>
                <w:sz w:val="18"/>
                <w:szCs w:val="18"/>
              </w:rPr>
              <w:t>eGFR ≥60</w:t>
            </w:r>
          </w:p>
        </w:tc>
        <w:tc>
          <w:tcPr>
            <w:tcW w:w="1985" w:type="dxa"/>
          </w:tcPr>
          <w:p w14:paraId="2828EE7E" w14:textId="69389040" w:rsidR="00A15D39" w:rsidRPr="00A310A4" w:rsidRDefault="0083254D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36</w:t>
            </w:r>
            <w:r w:rsidR="00A15D39" w:rsidRPr="00A310A4">
              <w:rPr>
                <w:rFonts w:ascii="Meiryo UI" w:eastAsia="Meiryo UI" w:hAnsi="Meiryo UI"/>
                <w:sz w:val="18"/>
                <w:szCs w:val="18"/>
              </w:rPr>
              <w:t>3</w:t>
            </w:r>
          </w:p>
        </w:tc>
        <w:tc>
          <w:tcPr>
            <w:tcW w:w="1701" w:type="dxa"/>
          </w:tcPr>
          <w:p w14:paraId="45522819" w14:textId="036D5AE4" w:rsidR="00A15D39" w:rsidRPr="00A310A4" w:rsidRDefault="0083254D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271</w:t>
            </w:r>
          </w:p>
        </w:tc>
        <w:tc>
          <w:tcPr>
            <w:tcW w:w="1701" w:type="dxa"/>
          </w:tcPr>
          <w:p w14:paraId="7BD91621" w14:textId="4A7EDA65" w:rsidR="00A15D39" w:rsidRPr="00A310A4" w:rsidRDefault="0083254D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180</w:t>
            </w:r>
          </w:p>
        </w:tc>
        <w:tc>
          <w:tcPr>
            <w:tcW w:w="1701" w:type="dxa"/>
          </w:tcPr>
          <w:p w14:paraId="5232E207" w14:textId="3D1F001C" w:rsidR="00A15D39" w:rsidRPr="00A310A4" w:rsidRDefault="0083254D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100</w:t>
            </w:r>
          </w:p>
        </w:tc>
        <w:tc>
          <w:tcPr>
            <w:tcW w:w="1701" w:type="dxa"/>
          </w:tcPr>
          <w:p w14:paraId="05161212" w14:textId="687CE91C" w:rsidR="00A15D39" w:rsidRPr="00A310A4" w:rsidRDefault="0083254D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42</w:t>
            </w:r>
          </w:p>
        </w:tc>
        <w:tc>
          <w:tcPr>
            <w:tcW w:w="992" w:type="dxa"/>
          </w:tcPr>
          <w:p w14:paraId="3ABFE2C1" w14:textId="22BAD959" w:rsidR="00A15D39" w:rsidRPr="00A310A4" w:rsidRDefault="0083254D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38</w:t>
            </w:r>
          </w:p>
        </w:tc>
        <w:tc>
          <w:tcPr>
            <w:tcW w:w="1984" w:type="dxa"/>
          </w:tcPr>
          <w:p w14:paraId="6E6AD203" w14:textId="72007000" w:rsidR="00A15D39" w:rsidRDefault="0083254D" w:rsidP="00CC06DB">
            <w:pPr>
              <w:rPr>
                <w:rFonts w:ascii="Meiryo UI" w:eastAsia="Meiryo UI" w:hAnsi="Meiryo UI"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1</w:t>
            </w:r>
            <w:r w:rsidR="00A15D39">
              <w:rPr>
                <w:rFonts w:ascii="Meiryo UI" w:eastAsia="Meiryo UI" w:hAnsi="Meiryo UI"/>
                <w:sz w:val="18"/>
                <w:szCs w:val="18"/>
              </w:rPr>
              <w:t>0</w:t>
            </w:r>
            <w:r>
              <w:rPr>
                <w:rFonts w:ascii="Meiryo UI" w:eastAsia="Meiryo UI" w:hAnsi="Meiryo UI"/>
                <w:sz w:val="18"/>
                <w:szCs w:val="18"/>
              </w:rPr>
              <w:t>4</w:t>
            </w:r>
          </w:p>
        </w:tc>
      </w:tr>
    </w:tbl>
    <w:p w14:paraId="3FF06F3F" w14:textId="126BDFC9" w:rsidR="003D3CCB" w:rsidRDefault="003D3CCB">
      <w:pPr>
        <w:spacing w:after="160" w:line="259" w:lineRule="auto"/>
        <w:rPr>
          <w:szCs w:val="24"/>
        </w:rPr>
      </w:pPr>
      <w:r>
        <w:rPr>
          <w:szCs w:val="24"/>
        </w:rPr>
        <w:br w:type="page"/>
      </w:r>
    </w:p>
    <w:p w14:paraId="35A15752" w14:textId="2A084656" w:rsidR="003D3CCB" w:rsidRPr="003D3CCB" w:rsidRDefault="003D3CCB" w:rsidP="003D3CCB">
      <w:r>
        <w:rPr>
          <w:b/>
          <w:bCs/>
        </w:rPr>
        <w:t xml:space="preserve">Supplementary </w:t>
      </w:r>
      <w:r w:rsidRPr="00986BF2">
        <w:rPr>
          <w:b/>
          <w:bCs/>
        </w:rPr>
        <w:t>Figure 2</w:t>
      </w:r>
      <w:r>
        <w:rPr>
          <w:b/>
          <w:bCs/>
        </w:rPr>
        <w:t>C</w:t>
      </w:r>
      <w:r w:rsidRPr="00986BF2">
        <w:rPr>
          <w:b/>
          <w:bCs/>
        </w:rPr>
        <w:t>.</w:t>
      </w:r>
      <w:r w:rsidRPr="003D3CCB">
        <w:t xml:space="preserve"> Time course of renal function in eGFR &lt;60 and ≥60 mL/min/1.73 m</w:t>
      </w:r>
      <w:r w:rsidRPr="003D3CCB">
        <w:rPr>
          <w:vertAlign w:val="superscript"/>
        </w:rPr>
        <w:t>2</w:t>
      </w:r>
      <w:r w:rsidRPr="003D3CCB">
        <w:t xml:space="preserve"> groups in differentiated thyroid carcinoma patients</w:t>
      </w:r>
    </w:p>
    <w:p w14:paraId="099FB1E5" w14:textId="77777777" w:rsidR="003D3CCB" w:rsidRDefault="003D3CCB" w:rsidP="003D3CCB">
      <w:pPr>
        <w:ind w:left="567"/>
      </w:pPr>
      <w:r>
        <w:rPr>
          <w:noProof/>
          <w:lang w:val="en-US" w:eastAsia="ja-JP"/>
        </w:rPr>
        <w:drawing>
          <wp:inline distT="0" distB="0" distL="0" distR="0" wp14:anchorId="785AC4DE" wp14:editId="5DE87086">
            <wp:extent cx="8686800" cy="3810000"/>
            <wp:effectExtent l="0" t="0" r="0" b="0"/>
            <wp:docPr id="5" name="グラフ 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4C78694-9178-4A1E-B9D9-8CB413D4DD9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tbl>
      <w:tblPr>
        <w:tblStyle w:val="a5"/>
        <w:tblW w:w="14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985"/>
        <w:gridCol w:w="1701"/>
        <w:gridCol w:w="1701"/>
        <w:gridCol w:w="1701"/>
        <w:gridCol w:w="1701"/>
        <w:gridCol w:w="992"/>
        <w:gridCol w:w="1984"/>
      </w:tblGrid>
      <w:tr w:rsidR="009C3DBE" w:rsidRPr="00A310A4" w14:paraId="74E4F2FC" w14:textId="77777777" w:rsidTr="00CC06DB">
        <w:trPr>
          <w:gridAfter w:val="5"/>
          <w:wAfter w:w="8079" w:type="dxa"/>
        </w:trPr>
        <w:tc>
          <w:tcPr>
            <w:tcW w:w="2410" w:type="dxa"/>
          </w:tcPr>
          <w:p w14:paraId="421C7398" w14:textId="77777777" w:rsidR="009C3DBE" w:rsidRPr="00A310A4" w:rsidRDefault="009C3DBE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</w:p>
        </w:tc>
        <w:tc>
          <w:tcPr>
            <w:tcW w:w="3686" w:type="dxa"/>
            <w:gridSpan w:val="2"/>
          </w:tcPr>
          <w:p w14:paraId="588B5912" w14:textId="597FA15A" w:rsidR="009C3DBE" w:rsidRPr="00A310A4" w:rsidRDefault="00385075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385075">
              <w:rPr>
                <w:rFonts w:ascii="Meiryo UI" w:eastAsia="Meiryo UI" w:hAnsi="Meiryo UI"/>
                <w:sz w:val="18"/>
                <w:szCs w:val="18"/>
              </w:rPr>
              <w:t>Number at risk</w:t>
            </w:r>
          </w:p>
        </w:tc>
      </w:tr>
      <w:tr w:rsidR="009C3DBE" w:rsidRPr="00A310A4" w14:paraId="1CBAA386" w14:textId="77777777" w:rsidTr="00CC06DB">
        <w:tc>
          <w:tcPr>
            <w:tcW w:w="2410" w:type="dxa"/>
          </w:tcPr>
          <w:p w14:paraId="0E4A9986" w14:textId="77777777" w:rsidR="009C3DBE" w:rsidRPr="001A5360" w:rsidRDefault="009C3DBE" w:rsidP="00CC06DB">
            <w:pPr>
              <w:rPr>
                <w:rFonts w:ascii="Meiryo UI" w:eastAsia="Meiryo UI" w:hAnsi="Meiryo UI"/>
                <w:sz w:val="18"/>
                <w:szCs w:val="18"/>
              </w:rPr>
            </w:pPr>
            <w:r w:rsidRPr="001A5360">
              <w:rPr>
                <w:rFonts w:ascii="Meiryo UI" w:eastAsia="Meiryo UI" w:hAnsi="Meiryo UI"/>
                <w:sz w:val="18"/>
                <w:szCs w:val="18"/>
              </w:rPr>
              <w:t>Time (months)</w:t>
            </w:r>
          </w:p>
        </w:tc>
        <w:tc>
          <w:tcPr>
            <w:tcW w:w="1985" w:type="dxa"/>
          </w:tcPr>
          <w:p w14:paraId="5EF0536A" w14:textId="77777777" w:rsidR="009C3DBE" w:rsidRPr="00A310A4" w:rsidRDefault="009C3DBE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310A4">
              <w:rPr>
                <w:rFonts w:ascii="Meiryo UI" w:eastAsia="Meiryo UI" w:hAnsi="Meiryo UI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14:paraId="44BCEA04" w14:textId="77777777" w:rsidR="009C3DBE" w:rsidRPr="00A310A4" w:rsidRDefault="009C3DBE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14:paraId="1E6A737F" w14:textId="77777777" w:rsidR="009C3DBE" w:rsidRPr="00A310A4" w:rsidRDefault="009C3DBE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3</w:t>
            </w:r>
          </w:p>
        </w:tc>
        <w:tc>
          <w:tcPr>
            <w:tcW w:w="1701" w:type="dxa"/>
          </w:tcPr>
          <w:p w14:paraId="74DD9305" w14:textId="77777777" w:rsidR="009C3DBE" w:rsidRPr="00A310A4" w:rsidRDefault="009C3DBE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6</w:t>
            </w:r>
          </w:p>
        </w:tc>
        <w:tc>
          <w:tcPr>
            <w:tcW w:w="1701" w:type="dxa"/>
          </w:tcPr>
          <w:p w14:paraId="735E1662" w14:textId="77777777" w:rsidR="009C3DBE" w:rsidRPr="00A310A4" w:rsidRDefault="009C3DBE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9</w:t>
            </w:r>
          </w:p>
        </w:tc>
        <w:tc>
          <w:tcPr>
            <w:tcW w:w="992" w:type="dxa"/>
          </w:tcPr>
          <w:p w14:paraId="7B8D9945" w14:textId="3FD27F29" w:rsidR="009C3DBE" w:rsidRPr="00A310A4" w:rsidRDefault="009C3DBE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1</w:t>
            </w:r>
            <w:r w:rsidR="003A0F36">
              <w:rPr>
                <w:rFonts w:ascii="Meiryo UI" w:eastAsia="Meiryo UI" w:hAnsi="Meiryo UI"/>
                <w:sz w:val="18"/>
                <w:szCs w:val="18"/>
              </w:rPr>
              <w:t>2</w:t>
            </w:r>
          </w:p>
        </w:tc>
        <w:tc>
          <w:tcPr>
            <w:tcW w:w="1984" w:type="dxa"/>
          </w:tcPr>
          <w:p w14:paraId="023DED06" w14:textId="77777777" w:rsidR="009C3DBE" w:rsidRDefault="009C3DBE" w:rsidP="00CC06DB">
            <w:pPr>
              <w:rPr>
                <w:rFonts w:ascii="Meiryo UI" w:eastAsia="Meiryo UI" w:hAnsi="Meiryo UI"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Discontinuation</w:t>
            </w:r>
          </w:p>
        </w:tc>
      </w:tr>
      <w:tr w:rsidR="009C3DBE" w:rsidRPr="00A310A4" w14:paraId="377D2BD9" w14:textId="77777777" w:rsidTr="00CC06DB">
        <w:tc>
          <w:tcPr>
            <w:tcW w:w="2410" w:type="dxa"/>
          </w:tcPr>
          <w:p w14:paraId="3F2002D4" w14:textId="77777777" w:rsidR="009C3DBE" w:rsidRPr="00A310A4" w:rsidRDefault="009C3DBE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310A4">
              <w:rPr>
                <w:rFonts w:ascii="Meiryo UI" w:eastAsia="Meiryo UI" w:hAnsi="Meiryo UI"/>
                <w:sz w:val="18"/>
                <w:szCs w:val="18"/>
              </w:rPr>
              <w:t>eGFR &lt;60</w:t>
            </w:r>
          </w:p>
        </w:tc>
        <w:tc>
          <w:tcPr>
            <w:tcW w:w="1985" w:type="dxa"/>
          </w:tcPr>
          <w:p w14:paraId="4A1963DE" w14:textId="3281C561" w:rsidR="009C3DBE" w:rsidRPr="00A310A4" w:rsidRDefault="009C3DBE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98</w:t>
            </w:r>
          </w:p>
        </w:tc>
        <w:tc>
          <w:tcPr>
            <w:tcW w:w="1701" w:type="dxa"/>
          </w:tcPr>
          <w:p w14:paraId="4B192838" w14:textId="13EFAD72" w:rsidR="009C3DBE" w:rsidRPr="00A310A4" w:rsidRDefault="009C3DBE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68</w:t>
            </w:r>
          </w:p>
        </w:tc>
        <w:tc>
          <w:tcPr>
            <w:tcW w:w="1701" w:type="dxa"/>
          </w:tcPr>
          <w:p w14:paraId="1F28CDC1" w14:textId="5A36B25B" w:rsidR="009C3DBE" w:rsidRPr="00A310A4" w:rsidRDefault="00012CA7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61</w:t>
            </w:r>
          </w:p>
        </w:tc>
        <w:tc>
          <w:tcPr>
            <w:tcW w:w="1701" w:type="dxa"/>
          </w:tcPr>
          <w:p w14:paraId="7B6A1DAE" w14:textId="673D9404" w:rsidR="009C3DBE" w:rsidRPr="00A310A4" w:rsidRDefault="00012CA7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47</w:t>
            </w:r>
          </w:p>
        </w:tc>
        <w:tc>
          <w:tcPr>
            <w:tcW w:w="1701" w:type="dxa"/>
          </w:tcPr>
          <w:p w14:paraId="3101A1BC" w14:textId="3C385039" w:rsidR="009C3DBE" w:rsidRPr="00A310A4" w:rsidRDefault="00012CA7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30</w:t>
            </w:r>
          </w:p>
        </w:tc>
        <w:tc>
          <w:tcPr>
            <w:tcW w:w="992" w:type="dxa"/>
          </w:tcPr>
          <w:p w14:paraId="26A67726" w14:textId="7155D3C5" w:rsidR="009C3DBE" w:rsidRPr="00A310A4" w:rsidRDefault="009C3DBE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5</w:t>
            </w:r>
          </w:p>
        </w:tc>
        <w:tc>
          <w:tcPr>
            <w:tcW w:w="1984" w:type="dxa"/>
          </w:tcPr>
          <w:p w14:paraId="5B35BC14" w14:textId="6581B349" w:rsidR="009C3DBE" w:rsidRDefault="00012CA7" w:rsidP="00CC06DB">
            <w:pPr>
              <w:rPr>
                <w:rFonts w:ascii="Meiryo UI" w:eastAsia="Meiryo UI" w:hAnsi="Meiryo UI"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32</w:t>
            </w:r>
          </w:p>
        </w:tc>
      </w:tr>
      <w:tr w:rsidR="009C3DBE" w:rsidRPr="00A310A4" w14:paraId="1EF05DA6" w14:textId="77777777" w:rsidTr="00CC06DB">
        <w:tc>
          <w:tcPr>
            <w:tcW w:w="2410" w:type="dxa"/>
          </w:tcPr>
          <w:p w14:paraId="580802D7" w14:textId="77777777" w:rsidR="009C3DBE" w:rsidRPr="00A310A4" w:rsidRDefault="009C3DBE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A310A4">
              <w:rPr>
                <w:rFonts w:ascii="Meiryo UI" w:eastAsia="Meiryo UI" w:hAnsi="Meiryo UI"/>
                <w:sz w:val="18"/>
                <w:szCs w:val="18"/>
              </w:rPr>
              <w:t>eGFR ≥60</w:t>
            </w:r>
          </w:p>
        </w:tc>
        <w:tc>
          <w:tcPr>
            <w:tcW w:w="1985" w:type="dxa"/>
          </w:tcPr>
          <w:p w14:paraId="4661D83C" w14:textId="77F4E32D" w:rsidR="009C3DBE" w:rsidRPr="00A310A4" w:rsidRDefault="009C3DBE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98</w:t>
            </w:r>
          </w:p>
        </w:tc>
        <w:tc>
          <w:tcPr>
            <w:tcW w:w="1701" w:type="dxa"/>
          </w:tcPr>
          <w:p w14:paraId="32B13F61" w14:textId="1CFAA08F" w:rsidR="009C3DBE" w:rsidRPr="00A310A4" w:rsidRDefault="00012CA7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54</w:t>
            </w:r>
          </w:p>
        </w:tc>
        <w:tc>
          <w:tcPr>
            <w:tcW w:w="1701" w:type="dxa"/>
          </w:tcPr>
          <w:p w14:paraId="54D92DF3" w14:textId="36B9BDDF" w:rsidR="009C3DBE" w:rsidRPr="00A310A4" w:rsidRDefault="00012CA7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55</w:t>
            </w:r>
          </w:p>
        </w:tc>
        <w:tc>
          <w:tcPr>
            <w:tcW w:w="1701" w:type="dxa"/>
          </w:tcPr>
          <w:p w14:paraId="2AC4A895" w14:textId="5BE771A4" w:rsidR="009C3DBE" w:rsidRPr="00A310A4" w:rsidRDefault="00012CA7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47</w:t>
            </w:r>
          </w:p>
        </w:tc>
        <w:tc>
          <w:tcPr>
            <w:tcW w:w="1701" w:type="dxa"/>
          </w:tcPr>
          <w:p w14:paraId="558425C8" w14:textId="4C90FD64" w:rsidR="009C3DBE" w:rsidRPr="00A310A4" w:rsidRDefault="00012CA7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38</w:t>
            </w:r>
          </w:p>
        </w:tc>
        <w:tc>
          <w:tcPr>
            <w:tcW w:w="992" w:type="dxa"/>
          </w:tcPr>
          <w:p w14:paraId="49AA58B3" w14:textId="0E0324A5" w:rsidR="009C3DBE" w:rsidRPr="00A310A4" w:rsidRDefault="00012CA7" w:rsidP="00CC06DB">
            <w:pPr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5</w:t>
            </w:r>
          </w:p>
        </w:tc>
        <w:tc>
          <w:tcPr>
            <w:tcW w:w="1984" w:type="dxa"/>
          </w:tcPr>
          <w:p w14:paraId="2719AC36" w14:textId="6016E106" w:rsidR="009C3DBE" w:rsidRDefault="00012CA7" w:rsidP="00CC06DB">
            <w:pPr>
              <w:rPr>
                <w:rFonts w:ascii="Meiryo UI" w:eastAsia="Meiryo UI" w:hAnsi="Meiryo UI"/>
                <w:sz w:val="18"/>
                <w:szCs w:val="18"/>
              </w:rPr>
            </w:pPr>
            <w:r>
              <w:rPr>
                <w:rFonts w:ascii="Meiryo UI" w:eastAsia="Meiryo UI" w:hAnsi="Meiryo UI"/>
                <w:sz w:val="18"/>
                <w:szCs w:val="18"/>
              </w:rPr>
              <w:t>39</w:t>
            </w:r>
          </w:p>
        </w:tc>
      </w:tr>
    </w:tbl>
    <w:p w14:paraId="4E784E25" w14:textId="77777777" w:rsidR="003D3CCB" w:rsidRDefault="003D3CCB" w:rsidP="003D3CCB"/>
    <w:sectPr w:rsidR="003D3CCB" w:rsidSect="006C5A07">
      <w:footerReference w:type="default" r:id="rId13"/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600762" w14:textId="77777777" w:rsidR="00F871DF" w:rsidRDefault="00F871DF">
      <w:pPr>
        <w:spacing w:line="240" w:lineRule="auto"/>
      </w:pPr>
      <w:r>
        <w:separator/>
      </w:r>
    </w:p>
  </w:endnote>
  <w:endnote w:type="continuationSeparator" w:id="0">
    <w:p w14:paraId="594498E5" w14:textId="77777777" w:rsidR="00F871DF" w:rsidRDefault="00F871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Meiryo UI">
    <w:panose1 w:val="020B0604030504040204"/>
    <w:charset w:val="80"/>
    <w:family w:val="modern"/>
    <w:pitch w:val="variable"/>
    <w:sig w:usb0="E10102FF" w:usb1="EAC7FFFF" w:usb2="0001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48717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0F850A" w14:textId="77777777" w:rsidR="009044A8" w:rsidRDefault="00F91F47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505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C6FD09C" w14:textId="77777777" w:rsidR="009044A8" w:rsidRDefault="0006505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A56C2A" w14:textId="77777777" w:rsidR="00F871DF" w:rsidRDefault="00F871DF">
      <w:pPr>
        <w:spacing w:line="240" w:lineRule="auto"/>
      </w:pPr>
      <w:r>
        <w:separator/>
      </w:r>
    </w:p>
  </w:footnote>
  <w:footnote w:type="continuationSeparator" w:id="0">
    <w:p w14:paraId="0888491A" w14:textId="77777777" w:rsidR="00F871DF" w:rsidRDefault="00F871DF">
      <w:pPr>
        <w:spacing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hintaro Koyama">
    <w15:presenceInfo w15:providerId="AD" w15:userId="S::shintaro.koyama@contentednet.com::2f35cf10-e8be-4fd2-a4cc-eeaff0bfcd5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bordersDoNotSurroundHeader/>
  <w:bordersDoNotSurroundFooter/>
  <w:proofState w:spelling="clean" w:grammar="clean"/>
  <w:revisionView w:markup="0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6E0"/>
    <w:rsid w:val="00012CA7"/>
    <w:rsid w:val="00065050"/>
    <w:rsid w:val="001A5360"/>
    <w:rsid w:val="00240DC7"/>
    <w:rsid w:val="002D72BD"/>
    <w:rsid w:val="00385075"/>
    <w:rsid w:val="003A0F36"/>
    <w:rsid w:val="003D3CCB"/>
    <w:rsid w:val="00414E68"/>
    <w:rsid w:val="00564C7C"/>
    <w:rsid w:val="005B2E67"/>
    <w:rsid w:val="00702A86"/>
    <w:rsid w:val="0074091E"/>
    <w:rsid w:val="00765332"/>
    <w:rsid w:val="0083254D"/>
    <w:rsid w:val="008C3A12"/>
    <w:rsid w:val="00920E9A"/>
    <w:rsid w:val="009C3DBE"/>
    <w:rsid w:val="00A15D39"/>
    <w:rsid w:val="00AC46E0"/>
    <w:rsid w:val="00AD2540"/>
    <w:rsid w:val="00C924CF"/>
    <w:rsid w:val="00CD24F1"/>
    <w:rsid w:val="00D21E93"/>
    <w:rsid w:val="00E83FD2"/>
    <w:rsid w:val="00EE4D03"/>
    <w:rsid w:val="00F871DF"/>
    <w:rsid w:val="00F91F47"/>
    <w:rsid w:val="00FA0349"/>
    <w:rsid w:val="00FE0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6BF7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ＭＳ 明朝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DBE"/>
    <w:pPr>
      <w:spacing w:after="0" w:line="360" w:lineRule="auto"/>
    </w:pPr>
    <w:rPr>
      <w:rFonts w:ascii="Times New Roman" w:eastAsiaTheme="minorEastAsia" w:hAnsi="Times New Roman"/>
      <w:sz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C46E0"/>
    <w:pPr>
      <w:tabs>
        <w:tab w:val="center" w:pos="4513"/>
        <w:tab w:val="right" w:pos="9026"/>
      </w:tabs>
      <w:spacing w:line="240" w:lineRule="auto"/>
    </w:pPr>
  </w:style>
  <w:style w:type="character" w:customStyle="1" w:styleId="a4">
    <w:name w:val="フッター (文字)"/>
    <w:basedOn w:val="a0"/>
    <w:link w:val="a3"/>
    <w:uiPriority w:val="99"/>
    <w:rsid w:val="00AC46E0"/>
    <w:rPr>
      <w:rFonts w:ascii="Times New Roman" w:eastAsiaTheme="minorEastAsia" w:hAnsi="Times New Roman"/>
      <w:sz w:val="24"/>
      <w:lang w:val="en-GB"/>
    </w:rPr>
  </w:style>
  <w:style w:type="table" w:styleId="a5">
    <w:name w:val="Table Grid"/>
    <w:basedOn w:val="a1"/>
    <w:uiPriority w:val="39"/>
    <w:rsid w:val="00AC46E0"/>
    <w:pPr>
      <w:spacing w:after="0" w:line="240" w:lineRule="auto"/>
    </w:pPr>
    <w:rPr>
      <w:rFonts w:ascii="Times New Roman" w:eastAsiaTheme="minorEastAsia" w:hAnsi="Times New Roman"/>
      <w:sz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564C7C"/>
    <w:pPr>
      <w:tabs>
        <w:tab w:val="center" w:pos="4419"/>
        <w:tab w:val="right" w:pos="8838"/>
      </w:tabs>
      <w:spacing w:line="240" w:lineRule="auto"/>
    </w:pPr>
  </w:style>
  <w:style w:type="character" w:customStyle="1" w:styleId="a7">
    <w:name w:val="ヘッダー (文字)"/>
    <w:basedOn w:val="a0"/>
    <w:link w:val="a6"/>
    <w:uiPriority w:val="99"/>
    <w:rsid w:val="00564C7C"/>
    <w:rPr>
      <w:rFonts w:ascii="Times New Roman" w:eastAsiaTheme="minorEastAsia" w:hAnsi="Times New Roman"/>
      <w:sz w:val="24"/>
      <w:lang w:val="en-GB"/>
    </w:rPr>
  </w:style>
  <w:style w:type="paragraph" w:styleId="a8">
    <w:name w:val="Balloon Text"/>
    <w:basedOn w:val="a"/>
    <w:link w:val="a9"/>
    <w:uiPriority w:val="99"/>
    <w:semiHidden/>
    <w:unhideWhenUsed/>
    <w:rsid w:val="00065050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65050"/>
    <w:rPr>
      <w:rFonts w:asciiTheme="majorHAnsi" w:eastAsiaTheme="majorEastAsia" w:hAnsiTheme="majorHAnsi" w:cstheme="majorBidi"/>
      <w:sz w:val="18"/>
      <w:szCs w:val="1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ＭＳ 明朝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DBE"/>
    <w:pPr>
      <w:spacing w:after="0" w:line="360" w:lineRule="auto"/>
    </w:pPr>
    <w:rPr>
      <w:rFonts w:ascii="Times New Roman" w:eastAsiaTheme="minorEastAsia" w:hAnsi="Times New Roman"/>
      <w:sz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C46E0"/>
    <w:pPr>
      <w:tabs>
        <w:tab w:val="center" w:pos="4513"/>
        <w:tab w:val="right" w:pos="9026"/>
      </w:tabs>
      <w:spacing w:line="240" w:lineRule="auto"/>
    </w:pPr>
  </w:style>
  <w:style w:type="character" w:customStyle="1" w:styleId="a4">
    <w:name w:val="フッター (文字)"/>
    <w:basedOn w:val="a0"/>
    <w:link w:val="a3"/>
    <w:uiPriority w:val="99"/>
    <w:rsid w:val="00AC46E0"/>
    <w:rPr>
      <w:rFonts w:ascii="Times New Roman" w:eastAsiaTheme="minorEastAsia" w:hAnsi="Times New Roman"/>
      <w:sz w:val="24"/>
      <w:lang w:val="en-GB"/>
    </w:rPr>
  </w:style>
  <w:style w:type="table" w:styleId="a5">
    <w:name w:val="Table Grid"/>
    <w:basedOn w:val="a1"/>
    <w:uiPriority w:val="39"/>
    <w:rsid w:val="00AC46E0"/>
    <w:pPr>
      <w:spacing w:after="0" w:line="240" w:lineRule="auto"/>
    </w:pPr>
    <w:rPr>
      <w:rFonts w:ascii="Times New Roman" w:eastAsiaTheme="minorEastAsia" w:hAnsi="Times New Roman"/>
      <w:sz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564C7C"/>
    <w:pPr>
      <w:tabs>
        <w:tab w:val="center" w:pos="4419"/>
        <w:tab w:val="right" w:pos="8838"/>
      </w:tabs>
      <w:spacing w:line="240" w:lineRule="auto"/>
    </w:pPr>
  </w:style>
  <w:style w:type="character" w:customStyle="1" w:styleId="a7">
    <w:name w:val="ヘッダー (文字)"/>
    <w:basedOn w:val="a0"/>
    <w:link w:val="a6"/>
    <w:uiPriority w:val="99"/>
    <w:rsid w:val="00564C7C"/>
    <w:rPr>
      <w:rFonts w:ascii="Times New Roman" w:eastAsiaTheme="minorEastAsia" w:hAnsi="Times New Roman"/>
      <w:sz w:val="24"/>
      <w:lang w:val="en-GB"/>
    </w:rPr>
  </w:style>
  <w:style w:type="paragraph" w:styleId="a8">
    <w:name w:val="Balloon Text"/>
    <w:basedOn w:val="a"/>
    <w:link w:val="a9"/>
    <w:uiPriority w:val="99"/>
    <w:semiHidden/>
    <w:unhideWhenUsed/>
    <w:rsid w:val="00065050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65050"/>
    <w:rPr>
      <w:rFonts w:asciiTheme="majorHAnsi" w:eastAsiaTheme="majorEastAsia" w:hAnsiTheme="majorHAnsi" w:cstheme="majorBid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chart" Target="charts/chart6.xml"/><Relationship Id="rId2" Type="http://schemas.microsoft.com/office/2007/relationships/stylesWithEffects" Target="stylesWithEffects.xml"/><Relationship Id="rId16" Type="http://schemas.microsoft.com/office/2011/relationships/people" Target="peop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hart" Target="charts/chart5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chart" Target="charts/chart4.xml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https://bayergroup-my.sharepoint.com/personal/toshiaki_tsujino_bayer_com/Documents/Desktop/Sorafenib/3%20indication/&#35299;&#26512;&#12487;&#12540;&#12479;/20210420&#21463;&#38936;&#65288;20210209&#12487;&#12540;&#12479;&#20877;&#35299;&#26512;&#12288;&#20170;&#22238;&#35299;&#26512;&#20998;&#65289;/RCC_STAT_20210420.xlsx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package" Target="../embeddings/Microsoft_Excel_______1.xlsx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3.xml"/><Relationship Id="rId1" Type="http://schemas.openxmlformats.org/officeDocument/2006/relationships/oleObject" Target="file:///C:\Users\robf1\Documents\CEN%202021\Bayer%20Sorafenib%20renal%20impairment\DTC_STAT_20210209.xlsx" TargetMode="Externa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4.xml"/><Relationship Id="rId1" Type="http://schemas.openxmlformats.org/officeDocument/2006/relationships/oleObject" Target="https://bayergroup-my.sharepoint.com/personal/toshiaki_tsujino_bayer_com/Documents/Desktop/Sorafenib/3%20indication/&#35299;&#26512;&#12487;&#12540;&#12479;/20210511&#21463;&#38936;&#65288;&#25163;&#34899;&#27508;&#20462;&#27491;&#65289;/RCC_STAT_20210511.xlsx" TargetMode="Externa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5.xml"/><Relationship Id="rId1" Type="http://schemas.openxmlformats.org/officeDocument/2006/relationships/oleObject" Target="https://bayergroup-my.sharepoint.com/personal/toshiaki_tsujino_bayer_com/Documents/Desktop/Sorafenib/3%20indication/&#35299;&#26512;&#12487;&#12540;&#12479;/20210511&#21463;&#38936;&#65288;&#25163;&#34899;&#27508;&#20462;&#27491;&#65289;/HCC_STAT_20210511.xlsx" TargetMode="Externa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6.xml"/><Relationship Id="rId1" Type="http://schemas.openxmlformats.org/officeDocument/2006/relationships/oleObject" Target="https://bayergroup-my.sharepoint.com/personal/toshiaki_tsujino_bayer_com/Documents/Desktop/Sorafenib/3%20indication/&#35299;&#26512;&#12487;&#12540;&#12479;/20210511&#21463;&#38936;&#65288;&#25163;&#34899;&#27508;&#20462;&#27491;&#65289;/DTC_STAT_2021051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233593091885212"/>
          <c:y val="7.6595744680851063E-2"/>
          <c:w val="0.73320509074621465"/>
          <c:h val="0.7306438722186912"/>
        </c:manualLayout>
      </c:layout>
      <c:scatterChart>
        <c:scatterStyle val="lineMarker"/>
        <c:varyColors val="0"/>
        <c:ser>
          <c:idx val="0"/>
          <c:order val="0"/>
          <c:tx>
            <c:strRef>
              <c:f>PFS!$AE$2</c:f>
              <c:strCache>
                <c:ptCount val="1"/>
                <c:pt idx="0">
                  <c:v>                            n     1yr survival (95%CI)  50% PFS(95%CI)</c:v>
                </c:pt>
              </c:strCache>
            </c:strRef>
          </c:tx>
          <c:spPr>
            <a:ln>
              <a:noFill/>
            </a:ln>
          </c:spPr>
          <c:marker>
            <c:symbol val="none"/>
          </c:marker>
          <c:xVal>
            <c:numRef>
              <c:f>PFS!$AE$3</c:f>
              <c:numCache>
                <c:formatCode>General</c:formatCode>
                <c:ptCount val="1"/>
              </c:numCache>
            </c:numRef>
          </c:xVal>
          <c:yVal>
            <c:numRef>
              <c:f>PFS!$AF$3</c:f>
              <c:numCache>
                <c:formatCode>General</c:formatCode>
                <c:ptCount val="1"/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4E40-4310-BB66-713C5B4C7297}"/>
            </c:ext>
          </c:extLst>
        </c:ser>
        <c:ser>
          <c:idx val="1"/>
          <c:order val="1"/>
          <c:tx>
            <c:strRef>
              <c:f>PFS!$T$2</c:f>
              <c:strCache>
                <c:ptCount val="1"/>
                <c:pt idx="0">
                  <c:v>eGFR &lt; 60         583  34.5％(30.2-38.9)     203 (189-262)</c:v>
                </c:pt>
              </c:strCache>
            </c:strRef>
          </c:tx>
          <c:spPr>
            <a:ln w="19050">
              <a:solidFill>
                <a:srgbClr val="00B0F0"/>
              </a:solidFill>
              <a:prstDash val="solid"/>
            </a:ln>
          </c:spPr>
          <c:marker>
            <c:symbol val="none"/>
          </c:marker>
          <c:xVal>
            <c:numRef>
              <c:f>PFS!$S$3:$S$4993</c:f>
              <c:numCache>
                <c:formatCode>General</c:formatCode>
                <c:ptCount val="4991"/>
                <c:pt idx="0">
                  <c:v>0</c:v>
                </c:pt>
                <c:pt idx="1">
                  <c:v>0</c:v>
                </c:pt>
                <c:pt idx="2">
                  <c:v>8</c:v>
                </c:pt>
                <c:pt idx="3">
                  <c:v>8</c:v>
                </c:pt>
                <c:pt idx="4">
                  <c:v>11</c:v>
                </c:pt>
                <c:pt idx="5">
                  <c:v>11</c:v>
                </c:pt>
                <c:pt idx="6">
                  <c:v>12</c:v>
                </c:pt>
                <c:pt idx="7">
                  <c:v>12</c:v>
                </c:pt>
                <c:pt idx="8">
                  <c:v>12</c:v>
                </c:pt>
                <c:pt idx="9">
                  <c:v>12</c:v>
                </c:pt>
                <c:pt idx="10">
                  <c:v>13</c:v>
                </c:pt>
                <c:pt idx="11">
                  <c:v>13</c:v>
                </c:pt>
                <c:pt idx="12">
                  <c:v>14</c:v>
                </c:pt>
                <c:pt idx="13">
                  <c:v>14</c:v>
                </c:pt>
                <c:pt idx="14">
                  <c:v>14</c:v>
                </c:pt>
                <c:pt idx="15">
                  <c:v>14</c:v>
                </c:pt>
                <c:pt idx="16">
                  <c:v>15</c:v>
                </c:pt>
                <c:pt idx="17">
                  <c:v>15</c:v>
                </c:pt>
                <c:pt idx="18">
                  <c:v>15</c:v>
                </c:pt>
                <c:pt idx="19">
                  <c:v>15</c:v>
                </c:pt>
                <c:pt idx="20">
                  <c:v>15</c:v>
                </c:pt>
                <c:pt idx="21">
                  <c:v>17</c:v>
                </c:pt>
                <c:pt idx="22">
                  <c:v>17</c:v>
                </c:pt>
                <c:pt idx="23">
                  <c:v>17</c:v>
                </c:pt>
                <c:pt idx="24">
                  <c:v>17</c:v>
                </c:pt>
                <c:pt idx="25">
                  <c:v>17</c:v>
                </c:pt>
                <c:pt idx="26">
                  <c:v>20</c:v>
                </c:pt>
                <c:pt idx="27">
                  <c:v>20</c:v>
                </c:pt>
                <c:pt idx="28">
                  <c:v>21</c:v>
                </c:pt>
                <c:pt idx="29">
                  <c:v>21</c:v>
                </c:pt>
                <c:pt idx="30">
                  <c:v>21</c:v>
                </c:pt>
                <c:pt idx="31">
                  <c:v>21</c:v>
                </c:pt>
                <c:pt idx="32">
                  <c:v>21</c:v>
                </c:pt>
                <c:pt idx="33">
                  <c:v>22</c:v>
                </c:pt>
                <c:pt idx="34">
                  <c:v>22</c:v>
                </c:pt>
                <c:pt idx="35">
                  <c:v>23</c:v>
                </c:pt>
                <c:pt idx="36">
                  <c:v>23</c:v>
                </c:pt>
                <c:pt idx="37">
                  <c:v>24</c:v>
                </c:pt>
                <c:pt idx="38">
                  <c:v>24</c:v>
                </c:pt>
                <c:pt idx="39">
                  <c:v>25</c:v>
                </c:pt>
                <c:pt idx="40">
                  <c:v>25</c:v>
                </c:pt>
                <c:pt idx="41">
                  <c:v>25</c:v>
                </c:pt>
                <c:pt idx="42">
                  <c:v>25</c:v>
                </c:pt>
                <c:pt idx="43">
                  <c:v>26</c:v>
                </c:pt>
                <c:pt idx="44">
                  <c:v>26</c:v>
                </c:pt>
                <c:pt idx="45">
                  <c:v>27</c:v>
                </c:pt>
                <c:pt idx="46">
                  <c:v>27</c:v>
                </c:pt>
                <c:pt idx="47">
                  <c:v>27</c:v>
                </c:pt>
                <c:pt idx="48">
                  <c:v>27</c:v>
                </c:pt>
                <c:pt idx="49">
                  <c:v>27</c:v>
                </c:pt>
                <c:pt idx="50">
                  <c:v>27</c:v>
                </c:pt>
                <c:pt idx="51">
                  <c:v>27</c:v>
                </c:pt>
                <c:pt idx="52">
                  <c:v>27</c:v>
                </c:pt>
                <c:pt idx="53">
                  <c:v>28</c:v>
                </c:pt>
                <c:pt idx="54">
                  <c:v>28</c:v>
                </c:pt>
                <c:pt idx="55">
                  <c:v>28</c:v>
                </c:pt>
                <c:pt idx="56">
                  <c:v>28</c:v>
                </c:pt>
                <c:pt idx="57">
                  <c:v>28</c:v>
                </c:pt>
                <c:pt idx="58">
                  <c:v>28</c:v>
                </c:pt>
                <c:pt idx="59">
                  <c:v>28</c:v>
                </c:pt>
                <c:pt idx="60">
                  <c:v>28</c:v>
                </c:pt>
                <c:pt idx="61">
                  <c:v>29</c:v>
                </c:pt>
                <c:pt idx="62">
                  <c:v>29</c:v>
                </c:pt>
                <c:pt idx="63">
                  <c:v>29</c:v>
                </c:pt>
                <c:pt idx="64">
                  <c:v>29</c:v>
                </c:pt>
                <c:pt idx="65">
                  <c:v>29</c:v>
                </c:pt>
                <c:pt idx="66">
                  <c:v>30</c:v>
                </c:pt>
                <c:pt idx="67">
                  <c:v>30</c:v>
                </c:pt>
                <c:pt idx="68">
                  <c:v>30</c:v>
                </c:pt>
                <c:pt idx="69">
                  <c:v>30</c:v>
                </c:pt>
                <c:pt idx="70">
                  <c:v>30</c:v>
                </c:pt>
                <c:pt idx="71">
                  <c:v>30</c:v>
                </c:pt>
                <c:pt idx="72">
                  <c:v>30</c:v>
                </c:pt>
                <c:pt idx="73">
                  <c:v>30</c:v>
                </c:pt>
                <c:pt idx="74">
                  <c:v>31</c:v>
                </c:pt>
                <c:pt idx="75">
                  <c:v>31</c:v>
                </c:pt>
                <c:pt idx="76">
                  <c:v>31</c:v>
                </c:pt>
                <c:pt idx="77">
                  <c:v>31</c:v>
                </c:pt>
                <c:pt idx="78">
                  <c:v>31</c:v>
                </c:pt>
                <c:pt idx="79">
                  <c:v>32</c:v>
                </c:pt>
                <c:pt idx="80">
                  <c:v>32</c:v>
                </c:pt>
                <c:pt idx="81">
                  <c:v>32</c:v>
                </c:pt>
                <c:pt idx="82">
                  <c:v>32</c:v>
                </c:pt>
                <c:pt idx="83">
                  <c:v>32</c:v>
                </c:pt>
                <c:pt idx="84">
                  <c:v>32</c:v>
                </c:pt>
                <c:pt idx="85">
                  <c:v>32</c:v>
                </c:pt>
                <c:pt idx="86">
                  <c:v>32</c:v>
                </c:pt>
                <c:pt idx="87">
                  <c:v>33</c:v>
                </c:pt>
                <c:pt idx="88">
                  <c:v>33</c:v>
                </c:pt>
                <c:pt idx="89">
                  <c:v>34</c:v>
                </c:pt>
                <c:pt idx="90">
                  <c:v>34</c:v>
                </c:pt>
                <c:pt idx="91">
                  <c:v>35</c:v>
                </c:pt>
                <c:pt idx="92">
                  <c:v>35</c:v>
                </c:pt>
                <c:pt idx="93">
                  <c:v>35</c:v>
                </c:pt>
                <c:pt idx="94">
                  <c:v>35</c:v>
                </c:pt>
                <c:pt idx="95">
                  <c:v>35</c:v>
                </c:pt>
                <c:pt idx="96">
                  <c:v>35</c:v>
                </c:pt>
                <c:pt idx="97">
                  <c:v>35</c:v>
                </c:pt>
                <c:pt idx="98">
                  <c:v>35</c:v>
                </c:pt>
                <c:pt idx="99">
                  <c:v>36</c:v>
                </c:pt>
                <c:pt idx="100">
                  <c:v>36</c:v>
                </c:pt>
                <c:pt idx="101">
                  <c:v>36</c:v>
                </c:pt>
                <c:pt idx="102">
                  <c:v>36</c:v>
                </c:pt>
                <c:pt idx="103">
                  <c:v>36</c:v>
                </c:pt>
                <c:pt idx="104">
                  <c:v>36</c:v>
                </c:pt>
                <c:pt idx="105">
                  <c:v>36</c:v>
                </c:pt>
                <c:pt idx="106">
                  <c:v>36</c:v>
                </c:pt>
                <c:pt idx="107">
                  <c:v>36</c:v>
                </c:pt>
                <c:pt idx="108">
                  <c:v>36</c:v>
                </c:pt>
                <c:pt idx="109">
                  <c:v>36</c:v>
                </c:pt>
                <c:pt idx="110">
                  <c:v>37</c:v>
                </c:pt>
                <c:pt idx="111">
                  <c:v>37</c:v>
                </c:pt>
                <c:pt idx="112">
                  <c:v>37</c:v>
                </c:pt>
                <c:pt idx="113">
                  <c:v>37</c:v>
                </c:pt>
                <c:pt idx="114">
                  <c:v>37</c:v>
                </c:pt>
                <c:pt idx="115">
                  <c:v>37</c:v>
                </c:pt>
                <c:pt idx="116">
                  <c:v>37</c:v>
                </c:pt>
                <c:pt idx="117">
                  <c:v>37</c:v>
                </c:pt>
                <c:pt idx="118">
                  <c:v>37</c:v>
                </c:pt>
                <c:pt idx="119">
                  <c:v>37</c:v>
                </c:pt>
                <c:pt idx="120">
                  <c:v>37</c:v>
                </c:pt>
                <c:pt idx="121">
                  <c:v>38</c:v>
                </c:pt>
                <c:pt idx="122">
                  <c:v>38</c:v>
                </c:pt>
                <c:pt idx="123">
                  <c:v>39</c:v>
                </c:pt>
                <c:pt idx="124">
                  <c:v>39</c:v>
                </c:pt>
                <c:pt idx="125">
                  <c:v>39</c:v>
                </c:pt>
                <c:pt idx="126">
                  <c:v>39</c:v>
                </c:pt>
                <c:pt idx="127">
                  <c:v>39</c:v>
                </c:pt>
                <c:pt idx="128">
                  <c:v>39</c:v>
                </c:pt>
                <c:pt idx="129">
                  <c:v>39</c:v>
                </c:pt>
                <c:pt idx="130">
                  <c:v>40</c:v>
                </c:pt>
                <c:pt idx="131">
                  <c:v>40</c:v>
                </c:pt>
                <c:pt idx="132">
                  <c:v>40</c:v>
                </c:pt>
                <c:pt idx="133">
                  <c:v>40</c:v>
                </c:pt>
                <c:pt idx="134">
                  <c:v>40</c:v>
                </c:pt>
                <c:pt idx="135">
                  <c:v>40</c:v>
                </c:pt>
                <c:pt idx="136">
                  <c:v>40</c:v>
                </c:pt>
                <c:pt idx="137">
                  <c:v>40</c:v>
                </c:pt>
                <c:pt idx="138">
                  <c:v>41</c:v>
                </c:pt>
                <c:pt idx="139">
                  <c:v>41</c:v>
                </c:pt>
                <c:pt idx="140">
                  <c:v>42</c:v>
                </c:pt>
                <c:pt idx="141">
                  <c:v>42</c:v>
                </c:pt>
                <c:pt idx="142">
                  <c:v>42</c:v>
                </c:pt>
                <c:pt idx="143">
                  <c:v>42</c:v>
                </c:pt>
                <c:pt idx="144">
                  <c:v>42</c:v>
                </c:pt>
                <c:pt idx="145">
                  <c:v>42</c:v>
                </c:pt>
                <c:pt idx="146">
                  <c:v>42</c:v>
                </c:pt>
                <c:pt idx="147">
                  <c:v>42</c:v>
                </c:pt>
                <c:pt idx="148">
                  <c:v>42</c:v>
                </c:pt>
                <c:pt idx="149">
                  <c:v>42</c:v>
                </c:pt>
                <c:pt idx="150">
                  <c:v>42</c:v>
                </c:pt>
                <c:pt idx="151">
                  <c:v>43</c:v>
                </c:pt>
                <c:pt idx="152">
                  <c:v>43</c:v>
                </c:pt>
                <c:pt idx="153">
                  <c:v>43</c:v>
                </c:pt>
                <c:pt idx="154">
                  <c:v>43</c:v>
                </c:pt>
                <c:pt idx="155">
                  <c:v>43</c:v>
                </c:pt>
                <c:pt idx="156">
                  <c:v>43</c:v>
                </c:pt>
                <c:pt idx="157">
                  <c:v>43</c:v>
                </c:pt>
                <c:pt idx="158">
                  <c:v>43</c:v>
                </c:pt>
                <c:pt idx="159">
                  <c:v>43</c:v>
                </c:pt>
                <c:pt idx="160">
                  <c:v>43</c:v>
                </c:pt>
                <c:pt idx="161">
                  <c:v>43</c:v>
                </c:pt>
                <c:pt idx="162">
                  <c:v>43</c:v>
                </c:pt>
                <c:pt idx="163">
                  <c:v>43</c:v>
                </c:pt>
                <c:pt idx="164">
                  <c:v>43</c:v>
                </c:pt>
                <c:pt idx="165">
                  <c:v>44</c:v>
                </c:pt>
                <c:pt idx="166">
                  <c:v>44</c:v>
                </c:pt>
                <c:pt idx="167">
                  <c:v>44</c:v>
                </c:pt>
                <c:pt idx="168">
                  <c:v>44</c:v>
                </c:pt>
                <c:pt idx="169">
                  <c:v>44</c:v>
                </c:pt>
                <c:pt idx="170">
                  <c:v>44</c:v>
                </c:pt>
                <c:pt idx="171">
                  <c:v>44</c:v>
                </c:pt>
                <c:pt idx="172">
                  <c:v>45</c:v>
                </c:pt>
                <c:pt idx="173">
                  <c:v>45</c:v>
                </c:pt>
                <c:pt idx="174">
                  <c:v>45</c:v>
                </c:pt>
                <c:pt idx="175">
                  <c:v>45</c:v>
                </c:pt>
                <c:pt idx="176">
                  <c:v>45</c:v>
                </c:pt>
                <c:pt idx="177">
                  <c:v>46</c:v>
                </c:pt>
                <c:pt idx="178">
                  <c:v>46</c:v>
                </c:pt>
                <c:pt idx="179">
                  <c:v>47</c:v>
                </c:pt>
                <c:pt idx="180">
                  <c:v>47</c:v>
                </c:pt>
                <c:pt idx="181">
                  <c:v>47</c:v>
                </c:pt>
                <c:pt idx="182">
                  <c:v>47</c:v>
                </c:pt>
                <c:pt idx="183">
                  <c:v>47</c:v>
                </c:pt>
                <c:pt idx="184">
                  <c:v>47</c:v>
                </c:pt>
                <c:pt idx="185">
                  <c:v>47</c:v>
                </c:pt>
                <c:pt idx="186">
                  <c:v>47</c:v>
                </c:pt>
                <c:pt idx="187">
                  <c:v>48</c:v>
                </c:pt>
                <c:pt idx="188">
                  <c:v>48</c:v>
                </c:pt>
                <c:pt idx="189">
                  <c:v>49</c:v>
                </c:pt>
                <c:pt idx="190">
                  <c:v>49</c:v>
                </c:pt>
                <c:pt idx="191">
                  <c:v>50</c:v>
                </c:pt>
                <c:pt idx="192">
                  <c:v>50</c:v>
                </c:pt>
                <c:pt idx="193">
                  <c:v>50</c:v>
                </c:pt>
                <c:pt idx="194">
                  <c:v>50</c:v>
                </c:pt>
                <c:pt idx="195">
                  <c:v>50</c:v>
                </c:pt>
                <c:pt idx="196">
                  <c:v>50</c:v>
                </c:pt>
                <c:pt idx="197">
                  <c:v>50</c:v>
                </c:pt>
                <c:pt idx="198">
                  <c:v>50</c:v>
                </c:pt>
                <c:pt idx="199">
                  <c:v>50</c:v>
                </c:pt>
                <c:pt idx="200">
                  <c:v>50</c:v>
                </c:pt>
                <c:pt idx="201">
                  <c:v>50</c:v>
                </c:pt>
                <c:pt idx="202">
                  <c:v>51</c:v>
                </c:pt>
                <c:pt idx="203">
                  <c:v>51</c:v>
                </c:pt>
                <c:pt idx="204">
                  <c:v>51</c:v>
                </c:pt>
                <c:pt idx="205">
                  <c:v>51</c:v>
                </c:pt>
                <c:pt idx="206">
                  <c:v>51</c:v>
                </c:pt>
                <c:pt idx="207">
                  <c:v>51</c:v>
                </c:pt>
                <c:pt idx="208">
                  <c:v>51</c:v>
                </c:pt>
                <c:pt idx="209">
                  <c:v>52</c:v>
                </c:pt>
                <c:pt idx="210">
                  <c:v>52</c:v>
                </c:pt>
                <c:pt idx="211">
                  <c:v>52</c:v>
                </c:pt>
                <c:pt idx="212">
                  <c:v>52</c:v>
                </c:pt>
                <c:pt idx="213">
                  <c:v>52</c:v>
                </c:pt>
                <c:pt idx="214">
                  <c:v>52</c:v>
                </c:pt>
                <c:pt idx="215">
                  <c:v>52</c:v>
                </c:pt>
                <c:pt idx="216">
                  <c:v>52</c:v>
                </c:pt>
                <c:pt idx="217">
                  <c:v>54</c:v>
                </c:pt>
                <c:pt idx="218">
                  <c:v>54</c:v>
                </c:pt>
                <c:pt idx="219">
                  <c:v>54</c:v>
                </c:pt>
                <c:pt idx="220">
                  <c:v>54</c:v>
                </c:pt>
                <c:pt idx="221">
                  <c:v>55</c:v>
                </c:pt>
                <c:pt idx="222">
                  <c:v>55</c:v>
                </c:pt>
                <c:pt idx="223">
                  <c:v>57</c:v>
                </c:pt>
                <c:pt idx="224">
                  <c:v>57</c:v>
                </c:pt>
                <c:pt idx="225">
                  <c:v>57</c:v>
                </c:pt>
                <c:pt idx="226">
                  <c:v>57</c:v>
                </c:pt>
                <c:pt idx="227">
                  <c:v>57</c:v>
                </c:pt>
                <c:pt idx="228">
                  <c:v>58</c:v>
                </c:pt>
                <c:pt idx="229">
                  <c:v>58</c:v>
                </c:pt>
                <c:pt idx="230">
                  <c:v>58</c:v>
                </c:pt>
                <c:pt idx="231">
                  <c:v>58</c:v>
                </c:pt>
                <c:pt idx="232">
                  <c:v>59</c:v>
                </c:pt>
                <c:pt idx="233">
                  <c:v>59</c:v>
                </c:pt>
                <c:pt idx="234">
                  <c:v>59</c:v>
                </c:pt>
                <c:pt idx="235">
                  <c:v>59</c:v>
                </c:pt>
                <c:pt idx="236">
                  <c:v>59</c:v>
                </c:pt>
                <c:pt idx="237">
                  <c:v>59</c:v>
                </c:pt>
                <c:pt idx="238">
                  <c:v>59</c:v>
                </c:pt>
                <c:pt idx="239">
                  <c:v>59</c:v>
                </c:pt>
                <c:pt idx="240">
                  <c:v>59</c:v>
                </c:pt>
                <c:pt idx="241">
                  <c:v>59</c:v>
                </c:pt>
                <c:pt idx="242">
                  <c:v>62</c:v>
                </c:pt>
                <c:pt idx="243">
                  <c:v>62</c:v>
                </c:pt>
                <c:pt idx="244">
                  <c:v>64</c:v>
                </c:pt>
                <c:pt idx="245">
                  <c:v>64</c:v>
                </c:pt>
                <c:pt idx="246">
                  <c:v>64</c:v>
                </c:pt>
                <c:pt idx="247">
                  <c:v>64</c:v>
                </c:pt>
                <c:pt idx="248">
                  <c:v>64</c:v>
                </c:pt>
                <c:pt idx="249">
                  <c:v>65</c:v>
                </c:pt>
                <c:pt idx="250">
                  <c:v>65</c:v>
                </c:pt>
                <c:pt idx="251">
                  <c:v>65</c:v>
                </c:pt>
                <c:pt idx="252">
                  <c:v>65</c:v>
                </c:pt>
                <c:pt idx="253">
                  <c:v>66</c:v>
                </c:pt>
                <c:pt idx="254">
                  <c:v>66</c:v>
                </c:pt>
                <c:pt idx="255">
                  <c:v>66</c:v>
                </c:pt>
                <c:pt idx="256">
                  <c:v>66</c:v>
                </c:pt>
                <c:pt idx="257">
                  <c:v>67</c:v>
                </c:pt>
                <c:pt idx="258">
                  <c:v>67</c:v>
                </c:pt>
                <c:pt idx="259">
                  <c:v>68</c:v>
                </c:pt>
                <c:pt idx="260">
                  <c:v>68</c:v>
                </c:pt>
                <c:pt idx="261">
                  <c:v>69</c:v>
                </c:pt>
                <c:pt idx="262">
                  <c:v>69</c:v>
                </c:pt>
                <c:pt idx="263">
                  <c:v>69</c:v>
                </c:pt>
                <c:pt idx="264">
                  <c:v>69</c:v>
                </c:pt>
                <c:pt idx="265">
                  <c:v>69</c:v>
                </c:pt>
                <c:pt idx="266">
                  <c:v>71</c:v>
                </c:pt>
                <c:pt idx="267">
                  <c:v>71</c:v>
                </c:pt>
                <c:pt idx="268">
                  <c:v>72</c:v>
                </c:pt>
                <c:pt idx="269">
                  <c:v>72</c:v>
                </c:pt>
                <c:pt idx="270">
                  <c:v>72</c:v>
                </c:pt>
                <c:pt idx="271">
                  <c:v>72</c:v>
                </c:pt>
                <c:pt idx="272">
                  <c:v>73</c:v>
                </c:pt>
                <c:pt idx="273">
                  <c:v>73</c:v>
                </c:pt>
                <c:pt idx="274">
                  <c:v>73</c:v>
                </c:pt>
                <c:pt idx="275">
                  <c:v>73</c:v>
                </c:pt>
                <c:pt idx="276">
                  <c:v>73</c:v>
                </c:pt>
                <c:pt idx="277">
                  <c:v>74</c:v>
                </c:pt>
                <c:pt idx="278">
                  <c:v>74</c:v>
                </c:pt>
                <c:pt idx="279">
                  <c:v>78</c:v>
                </c:pt>
                <c:pt idx="280">
                  <c:v>78</c:v>
                </c:pt>
                <c:pt idx="281">
                  <c:v>80</c:v>
                </c:pt>
                <c:pt idx="282">
                  <c:v>80</c:v>
                </c:pt>
                <c:pt idx="283">
                  <c:v>82</c:v>
                </c:pt>
                <c:pt idx="284">
                  <c:v>82</c:v>
                </c:pt>
                <c:pt idx="285">
                  <c:v>83</c:v>
                </c:pt>
                <c:pt idx="286">
                  <c:v>83</c:v>
                </c:pt>
                <c:pt idx="287">
                  <c:v>84</c:v>
                </c:pt>
                <c:pt idx="288">
                  <c:v>84</c:v>
                </c:pt>
                <c:pt idx="289">
                  <c:v>85</c:v>
                </c:pt>
                <c:pt idx="290">
                  <c:v>85</c:v>
                </c:pt>
                <c:pt idx="291">
                  <c:v>86</c:v>
                </c:pt>
                <c:pt idx="292">
                  <c:v>86</c:v>
                </c:pt>
                <c:pt idx="293">
                  <c:v>86</c:v>
                </c:pt>
                <c:pt idx="294">
                  <c:v>86</c:v>
                </c:pt>
                <c:pt idx="295">
                  <c:v>86</c:v>
                </c:pt>
                <c:pt idx="296">
                  <c:v>87</c:v>
                </c:pt>
                <c:pt idx="297">
                  <c:v>87</c:v>
                </c:pt>
                <c:pt idx="298">
                  <c:v>88</c:v>
                </c:pt>
                <c:pt idx="299">
                  <c:v>88</c:v>
                </c:pt>
                <c:pt idx="300">
                  <c:v>90</c:v>
                </c:pt>
                <c:pt idx="301">
                  <c:v>90</c:v>
                </c:pt>
                <c:pt idx="302">
                  <c:v>91</c:v>
                </c:pt>
                <c:pt idx="303">
                  <c:v>91</c:v>
                </c:pt>
                <c:pt idx="304">
                  <c:v>91</c:v>
                </c:pt>
                <c:pt idx="305">
                  <c:v>91</c:v>
                </c:pt>
                <c:pt idx="306">
                  <c:v>91</c:v>
                </c:pt>
                <c:pt idx="307">
                  <c:v>92</c:v>
                </c:pt>
                <c:pt idx="308">
                  <c:v>92</c:v>
                </c:pt>
                <c:pt idx="309">
                  <c:v>93</c:v>
                </c:pt>
                <c:pt idx="310">
                  <c:v>93</c:v>
                </c:pt>
                <c:pt idx="311">
                  <c:v>93</c:v>
                </c:pt>
                <c:pt idx="312">
                  <c:v>93</c:v>
                </c:pt>
                <c:pt idx="313">
                  <c:v>93</c:v>
                </c:pt>
                <c:pt idx="314">
                  <c:v>93</c:v>
                </c:pt>
                <c:pt idx="315">
                  <c:v>93</c:v>
                </c:pt>
                <c:pt idx="316">
                  <c:v>93</c:v>
                </c:pt>
                <c:pt idx="317">
                  <c:v>93</c:v>
                </c:pt>
                <c:pt idx="318">
                  <c:v>93</c:v>
                </c:pt>
                <c:pt idx="319">
                  <c:v>93</c:v>
                </c:pt>
                <c:pt idx="320">
                  <c:v>94</c:v>
                </c:pt>
                <c:pt idx="321">
                  <c:v>94</c:v>
                </c:pt>
                <c:pt idx="322">
                  <c:v>95</c:v>
                </c:pt>
                <c:pt idx="323">
                  <c:v>95</c:v>
                </c:pt>
                <c:pt idx="324">
                  <c:v>96</c:v>
                </c:pt>
                <c:pt idx="325">
                  <c:v>96</c:v>
                </c:pt>
                <c:pt idx="326">
                  <c:v>97</c:v>
                </c:pt>
                <c:pt idx="327">
                  <c:v>97</c:v>
                </c:pt>
                <c:pt idx="328">
                  <c:v>97</c:v>
                </c:pt>
                <c:pt idx="329">
                  <c:v>97</c:v>
                </c:pt>
                <c:pt idx="330">
                  <c:v>97</c:v>
                </c:pt>
                <c:pt idx="331">
                  <c:v>98</c:v>
                </c:pt>
                <c:pt idx="332">
                  <c:v>98</c:v>
                </c:pt>
                <c:pt idx="333">
                  <c:v>98</c:v>
                </c:pt>
                <c:pt idx="334">
                  <c:v>98</c:v>
                </c:pt>
                <c:pt idx="335">
                  <c:v>98</c:v>
                </c:pt>
                <c:pt idx="336">
                  <c:v>99</c:v>
                </c:pt>
                <c:pt idx="337">
                  <c:v>99</c:v>
                </c:pt>
                <c:pt idx="338">
                  <c:v>99</c:v>
                </c:pt>
                <c:pt idx="339">
                  <c:v>99</c:v>
                </c:pt>
                <c:pt idx="340">
                  <c:v>99</c:v>
                </c:pt>
                <c:pt idx="341">
                  <c:v>100</c:v>
                </c:pt>
                <c:pt idx="342">
                  <c:v>100</c:v>
                </c:pt>
                <c:pt idx="343">
                  <c:v>101</c:v>
                </c:pt>
                <c:pt idx="344">
                  <c:v>101</c:v>
                </c:pt>
                <c:pt idx="345">
                  <c:v>101</c:v>
                </c:pt>
                <c:pt idx="346">
                  <c:v>101</c:v>
                </c:pt>
                <c:pt idx="347">
                  <c:v>101</c:v>
                </c:pt>
                <c:pt idx="348">
                  <c:v>101</c:v>
                </c:pt>
                <c:pt idx="349">
                  <c:v>101</c:v>
                </c:pt>
                <c:pt idx="350">
                  <c:v>102</c:v>
                </c:pt>
                <c:pt idx="351">
                  <c:v>102</c:v>
                </c:pt>
                <c:pt idx="352">
                  <c:v>102</c:v>
                </c:pt>
                <c:pt idx="353">
                  <c:v>102</c:v>
                </c:pt>
                <c:pt idx="354">
                  <c:v>102</c:v>
                </c:pt>
                <c:pt idx="355">
                  <c:v>105</c:v>
                </c:pt>
                <c:pt idx="356">
                  <c:v>105</c:v>
                </c:pt>
                <c:pt idx="357">
                  <c:v>106</c:v>
                </c:pt>
                <c:pt idx="358">
                  <c:v>106</c:v>
                </c:pt>
                <c:pt idx="359">
                  <c:v>107</c:v>
                </c:pt>
                <c:pt idx="360">
                  <c:v>107</c:v>
                </c:pt>
                <c:pt idx="361">
                  <c:v>107</c:v>
                </c:pt>
                <c:pt idx="362">
                  <c:v>107</c:v>
                </c:pt>
                <c:pt idx="363">
                  <c:v>107</c:v>
                </c:pt>
                <c:pt idx="364">
                  <c:v>107</c:v>
                </c:pt>
                <c:pt idx="365">
                  <c:v>107</c:v>
                </c:pt>
                <c:pt idx="366">
                  <c:v>107</c:v>
                </c:pt>
                <c:pt idx="367">
                  <c:v>108</c:v>
                </c:pt>
                <c:pt idx="368">
                  <c:v>108</c:v>
                </c:pt>
                <c:pt idx="369">
                  <c:v>108</c:v>
                </c:pt>
                <c:pt idx="370">
                  <c:v>108</c:v>
                </c:pt>
                <c:pt idx="371">
                  <c:v>108</c:v>
                </c:pt>
                <c:pt idx="372">
                  <c:v>109</c:v>
                </c:pt>
                <c:pt idx="373">
                  <c:v>109</c:v>
                </c:pt>
                <c:pt idx="374">
                  <c:v>109</c:v>
                </c:pt>
                <c:pt idx="375">
                  <c:v>109</c:v>
                </c:pt>
                <c:pt idx="376">
                  <c:v>109</c:v>
                </c:pt>
                <c:pt idx="377">
                  <c:v>110</c:v>
                </c:pt>
                <c:pt idx="378">
                  <c:v>110</c:v>
                </c:pt>
                <c:pt idx="379">
                  <c:v>110</c:v>
                </c:pt>
                <c:pt idx="380">
                  <c:v>110</c:v>
                </c:pt>
                <c:pt idx="381">
                  <c:v>110</c:v>
                </c:pt>
                <c:pt idx="382">
                  <c:v>111</c:v>
                </c:pt>
                <c:pt idx="383">
                  <c:v>111</c:v>
                </c:pt>
                <c:pt idx="384">
                  <c:v>112</c:v>
                </c:pt>
                <c:pt idx="385">
                  <c:v>112</c:v>
                </c:pt>
                <c:pt idx="386">
                  <c:v>112</c:v>
                </c:pt>
                <c:pt idx="387">
                  <c:v>112</c:v>
                </c:pt>
                <c:pt idx="388">
                  <c:v>113</c:v>
                </c:pt>
                <c:pt idx="389">
                  <c:v>113</c:v>
                </c:pt>
                <c:pt idx="390">
                  <c:v>113</c:v>
                </c:pt>
                <c:pt idx="391">
                  <c:v>113</c:v>
                </c:pt>
                <c:pt idx="392">
                  <c:v>113</c:v>
                </c:pt>
                <c:pt idx="393">
                  <c:v>114</c:v>
                </c:pt>
                <c:pt idx="394">
                  <c:v>114</c:v>
                </c:pt>
                <c:pt idx="395">
                  <c:v>114</c:v>
                </c:pt>
                <c:pt idx="396">
                  <c:v>114</c:v>
                </c:pt>
                <c:pt idx="397">
                  <c:v>114</c:v>
                </c:pt>
                <c:pt idx="398">
                  <c:v>115</c:v>
                </c:pt>
                <c:pt idx="399">
                  <c:v>115</c:v>
                </c:pt>
                <c:pt idx="400">
                  <c:v>116</c:v>
                </c:pt>
                <c:pt idx="401">
                  <c:v>116</c:v>
                </c:pt>
                <c:pt idx="402">
                  <c:v>117</c:v>
                </c:pt>
                <c:pt idx="403">
                  <c:v>117</c:v>
                </c:pt>
                <c:pt idx="404">
                  <c:v>118</c:v>
                </c:pt>
                <c:pt idx="405">
                  <c:v>118</c:v>
                </c:pt>
                <c:pt idx="406">
                  <c:v>120</c:v>
                </c:pt>
                <c:pt idx="407">
                  <c:v>120</c:v>
                </c:pt>
                <c:pt idx="408">
                  <c:v>121</c:v>
                </c:pt>
                <c:pt idx="409">
                  <c:v>121</c:v>
                </c:pt>
                <c:pt idx="410">
                  <c:v>121</c:v>
                </c:pt>
                <c:pt idx="411">
                  <c:v>121</c:v>
                </c:pt>
                <c:pt idx="412">
                  <c:v>121</c:v>
                </c:pt>
                <c:pt idx="413">
                  <c:v>122</c:v>
                </c:pt>
                <c:pt idx="414">
                  <c:v>122</c:v>
                </c:pt>
                <c:pt idx="415">
                  <c:v>123</c:v>
                </c:pt>
                <c:pt idx="416">
                  <c:v>123</c:v>
                </c:pt>
                <c:pt idx="417">
                  <c:v>123</c:v>
                </c:pt>
                <c:pt idx="418">
                  <c:v>123</c:v>
                </c:pt>
                <c:pt idx="419">
                  <c:v>125</c:v>
                </c:pt>
                <c:pt idx="420">
                  <c:v>125</c:v>
                </c:pt>
                <c:pt idx="421">
                  <c:v>126</c:v>
                </c:pt>
                <c:pt idx="422">
                  <c:v>126</c:v>
                </c:pt>
                <c:pt idx="423">
                  <c:v>126</c:v>
                </c:pt>
                <c:pt idx="424">
                  <c:v>126</c:v>
                </c:pt>
                <c:pt idx="425">
                  <c:v>126</c:v>
                </c:pt>
                <c:pt idx="426">
                  <c:v>127</c:v>
                </c:pt>
                <c:pt idx="427">
                  <c:v>127</c:v>
                </c:pt>
                <c:pt idx="428">
                  <c:v>127</c:v>
                </c:pt>
                <c:pt idx="429">
                  <c:v>127</c:v>
                </c:pt>
                <c:pt idx="430">
                  <c:v>127</c:v>
                </c:pt>
                <c:pt idx="431">
                  <c:v>133</c:v>
                </c:pt>
                <c:pt idx="432">
                  <c:v>133</c:v>
                </c:pt>
                <c:pt idx="433">
                  <c:v>133</c:v>
                </c:pt>
                <c:pt idx="434">
                  <c:v>133</c:v>
                </c:pt>
                <c:pt idx="435">
                  <c:v>136</c:v>
                </c:pt>
                <c:pt idx="436">
                  <c:v>136</c:v>
                </c:pt>
                <c:pt idx="437">
                  <c:v>137</c:v>
                </c:pt>
                <c:pt idx="438">
                  <c:v>137</c:v>
                </c:pt>
                <c:pt idx="439">
                  <c:v>137</c:v>
                </c:pt>
                <c:pt idx="440">
                  <c:v>137</c:v>
                </c:pt>
                <c:pt idx="441">
                  <c:v>139</c:v>
                </c:pt>
                <c:pt idx="442">
                  <c:v>139</c:v>
                </c:pt>
                <c:pt idx="443">
                  <c:v>140</c:v>
                </c:pt>
                <c:pt idx="444">
                  <c:v>140</c:v>
                </c:pt>
                <c:pt idx="445">
                  <c:v>140</c:v>
                </c:pt>
                <c:pt idx="446">
                  <c:v>140</c:v>
                </c:pt>
                <c:pt idx="447">
                  <c:v>140</c:v>
                </c:pt>
                <c:pt idx="448">
                  <c:v>140</c:v>
                </c:pt>
                <c:pt idx="449">
                  <c:v>140</c:v>
                </c:pt>
                <c:pt idx="450">
                  <c:v>141</c:v>
                </c:pt>
                <c:pt idx="451">
                  <c:v>141</c:v>
                </c:pt>
                <c:pt idx="452">
                  <c:v>142</c:v>
                </c:pt>
                <c:pt idx="453">
                  <c:v>142</c:v>
                </c:pt>
                <c:pt idx="454">
                  <c:v>145</c:v>
                </c:pt>
                <c:pt idx="455">
                  <c:v>145</c:v>
                </c:pt>
                <c:pt idx="456">
                  <c:v>145</c:v>
                </c:pt>
                <c:pt idx="457">
                  <c:v>145</c:v>
                </c:pt>
                <c:pt idx="458">
                  <c:v>146</c:v>
                </c:pt>
                <c:pt idx="459">
                  <c:v>146</c:v>
                </c:pt>
                <c:pt idx="460">
                  <c:v>148</c:v>
                </c:pt>
                <c:pt idx="461">
                  <c:v>148</c:v>
                </c:pt>
                <c:pt idx="462">
                  <c:v>148</c:v>
                </c:pt>
                <c:pt idx="463">
                  <c:v>148</c:v>
                </c:pt>
                <c:pt idx="464">
                  <c:v>151</c:v>
                </c:pt>
                <c:pt idx="465">
                  <c:v>151</c:v>
                </c:pt>
                <c:pt idx="466">
                  <c:v>153</c:v>
                </c:pt>
                <c:pt idx="467">
                  <c:v>153</c:v>
                </c:pt>
                <c:pt idx="468">
                  <c:v>153</c:v>
                </c:pt>
                <c:pt idx="469">
                  <c:v>153</c:v>
                </c:pt>
                <c:pt idx="470">
                  <c:v>153</c:v>
                </c:pt>
                <c:pt idx="471">
                  <c:v>154</c:v>
                </c:pt>
                <c:pt idx="472">
                  <c:v>154</c:v>
                </c:pt>
                <c:pt idx="473">
                  <c:v>154</c:v>
                </c:pt>
                <c:pt idx="474">
                  <c:v>154</c:v>
                </c:pt>
                <c:pt idx="475">
                  <c:v>154</c:v>
                </c:pt>
                <c:pt idx="476">
                  <c:v>156</c:v>
                </c:pt>
                <c:pt idx="477">
                  <c:v>156</c:v>
                </c:pt>
                <c:pt idx="478">
                  <c:v>156</c:v>
                </c:pt>
                <c:pt idx="479">
                  <c:v>156</c:v>
                </c:pt>
                <c:pt idx="480">
                  <c:v>157</c:v>
                </c:pt>
                <c:pt idx="481">
                  <c:v>157</c:v>
                </c:pt>
                <c:pt idx="482">
                  <c:v>159</c:v>
                </c:pt>
                <c:pt idx="483">
                  <c:v>159</c:v>
                </c:pt>
                <c:pt idx="484">
                  <c:v>162</c:v>
                </c:pt>
                <c:pt idx="485">
                  <c:v>162</c:v>
                </c:pt>
                <c:pt idx="486">
                  <c:v>162</c:v>
                </c:pt>
                <c:pt idx="487">
                  <c:v>162</c:v>
                </c:pt>
                <c:pt idx="488">
                  <c:v>162</c:v>
                </c:pt>
                <c:pt idx="489">
                  <c:v>164</c:v>
                </c:pt>
                <c:pt idx="490">
                  <c:v>164</c:v>
                </c:pt>
                <c:pt idx="491">
                  <c:v>165</c:v>
                </c:pt>
                <c:pt idx="492">
                  <c:v>165</c:v>
                </c:pt>
                <c:pt idx="493">
                  <c:v>169</c:v>
                </c:pt>
                <c:pt idx="494">
                  <c:v>169</c:v>
                </c:pt>
                <c:pt idx="495">
                  <c:v>170</c:v>
                </c:pt>
                <c:pt idx="496">
                  <c:v>170</c:v>
                </c:pt>
                <c:pt idx="497">
                  <c:v>173</c:v>
                </c:pt>
                <c:pt idx="498">
                  <c:v>173</c:v>
                </c:pt>
                <c:pt idx="499">
                  <c:v>174</c:v>
                </c:pt>
                <c:pt idx="500">
                  <c:v>174</c:v>
                </c:pt>
                <c:pt idx="501">
                  <c:v>175</c:v>
                </c:pt>
                <c:pt idx="502">
                  <c:v>175</c:v>
                </c:pt>
                <c:pt idx="503">
                  <c:v>176</c:v>
                </c:pt>
                <c:pt idx="504">
                  <c:v>176</c:v>
                </c:pt>
                <c:pt idx="505">
                  <c:v>176</c:v>
                </c:pt>
                <c:pt idx="506">
                  <c:v>176</c:v>
                </c:pt>
                <c:pt idx="507">
                  <c:v>176</c:v>
                </c:pt>
                <c:pt idx="508">
                  <c:v>177</c:v>
                </c:pt>
                <c:pt idx="509">
                  <c:v>177</c:v>
                </c:pt>
                <c:pt idx="510">
                  <c:v>178</c:v>
                </c:pt>
                <c:pt idx="511">
                  <c:v>178</c:v>
                </c:pt>
                <c:pt idx="512">
                  <c:v>178</c:v>
                </c:pt>
                <c:pt idx="513">
                  <c:v>178</c:v>
                </c:pt>
                <c:pt idx="514">
                  <c:v>178</c:v>
                </c:pt>
                <c:pt idx="515">
                  <c:v>179</c:v>
                </c:pt>
                <c:pt idx="516">
                  <c:v>179</c:v>
                </c:pt>
                <c:pt idx="517">
                  <c:v>179</c:v>
                </c:pt>
                <c:pt idx="518">
                  <c:v>179</c:v>
                </c:pt>
                <c:pt idx="519">
                  <c:v>181</c:v>
                </c:pt>
                <c:pt idx="520">
                  <c:v>181</c:v>
                </c:pt>
                <c:pt idx="521">
                  <c:v>182</c:v>
                </c:pt>
                <c:pt idx="522">
                  <c:v>182</c:v>
                </c:pt>
                <c:pt idx="523">
                  <c:v>183</c:v>
                </c:pt>
                <c:pt idx="524">
                  <c:v>183</c:v>
                </c:pt>
                <c:pt idx="525">
                  <c:v>183</c:v>
                </c:pt>
                <c:pt idx="526">
                  <c:v>183</c:v>
                </c:pt>
                <c:pt idx="527">
                  <c:v>183</c:v>
                </c:pt>
                <c:pt idx="528">
                  <c:v>184</c:v>
                </c:pt>
                <c:pt idx="529">
                  <c:v>184</c:v>
                </c:pt>
                <c:pt idx="530">
                  <c:v>184</c:v>
                </c:pt>
                <c:pt idx="531">
                  <c:v>184</c:v>
                </c:pt>
                <c:pt idx="532">
                  <c:v>184</c:v>
                </c:pt>
                <c:pt idx="533">
                  <c:v>185</c:v>
                </c:pt>
                <c:pt idx="534">
                  <c:v>185</c:v>
                </c:pt>
                <c:pt idx="535">
                  <c:v>186</c:v>
                </c:pt>
                <c:pt idx="536">
                  <c:v>186</c:v>
                </c:pt>
                <c:pt idx="537">
                  <c:v>187</c:v>
                </c:pt>
                <c:pt idx="538">
                  <c:v>187</c:v>
                </c:pt>
                <c:pt idx="539">
                  <c:v>188</c:v>
                </c:pt>
                <c:pt idx="540">
                  <c:v>188</c:v>
                </c:pt>
                <c:pt idx="541">
                  <c:v>188</c:v>
                </c:pt>
                <c:pt idx="542">
                  <c:v>188</c:v>
                </c:pt>
                <c:pt idx="543">
                  <c:v>188</c:v>
                </c:pt>
                <c:pt idx="544">
                  <c:v>189</c:v>
                </c:pt>
                <c:pt idx="545">
                  <c:v>189</c:v>
                </c:pt>
                <c:pt idx="546">
                  <c:v>190</c:v>
                </c:pt>
                <c:pt idx="547">
                  <c:v>190</c:v>
                </c:pt>
                <c:pt idx="548">
                  <c:v>190</c:v>
                </c:pt>
                <c:pt idx="549">
                  <c:v>190</c:v>
                </c:pt>
                <c:pt idx="550">
                  <c:v>190</c:v>
                </c:pt>
                <c:pt idx="551">
                  <c:v>191</c:v>
                </c:pt>
                <c:pt idx="552">
                  <c:v>191</c:v>
                </c:pt>
                <c:pt idx="553">
                  <c:v>191</c:v>
                </c:pt>
                <c:pt idx="554">
                  <c:v>191</c:v>
                </c:pt>
                <c:pt idx="555">
                  <c:v>191</c:v>
                </c:pt>
                <c:pt idx="556">
                  <c:v>192</c:v>
                </c:pt>
                <c:pt idx="557">
                  <c:v>192</c:v>
                </c:pt>
                <c:pt idx="558">
                  <c:v>194</c:v>
                </c:pt>
                <c:pt idx="559">
                  <c:v>194</c:v>
                </c:pt>
                <c:pt idx="560">
                  <c:v>195</c:v>
                </c:pt>
                <c:pt idx="561">
                  <c:v>195</c:v>
                </c:pt>
                <c:pt idx="562">
                  <c:v>197</c:v>
                </c:pt>
                <c:pt idx="563">
                  <c:v>197</c:v>
                </c:pt>
                <c:pt idx="564">
                  <c:v>199</c:v>
                </c:pt>
                <c:pt idx="565">
                  <c:v>199</c:v>
                </c:pt>
                <c:pt idx="566">
                  <c:v>202</c:v>
                </c:pt>
                <c:pt idx="567">
                  <c:v>202</c:v>
                </c:pt>
                <c:pt idx="568">
                  <c:v>203</c:v>
                </c:pt>
                <c:pt idx="569">
                  <c:v>203</c:v>
                </c:pt>
                <c:pt idx="570">
                  <c:v>204</c:v>
                </c:pt>
                <c:pt idx="571">
                  <c:v>204</c:v>
                </c:pt>
                <c:pt idx="572">
                  <c:v>209</c:v>
                </c:pt>
                <c:pt idx="573">
                  <c:v>209</c:v>
                </c:pt>
                <c:pt idx="574">
                  <c:v>211</c:v>
                </c:pt>
                <c:pt idx="575">
                  <c:v>211</c:v>
                </c:pt>
                <c:pt idx="576">
                  <c:v>212</c:v>
                </c:pt>
                <c:pt idx="577">
                  <c:v>212</c:v>
                </c:pt>
                <c:pt idx="578">
                  <c:v>214</c:v>
                </c:pt>
                <c:pt idx="579">
                  <c:v>214</c:v>
                </c:pt>
                <c:pt idx="580">
                  <c:v>214</c:v>
                </c:pt>
                <c:pt idx="581">
                  <c:v>214</c:v>
                </c:pt>
                <c:pt idx="582">
                  <c:v>214</c:v>
                </c:pt>
                <c:pt idx="583">
                  <c:v>214</c:v>
                </c:pt>
                <c:pt idx="584">
                  <c:v>214</c:v>
                </c:pt>
                <c:pt idx="585">
                  <c:v>216</c:v>
                </c:pt>
                <c:pt idx="586">
                  <c:v>216</c:v>
                </c:pt>
                <c:pt idx="587">
                  <c:v>216</c:v>
                </c:pt>
                <c:pt idx="588">
                  <c:v>216</c:v>
                </c:pt>
                <c:pt idx="589">
                  <c:v>217</c:v>
                </c:pt>
                <c:pt idx="590">
                  <c:v>217</c:v>
                </c:pt>
                <c:pt idx="591">
                  <c:v>217</c:v>
                </c:pt>
                <c:pt idx="592">
                  <c:v>217</c:v>
                </c:pt>
                <c:pt idx="593">
                  <c:v>219</c:v>
                </c:pt>
                <c:pt idx="594">
                  <c:v>219</c:v>
                </c:pt>
                <c:pt idx="595">
                  <c:v>221</c:v>
                </c:pt>
                <c:pt idx="596">
                  <c:v>221</c:v>
                </c:pt>
                <c:pt idx="597">
                  <c:v>222</c:v>
                </c:pt>
                <c:pt idx="598">
                  <c:v>222</c:v>
                </c:pt>
                <c:pt idx="599">
                  <c:v>225</c:v>
                </c:pt>
                <c:pt idx="600">
                  <c:v>225</c:v>
                </c:pt>
                <c:pt idx="601">
                  <c:v>225</c:v>
                </c:pt>
                <c:pt idx="602">
                  <c:v>225</c:v>
                </c:pt>
                <c:pt idx="603">
                  <c:v>225</c:v>
                </c:pt>
                <c:pt idx="604">
                  <c:v>225</c:v>
                </c:pt>
                <c:pt idx="605">
                  <c:v>225</c:v>
                </c:pt>
                <c:pt idx="606">
                  <c:v>225</c:v>
                </c:pt>
                <c:pt idx="607">
                  <c:v>232</c:v>
                </c:pt>
                <c:pt idx="608">
                  <c:v>232</c:v>
                </c:pt>
                <c:pt idx="609">
                  <c:v>232</c:v>
                </c:pt>
                <c:pt idx="610">
                  <c:v>232</c:v>
                </c:pt>
                <c:pt idx="611">
                  <c:v>237</c:v>
                </c:pt>
                <c:pt idx="612">
                  <c:v>237</c:v>
                </c:pt>
                <c:pt idx="613">
                  <c:v>237</c:v>
                </c:pt>
                <c:pt idx="614">
                  <c:v>237</c:v>
                </c:pt>
                <c:pt idx="615">
                  <c:v>242</c:v>
                </c:pt>
                <c:pt idx="616">
                  <c:v>242</c:v>
                </c:pt>
                <c:pt idx="617">
                  <c:v>243</c:v>
                </c:pt>
                <c:pt idx="618">
                  <c:v>243</c:v>
                </c:pt>
                <c:pt idx="619">
                  <c:v>248</c:v>
                </c:pt>
                <c:pt idx="620">
                  <c:v>248</c:v>
                </c:pt>
                <c:pt idx="621">
                  <c:v>253</c:v>
                </c:pt>
                <c:pt idx="622">
                  <c:v>253</c:v>
                </c:pt>
                <c:pt idx="623">
                  <c:v>260</c:v>
                </c:pt>
                <c:pt idx="624">
                  <c:v>260</c:v>
                </c:pt>
                <c:pt idx="625">
                  <c:v>261</c:v>
                </c:pt>
                <c:pt idx="626">
                  <c:v>261</c:v>
                </c:pt>
                <c:pt idx="627">
                  <c:v>262</c:v>
                </c:pt>
                <c:pt idx="628">
                  <c:v>262</c:v>
                </c:pt>
                <c:pt idx="629">
                  <c:v>263</c:v>
                </c:pt>
                <c:pt idx="630">
                  <c:v>263</c:v>
                </c:pt>
                <c:pt idx="631">
                  <c:v>263</c:v>
                </c:pt>
                <c:pt idx="632">
                  <c:v>263</c:v>
                </c:pt>
                <c:pt idx="633">
                  <c:v>265</c:v>
                </c:pt>
                <c:pt idx="634">
                  <c:v>265</c:v>
                </c:pt>
                <c:pt idx="635">
                  <c:v>265</c:v>
                </c:pt>
                <c:pt idx="636">
                  <c:v>265</c:v>
                </c:pt>
                <c:pt idx="637">
                  <c:v>265</c:v>
                </c:pt>
                <c:pt idx="638">
                  <c:v>266</c:v>
                </c:pt>
                <c:pt idx="639">
                  <c:v>266</c:v>
                </c:pt>
                <c:pt idx="640">
                  <c:v>267</c:v>
                </c:pt>
                <c:pt idx="641">
                  <c:v>267</c:v>
                </c:pt>
                <c:pt idx="642">
                  <c:v>268</c:v>
                </c:pt>
                <c:pt idx="643">
                  <c:v>268</c:v>
                </c:pt>
                <c:pt idx="644">
                  <c:v>269</c:v>
                </c:pt>
                <c:pt idx="645">
                  <c:v>269</c:v>
                </c:pt>
                <c:pt idx="646">
                  <c:v>269</c:v>
                </c:pt>
                <c:pt idx="647">
                  <c:v>269</c:v>
                </c:pt>
                <c:pt idx="648">
                  <c:v>269</c:v>
                </c:pt>
                <c:pt idx="649">
                  <c:v>271</c:v>
                </c:pt>
                <c:pt idx="650">
                  <c:v>271</c:v>
                </c:pt>
                <c:pt idx="651">
                  <c:v>272</c:v>
                </c:pt>
                <c:pt idx="652">
                  <c:v>272</c:v>
                </c:pt>
                <c:pt idx="653">
                  <c:v>273</c:v>
                </c:pt>
                <c:pt idx="654">
                  <c:v>273</c:v>
                </c:pt>
                <c:pt idx="655">
                  <c:v>274</c:v>
                </c:pt>
                <c:pt idx="656">
                  <c:v>274</c:v>
                </c:pt>
                <c:pt idx="657">
                  <c:v>275</c:v>
                </c:pt>
                <c:pt idx="658">
                  <c:v>275</c:v>
                </c:pt>
                <c:pt idx="659">
                  <c:v>275</c:v>
                </c:pt>
                <c:pt idx="660">
                  <c:v>275</c:v>
                </c:pt>
                <c:pt idx="661">
                  <c:v>277</c:v>
                </c:pt>
                <c:pt idx="662">
                  <c:v>277</c:v>
                </c:pt>
                <c:pt idx="663">
                  <c:v>278</c:v>
                </c:pt>
                <c:pt idx="664">
                  <c:v>278</c:v>
                </c:pt>
                <c:pt idx="665">
                  <c:v>281</c:v>
                </c:pt>
                <c:pt idx="666">
                  <c:v>281</c:v>
                </c:pt>
                <c:pt idx="667">
                  <c:v>282</c:v>
                </c:pt>
                <c:pt idx="668">
                  <c:v>282</c:v>
                </c:pt>
                <c:pt idx="669">
                  <c:v>283</c:v>
                </c:pt>
                <c:pt idx="670">
                  <c:v>283</c:v>
                </c:pt>
                <c:pt idx="671">
                  <c:v>283</c:v>
                </c:pt>
                <c:pt idx="672">
                  <c:v>283</c:v>
                </c:pt>
                <c:pt idx="673">
                  <c:v>284</c:v>
                </c:pt>
                <c:pt idx="674">
                  <c:v>284</c:v>
                </c:pt>
                <c:pt idx="675">
                  <c:v>286</c:v>
                </c:pt>
                <c:pt idx="676">
                  <c:v>286</c:v>
                </c:pt>
                <c:pt idx="677">
                  <c:v>289</c:v>
                </c:pt>
                <c:pt idx="678">
                  <c:v>289</c:v>
                </c:pt>
                <c:pt idx="679">
                  <c:v>292</c:v>
                </c:pt>
                <c:pt idx="680">
                  <c:v>292</c:v>
                </c:pt>
                <c:pt idx="681">
                  <c:v>292</c:v>
                </c:pt>
                <c:pt idx="682">
                  <c:v>292</c:v>
                </c:pt>
                <c:pt idx="683">
                  <c:v>294</c:v>
                </c:pt>
                <c:pt idx="684">
                  <c:v>294</c:v>
                </c:pt>
                <c:pt idx="685">
                  <c:v>295</c:v>
                </c:pt>
                <c:pt idx="686">
                  <c:v>295</c:v>
                </c:pt>
                <c:pt idx="687">
                  <c:v>297</c:v>
                </c:pt>
                <c:pt idx="688">
                  <c:v>297</c:v>
                </c:pt>
                <c:pt idx="689">
                  <c:v>300</c:v>
                </c:pt>
                <c:pt idx="690">
                  <c:v>300</c:v>
                </c:pt>
                <c:pt idx="691">
                  <c:v>301</c:v>
                </c:pt>
                <c:pt idx="692">
                  <c:v>301</c:v>
                </c:pt>
                <c:pt idx="693">
                  <c:v>301</c:v>
                </c:pt>
                <c:pt idx="694">
                  <c:v>301</c:v>
                </c:pt>
                <c:pt idx="695">
                  <c:v>305</c:v>
                </c:pt>
                <c:pt idx="696">
                  <c:v>305</c:v>
                </c:pt>
                <c:pt idx="697">
                  <c:v>305</c:v>
                </c:pt>
                <c:pt idx="698">
                  <c:v>305</c:v>
                </c:pt>
                <c:pt idx="699">
                  <c:v>308</c:v>
                </c:pt>
                <c:pt idx="700">
                  <c:v>308</c:v>
                </c:pt>
                <c:pt idx="701">
                  <c:v>310</c:v>
                </c:pt>
                <c:pt idx="702">
                  <c:v>310</c:v>
                </c:pt>
                <c:pt idx="703">
                  <c:v>310</c:v>
                </c:pt>
                <c:pt idx="704">
                  <c:v>310</c:v>
                </c:pt>
                <c:pt idx="705">
                  <c:v>314</c:v>
                </c:pt>
                <c:pt idx="706">
                  <c:v>314</c:v>
                </c:pt>
                <c:pt idx="707">
                  <c:v>314</c:v>
                </c:pt>
                <c:pt idx="708">
                  <c:v>314</c:v>
                </c:pt>
                <c:pt idx="709">
                  <c:v>314</c:v>
                </c:pt>
                <c:pt idx="710">
                  <c:v>323</c:v>
                </c:pt>
                <c:pt idx="711">
                  <c:v>323</c:v>
                </c:pt>
                <c:pt idx="712">
                  <c:v>323</c:v>
                </c:pt>
                <c:pt idx="713">
                  <c:v>323</c:v>
                </c:pt>
                <c:pt idx="714">
                  <c:v>323</c:v>
                </c:pt>
                <c:pt idx="715">
                  <c:v>323</c:v>
                </c:pt>
                <c:pt idx="716">
                  <c:v>323</c:v>
                </c:pt>
                <c:pt idx="717">
                  <c:v>323</c:v>
                </c:pt>
                <c:pt idx="718">
                  <c:v>325</c:v>
                </c:pt>
                <c:pt idx="719">
                  <c:v>325</c:v>
                </c:pt>
                <c:pt idx="720">
                  <c:v>325</c:v>
                </c:pt>
                <c:pt idx="721">
                  <c:v>325</c:v>
                </c:pt>
                <c:pt idx="722">
                  <c:v>327</c:v>
                </c:pt>
                <c:pt idx="723">
                  <c:v>327</c:v>
                </c:pt>
                <c:pt idx="724">
                  <c:v>327</c:v>
                </c:pt>
                <c:pt idx="725">
                  <c:v>327</c:v>
                </c:pt>
                <c:pt idx="726">
                  <c:v>333</c:v>
                </c:pt>
                <c:pt idx="727">
                  <c:v>333</c:v>
                </c:pt>
                <c:pt idx="728">
                  <c:v>333</c:v>
                </c:pt>
                <c:pt idx="729">
                  <c:v>333</c:v>
                </c:pt>
                <c:pt idx="730">
                  <c:v>333</c:v>
                </c:pt>
                <c:pt idx="731">
                  <c:v>334</c:v>
                </c:pt>
                <c:pt idx="732">
                  <c:v>334</c:v>
                </c:pt>
                <c:pt idx="733">
                  <c:v>336</c:v>
                </c:pt>
                <c:pt idx="734">
                  <c:v>336</c:v>
                </c:pt>
                <c:pt idx="735">
                  <c:v>344</c:v>
                </c:pt>
                <c:pt idx="736">
                  <c:v>344</c:v>
                </c:pt>
                <c:pt idx="737">
                  <c:v>346</c:v>
                </c:pt>
                <c:pt idx="738">
                  <c:v>346</c:v>
                </c:pt>
                <c:pt idx="739">
                  <c:v>346</c:v>
                </c:pt>
                <c:pt idx="740">
                  <c:v>346</c:v>
                </c:pt>
                <c:pt idx="741">
                  <c:v>347</c:v>
                </c:pt>
                <c:pt idx="742">
                  <c:v>347</c:v>
                </c:pt>
                <c:pt idx="743">
                  <c:v>347</c:v>
                </c:pt>
                <c:pt idx="744">
                  <c:v>347</c:v>
                </c:pt>
                <c:pt idx="745">
                  <c:v>350</c:v>
                </c:pt>
                <c:pt idx="746">
                  <c:v>350</c:v>
                </c:pt>
                <c:pt idx="747">
                  <c:v>350</c:v>
                </c:pt>
                <c:pt idx="748">
                  <c:v>350</c:v>
                </c:pt>
                <c:pt idx="749">
                  <c:v>351</c:v>
                </c:pt>
                <c:pt idx="750">
                  <c:v>351</c:v>
                </c:pt>
                <c:pt idx="751">
                  <c:v>351</c:v>
                </c:pt>
                <c:pt idx="752">
                  <c:v>351</c:v>
                </c:pt>
                <c:pt idx="753">
                  <c:v>353</c:v>
                </c:pt>
                <c:pt idx="754">
                  <c:v>353</c:v>
                </c:pt>
                <c:pt idx="755">
                  <c:v>353</c:v>
                </c:pt>
                <c:pt idx="756">
                  <c:v>353</c:v>
                </c:pt>
                <c:pt idx="757">
                  <c:v>354</c:v>
                </c:pt>
                <c:pt idx="758">
                  <c:v>354</c:v>
                </c:pt>
                <c:pt idx="759">
                  <c:v>354</c:v>
                </c:pt>
                <c:pt idx="760">
                  <c:v>354</c:v>
                </c:pt>
                <c:pt idx="761">
                  <c:v>355</c:v>
                </c:pt>
                <c:pt idx="762">
                  <c:v>355</c:v>
                </c:pt>
                <c:pt idx="763">
                  <c:v>355</c:v>
                </c:pt>
                <c:pt idx="764">
                  <c:v>355</c:v>
                </c:pt>
                <c:pt idx="765">
                  <c:v>356</c:v>
                </c:pt>
                <c:pt idx="766">
                  <c:v>356</c:v>
                </c:pt>
                <c:pt idx="767">
                  <c:v>358</c:v>
                </c:pt>
                <c:pt idx="768">
                  <c:v>358</c:v>
                </c:pt>
                <c:pt idx="769">
                  <c:v>358</c:v>
                </c:pt>
                <c:pt idx="770">
                  <c:v>358</c:v>
                </c:pt>
                <c:pt idx="771">
                  <c:v>358</c:v>
                </c:pt>
                <c:pt idx="772">
                  <c:v>358</c:v>
                </c:pt>
                <c:pt idx="773">
                  <c:v>358</c:v>
                </c:pt>
                <c:pt idx="774">
                  <c:v>358</c:v>
                </c:pt>
                <c:pt idx="775">
                  <c:v>358</c:v>
                </c:pt>
                <c:pt idx="776">
                  <c:v>358</c:v>
                </c:pt>
                <c:pt idx="777">
                  <c:v>359</c:v>
                </c:pt>
                <c:pt idx="778">
                  <c:v>359</c:v>
                </c:pt>
                <c:pt idx="779">
                  <c:v>359</c:v>
                </c:pt>
                <c:pt idx="780">
                  <c:v>359</c:v>
                </c:pt>
                <c:pt idx="781">
                  <c:v>359</c:v>
                </c:pt>
                <c:pt idx="782">
                  <c:v>360</c:v>
                </c:pt>
                <c:pt idx="783">
                  <c:v>360</c:v>
                </c:pt>
                <c:pt idx="784">
                  <c:v>361</c:v>
                </c:pt>
                <c:pt idx="785">
                  <c:v>361</c:v>
                </c:pt>
                <c:pt idx="786">
                  <c:v>363</c:v>
                </c:pt>
                <c:pt idx="787">
                  <c:v>363</c:v>
                </c:pt>
                <c:pt idx="788">
                  <c:v>363</c:v>
                </c:pt>
                <c:pt idx="789">
                  <c:v>363</c:v>
                </c:pt>
                <c:pt idx="790">
                  <c:v>364</c:v>
                </c:pt>
                <c:pt idx="791">
                  <c:v>364</c:v>
                </c:pt>
                <c:pt idx="792">
                  <c:v>364</c:v>
                </c:pt>
                <c:pt idx="793">
                  <c:v>364</c:v>
                </c:pt>
                <c:pt idx="794">
                  <c:v>364</c:v>
                </c:pt>
                <c:pt idx="795">
                  <c:v>365</c:v>
                </c:pt>
                <c:pt idx="796">
                  <c:v>365</c:v>
                </c:pt>
                <c:pt idx="797">
                  <c:v>365</c:v>
                </c:pt>
                <c:pt idx="798">
                  <c:v>365</c:v>
                </c:pt>
                <c:pt idx="799">
                  <c:v>365</c:v>
                </c:pt>
                <c:pt idx="800">
                  <c:v>365</c:v>
                </c:pt>
                <c:pt idx="801">
                  <c:v>365</c:v>
                </c:pt>
                <c:pt idx="802">
                  <c:v>365</c:v>
                </c:pt>
                <c:pt idx="803">
                  <c:v>365</c:v>
                </c:pt>
                <c:pt idx="804">
                  <c:v>365</c:v>
                </c:pt>
                <c:pt idx="805">
                  <c:v>366</c:v>
                </c:pt>
                <c:pt idx="806">
                  <c:v>366</c:v>
                </c:pt>
                <c:pt idx="807">
                  <c:v>368</c:v>
                </c:pt>
                <c:pt idx="808">
                  <c:v>368</c:v>
                </c:pt>
                <c:pt idx="809">
                  <c:v>368</c:v>
                </c:pt>
                <c:pt idx="810">
                  <c:v>368</c:v>
                </c:pt>
                <c:pt idx="811">
                  <c:v>368</c:v>
                </c:pt>
                <c:pt idx="812">
                  <c:v>368</c:v>
                </c:pt>
                <c:pt idx="813">
                  <c:v>368</c:v>
                </c:pt>
                <c:pt idx="814">
                  <c:v>368</c:v>
                </c:pt>
                <c:pt idx="815">
                  <c:v>369</c:v>
                </c:pt>
                <c:pt idx="816">
                  <c:v>369</c:v>
                </c:pt>
                <c:pt idx="817">
                  <c:v>369</c:v>
                </c:pt>
                <c:pt idx="818">
                  <c:v>369</c:v>
                </c:pt>
                <c:pt idx="819">
                  <c:v>369</c:v>
                </c:pt>
                <c:pt idx="820">
                  <c:v>369</c:v>
                </c:pt>
                <c:pt idx="821">
                  <c:v>369</c:v>
                </c:pt>
                <c:pt idx="822">
                  <c:v>370</c:v>
                </c:pt>
                <c:pt idx="823">
                  <c:v>370</c:v>
                </c:pt>
                <c:pt idx="824">
                  <c:v>372</c:v>
                </c:pt>
                <c:pt idx="825">
                  <c:v>372</c:v>
                </c:pt>
                <c:pt idx="826">
                  <c:v>372</c:v>
                </c:pt>
                <c:pt idx="827">
                  <c:v>372</c:v>
                </c:pt>
                <c:pt idx="828">
                  <c:v>372</c:v>
                </c:pt>
                <c:pt idx="829">
                  <c:v>372</c:v>
                </c:pt>
                <c:pt idx="830">
                  <c:v>372</c:v>
                </c:pt>
                <c:pt idx="831">
                  <c:v>372</c:v>
                </c:pt>
                <c:pt idx="832">
                  <c:v>372</c:v>
                </c:pt>
                <c:pt idx="833">
                  <c:v>372</c:v>
                </c:pt>
                <c:pt idx="834">
                  <c:v>372</c:v>
                </c:pt>
                <c:pt idx="835">
                  <c:v>372</c:v>
                </c:pt>
                <c:pt idx="836">
                  <c:v>372</c:v>
                </c:pt>
                <c:pt idx="837">
                  <c:v>372</c:v>
                </c:pt>
                <c:pt idx="838">
                  <c:v>372</c:v>
                </c:pt>
                <c:pt idx="839">
                  <c:v>372</c:v>
                </c:pt>
                <c:pt idx="840">
                  <c:v>372</c:v>
                </c:pt>
                <c:pt idx="841">
                  <c:v>372</c:v>
                </c:pt>
                <c:pt idx="842">
                  <c:v>372</c:v>
                </c:pt>
                <c:pt idx="843">
                  <c:v>372</c:v>
                </c:pt>
                <c:pt idx="844">
                  <c:v>372</c:v>
                </c:pt>
                <c:pt idx="845">
                  <c:v>372</c:v>
                </c:pt>
                <c:pt idx="846">
                  <c:v>372</c:v>
                </c:pt>
                <c:pt idx="847">
                  <c:v>372</c:v>
                </c:pt>
                <c:pt idx="848">
                  <c:v>372</c:v>
                </c:pt>
                <c:pt idx="849">
                  <c:v>372</c:v>
                </c:pt>
                <c:pt idx="850">
                  <c:v>373</c:v>
                </c:pt>
                <c:pt idx="851">
                  <c:v>373</c:v>
                </c:pt>
                <c:pt idx="852">
                  <c:v>373</c:v>
                </c:pt>
                <c:pt idx="853">
                  <c:v>373</c:v>
                </c:pt>
                <c:pt idx="854">
                  <c:v>375</c:v>
                </c:pt>
                <c:pt idx="855">
                  <c:v>375</c:v>
                </c:pt>
                <c:pt idx="856">
                  <c:v>375</c:v>
                </c:pt>
                <c:pt idx="857">
                  <c:v>375</c:v>
                </c:pt>
                <c:pt idx="858">
                  <c:v>375</c:v>
                </c:pt>
                <c:pt idx="859">
                  <c:v>376</c:v>
                </c:pt>
                <c:pt idx="860">
                  <c:v>376</c:v>
                </c:pt>
                <c:pt idx="861">
                  <c:v>376</c:v>
                </c:pt>
                <c:pt idx="862">
                  <c:v>376</c:v>
                </c:pt>
                <c:pt idx="863">
                  <c:v>376</c:v>
                </c:pt>
                <c:pt idx="864">
                  <c:v>376</c:v>
                </c:pt>
                <c:pt idx="865">
                  <c:v>376</c:v>
                </c:pt>
                <c:pt idx="866">
                  <c:v>376</c:v>
                </c:pt>
                <c:pt idx="867">
                  <c:v>377</c:v>
                </c:pt>
                <c:pt idx="868">
                  <c:v>377</c:v>
                </c:pt>
                <c:pt idx="869">
                  <c:v>377</c:v>
                </c:pt>
                <c:pt idx="870">
                  <c:v>377</c:v>
                </c:pt>
                <c:pt idx="871">
                  <c:v>377</c:v>
                </c:pt>
                <c:pt idx="872">
                  <c:v>377</c:v>
                </c:pt>
                <c:pt idx="873">
                  <c:v>377</c:v>
                </c:pt>
                <c:pt idx="874">
                  <c:v>378</c:v>
                </c:pt>
                <c:pt idx="875">
                  <c:v>378</c:v>
                </c:pt>
                <c:pt idx="876">
                  <c:v>379</c:v>
                </c:pt>
                <c:pt idx="877">
                  <c:v>379</c:v>
                </c:pt>
                <c:pt idx="878">
                  <c:v>379</c:v>
                </c:pt>
                <c:pt idx="879">
                  <c:v>379</c:v>
                </c:pt>
                <c:pt idx="880">
                  <c:v>379</c:v>
                </c:pt>
                <c:pt idx="881">
                  <c:v>379</c:v>
                </c:pt>
                <c:pt idx="882">
                  <c:v>379</c:v>
                </c:pt>
                <c:pt idx="883">
                  <c:v>379</c:v>
                </c:pt>
                <c:pt idx="884">
                  <c:v>379</c:v>
                </c:pt>
                <c:pt idx="885">
                  <c:v>379</c:v>
                </c:pt>
                <c:pt idx="886">
                  <c:v>380</c:v>
                </c:pt>
                <c:pt idx="887">
                  <c:v>380</c:v>
                </c:pt>
                <c:pt idx="888">
                  <c:v>380</c:v>
                </c:pt>
                <c:pt idx="889">
                  <c:v>380</c:v>
                </c:pt>
                <c:pt idx="890">
                  <c:v>380</c:v>
                </c:pt>
                <c:pt idx="891">
                  <c:v>380</c:v>
                </c:pt>
                <c:pt idx="892">
                  <c:v>380</c:v>
                </c:pt>
                <c:pt idx="893">
                  <c:v>381</c:v>
                </c:pt>
                <c:pt idx="894">
                  <c:v>381</c:v>
                </c:pt>
                <c:pt idx="895">
                  <c:v>381</c:v>
                </c:pt>
                <c:pt idx="896">
                  <c:v>381</c:v>
                </c:pt>
                <c:pt idx="897">
                  <c:v>382</c:v>
                </c:pt>
                <c:pt idx="898">
                  <c:v>382</c:v>
                </c:pt>
                <c:pt idx="899">
                  <c:v>382</c:v>
                </c:pt>
                <c:pt idx="900">
                  <c:v>382</c:v>
                </c:pt>
                <c:pt idx="901">
                  <c:v>383</c:v>
                </c:pt>
                <c:pt idx="902">
                  <c:v>383</c:v>
                </c:pt>
                <c:pt idx="903">
                  <c:v>383</c:v>
                </c:pt>
                <c:pt idx="904">
                  <c:v>383</c:v>
                </c:pt>
                <c:pt idx="905">
                  <c:v>384</c:v>
                </c:pt>
                <c:pt idx="906">
                  <c:v>384</c:v>
                </c:pt>
                <c:pt idx="907">
                  <c:v>384</c:v>
                </c:pt>
                <c:pt idx="908">
                  <c:v>384</c:v>
                </c:pt>
                <c:pt idx="909">
                  <c:v>385</c:v>
                </c:pt>
                <c:pt idx="910">
                  <c:v>385</c:v>
                </c:pt>
                <c:pt idx="911">
                  <c:v>385</c:v>
                </c:pt>
                <c:pt idx="912">
                  <c:v>385</c:v>
                </c:pt>
                <c:pt idx="913">
                  <c:v>386</c:v>
                </c:pt>
                <c:pt idx="914">
                  <c:v>386</c:v>
                </c:pt>
                <c:pt idx="915">
                  <c:v>387</c:v>
                </c:pt>
                <c:pt idx="916">
                  <c:v>387</c:v>
                </c:pt>
                <c:pt idx="917">
                  <c:v>387</c:v>
                </c:pt>
                <c:pt idx="918">
                  <c:v>387</c:v>
                </c:pt>
                <c:pt idx="919">
                  <c:v>389</c:v>
                </c:pt>
                <c:pt idx="920">
                  <c:v>389</c:v>
                </c:pt>
                <c:pt idx="921">
                  <c:v>391</c:v>
                </c:pt>
                <c:pt idx="922">
                  <c:v>391</c:v>
                </c:pt>
                <c:pt idx="923">
                  <c:v>391</c:v>
                </c:pt>
                <c:pt idx="924">
                  <c:v>391</c:v>
                </c:pt>
                <c:pt idx="925">
                  <c:v>392</c:v>
                </c:pt>
                <c:pt idx="926">
                  <c:v>392</c:v>
                </c:pt>
                <c:pt idx="927">
                  <c:v>392</c:v>
                </c:pt>
                <c:pt idx="928">
                  <c:v>392</c:v>
                </c:pt>
                <c:pt idx="929">
                  <c:v>393</c:v>
                </c:pt>
                <c:pt idx="930">
                  <c:v>393</c:v>
                </c:pt>
                <c:pt idx="931">
                  <c:v>393</c:v>
                </c:pt>
                <c:pt idx="932">
                  <c:v>393</c:v>
                </c:pt>
                <c:pt idx="933">
                  <c:v>393</c:v>
                </c:pt>
                <c:pt idx="934">
                  <c:v>400</c:v>
                </c:pt>
                <c:pt idx="935">
                  <c:v>400</c:v>
                </c:pt>
                <c:pt idx="936">
                  <c:v>400</c:v>
                </c:pt>
                <c:pt idx="937">
                  <c:v>400</c:v>
                </c:pt>
                <c:pt idx="938">
                  <c:v>401</c:v>
                </c:pt>
                <c:pt idx="939">
                  <c:v>401</c:v>
                </c:pt>
                <c:pt idx="940">
                  <c:v>401</c:v>
                </c:pt>
                <c:pt idx="941">
                  <c:v>401</c:v>
                </c:pt>
                <c:pt idx="942">
                  <c:v>402</c:v>
                </c:pt>
                <c:pt idx="943">
                  <c:v>402</c:v>
                </c:pt>
                <c:pt idx="944">
                  <c:v>402</c:v>
                </c:pt>
                <c:pt idx="945">
                  <c:v>402</c:v>
                </c:pt>
                <c:pt idx="946">
                  <c:v>402</c:v>
                </c:pt>
                <c:pt idx="947">
                  <c:v>405</c:v>
                </c:pt>
                <c:pt idx="948">
                  <c:v>405</c:v>
                </c:pt>
                <c:pt idx="949">
                  <c:v>405</c:v>
                </c:pt>
                <c:pt idx="950">
                  <c:v>405</c:v>
                </c:pt>
                <c:pt idx="951">
                  <c:v>407</c:v>
                </c:pt>
                <c:pt idx="952">
                  <c:v>407</c:v>
                </c:pt>
                <c:pt idx="953">
                  <c:v>407</c:v>
                </c:pt>
                <c:pt idx="954">
                  <c:v>407</c:v>
                </c:pt>
                <c:pt idx="955">
                  <c:v>410</c:v>
                </c:pt>
                <c:pt idx="956">
                  <c:v>410</c:v>
                </c:pt>
                <c:pt idx="957">
                  <c:v>410</c:v>
                </c:pt>
                <c:pt idx="958">
                  <c:v>410</c:v>
                </c:pt>
                <c:pt idx="959">
                  <c:v>411</c:v>
                </c:pt>
                <c:pt idx="960">
                  <c:v>411</c:v>
                </c:pt>
                <c:pt idx="961">
                  <c:v>411</c:v>
                </c:pt>
                <c:pt idx="962">
                  <c:v>411</c:v>
                </c:pt>
                <c:pt idx="963">
                  <c:v>412</c:v>
                </c:pt>
                <c:pt idx="964">
                  <c:v>412</c:v>
                </c:pt>
                <c:pt idx="965">
                  <c:v>412</c:v>
                </c:pt>
                <c:pt idx="966">
                  <c:v>412</c:v>
                </c:pt>
                <c:pt idx="967">
                  <c:v>413</c:v>
                </c:pt>
                <c:pt idx="968">
                  <c:v>413</c:v>
                </c:pt>
                <c:pt idx="969">
                  <c:v>413</c:v>
                </c:pt>
                <c:pt idx="970">
                  <c:v>413</c:v>
                </c:pt>
                <c:pt idx="971">
                  <c:v>414</c:v>
                </c:pt>
                <c:pt idx="972">
                  <c:v>414</c:v>
                </c:pt>
                <c:pt idx="973">
                  <c:v>414</c:v>
                </c:pt>
                <c:pt idx="974">
                  <c:v>414</c:v>
                </c:pt>
                <c:pt idx="975">
                  <c:v>414</c:v>
                </c:pt>
                <c:pt idx="976">
                  <c:v>414</c:v>
                </c:pt>
                <c:pt idx="977">
                  <c:v>414</c:v>
                </c:pt>
                <c:pt idx="978">
                  <c:v>414</c:v>
                </c:pt>
                <c:pt idx="979">
                  <c:v>420</c:v>
                </c:pt>
                <c:pt idx="980">
                  <c:v>420</c:v>
                </c:pt>
                <c:pt idx="981">
                  <c:v>421</c:v>
                </c:pt>
                <c:pt idx="982">
                  <c:v>421</c:v>
                </c:pt>
                <c:pt idx="983">
                  <c:v>421</c:v>
                </c:pt>
                <c:pt idx="984">
                  <c:v>421</c:v>
                </c:pt>
                <c:pt idx="985">
                  <c:v>421</c:v>
                </c:pt>
                <c:pt idx="986">
                  <c:v>421</c:v>
                </c:pt>
                <c:pt idx="987">
                  <c:v>421</c:v>
                </c:pt>
                <c:pt idx="988">
                  <c:v>424</c:v>
                </c:pt>
                <c:pt idx="989">
                  <c:v>424</c:v>
                </c:pt>
                <c:pt idx="990">
                  <c:v>424</c:v>
                </c:pt>
                <c:pt idx="991">
                  <c:v>424</c:v>
                </c:pt>
                <c:pt idx="992">
                  <c:v>425</c:v>
                </c:pt>
                <c:pt idx="993">
                  <c:v>425</c:v>
                </c:pt>
                <c:pt idx="994">
                  <c:v>425</c:v>
                </c:pt>
                <c:pt idx="995">
                  <c:v>425</c:v>
                </c:pt>
                <c:pt idx="996">
                  <c:v>426</c:v>
                </c:pt>
                <c:pt idx="997">
                  <c:v>426</c:v>
                </c:pt>
                <c:pt idx="998">
                  <c:v>426</c:v>
                </c:pt>
                <c:pt idx="999">
                  <c:v>426</c:v>
                </c:pt>
                <c:pt idx="1000">
                  <c:v>431</c:v>
                </c:pt>
                <c:pt idx="1001">
                  <c:v>431</c:v>
                </c:pt>
                <c:pt idx="1002">
                  <c:v>432</c:v>
                </c:pt>
                <c:pt idx="1003">
                  <c:v>432</c:v>
                </c:pt>
                <c:pt idx="1004">
                  <c:v>434</c:v>
                </c:pt>
                <c:pt idx="1005">
                  <c:v>434</c:v>
                </c:pt>
                <c:pt idx="1006">
                  <c:v>434</c:v>
                </c:pt>
                <c:pt idx="1007">
                  <c:v>434</c:v>
                </c:pt>
                <c:pt idx="1008">
                  <c:v>435</c:v>
                </c:pt>
                <c:pt idx="1009">
                  <c:v>435</c:v>
                </c:pt>
                <c:pt idx="1010">
                  <c:v>435</c:v>
                </c:pt>
                <c:pt idx="1011">
                  <c:v>435</c:v>
                </c:pt>
                <c:pt idx="1012">
                  <c:v>442</c:v>
                </c:pt>
                <c:pt idx="1013">
                  <c:v>442</c:v>
                </c:pt>
                <c:pt idx="1014">
                  <c:v>442</c:v>
                </c:pt>
                <c:pt idx="1015">
                  <c:v>442</c:v>
                </c:pt>
                <c:pt idx="1016">
                  <c:v>448</c:v>
                </c:pt>
                <c:pt idx="1017">
                  <c:v>448</c:v>
                </c:pt>
                <c:pt idx="1018">
                  <c:v>448</c:v>
                </c:pt>
                <c:pt idx="1019">
                  <c:v>448</c:v>
                </c:pt>
                <c:pt idx="1020">
                  <c:v>449</c:v>
                </c:pt>
                <c:pt idx="1021">
                  <c:v>449</c:v>
                </c:pt>
                <c:pt idx="1022">
                  <c:v>449</c:v>
                </c:pt>
                <c:pt idx="1023">
                  <c:v>449</c:v>
                </c:pt>
                <c:pt idx="1024">
                  <c:v>452</c:v>
                </c:pt>
                <c:pt idx="1025">
                  <c:v>452</c:v>
                </c:pt>
                <c:pt idx="1026">
                  <c:v>452</c:v>
                </c:pt>
                <c:pt idx="1027">
                  <c:v>452</c:v>
                </c:pt>
                <c:pt idx="1028">
                  <c:v>452</c:v>
                </c:pt>
                <c:pt idx="1029">
                  <c:v>452</c:v>
                </c:pt>
                <c:pt idx="1030">
                  <c:v>452</c:v>
                </c:pt>
                <c:pt idx="1031">
                  <c:v>457</c:v>
                </c:pt>
                <c:pt idx="1032">
                  <c:v>457</c:v>
                </c:pt>
                <c:pt idx="1033">
                  <c:v>457</c:v>
                </c:pt>
                <c:pt idx="1034">
                  <c:v>457</c:v>
                </c:pt>
                <c:pt idx="1035">
                  <c:v>470</c:v>
                </c:pt>
                <c:pt idx="1036">
                  <c:v>470</c:v>
                </c:pt>
                <c:pt idx="1037">
                  <c:v>470</c:v>
                </c:pt>
                <c:pt idx="1038">
                  <c:v>470</c:v>
                </c:pt>
                <c:pt idx="1039">
                  <c:v>475</c:v>
                </c:pt>
                <c:pt idx="1040">
                  <c:v>475</c:v>
                </c:pt>
                <c:pt idx="1041">
                  <c:v>475</c:v>
                </c:pt>
                <c:pt idx="1042">
                  <c:v>475</c:v>
                </c:pt>
                <c:pt idx="1043">
                  <c:v>482</c:v>
                </c:pt>
                <c:pt idx="1044">
                  <c:v>482</c:v>
                </c:pt>
                <c:pt idx="1045">
                  <c:v>482</c:v>
                </c:pt>
                <c:pt idx="1046">
                  <c:v>482</c:v>
                </c:pt>
                <c:pt idx="1047">
                  <c:v>482</c:v>
                </c:pt>
                <c:pt idx="1048">
                  <c:v>482</c:v>
                </c:pt>
                <c:pt idx="1049">
                  <c:v>482</c:v>
                </c:pt>
                <c:pt idx="1050">
                  <c:v>484</c:v>
                </c:pt>
                <c:pt idx="1051">
                  <c:v>484</c:v>
                </c:pt>
                <c:pt idx="1052">
                  <c:v>484</c:v>
                </c:pt>
                <c:pt idx="1053">
                  <c:v>484</c:v>
                </c:pt>
                <c:pt idx="1054">
                  <c:v>485</c:v>
                </c:pt>
                <c:pt idx="1055">
                  <c:v>485</c:v>
                </c:pt>
                <c:pt idx="1056">
                  <c:v>485</c:v>
                </c:pt>
                <c:pt idx="1057">
                  <c:v>485</c:v>
                </c:pt>
                <c:pt idx="1058">
                  <c:v>490</c:v>
                </c:pt>
                <c:pt idx="1059">
                  <c:v>490</c:v>
                </c:pt>
                <c:pt idx="1060">
                  <c:v>490</c:v>
                </c:pt>
                <c:pt idx="1061">
                  <c:v>490</c:v>
                </c:pt>
                <c:pt idx="1062">
                  <c:v>498</c:v>
                </c:pt>
                <c:pt idx="1063">
                  <c:v>498</c:v>
                </c:pt>
                <c:pt idx="1064">
                  <c:v>498</c:v>
                </c:pt>
                <c:pt idx="1065">
                  <c:v>498</c:v>
                </c:pt>
                <c:pt idx="1066">
                  <c:v>506</c:v>
                </c:pt>
                <c:pt idx="1067">
                  <c:v>506</c:v>
                </c:pt>
                <c:pt idx="1068">
                  <c:v>506</c:v>
                </c:pt>
                <c:pt idx="1069">
                  <c:v>506</c:v>
                </c:pt>
                <c:pt idx="1070">
                  <c:v>512</c:v>
                </c:pt>
                <c:pt idx="1071">
                  <c:v>512</c:v>
                </c:pt>
                <c:pt idx="1072">
                  <c:v>512</c:v>
                </c:pt>
                <c:pt idx="1073">
                  <c:v>512</c:v>
                </c:pt>
                <c:pt idx="1074">
                  <c:v>514</c:v>
                </c:pt>
                <c:pt idx="1075">
                  <c:v>514</c:v>
                </c:pt>
                <c:pt idx="1076">
                  <c:v>514</c:v>
                </c:pt>
                <c:pt idx="1077">
                  <c:v>514</c:v>
                </c:pt>
                <c:pt idx="1078">
                  <c:v>515</c:v>
                </c:pt>
                <c:pt idx="1079">
                  <c:v>515</c:v>
                </c:pt>
                <c:pt idx="1080">
                  <c:v>515</c:v>
                </c:pt>
                <c:pt idx="1081">
                  <c:v>515</c:v>
                </c:pt>
                <c:pt idx="1082">
                  <c:v>517</c:v>
                </c:pt>
                <c:pt idx="1083">
                  <c:v>517</c:v>
                </c:pt>
                <c:pt idx="1084">
                  <c:v>517</c:v>
                </c:pt>
                <c:pt idx="1085">
                  <c:v>517</c:v>
                </c:pt>
                <c:pt idx="1086">
                  <c:v>517</c:v>
                </c:pt>
                <c:pt idx="1087">
                  <c:v>517</c:v>
                </c:pt>
                <c:pt idx="1088">
                  <c:v>517</c:v>
                </c:pt>
                <c:pt idx="1089">
                  <c:v>519</c:v>
                </c:pt>
                <c:pt idx="1090">
                  <c:v>519</c:v>
                </c:pt>
                <c:pt idx="1091">
                  <c:v>519</c:v>
                </c:pt>
                <c:pt idx="1092">
                  <c:v>519</c:v>
                </c:pt>
                <c:pt idx="1093">
                  <c:v>525</c:v>
                </c:pt>
                <c:pt idx="1094">
                  <c:v>525</c:v>
                </c:pt>
                <c:pt idx="1095">
                  <c:v>525</c:v>
                </c:pt>
                <c:pt idx="1096">
                  <c:v>525</c:v>
                </c:pt>
                <c:pt idx="1097">
                  <c:v>534</c:v>
                </c:pt>
                <c:pt idx="1098">
                  <c:v>534</c:v>
                </c:pt>
                <c:pt idx="1099">
                  <c:v>534</c:v>
                </c:pt>
                <c:pt idx="1100">
                  <c:v>534</c:v>
                </c:pt>
                <c:pt idx="1101">
                  <c:v>547</c:v>
                </c:pt>
                <c:pt idx="1102">
                  <c:v>547</c:v>
                </c:pt>
                <c:pt idx="1103">
                  <c:v>547</c:v>
                </c:pt>
                <c:pt idx="1104">
                  <c:v>547</c:v>
                </c:pt>
                <c:pt idx="1105">
                  <c:v>547</c:v>
                </c:pt>
                <c:pt idx="1106">
                  <c:v>547</c:v>
                </c:pt>
                <c:pt idx="1107">
                  <c:v>547</c:v>
                </c:pt>
                <c:pt idx="1108">
                  <c:v>548</c:v>
                </c:pt>
                <c:pt idx="1109">
                  <c:v>548</c:v>
                </c:pt>
                <c:pt idx="1110">
                  <c:v>548</c:v>
                </c:pt>
                <c:pt idx="1111">
                  <c:v>548</c:v>
                </c:pt>
                <c:pt idx="1112">
                  <c:v>548</c:v>
                </c:pt>
                <c:pt idx="1113">
                  <c:v>548</c:v>
                </c:pt>
                <c:pt idx="1114">
                  <c:v>548</c:v>
                </c:pt>
                <c:pt idx="1115">
                  <c:v>549</c:v>
                </c:pt>
                <c:pt idx="1116">
                  <c:v>549</c:v>
                </c:pt>
                <c:pt idx="1117">
                  <c:v>549</c:v>
                </c:pt>
                <c:pt idx="1118">
                  <c:v>549</c:v>
                </c:pt>
                <c:pt idx="1119">
                  <c:v>555</c:v>
                </c:pt>
                <c:pt idx="1120">
                  <c:v>555</c:v>
                </c:pt>
                <c:pt idx="1121">
                  <c:v>555</c:v>
                </c:pt>
                <c:pt idx="1122">
                  <c:v>555</c:v>
                </c:pt>
                <c:pt idx="1123">
                  <c:v>555</c:v>
                </c:pt>
                <c:pt idx="1124">
                  <c:v>555</c:v>
                </c:pt>
                <c:pt idx="1125">
                  <c:v>555</c:v>
                </c:pt>
                <c:pt idx="1126">
                  <c:v>571</c:v>
                </c:pt>
                <c:pt idx="1127">
                  <c:v>571</c:v>
                </c:pt>
                <c:pt idx="1128">
                  <c:v>571</c:v>
                </c:pt>
                <c:pt idx="1129">
                  <c:v>571</c:v>
                </c:pt>
                <c:pt idx="1130">
                  <c:v>575</c:v>
                </c:pt>
                <c:pt idx="1131">
                  <c:v>575</c:v>
                </c:pt>
                <c:pt idx="1132">
                  <c:v>575</c:v>
                </c:pt>
                <c:pt idx="1133">
                  <c:v>575</c:v>
                </c:pt>
                <c:pt idx="1134">
                  <c:v>576</c:v>
                </c:pt>
                <c:pt idx="1135">
                  <c:v>576</c:v>
                </c:pt>
                <c:pt idx="1136">
                  <c:v>579</c:v>
                </c:pt>
                <c:pt idx="1137">
                  <c:v>579</c:v>
                </c:pt>
                <c:pt idx="1138">
                  <c:v>583</c:v>
                </c:pt>
                <c:pt idx="1139">
                  <c:v>583</c:v>
                </c:pt>
                <c:pt idx="1140">
                  <c:v>583</c:v>
                </c:pt>
                <c:pt idx="1141">
                  <c:v>583</c:v>
                </c:pt>
                <c:pt idx="1142">
                  <c:v>588</c:v>
                </c:pt>
                <c:pt idx="1143">
                  <c:v>588</c:v>
                </c:pt>
                <c:pt idx="1144">
                  <c:v>588</c:v>
                </c:pt>
                <c:pt idx="1145">
                  <c:v>588</c:v>
                </c:pt>
                <c:pt idx="1146">
                  <c:v>589</c:v>
                </c:pt>
                <c:pt idx="1147">
                  <c:v>589</c:v>
                </c:pt>
                <c:pt idx="1148">
                  <c:v>589</c:v>
                </c:pt>
                <c:pt idx="1149">
                  <c:v>589</c:v>
                </c:pt>
                <c:pt idx="1150">
                  <c:v>597</c:v>
                </c:pt>
                <c:pt idx="1151">
                  <c:v>597</c:v>
                </c:pt>
                <c:pt idx="1152">
                  <c:v>597</c:v>
                </c:pt>
                <c:pt idx="1153">
                  <c:v>597</c:v>
                </c:pt>
                <c:pt idx="1154">
                  <c:v>599</c:v>
                </c:pt>
                <c:pt idx="1155">
                  <c:v>599</c:v>
                </c:pt>
                <c:pt idx="1156">
                  <c:v>599</c:v>
                </c:pt>
                <c:pt idx="1157">
                  <c:v>599</c:v>
                </c:pt>
                <c:pt idx="1158">
                  <c:v>603</c:v>
                </c:pt>
                <c:pt idx="1159">
                  <c:v>603</c:v>
                </c:pt>
                <c:pt idx="1160">
                  <c:v>603</c:v>
                </c:pt>
                <c:pt idx="1161">
                  <c:v>603</c:v>
                </c:pt>
                <c:pt idx="1162">
                  <c:v>610</c:v>
                </c:pt>
                <c:pt idx="1163">
                  <c:v>610</c:v>
                </c:pt>
                <c:pt idx="1164">
                  <c:v>610</c:v>
                </c:pt>
                <c:pt idx="1165">
                  <c:v>610</c:v>
                </c:pt>
                <c:pt idx="1166">
                  <c:v>612</c:v>
                </c:pt>
                <c:pt idx="1167">
                  <c:v>612</c:v>
                </c:pt>
                <c:pt idx="1168">
                  <c:v>612</c:v>
                </c:pt>
                <c:pt idx="1169">
                  <c:v>612</c:v>
                </c:pt>
                <c:pt idx="1170">
                  <c:v>624</c:v>
                </c:pt>
                <c:pt idx="1171">
                  <c:v>624</c:v>
                </c:pt>
                <c:pt idx="1172">
                  <c:v>624</c:v>
                </c:pt>
                <c:pt idx="1173">
                  <c:v>624</c:v>
                </c:pt>
                <c:pt idx="1174">
                  <c:v>626</c:v>
                </c:pt>
                <c:pt idx="1175">
                  <c:v>626</c:v>
                </c:pt>
                <c:pt idx="1176">
                  <c:v>626</c:v>
                </c:pt>
                <c:pt idx="1177">
                  <c:v>626</c:v>
                </c:pt>
                <c:pt idx="1178">
                  <c:v>628</c:v>
                </c:pt>
                <c:pt idx="1179">
                  <c:v>628</c:v>
                </c:pt>
                <c:pt idx="1180">
                  <c:v>628</c:v>
                </c:pt>
                <c:pt idx="1181">
                  <c:v>628</c:v>
                </c:pt>
                <c:pt idx="1182">
                  <c:v>671</c:v>
                </c:pt>
                <c:pt idx="1183">
                  <c:v>671</c:v>
                </c:pt>
                <c:pt idx="1184">
                  <c:v>672</c:v>
                </c:pt>
                <c:pt idx="1185">
                  <c:v>672</c:v>
                </c:pt>
                <c:pt idx="1186">
                  <c:v>672</c:v>
                </c:pt>
                <c:pt idx="1187">
                  <c:v>672</c:v>
                </c:pt>
                <c:pt idx="1188">
                  <c:v>680</c:v>
                </c:pt>
                <c:pt idx="1189">
                  <c:v>680</c:v>
                </c:pt>
                <c:pt idx="1190">
                  <c:v>680</c:v>
                </c:pt>
                <c:pt idx="1191">
                  <c:v>680</c:v>
                </c:pt>
                <c:pt idx="1192">
                  <c:v>734</c:v>
                </c:pt>
                <c:pt idx="1193">
                  <c:v>734</c:v>
                </c:pt>
                <c:pt idx="1194">
                  <c:v>734</c:v>
                </c:pt>
                <c:pt idx="1195">
                  <c:v>734</c:v>
                </c:pt>
                <c:pt idx="1196">
                  <c:v>739</c:v>
                </c:pt>
                <c:pt idx="1197">
                  <c:v>739</c:v>
                </c:pt>
                <c:pt idx="1198">
                  <c:v>739</c:v>
                </c:pt>
                <c:pt idx="1199">
                  <c:v>739</c:v>
                </c:pt>
                <c:pt idx="1200">
                  <c:v>743</c:v>
                </c:pt>
                <c:pt idx="1201">
                  <c:v>743</c:v>
                </c:pt>
                <c:pt idx="1202">
                  <c:v>743</c:v>
                </c:pt>
                <c:pt idx="1203">
                  <c:v>743</c:v>
                </c:pt>
                <c:pt idx="1204">
                  <c:v>752</c:v>
                </c:pt>
                <c:pt idx="1205">
                  <c:v>752</c:v>
                </c:pt>
                <c:pt idx="1206">
                  <c:v>752</c:v>
                </c:pt>
                <c:pt idx="1207">
                  <c:v>752</c:v>
                </c:pt>
                <c:pt idx="1208">
                  <c:v>883</c:v>
                </c:pt>
                <c:pt idx="1209">
                  <c:v>883</c:v>
                </c:pt>
                <c:pt idx="1210">
                  <c:v>883</c:v>
                </c:pt>
                <c:pt idx="1211">
                  <c:v>883</c:v>
                </c:pt>
                <c:pt idx="1212">
                  <c:v>960</c:v>
                </c:pt>
                <c:pt idx="1213">
                  <c:v>960</c:v>
                </c:pt>
                <c:pt idx="1214">
                  <c:v>960</c:v>
                </c:pt>
                <c:pt idx="1215">
                  <c:v>960</c:v>
                </c:pt>
                <c:pt idx="1216">
                  <c:v>612</c:v>
                </c:pt>
                <c:pt idx="1217">
                  <c:v>617</c:v>
                </c:pt>
                <c:pt idx="1218">
                  <c:v>617</c:v>
                </c:pt>
                <c:pt idx="1219">
                  <c:v>617</c:v>
                </c:pt>
                <c:pt idx="1220">
                  <c:v>617</c:v>
                </c:pt>
                <c:pt idx="1221">
                  <c:v>619</c:v>
                </c:pt>
                <c:pt idx="1222">
                  <c:v>619</c:v>
                </c:pt>
                <c:pt idx="1223">
                  <c:v>619</c:v>
                </c:pt>
                <c:pt idx="1224">
                  <c:v>619</c:v>
                </c:pt>
                <c:pt idx="1225">
                  <c:v>624</c:v>
                </c:pt>
                <c:pt idx="1226">
                  <c:v>624</c:v>
                </c:pt>
                <c:pt idx="1227">
                  <c:v>624</c:v>
                </c:pt>
                <c:pt idx="1228">
                  <c:v>624</c:v>
                </c:pt>
                <c:pt idx="1229">
                  <c:v>626</c:v>
                </c:pt>
                <c:pt idx="1230">
                  <c:v>626</c:v>
                </c:pt>
                <c:pt idx="1231">
                  <c:v>626</c:v>
                </c:pt>
                <c:pt idx="1232">
                  <c:v>626</c:v>
                </c:pt>
                <c:pt idx="1233">
                  <c:v>626</c:v>
                </c:pt>
                <c:pt idx="1234">
                  <c:v>626</c:v>
                </c:pt>
                <c:pt idx="1235">
                  <c:v>626</c:v>
                </c:pt>
                <c:pt idx="1236">
                  <c:v>641</c:v>
                </c:pt>
                <c:pt idx="1237">
                  <c:v>641</c:v>
                </c:pt>
                <c:pt idx="1238">
                  <c:v>641</c:v>
                </c:pt>
                <c:pt idx="1239">
                  <c:v>641</c:v>
                </c:pt>
                <c:pt idx="1240">
                  <c:v>642</c:v>
                </c:pt>
                <c:pt idx="1241">
                  <c:v>642</c:v>
                </c:pt>
                <c:pt idx="1242">
                  <c:v>642</c:v>
                </c:pt>
                <c:pt idx="1243">
                  <c:v>642</c:v>
                </c:pt>
                <c:pt idx="1244">
                  <c:v>647</c:v>
                </c:pt>
                <c:pt idx="1245">
                  <c:v>647</c:v>
                </c:pt>
                <c:pt idx="1246">
                  <c:v>647</c:v>
                </c:pt>
                <c:pt idx="1247">
                  <c:v>647</c:v>
                </c:pt>
                <c:pt idx="1248">
                  <c:v>651</c:v>
                </c:pt>
                <c:pt idx="1249">
                  <c:v>651</c:v>
                </c:pt>
                <c:pt idx="1250">
                  <c:v>651</c:v>
                </c:pt>
                <c:pt idx="1251">
                  <c:v>651</c:v>
                </c:pt>
                <c:pt idx="1252">
                  <c:v>661</c:v>
                </c:pt>
                <c:pt idx="1253">
                  <c:v>661</c:v>
                </c:pt>
                <c:pt idx="1254">
                  <c:v>661</c:v>
                </c:pt>
                <c:pt idx="1255">
                  <c:v>661</c:v>
                </c:pt>
                <c:pt idx="1256">
                  <c:v>665</c:v>
                </c:pt>
                <c:pt idx="1257">
                  <c:v>665</c:v>
                </c:pt>
                <c:pt idx="1258">
                  <c:v>665</c:v>
                </c:pt>
                <c:pt idx="1259">
                  <c:v>665</c:v>
                </c:pt>
                <c:pt idx="1260">
                  <c:v>670</c:v>
                </c:pt>
                <c:pt idx="1261">
                  <c:v>670</c:v>
                </c:pt>
                <c:pt idx="1262">
                  <c:v>670</c:v>
                </c:pt>
                <c:pt idx="1263">
                  <c:v>670</c:v>
                </c:pt>
                <c:pt idx="1264">
                  <c:v>672</c:v>
                </c:pt>
                <c:pt idx="1265">
                  <c:v>672</c:v>
                </c:pt>
                <c:pt idx="1266">
                  <c:v>672</c:v>
                </c:pt>
                <c:pt idx="1267">
                  <c:v>672</c:v>
                </c:pt>
                <c:pt idx="1268">
                  <c:v>676</c:v>
                </c:pt>
                <c:pt idx="1269">
                  <c:v>676</c:v>
                </c:pt>
                <c:pt idx="1270">
                  <c:v>676</c:v>
                </c:pt>
                <c:pt idx="1271">
                  <c:v>676</c:v>
                </c:pt>
                <c:pt idx="1272">
                  <c:v>686</c:v>
                </c:pt>
                <c:pt idx="1273">
                  <c:v>686</c:v>
                </c:pt>
                <c:pt idx="1274">
                  <c:v>686</c:v>
                </c:pt>
                <c:pt idx="1275">
                  <c:v>686</c:v>
                </c:pt>
                <c:pt idx="1276">
                  <c:v>701</c:v>
                </c:pt>
                <c:pt idx="1277">
                  <c:v>701</c:v>
                </c:pt>
                <c:pt idx="1278">
                  <c:v>701</c:v>
                </c:pt>
                <c:pt idx="1279">
                  <c:v>701</c:v>
                </c:pt>
                <c:pt idx="1280">
                  <c:v>714</c:v>
                </c:pt>
                <c:pt idx="1281">
                  <c:v>714</c:v>
                </c:pt>
                <c:pt idx="1282">
                  <c:v>714</c:v>
                </c:pt>
                <c:pt idx="1283">
                  <c:v>714</c:v>
                </c:pt>
                <c:pt idx="1284">
                  <c:v>722</c:v>
                </c:pt>
                <c:pt idx="1285">
                  <c:v>722</c:v>
                </c:pt>
                <c:pt idx="1286">
                  <c:v>722</c:v>
                </c:pt>
                <c:pt idx="1287">
                  <c:v>722</c:v>
                </c:pt>
                <c:pt idx="1288">
                  <c:v>744</c:v>
                </c:pt>
                <c:pt idx="1289">
                  <c:v>744</c:v>
                </c:pt>
                <c:pt idx="1290">
                  <c:v>744</c:v>
                </c:pt>
                <c:pt idx="1291">
                  <c:v>744</c:v>
                </c:pt>
                <c:pt idx="1292">
                  <c:v>752</c:v>
                </c:pt>
                <c:pt idx="1293">
                  <c:v>752</c:v>
                </c:pt>
                <c:pt idx="1294">
                  <c:v>752</c:v>
                </c:pt>
                <c:pt idx="1295">
                  <c:v>752</c:v>
                </c:pt>
                <c:pt idx="1296">
                  <c:v>799</c:v>
                </c:pt>
                <c:pt idx="1297">
                  <c:v>799</c:v>
                </c:pt>
                <c:pt idx="1298">
                  <c:v>799</c:v>
                </c:pt>
                <c:pt idx="1299">
                  <c:v>799</c:v>
                </c:pt>
                <c:pt idx="1300">
                  <c:v>843</c:v>
                </c:pt>
                <c:pt idx="1301">
                  <c:v>843</c:v>
                </c:pt>
                <c:pt idx="1302">
                  <c:v>843</c:v>
                </c:pt>
                <c:pt idx="1303">
                  <c:v>843</c:v>
                </c:pt>
                <c:pt idx="1304">
                  <c:v>908</c:v>
                </c:pt>
                <c:pt idx="1305">
                  <c:v>908</c:v>
                </c:pt>
                <c:pt idx="1306">
                  <c:v>908</c:v>
                </c:pt>
                <c:pt idx="1307">
                  <c:v>908</c:v>
                </c:pt>
                <c:pt idx="1308">
                  <c:v>960</c:v>
                </c:pt>
                <c:pt idx="1309">
                  <c:v>960</c:v>
                </c:pt>
                <c:pt idx="1310">
                  <c:v>960</c:v>
                </c:pt>
                <c:pt idx="1311">
                  <c:v>960</c:v>
                </c:pt>
              </c:numCache>
            </c:numRef>
          </c:xVal>
          <c:yVal>
            <c:numRef>
              <c:f>PFS!$T$3:$T$4993</c:f>
              <c:numCache>
                <c:formatCode>General</c:formatCode>
                <c:ptCount val="4991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99.8</c:v>
                </c:pt>
                <c:pt idx="4">
                  <c:v>99.8</c:v>
                </c:pt>
                <c:pt idx="5">
                  <c:v>99.7</c:v>
                </c:pt>
                <c:pt idx="6">
                  <c:v>99.7</c:v>
                </c:pt>
                <c:pt idx="7">
                  <c:v>99.7</c:v>
                </c:pt>
                <c:pt idx="8">
                  <c:v>100.7</c:v>
                </c:pt>
                <c:pt idx="9">
                  <c:v>99.7</c:v>
                </c:pt>
                <c:pt idx="10">
                  <c:v>99.7</c:v>
                </c:pt>
                <c:pt idx="11">
                  <c:v>99.5</c:v>
                </c:pt>
                <c:pt idx="12">
                  <c:v>99.5</c:v>
                </c:pt>
                <c:pt idx="13">
                  <c:v>99.5</c:v>
                </c:pt>
                <c:pt idx="14">
                  <c:v>100.5</c:v>
                </c:pt>
                <c:pt idx="15">
                  <c:v>99.5</c:v>
                </c:pt>
                <c:pt idx="16">
                  <c:v>99.5</c:v>
                </c:pt>
                <c:pt idx="17">
                  <c:v>99.3</c:v>
                </c:pt>
                <c:pt idx="18">
                  <c:v>99.3</c:v>
                </c:pt>
                <c:pt idx="19">
                  <c:v>100.3</c:v>
                </c:pt>
                <c:pt idx="20">
                  <c:v>99.3</c:v>
                </c:pt>
                <c:pt idx="21">
                  <c:v>99.3</c:v>
                </c:pt>
                <c:pt idx="22">
                  <c:v>99.1</c:v>
                </c:pt>
                <c:pt idx="23">
                  <c:v>99.1</c:v>
                </c:pt>
                <c:pt idx="24">
                  <c:v>100.1</c:v>
                </c:pt>
                <c:pt idx="25">
                  <c:v>99.1</c:v>
                </c:pt>
                <c:pt idx="26">
                  <c:v>99.1</c:v>
                </c:pt>
                <c:pt idx="27">
                  <c:v>98.8</c:v>
                </c:pt>
                <c:pt idx="28">
                  <c:v>98.8</c:v>
                </c:pt>
                <c:pt idx="29">
                  <c:v>98.6</c:v>
                </c:pt>
                <c:pt idx="30">
                  <c:v>98.6</c:v>
                </c:pt>
                <c:pt idx="31">
                  <c:v>99.6</c:v>
                </c:pt>
                <c:pt idx="32">
                  <c:v>98.6</c:v>
                </c:pt>
                <c:pt idx="33">
                  <c:v>98.6</c:v>
                </c:pt>
                <c:pt idx="34">
                  <c:v>98.4</c:v>
                </c:pt>
                <c:pt idx="35">
                  <c:v>98.4</c:v>
                </c:pt>
                <c:pt idx="36">
                  <c:v>98.3</c:v>
                </c:pt>
                <c:pt idx="37">
                  <c:v>98.3</c:v>
                </c:pt>
                <c:pt idx="38">
                  <c:v>98.1</c:v>
                </c:pt>
                <c:pt idx="39">
                  <c:v>98.1</c:v>
                </c:pt>
                <c:pt idx="40">
                  <c:v>98.1</c:v>
                </c:pt>
                <c:pt idx="41">
                  <c:v>99.1</c:v>
                </c:pt>
                <c:pt idx="42">
                  <c:v>98.1</c:v>
                </c:pt>
                <c:pt idx="43">
                  <c:v>98.1</c:v>
                </c:pt>
                <c:pt idx="44">
                  <c:v>97.6</c:v>
                </c:pt>
                <c:pt idx="45">
                  <c:v>97.6</c:v>
                </c:pt>
                <c:pt idx="46">
                  <c:v>97.4</c:v>
                </c:pt>
                <c:pt idx="47">
                  <c:v>97.4</c:v>
                </c:pt>
                <c:pt idx="48">
                  <c:v>98.4</c:v>
                </c:pt>
                <c:pt idx="49">
                  <c:v>97.4</c:v>
                </c:pt>
                <c:pt idx="50">
                  <c:v>97.4</c:v>
                </c:pt>
                <c:pt idx="51">
                  <c:v>98.4</c:v>
                </c:pt>
                <c:pt idx="52">
                  <c:v>97.4</c:v>
                </c:pt>
                <c:pt idx="53">
                  <c:v>97.4</c:v>
                </c:pt>
                <c:pt idx="54">
                  <c:v>97.1</c:v>
                </c:pt>
                <c:pt idx="55">
                  <c:v>97.1</c:v>
                </c:pt>
                <c:pt idx="56">
                  <c:v>98.1</c:v>
                </c:pt>
                <c:pt idx="57">
                  <c:v>97.1</c:v>
                </c:pt>
                <c:pt idx="58">
                  <c:v>97.1</c:v>
                </c:pt>
                <c:pt idx="59">
                  <c:v>98.1</c:v>
                </c:pt>
                <c:pt idx="60">
                  <c:v>97.1</c:v>
                </c:pt>
                <c:pt idx="61">
                  <c:v>97.1</c:v>
                </c:pt>
                <c:pt idx="62">
                  <c:v>95.8</c:v>
                </c:pt>
                <c:pt idx="63">
                  <c:v>95.8</c:v>
                </c:pt>
                <c:pt idx="64">
                  <c:v>96.8</c:v>
                </c:pt>
                <c:pt idx="65">
                  <c:v>95.8</c:v>
                </c:pt>
                <c:pt idx="66">
                  <c:v>95.8</c:v>
                </c:pt>
                <c:pt idx="67">
                  <c:v>95.1</c:v>
                </c:pt>
                <c:pt idx="68">
                  <c:v>95.1</c:v>
                </c:pt>
                <c:pt idx="69">
                  <c:v>96.1</c:v>
                </c:pt>
                <c:pt idx="70">
                  <c:v>95.1</c:v>
                </c:pt>
                <c:pt idx="71">
                  <c:v>95.1</c:v>
                </c:pt>
                <c:pt idx="72">
                  <c:v>96.1</c:v>
                </c:pt>
                <c:pt idx="73">
                  <c:v>95.1</c:v>
                </c:pt>
                <c:pt idx="74">
                  <c:v>95.1</c:v>
                </c:pt>
                <c:pt idx="75">
                  <c:v>94.4</c:v>
                </c:pt>
                <c:pt idx="76">
                  <c:v>94.4</c:v>
                </c:pt>
                <c:pt idx="77">
                  <c:v>95.4</c:v>
                </c:pt>
                <c:pt idx="78">
                  <c:v>94.4</c:v>
                </c:pt>
                <c:pt idx="79">
                  <c:v>94.4</c:v>
                </c:pt>
                <c:pt idx="80">
                  <c:v>93.6</c:v>
                </c:pt>
                <c:pt idx="81">
                  <c:v>93.6</c:v>
                </c:pt>
                <c:pt idx="82">
                  <c:v>94.6</c:v>
                </c:pt>
                <c:pt idx="83">
                  <c:v>93.6</c:v>
                </c:pt>
                <c:pt idx="84">
                  <c:v>93.6</c:v>
                </c:pt>
                <c:pt idx="85">
                  <c:v>94.6</c:v>
                </c:pt>
                <c:pt idx="86">
                  <c:v>93.6</c:v>
                </c:pt>
                <c:pt idx="87">
                  <c:v>93.6</c:v>
                </c:pt>
                <c:pt idx="88">
                  <c:v>92.9</c:v>
                </c:pt>
                <c:pt idx="89">
                  <c:v>92.9</c:v>
                </c:pt>
                <c:pt idx="90">
                  <c:v>92.3</c:v>
                </c:pt>
                <c:pt idx="91">
                  <c:v>92.3</c:v>
                </c:pt>
                <c:pt idx="92">
                  <c:v>92.1</c:v>
                </c:pt>
                <c:pt idx="93">
                  <c:v>92.1</c:v>
                </c:pt>
                <c:pt idx="94">
                  <c:v>93.1</c:v>
                </c:pt>
                <c:pt idx="95">
                  <c:v>92.1</c:v>
                </c:pt>
                <c:pt idx="96">
                  <c:v>92.1</c:v>
                </c:pt>
                <c:pt idx="97">
                  <c:v>93.1</c:v>
                </c:pt>
                <c:pt idx="98">
                  <c:v>92.1</c:v>
                </c:pt>
                <c:pt idx="99">
                  <c:v>92.1</c:v>
                </c:pt>
                <c:pt idx="100">
                  <c:v>90.6</c:v>
                </c:pt>
                <c:pt idx="101">
                  <c:v>90.6</c:v>
                </c:pt>
                <c:pt idx="102">
                  <c:v>91.6</c:v>
                </c:pt>
                <c:pt idx="103">
                  <c:v>90.6</c:v>
                </c:pt>
                <c:pt idx="104">
                  <c:v>90.6</c:v>
                </c:pt>
                <c:pt idx="105">
                  <c:v>91.6</c:v>
                </c:pt>
                <c:pt idx="106">
                  <c:v>90.6</c:v>
                </c:pt>
                <c:pt idx="107">
                  <c:v>90.6</c:v>
                </c:pt>
                <c:pt idx="108">
                  <c:v>91.6</c:v>
                </c:pt>
                <c:pt idx="109">
                  <c:v>90.6</c:v>
                </c:pt>
                <c:pt idx="110">
                  <c:v>90.6</c:v>
                </c:pt>
                <c:pt idx="111">
                  <c:v>90.2</c:v>
                </c:pt>
                <c:pt idx="112">
                  <c:v>90.2</c:v>
                </c:pt>
                <c:pt idx="113">
                  <c:v>91.2</c:v>
                </c:pt>
                <c:pt idx="114">
                  <c:v>90.2</c:v>
                </c:pt>
                <c:pt idx="115">
                  <c:v>90.2</c:v>
                </c:pt>
                <c:pt idx="116">
                  <c:v>91.2</c:v>
                </c:pt>
                <c:pt idx="117">
                  <c:v>90.2</c:v>
                </c:pt>
                <c:pt idx="118">
                  <c:v>90.2</c:v>
                </c:pt>
                <c:pt idx="119">
                  <c:v>91.2</c:v>
                </c:pt>
                <c:pt idx="120">
                  <c:v>90.2</c:v>
                </c:pt>
                <c:pt idx="121">
                  <c:v>90.2</c:v>
                </c:pt>
                <c:pt idx="122">
                  <c:v>90</c:v>
                </c:pt>
                <c:pt idx="123">
                  <c:v>90</c:v>
                </c:pt>
                <c:pt idx="124">
                  <c:v>90</c:v>
                </c:pt>
                <c:pt idx="125">
                  <c:v>91</c:v>
                </c:pt>
                <c:pt idx="126">
                  <c:v>90</c:v>
                </c:pt>
                <c:pt idx="127">
                  <c:v>90</c:v>
                </c:pt>
                <c:pt idx="128">
                  <c:v>91</c:v>
                </c:pt>
                <c:pt idx="129">
                  <c:v>90</c:v>
                </c:pt>
                <c:pt idx="130">
                  <c:v>90</c:v>
                </c:pt>
                <c:pt idx="131">
                  <c:v>89.7</c:v>
                </c:pt>
                <c:pt idx="132">
                  <c:v>89.7</c:v>
                </c:pt>
                <c:pt idx="133">
                  <c:v>90.7</c:v>
                </c:pt>
                <c:pt idx="134">
                  <c:v>89.7</c:v>
                </c:pt>
                <c:pt idx="135">
                  <c:v>89.7</c:v>
                </c:pt>
                <c:pt idx="136">
                  <c:v>90.7</c:v>
                </c:pt>
                <c:pt idx="137">
                  <c:v>89.7</c:v>
                </c:pt>
                <c:pt idx="138">
                  <c:v>89.7</c:v>
                </c:pt>
                <c:pt idx="139">
                  <c:v>88.9</c:v>
                </c:pt>
                <c:pt idx="140">
                  <c:v>88.9</c:v>
                </c:pt>
                <c:pt idx="141">
                  <c:v>88.6</c:v>
                </c:pt>
                <c:pt idx="142">
                  <c:v>88.6</c:v>
                </c:pt>
                <c:pt idx="143">
                  <c:v>89.6</c:v>
                </c:pt>
                <c:pt idx="144">
                  <c:v>88.6</c:v>
                </c:pt>
                <c:pt idx="145">
                  <c:v>88.6</c:v>
                </c:pt>
                <c:pt idx="146">
                  <c:v>89.6</c:v>
                </c:pt>
                <c:pt idx="147">
                  <c:v>88.6</c:v>
                </c:pt>
                <c:pt idx="148">
                  <c:v>88.6</c:v>
                </c:pt>
                <c:pt idx="149">
                  <c:v>89.6</c:v>
                </c:pt>
                <c:pt idx="150">
                  <c:v>88.6</c:v>
                </c:pt>
                <c:pt idx="151">
                  <c:v>88.6</c:v>
                </c:pt>
                <c:pt idx="152">
                  <c:v>88.2</c:v>
                </c:pt>
                <c:pt idx="153">
                  <c:v>88.2</c:v>
                </c:pt>
                <c:pt idx="154">
                  <c:v>89.2</c:v>
                </c:pt>
                <c:pt idx="155">
                  <c:v>88.2</c:v>
                </c:pt>
                <c:pt idx="156">
                  <c:v>88.2</c:v>
                </c:pt>
                <c:pt idx="157">
                  <c:v>89.2</c:v>
                </c:pt>
                <c:pt idx="158">
                  <c:v>88.2</c:v>
                </c:pt>
                <c:pt idx="159">
                  <c:v>88.2</c:v>
                </c:pt>
                <c:pt idx="160">
                  <c:v>89.2</c:v>
                </c:pt>
                <c:pt idx="161">
                  <c:v>88.2</c:v>
                </c:pt>
                <c:pt idx="162">
                  <c:v>88.2</c:v>
                </c:pt>
                <c:pt idx="163">
                  <c:v>89.2</c:v>
                </c:pt>
                <c:pt idx="164">
                  <c:v>88.2</c:v>
                </c:pt>
                <c:pt idx="165">
                  <c:v>88.2</c:v>
                </c:pt>
                <c:pt idx="166">
                  <c:v>88.2</c:v>
                </c:pt>
                <c:pt idx="167">
                  <c:v>89.2</c:v>
                </c:pt>
                <c:pt idx="168">
                  <c:v>88.2</c:v>
                </c:pt>
                <c:pt idx="169">
                  <c:v>88.2</c:v>
                </c:pt>
                <c:pt idx="170">
                  <c:v>89.2</c:v>
                </c:pt>
                <c:pt idx="171">
                  <c:v>88.2</c:v>
                </c:pt>
                <c:pt idx="172">
                  <c:v>88.2</c:v>
                </c:pt>
                <c:pt idx="173">
                  <c:v>87.8</c:v>
                </c:pt>
                <c:pt idx="174">
                  <c:v>87.8</c:v>
                </c:pt>
                <c:pt idx="175">
                  <c:v>88.8</c:v>
                </c:pt>
                <c:pt idx="176">
                  <c:v>87.8</c:v>
                </c:pt>
                <c:pt idx="177">
                  <c:v>87.8</c:v>
                </c:pt>
                <c:pt idx="178">
                  <c:v>87.7</c:v>
                </c:pt>
                <c:pt idx="179">
                  <c:v>87.7</c:v>
                </c:pt>
                <c:pt idx="180">
                  <c:v>87.5</c:v>
                </c:pt>
                <c:pt idx="181">
                  <c:v>87.5</c:v>
                </c:pt>
                <c:pt idx="182">
                  <c:v>88.5</c:v>
                </c:pt>
                <c:pt idx="183">
                  <c:v>87.5</c:v>
                </c:pt>
                <c:pt idx="184">
                  <c:v>87.5</c:v>
                </c:pt>
                <c:pt idx="185">
                  <c:v>88.5</c:v>
                </c:pt>
                <c:pt idx="186">
                  <c:v>87.5</c:v>
                </c:pt>
                <c:pt idx="187">
                  <c:v>87.5</c:v>
                </c:pt>
                <c:pt idx="188">
                  <c:v>87.3</c:v>
                </c:pt>
                <c:pt idx="189">
                  <c:v>87.3</c:v>
                </c:pt>
                <c:pt idx="190">
                  <c:v>86.9</c:v>
                </c:pt>
                <c:pt idx="191">
                  <c:v>86.9</c:v>
                </c:pt>
                <c:pt idx="192">
                  <c:v>86.5</c:v>
                </c:pt>
                <c:pt idx="193">
                  <c:v>86.5</c:v>
                </c:pt>
                <c:pt idx="194">
                  <c:v>87.5</c:v>
                </c:pt>
                <c:pt idx="195">
                  <c:v>86.5</c:v>
                </c:pt>
                <c:pt idx="196">
                  <c:v>86.5</c:v>
                </c:pt>
                <c:pt idx="197">
                  <c:v>87.5</c:v>
                </c:pt>
                <c:pt idx="198">
                  <c:v>86.5</c:v>
                </c:pt>
                <c:pt idx="199">
                  <c:v>86.5</c:v>
                </c:pt>
                <c:pt idx="200">
                  <c:v>87.5</c:v>
                </c:pt>
                <c:pt idx="201">
                  <c:v>86.5</c:v>
                </c:pt>
                <c:pt idx="202">
                  <c:v>86.5</c:v>
                </c:pt>
                <c:pt idx="203">
                  <c:v>86.5</c:v>
                </c:pt>
                <c:pt idx="204">
                  <c:v>87.5</c:v>
                </c:pt>
                <c:pt idx="205">
                  <c:v>86.5</c:v>
                </c:pt>
                <c:pt idx="206">
                  <c:v>86.5</c:v>
                </c:pt>
                <c:pt idx="207">
                  <c:v>87.5</c:v>
                </c:pt>
                <c:pt idx="208">
                  <c:v>86.5</c:v>
                </c:pt>
                <c:pt idx="209">
                  <c:v>86.5</c:v>
                </c:pt>
                <c:pt idx="210">
                  <c:v>86</c:v>
                </c:pt>
                <c:pt idx="211">
                  <c:v>86</c:v>
                </c:pt>
                <c:pt idx="212">
                  <c:v>87</c:v>
                </c:pt>
                <c:pt idx="213">
                  <c:v>86</c:v>
                </c:pt>
                <c:pt idx="214">
                  <c:v>86</c:v>
                </c:pt>
                <c:pt idx="215">
                  <c:v>87</c:v>
                </c:pt>
                <c:pt idx="216">
                  <c:v>86</c:v>
                </c:pt>
                <c:pt idx="217">
                  <c:v>86</c:v>
                </c:pt>
                <c:pt idx="218">
                  <c:v>86</c:v>
                </c:pt>
                <c:pt idx="219">
                  <c:v>87</c:v>
                </c:pt>
                <c:pt idx="220">
                  <c:v>86</c:v>
                </c:pt>
                <c:pt idx="221">
                  <c:v>86</c:v>
                </c:pt>
                <c:pt idx="222">
                  <c:v>85.6</c:v>
                </c:pt>
                <c:pt idx="223">
                  <c:v>85.6</c:v>
                </c:pt>
                <c:pt idx="224">
                  <c:v>85.4</c:v>
                </c:pt>
                <c:pt idx="225">
                  <c:v>85.4</c:v>
                </c:pt>
                <c:pt idx="226">
                  <c:v>86.4</c:v>
                </c:pt>
                <c:pt idx="227">
                  <c:v>85.4</c:v>
                </c:pt>
                <c:pt idx="228">
                  <c:v>85.4</c:v>
                </c:pt>
                <c:pt idx="229">
                  <c:v>85.4</c:v>
                </c:pt>
                <c:pt idx="230">
                  <c:v>86.4</c:v>
                </c:pt>
                <c:pt idx="231">
                  <c:v>85.4</c:v>
                </c:pt>
                <c:pt idx="232">
                  <c:v>85.4</c:v>
                </c:pt>
                <c:pt idx="233">
                  <c:v>85.4</c:v>
                </c:pt>
                <c:pt idx="234">
                  <c:v>86.4</c:v>
                </c:pt>
                <c:pt idx="235">
                  <c:v>85.4</c:v>
                </c:pt>
                <c:pt idx="236">
                  <c:v>85.4</c:v>
                </c:pt>
                <c:pt idx="237">
                  <c:v>86.4</c:v>
                </c:pt>
                <c:pt idx="238">
                  <c:v>85.4</c:v>
                </c:pt>
                <c:pt idx="239">
                  <c:v>85.4</c:v>
                </c:pt>
                <c:pt idx="240">
                  <c:v>86.4</c:v>
                </c:pt>
                <c:pt idx="241">
                  <c:v>85.4</c:v>
                </c:pt>
                <c:pt idx="242">
                  <c:v>85.4</c:v>
                </c:pt>
                <c:pt idx="243">
                  <c:v>85.2</c:v>
                </c:pt>
                <c:pt idx="244">
                  <c:v>85.2</c:v>
                </c:pt>
                <c:pt idx="245">
                  <c:v>85</c:v>
                </c:pt>
                <c:pt idx="246">
                  <c:v>85</c:v>
                </c:pt>
                <c:pt idx="247">
                  <c:v>86</c:v>
                </c:pt>
                <c:pt idx="248">
                  <c:v>85</c:v>
                </c:pt>
                <c:pt idx="249">
                  <c:v>85</c:v>
                </c:pt>
                <c:pt idx="250">
                  <c:v>85</c:v>
                </c:pt>
                <c:pt idx="251">
                  <c:v>86</c:v>
                </c:pt>
                <c:pt idx="252">
                  <c:v>85</c:v>
                </c:pt>
                <c:pt idx="253">
                  <c:v>85</c:v>
                </c:pt>
                <c:pt idx="254">
                  <c:v>85</c:v>
                </c:pt>
                <c:pt idx="255">
                  <c:v>86</c:v>
                </c:pt>
                <c:pt idx="256">
                  <c:v>85</c:v>
                </c:pt>
                <c:pt idx="257">
                  <c:v>85</c:v>
                </c:pt>
                <c:pt idx="258">
                  <c:v>84.7</c:v>
                </c:pt>
                <c:pt idx="259">
                  <c:v>84.7</c:v>
                </c:pt>
                <c:pt idx="260">
                  <c:v>84.5</c:v>
                </c:pt>
                <c:pt idx="261">
                  <c:v>84.5</c:v>
                </c:pt>
                <c:pt idx="262">
                  <c:v>84.3</c:v>
                </c:pt>
                <c:pt idx="263">
                  <c:v>84.3</c:v>
                </c:pt>
                <c:pt idx="264">
                  <c:v>85.3</c:v>
                </c:pt>
                <c:pt idx="265">
                  <c:v>84.3</c:v>
                </c:pt>
                <c:pt idx="266">
                  <c:v>84.3</c:v>
                </c:pt>
                <c:pt idx="267">
                  <c:v>83.9</c:v>
                </c:pt>
                <c:pt idx="268">
                  <c:v>83.9</c:v>
                </c:pt>
                <c:pt idx="269">
                  <c:v>83.9</c:v>
                </c:pt>
                <c:pt idx="270">
                  <c:v>84.9</c:v>
                </c:pt>
                <c:pt idx="271">
                  <c:v>83.9</c:v>
                </c:pt>
                <c:pt idx="272">
                  <c:v>83.9</c:v>
                </c:pt>
                <c:pt idx="273">
                  <c:v>83.7</c:v>
                </c:pt>
                <c:pt idx="274">
                  <c:v>83.7</c:v>
                </c:pt>
                <c:pt idx="275">
                  <c:v>84.7</c:v>
                </c:pt>
                <c:pt idx="276">
                  <c:v>83.7</c:v>
                </c:pt>
                <c:pt idx="277">
                  <c:v>83.7</c:v>
                </c:pt>
                <c:pt idx="278">
                  <c:v>83.5</c:v>
                </c:pt>
                <c:pt idx="279">
                  <c:v>83.5</c:v>
                </c:pt>
                <c:pt idx="280">
                  <c:v>83.3</c:v>
                </c:pt>
                <c:pt idx="281">
                  <c:v>83.3</c:v>
                </c:pt>
                <c:pt idx="282">
                  <c:v>83.1</c:v>
                </c:pt>
                <c:pt idx="283">
                  <c:v>83.1</c:v>
                </c:pt>
                <c:pt idx="284">
                  <c:v>82.9</c:v>
                </c:pt>
                <c:pt idx="285">
                  <c:v>82.9</c:v>
                </c:pt>
                <c:pt idx="286">
                  <c:v>82.7</c:v>
                </c:pt>
                <c:pt idx="287">
                  <c:v>82.7</c:v>
                </c:pt>
                <c:pt idx="288">
                  <c:v>82.3</c:v>
                </c:pt>
                <c:pt idx="289">
                  <c:v>82.3</c:v>
                </c:pt>
                <c:pt idx="290">
                  <c:v>81.2</c:v>
                </c:pt>
                <c:pt idx="291">
                  <c:v>81.2</c:v>
                </c:pt>
                <c:pt idx="292">
                  <c:v>81</c:v>
                </c:pt>
                <c:pt idx="293">
                  <c:v>81</c:v>
                </c:pt>
                <c:pt idx="294">
                  <c:v>82</c:v>
                </c:pt>
                <c:pt idx="295">
                  <c:v>81</c:v>
                </c:pt>
                <c:pt idx="296">
                  <c:v>81</c:v>
                </c:pt>
                <c:pt idx="297">
                  <c:v>80.8</c:v>
                </c:pt>
                <c:pt idx="298">
                  <c:v>80.8</c:v>
                </c:pt>
                <c:pt idx="299">
                  <c:v>80.400000000000006</c:v>
                </c:pt>
                <c:pt idx="300">
                  <c:v>80.400000000000006</c:v>
                </c:pt>
                <c:pt idx="301">
                  <c:v>80.2</c:v>
                </c:pt>
                <c:pt idx="302">
                  <c:v>80.2</c:v>
                </c:pt>
                <c:pt idx="303">
                  <c:v>79.8</c:v>
                </c:pt>
                <c:pt idx="304">
                  <c:v>79.8</c:v>
                </c:pt>
                <c:pt idx="305">
                  <c:v>80.8</c:v>
                </c:pt>
                <c:pt idx="306">
                  <c:v>79.8</c:v>
                </c:pt>
                <c:pt idx="307">
                  <c:v>79.8</c:v>
                </c:pt>
                <c:pt idx="308">
                  <c:v>78.3</c:v>
                </c:pt>
                <c:pt idx="309">
                  <c:v>78.3</c:v>
                </c:pt>
                <c:pt idx="310">
                  <c:v>77.900000000000006</c:v>
                </c:pt>
                <c:pt idx="311">
                  <c:v>77.900000000000006</c:v>
                </c:pt>
                <c:pt idx="312">
                  <c:v>78.900000000000006</c:v>
                </c:pt>
                <c:pt idx="313">
                  <c:v>77.900000000000006</c:v>
                </c:pt>
                <c:pt idx="314">
                  <c:v>77.900000000000006</c:v>
                </c:pt>
                <c:pt idx="315">
                  <c:v>78.900000000000006</c:v>
                </c:pt>
                <c:pt idx="316">
                  <c:v>77.900000000000006</c:v>
                </c:pt>
                <c:pt idx="317">
                  <c:v>77.900000000000006</c:v>
                </c:pt>
                <c:pt idx="318">
                  <c:v>78.900000000000006</c:v>
                </c:pt>
                <c:pt idx="319">
                  <c:v>77.900000000000006</c:v>
                </c:pt>
                <c:pt idx="320">
                  <c:v>77.900000000000006</c:v>
                </c:pt>
                <c:pt idx="321">
                  <c:v>77.099999999999994</c:v>
                </c:pt>
                <c:pt idx="322">
                  <c:v>77.099999999999994</c:v>
                </c:pt>
                <c:pt idx="323">
                  <c:v>76.5</c:v>
                </c:pt>
                <c:pt idx="324">
                  <c:v>76.5</c:v>
                </c:pt>
                <c:pt idx="325">
                  <c:v>75.5</c:v>
                </c:pt>
                <c:pt idx="326">
                  <c:v>75.5</c:v>
                </c:pt>
                <c:pt idx="327">
                  <c:v>75.3</c:v>
                </c:pt>
                <c:pt idx="328">
                  <c:v>75.3</c:v>
                </c:pt>
                <c:pt idx="329">
                  <c:v>76.3</c:v>
                </c:pt>
                <c:pt idx="330">
                  <c:v>75.3</c:v>
                </c:pt>
                <c:pt idx="331">
                  <c:v>75.3</c:v>
                </c:pt>
                <c:pt idx="332">
                  <c:v>74.900000000000006</c:v>
                </c:pt>
                <c:pt idx="333">
                  <c:v>74.900000000000006</c:v>
                </c:pt>
                <c:pt idx="334">
                  <c:v>75.900000000000006</c:v>
                </c:pt>
                <c:pt idx="335">
                  <c:v>74.900000000000006</c:v>
                </c:pt>
                <c:pt idx="336">
                  <c:v>74.900000000000006</c:v>
                </c:pt>
                <c:pt idx="337">
                  <c:v>74</c:v>
                </c:pt>
                <c:pt idx="338">
                  <c:v>74</c:v>
                </c:pt>
                <c:pt idx="339">
                  <c:v>75</c:v>
                </c:pt>
                <c:pt idx="340">
                  <c:v>74</c:v>
                </c:pt>
                <c:pt idx="341">
                  <c:v>74</c:v>
                </c:pt>
                <c:pt idx="342">
                  <c:v>73.400000000000006</c:v>
                </c:pt>
                <c:pt idx="343">
                  <c:v>73.400000000000006</c:v>
                </c:pt>
                <c:pt idx="344">
                  <c:v>73.400000000000006</c:v>
                </c:pt>
                <c:pt idx="345">
                  <c:v>74.400000000000006</c:v>
                </c:pt>
                <c:pt idx="346">
                  <c:v>73.400000000000006</c:v>
                </c:pt>
                <c:pt idx="347">
                  <c:v>73.400000000000006</c:v>
                </c:pt>
                <c:pt idx="348">
                  <c:v>74.400000000000006</c:v>
                </c:pt>
                <c:pt idx="349">
                  <c:v>73.400000000000006</c:v>
                </c:pt>
                <c:pt idx="350">
                  <c:v>73.400000000000006</c:v>
                </c:pt>
                <c:pt idx="351">
                  <c:v>72.599999999999994</c:v>
                </c:pt>
                <c:pt idx="352">
                  <c:v>72.599999999999994</c:v>
                </c:pt>
                <c:pt idx="353">
                  <c:v>73.599999999999994</c:v>
                </c:pt>
                <c:pt idx="354">
                  <c:v>72.599999999999994</c:v>
                </c:pt>
                <c:pt idx="355">
                  <c:v>72.599999999999994</c:v>
                </c:pt>
                <c:pt idx="356">
                  <c:v>72.400000000000006</c:v>
                </c:pt>
                <c:pt idx="357">
                  <c:v>72.400000000000006</c:v>
                </c:pt>
                <c:pt idx="358">
                  <c:v>71.8</c:v>
                </c:pt>
                <c:pt idx="359">
                  <c:v>71.8</c:v>
                </c:pt>
                <c:pt idx="360">
                  <c:v>71.400000000000006</c:v>
                </c:pt>
                <c:pt idx="361">
                  <c:v>71.400000000000006</c:v>
                </c:pt>
                <c:pt idx="362">
                  <c:v>72.400000000000006</c:v>
                </c:pt>
                <c:pt idx="363">
                  <c:v>71.400000000000006</c:v>
                </c:pt>
                <c:pt idx="364">
                  <c:v>71.400000000000006</c:v>
                </c:pt>
                <c:pt idx="365">
                  <c:v>72.400000000000006</c:v>
                </c:pt>
                <c:pt idx="366">
                  <c:v>71.400000000000006</c:v>
                </c:pt>
                <c:pt idx="367">
                  <c:v>71.400000000000006</c:v>
                </c:pt>
                <c:pt idx="368">
                  <c:v>71.2</c:v>
                </c:pt>
                <c:pt idx="369">
                  <c:v>71.2</c:v>
                </c:pt>
                <c:pt idx="370">
                  <c:v>72.2</c:v>
                </c:pt>
                <c:pt idx="371">
                  <c:v>71.2</c:v>
                </c:pt>
                <c:pt idx="372">
                  <c:v>71.2</c:v>
                </c:pt>
                <c:pt idx="373">
                  <c:v>70.400000000000006</c:v>
                </c:pt>
                <c:pt idx="374">
                  <c:v>70.400000000000006</c:v>
                </c:pt>
                <c:pt idx="375">
                  <c:v>71.400000000000006</c:v>
                </c:pt>
                <c:pt idx="376">
                  <c:v>70.400000000000006</c:v>
                </c:pt>
                <c:pt idx="377">
                  <c:v>70.400000000000006</c:v>
                </c:pt>
                <c:pt idx="378">
                  <c:v>70</c:v>
                </c:pt>
                <c:pt idx="379">
                  <c:v>70</c:v>
                </c:pt>
                <c:pt idx="380">
                  <c:v>71</c:v>
                </c:pt>
                <c:pt idx="381">
                  <c:v>70</c:v>
                </c:pt>
                <c:pt idx="382">
                  <c:v>70</c:v>
                </c:pt>
                <c:pt idx="383">
                  <c:v>69.8</c:v>
                </c:pt>
                <c:pt idx="384">
                  <c:v>69.8</c:v>
                </c:pt>
                <c:pt idx="385">
                  <c:v>69.8</c:v>
                </c:pt>
                <c:pt idx="386">
                  <c:v>70.8</c:v>
                </c:pt>
                <c:pt idx="387">
                  <c:v>69.8</c:v>
                </c:pt>
                <c:pt idx="388">
                  <c:v>69.8</c:v>
                </c:pt>
                <c:pt idx="389">
                  <c:v>69.599999999999994</c:v>
                </c:pt>
                <c:pt idx="390">
                  <c:v>69.599999999999994</c:v>
                </c:pt>
                <c:pt idx="391">
                  <c:v>70.599999999999994</c:v>
                </c:pt>
                <c:pt idx="392">
                  <c:v>69.599999999999994</c:v>
                </c:pt>
                <c:pt idx="393">
                  <c:v>69.599999999999994</c:v>
                </c:pt>
                <c:pt idx="394">
                  <c:v>69.2</c:v>
                </c:pt>
                <c:pt idx="395">
                  <c:v>69.2</c:v>
                </c:pt>
                <c:pt idx="396">
                  <c:v>70.2</c:v>
                </c:pt>
                <c:pt idx="397">
                  <c:v>69.2</c:v>
                </c:pt>
                <c:pt idx="398">
                  <c:v>69.2</c:v>
                </c:pt>
                <c:pt idx="399">
                  <c:v>69</c:v>
                </c:pt>
                <c:pt idx="400">
                  <c:v>69</c:v>
                </c:pt>
                <c:pt idx="401">
                  <c:v>68.8</c:v>
                </c:pt>
                <c:pt idx="402">
                  <c:v>68.8</c:v>
                </c:pt>
                <c:pt idx="403">
                  <c:v>68.599999999999994</c:v>
                </c:pt>
                <c:pt idx="404">
                  <c:v>68.599999999999994</c:v>
                </c:pt>
                <c:pt idx="405">
                  <c:v>68.2</c:v>
                </c:pt>
                <c:pt idx="406">
                  <c:v>68.2</c:v>
                </c:pt>
                <c:pt idx="407">
                  <c:v>67.7</c:v>
                </c:pt>
                <c:pt idx="408">
                  <c:v>67.7</c:v>
                </c:pt>
                <c:pt idx="409">
                  <c:v>67.5</c:v>
                </c:pt>
                <c:pt idx="410">
                  <c:v>67.5</c:v>
                </c:pt>
                <c:pt idx="411">
                  <c:v>68.5</c:v>
                </c:pt>
                <c:pt idx="412">
                  <c:v>67.5</c:v>
                </c:pt>
                <c:pt idx="413">
                  <c:v>67.5</c:v>
                </c:pt>
                <c:pt idx="414">
                  <c:v>67.099999999999994</c:v>
                </c:pt>
                <c:pt idx="415">
                  <c:v>67.099999999999994</c:v>
                </c:pt>
                <c:pt idx="416">
                  <c:v>67.099999999999994</c:v>
                </c:pt>
                <c:pt idx="417">
                  <c:v>68.099999999999994</c:v>
                </c:pt>
                <c:pt idx="418">
                  <c:v>67.099999999999994</c:v>
                </c:pt>
                <c:pt idx="419">
                  <c:v>67.099999999999994</c:v>
                </c:pt>
                <c:pt idx="420">
                  <c:v>66.900000000000006</c:v>
                </c:pt>
                <c:pt idx="421">
                  <c:v>66.900000000000006</c:v>
                </c:pt>
                <c:pt idx="422">
                  <c:v>66.7</c:v>
                </c:pt>
                <c:pt idx="423">
                  <c:v>66.7</c:v>
                </c:pt>
                <c:pt idx="424">
                  <c:v>67.7</c:v>
                </c:pt>
                <c:pt idx="425">
                  <c:v>66.7</c:v>
                </c:pt>
                <c:pt idx="426">
                  <c:v>66.7</c:v>
                </c:pt>
                <c:pt idx="427">
                  <c:v>66.099999999999994</c:v>
                </c:pt>
                <c:pt idx="428">
                  <c:v>66.099999999999994</c:v>
                </c:pt>
                <c:pt idx="429">
                  <c:v>67.099999999999994</c:v>
                </c:pt>
                <c:pt idx="430">
                  <c:v>66.099999999999994</c:v>
                </c:pt>
                <c:pt idx="431">
                  <c:v>66.099999999999994</c:v>
                </c:pt>
                <c:pt idx="432">
                  <c:v>66.099999999999994</c:v>
                </c:pt>
                <c:pt idx="433">
                  <c:v>67.099999999999994</c:v>
                </c:pt>
                <c:pt idx="434">
                  <c:v>66.099999999999994</c:v>
                </c:pt>
                <c:pt idx="435">
                  <c:v>66.099999999999994</c:v>
                </c:pt>
                <c:pt idx="436">
                  <c:v>65.7</c:v>
                </c:pt>
                <c:pt idx="437">
                  <c:v>65.7</c:v>
                </c:pt>
                <c:pt idx="438">
                  <c:v>65.7</c:v>
                </c:pt>
                <c:pt idx="439">
                  <c:v>66.7</c:v>
                </c:pt>
                <c:pt idx="440">
                  <c:v>65.7</c:v>
                </c:pt>
                <c:pt idx="441">
                  <c:v>65.7</c:v>
                </c:pt>
                <c:pt idx="442">
                  <c:v>65.5</c:v>
                </c:pt>
                <c:pt idx="443">
                  <c:v>65.5</c:v>
                </c:pt>
                <c:pt idx="444">
                  <c:v>65.5</c:v>
                </c:pt>
                <c:pt idx="445">
                  <c:v>66.5</c:v>
                </c:pt>
                <c:pt idx="446">
                  <c:v>65.5</c:v>
                </c:pt>
                <c:pt idx="447">
                  <c:v>65.5</c:v>
                </c:pt>
                <c:pt idx="448">
                  <c:v>66.5</c:v>
                </c:pt>
                <c:pt idx="449">
                  <c:v>65.5</c:v>
                </c:pt>
                <c:pt idx="450">
                  <c:v>65.5</c:v>
                </c:pt>
                <c:pt idx="451">
                  <c:v>65.3</c:v>
                </c:pt>
                <c:pt idx="452">
                  <c:v>65.3</c:v>
                </c:pt>
                <c:pt idx="453">
                  <c:v>65.099999999999994</c:v>
                </c:pt>
                <c:pt idx="454">
                  <c:v>65.099999999999994</c:v>
                </c:pt>
                <c:pt idx="455">
                  <c:v>65.099999999999994</c:v>
                </c:pt>
                <c:pt idx="456">
                  <c:v>66.099999999999994</c:v>
                </c:pt>
                <c:pt idx="457">
                  <c:v>65.099999999999994</c:v>
                </c:pt>
                <c:pt idx="458">
                  <c:v>65.099999999999994</c:v>
                </c:pt>
                <c:pt idx="459">
                  <c:v>64.7</c:v>
                </c:pt>
                <c:pt idx="460">
                  <c:v>64.7</c:v>
                </c:pt>
                <c:pt idx="461">
                  <c:v>64.7</c:v>
                </c:pt>
                <c:pt idx="462">
                  <c:v>65.7</c:v>
                </c:pt>
                <c:pt idx="463">
                  <c:v>64.7</c:v>
                </c:pt>
                <c:pt idx="464">
                  <c:v>64.7</c:v>
                </c:pt>
                <c:pt idx="465">
                  <c:v>64.400000000000006</c:v>
                </c:pt>
                <c:pt idx="466">
                  <c:v>64.400000000000006</c:v>
                </c:pt>
                <c:pt idx="467">
                  <c:v>64.2</c:v>
                </c:pt>
                <c:pt idx="468">
                  <c:v>64.2</c:v>
                </c:pt>
                <c:pt idx="469">
                  <c:v>65.2</c:v>
                </c:pt>
                <c:pt idx="470">
                  <c:v>64.2</c:v>
                </c:pt>
                <c:pt idx="471">
                  <c:v>64.2</c:v>
                </c:pt>
                <c:pt idx="472">
                  <c:v>64</c:v>
                </c:pt>
                <c:pt idx="473">
                  <c:v>64</c:v>
                </c:pt>
                <c:pt idx="474">
                  <c:v>65</c:v>
                </c:pt>
                <c:pt idx="475">
                  <c:v>64</c:v>
                </c:pt>
                <c:pt idx="476">
                  <c:v>64</c:v>
                </c:pt>
                <c:pt idx="477">
                  <c:v>64</c:v>
                </c:pt>
                <c:pt idx="478">
                  <c:v>65</c:v>
                </c:pt>
                <c:pt idx="479">
                  <c:v>64</c:v>
                </c:pt>
                <c:pt idx="480">
                  <c:v>64</c:v>
                </c:pt>
                <c:pt idx="481">
                  <c:v>63.8</c:v>
                </c:pt>
                <c:pt idx="482">
                  <c:v>63.8</c:v>
                </c:pt>
                <c:pt idx="483">
                  <c:v>63.6</c:v>
                </c:pt>
                <c:pt idx="484">
                  <c:v>63.6</c:v>
                </c:pt>
                <c:pt idx="485">
                  <c:v>63.4</c:v>
                </c:pt>
                <c:pt idx="486">
                  <c:v>63.4</c:v>
                </c:pt>
                <c:pt idx="487">
                  <c:v>64.400000000000006</c:v>
                </c:pt>
                <c:pt idx="488">
                  <c:v>63.4</c:v>
                </c:pt>
                <c:pt idx="489">
                  <c:v>63.4</c:v>
                </c:pt>
                <c:pt idx="490">
                  <c:v>63.2</c:v>
                </c:pt>
                <c:pt idx="491">
                  <c:v>63.2</c:v>
                </c:pt>
                <c:pt idx="492">
                  <c:v>63</c:v>
                </c:pt>
                <c:pt idx="493">
                  <c:v>63</c:v>
                </c:pt>
                <c:pt idx="494">
                  <c:v>62.7</c:v>
                </c:pt>
                <c:pt idx="495">
                  <c:v>62.7</c:v>
                </c:pt>
                <c:pt idx="496">
                  <c:v>62.3</c:v>
                </c:pt>
                <c:pt idx="497">
                  <c:v>62.3</c:v>
                </c:pt>
                <c:pt idx="498">
                  <c:v>61.9</c:v>
                </c:pt>
                <c:pt idx="499">
                  <c:v>61.9</c:v>
                </c:pt>
                <c:pt idx="500">
                  <c:v>61.5</c:v>
                </c:pt>
                <c:pt idx="501">
                  <c:v>61.5</c:v>
                </c:pt>
                <c:pt idx="502">
                  <c:v>60.8</c:v>
                </c:pt>
                <c:pt idx="503">
                  <c:v>60.8</c:v>
                </c:pt>
                <c:pt idx="504">
                  <c:v>60</c:v>
                </c:pt>
                <c:pt idx="505">
                  <c:v>60</c:v>
                </c:pt>
                <c:pt idx="506">
                  <c:v>61</c:v>
                </c:pt>
                <c:pt idx="507">
                  <c:v>60</c:v>
                </c:pt>
                <c:pt idx="508">
                  <c:v>60</c:v>
                </c:pt>
                <c:pt idx="509">
                  <c:v>59.8</c:v>
                </c:pt>
                <c:pt idx="510">
                  <c:v>59.8</c:v>
                </c:pt>
                <c:pt idx="511">
                  <c:v>59.6</c:v>
                </c:pt>
                <c:pt idx="512">
                  <c:v>59.6</c:v>
                </c:pt>
                <c:pt idx="513">
                  <c:v>60.6</c:v>
                </c:pt>
                <c:pt idx="514">
                  <c:v>59.6</c:v>
                </c:pt>
                <c:pt idx="515">
                  <c:v>59.6</c:v>
                </c:pt>
                <c:pt idx="516">
                  <c:v>59.6</c:v>
                </c:pt>
                <c:pt idx="517">
                  <c:v>60.6</c:v>
                </c:pt>
                <c:pt idx="518">
                  <c:v>59.6</c:v>
                </c:pt>
                <c:pt idx="519">
                  <c:v>59.6</c:v>
                </c:pt>
                <c:pt idx="520">
                  <c:v>59.1</c:v>
                </c:pt>
                <c:pt idx="521">
                  <c:v>59.1</c:v>
                </c:pt>
                <c:pt idx="522">
                  <c:v>58.9</c:v>
                </c:pt>
                <c:pt idx="523">
                  <c:v>58.9</c:v>
                </c:pt>
                <c:pt idx="524">
                  <c:v>57.4</c:v>
                </c:pt>
                <c:pt idx="525">
                  <c:v>57.4</c:v>
                </c:pt>
                <c:pt idx="526">
                  <c:v>58.4</c:v>
                </c:pt>
                <c:pt idx="527">
                  <c:v>57.4</c:v>
                </c:pt>
                <c:pt idx="528">
                  <c:v>57.4</c:v>
                </c:pt>
                <c:pt idx="529">
                  <c:v>56.1</c:v>
                </c:pt>
                <c:pt idx="530">
                  <c:v>56.1</c:v>
                </c:pt>
                <c:pt idx="531">
                  <c:v>57.1</c:v>
                </c:pt>
                <c:pt idx="532">
                  <c:v>56.1</c:v>
                </c:pt>
                <c:pt idx="533">
                  <c:v>56.1</c:v>
                </c:pt>
                <c:pt idx="534">
                  <c:v>55.9</c:v>
                </c:pt>
                <c:pt idx="535">
                  <c:v>55.9</c:v>
                </c:pt>
                <c:pt idx="536">
                  <c:v>55.5</c:v>
                </c:pt>
                <c:pt idx="537">
                  <c:v>55.5</c:v>
                </c:pt>
                <c:pt idx="538">
                  <c:v>55.2</c:v>
                </c:pt>
                <c:pt idx="539">
                  <c:v>55.2</c:v>
                </c:pt>
                <c:pt idx="540">
                  <c:v>54.6</c:v>
                </c:pt>
                <c:pt idx="541">
                  <c:v>54.6</c:v>
                </c:pt>
                <c:pt idx="542">
                  <c:v>55.6</c:v>
                </c:pt>
                <c:pt idx="543">
                  <c:v>54.6</c:v>
                </c:pt>
                <c:pt idx="544">
                  <c:v>54.6</c:v>
                </c:pt>
                <c:pt idx="545">
                  <c:v>54.2</c:v>
                </c:pt>
                <c:pt idx="546">
                  <c:v>54.2</c:v>
                </c:pt>
                <c:pt idx="547">
                  <c:v>53.5</c:v>
                </c:pt>
                <c:pt idx="548">
                  <c:v>53.5</c:v>
                </c:pt>
                <c:pt idx="549">
                  <c:v>54.5</c:v>
                </c:pt>
                <c:pt idx="550">
                  <c:v>53.5</c:v>
                </c:pt>
                <c:pt idx="551">
                  <c:v>53.5</c:v>
                </c:pt>
                <c:pt idx="552">
                  <c:v>52.9</c:v>
                </c:pt>
                <c:pt idx="553">
                  <c:v>52.9</c:v>
                </c:pt>
                <c:pt idx="554">
                  <c:v>53.9</c:v>
                </c:pt>
                <c:pt idx="555">
                  <c:v>52.9</c:v>
                </c:pt>
                <c:pt idx="556">
                  <c:v>52.9</c:v>
                </c:pt>
                <c:pt idx="557">
                  <c:v>52.6</c:v>
                </c:pt>
                <c:pt idx="558">
                  <c:v>52.6</c:v>
                </c:pt>
                <c:pt idx="559">
                  <c:v>52</c:v>
                </c:pt>
                <c:pt idx="560">
                  <c:v>52</c:v>
                </c:pt>
                <c:pt idx="561">
                  <c:v>51.3</c:v>
                </c:pt>
                <c:pt idx="562">
                  <c:v>51.3</c:v>
                </c:pt>
                <c:pt idx="563">
                  <c:v>50.9</c:v>
                </c:pt>
                <c:pt idx="564">
                  <c:v>50.9</c:v>
                </c:pt>
                <c:pt idx="565">
                  <c:v>50.7</c:v>
                </c:pt>
                <c:pt idx="566">
                  <c:v>50.7</c:v>
                </c:pt>
                <c:pt idx="567">
                  <c:v>50.2</c:v>
                </c:pt>
                <c:pt idx="568">
                  <c:v>50.2</c:v>
                </c:pt>
                <c:pt idx="569">
                  <c:v>50</c:v>
                </c:pt>
                <c:pt idx="570">
                  <c:v>50</c:v>
                </c:pt>
                <c:pt idx="571">
                  <c:v>49.3</c:v>
                </c:pt>
                <c:pt idx="572">
                  <c:v>49.3</c:v>
                </c:pt>
                <c:pt idx="573">
                  <c:v>48.9</c:v>
                </c:pt>
                <c:pt idx="574">
                  <c:v>48.9</c:v>
                </c:pt>
                <c:pt idx="575">
                  <c:v>48.7</c:v>
                </c:pt>
                <c:pt idx="576">
                  <c:v>48.7</c:v>
                </c:pt>
                <c:pt idx="577">
                  <c:v>48.5</c:v>
                </c:pt>
                <c:pt idx="578">
                  <c:v>48.5</c:v>
                </c:pt>
                <c:pt idx="579">
                  <c:v>48.5</c:v>
                </c:pt>
                <c:pt idx="580">
                  <c:v>49.5</c:v>
                </c:pt>
                <c:pt idx="581">
                  <c:v>48.5</c:v>
                </c:pt>
                <c:pt idx="582">
                  <c:v>48.5</c:v>
                </c:pt>
                <c:pt idx="583">
                  <c:v>49.5</c:v>
                </c:pt>
                <c:pt idx="584">
                  <c:v>48.5</c:v>
                </c:pt>
                <c:pt idx="585">
                  <c:v>48.5</c:v>
                </c:pt>
                <c:pt idx="586">
                  <c:v>48.5</c:v>
                </c:pt>
                <c:pt idx="587">
                  <c:v>49.5</c:v>
                </c:pt>
                <c:pt idx="588">
                  <c:v>48.5</c:v>
                </c:pt>
                <c:pt idx="589">
                  <c:v>48.5</c:v>
                </c:pt>
                <c:pt idx="590">
                  <c:v>48.5</c:v>
                </c:pt>
                <c:pt idx="591">
                  <c:v>49.5</c:v>
                </c:pt>
                <c:pt idx="592">
                  <c:v>48.5</c:v>
                </c:pt>
                <c:pt idx="593">
                  <c:v>48.5</c:v>
                </c:pt>
                <c:pt idx="594">
                  <c:v>48.2</c:v>
                </c:pt>
                <c:pt idx="595">
                  <c:v>48.2</c:v>
                </c:pt>
                <c:pt idx="596">
                  <c:v>47.8</c:v>
                </c:pt>
                <c:pt idx="597">
                  <c:v>47.8</c:v>
                </c:pt>
                <c:pt idx="598">
                  <c:v>47.6</c:v>
                </c:pt>
                <c:pt idx="599">
                  <c:v>47.6</c:v>
                </c:pt>
                <c:pt idx="600">
                  <c:v>47.3</c:v>
                </c:pt>
                <c:pt idx="601">
                  <c:v>47.3</c:v>
                </c:pt>
                <c:pt idx="602">
                  <c:v>48.3</c:v>
                </c:pt>
                <c:pt idx="603">
                  <c:v>47.3</c:v>
                </c:pt>
                <c:pt idx="604">
                  <c:v>47.3</c:v>
                </c:pt>
                <c:pt idx="605">
                  <c:v>48.3</c:v>
                </c:pt>
                <c:pt idx="606">
                  <c:v>47.3</c:v>
                </c:pt>
                <c:pt idx="607">
                  <c:v>47.3</c:v>
                </c:pt>
                <c:pt idx="608">
                  <c:v>47.3</c:v>
                </c:pt>
                <c:pt idx="609">
                  <c:v>48.3</c:v>
                </c:pt>
                <c:pt idx="610">
                  <c:v>47.3</c:v>
                </c:pt>
                <c:pt idx="611">
                  <c:v>47.3</c:v>
                </c:pt>
                <c:pt idx="612">
                  <c:v>47.3</c:v>
                </c:pt>
                <c:pt idx="613">
                  <c:v>48.3</c:v>
                </c:pt>
                <c:pt idx="614">
                  <c:v>47.3</c:v>
                </c:pt>
                <c:pt idx="615">
                  <c:v>47.3</c:v>
                </c:pt>
                <c:pt idx="616">
                  <c:v>47.1</c:v>
                </c:pt>
                <c:pt idx="617">
                  <c:v>47.1</c:v>
                </c:pt>
                <c:pt idx="618">
                  <c:v>46.9</c:v>
                </c:pt>
                <c:pt idx="619">
                  <c:v>46.9</c:v>
                </c:pt>
                <c:pt idx="620">
                  <c:v>46.7</c:v>
                </c:pt>
                <c:pt idx="621">
                  <c:v>46.7</c:v>
                </c:pt>
                <c:pt idx="622">
                  <c:v>46.2</c:v>
                </c:pt>
                <c:pt idx="623">
                  <c:v>46.2</c:v>
                </c:pt>
                <c:pt idx="624">
                  <c:v>46</c:v>
                </c:pt>
                <c:pt idx="625">
                  <c:v>46</c:v>
                </c:pt>
                <c:pt idx="626">
                  <c:v>45.8</c:v>
                </c:pt>
                <c:pt idx="627">
                  <c:v>45.8</c:v>
                </c:pt>
                <c:pt idx="628">
                  <c:v>45.5</c:v>
                </c:pt>
                <c:pt idx="629">
                  <c:v>45.5</c:v>
                </c:pt>
                <c:pt idx="630">
                  <c:v>45.5</c:v>
                </c:pt>
                <c:pt idx="631">
                  <c:v>46.5</c:v>
                </c:pt>
                <c:pt idx="632">
                  <c:v>45.5</c:v>
                </c:pt>
                <c:pt idx="633">
                  <c:v>45.5</c:v>
                </c:pt>
                <c:pt idx="634">
                  <c:v>45.3</c:v>
                </c:pt>
                <c:pt idx="635">
                  <c:v>45.3</c:v>
                </c:pt>
                <c:pt idx="636">
                  <c:v>46.3</c:v>
                </c:pt>
                <c:pt idx="637">
                  <c:v>45.3</c:v>
                </c:pt>
                <c:pt idx="638">
                  <c:v>45.3</c:v>
                </c:pt>
                <c:pt idx="639">
                  <c:v>45.1</c:v>
                </c:pt>
                <c:pt idx="640">
                  <c:v>45.1</c:v>
                </c:pt>
                <c:pt idx="641">
                  <c:v>44.8</c:v>
                </c:pt>
                <c:pt idx="642">
                  <c:v>44.8</c:v>
                </c:pt>
                <c:pt idx="643">
                  <c:v>44.6</c:v>
                </c:pt>
                <c:pt idx="644">
                  <c:v>44.6</c:v>
                </c:pt>
                <c:pt idx="645">
                  <c:v>44.4</c:v>
                </c:pt>
                <c:pt idx="646">
                  <c:v>44.4</c:v>
                </c:pt>
                <c:pt idx="647">
                  <c:v>45.4</c:v>
                </c:pt>
                <c:pt idx="648">
                  <c:v>44.4</c:v>
                </c:pt>
                <c:pt idx="649">
                  <c:v>44.4</c:v>
                </c:pt>
                <c:pt idx="650">
                  <c:v>44.1</c:v>
                </c:pt>
                <c:pt idx="651">
                  <c:v>44.1</c:v>
                </c:pt>
                <c:pt idx="652">
                  <c:v>43.9</c:v>
                </c:pt>
                <c:pt idx="653">
                  <c:v>43.9</c:v>
                </c:pt>
                <c:pt idx="654">
                  <c:v>43.5</c:v>
                </c:pt>
                <c:pt idx="655">
                  <c:v>43.5</c:v>
                </c:pt>
                <c:pt idx="656">
                  <c:v>42.1</c:v>
                </c:pt>
                <c:pt idx="657">
                  <c:v>42.1</c:v>
                </c:pt>
                <c:pt idx="658">
                  <c:v>42.1</c:v>
                </c:pt>
                <c:pt idx="659">
                  <c:v>43.1</c:v>
                </c:pt>
                <c:pt idx="660">
                  <c:v>42.1</c:v>
                </c:pt>
                <c:pt idx="661">
                  <c:v>42.1</c:v>
                </c:pt>
                <c:pt idx="662">
                  <c:v>41.6</c:v>
                </c:pt>
                <c:pt idx="663">
                  <c:v>41.6</c:v>
                </c:pt>
                <c:pt idx="664">
                  <c:v>41.4</c:v>
                </c:pt>
                <c:pt idx="665">
                  <c:v>41.4</c:v>
                </c:pt>
                <c:pt idx="666">
                  <c:v>40.700000000000003</c:v>
                </c:pt>
                <c:pt idx="667">
                  <c:v>40.700000000000003</c:v>
                </c:pt>
                <c:pt idx="668">
                  <c:v>40.4</c:v>
                </c:pt>
                <c:pt idx="669">
                  <c:v>40.4</c:v>
                </c:pt>
                <c:pt idx="670">
                  <c:v>40.4</c:v>
                </c:pt>
                <c:pt idx="671">
                  <c:v>41.4</c:v>
                </c:pt>
                <c:pt idx="672">
                  <c:v>40.4</c:v>
                </c:pt>
                <c:pt idx="673">
                  <c:v>40.4</c:v>
                </c:pt>
                <c:pt idx="674">
                  <c:v>40.200000000000003</c:v>
                </c:pt>
                <c:pt idx="675">
                  <c:v>40.200000000000003</c:v>
                </c:pt>
                <c:pt idx="676">
                  <c:v>40</c:v>
                </c:pt>
                <c:pt idx="677">
                  <c:v>40</c:v>
                </c:pt>
                <c:pt idx="678">
                  <c:v>39.5</c:v>
                </c:pt>
                <c:pt idx="679">
                  <c:v>39.5</c:v>
                </c:pt>
                <c:pt idx="680">
                  <c:v>39.5</c:v>
                </c:pt>
                <c:pt idx="681">
                  <c:v>40.5</c:v>
                </c:pt>
                <c:pt idx="682">
                  <c:v>39.5</c:v>
                </c:pt>
                <c:pt idx="683">
                  <c:v>39.5</c:v>
                </c:pt>
                <c:pt idx="684">
                  <c:v>39</c:v>
                </c:pt>
                <c:pt idx="685">
                  <c:v>39</c:v>
                </c:pt>
                <c:pt idx="686">
                  <c:v>38.6</c:v>
                </c:pt>
                <c:pt idx="687">
                  <c:v>38.6</c:v>
                </c:pt>
                <c:pt idx="688">
                  <c:v>38.299999999999997</c:v>
                </c:pt>
                <c:pt idx="689">
                  <c:v>38.299999999999997</c:v>
                </c:pt>
                <c:pt idx="690">
                  <c:v>38.1</c:v>
                </c:pt>
                <c:pt idx="691">
                  <c:v>38.1</c:v>
                </c:pt>
                <c:pt idx="692">
                  <c:v>38.1</c:v>
                </c:pt>
                <c:pt idx="693">
                  <c:v>39.1</c:v>
                </c:pt>
                <c:pt idx="694">
                  <c:v>38.1</c:v>
                </c:pt>
                <c:pt idx="695">
                  <c:v>38.1</c:v>
                </c:pt>
                <c:pt idx="696">
                  <c:v>38.1</c:v>
                </c:pt>
                <c:pt idx="697">
                  <c:v>39.1</c:v>
                </c:pt>
                <c:pt idx="698">
                  <c:v>38.1</c:v>
                </c:pt>
                <c:pt idx="699">
                  <c:v>38.1</c:v>
                </c:pt>
                <c:pt idx="700">
                  <c:v>37.9</c:v>
                </c:pt>
                <c:pt idx="701">
                  <c:v>37.9</c:v>
                </c:pt>
                <c:pt idx="702">
                  <c:v>37.9</c:v>
                </c:pt>
                <c:pt idx="703">
                  <c:v>38.9</c:v>
                </c:pt>
                <c:pt idx="704">
                  <c:v>37.9</c:v>
                </c:pt>
                <c:pt idx="705">
                  <c:v>37.9</c:v>
                </c:pt>
                <c:pt idx="706">
                  <c:v>37.6</c:v>
                </c:pt>
                <c:pt idx="707">
                  <c:v>37.6</c:v>
                </c:pt>
                <c:pt idx="708">
                  <c:v>38.6</c:v>
                </c:pt>
                <c:pt idx="709">
                  <c:v>37.6</c:v>
                </c:pt>
                <c:pt idx="710">
                  <c:v>37.6</c:v>
                </c:pt>
                <c:pt idx="711">
                  <c:v>37.4</c:v>
                </c:pt>
                <c:pt idx="712">
                  <c:v>37.4</c:v>
                </c:pt>
                <c:pt idx="713">
                  <c:v>38.4</c:v>
                </c:pt>
                <c:pt idx="714">
                  <c:v>37.4</c:v>
                </c:pt>
                <c:pt idx="715">
                  <c:v>37.4</c:v>
                </c:pt>
                <c:pt idx="716">
                  <c:v>38.4</c:v>
                </c:pt>
                <c:pt idx="717">
                  <c:v>37.4</c:v>
                </c:pt>
                <c:pt idx="718">
                  <c:v>37.4</c:v>
                </c:pt>
                <c:pt idx="719">
                  <c:v>37.4</c:v>
                </c:pt>
                <c:pt idx="720">
                  <c:v>38.4</c:v>
                </c:pt>
                <c:pt idx="721">
                  <c:v>37.4</c:v>
                </c:pt>
                <c:pt idx="722">
                  <c:v>37.4</c:v>
                </c:pt>
                <c:pt idx="723">
                  <c:v>37.4</c:v>
                </c:pt>
                <c:pt idx="724">
                  <c:v>38.4</c:v>
                </c:pt>
                <c:pt idx="725">
                  <c:v>37.4</c:v>
                </c:pt>
                <c:pt idx="726">
                  <c:v>37.4</c:v>
                </c:pt>
                <c:pt idx="727">
                  <c:v>37.1</c:v>
                </c:pt>
                <c:pt idx="728">
                  <c:v>37.1</c:v>
                </c:pt>
                <c:pt idx="729">
                  <c:v>38.1</c:v>
                </c:pt>
                <c:pt idx="730">
                  <c:v>37.1</c:v>
                </c:pt>
                <c:pt idx="731">
                  <c:v>37.1</c:v>
                </c:pt>
                <c:pt idx="732">
                  <c:v>36.9</c:v>
                </c:pt>
                <c:pt idx="733">
                  <c:v>36.9</c:v>
                </c:pt>
                <c:pt idx="734">
                  <c:v>36.4</c:v>
                </c:pt>
                <c:pt idx="735">
                  <c:v>36.4</c:v>
                </c:pt>
                <c:pt idx="736">
                  <c:v>36.1</c:v>
                </c:pt>
                <c:pt idx="737">
                  <c:v>36.1</c:v>
                </c:pt>
                <c:pt idx="738">
                  <c:v>36.1</c:v>
                </c:pt>
                <c:pt idx="739">
                  <c:v>37.1</c:v>
                </c:pt>
                <c:pt idx="740">
                  <c:v>36.1</c:v>
                </c:pt>
                <c:pt idx="741">
                  <c:v>36.1</c:v>
                </c:pt>
                <c:pt idx="742">
                  <c:v>36.1</c:v>
                </c:pt>
                <c:pt idx="743">
                  <c:v>37.1</c:v>
                </c:pt>
                <c:pt idx="744">
                  <c:v>36.1</c:v>
                </c:pt>
                <c:pt idx="745">
                  <c:v>36.1</c:v>
                </c:pt>
                <c:pt idx="746">
                  <c:v>36.1</c:v>
                </c:pt>
                <c:pt idx="747">
                  <c:v>37.1</c:v>
                </c:pt>
                <c:pt idx="748">
                  <c:v>36.1</c:v>
                </c:pt>
                <c:pt idx="749">
                  <c:v>36.1</c:v>
                </c:pt>
                <c:pt idx="750">
                  <c:v>36.1</c:v>
                </c:pt>
                <c:pt idx="751">
                  <c:v>37.1</c:v>
                </c:pt>
                <c:pt idx="752">
                  <c:v>36.1</c:v>
                </c:pt>
                <c:pt idx="753">
                  <c:v>36.1</c:v>
                </c:pt>
                <c:pt idx="754">
                  <c:v>36.1</c:v>
                </c:pt>
                <c:pt idx="755">
                  <c:v>37.1</c:v>
                </c:pt>
                <c:pt idx="756">
                  <c:v>36.1</c:v>
                </c:pt>
                <c:pt idx="757">
                  <c:v>36.1</c:v>
                </c:pt>
                <c:pt idx="758">
                  <c:v>36.1</c:v>
                </c:pt>
                <c:pt idx="759">
                  <c:v>37.1</c:v>
                </c:pt>
                <c:pt idx="760">
                  <c:v>36.1</c:v>
                </c:pt>
                <c:pt idx="761">
                  <c:v>36.1</c:v>
                </c:pt>
                <c:pt idx="762">
                  <c:v>36.1</c:v>
                </c:pt>
                <c:pt idx="763">
                  <c:v>37.1</c:v>
                </c:pt>
                <c:pt idx="764">
                  <c:v>36.1</c:v>
                </c:pt>
                <c:pt idx="765">
                  <c:v>36.1</c:v>
                </c:pt>
                <c:pt idx="766">
                  <c:v>35.9</c:v>
                </c:pt>
                <c:pt idx="767">
                  <c:v>35.9</c:v>
                </c:pt>
                <c:pt idx="768">
                  <c:v>35.9</c:v>
                </c:pt>
                <c:pt idx="769">
                  <c:v>36.9</c:v>
                </c:pt>
                <c:pt idx="770">
                  <c:v>35.9</c:v>
                </c:pt>
                <c:pt idx="771">
                  <c:v>35.9</c:v>
                </c:pt>
                <c:pt idx="772">
                  <c:v>36.9</c:v>
                </c:pt>
                <c:pt idx="773">
                  <c:v>35.9</c:v>
                </c:pt>
                <c:pt idx="774">
                  <c:v>35.9</c:v>
                </c:pt>
                <c:pt idx="775">
                  <c:v>36.9</c:v>
                </c:pt>
                <c:pt idx="776">
                  <c:v>35.9</c:v>
                </c:pt>
                <c:pt idx="777">
                  <c:v>35.9</c:v>
                </c:pt>
                <c:pt idx="778">
                  <c:v>35.6</c:v>
                </c:pt>
                <c:pt idx="779">
                  <c:v>35.6</c:v>
                </c:pt>
                <c:pt idx="780">
                  <c:v>36.6</c:v>
                </c:pt>
                <c:pt idx="781">
                  <c:v>35.6</c:v>
                </c:pt>
                <c:pt idx="782">
                  <c:v>35.6</c:v>
                </c:pt>
                <c:pt idx="783">
                  <c:v>35.299999999999997</c:v>
                </c:pt>
                <c:pt idx="784">
                  <c:v>35.299999999999997</c:v>
                </c:pt>
                <c:pt idx="785">
                  <c:v>34.799999999999997</c:v>
                </c:pt>
                <c:pt idx="786">
                  <c:v>34.799999999999997</c:v>
                </c:pt>
                <c:pt idx="787">
                  <c:v>34.799999999999997</c:v>
                </c:pt>
                <c:pt idx="788">
                  <c:v>35.799999999999997</c:v>
                </c:pt>
                <c:pt idx="789">
                  <c:v>34.799999999999997</c:v>
                </c:pt>
                <c:pt idx="790">
                  <c:v>34.799999999999997</c:v>
                </c:pt>
                <c:pt idx="791">
                  <c:v>34.5</c:v>
                </c:pt>
                <c:pt idx="792">
                  <c:v>34.5</c:v>
                </c:pt>
                <c:pt idx="793">
                  <c:v>35.5</c:v>
                </c:pt>
                <c:pt idx="794">
                  <c:v>34.5</c:v>
                </c:pt>
                <c:pt idx="795">
                  <c:v>34.5</c:v>
                </c:pt>
                <c:pt idx="796">
                  <c:v>34.5</c:v>
                </c:pt>
                <c:pt idx="797">
                  <c:v>35.5</c:v>
                </c:pt>
                <c:pt idx="798">
                  <c:v>34.5</c:v>
                </c:pt>
                <c:pt idx="799">
                  <c:v>34.5</c:v>
                </c:pt>
                <c:pt idx="800">
                  <c:v>35.5</c:v>
                </c:pt>
                <c:pt idx="801">
                  <c:v>34.5</c:v>
                </c:pt>
                <c:pt idx="802">
                  <c:v>34.5</c:v>
                </c:pt>
                <c:pt idx="803">
                  <c:v>35.5</c:v>
                </c:pt>
                <c:pt idx="804">
                  <c:v>34.5</c:v>
                </c:pt>
                <c:pt idx="805">
                  <c:v>34.5</c:v>
                </c:pt>
                <c:pt idx="806">
                  <c:v>34.200000000000003</c:v>
                </c:pt>
                <c:pt idx="807">
                  <c:v>34.200000000000003</c:v>
                </c:pt>
                <c:pt idx="808">
                  <c:v>33.700000000000003</c:v>
                </c:pt>
                <c:pt idx="809">
                  <c:v>33.700000000000003</c:v>
                </c:pt>
                <c:pt idx="810">
                  <c:v>34.700000000000003</c:v>
                </c:pt>
                <c:pt idx="811">
                  <c:v>33.700000000000003</c:v>
                </c:pt>
                <c:pt idx="812">
                  <c:v>33.700000000000003</c:v>
                </c:pt>
                <c:pt idx="813">
                  <c:v>34.700000000000003</c:v>
                </c:pt>
                <c:pt idx="814">
                  <c:v>33.700000000000003</c:v>
                </c:pt>
                <c:pt idx="815">
                  <c:v>33.700000000000003</c:v>
                </c:pt>
                <c:pt idx="816">
                  <c:v>33.700000000000003</c:v>
                </c:pt>
                <c:pt idx="817">
                  <c:v>34.700000000000003</c:v>
                </c:pt>
                <c:pt idx="818">
                  <c:v>33.700000000000003</c:v>
                </c:pt>
                <c:pt idx="819">
                  <c:v>33.700000000000003</c:v>
                </c:pt>
                <c:pt idx="820">
                  <c:v>34.700000000000003</c:v>
                </c:pt>
                <c:pt idx="821">
                  <c:v>33.700000000000003</c:v>
                </c:pt>
                <c:pt idx="822">
                  <c:v>33.700000000000003</c:v>
                </c:pt>
                <c:pt idx="823">
                  <c:v>33.1</c:v>
                </c:pt>
                <c:pt idx="824">
                  <c:v>33.1</c:v>
                </c:pt>
                <c:pt idx="825">
                  <c:v>32.799999999999997</c:v>
                </c:pt>
                <c:pt idx="826">
                  <c:v>32.799999999999997</c:v>
                </c:pt>
                <c:pt idx="827">
                  <c:v>33.799999999999997</c:v>
                </c:pt>
                <c:pt idx="828">
                  <c:v>32.799999999999997</c:v>
                </c:pt>
                <c:pt idx="829">
                  <c:v>32.799999999999997</c:v>
                </c:pt>
                <c:pt idx="830">
                  <c:v>33.799999999999997</c:v>
                </c:pt>
                <c:pt idx="831">
                  <c:v>32.799999999999997</c:v>
                </c:pt>
                <c:pt idx="832">
                  <c:v>32.799999999999997</c:v>
                </c:pt>
                <c:pt idx="833">
                  <c:v>33.799999999999997</c:v>
                </c:pt>
                <c:pt idx="834">
                  <c:v>32.799999999999997</c:v>
                </c:pt>
                <c:pt idx="835">
                  <c:v>32.799999999999997</c:v>
                </c:pt>
                <c:pt idx="836">
                  <c:v>33.799999999999997</c:v>
                </c:pt>
                <c:pt idx="837">
                  <c:v>32.799999999999997</c:v>
                </c:pt>
                <c:pt idx="838">
                  <c:v>32.799999999999997</c:v>
                </c:pt>
                <c:pt idx="839">
                  <c:v>33.799999999999997</c:v>
                </c:pt>
                <c:pt idx="840">
                  <c:v>32.799999999999997</c:v>
                </c:pt>
                <c:pt idx="841">
                  <c:v>32.799999999999997</c:v>
                </c:pt>
                <c:pt idx="842">
                  <c:v>33.799999999999997</c:v>
                </c:pt>
                <c:pt idx="843">
                  <c:v>32.799999999999997</c:v>
                </c:pt>
                <c:pt idx="844">
                  <c:v>32.799999999999997</c:v>
                </c:pt>
                <c:pt idx="845">
                  <c:v>33.799999999999997</c:v>
                </c:pt>
                <c:pt idx="846">
                  <c:v>32.799999999999997</c:v>
                </c:pt>
                <c:pt idx="847">
                  <c:v>32.799999999999997</c:v>
                </c:pt>
                <c:pt idx="848">
                  <c:v>33.799999999999997</c:v>
                </c:pt>
                <c:pt idx="849">
                  <c:v>32.799999999999997</c:v>
                </c:pt>
                <c:pt idx="850">
                  <c:v>32.799999999999997</c:v>
                </c:pt>
                <c:pt idx="851">
                  <c:v>32.799999999999997</c:v>
                </c:pt>
                <c:pt idx="852">
                  <c:v>33.799999999999997</c:v>
                </c:pt>
                <c:pt idx="853">
                  <c:v>32.799999999999997</c:v>
                </c:pt>
                <c:pt idx="854">
                  <c:v>32.799999999999997</c:v>
                </c:pt>
                <c:pt idx="855">
                  <c:v>32.5</c:v>
                </c:pt>
                <c:pt idx="856">
                  <c:v>32.5</c:v>
                </c:pt>
                <c:pt idx="857">
                  <c:v>33.5</c:v>
                </c:pt>
                <c:pt idx="858">
                  <c:v>32.5</c:v>
                </c:pt>
                <c:pt idx="859">
                  <c:v>32.5</c:v>
                </c:pt>
                <c:pt idx="860">
                  <c:v>32.200000000000003</c:v>
                </c:pt>
                <c:pt idx="861">
                  <c:v>32.200000000000003</c:v>
                </c:pt>
                <c:pt idx="862">
                  <c:v>33.200000000000003</c:v>
                </c:pt>
                <c:pt idx="863">
                  <c:v>32.200000000000003</c:v>
                </c:pt>
                <c:pt idx="864">
                  <c:v>32.200000000000003</c:v>
                </c:pt>
                <c:pt idx="865">
                  <c:v>33.200000000000003</c:v>
                </c:pt>
                <c:pt idx="866">
                  <c:v>32.200000000000003</c:v>
                </c:pt>
                <c:pt idx="867">
                  <c:v>32.200000000000003</c:v>
                </c:pt>
                <c:pt idx="868">
                  <c:v>32.200000000000003</c:v>
                </c:pt>
                <c:pt idx="869">
                  <c:v>33.200000000000003</c:v>
                </c:pt>
                <c:pt idx="870">
                  <c:v>32.200000000000003</c:v>
                </c:pt>
                <c:pt idx="871">
                  <c:v>32.200000000000003</c:v>
                </c:pt>
                <c:pt idx="872">
                  <c:v>33.200000000000003</c:v>
                </c:pt>
                <c:pt idx="873">
                  <c:v>32.200000000000003</c:v>
                </c:pt>
                <c:pt idx="874">
                  <c:v>32.200000000000003</c:v>
                </c:pt>
                <c:pt idx="875">
                  <c:v>31.8</c:v>
                </c:pt>
                <c:pt idx="876">
                  <c:v>31.8</c:v>
                </c:pt>
                <c:pt idx="877">
                  <c:v>31.8</c:v>
                </c:pt>
                <c:pt idx="878">
                  <c:v>32.799999999999997</c:v>
                </c:pt>
                <c:pt idx="879">
                  <c:v>31.8</c:v>
                </c:pt>
                <c:pt idx="880">
                  <c:v>31.8</c:v>
                </c:pt>
                <c:pt idx="881">
                  <c:v>32.799999999999997</c:v>
                </c:pt>
                <c:pt idx="882">
                  <c:v>31.8</c:v>
                </c:pt>
                <c:pt idx="883">
                  <c:v>31.8</c:v>
                </c:pt>
                <c:pt idx="884">
                  <c:v>32.799999999999997</c:v>
                </c:pt>
                <c:pt idx="885">
                  <c:v>31.8</c:v>
                </c:pt>
                <c:pt idx="886">
                  <c:v>31.8</c:v>
                </c:pt>
                <c:pt idx="887">
                  <c:v>31.8</c:v>
                </c:pt>
                <c:pt idx="888">
                  <c:v>32.799999999999997</c:v>
                </c:pt>
                <c:pt idx="889">
                  <c:v>31.8</c:v>
                </c:pt>
                <c:pt idx="890">
                  <c:v>31.8</c:v>
                </c:pt>
                <c:pt idx="891">
                  <c:v>32.799999999999997</c:v>
                </c:pt>
                <c:pt idx="892">
                  <c:v>31.8</c:v>
                </c:pt>
                <c:pt idx="893">
                  <c:v>31.8</c:v>
                </c:pt>
                <c:pt idx="894">
                  <c:v>31.8</c:v>
                </c:pt>
                <c:pt idx="895">
                  <c:v>32.799999999999997</c:v>
                </c:pt>
                <c:pt idx="896">
                  <c:v>31.8</c:v>
                </c:pt>
                <c:pt idx="897">
                  <c:v>31.8</c:v>
                </c:pt>
                <c:pt idx="898">
                  <c:v>31.8</c:v>
                </c:pt>
                <c:pt idx="899">
                  <c:v>32.799999999999997</c:v>
                </c:pt>
                <c:pt idx="900">
                  <c:v>31.8</c:v>
                </c:pt>
                <c:pt idx="901">
                  <c:v>31.8</c:v>
                </c:pt>
                <c:pt idx="902">
                  <c:v>31.8</c:v>
                </c:pt>
                <c:pt idx="903">
                  <c:v>32.799999999999997</c:v>
                </c:pt>
                <c:pt idx="904">
                  <c:v>31.8</c:v>
                </c:pt>
                <c:pt idx="905">
                  <c:v>31.8</c:v>
                </c:pt>
                <c:pt idx="906">
                  <c:v>31.8</c:v>
                </c:pt>
                <c:pt idx="907">
                  <c:v>32.799999999999997</c:v>
                </c:pt>
                <c:pt idx="908">
                  <c:v>31.8</c:v>
                </c:pt>
                <c:pt idx="909">
                  <c:v>31.8</c:v>
                </c:pt>
                <c:pt idx="910">
                  <c:v>31.8</c:v>
                </c:pt>
                <c:pt idx="911">
                  <c:v>32.799999999999997</c:v>
                </c:pt>
                <c:pt idx="912">
                  <c:v>31.8</c:v>
                </c:pt>
                <c:pt idx="913">
                  <c:v>31.8</c:v>
                </c:pt>
                <c:pt idx="914">
                  <c:v>31.5</c:v>
                </c:pt>
                <c:pt idx="915">
                  <c:v>31.5</c:v>
                </c:pt>
                <c:pt idx="916">
                  <c:v>31.5</c:v>
                </c:pt>
                <c:pt idx="917">
                  <c:v>32.5</c:v>
                </c:pt>
                <c:pt idx="918">
                  <c:v>31.5</c:v>
                </c:pt>
                <c:pt idx="919">
                  <c:v>31.5</c:v>
                </c:pt>
                <c:pt idx="920">
                  <c:v>30.3</c:v>
                </c:pt>
                <c:pt idx="921">
                  <c:v>30.3</c:v>
                </c:pt>
                <c:pt idx="922">
                  <c:v>30.3</c:v>
                </c:pt>
                <c:pt idx="923">
                  <c:v>31.3</c:v>
                </c:pt>
                <c:pt idx="924">
                  <c:v>30.3</c:v>
                </c:pt>
                <c:pt idx="925">
                  <c:v>30.3</c:v>
                </c:pt>
                <c:pt idx="926">
                  <c:v>30.3</c:v>
                </c:pt>
                <c:pt idx="927">
                  <c:v>31.3</c:v>
                </c:pt>
                <c:pt idx="928">
                  <c:v>30.3</c:v>
                </c:pt>
                <c:pt idx="929">
                  <c:v>30.3</c:v>
                </c:pt>
                <c:pt idx="930">
                  <c:v>30</c:v>
                </c:pt>
                <c:pt idx="931">
                  <c:v>30</c:v>
                </c:pt>
                <c:pt idx="932">
                  <c:v>31</c:v>
                </c:pt>
                <c:pt idx="933">
                  <c:v>30</c:v>
                </c:pt>
                <c:pt idx="934">
                  <c:v>30</c:v>
                </c:pt>
                <c:pt idx="935">
                  <c:v>30</c:v>
                </c:pt>
                <c:pt idx="936">
                  <c:v>31</c:v>
                </c:pt>
                <c:pt idx="937">
                  <c:v>30</c:v>
                </c:pt>
                <c:pt idx="938">
                  <c:v>30</c:v>
                </c:pt>
                <c:pt idx="939">
                  <c:v>30</c:v>
                </c:pt>
                <c:pt idx="940">
                  <c:v>31</c:v>
                </c:pt>
                <c:pt idx="941">
                  <c:v>30</c:v>
                </c:pt>
                <c:pt idx="942">
                  <c:v>30</c:v>
                </c:pt>
                <c:pt idx="943">
                  <c:v>29.6</c:v>
                </c:pt>
                <c:pt idx="944">
                  <c:v>29.6</c:v>
                </c:pt>
                <c:pt idx="945">
                  <c:v>30.6</c:v>
                </c:pt>
                <c:pt idx="946">
                  <c:v>29.6</c:v>
                </c:pt>
                <c:pt idx="947">
                  <c:v>29.6</c:v>
                </c:pt>
                <c:pt idx="948">
                  <c:v>29.6</c:v>
                </c:pt>
                <c:pt idx="949">
                  <c:v>30.6</c:v>
                </c:pt>
                <c:pt idx="950">
                  <c:v>29.6</c:v>
                </c:pt>
                <c:pt idx="951">
                  <c:v>29.6</c:v>
                </c:pt>
                <c:pt idx="952">
                  <c:v>29.6</c:v>
                </c:pt>
                <c:pt idx="953">
                  <c:v>30.6</c:v>
                </c:pt>
                <c:pt idx="954">
                  <c:v>29.6</c:v>
                </c:pt>
                <c:pt idx="955">
                  <c:v>29.6</c:v>
                </c:pt>
                <c:pt idx="956">
                  <c:v>29.6</c:v>
                </c:pt>
                <c:pt idx="957">
                  <c:v>30.6</c:v>
                </c:pt>
                <c:pt idx="958">
                  <c:v>29.6</c:v>
                </c:pt>
                <c:pt idx="959">
                  <c:v>29.6</c:v>
                </c:pt>
                <c:pt idx="960">
                  <c:v>29.6</c:v>
                </c:pt>
                <c:pt idx="961">
                  <c:v>30.6</c:v>
                </c:pt>
                <c:pt idx="962">
                  <c:v>29.6</c:v>
                </c:pt>
                <c:pt idx="963">
                  <c:v>29.6</c:v>
                </c:pt>
                <c:pt idx="964">
                  <c:v>29.6</c:v>
                </c:pt>
                <c:pt idx="965">
                  <c:v>30.6</c:v>
                </c:pt>
                <c:pt idx="966">
                  <c:v>29.6</c:v>
                </c:pt>
                <c:pt idx="967">
                  <c:v>29.6</c:v>
                </c:pt>
                <c:pt idx="968">
                  <c:v>29.6</c:v>
                </c:pt>
                <c:pt idx="969">
                  <c:v>30.6</c:v>
                </c:pt>
                <c:pt idx="970">
                  <c:v>29.6</c:v>
                </c:pt>
                <c:pt idx="971">
                  <c:v>29.6</c:v>
                </c:pt>
                <c:pt idx="972">
                  <c:v>29.1</c:v>
                </c:pt>
                <c:pt idx="973">
                  <c:v>29.1</c:v>
                </c:pt>
                <c:pt idx="974">
                  <c:v>30.1</c:v>
                </c:pt>
                <c:pt idx="975">
                  <c:v>29.1</c:v>
                </c:pt>
                <c:pt idx="976">
                  <c:v>29.1</c:v>
                </c:pt>
                <c:pt idx="977">
                  <c:v>30.1</c:v>
                </c:pt>
                <c:pt idx="978">
                  <c:v>29.1</c:v>
                </c:pt>
                <c:pt idx="979">
                  <c:v>29.1</c:v>
                </c:pt>
                <c:pt idx="980">
                  <c:v>28.7</c:v>
                </c:pt>
                <c:pt idx="981">
                  <c:v>28.7</c:v>
                </c:pt>
                <c:pt idx="982">
                  <c:v>28.7</c:v>
                </c:pt>
                <c:pt idx="983">
                  <c:v>29.7</c:v>
                </c:pt>
                <c:pt idx="984">
                  <c:v>28.7</c:v>
                </c:pt>
                <c:pt idx="985">
                  <c:v>28.7</c:v>
                </c:pt>
                <c:pt idx="986">
                  <c:v>29.7</c:v>
                </c:pt>
                <c:pt idx="987">
                  <c:v>28.7</c:v>
                </c:pt>
                <c:pt idx="988">
                  <c:v>28.7</c:v>
                </c:pt>
                <c:pt idx="989">
                  <c:v>28.7</c:v>
                </c:pt>
                <c:pt idx="990">
                  <c:v>29.7</c:v>
                </c:pt>
                <c:pt idx="991">
                  <c:v>28.7</c:v>
                </c:pt>
                <c:pt idx="992">
                  <c:v>28.7</c:v>
                </c:pt>
                <c:pt idx="993">
                  <c:v>28.7</c:v>
                </c:pt>
                <c:pt idx="994">
                  <c:v>29.7</c:v>
                </c:pt>
                <c:pt idx="995">
                  <c:v>28.7</c:v>
                </c:pt>
                <c:pt idx="996">
                  <c:v>28.7</c:v>
                </c:pt>
                <c:pt idx="997">
                  <c:v>28.7</c:v>
                </c:pt>
                <c:pt idx="998">
                  <c:v>29.7</c:v>
                </c:pt>
                <c:pt idx="999">
                  <c:v>28.7</c:v>
                </c:pt>
                <c:pt idx="1000">
                  <c:v>28.7</c:v>
                </c:pt>
                <c:pt idx="1001">
                  <c:v>28.2</c:v>
                </c:pt>
                <c:pt idx="1002">
                  <c:v>28.2</c:v>
                </c:pt>
                <c:pt idx="1003">
                  <c:v>27.7</c:v>
                </c:pt>
                <c:pt idx="1004">
                  <c:v>27.7</c:v>
                </c:pt>
                <c:pt idx="1005">
                  <c:v>27.7</c:v>
                </c:pt>
                <c:pt idx="1006">
                  <c:v>28.7</c:v>
                </c:pt>
                <c:pt idx="1007">
                  <c:v>27.7</c:v>
                </c:pt>
                <c:pt idx="1008">
                  <c:v>27.7</c:v>
                </c:pt>
                <c:pt idx="1009">
                  <c:v>27.7</c:v>
                </c:pt>
                <c:pt idx="1010">
                  <c:v>28.7</c:v>
                </c:pt>
                <c:pt idx="1011">
                  <c:v>27.7</c:v>
                </c:pt>
                <c:pt idx="1012">
                  <c:v>27.7</c:v>
                </c:pt>
                <c:pt idx="1013">
                  <c:v>27.7</c:v>
                </c:pt>
                <c:pt idx="1014">
                  <c:v>28.7</c:v>
                </c:pt>
                <c:pt idx="1015">
                  <c:v>27.7</c:v>
                </c:pt>
                <c:pt idx="1016">
                  <c:v>27.7</c:v>
                </c:pt>
                <c:pt idx="1017">
                  <c:v>27.7</c:v>
                </c:pt>
                <c:pt idx="1018">
                  <c:v>28.7</c:v>
                </c:pt>
                <c:pt idx="1019">
                  <c:v>27.7</c:v>
                </c:pt>
                <c:pt idx="1020">
                  <c:v>27.7</c:v>
                </c:pt>
                <c:pt idx="1021">
                  <c:v>27.7</c:v>
                </c:pt>
                <c:pt idx="1022">
                  <c:v>28.7</c:v>
                </c:pt>
                <c:pt idx="1023">
                  <c:v>27.7</c:v>
                </c:pt>
                <c:pt idx="1024">
                  <c:v>27.7</c:v>
                </c:pt>
                <c:pt idx="1025">
                  <c:v>27.7</c:v>
                </c:pt>
                <c:pt idx="1026">
                  <c:v>28.7</c:v>
                </c:pt>
                <c:pt idx="1027">
                  <c:v>27.7</c:v>
                </c:pt>
                <c:pt idx="1028">
                  <c:v>27.7</c:v>
                </c:pt>
                <c:pt idx="1029">
                  <c:v>28.7</c:v>
                </c:pt>
                <c:pt idx="1030">
                  <c:v>27.7</c:v>
                </c:pt>
                <c:pt idx="1031">
                  <c:v>27.7</c:v>
                </c:pt>
                <c:pt idx="1032">
                  <c:v>27.7</c:v>
                </c:pt>
                <c:pt idx="1033">
                  <c:v>28.7</c:v>
                </c:pt>
                <c:pt idx="1034">
                  <c:v>27.7</c:v>
                </c:pt>
                <c:pt idx="1035">
                  <c:v>27.7</c:v>
                </c:pt>
                <c:pt idx="1036">
                  <c:v>27.7</c:v>
                </c:pt>
                <c:pt idx="1037">
                  <c:v>28.7</c:v>
                </c:pt>
                <c:pt idx="1038">
                  <c:v>27.7</c:v>
                </c:pt>
                <c:pt idx="1039">
                  <c:v>27.7</c:v>
                </c:pt>
                <c:pt idx="1040">
                  <c:v>27.7</c:v>
                </c:pt>
                <c:pt idx="1041">
                  <c:v>28.7</c:v>
                </c:pt>
                <c:pt idx="1042">
                  <c:v>27.7</c:v>
                </c:pt>
                <c:pt idx="1043">
                  <c:v>27.7</c:v>
                </c:pt>
                <c:pt idx="1044">
                  <c:v>27.7</c:v>
                </c:pt>
                <c:pt idx="1045">
                  <c:v>28.7</c:v>
                </c:pt>
                <c:pt idx="1046">
                  <c:v>27.7</c:v>
                </c:pt>
                <c:pt idx="1047">
                  <c:v>27.7</c:v>
                </c:pt>
                <c:pt idx="1048">
                  <c:v>28.7</c:v>
                </c:pt>
                <c:pt idx="1049">
                  <c:v>27.7</c:v>
                </c:pt>
                <c:pt idx="1050">
                  <c:v>27.7</c:v>
                </c:pt>
                <c:pt idx="1051">
                  <c:v>27.7</c:v>
                </c:pt>
                <c:pt idx="1052">
                  <c:v>28.7</c:v>
                </c:pt>
                <c:pt idx="1053">
                  <c:v>27.7</c:v>
                </c:pt>
                <c:pt idx="1054">
                  <c:v>27.7</c:v>
                </c:pt>
                <c:pt idx="1055">
                  <c:v>27.7</c:v>
                </c:pt>
                <c:pt idx="1056">
                  <c:v>28.7</c:v>
                </c:pt>
                <c:pt idx="1057">
                  <c:v>27.7</c:v>
                </c:pt>
                <c:pt idx="1058">
                  <c:v>27.7</c:v>
                </c:pt>
                <c:pt idx="1059">
                  <c:v>27.7</c:v>
                </c:pt>
                <c:pt idx="1060">
                  <c:v>28.7</c:v>
                </c:pt>
                <c:pt idx="1061">
                  <c:v>27.7</c:v>
                </c:pt>
                <c:pt idx="1062">
                  <c:v>27.7</c:v>
                </c:pt>
                <c:pt idx="1063">
                  <c:v>27.7</c:v>
                </c:pt>
                <c:pt idx="1064">
                  <c:v>28.7</c:v>
                </c:pt>
                <c:pt idx="1065">
                  <c:v>27.7</c:v>
                </c:pt>
                <c:pt idx="1066">
                  <c:v>27.7</c:v>
                </c:pt>
                <c:pt idx="1067">
                  <c:v>27.7</c:v>
                </c:pt>
                <c:pt idx="1068">
                  <c:v>28.7</c:v>
                </c:pt>
                <c:pt idx="1069">
                  <c:v>27.7</c:v>
                </c:pt>
                <c:pt idx="1070">
                  <c:v>27.7</c:v>
                </c:pt>
                <c:pt idx="1071">
                  <c:v>27.7</c:v>
                </c:pt>
                <c:pt idx="1072">
                  <c:v>28.7</c:v>
                </c:pt>
                <c:pt idx="1073">
                  <c:v>27.7</c:v>
                </c:pt>
                <c:pt idx="1074">
                  <c:v>27.7</c:v>
                </c:pt>
                <c:pt idx="1075">
                  <c:v>27.7</c:v>
                </c:pt>
                <c:pt idx="1076">
                  <c:v>28.7</c:v>
                </c:pt>
                <c:pt idx="1077">
                  <c:v>27.7</c:v>
                </c:pt>
                <c:pt idx="1078">
                  <c:v>27.7</c:v>
                </c:pt>
                <c:pt idx="1079">
                  <c:v>27.7</c:v>
                </c:pt>
                <c:pt idx="1080">
                  <c:v>28.7</c:v>
                </c:pt>
                <c:pt idx="1081">
                  <c:v>27.7</c:v>
                </c:pt>
                <c:pt idx="1082">
                  <c:v>27.7</c:v>
                </c:pt>
                <c:pt idx="1083">
                  <c:v>27.7</c:v>
                </c:pt>
                <c:pt idx="1084">
                  <c:v>28.7</c:v>
                </c:pt>
                <c:pt idx="1085">
                  <c:v>27.7</c:v>
                </c:pt>
                <c:pt idx="1086">
                  <c:v>27.7</c:v>
                </c:pt>
                <c:pt idx="1087">
                  <c:v>28.7</c:v>
                </c:pt>
                <c:pt idx="1088">
                  <c:v>27.7</c:v>
                </c:pt>
                <c:pt idx="1089">
                  <c:v>27.7</c:v>
                </c:pt>
                <c:pt idx="1090">
                  <c:v>27.7</c:v>
                </c:pt>
                <c:pt idx="1091">
                  <c:v>28.7</c:v>
                </c:pt>
                <c:pt idx="1092">
                  <c:v>27.7</c:v>
                </c:pt>
                <c:pt idx="1093">
                  <c:v>27.7</c:v>
                </c:pt>
                <c:pt idx="1094">
                  <c:v>27.7</c:v>
                </c:pt>
                <c:pt idx="1095">
                  <c:v>28.7</c:v>
                </c:pt>
                <c:pt idx="1096">
                  <c:v>27.7</c:v>
                </c:pt>
                <c:pt idx="1097">
                  <c:v>27.7</c:v>
                </c:pt>
                <c:pt idx="1098">
                  <c:v>27.7</c:v>
                </c:pt>
                <c:pt idx="1099">
                  <c:v>28.7</c:v>
                </c:pt>
                <c:pt idx="1100">
                  <c:v>27.7</c:v>
                </c:pt>
                <c:pt idx="1101">
                  <c:v>27.7</c:v>
                </c:pt>
                <c:pt idx="1102">
                  <c:v>27.7</c:v>
                </c:pt>
                <c:pt idx="1103">
                  <c:v>28.7</c:v>
                </c:pt>
                <c:pt idx="1104">
                  <c:v>27.7</c:v>
                </c:pt>
                <c:pt idx="1105">
                  <c:v>27.7</c:v>
                </c:pt>
                <c:pt idx="1106">
                  <c:v>28.7</c:v>
                </c:pt>
                <c:pt idx="1107">
                  <c:v>27.7</c:v>
                </c:pt>
                <c:pt idx="1108">
                  <c:v>27.7</c:v>
                </c:pt>
                <c:pt idx="1109">
                  <c:v>27.7</c:v>
                </c:pt>
                <c:pt idx="1110">
                  <c:v>28.7</c:v>
                </c:pt>
                <c:pt idx="1111">
                  <c:v>27.7</c:v>
                </c:pt>
                <c:pt idx="1112">
                  <c:v>27.7</c:v>
                </c:pt>
                <c:pt idx="1113">
                  <c:v>28.7</c:v>
                </c:pt>
                <c:pt idx="1114">
                  <c:v>27.7</c:v>
                </c:pt>
                <c:pt idx="1115">
                  <c:v>27.7</c:v>
                </c:pt>
                <c:pt idx="1116">
                  <c:v>27.7</c:v>
                </c:pt>
                <c:pt idx="1117">
                  <c:v>28.7</c:v>
                </c:pt>
                <c:pt idx="1118">
                  <c:v>27.7</c:v>
                </c:pt>
                <c:pt idx="1119">
                  <c:v>27.7</c:v>
                </c:pt>
                <c:pt idx="1120">
                  <c:v>27.7</c:v>
                </c:pt>
                <c:pt idx="1121">
                  <c:v>28.7</c:v>
                </c:pt>
                <c:pt idx="1122">
                  <c:v>27.7</c:v>
                </c:pt>
                <c:pt idx="1123">
                  <c:v>27.7</c:v>
                </c:pt>
                <c:pt idx="1124">
                  <c:v>28.7</c:v>
                </c:pt>
                <c:pt idx="1125">
                  <c:v>27.7</c:v>
                </c:pt>
                <c:pt idx="1126">
                  <c:v>27.7</c:v>
                </c:pt>
                <c:pt idx="1127">
                  <c:v>27.7</c:v>
                </c:pt>
                <c:pt idx="1128">
                  <c:v>28.7</c:v>
                </c:pt>
                <c:pt idx="1129">
                  <c:v>27.7</c:v>
                </c:pt>
                <c:pt idx="1130">
                  <c:v>27.7</c:v>
                </c:pt>
                <c:pt idx="1131">
                  <c:v>27.7</c:v>
                </c:pt>
                <c:pt idx="1132">
                  <c:v>28.7</c:v>
                </c:pt>
                <c:pt idx="1133">
                  <c:v>27.7</c:v>
                </c:pt>
                <c:pt idx="1134">
                  <c:v>27.7</c:v>
                </c:pt>
                <c:pt idx="1135">
                  <c:v>26.4</c:v>
                </c:pt>
                <c:pt idx="1136">
                  <c:v>26.4</c:v>
                </c:pt>
                <c:pt idx="1137">
                  <c:v>25.2</c:v>
                </c:pt>
                <c:pt idx="1138">
                  <c:v>25.2</c:v>
                </c:pt>
                <c:pt idx="1139">
                  <c:v>25.2</c:v>
                </c:pt>
                <c:pt idx="1140">
                  <c:v>26.2</c:v>
                </c:pt>
                <c:pt idx="1141">
                  <c:v>25.2</c:v>
                </c:pt>
                <c:pt idx="1142">
                  <c:v>25.2</c:v>
                </c:pt>
                <c:pt idx="1143">
                  <c:v>25.2</c:v>
                </c:pt>
                <c:pt idx="1144">
                  <c:v>26.2</c:v>
                </c:pt>
                <c:pt idx="1145">
                  <c:v>25.2</c:v>
                </c:pt>
                <c:pt idx="1146">
                  <c:v>25.2</c:v>
                </c:pt>
                <c:pt idx="1147">
                  <c:v>25.2</c:v>
                </c:pt>
                <c:pt idx="1148">
                  <c:v>26.2</c:v>
                </c:pt>
                <c:pt idx="1149">
                  <c:v>25.2</c:v>
                </c:pt>
                <c:pt idx="1150">
                  <c:v>25.2</c:v>
                </c:pt>
                <c:pt idx="1151">
                  <c:v>25.2</c:v>
                </c:pt>
                <c:pt idx="1152">
                  <c:v>26.2</c:v>
                </c:pt>
                <c:pt idx="1153">
                  <c:v>25.2</c:v>
                </c:pt>
                <c:pt idx="1154">
                  <c:v>25.2</c:v>
                </c:pt>
                <c:pt idx="1155">
                  <c:v>25.2</c:v>
                </c:pt>
                <c:pt idx="1156">
                  <c:v>26.2</c:v>
                </c:pt>
                <c:pt idx="1157">
                  <c:v>25.2</c:v>
                </c:pt>
                <c:pt idx="1158">
                  <c:v>25.2</c:v>
                </c:pt>
                <c:pt idx="1159">
                  <c:v>25.2</c:v>
                </c:pt>
                <c:pt idx="1160">
                  <c:v>26.2</c:v>
                </c:pt>
                <c:pt idx="1161">
                  <c:v>25.2</c:v>
                </c:pt>
                <c:pt idx="1162">
                  <c:v>25.2</c:v>
                </c:pt>
                <c:pt idx="1163">
                  <c:v>25.2</c:v>
                </c:pt>
                <c:pt idx="1164">
                  <c:v>26.2</c:v>
                </c:pt>
                <c:pt idx="1165">
                  <c:v>25.2</c:v>
                </c:pt>
                <c:pt idx="1166">
                  <c:v>25.2</c:v>
                </c:pt>
                <c:pt idx="1167">
                  <c:v>25.2</c:v>
                </c:pt>
                <c:pt idx="1168">
                  <c:v>26.2</c:v>
                </c:pt>
                <c:pt idx="1169">
                  <c:v>25.2</c:v>
                </c:pt>
                <c:pt idx="1170">
                  <c:v>25.2</c:v>
                </c:pt>
                <c:pt idx="1171">
                  <c:v>25.2</c:v>
                </c:pt>
                <c:pt idx="1172">
                  <c:v>26.2</c:v>
                </c:pt>
                <c:pt idx="1173">
                  <c:v>25.2</c:v>
                </c:pt>
                <c:pt idx="1174">
                  <c:v>25.2</c:v>
                </c:pt>
                <c:pt idx="1175">
                  <c:v>25.2</c:v>
                </c:pt>
                <c:pt idx="1176">
                  <c:v>26.2</c:v>
                </c:pt>
                <c:pt idx="1177">
                  <c:v>25.2</c:v>
                </c:pt>
                <c:pt idx="1178">
                  <c:v>25.2</c:v>
                </c:pt>
                <c:pt idx="1179">
                  <c:v>25.2</c:v>
                </c:pt>
                <c:pt idx="1180">
                  <c:v>26.2</c:v>
                </c:pt>
                <c:pt idx="1181">
                  <c:v>25.2</c:v>
                </c:pt>
                <c:pt idx="1182">
                  <c:v>25.2</c:v>
                </c:pt>
                <c:pt idx="1183">
                  <c:v>22.4</c:v>
                </c:pt>
                <c:pt idx="1184">
                  <c:v>22.4</c:v>
                </c:pt>
                <c:pt idx="1185">
                  <c:v>22.4</c:v>
                </c:pt>
                <c:pt idx="1186">
                  <c:v>23.4</c:v>
                </c:pt>
                <c:pt idx="1187">
                  <c:v>22.4</c:v>
                </c:pt>
                <c:pt idx="1188">
                  <c:v>22.4</c:v>
                </c:pt>
                <c:pt idx="1189">
                  <c:v>22.4</c:v>
                </c:pt>
                <c:pt idx="1190">
                  <c:v>23.4</c:v>
                </c:pt>
                <c:pt idx="1191">
                  <c:v>22.4</c:v>
                </c:pt>
                <c:pt idx="1192">
                  <c:v>22.4</c:v>
                </c:pt>
                <c:pt idx="1193">
                  <c:v>22.4</c:v>
                </c:pt>
                <c:pt idx="1194">
                  <c:v>23.4</c:v>
                </c:pt>
                <c:pt idx="1195">
                  <c:v>22.4</c:v>
                </c:pt>
                <c:pt idx="1196">
                  <c:v>22.4</c:v>
                </c:pt>
                <c:pt idx="1197">
                  <c:v>22.4</c:v>
                </c:pt>
                <c:pt idx="1198">
                  <c:v>23.4</c:v>
                </c:pt>
                <c:pt idx="1199">
                  <c:v>22.4</c:v>
                </c:pt>
                <c:pt idx="1200">
                  <c:v>22.4</c:v>
                </c:pt>
                <c:pt idx="1201">
                  <c:v>22.4</c:v>
                </c:pt>
                <c:pt idx="1202">
                  <c:v>23.4</c:v>
                </c:pt>
                <c:pt idx="1203">
                  <c:v>22.4</c:v>
                </c:pt>
                <c:pt idx="1204">
                  <c:v>22.4</c:v>
                </c:pt>
                <c:pt idx="1205">
                  <c:v>22.4</c:v>
                </c:pt>
                <c:pt idx="1206">
                  <c:v>23.4</c:v>
                </c:pt>
                <c:pt idx="1207">
                  <c:v>22.4</c:v>
                </c:pt>
                <c:pt idx="1208">
                  <c:v>22.4</c:v>
                </c:pt>
                <c:pt idx="1209">
                  <c:v>22.4</c:v>
                </c:pt>
                <c:pt idx="1210">
                  <c:v>23.4</c:v>
                </c:pt>
                <c:pt idx="1211">
                  <c:v>22.4</c:v>
                </c:pt>
                <c:pt idx="1212">
                  <c:v>22.4</c:v>
                </c:pt>
                <c:pt idx="1213">
                  <c:v>22.4</c:v>
                </c:pt>
                <c:pt idx="1214">
                  <c:v>23.4</c:v>
                </c:pt>
                <c:pt idx="1215">
                  <c:v>22.4</c:v>
                </c:pt>
                <c:pt idx="1216">
                  <c:v>28.6</c:v>
                </c:pt>
                <c:pt idx="1217">
                  <c:v>28.6</c:v>
                </c:pt>
                <c:pt idx="1218">
                  <c:v>28.6</c:v>
                </c:pt>
                <c:pt idx="1219">
                  <c:v>29.6</c:v>
                </c:pt>
                <c:pt idx="1220">
                  <c:v>28.6</c:v>
                </c:pt>
                <c:pt idx="1221">
                  <c:v>28.6</c:v>
                </c:pt>
                <c:pt idx="1222">
                  <c:v>28.6</c:v>
                </c:pt>
                <c:pt idx="1223">
                  <c:v>29.6</c:v>
                </c:pt>
                <c:pt idx="1224">
                  <c:v>28.6</c:v>
                </c:pt>
                <c:pt idx="1225">
                  <c:v>28.6</c:v>
                </c:pt>
                <c:pt idx="1226">
                  <c:v>28.6</c:v>
                </c:pt>
                <c:pt idx="1227">
                  <c:v>29.6</c:v>
                </c:pt>
                <c:pt idx="1228">
                  <c:v>28.6</c:v>
                </c:pt>
                <c:pt idx="1229">
                  <c:v>28.6</c:v>
                </c:pt>
                <c:pt idx="1230">
                  <c:v>28.6</c:v>
                </c:pt>
                <c:pt idx="1231">
                  <c:v>29.6</c:v>
                </c:pt>
                <c:pt idx="1232">
                  <c:v>28.6</c:v>
                </c:pt>
                <c:pt idx="1233">
                  <c:v>28.6</c:v>
                </c:pt>
                <c:pt idx="1234">
                  <c:v>29.6</c:v>
                </c:pt>
                <c:pt idx="1235">
                  <c:v>28.6</c:v>
                </c:pt>
                <c:pt idx="1236">
                  <c:v>28.6</c:v>
                </c:pt>
                <c:pt idx="1237">
                  <c:v>28.6</c:v>
                </c:pt>
                <c:pt idx="1238">
                  <c:v>29.6</c:v>
                </c:pt>
                <c:pt idx="1239">
                  <c:v>28.6</c:v>
                </c:pt>
                <c:pt idx="1240">
                  <c:v>28.6</c:v>
                </c:pt>
                <c:pt idx="1241">
                  <c:v>28.6</c:v>
                </c:pt>
                <c:pt idx="1242">
                  <c:v>29.6</c:v>
                </c:pt>
                <c:pt idx="1243">
                  <c:v>28.6</c:v>
                </c:pt>
                <c:pt idx="1244">
                  <c:v>28.6</c:v>
                </c:pt>
                <c:pt idx="1245">
                  <c:v>28.6</c:v>
                </c:pt>
                <c:pt idx="1246">
                  <c:v>29.6</c:v>
                </c:pt>
                <c:pt idx="1247">
                  <c:v>28.6</c:v>
                </c:pt>
                <c:pt idx="1248">
                  <c:v>28.6</c:v>
                </c:pt>
                <c:pt idx="1249">
                  <c:v>28.6</c:v>
                </c:pt>
                <c:pt idx="1250">
                  <c:v>29.6</c:v>
                </c:pt>
                <c:pt idx="1251">
                  <c:v>28.6</c:v>
                </c:pt>
                <c:pt idx="1252">
                  <c:v>28.6</c:v>
                </c:pt>
                <c:pt idx="1253">
                  <c:v>28.6</c:v>
                </c:pt>
                <c:pt idx="1254">
                  <c:v>29.6</c:v>
                </c:pt>
                <c:pt idx="1255">
                  <c:v>28.6</c:v>
                </c:pt>
                <c:pt idx="1256">
                  <c:v>28.6</c:v>
                </c:pt>
                <c:pt idx="1257">
                  <c:v>28.6</c:v>
                </c:pt>
                <c:pt idx="1258">
                  <c:v>29.6</c:v>
                </c:pt>
                <c:pt idx="1259">
                  <c:v>28.6</c:v>
                </c:pt>
                <c:pt idx="1260">
                  <c:v>28.6</c:v>
                </c:pt>
                <c:pt idx="1261">
                  <c:v>28.6</c:v>
                </c:pt>
                <c:pt idx="1262">
                  <c:v>29.6</c:v>
                </c:pt>
                <c:pt idx="1263">
                  <c:v>28.6</c:v>
                </c:pt>
                <c:pt idx="1264">
                  <c:v>28.6</c:v>
                </c:pt>
                <c:pt idx="1265">
                  <c:v>28.6</c:v>
                </c:pt>
                <c:pt idx="1266">
                  <c:v>29.6</c:v>
                </c:pt>
                <c:pt idx="1267">
                  <c:v>28.6</c:v>
                </c:pt>
                <c:pt idx="1268">
                  <c:v>28.6</c:v>
                </c:pt>
                <c:pt idx="1269">
                  <c:v>28.6</c:v>
                </c:pt>
                <c:pt idx="1270">
                  <c:v>29.6</c:v>
                </c:pt>
                <c:pt idx="1271">
                  <c:v>28.6</c:v>
                </c:pt>
                <c:pt idx="1272">
                  <c:v>28.6</c:v>
                </c:pt>
                <c:pt idx="1273">
                  <c:v>28.6</c:v>
                </c:pt>
                <c:pt idx="1274">
                  <c:v>29.6</c:v>
                </c:pt>
                <c:pt idx="1275">
                  <c:v>28.6</c:v>
                </c:pt>
                <c:pt idx="1276">
                  <c:v>28.6</c:v>
                </c:pt>
                <c:pt idx="1277">
                  <c:v>28.6</c:v>
                </c:pt>
                <c:pt idx="1278">
                  <c:v>29.6</c:v>
                </c:pt>
                <c:pt idx="1279">
                  <c:v>28.6</c:v>
                </c:pt>
                <c:pt idx="1280">
                  <c:v>28.6</c:v>
                </c:pt>
                <c:pt idx="1281">
                  <c:v>28.6</c:v>
                </c:pt>
                <c:pt idx="1282">
                  <c:v>29.6</c:v>
                </c:pt>
                <c:pt idx="1283">
                  <c:v>28.6</c:v>
                </c:pt>
                <c:pt idx="1284">
                  <c:v>28.6</c:v>
                </c:pt>
                <c:pt idx="1285">
                  <c:v>28.6</c:v>
                </c:pt>
                <c:pt idx="1286">
                  <c:v>29.6</c:v>
                </c:pt>
                <c:pt idx="1287">
                  <c:v>28.6</c:v>
                </c:pt>
                <c:pt idx="1288">
                  <c:v>28.6</c:v>
                </c:pt>
                <c:pt idx="1289">
                  <c:v>28.6</c:v>
                </c:pt>
                <c:pt idx="1290">
                  <c:v>29.6</c:v>
                </c:pt>
                <c:pt idx="1291">
                  <c:v>28.6</c:v>
                </c:pt>
                <c:pt idx="1292">
                  <c:v>28.6</c:v>
                </c:pt>
                <c:pt idx="1293">
                  <c:v>28.6</c:v>
                </c:pt>
                <c:pt idx="1294">
                  <c:v>29.6</c:v>
                </c:pt>
                <c:pt idx="1295">
                  <c:v>28.6</c:v>
                </c:pt>
                <c:pt idx="1296">
                  <c:v>28.6</c:v>
                </c:pt>
                <c:pt idx="1297">
                  <c:v>28.6</c:v>
                </c:pt>
                <c:pt idx="1298">
                  <c:v>29.6</c:v>
                </c:pt>
                <c:pt idx="1299">
                  <c:v>28.6</c:v>
                </c:pt>
                <c:pt idx="1300">
                  <c:v>28.6</c:v>
                </c:pt>
                <c:pt idx="1301">
                  <c:v>28.6</c:v>
                </c:pt>
                <c:pt idx="1302">
                  <c:v>29.6</c:v>
                </c:pt>
                <c:pt idx="1303">
                  <c:v>28.6</c:v>
                </c:pt>
                <c:pt idx="1304">
                  <c:v>28.6</c:v>
                </c:pt>
                <c:pt idx="1305">
                  <c:v>28.6</c:v>
                </c:pt>
                <c:pt idx="1306">
                  <c:v>29.6</c:v>
                </c:pt>
                <c:pt idx="1307">
                  <c:v>28.6</c:v>
                </c:pt>
                <c:pt idx="1308">
                  <c:v>28.6</c:v>
                </c:pt>
                <c:pt idx="1309">
                  <c:v>28.6</c:v>
                </c:pt>
                <c:pt idx="1310">
                  <c:v>29.6</c:v>
                </c:pt>
                <c:pt idx="1311">
                  <c:v>28.6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4E40-4310-BB66-713C5B4C7297}"/>
            </c:ext>
          </c:extLst>
        </c:ser>
        <c:ser>
          <c:idx val="2"/>
          <c:order val="2"/>
          <c:tx>
            <c:strRef>
              <c:f>PFS!$V$2</c:f>
              <c:strCache>
                <c:ptCount val="1"/>
                <c:pt idx="0">
                  <c:v>eGFR &gt;=60         583  29.5％(25.4-33.7)     202 (190-236)</c:v>
                </c:pt>
              </c:strCache>
            </c:strRef>
          </c:tx>
          <c:spPr>
            <a:ln w="25400">
              <a:solidFill>
                <a:schemeClr val="accent1">
                  <a:lumMod val="75000"/>
                </a:schemeClr>
              </a:solidFill>
              <a:prstDash val="solid"/>
            </a:ln>
          </c:spPr>
          <c:marker>
            <c:symbol val="none"/>
          </c:marker>
          <c:xVal>
            <c:numRef>
              <c:f>PFS!$U$3:$U$4993</c:f>
              <c:numCache>
                <c:formatCode>General</c:formatCode>
                <c:ptCount val="4991"/>
                <c:pt idx="0">
                  <c:v>0</c:v>
                </c:pt>
                <c:pt idx="1">
                  <c:v>0</c:v>
                </c:pt>
                <c:pt idx="2">
                  <c:v>1</c:v>
                </c:pt>
                <c:pt idx="3">
                  <c:v>1</c:v>
                </c:pt>
                <c:pt idx="4">
                  <c:v>3</c:v>
                </c:pt>
                <c:pt idx="5">
                  <c:v>3</c:v>
                </c:pt>
                <c:pt idx="6">
                  <c:v>8</c:v>
                </c:pt>
                <c:pt idx="7">
                  <c:v>8</c:v>
                </c:pt>
                <c:pt idx="8">
                  <c:v>9</c:v>
                </c:pt>
                <c:pt idx="9">
                  <c:v>9</c:v>
                </c:pt>
                <c:pt idx="10">
                  <c:v>11</c:v>
                </c:pt>
                <c:pt idx="11">
                  <c:v>11</c:v>
                </c:pt>
                <c:pt idx="12">
                  <c:v>12</c:v>
                </c:pt>
                <c:pt idx="13">
                  <c:v>12</c:v>
                </c:pt>
                <c:pt idx="14">
                  <c:v>14</c:v>
                </c:pt>
                <c:pt idx="15">
                  <c:v>14</c:v>
                </c:pt>
                <c:pt idx="16">
                  <c:v>15</c:v>
                </c:pt>
                <c:pt idx="17">
                  <c:v>15</c:v>
                </c:pt>
                <c:pt idx="18">
                  <c:v>17</c:v>
                </c:pt>
                <c:pt idx="19">
                  <c:v>17</c:v>
                </c:pt>
                <c:pt idx="20">
                  <c:v>19</c:v>
                </c:pt>
                <c:pt idx="21">
                  <c:v>19</c:v>
                </c:pt>
                <c:pt idx="22">
                  <c:v>20</c:v>
                </c:pt>
                <c:pt idx="23">
                  <c:v>20</c:v>
                </c:pt>
                <c:pt idx="24">
                  <c:v>21</c:v>
                </c:pt>
                <c:pt idx="25">
                  <c:v>21</c:v>
                </c:pt>
                <c:pt idx="26">
                  <c:v>23</c:v>
                </c:pt>
                <c:pt idx="27">
                  <c:v>23</c:v>
                </c:pt>
                <c:pt idx="28">
                  <c:v>23</c:v>
                </c:pt>
                <c:pt idx="29">
                  <c:v>23</c:v>
                </c:pt>
                <c:pt idx="30">
                  <c:v>25</c:v>
                </c:pt>
                <c:pt idx="31">
                  <c:v>25</c:v>
                </c:pt>
                <c:pt idx="32">
                  <c:v>27</c:v>
                </c:pt>
                <c:pt idx="33">
                  <c:v>27</c:v>
                </c:pt>
                <c:pt idx="34">
                  <c:v>28</c:v>
                </c:pt>
                <c:pt idx="35">
                  <c:v>28</c:v>
                </c:pt>
                <c:pt idx="36">
                  <c:v>28</c:v>
                </c:pt>
                <c:pt idx="37">
                  <c:v>28</c:v>
                </c:pt>
                <c:pt idx="38">
                  <c:v>28</c:v>
                </c:pt>
                <c:pt idx="39">
                  <c:v>29</c:v>
                </c:pt>
                <c:pt idx="40">
                  <c:v>29</c:v>
                </c:pt>
                <c:pt idx="41">
                  <c:v>29</c:v>
                </c:pt>
                <c:pt idx="42">
                  <c:v>29</c:v>
                </c:pt>
                <c:pt idx="43">
                  <c:v>29</c:v>
                </c:pt>
                <c:pt idx="44">
                  <c:v>29</c:v>
                </c:pt>
                <c:pt idx="45">
                  <c:v>29</c:v>
                </c:pt>
                <c:pt idx="46">
                  <c:v>29</c:v>
                </c:pt>
                <c:pt idx="47">
                  <c:v>29</c:v>
                </c:pt>
                <c:pt idx="48">
                  <c:v>29</c:v>
                </c:pt>
                <c:pt idx="49">
                  <c:v>29</c:v>
                </c:pt>
                <c:pt idx="50">
                  <c:v>30</c:v>
                </c:pt>
                <c:pt idx="51">
                  <c:v>30</c:v>
                </c:pt>
                <c:pt idx="52">
                  <c:v>31</c:v>
                </c:pt>
                <c:pt idx="53">
                  <c:v>31</c:v>
                </c:pt>
                <c:pt idx="54">
                  <c:v>31</c:v>
                </c:pt>
                <c:pt idx="55">
                  <c:v>31</c:v>
                </c:pt>
                <c:pt idx="56">
                  <c:v>31</c:v>
                </c:pt>
                <c:pt idx="57">
                  <c:v>31</c:v>
                </c:pt>
                <c:pt idx="58">
                  <c:v>31</c:v>
                </c:pt>
                <c:pt idx="59">
                  <c:v>31</c:v>
                </c:pt>
                <c:pt idx="60">
                  <c:v>31</c:v>
                </c:pt>
                <c:pt idx="61">
                  <c:v>31</c:v>
                </c:pt>
                <c:pt idx="62">
                  <c:v>31</c:v>
                </c:pt>
                <c:pt idx="63">
                  <c:v>32</c:v>
                </c:pt>
                <c:pt idx="64">
                  <c:v>32</c:v>
                </c:pt>
                <c:pt idx="65">
                  <c:v>32</c:v>
                </c:pt>
                <c:pt idx="66">
                  <c:v>32</c:v>
                </c:pt>
                <c:pt idx="67">
                  <c:v>32</c:v>
                </c:pt>
                <c:pt idx="68">
                  <c:v>33</c:v>
                </c:pt>
                <c:pt idx="69">
                  <c:v>33</c:v>
                </c:pt>
                <c:pt idx="70">
                  <c:v>34</c:v>
                </c:pt>
                <c:pt idx="71">
                  <c:v>34</c:v>
                </c:pt>
                <c:pt idx="72">
                  <c:v>34</c:v>
                </c:pt>
                <c:pt idx="73">
                  <c:v>34</c:v>
                </c:pt>
                <c:pt idx="74">
                  <c:v>34</c:v>
                </c:pt>
                <c:pt idx="75">
                  <c:v>34</c:v>
                </c:pt>
                <c:pt idx="76">
                  <c:v>34</c:v>
                </c:pt>
                <c:pt idx="77">
                  <c:v>34</c:v>
                </c:pt>
                <c:pt idx="78">
                  <c:v>34</c:v>
                </c:pt>
                <c:pt idx="79">
                  <c:v>34</c:v>
                </c:pt>
                <c:pt idx="80">
                  <c:v>34</c:v>
                </c:pt>
                <c:pt idx="81">
                  <c:v>35</c:v>
                </c:pt>
                <c:pt idx="82">
                  <c:v>35</c:v>
                </c:pt>
                <c:pt idx="83">
                  <c:v>36</c:v>
                </c:pt>
                <c:pt idx="84">
                  <c:v>36</c:v>
                </c:pt>
                <c:pt idx="85">
                  <c:v>36</c:v>
                </c:pt>
                <c:pt idx="86">
                  <c:v>36</c:v>
                </c:pt>
                <c:pt idx="87">
                  <c:v>36</c:v>
                </c:pt>
                <c:pt idx="88">
                  <c:v>36</c:v>
                </c:pt>
                <c:pt idx="89">
                  <c:v>36</c:v>
                </c:pt>
                <c:pt idx="90">
                  <c:v>36</c:v>
                </c:pt>
                <c:pt idx="91">
                  <c:v>36</c:v>
                </c:pt>
                <c:pt idx="92">
                  <c:v>36</c:v>
                </c:pt>
                <c:pt idx="93">
                  <c:v>36</c:v>
                </c:pt>
                <c:pt idx="94">
                  <c:v>36</c:v>
                </c:pt>
                <c:pt idx="95">
                  <c:v>36</c:v>
                </c:pt>
                <c:pt idx="96">
                  <c:v>36</c:v>
                </c:pt>
                <c:pt idx="97">
                  <c:v>37</c:v>
                </c:pt>
                <c:pt idx="98">
                  <c:v>37</c:v>
                </c:pt>
                <c:pt idx="99">
                  <c:v>37</c:v>
                </c:pt>
                <c:pt idx="100">
                  <c:v>37</c:v>
                </c:pt>
                <c:pt idx="101">
                  <c:v>37</c:v>
                </c:pt>
                <c:pt idx="102">
                  <c:v>37</c:v>
                </c:pt>
                <c:pt idx="103">
                  <c:v>37</c:v>
                </c:pt>
                <c:pt idx="104">
                  <c:v>37</c:v>
                </c:pt>
                <c:pt idx="105">
                  <c:v>38</c:v>
                </c:pt>
                <c:pt idx="106">
                  <c:v>38</c:v>
                </c:pt>
                <c:pt idx="107">
                  <c:v>38</c:v>
                </c:pt>
                <c:pt idx="108">
                  <c:v>38</c:v>
                </c:pt>
                <c:pt idx="109">
                  <c:v>38</c:v>
                </c:pt>
                <c:pt idx="110">
                  <c:v>38</c:v>
                </c:pt>
                <c:pt idx="111">
                  <c:v>38</c:v>
                </c:pt>
                <c:pt idx="112">
                  <c:v>38</c:v>
                </c:pt>
                <c:pt idx="113">
                  <c:v>38</c:v>
                </c:pt>
                <c:pt idx="114">
                  <c:v>38</c:v>
                </c:pt>
                <c:pt idx="115">
                  <c:v>38</c:v>
                </c:pt>
                <c:pt idx="116">
                  <c:v>39</c:v>
                </c:pt>
                <c:pt idx="117">
                  <c:v>39</c:v>
                </c:pt>
                <c:pt idx="118">
                  <c:v>39</c:v>
                </c:pt>
                <c:pt idx="119">
                  <c:v>39</c:v>
                </c:pt>
                <c:pt idx="120">
                  <c:v>40</c:v>
                </c:pt>
                <c:pt idx="121">
                  <c:v>40</c:v>
                </c:pt>
                <c:pt idx="122">
                  <c:v>40</c:v>
                </c:pt>
                <c:pt idx="123">
                  <c:v>40</c:v>
                </c:pt>
                <c:pt idx="124">
                  <c:v>41</c:v>
                </c:pt>
                <c:pt idx="125">
                  <c:v>41</c:v>
                </c:pt>
                <c:pt idx="126">
                  <c:v>41</c:v>
                </c:pt>
                <c:pt idx="127">
                  <c:v>41</c:v>
                </c:pt>
                <c:pt idx="128">
                  <c:v>41</c:v>
                </c:pt>
                <c:pt idx="129">
                  <c:v>41</c:v>
                </c:pt>
                <c:pt idx="130">
                  <c:v>41</c:v>
                </c:pt>
                <c:pt idx="131">
                  <c:v>41</c:v>
                </c:pt>
                <c:pt idx="132">
                  <c:v>43</c:v>
                </c:pt>
                <c:pt idx="133">
                  <c:v>43</c:v>
                </c:pt>
                <c:pt idx="134">
                  <c:v>43</c:v>
                </c:pt>
                <c:pt idx="135">
                  <c:v>43</c:v>
                </c:pt>
                <c:pt idx="136">
                  <c:v>43</c:v>
                </c:pt>
                <c:pt idx="137">
                  <c:v>43</c:v>
                </c:pt>
                <c:pt idx="138">
                  <c:v>43</c:v>
                </c:pt>
                <c:pt idx="139">
                  <c:v>43</c:v>
                </c:pt>
                <c:pt idx="140">
                  <c:v>44</c:v>
                </c:pt>
                <c:pt idx="141">
                  <c:v>44</c:v>
                </c:pt>
                <c:pt idx="142">
                  <c:v>44</c:v>
                </c:pt>
                <c:pt idx="143">
                  <c:v>44</c:v>
                </c:pt>
                <c:pt idx="144">
                  <c:v>44</c:v>
                </c:pt>
                <c:pt idx="145">
                  <c:v>44</c:v>
                </c:pt>
                <c:pt idx="146">
                  <c:v>44</c:v>
                </c:pt>
                <c:pt idx="147">
                  <c:v>44</c:v>
                </c:pt>
                <c:pt idx="148">
                  <c:v>45</c:v>
                </c:pt>
                <c:pt idx="149">
                  <c:v>45</c:v>
                </c:pt>
                <c:pt idx="150">
                  <c:v>45</c:v>
                </c:pt>
                <c:pt idx="151">
                  <c:v>45</c:v>
                </c:pt>
                <c:pt idx="152">
                  <c:v>47</c:v>
                </c:pt>
                <c:pt idx="153">
                  <c:v>47</c:v>
                </c:pt>
                <c:pt idx="154">
                  <c:v>48</c:v>
                </c:pt>
                <c:pt idx="155">
                  <c:v>48</c:v>
                </c:pt>
                <c:pt idx="156">
                  <c:v>48</c:v>
                </c:pt>
                <c:pt idx="157">
                  <c:v>48</c:v>
                </c:pt>
                <c:pt idx="158">
                  <c:v>48</c:v>
                </c:pt>
                <c:pt idx="159">
                  <c:v>48</c:v>
                </c:pt>
                <c:pt idx="160">
                  <c:v>48</c:v>
                </c:pt>
                <c:pt idx="161">
                  <c:v>49</c:v>
                </c:pt>
                <c:pt idx="162">
                  <c:v>49</c:v>
                </c:pt>
                <c:pt idx="163">
                  <c:v>49</c:v>
                </c:pt>
                <c:pt idx="164">
                  <c:v>49</c:v>
                </c:pt>
                <c:pt idx="165">
                  <c:v>49</c:v>
                </c:pt>
                <c:pt idx="166">
                  <c:v>50</c:v>
                </c:pt>
                <c:pt idx="167">
                  <c:v>50</c:v>
                </c:pt>
                <c:pt idx="168">
                  <c:v>50</c:v>
                </c:pt>
                <c:pt idx="169">
                  <c:v>50</c:v>
                </c:pt>
                <c:pt idx="170">
                  <c:v>53</c:v>
                </c:pt>
                <c:pt idx="171">
                  <c:v>53</c:v>
                </c:pt>
                <c:pt idx="172">
                  <c:v>53</c:v>
                </c:pt>
                <c:pt idx="173">
                  <c:v>53</c:v>
                </c:pt>
                <c:pt idx="174">
                  <c:v>53</c:v>
                </c:pt>
                <c:pt idx="175">
                  <c:v>54</c:v>
                </c:pt>
                <c:pt idx="176">
                  <c:v>54</c:v>
                </c:pt>
                <c:pt idx="177">
                  <c:v>54</c:v>
                </c:pt>
                <c:pt idx="178">
                  <c:v>54</c:v>
                </c:pt>
                <c:pt idx="179">
                  <c:v>54</c:v>
                </c:pt>
                <c:pt idx="180">
                  <c:v>54</c:v>
                </c:pt>
                <c:pt idx="181">
                  <c:v>54</c:v>
                </c:pt>
                <c:pt idx="182">
                  <c:v>56</c:v>
                </c:pt>
                <c:pt idx="183">
                  <c:v>56</c:v>
                </c:pt>
                <c:pt idx="184">
                  <c:v>56</c:v>
                </c:pt>
                <c:pt idx="185">
                  <c:v>56</c:v>
                </c:pt>
                <c:pt idx="186">
                  <c:v>56</c:v>
                </c:pt>
                <c:pt idx="187">
                  <c:v>57</c:v>
                </c:pt>
                <c:pt idx="188">
                  <c:v>57</c:v>
                </c:pt>
                <c:pt idx="189">
                  <c:v>57</c:v>
                </c:pt>
                <c:pt idx="190">
                  <c:v>57</c:v>
                </c:pt>
                <c:pt idx="191">
                  <c:v>58</c:v>
                </c:pt>
                <c:pt idx="192">
                  <c:v>58</c:v>
                </c:pt>
                <c:pt idx="193">
                  <c:v>58</c:v>
                </c:pt>
                <c:pt idx="194">
                  <c:v>58</c:v>
                </c:pt>
                <c:pt idx="195">
                  <c:v>60</c:v>
                </c:pt>
                <c:pt idx="196">
                  <c:v>60</c:v>
                </c:pt>
                <c:pt idx="197">
                  <c:v>60</c:v>
                </c:pt>
                <c:pt idx="198">
                  <c:v>60</c:v>
                </c:pt>
                <c:pt idx="199">
                  <c:v>60</c:v>
                </c:pt>
                <c:pt idx="200">
                  <c:v>61</c:v>
                </c:pt>
                <c:pt idx="201">
                  <c:v>61</c:v>
                </c:pt>
                <c:pt idx="202">
                  <c:v>61</c:v>
                </c:pt>
                <c:pt idx="203">
                  <c:v>61</c:v>
                </c:pt>
                <c:pt idx="204">
                  <c:v>61</c:v>
                </c:pt>
                <c:pt idx="205">
                  <c:v>61</c:v>
                </c:pt>
                <c:pt idx="206">
                  <c:v>61</c:v>
                </c:pt>
                <c:pt idx="207">
                  <c:v>62</c:v>
                </c:pt>
                <c:pt idx="208">
                  <c:v>62</c:v>
                </c:pt>
                <c:pt idx="209">
                  <c:v>64</c:v>
                </c:pt>
                <c:pt idx="210">
                  <c:v>64</c:v>
                </c:pt>
                <c:pt idx="211">
                  <c:v>65</c:v>
                </c:pt>
                <c:pt idx="212">
                  <c:v>65</c:v>
                </c:pt>
                <c:pt idx="213">
                  <c:v>66</c:v>
                </c:pt>
                <c:pt idx="214">
                  <c:v>66</c:v>
                </c:pt>
                <c:pt idx="215">
                  <c:v>66</c:v>
                </c:pt>
                <c:pt idx="216">
                  <c:v>66</c:v>
                </c:pt>
                <c:pt idx="217">
                  <c:v>66</c:v>
                </c:pt>
                <c:pt idx="218">
                  <c:v>66</c:v>
                </c:pt>
                <c:pt idx="219">
                  <c:v>66</c:v>
                </c:pt>
                <c:pt idx="220">
                  <c:v>66</c:v>
                </c:pt>
                <c:pt idx="221">
                  <c:v>66</c:v>
                </c:pt>
                <c:pt idx="222">
                  <c:v>66</c:v>
                </c:pt>
                <c:pt idx="223">
                  <c:v>66</c:v>
                </c:pt>
                <c:pt idx="224">
                  <c:v>67</c:v>
                </c:pt>
                <c:pt idx="225">
                  <c:v>67</c:v>
                </c:pt>
                <c:pt idx="226">
                  <c:v>67</c:v>
                </c:pt>
                <c:pt idx="227">
                  <c:v>67</c:v>
                </c:pt>
                <c:pt idx="228">
                  <c:v>68</c:v>
                </c:pt>
                <c:pt idx="229">
                  <c:v>68</c:v>
                </c:pt>
                <c:pt idx="230">
                  <c:v>68</c:v>
                </c:pt>
                <c:pt idx="231">
                  <c:v>68</c:v>
                </c:pt>
                <c:pt idx="232">
                  <c:v>68</c:v>
                </c:pt>
                <c:pt idx="233">
                  <c:v>69</c:v>
                </c:pt>
                <c:pt idx="234">
                  <c:v>69</c:v>
                </c:pt>
                <c:pt idx="235">
                  <c:v>72</c:v>
                </c:pt>
                <c:pt idx="236">
                  <c:v>72</c:v>
                </c:pt>
                <c:pt idx="237">
                  <c:v>74</c:v>
                </c:pt>
                <c:pt idx="238">
                  <c:v>74</c:v>
                </c:pt>
                <c:pt idx="239">
                  <c:v>75</c:v>
                </c:pt>
                <c:pt idx="240">
                  <c:v>75</c:v>
                </c:pt>
                <c:pt idx="241">
                  <c:v>76</c:v>
                </c:pt>
                <c:pt idx="242">
                  <c:v>76</c:v>
                </c:pt>
                <c:pt idx="243">
                  <c:v>76</c:v>
                </c:pt>
                <c:pt idx="244">
                  <c:v>76</c:v>
                </c:pt>
                <c:pt idx="245">
                  <c:v>78</c:v>
                </c:pt>
                <c:pt idx="246">
                  <c:v>78</c:v>
                </c:pt>
                <c:pt idx="247">
                  <c:v>78</c:v>
                </c:pt>
                <c:pt idx="248">
                  <c:v>78</c:v>
                </c:pt>
                <c:pt idx="249">
                  <c:v>78</c:v>
                </c:pt>
                <c:pt idx="250">
                  <c:v>79</c:v>
                </c:pt>
                <c:pt idx="251">
                  <c:v>79</c:v>
                </c:pt>
                <c:pt idx="252">
                  <c:v>80</c:v>
                </c:pt>
                <c:pt idx="253">
                  <c:v>80</c:v>
                </c:pt>
                <c:pt idx="254">
                  <c:v>80</c:v>
                </c:pt>
                <c:pt idx="255">
                  <c:v>80</c:v>
                </c:pt>
                <c:pt idx="256">
                  <c:v>80</c:v>
                </c:pt>
                <c:pt idx="257">
                  <c:v>81</c:v>
                </c:pt>
                <c:pt idx="258">
                  <c:v>81</c:v>
                </c:pt>
                <c:pt idx="259">
                  <c:v>81</c:v>
                </c:pt>
                <c:pt idx="260">
                  <c:v>81</c:v>
                </c:pt>
                <c:pt idx="261">
                  <c:v>81</c:v>
                </c:pt>
                <c:pt idx="262">
                  <c:v>82</c:v>
                </c:pt>
                <c:pt idx="263">
                  <c:v>82</c:v>
                </c:pt>
                <c:pt idx="264">
                  <c:v>83</c:v>
                </c:pt>
                <c:pt idx="265">
                  <c:v>83</c:v>
                </c:pt>
                <c:pt idx="266">
                  <c:v>85</c:v>
                </c:pt>
                <c:pt idx="267">
                  <c:v>85</c:v>
                </c:pt>
                <c:pt idx="268">
                  <c:v>85</c:v>
                </c:pt>
                <c:pt idx="269">
                  <c:v>85</c:v>
                </c:pt>
                <c:pt idx="270">
                  <c:v>85</c:v>
                </c:pt>
                <c:pt idx="271">
                  <c:v>85</c:v>
                </c:pt>
                <c:pt idx="272">
                  <c:v>85</c:v>
                </c:pt>
                <c:pt idx="273">
                  <c:v>85</c:v>
                </c:pt>
                <c:pt idx="274">
                  <c:v>86</c:v>
                </c:pt>
                <c:pt idx="275">
                  <c:v>86</c:v>
                </c:pt>
                <c:pt idx="276">
                  <c:v>87</c:v>
                </c:pt>
                <c:pt idx="277">
                  <c:v>87</c:v>
                </c:pt>
                <c:pt idx="278">
                  <c:v>88</c:v>
                </c:pt>
                <c:pt idx="279">
                  <c:v>88</c:v>
                </c:pt>
                <c:pt idx="280">
                  <c:v>89</c:v>
                </c:pt>
                <c:pt idx="281">
                  <c:v>89</c:v>
                </c:pt>
                <c:pt idx="282">
                  <c:v>90</c:v>
                </c:pt>
                <c:pt idx="283">
                  <c:v>90</c:v>
                </c:pt>
                <c:pt idx="284">
                  <c:v>91</c:v>
                </c:pt>
                <c:pt idx="285">
                  <c:v>91</c:v>
                </c:pt>
                <c:pt idx="286">
                  <c:v>91</c:v>
                </c:pt>
                <c:pt idx="287">
                  <c:v>91</c:v>
                </c:pt>
                <c:pt idx="288">
                  <c:v>91</c:v>
                </c:pt>
                <c:pt idx="289">
                  <c:v>92</c:v>
                </c:pt>
                <c:pt idx="290">
                  <c:v>92</c:v>
                </c:pt>
                <c:pt idx="291">
                  <c:v>92</c:v>
                </c:pt>
                <c:pt idx="292">
                  <c:v>92</c:v>
                </c:pt>
                <c:pt idx="293">
                  <c:v>92</c:v>
                </c:pt>
                <c:pt idx="294">
                  <c:v>93</c:v>
                </c:pt>
                <c:pt idx="295">
                  <c:v>93</c:v>
                </c:pt>
                <c:pt idx="296">
                  <c:v>94</c:v>
                </c:pt>
                <c:pt idx="297">
                  <c:v>94</c:v>
                </c:pt>
                <c:pt idx="298">
                  <c:v>95</c:v>
                </c:pt>
                <c:pt idx="299">
                  <c:v>95</c:v>
                </c:pt>
                <c:pt idx="300">
                  <c:v>96</c:v>
                </c:pt>
                <c:pt idx="301">
                  <c:v>96</c:v>
                </c:pt>
                <c:pt idx="302">
                  <c:v>96</c:v>
                </c:pt>
                <c:pt idx="303">
                  <c:v>96</c:v>
                </c:pt>
                <c:pt idx="304">
                  <c:v>96</c:v>
                </c:pt>
                <c:pt idx="305">
                  <c:v>97</c:v>
                </c:pt>
                <c:pt idx="306">
                  <c:v>97</c:v>
                </c:pt>
                <c:pt idx="307">
                  <c:v>97</c:v>
                </c:pt>
                <c:pt idx="308">
                  <c:v>97</c:v>
                </c:pt>
                <c:pt idx="309">
                  <c:v>97</c:v>
                </c:pt>
                <c:pt idx="310">
                  <c:v>98</c:v>
                </c:pt>
                <c:pt idx="311">
                  <c:v>98</c:v>
                </c:pt>
                <c:pt idx="312">
                  <c:v>99</c:v>
                </c:pt>
                <c:pt idx="313">
                  <c:v>99</c:v>
                </c:pt>
                <c:pt idx="314">
                  <c:v>99</c:v>
                </c:pt>
                <c:pt idx="315">
                  <c:v>99</c:v>
                </c:pt>
                <c:pt idx="316">
                  <c:v>99</c:v>
                </c:pt>
                <c:pt idx="317">
                  <c:v>100</c:v>
                </c:pt>
                <c:pt idx="318">
                  <c:v>100</c:v>
                </c:pt>
                <c:pt idx="319">
                  <c:v>100</c:v>
                </c:pt>
                <c:pt idx="320">
                  <c:v>100</c:v>
                </c:pt>
                <c:pt idx="321">
                  <c:v>100</c:v>
                </c:pt>
                <c:pt idx="322">
                  <c:v>100</c:v>
                </c:pt>
                <c:pt idx="323">
                  <c:v>100</c:v>
                </c:pt>
                <c:pt idx="324">
                  <c:v>101</c:v>
                </c:pt>
                <c:pt idx="325">
                  <c:v>101</c:v>
                </c:pt>
                <c:pt idx="326">
                  <c:v>102</c:v>
                </c:pt>
                <c:pt idx="327">
                  <c:v>102</c:v>
                </c:pt>
                <c:pt idx="328">
                  <c:v>104</c:v>
                </c:pt>
                <c:pt idx="329">
                  <c:v>104</c:v>
                </c:pt>
                <c:pt idx="330">
                  <c:v>105</c:v>
                </c:pt>
                <c:pt idx="331">
                  <c:v>105</c:v>
                </c:pt>
                <c:pt idx="332">
                  <c:v>106</c:v>
                </c:pt>
                <c:pt idx="333">
                  <c:v>106</c:v>
                </c:pt>
                <c:pt idx="334">
                  <c:v>107</c:v>
                </c:pt>
                <c:pt idx="335">
                  <c:v>107</c:v>
                </c:pt>
                <c:pt idx="336">
                  <c:v>108</c:v>
                </c:pt>
                <c:pt idx="337">
                  <c:v>108</c:v>
                </c:pt>
                <c:pt idx="338">
                  <c:v>109</c:v>
                </c:pt>
                <c:pt idx="339">
                  <c:v>109</c:v>
                </c:pt>
                <c:pt idx="340">
                  <c:v>109</c:v>
                </c:pt>
                <c:pt idx="341">
                  <c:v>109</c:v>
                </c:pt>
                <c:pt idx="342">
                  <c:v>109</c:v>
                </c:pt>
                <c:pt idx="343">
                  <c:v>109</c:v>
                </c:pt>
                <c:pt idx="344">
                  <c:v>109</c:v>
                </c:pt>
                <c:pt idx="345">
                  <c:v>109</c:v>
                </c:pt>
                <c:pt idx="346">
                  <c:v>110</c:v>
                </c:pt>
                <c:pt idx="347">
                  <c:v>110</c:v>
                </c:pt>
                <c:pt idx="348">
                  <c:v>112</c:v>
                </c:pt>
                <c:pt idx="349">
                  <c:v>112</c:v>
                </c:pt>
                <c:pt idx="350">
                  <c:v>113</c:v>
                </c:pt>
                <c:pt idx="351">
                  <c:v>113</c:v>
                </c:pt>
                <c:pt idx="352">
                  <c:v>113</c:v>
                </c:pt>
                <c:pt idx="353">
                  <c:v>113</c:v>
                </c:pt>
                <c:pt idx="354">
                  <c:v>113</c:v>
                </c:pt>
                <c:pt idx="355">
                  <c:v>114</c:v>
                </c:pt>
                <c:pt idx="356">
                  <c:v>114</c:v>
                </c:pt>
                <c:pt idx="357">
                  <c:v>114</c:v>
                </c:pt>
                <c:pt idx="358">
                  <c:v>114</c:v>
                </c:pt>
                <c:pt idx="359">
                  <c:v>114</c:v>
                </c:pt>
                <c:pt idx="360">
                  <c:v>116</c:v>
                </c:pt>
                <c:pt idx="361">
                  <c:v>116</c:v>
                </c:pt>
                <c:pt idx="362">
                  <c:v>117</c:v>
                </c:pt>
                <c:pt idx="363">
                  <c:v>117</c:v>
                </c:pt>
                <c:pt idx="364">
                  <c:v>118</c:v>
                </c:pt>
                <c:pt idx="365">
                  <c:v>118</c:v>
                </c:pt>
                <c:pt idx="366">
                  <c:v>118</c:v>
                </c:pt>
                <c:pt idx="367">
                  <c:v>118</c:v>
                </c:pt>
                <c:pt idx="368">
                  <c:v>118</c:v>
                </c:pt>
                <c:pt idx="369">
                  <c:v>118</c:v>
                </c:pt>
                <c:pt idx="370">
                  <c:v>118</c:v>
                </c:pt>
                <c:pt idx="371">
                  <c:v>119</c:v>
                </c:pt>
                <c:pt idx="372">
                  <c:v>119</c:v>
                </c:pt>
                <c:pt idx="373">
                  <c:v>120</c:v>
                </c:pt>
                <c:pt idx="374">
                  <c:v>120</c:v>
                </c:pt>
                <c:pt idx="375">
                  <c:v>120</c:v>
                </c:pt>
                <c:pt idx="376">
                  <c:v>120</c:v>
                </c:pt>
                <c:pt idx="377">
                  <c:v>120</c:v>
                </c:pt>
                <c:pt idx="378">
                  <c:v>121</c:v>
                </c:pt>
                <c:pt idx="379">
                  <c:v>121</c:v>
                </c:pt>
                <c:pt idx="380">
                  <c:v>122</c:v>
                </c:pt>
                <c:pt idx="381">
                  <c:v>122</c:v>
                </c:pt>
                <c:pt idx="382">
                  <c:v>123</c:v>
                </c:pt>
                <c:pt idx="383">
                  <c:v>123</c:v>
                </c:pt>
                <c:pt idx="384">
                  <c:v>124</c:v>
                </c:pt>
                <c:pt idx="385">
                  <c:v>124</c:v>
                </c:pt>
                <c:pt idx="386">
                  <c:v>128</c:v>
                </c:pt>
                <c:pt idx="387">
                  <c:v>128</c:v>
                </c:pt>
                <c:pt idx="388">
                  <c:v>129</c:v>
                </c:pt>
                <c:pt idx="389">
                  <c:v>129</c:v>
                </c:pt>
                <c:pt idx="390">
                  <c:v>130</c:v>
                </c:pt>
                <c:pt idx="391">
                  <c:v>130</c:v>
                </c:pt>
                <c:pt idx="392">
                  <c:v>131</c:v>
                </c:pt>
                <c:pt idx="393">
                  <c:v>131</c:v>
                </c:pt>
                <c:pt idx="394">
                  <c:v>131</c:v>
                </c:pt>
                <c:pt idx="395">
                  <c:v>131</c:v>
                </c:pt>
                <c:pt idx="396">
                  <c:v>132</c:v>
                </c:pt>
                <c:pt idx="397">
                  <c:v>132</c:v>
                </c:pt>
                <c:pt idx="398">
                  <c:v>132</c:v>
                </c:pt>
                <c:pt idx="399">
                  <c:v>132</c:v>
                </c:pt>
                <c:pt idx="400">
                  <c:v>133</c:v>
                </c:pt>
                <c:pt idx="401">
                  <c:v>133</c:v>
                </c:pt>
                <c:pt idx="402">
                  <c:v>134</c:v>
                </c:pt>
                <c:pt idx="403">
                  <c:v>134</c:v>
                </c:pt>
                <c:pt idx="404">
                  <c:v>134</c:v>
                </c:pt>
                <c:pt idx="405">
                  <c:v>134</c:v>
                </c:pt>
                <c:pt idx="406">
                  <c:v>135</c:v>
                </c:pt>
                <c:pt idx="407">
                  <c:v>135</c:v>
                </c:pt>
                <c:pt idx="408">
                  <c:v>136</c:v>
                </c:pt>
                <c:pt idx="409">
                  <c:v>136</c:v>
                </c:pt>
                <c:pt idx="410">
                  <c:v>136</c:v>
                </c:pt>
                <c:pt idx="411">
                  <c:v>136</c:v>
                </c:pt>
                <c:pt idx="412">
                  <c:v>136</c:v>
                </c:pt>
                <c:pt idx="413">
                  <c:v>137</c:v>
                </c:pt>
                <c:pt idx="414">
                  <c:v>137</c:v>
                </c:pt>
                <c:pt idx="415">
                  <c:v>137</c:v>
                </c:pt>
                <c:pt idx="416">
                  <c:v>137</c:v>
                </c:pt>
                <c:pt idx="417">
                  <c:v>137</c:v>
                </c:pt>
                <c:pt idx="418">
                  <c:v>138</c:v>
                </c:pt>
                <c:pt idx="419">
                  <c:v>138</c:v>
                </c:pt>
                <c:pt idx="420">
                  <c:v>139</c:v>
                </c:pt>
                <c:pt idx="421">
                  <c:v>139</c:v>
                </c:pt>
                <c:pt idx="422">
                  <c:v>140</c:v>
                </c:pt>
                <c:pt idx="423">
                  <c:v>140</c:v>
                </c:pt>
                <c:pt idx="424">
                  <c:v>140</c:v>
                </c:pt>
                <c:pt idx="425">
                  <c:v>140</c:v>
                </c:pt>
                <c:pt idx="426">
                  <c:v>145</c:v>
                </c:pt>
                <c:pt idx="427">
                  <c:v>145</c:v>
                </c:pt>
                <c:pt idx="428">
                  <c:v>145</c:v>
                </c:pt>
                <c:pt idx="429">
                  <c:v>145</c:v>
                </c:pt>
                <c:pt idx="430">
                  <c:v>148</c:v>
                </c:pt>
                <c:pt idx="431">
                  <c:v>148</c:v>
                </c:pt>
                <c:pt idx="432">
                  <c:v>148</c:v>
                </c:pt>
                <c:pt idx="433">
                  <c:v>148</c:v>
                </c:pt>
                <c:pt idx="434">
                  <c:v>148</c:v>
                </c:pt>
                <c:pt idx="435">
                  <c:v>152</c:v>
                </c:pt>
                <c:pt idx="436">
                  <c:v>152</c:v>
                </c:pt>
                <c:pt idx="437">
                  <c:v>155</c:v>
                </c:pt>
                <c:pt idx="438">
                  <c:v>155</c:v>
                </c:pt>
                <c:pt idx="439">
                  <c:v>155</c:v>
                </c:pt>
                <c:pt idx="440">
                  <c:v>155</c:v>
                </c:pt>
                <c:pt idx="441">
                  <c:v>160</c:v>
                </c:pt>
                <c:pt idx="442">
                  <c:v>160</c:v>
                </c:pt>
                <c:pt idx="443">
                  <c:v>160</c:v>
                </c:pt>
                <c:pt idx="444">
                  <c:v>160</c:v>
                </c:pt>
                <c:pt idx="445">
                  <c:v>160</c:v>
                </c:pt>
                <c:pt idx="446">
                  <c:v>161</c:v>
                </c:pt>
                <c:pt idx="447">
                  <c:v>161</c:v>
                </c:pt>
                <c:pt idx="448">
                  <c:v>162</c:v>
                </c:pt>
                <c:pt idx="449">
                  <c:v>162</c:v>
                </c:pt>
                <c:pt idx="450">
                  <c:v>164</c:v>
                </c:pt>
                <c:pt idx="451">
                  <c:v>164</c:v>
                </c:pt>
                <c:pt idx="452">
                  <c:v>166</c:v>
                </c:pt>
                <c:pt idx="453">
                  <c:v>166</c:v>
                </c:pt>
                <c:pt idx="454">
                  <c:v>170</c:v>
                </c:pt>
                <c:pt idx="455">
                  <c:v>170</c:v>
                </c:pt>
                <c:pt idx="456">
                  <c:v>170</c:v>
                </c:pt>
                <c:pt idx="457">
                  <c:v>170</c:v>
                </c:pt>
                <c:pt idx="458">
                  <c:v>171</c:v>
                </c:pt>
                <c:pt idx="459">
                  <c:v>171</c:v>
                </c:pt>
                <c:pt idx="460">
                  <c:v>171</c:v>
                </c:pt>
                <c:pt idx="461">
                  <c:v>171</c:v>
                </c:pt>
                <c:pt idx="462">
                  <c:v>171</c:v>
                </c:pt>
                <c:pt idx="463">
                  <c:v>173</c:v>
                </c:pt>
                <c:pt idx="464">
                  <c:v>173</c:v>
                </c:pt>
                <c:pt idx="465">
                  <c:v>174</c:v>
                </c:pt>
                <c:pt idx="466">
                  <c:v>174</c:v>
                </c:pt>
                <c:pt idx="467">
                  <c:v>175</c:v>
                </c:pt>
                <c:pt idx="468">
                  <c:v>175</c:v>
                </c:pt>
                <c:pt idx="469">
                  <c:v>176</c:v>
                </c:pt>
                <c:pt idx="470">
                  <c:v>176</c:v>
                </c:pt>
                <c:pt idx="471">
                  <c:v>177</c:v>
                </c:pt>
                <c:pt idx="472">
                  <c:v>177</c:v>
                </c:pt>
                <c:pt idx="473">
                  <c:v>179</c:v>
                </c:pt>
                <c:pt idx="474">
                  <c:v>179</c:v>
                </c:pt>
                <c:pt idx="475">
                  <c:v>180</c:v>
                </c:pt>
                <c:pt idx="476">
                  <c:v>180</c:v>
                </c:pt>
                <c:pt idx="477">
                  <c:v>180</c:v>
                </c:pt>
                <c:pt idx="478">
                  <c:v>180</c:v>
                </c:pt>
                <c:pt idx="479">
                  <c:v>180</c:v>
                </c:pt>
                <c:pt idx="480">
                  <c:v>181</c:v>
                </c:pt>
                <c:pt idx="481">
                  <c:v>181</c:v>
                </c:pt>
                <c:pt idx="482">
                  <c:v>182</c:v>
                </c:pt>
                <c:pt idx="483">
                  <c:v>182</c:v>
                </c:pt>
                <c:pt idx="484">
                  <c:v>183</c:v>
                </c:pt>
                <c:pt idx="485">
                  <c:v>183</c:v>
                </c:pt>
                <c:pt idx="486">
                  <c:v>184</c:v>
                </c:pt>
                <c:pt idx="487">
                  <c:v>184</c:v>
                </c:pt>
                <c:pt idx="488">
                  <c:v>186</c:v>
                </c:pt>
                <c:pt idx="489">
                  <c:v>186</c:v>
                </c:pt>
                <c:pt idx="490">
                  <c:v>187</c:v>
                </c:pt>
                <c:pt idx="491">
                  <c:v>187</c:v>
                </c:pt>
                <c:pt idx="492">
                  <c:v>187</c:v>
                </c:pt>
                <c:pt idx="493">
                  <c:v>187</c:v>
                </c:pt>
                <c:pt idx="494">
                  <c:v>187</c:v>
                </c:pt>
                <c:pt idx="495">
                  <c:v>187</c:v>
                </c:pt>
                <c:pt idx="496">
                  <c:v>187</c:v>
                </c:pt>
                <c:pt idx="497">
                  <c:v>187</c:v>
                </c:pt>
                <c:pt idx="498">
                  <c:v>188</c:v>
                </c:pt>
                <c:pt idx="499">
                  <c:v>188</c:v>
                </c:pt>
                <c:pt idx="500">
                  <c:v>189</c:v>
                </c:pt>
                <c:pt idx="501">
                  <c:v>189</c:v>
                </c:pt>
                <c:pt idx="502">
                  <c:v>189</c:v>
                </c:pt>
                <c:pt idx="503">
                  <c:v>189</c:v>
                </c:pt>
                <c:pt idx="504">
                  <c:v>190</c:v>
                </c:pt>
                <c:pt idx="505">
                  <c:v>190</c:v>
                </c:pt>
                <c:pt idx="506">
                  <c:v>191</c:v>
                </c:pt>
                <c:pt idx="507">
                  <c:v>191</c:v>
                </c:pt>
                <c:pt idx="508">
                  <c:v>192</c:v>
                </c:pt>
                <c:pt idx="509">
                  <c:v>192</c:v>
                </c:pt>
                <c:pt idx="510">
                  <c:v>192</c:v>
                </c:pt>
                <c:pt idx="511">
                  <c:v>192</c:v>
                </c:pt>
                <c:pt idx="512">
                  <c:v>192</c:v>
                </c:pt>
                <c:pt idx="513">
                  <c:v>193</c:v>
                </c:pt>
                <c:pt idx="514">
                  <c:v>193</c:v>
                </c:pt>
                <c:pt idx="515">
                  <c:v>194</c:v>
                </c:pt>
                <c:pt idx="516">
                  <c:v>194</c:v>
                </c:pt>
                <c:pt idx="517">
                  <c:v>195</c:v>
                </c:pt>
                <c:pt idx="518">
                  <c:v>195</c:v>
                </c:pt>
                <c:pt idx="519">
                  <c:v>196</c:v>
                </c:pt>
                <c:pt idx="520">
                  <c:v>196</c:v>
                </c:pt>
                <c:pt idx="521">
                  <c:v>197</c:v>
                </c:pt>
                <c:pt idx="522">
                  <c:v>197</c:v>
                </c:pt>
                <c:pt idx="523">
                  <c:v>197</c:v>
                </c:pt>
                <c:pt idx="524">
                  <c:v>197</c:v>
                </c:pt>
                <c:pt idx="525">
                  <c:v>197</c:v>
                </c:pt>
                <c:pt idx="526">
                  <c:v>197</c:v>
                </c:pt>
                <c:pt idx="527">
                  <c:v>197</c:v>
                </c:pt>
                <c:pt idx="528">
                  <c:v>197</c:v>
                </c:pt>
                <c:pt idx="529">
                  <c:v>198</c:v>
                </c:pt>
                <c:pt idx="530">
                  <c:v>198</c:v>
                </c:pt>
                <c:pt idx="531">
                  <c:v>199</c:v>
                </c:pt>
                <c:pt idx="532">
                  <c:v>199</c:v>
                </c:pt>
                <c:pt idx="533">
                  <c:v>199</c:v>
                </c:pt>
                <c:pt idx="534">
                  <c:v>199</c:v>
                </c:pt>
                <c:pt idx="535">
                  <c:v>199</c:v>
                </c:pt>
                <c:pt idx="536">
                  <c:v>199</c:v>
                </c:pt>
                <c:pt idx="537">
                  <c:v>199</c:v>
                </c:pt>
                <c:pt idx="538">
                  <c:v>200</c:v>
                </c:pt>
                <c:pt idx="539">
                  <c:v>200</c:v>
                </c:pt>
                <c:pt idx="540">
                  <c:v>202</c:v>
                </c:pt>
                <c:pt idx="541">
                  <c:v>202</c:v>
                </c:pt>
                <c:pt idx="542">
                  <c:v>202</c:v>
                </c:pt>
                <c:pt idx="543">
                  <c:v>202</c:v>
                </c:pt>
                <c:pt idx="544">
                  <c:v>202</c:v>
                </c:pt>
                <c:pt idx="545">
                  <c:v>204</c:v>
                </c:pt>
                <c:pt idx="546">
                  <c:v>204</c:v>
                </c:pt>
                <c:pt idx="547">
                  <c:v>205</c:v>
                </c:pt>
                <c:pt idx="548">
                  <c:v>205</c:v>
                </c:pt>
                <c:pt idx="549">
                  <c:v>207</c:v>
                </c:pt>
                <c:pt idx="550">
                  <c:v>207</c:v>
                </c:pt>
                <c:pt idx="551">
                  <c:v>207</c:v>
                </c:pt>
                <c:pt idx="552">
                  <c:v>207</c:v>
                </c:pt>
                <c:pt idx="553">
                  <c:v>207</c:v>
                </c:pt>
                <c:pt idx="554">
                  <c:v>208</c:v>
                </c:pt>
                <c:pt idx="555">
                  <c:v>208</c:v>
                </c:pt>
                <c:pt idx="556">
                  <c:v>211</c:v>
                </c:pt>
                <c:pt idx="557">
                  <c:v>211</c:v>
                </c:pt>
                <c:pt idx="558">
                  <c:v>211</c:v>
                </c:pt>
                <c:pt idx="559">
                  <c:v>211</c:v>
                </c:pt>
                <c:pt idx="560">
                  <c:v>216</c:v>
                </c:pt>
                <c:pt idx="561">
                  <c:v>216</c:v>
                </c:pt>
                <c:pt idx="562">
                  <c:v>217</c:v>
                </c:pt>
                <c:pt idx="563">
                  <c:v>217</c:v>
                </c:pt>
                <c:pt idx="564">
                  <c:v>218</c:v>
                </c:pt>
                <c:pt idx="565">
                  <c:v>218</c:v>
                </c:pt>
                <c:pt idx="566">
                  <c:v>219</c:v>
                </c:pt>
                <c:pt idx="567">
                  <c:v>219</c:v>
                </c:pt>
                <c:pt idx="568">
                  <c:v>223</c:v>
                </c:pt>
                <c:pt idx="569">
                  <c:v>223</c:v>
                </c:pt>
                <c:pt idx="570">
                  <c:v>224</c:v>
                </c:pt>
                <c:pt idx="571">
                  <c:v>224</c:v>
                </c:pt>
                <c:pt idx="572">
                  <c:v>225</c:v>
                </c:pt>
                <c:pt idx="573">
                  <c:v>225</c:v>
                </c:pt>
                <c:pt idx="574">
                  <c:v>231</c:v>
                </c:pt>
                <c:pt idx="575">
                  <c:v>231</c:v>
                </c:pt>
                <c:pt idx="576">
                  <c:v>231</c:v>
                </c:pt>
                <c:pt idx="577">
                  <c:v>231</c:v>
                </c:pt>
                <c:pt idx="578">
                  <c:v>232</c:v>
                </c:pt>
                <c:pt idx="579">
                  <c:v>232</c:v>
                </c:pt>
                <c:pt idx="580">
                  <c:v>232</c:v>
                </c:pt>
                <c:pt idx="581">
                  <c:v>232</c:v>
                </c:pt>
                <c:pt idx="582">
                  <c:v>233</c:v>
                </c:pt>
                <c:pt idx="583">
                  <c:v>233</c:v>
                </c:pt>
                <c:pt idx="584">
                  <c:v>236</c:v>
                </c:pt>
                <c:pt idx="585">
                  <c:v>236</c:v>
                </c:pt>
                <c:pt idx="586">
                  <c:v>238</c:v>
                </c:pt>
                <c:pt idx="587">
                  <c:v>238</c:v>
                </c:pt>
                <c:pt idx="588">
                  <c:v>238</c:v>
                </c:pt>
                <c:pt idx="589">
                  <c:v>238</c:v>
                </c:pt>
                <c:pt idx="590">
                  <c:v>238</c:v>
                </c:pt>
                <c:pt idx="591">
                  <c:v>239</c:v>
                </c:pt>
                <c:pt idx="592">
                  <c:v>239</c:v>
                </c:pt>
                <c:pt idx="593">
                  <c:v>240</c:v>
                </c:pt>
                <c:pt idx="594">
                  <c:v>240</c:v>
                </c:pt>
                <c:pt idx="595">
                  <c:v>240</c:v>
                </c:pt>
                <c:pt idx="596">
                  <c:v>240</c:v>
                </c:pt>
                <c:pt idx="597">
                  <c:v>242</c:v>
                </c:pt>
                <c:pt idx="598">
                  <c:v>242</c:v>
                </c:pt>
                <c:pt idx="599">
                  <c:v>244</c:v>
                </c:pt>
                <c:pt idx="600">
                  <c:v>244</c:v>
                </c:pt>
                <c:pt idx="601">
                  <c:v>244</c:v>
                </c:pt>
                <c:pt idx="602">
                  <c:v>244</c:v>
                </c:pt>
                <c:pt idx="603">
                  <c:v>246</c:v>
                </c:pt>
                <c:pt idx="604">
                  <c:v>246</c:v>
                </c:pt>
                <c:pt idx="605">
                  <c:v>248</c:v>
                </c:pt>
                <c:pt idx="606">
                  <c:v>248</c:v>
                </c:pt>
                <c:pt idx="607">
                  <c:v>249</c:v>
                </c:pt>
                <c:pt idx="608">
                  <c:v>249</c:v>
                </c:pt>
                <c:pt idx="609">
                  <c:v>253</c:v>
                </c:pt>
                <c:pt idx="610">
                  <c:v>253</c:v>
                </c:pt>
                <c:pt idx="611">
                  <c:v>257</c:v>
                </c:pt>
                <c:pt idx="612">
                  <c:v>257</c:v>
                </c:pt>
                <c:pt idx="613">
                  <c:v>258</c:v>
                </c:pt>
                <c:pt idx="614">
                  <c:v>258</c:v>
                </c:pt>
                <c:pt idx="615">
                  <c:v>259</c:v>
                </c:pt>
                <c:pt idx="616">
                  <c:v>259</c:v>
                </c:pt>
                <c:pt idx="617">
                  <c:v>260</c:v>
                </c:pt>
                <c:pt idx="618">
                  <c:v>260</c:v>
                </c:pt>
                <c:pt idx="619">
                  <c:v>261</c:v>
                </c:pt>
                <c:pt idx="620">
                  <c:v>261</c:v>
                </c:pt>
                <c:pt idx="621">
                  <c:v>263</c:v>
                </c:pt>
                <c:pt idx="622">
                  <c:v>263</c:v>
                </c:pt>
                <c:pt idx="623">
                  <c:v>264</c:v>
                </c:pt>
                <c:pt idx="624">
                  <c:v>264</c:v>
                </c:pt>
                <c:pt idx="625">
                  <c:v>267</c:v>
                </c:pt>
                <c:pt idx="626">
                  <c:v>267</c:v>
                </c:pt>
                <c:pt idx="627">
                  <c:v>269</c:v>
                </c:pt>
                <c:pt idx="628">
                  <c:v>269</c:v>
                </c:pt>
                <c:pt idx="629">
                  <c:v>270</c:v>
                </c:pt>
                <c:pt idx="630">
                  <c:v>270</c:v>
                </c:pt>
                <c:pt idx="631">
                  <c:v>272</c:v>
                </c:pt>
                <c:pt idx="632">
                  <c:v>272</c:v>
                </c:pt>
                <c:pt idx="633">
                  <c:v>273</c:v>
                </c:pt>
                <c:pt idx="634">
                  <c:v>273</c:v>
                </c:pt>
                <c:pt idx="635">
                  <c:v>274</c:v>
                </c:pt>
                <c:pt idx="636">
                  <c:v>274</c:v>
                </c:pt>
                <c:pt idx="637">
                  <c:v>274</c:v>
                </c:pt>
                <c:pt idx="638">
                  <c:v>274</c:v>
                </c:pt>
                <c:pt idx="639">
                  <c:v>274</c:v>
                </c:pt>
                <c:pt idx="640">
                  <c:v>276</c:v>
                </c:pt>
                <c:pt idx="641">
                  <c:v>276</c:v>
                </c:pt>
                <c:pt idx="642">
                  <c:v>279</c:v>
                </c:pt>
                <c:pt idx="643">
                  <c:v>279</c:v>
                </c:pt>
                <c:pt idx="644">
                  <c:v>281</c:v>
                </c:pt>
                <c:pt idx="645">
                  <c:v>281</c:v>
                </c:pt>
                <c:pt idx="646">
                  <c:v>285</c:v>
                </c:pt>
                <c:pt idx="647">
                  <c:v>285</c:v>
                </c:pt>
                <c:pt idx="648">
                  <c:v>287</c:v>
                </c:pt>
                <c:pt idx="649">
                  <c:v>287</c:v>
                </c:pt>
                <c:pt idx="650">
                  <c:v>289</c:v>
                </c:pt>
                <c:pt idx="651">
                  <c:v>289</c:v>
                </c:pt>
                <c:pt idx="652">
                  <c:v>289</c:v>
                </c:pt>
                <c:pt idx="653">
                  <c:v>289</c:v>
                </c:pt>
                <c:pt idx="654">
                  <c:v>289</c:v>
                </c:pt>
                <c:pt idx="655">
                  <c:v>293</c:v>
                </c:pt>
                <c:pt idx="656">
                  <c:v>293</c:v>
                </c:pt>
                <c:pt idx="657">
                  <c:v>295</c:v>
                </c:pt>
                <c:pt idx="658">
                  <c:v>295</c:v>
                </c:pt>
                <c:pt idx="659">
                  <c:v>298</c:v>
                </c:pt>
                <c:pt idx="660">
                  <c:v>298</c:v>
                </c:pt>
                <c:pt idx="661">
                  <c:v>299</c:v>
                </c:pt>
                <c:pt idx="662">
                  <c:v>299</c:v>
                </c:pt>
                <c:pt idx="663">
                  <c:v>302</c:v>
                </c:pt>
                <c:pt idx="664">
                  <c:v>302</c:v>
                </c:pt>
                <c:pt idx="665">
                  <c:v>303</c:v>
                </c:pt>
                <c:pt idx="666">
                  <c:v>303</c:v>
                </c:pt>
                <c:pt idx="667">
                  <c:v>303</c:v>
                </c:pt>
                <c:pt idx="668">
                  <c:v>303</c:v>
                </c:pt>
                <c:pt idx="669">
                  <c:v>303</c:v>
                </c:pt>
                <c:pt idx="670">
                  <c:v>306</c:v>
                </c:pt>
                <c:pt idx="671">
                  <c:v>306</c:v>
                </c:pt>
                <c:pt idx="672">
                  <c:v>308</c:v>
                </c:pt>
                <c:pt idx="673">
                  <c:v>308</c:v>
                </c:pt>
                <c:pt idx="674">
                  <c:v>309</c:v>
                </c:pt>
                <c:pt idx="675">
                  <c:v>309</c:v>
                </c:pt>
                <c:pt idx="676">
                  <c:v>309</c:v>
                </c:pt>
                <c:pt idx="677">
                  <c:v>309</c:v>
                </c:pt>
                <c:pt idx="678">
                  <c:v>309</c:v>
                </c:pt>
                <c:pt idx="679">
                  <c:v>310</c:v>
                </c:pt>
                <c:pt idx="680">
                  <c:v>310</c:v>
                </c:pt>
                <c:pt idx="681">
                  <c:v>310</c:v>
                </c:pt>
                <c:pt idx="682">
                  <c:v>310</c:v>
                </c:pt>
                <c:pt idx="683">
                  <c:v>313</c:v>
                </c:pt>
                <c:pt idx="684">
                  <c:v>313</c:v>
                </c:pt>
                <c:pt idx="685">
                  <c:v>313</c:v>
                </c:pt>
                <c:pt idx="686">
                  <c:v>313</c:v>
                </c:pt>
                <c:pt idx="687">
                  <c:v>316</c:v>
                </c:pt>
                <c:pt idx="688">
                  <c:v>316</c:v>
                </c:pt>
                <c:pt idx="689">
                  <c:v>317</c:v>
                </c:pt>
                <c:pt idx="690">
                  <c:v>317</c:v>
                </c:pt>
                <c:pt idx="691">
                  <c:v>318</c:v>
                </c:pt>
                <c:pt idx="692">
                  <c:v>318</c:v>
                </c:pt>
                <c:pt idx="693">
                  <c:v>318</c:v>
                </c:pt>
                <c:pt idx="694">
                  <c:v>318</c:v>
                </c:pt>
                <c:pt idx="695">
                  <c:v>327</c:v>
                </c:pt>
                <c:pt idx="696">
                  <c:v>327</c:v>
                </c:pt>
                <c:pt idx="697">
                  <c:v>327</c:v>
                </c:pt>
                <c:pt idx="698">
                  <c:v>327</c:v>
                </c:pt>
                <c:pt idx="699">
                  <c:v>328</c:v>
                </c:pt>
                <c:pt idx="700">
                  <c:v>328</c:v>
                </c:pt>
                <c:pt idx="701">
                  <c:v>328</c:v>
                </c:pt>
                <c:pt idx="702">
                  <c:v>328</c:v>
                </c:pt>
                <c:pt idx="703">
                  <c:v>330</c:v>
                </c:pt>
                <c:pt idx="704">
                  <c:v>330</c:v>
                </c:pt>
                <c:pt idx="705">
                  <c:v>334</c:v>
                </c:pt>
                <c:pt idx="706">
                  <c:v>334</c:v>
                </c:pt>
                <c:pt idx="707">
                  <c:v>336</c:v>
                </c:pt>
                <c:pt idx="708">
                  <c:v>336</c:v>
                </c:pt>
                <c:pt idx="709">
                  <c:v>336</c:v>
                </c:pt>
                <c:pt idx="710">
                  <c:v>336</c:v>
                </c:pt>
                <c:pt idx="711">
                  <c:v>336</c:v>
                </c:pt>
                <c:pt idx="712">
                  <c:v>337</c:v>
                </c:pt>
                <c:pt idx="713">
                  <c:v>337</c:v>
                </c:pt>
                <c:pt idx="714">
                  <c:v>338</c:v>
                </c:pt>
                <c:pt idx="715">
                  <c:v>338</c:v>
                </c:pt>
                <c:pt idx="716">
                  <c:v>340</c:v>
                </c:pt>
                <c:pt idx="717">
                  <c:v>340</c:v>
                </c:pt>
                <c:pt idx="718">
                  <c:v>340</c:v>
                </c:pt>
                <c:pt idx="719">
                  <c:v>340</c:v>
                </c:pt>
                <c:pt idx="720">
                  <c:v>341</c:v>
                </c:pt>
                <c:pt idx="721">
                  <c:v>341</c:v>
                </c:pt>
                <c:pt idx="722">
                  <c:v>341</c:v>
                </c:pt>
                <c:pt idx="723">
                  <c:v>341</c:v>
                </c:pt>
                <c:pt idx="724">
                  <c:v>341</c:v>
                </c:pt>
                <c:pt idx="725">
                  <c:v>344</c:v>
                </c:pt>
                <c:pt idx="726">
                  <c:v>344</c:v>
                </c:pt>
                <c:pt idx="727">
                  <c:v>344</c:v>
                </c:pt>
                <c:pt idx="728">
                  <c:v>344</c:v>
                </c:pt>
                <c:pt idx="729">
                  <c:v>344</c:v>
                </c:pt>
                <c:pt idx="730">
                  <c:v>345</c:v>
                </c:pt>
                <c:pt idx="731">
                  <c:v>345</c:v>
                </c:pt>
                <c:pt idx="732">
                  <c:v>345</c:v>
                </c:pt>
                <c:pt idx="733">
                  <c:v>345</c:v>
                </c:pt>
                <c:pt idx="734">
                  <c:v>346</c:v>
                </c:pt>
                <c:pt idx="735">
                  <c:v>346</c:v>
                </c:pt>
                <c:pt idx="736">
                  <c:v>346</c:v>
                </c:pt>
                <c:pt idx="737">
                  <c:v>346</c:v>
                </c:pt>
                <c:pt idx="738">
                  <c:v>350</c:v>
                </c:pt>
                <c:pt idx="739">
                  <c:v>350</c:v>
                </c:pt>
                <c:pt idx="740">
                  <c:v>350</c:v>
                </c:pt>
                <c:pt idx="741">
                  <c:v>350</c:v>
                </c:pt>
                <c:pt idx="742">
                  <c:v>351</c:v>
                </c:pt>
                <c:pt idx="743">
                  <c:v>351</c:v>
                </c:pt>
                <c:pt idx="744">
                  <c:v>351</c:v>
                </c:pt>
                <c:pt idx="745">
                  <c:v>351</c:v>
                </c:pt>
                <c:pt idx="746">
                  <c:v>351</c:v>
                </c:pt>
                <c:pt idx="747">
                  <c:v>351</c:v>
                </c:pt>
                <c:pt idx="748">
                  <c:v>351</c:v>
                </c:pt>
                <c:pt idx="749">
                  <c:v>353</c:v>
                </c:pt>
                <c:pt idx="750">
                  <c:v>353</c:v>
                </c:pt>
                <c:pt idx="751">
                  <c:v>355</c:v>
                </c:pt>
                <c:pt idx="752">
                  <c:v>355</c:v>
                </c:pt>
                <c:pt idx="753">
                  <c:v>355</c:v>
                </c:pt>
                <c:pt idx="754">
                  <c:v>355</c:v>
                </c:pt>
                <c:pt idx="755">
                  <c:v>355</c:v>
                </c:pt>
                <c:pt idx="756">
                  <c:v>355</c:v>
                </c:pt>
                <c:pt idx="757">
                  <c:v>355</c:v>
                </c:pt>
                <c:pt idx="758">
                  <c:v>355</c:v>
                </c:pt>
                <c:pt idx="759">
                  <c:v>355</c:v>
                </c:pt>
                <c:pt idx="760">
                  <c:v>355</c:v>
                </c:pt>
                <c:pt idx="761">
                  <c:v>355</c:v>
                </c:pt>
                <c:pt idx="762">
                  <c:v>355</c:v>
                </c:pt>
                <c:pt idx="763">
                  <c:v>355</c:v>
                </c:pt>
                <c:pt idx="764">
                  <c:v>355</c:v>
                </c:pt>
                <c:pt idx="765">
                  <c:v>357</c:v>
                </c:pt>
                <c:pt idx="766">
                  <c:v>357</c:v>
                </c:pt>
                <c:pt idx="767">
                  <c:v>357</c:v>
                </c:pt>
                <c:pt idx="768">
                  <c:v>357</c:v>
                </c:pt>
                <c:pt idx="769">
                  <c:v>358</c:v>
                </c:pt>
                <c:pt idx="770">
                  <c:v>358</c:v>
                </c:pt>
                <c:pt idx="771">
                  <c:v>358</c:v>
                </c:pt>
                <c:pt idx="772">
                  <c:v>358</c:v>
                </c:pt>
                <c:pt idx="773">
                  <c:v>359</c:v>
                </c:pt>
                <c:pt idx="774">
                  <c:v>359</c:v>
                </c:pt>
                <c:pt idx="775">
                  <c:v>359</c:v>
                </c:pt>
                <c:pt idx="776">
                  <c:v>359</c:v>
                </c:pt>
                <c:pt idx="777">
                  <c:v>362</c:v>
                </c:pt>
                <c:pt idx="778">
                  <c:v>362</c:v>
                </c:pt>
                <c:pt idx="779">
                  <c:v>363</c:v>
                </c:pt>
                <c:pt idx="780">
                  <c:v>363</c:v>
                </c:pt>
                <c:pt idx="781">
                  <c:v>363</c:v>
                </c:pt>
                <c:pt idx="782">
                  <c:v>363</c:v>
                </c:pt>
                <c:pt idx="783">
                  <c:v>363</c:v>
                </c:pt>
                <c:pt idx="784">
                  <c:v>363</c:v>
                </c:pt>
                <c:pt idx="785">
                  <c:v>363</c:v>
                </c:pt>
                <c:pt idx="786">
                  <c:v>364</c:v>
                </c:pt>
                <c:pt idx="787">
                  <c:v>364</c:v>
                </c:pt>
                <c:pt idx="788">
                  <c:v>364</c:v>
                </c:pt>
                <c:pt idx="789">
                  <c:v>364</c:v>
                </c:pt>
                <c:pt idx="790">
                  <c:v>365</c:v>
                </c:pt>
                <c:pt idx="791">
                  <c:v>365</c:v>
                </c:pt>
                <c:pt idx="792">
                  <c:v>365</c:v>
                </c:pt>
                <c:pt idx="793">
                  <c:v>365</c:v>
                </c:pt>
                <c:pt idx="794">
                  <c:v>365</c:v>
                </c:pt>
                <c:pt idx="795">
                  <c:v>365</c:v>
                </c:pt>
                <c:pt idx="796">
                  <c:v>365</c:v>
                </c:pt>
                <c:pt idx="797">
                  <c:v>365</c:v>
                </c:pt>
                <c:pt idx="798">
                  <c:v>366</c:v>
                </c:pt>
                <c:pt idx="799">
                  <c:v>366</c:v>
                </c:pt>
                <c:pt idx="800">
                  <c:v>366</c:v>
                </c:pt>
                <c:pt idx="801">
                  <c:v>366</c:v>
                </c:pt>
                <c:pt idx="802">
                  <c:v>366</c:v>
                </c:pt>
                <c:pt idx="803">
                  <c:v>367</c:v>
                </c:pt>
                <c:pt idx="804">
                  <c:v>367</c:v>
                </c:pt>
                <c:pt idx="805">
                  <c:v>367</c:v>
                </c:pt>
                <c:pt idx="806">
                  <c:v>367</c:v>
                </c:pt>
                <c:pt idx="807">
                  <c:v>368</c:v>
                </c:pt>
                <c:pt idx="808">
                  <c:v>368</c:v>
                </c:pt>
                <c:pt idx="809">
                  <c:v>369</c:v>
                </c:pt>
                <c:pt idx="810">
                  <c:v>369</c:v>
                </c:pt>
                <c:pt idx="811">
                  <c:v>369</c:v>
                </c:pt>
                <c:pt idx="812">
                  <c:v>369</c:v>
                </c:pt>
                <c:pt idx="813">
                  <c:v>369</c:v>
                </c:pt>
                <c:pt idx="814">
                  <c:v>369</c:v>
                </c:pt>
                <c:pt idx="815">
                  <c:v>369</c:v>
                </c:pt>
                <c:pt idx="816">
                  <c:v>371</c:v>
                </c:pt>
                <c:pt idx="817">
                  <c:v>371</c:v>
                </c:pt>
                <c:pt idx="818">
                  <c:v>371</c:v>
                </c:pt>
                <c:pt idx="819">
                  <c:v>371</c:v>
                </c:pt>
                <c:pt idx="820">
                  <c:v>372</c:v>
                </c:pt>
                <c:pt idx="821">
                  <c:v>372</c:v>
                </c:pt>
                <c:pt idx="822">
                  <c:v>372</c:v>
                </c:pt>
                <c:pt idx="823">
                  <c:v>372</c:v>
                </c:pt>
                <c:pt idx="824">
                  <c:v>372</c:v>
                </c:pt>
                <c:pt idx="825">
                  <c:v>372</c:v>
                </c:pt>
                <c:pt idx="826">
                  <c:v>372</c:v>
                </c:pt>
                <c:pt idx="827">
                  <c:v>372</c:v>
                </c:pt>
                <c:pt idx="828">
                  <c:v>372</c:v>
                </c:pt>
                <c:pt idx="829">
                  <c:v>372</c:v>
                </c:pt>
                <c:pt idx="830">
                  <c:v>372</c:v>
                </c:pt>
                <c:pt idx="831">
                  <c:v>372</c:v>
                </c:pt>
                <c:pt idx="832">
                  <c:v>372</c:v>
                </c:pt>
                <c:pt idx="833">
                  <c:v>374</c:v>
                </c:pt>
                <c:pt idx="834">
                  <c:v>374</c:v>
                </c:pt>
                <c:pt idx="835">
                  <c:v>374</c:v>
                </c:pt>
                <c:pt idx="836">
                  <c:v>374</c:v>
                </c:pt>
                <c:pt idx="837">
                  <c:v>374</c:v>
                </c:pt>
                <c:pt idx="838">
                  <c:v>374</c:v>
                </c:pt>
                <c:pt idx="839">
                  <c:v>374</c:v>
                </c:pt>
                <c:pt idx="840">
                  <c:v>374</c:v>
                </c:pt>
                <c:pt idx="841">
                  <c:v>374</c:v>
                </c:pt>
                <c:pt idx="842">
                  <c:v>374</c:v>
                </c:pt>
                <c:pt idx="843">
                  <c:v>375</c:v>
                </c:pt>
                <c:pt idx="844">
                  <c:v>375</c:v>
                </c:pt>
                <c:pt idx="845">
                  <c:v>375</c:v>
                </c:pt>
                <c:pt idx="846">
                  <c:v>375</c:v>
                </c:pt>
                <c:pt idx="847">
                  <c:v>375</c:v>
                </c:pt>
                <c:pt idx="848">
                  <c:v>375</c:v>
                </c:pt>
                <c:pt idx="849">
                  <c:v>375</c:v>
                </c:pt>
                <c:pt idx="850">
                  <c:v>375</c:v>
                </c:pt>
                <c:pt idx="851">
                  <c:v>376</c:v>
                </c:pt>
                <c:pt idx="852">
                  <c:v>376</c:v>
                </c:pt>
                <c:pt idx="853">
                  <c:v>377</c:v>
                </c:pt>
                <c:pt idx="854">
                  <c:v>377</c:v>
                </c:pt>
                <c:pt idx="855">
                  <c:v>377</c:v>
                </c:pt>
                <c:pt idx="856">
                  <c:v>377</c:v>
                </c:pt>
                <c:pt idx="857">
                  <c:v>377</c:v>
                </c:pt>
                <c:pt idx="858">
                  <c:v>377</c:v>
                </c:pt>
                <c:pt idx="859">
                  <c:v>377</c:v>
                </c:pt>
                <c:pt idx="860">
                  <c:v>379</c:v>
                </c:pt>
                <c:pt idx="861">
                  <c:v>379</c:v>
                </c:pt>
                <c:pt idx="862">
                  <c:v>379</c:v>
                </c:pt>
                <c:pt idx="863">
                  <c:v>379</c:v>
                </c:pt>
                <c:pt idx="864">
                  <c:v>379</c:v>
                </c:pt>
                <c:pt idx="865">
                  <c:v>379</c:v>
                </c:pt>
                <c:pt idx="866">
                  <c:v>379</c:v>
                </c:pt>
                <c:pt idx="867">
                  <c:v>379</c:v>
                </c:pt>
                <c:pt idx="868">
                  <c:v>380</c:v>
                </c:pt>
                <c:pt idx="869">
                  <c:v>380</c:v>
                </c:pt>
                <c:pt idx="870">
                  <c:v>380</c:v>
                </c:pt>
                <c:pt idx="871">
                  <c:v>380</c:v>
                </c:pt>
                <c:pt idx="872">
                  <c:v>380</c:v>
                </c:pt>
                <c:pt idx="873">
                  <c:v>380</c:v>
                </c:pt>
                <c:pt idx="874">
                  <c:v>380</c:v>
                </c:pt>
                <c:pt idx="875">
                  <c:v>380</c:v>
                </c:pt>
                <c:pt idx="876">
                  <c:v>381</c:v>
                </c:pt>
                <c:pt idx="877">
                  <c:v>381</c:v>
                </c:pt>
                <c:pt idx="878">
                  <c:v>381</c:v>
                </c:pt>
                <c:pt idx="879">
                  <c:v>381</c:v>
                </c:pt>
                <c:pt idx="880">
                  <c:v>382</c:v>
                </c:pt>
                <c:pt idx="881">
                  <c:v>382</c:v>
                </c:pt>
                <c:pt idx="882">
                  <c:v>383</c:v>
                </c:pt>
                <c:pt idx="883">
                  <c:v>383</c:v>
                </c:pt>
                <c:pt idx="884">
                  <c:v>383</c:v>
                </c:pt>
                <c:pt idx="885">
                  <c:v>383</c:v>
                </c:pt>
                <c:pt idx="886">
                  <c:v>385</c:v>
                </c:pt>
                <c:pt idx="887">
                  <c:v>385</c:v>
                </c:pt>
                <c:pt idx="888">
                  <c:v>385</c:v>
                </c:pt>
                <c:pt idx="889">
                  <c:v>385</c:v>
                </c:pt>
                <c:pt idx="890">
                  <c:v>386</c:v>
                </c:pt>
                <c:pt idx="891">
                  <c:v>386</c:v>
                </c:pt>
                <c:pt idx="892">
                  <c:v>387</c:v>
                </c:pt>
                <c:pt idx="893">
                  <c:v>387</c:v>
                </c:pt>
                <c:pt idx="894">
                  <c:v>387</c:v>
                </c:pt>
                <c:pt idx="895">
                  <c:v>387</c:v>
                </c:pt>
                <c:pt idx="896">
                  <c:v>387</c:v>
                </c:pt>
                <c:pt idx="897">
                  <c:v>387</c:v>
                </c:pt>
                <c:pt idx="898">
                  <c:v>387</c:v>
                </c:pt>
                <c:pt idx="899">
                  <c:v>387</c:v>
                </c:pt>
                <c:pt idx="900">
                  <c:v>389</c:v>
                </c:pt>
                <c:pt idx="901">
                  <c:v>389</c:v>
                </c:pt>
                <c:pt idx="902">
                  <c:v>393</c:v>
                </c:pt>
                <c:pt idx="903">
                  <c:v>393</c:v>
                </c:pt>
                <c:pt idx="904">
                  <c:v>393</c:v>
                </c:pt>
                <c:pt idx="905">
                  <c:v>393</c:v>
                </c:pt>
                <c:pt idx="906">
                  <c:v>393</c:v>
                </c:pt>
                <c:pt idx="907">
                  <c:v>393</c:v>
                </c:pt>
                <c:pt idx="908">
                  <c:v>393</c:v>
                </c:pt>
                <c:pt idx="909">
                  <c:v>393</c:v>
                </c:pt>
                <c:pt idx="910">
                  <c:v>394</c:v>
                </c:pt>
                <c:pt idx="911">
                  <c:v>394</c:v>
                </c:pt>
                <c:pt idx="912">
                  <c:v>394</c:v>
                </c:pt>
                <c:pt idx="913">
                  <c:v>394</c:v>
                </c:pt>
                <c:pt idx="914">
                  <c:v>398</c:v>
                </c:pt>
                <c:pt idx="915">
                  <c:v>398</c:v>
                </c:pt>
                <c:pt idx="916">
                  <c:v>398</c:v>
                </c:pt>
                <c:pt idx="917">
                  <c:v>398</c:v>
                </c:pt>
                <c:pt idx="918">
                  <c:v>398</c:v>
                </c:pt>
                <c:pt idx="919">
                  <c:v>398</c:v>
                </c:pt>
                <c:pt idx="920">
                  <c:v>398</c:v>
                </c:pt>
                <c:pt idx="921">
                  <c:v>399</c:v>
                </c:pt>
                <c:pt idx="922">
                  <c:v>399</c:v>
                </c:pt>
                <c:pt idx="923">
                  <c:v>399</c:v>
                </c:pt>
                <c:pt idx="924">
                  <c:v>399</c:v>
                </c:pt>
                <c:pt idx="925">
                  <c:v>399</c:v>
                </c:pt>
                <c:pt idx="926">
                  <c:v>399</c:v>
                </c:pt>
                <c:pt idx="927">
                  <c:v>399</c:v>
                </c:pt>
                <c:pt idx="928">
                  <c:v>400</c:v>
                </c:pt>
                <c:pt idx="929">
                  <c:v>400</c:v>
                </c:pt>
                <c:pt idx="930">
                  <c:v>400</c:v>
                </c:pt>
                <c:pt idx="931">
                  <c:v>400</c:v>
                </c:pt>
                <c:pt idx="932">
                  <c:v>400</c:v>
                </c:pt>
                <c:pt idx="933">
                  <c:v>401</c:v>
                </c:pt>
                <c:pt idx="934">
                  <c:v>401</c:v>
                </c:pt>
                <c:pt idx="935">
                  <c:v>403</c:v>
                </c:pt>
                <c:pt idx="936">
                  <c:v>403</c:v>
                </c:pt>
                <c:pt idx="937">
                  <c:v>405</c:v>
                </c:pt>
                <c:pt idx="938">
                  <c:v>405</c:v>
                </c:pt>
                <c:pt idx="939">
                  <c:v>405</c:v>
                </c:pt>
                <c:pt idx="940">
                  <c:v>405</c:v>
                </c:pt>
                <c:pt idx="941">
                  <c:v>407</c:v>
                </c:pt>
                <c:pt idx="942">
                  <c:v>407</c:v>
                </c:pt>
                <c:pt idx="943">
                  <c:v>407</c:v>
                </c:pt>
                <c:pt idx="944">
                  <c:v>407</c:v>
                </c:pt>
                <c:pt idx="945">
                  <c:v>414</c:v>
                </c:pt>
                <c:pt idx="946">
                  <c:v>414</c:v>
                </c:pt>
                <c:pt idx="947">
                  <c:v>414</c:v>
                </c:pt>
                <c:pt idx="948">
                  <c:v>414</c:v>
                </c:pt>
                <c:pt idx="949">
                  <c:v>419</c:v>
                </c:pt>
                <c:pt idx="950">
                  <c:v>419</c:v>
                </c:pt>
                <c:pt idx="951">
                  <c:v>419</c:v>
                </c:pt>
                <c:pt idx="952">
                  <c:v>419</c:v>
                </c:pt>
                <c:pt idx="953">
                  <c:v>422</c:v>
                </c:pt>
                <c:pt idx="954">
                  <c:v>422</c:v>
                </c:pt>
                <c:pt idx="955">
                  <c:v>422</c:v>
                </c:pt>
                <c:pt idx="956">
                  <c:v>422</c:v>
                </c:pt>
                <c:pt idx="957">
                  <c:v>427</c:v>
                </c:pt>
                <c:pt idx="958">
                  <c:v>427</c:v>
                </c:pt>
                <c:pt idx="959">
                  <c:v>429</c:v>
                </c:pt>
                <c:pt idx="960">
                  <c:v>429</c:v>
                </c:pt>
                <c:pt idx="961">
                  <c:v>429</c:v>
                </c:pt>
                <c:pt idx="962">
                  <c:v>429</c:v>
                </c:pt>
                <c:pt idx="963">
                  <c:v>436</c:v>
                </c:pt>
                <c:pt idx="964">
                  <c:v>436</c:v>
                </c:pt>
                <c:pt idx="965">
                  <c:v>436</c:v>
                </c:pt>
                <c:pt idx="966">
                  <c:v>436</c:v>
                </c:pt>
                <c:pt idx="967">
                  <c:v>438</c:v>
                </c:pt>
                <c:pt idx="968">
                  <c:v>438</c:v>
                </c:pt>
                <c:pt idx="969">
                  <c:v>445</c:v>
                </c:pt>
                <c:pt idx="970">
                  <c:v>445</c:v>
                </c:pt>
                <c:pt idx="971">
                  <c:v>445</c:v>
                </c:pt>
                <c:pt idx="972">
                  <c:v>445</c:v>
                </c:pt>
                <c:pt idx="973">
                  <c:v>450</c:v>
                </c:pt>
                <c:pt idx="974">
                  <c:v>450</c:v>
                </c:pt>
                <c:pt idx="975">
                  <c:v>450</c:v>
                </c:pt>
                <c:pt idx="976">
                  <c:v>450</c:v>
                </c:pt>
                <c:pt idx="977">
                  <c:v>452</c:v>
                </c:pt>
                <c:pt idx="978">
                  <c:v>452</c:v>
                </c:pt>
                <c:pt idx="979">
                  <c:v>452</c:v>
                </c:pt>
                <c:pt idx="980">
                  <c:v>452</c:v>
                </c:pt>
                <c:pt idx="981">
                  <c:v>467</c:v>
                </c:pt>
                <c:pt idx="982">
                  <c:v>467</c:v>
                </c:pt>
                <c:pt idx="983">
                  <c:v>467</c:v>
                </c:pt>
                <c:pt idx="984">
                  <c:v>467</c:v>
                </c:pt>
                <c:pt idx="985">
                  <c:v>477</c:v>
                </c:pt>
                <c:pt idx="986">
                  <c:v>477</c:v>
                </c:pt>
                <c:pt idx="987">
                  <c:v>477</c:v>
                </c:pt>
                <c:pt idx="988">
                  <c:v>477</c:v>
                </c:pt>
                <c:pt idx="989">
                  <c:v>484</c:v>
                </c:pt>
                <c:pt idx="990">
                  <c:v>484</c:v>
                </c:pt>
                <c:pt idx="991">
                  <c:v>484</c:v>
                </c:pt>
                <c:pt idx="992">
                  <c:v>484</c:v>
                </c:pt>
                <c:pt idx="993">
                  <c:v>485</c:v>
                </c:pt>
                <c:pt idx="994">
                  <c:v>485</c:v>
                </c:pt>
                <c:pt idx="995">
                  <c:v>485</c:v>
                </c:pt>
                <c:pt idx="996">
                  <c:v>485</c:v>
                </c:pt>
                <c:pt idx="997">
                  <c:v>492</c:v>
                </c:pt>
                <c:pt idx="998">
                  <c:v>492</c:v>
                </c:pt>
                <c:pt idx="999">
                  <c:v>492</c:v>
                </c:pt>
                <c:pt idx="1000">
                  <c:v>492</c:v>
                </c:pt>
                <c:pt idx="1001">
                  <c:v>514</c:v>
                </c:pt>
                <c:pt idx="1002">
                  <c:v>514</c:v>
                </c:pt>
                <c:pt idx="1003">
                  <c:v>514</c:v>
                </c:pt>
                <c:pt idx="1004">
                  <c:v>514</c:v>
                </c:pt>
                <c:pt idx="1005">
                  <c:v>523</c:v>
                </c:pt>
                <c:pt idx="1006">
                  <c:v>523</c:v>
                </c:pt>
                <c:pt idx="1007">
                  <c:v>523</c:v>
                </c:pt>
                <c:pt idx="1008">
                  <c:v>523</c:v>
                </c:pt>
                <c:pt idx="1009">
                  <c:v>534</c:v>
                </c:pt>
                <c:pt idx="1010">
                  <c:v>534</c:v>
                </c:pt>
                <c:pt idx="1011">
                  <c:v>534</c:v>
                </c:pt>
                <c:pt idx="1012">
                  <c:v>534</c:v>
                </c:pt>
                <c:pt idx="1013">
                  <c:v>534</c:v>
                </c:pt>
                <c:pt idx="1014">
                  <c:v>534</c:v>
                </c:pt>
                <c:pt idx="1015">
                  <c:v>534</c:v>
                </c:pt>
                <c:pt idx="1016">
                  <c:v>537</c:v>
                </c:pt>
                <c:pt idx="1017">
                  <c:v>537</c:v>
                </c:pt>
                <c:pt idx="1018">
                  <c:v>537</c:v>
                </c:pt>
                <c:pt idx="1019">
                  <c:v>537</c:v>
                </c:pt>
                <c:pt idx="1020">
                  <c:v>538</c:v>
                </c:pt>
                <c:pt idx="1021">
                  <c:v>538</c:v>
                </c:pt>
                <c:pt idx="1022">
                  <c:v>538</c:v>
                </c:pt>
                <c:pt idx="1023">
                  <c:v>538</c:v>
                </c:pt>
                <c:pt idx="1024">
                  <c:v>539</c:v>
                </c:pt>
                <c:pt idx="1025">
                  <c:v>539</c:v>
                </c:pt>
                <c:pt idx="1026">
                  <c:v>539</c:v>
                </c:pt>
                <c:pt idx="1027">
                  <c:v>539</c:v>
                </c:pt>
                <c:pt idx="1028">
                  <c:v>539</c:v>
                </c:pt>
                <c:pt idx="1029">
                  <c:v>539</c:v>
                </c:pt>
                <c:pt idx="1030">
                  <c:v>539</c:v>
                </c:pt>
                <c:pt idx="1031">
                  <c:v>547</c:v>
                </c:pt>
                <c:pt idx="1032">
                  <c:v>547</c:v>
                </c:pt>
                <c:pt idx="1033">
                  <c:v>547</c:v>
                </c:pt>
                <c:pt idx="1034">
                  <c:v>547</c:v>
                </c:pt>
                <c:pt idx="1035">
                  <c:v>558</c:v>
                </c:pt>
                <c:pt idx="1036">
                  <c:v>558</c:v>
                </c:pt>
                <c:pt idx="1037">
                  <c:v>558</c:v>
                </c:pt>
                <c:pt idx="1038">
                  <c:v>558</c:v>
                </c:pt>
                <c:pt idx="1039">
                  <c:v>559</c:v>
                </c:pt>
                <c:pt idx="1040">
                  <c:v>559</c:v>
                </c:pt>
                <c:pt idx="1041">
                  <c:v>559</c:v>
                </c:pt>
                <c:pt idx="1042">
                  <c:v>559</c:v>
                </c:pt>
                <c:pt idx="1043">
                  <c:v>560</c:v>
                </c:pt>
                <c:pt idx="1044">
                  <c:v>560</c:v>
                </c:pt>
                <c:pt idx="1045">
                  <c:v>560</c:v>
                </c:pt>
                <c:pt idx="1046">
                  <c:v>560</c:v>
                </c:pt>
                <c:pt idx="1047">
                  <c:v>570</c:v>
                </c:pt>
                <c:pt idx="1048">
                  <c:v>570</c:v>
                </c:pt>
                <c:pt idx="1049">
                  <c:v>570</c:v>
                </c:pt>
                <c:pt idx="1050">
                  <c:v>570</c:v>
                </c:pt>
                <c:pt idx="1051">
                  <c:v>573</c:v>
                </c:pt>
                <c:pt idx="1052">
                  <c:v>573</c:v>
                </c:pt>
                <c:pt idx="1053">
                  <c:v>573</c:v>
                </c:pt>
                <c:pt idx="1054">
                  <c:v>573</c:v>
                </c:pt>
                <c:pt idx="1055">
                  <c:v>589</c:v>
                </c:pt>
                <c:pt idx="1056">
                  <c:v>589</c:v>
                </c:pt>
                <c:pt idx="1057">
                  <c:v>589</c:v>
                </c:pt>
                <c:pt idx="1058">
                  <c:v>589</c:v>
                </c:pt>
                <c:pt idx="1059">
                  <c:v>589</c:v>
                </c:pt>
                <c:pt idx="1060">
                  <c:v>589</c:v>
                </c:pt>
                <c:pt idx="1061">
                  <c:v>589</c:v>
                </c:pt>
                <c:pt idx="1062">
                  <c:v>593</c:v>
                </c:pt>
                <c:pt idx="1063">
                  <c:v>593</c:v>
                </c:pt>
                <c:pt idx="1064">
                  <c:v>593</c:v>
                </c:pt>
                <c:pt idx="1065">
                  <c:v>593</c:v>
                </c:pt>
                <c:pt idx="1066">
                  <c:v>597</c:v>
                </c:pt>
                <c:pt idx="1067">
                  <c:v>597</c:v>
                </c:pt>
                <c:pt idx="1068">
                  <c:v>597</c:v>
                </c:pt>
                <c:pt idx="1069">
                  <c:v>597</c:v>
                </c:pt>
                <c:pt idx="1070">
                  <c:v>602</c:v>
                </c:pt>
                <c:pt idx="1071">
                  <c:v>602</c:v>
                </c:pt>
                <c:pt idx="1072">
                  <c:v>602</c:v>
                </c:pt>
                <c:pt idx="1073">
                  <c:v>602</c:v>
                </c:pt>
                <c:pt idx="1074">
                  <c:v>602</c:v>
                </c:pt>
                <c:pt idx="1075">
                  <c:v>602</c:v>
                </c:pt>
                <c:pt idx="1076">
                  <c:v>602</c:v>
                </c:pt>
                <c:pt idx="1077">
                  <c:v>603</c:v>
                </c:pt>
                <c:pt idx="1078">
                  <c:v>603</c:v>
                </c:pt>
                <c:pt idx="1079">
                  <c:v>603</c:v>
                </c:pt>
                <c:pt idx="1080">
                  <c:v>603</c:v>
                </c:pt>
                <c:pt idx="1081">
                  <c:v>606</c:v>
                </c:pt>
                <c:pt idx="1082">
                  <c:v>606</c:v>
                </c:pt>
                <c:pt idx="1083">
                  <c:v>606</c:v>
                </c:pt>
                <c:pt idx="1084">
                  <c:v>606</c:v>
                </c:pt>
                <c:pt idx="1085">
                  <c:v>610</c:v>
                </c:pt>
                <c:pt idx="1086">
                  <c:v>610</c:v>
                </c:pt>
                <c:pt idx="1087">
                  <c:v>610</c:v>
                </c:pt>
                <c:pt idx="1088">
                  <c:v>610</c:v>
                </c:pt>
                <c:pt idx="1089">
                  <c:v>611</c:v>
                </c:pt>
                <c:pt idx="1090">
                  <c:v>611</c:v>
                </c:pt>
                <c:pt idx="1091">
                  <c:v>611</c:v>
                </c:pt>
                <c:pt idx="1092">
                  <c:v>611</c:v>
                </c:pt>
                <c:pt idx="1093">
                  <c:v>611</c:v>
                </c:pt>
                <c:pt idx="1094">
                  <c:v>611</c:v>
                </c:pt>
                <c:pt idx="1095">
                  <c:v>611</c:v>
                </c:pt>
                <c:pt idx="1096">
                  <c:v>626</c:v>
                </c:pt>
                <c:pt idx="1097">
                  <c:v>626</c:v>
                </c:pt>
                <c:pt idx="1098">
                  <c:v>626</c:v>
                </c:pt>
                <c:pt idx="1099">
                  <c:v>626</c:v>
                </c:pt>
                <c:pt idx="1100">
                  <c:v>634</c:v>
                </c:pt>
                <c:pt idx="1101">
                  <c:v>634</c:v>
                </c:pt>
                <c:pt idx="1102">
                  <c:v>634</c:v>
                </c:pt>
                <c:pt idx="1103">
                  <c:v>634</c:v>
                </c:pt>
                <c:pt idx="1104">
                  <c:v>636</c:v>
                </c:pt>
                <c:pt idx="1105">
                  <c:v>636</c:v>
                </c:pt>
                <c:pt idx="1106">
                  <c:v>636</c:v>
                </c:pt>
                <c:pt idx="1107">
                  <c:v>636</c:v>
                </c:pt>
                <c:pt idx="1108">
                  <c:v>646</c:v>
                </c:pt>
                <c:pt idx="1109">
                  <c:v>646</c:v>
                </c:pt>
                <c:pt idx="1110">
                  <c:v>646</c:v>
                </c:pt>
                <c:pt idx="1111">
                  <c:v>646</c:v>
                </c:pt>
                <c:pt idx="1112">
                  <c:v>646</c:v>
                </c:pt>
                <c:pt idx="1113">
                  <c:v>646</c:v>
                </c:pt>
                <c:pt idx="1114">
                  <c:v>646</c:v>
                </c:pt>
                <c:pt idx="1115">
                  <c:v>646</c:v>
                </c:pt>
                <c:pt idx="1116">
                  <c:v>646</c:v>
                </c:pt>
                <c:pt idx="1117">
                  <c:v>646</c:v>
                </c:pt>
                <c:pt idx="1118">
                  <c:v>646</c:v>
                </c:pt>
                <c:pt idx="1119">
                  <c:v>646</c:v>
                </c:pt>
                <c:pt idx="1120">
                  <c:v>646</c:v>
                </c:pt>
                <c:pt idx="1121">
                  <c:v>657</c:v>
                </c:pt>
                <c:pt idx="1122">
                  <c:v>657</c:v>
                </c:pt>
                <c:pt idx="1123">
                  <c:v>657</c:v>
                </c:pt>
                <c:pt idx="1124">
                  <c:v>657</c:v>
                </c:pt>
                <c:pt idx="1125">
                  <c:v>669</c:v>
                </c:pt>
                <c:pt idx="1126">
                  <c:v>669</c:v>
                </c:pt>
                <c:pt idx="1127">
                  <c:v>669</c:v>
                </c:pt>
                <c:pt idx="1128">
                  <c:v>669</c:v>
                </c:pt>
                <c:pt idx="1129">
                  <c:v>680</c:v>
                </c:pt>
                <c:pt idx="1130">
                  <c:v>680</c:v>
                </c:pt>
                <c:pt idx="1131">
                  <c:v>680</c:v>
                </c:pt>
                <c:pt idx="1132">
                  <c:v>680</c:v>
                </c:pt>
                <c:pt idx="1133">
                  <c:v>745</c:v>
                </c:pt>
                <c:pt idx="1134">
                  <c:v>745</c:v>
                </c:pt>
                <c:pt idx="1135">
                  <c:v>745</c:v>
                </c:pt>
                <c:pt idx="1136">
                  <c:v>745</c:v>
                </c:pt>
                <c:pt idx="1137">
                  <c:v>800</c:v>
                </c:pt>
                <c:pt idx="1138">
                  <c:v>800</c:v>
                </c:pt>
                <c:pt idx="1139">
                  <c:v>800</c:v>
                </c:pt>
                <c:pt idx="1140">
                  <c:v>800</c:v>
                </c:pt>
                <c:pt idx="1141">
                  <c:v>809</c:v>
                </c:pt>
                <c:pt idx="1142">
                  <c:v>809</c:v>
                </c:pt>
                <c:pt idx="1143">
                  <c:v>809</c:v>
                </c:pt>
                <c:pt idx="1144">
                  <c:v>809</c:v>
                </c:pt>
                <c:pt idx="1145">
                  <c:v>982</c:v>
                </c:pt>
                <c:pt idx="1146">
                  <c:v>982</c:v>
                </c:pt>
                <c:pt idx="1147">
                  <c:v>982</c:v>
                </c:pt>
                <c:pt idx="1148">
                  <c:v>982</c:v>
                </c:pt>
                <c:pt idx="1216">
                  <c:v>610</c:v>
                </c:pt>
                <c:pt idx="1217">
                  <c:v>611</c:v>
                </c:pt>
                <c:pt idx="1218">
                  <c:v>611</c:v>
                </c:pt>
                <c:pt idx="1219">
                  <c:v>611</c:v>
                </c:pt>
                <c:pt idx="1220">
                  <c:v>611</c:v>
                </c:pt>
                <c:pt idx="1221">
                  <c:v>611</c:v>
                </c:pt>
                <c:pt idx="1222">
                  <c:v>611</c:v>
                </c:pt>
                <c:pt idx="1223">
                  <c:v>611</c:v>
                </c:pt>
                <c:pt idx="1224">
                  <c:v>636</c:v>
                </c:pt>
                <c:pt idx="1225">
                  <c:v>636</c:v>
                </c:pt>
                <c:pt idx="1226">
                  <c:v>636</c:v>
                </c:pt>
                <c:pt idx="1227">
                  <c:v>636</c:v>
                </c:pt>
                <c:pt idx="1228">
                  <c:v>646</c:v>
                </c:pt>
                <c:pt idx="1229">
                  <c:v>646</c:v>
                </c:pt>
                <c:pt idx="1230">
                  <c:v>646</c:v>
                </c:pt>
                <c:pt idx="1231">
                  <c:v>646</c:v>
                </c:pt>
                <c:pt idx="1232">
                  <c:v>646</c:v>
                </c:pt>
                <c:pt idx="1233">
                  <c:v>646</c:v>
                </c:pt>
                <c:pt idx="1234">
                  <c:v>646</c:v>
                </c:pt>
                <c:pt idx="1235">
                  <c:v>646</c:v>
                </c:pt>
                <c:pt idx="1236">
                  <c:v>646</c:v>
                </c:pt>
                <c:pt idx="1237">
                  <c:v>646</c:v>
                </c:pt>
                <c:pt idx="1238">
                  <c:v>657</c:v>
                </c:pt>
                <c:pt idx="1239">
                  <c:v>657</c:v>
                </c:pt>
                <c:pt idx="1240">
                  <c:v>657</c:v>
                </c:pt>
                <c:pt idx="1241">
                  <c:v>657</c:v>
                </c:pt>
                <c:pt idx="1242">
                  <c:v>664</c:v>
                </c:pt>
                <c:pt idx="1243">
                  <c:v>664</c:v>
                </c:pt>
                <c:pt idx="1244">
                  <c:v>668</c:v>
                </c:pt>
                <c:pt idx="1245">
                  <c:v>668</c:v>
                </c:pt>
                <c:pt idx="1246">
                  <c:v>668</c:v>
                </c:pt>
                <c:pt idx="1247">
                  <c:v>668</c:v>
                </c:pt>
                <c:pt idx="1248">
                  <c:v>669</c:v>
                </c:pt>
                <c:pt idx="1249">
                  <c:v>669</c:v>
                </c:pt>
                <c:pt idx="1250">
                  <c:v>669</c:v>
                </c:pt>
                <c:pt idx="1251">
                  <c:v>669</c:v>
                </c:pt>
                <c:pt idx="1252">
                  <c:v>680</c:v>
                </c:pt>
                <c:pt idx="1253">
                  <c:v>680</c:v>
                </c:pt>
                <c:pt idx="1254">
                  <c:v>680</c:v>
                </c:pt>
                <c:pt idx="1255">
                  <c:v>680</c:v>
                </c:pt>
                <c:pt idx="1256">
                  <c:v>722</c:v>
                </c:pt>
                <c:pt idx="1257">
                  <c:v>722</c:v>
                </c:pt>
                <c:pt idx="1258">
                  <c:v>722</c:v>
                </c:pt>
                <c:pt idx="1259">
                  <c:v>722</c:v>
                </c:pt>
                <c:pt idx="1260">
                  <c:v>723</c:v>
                </c:pt>
                <c:pt idx="1261">
                  <c:v>723</c:v>
                </c:pt>
                <c:pt idx="1262">
                  <c:v>723</c:v>
                </c:pt>
                <c:pt idx="1263">
                  <c:v>723</c:v>
                </c:pt>
                <c:pt idx="1264">
                  <c:v>723</c:v>
                </c:pt>
                <c:pt idx="1265">
                  <c:v>723</c:v>
                </c:pt>
                <c:pt idx="1266">
                  <c:v>723</c:v>
                </c:pt>
                <c:pt idx="1267">
                  <c:v>743</c:v>
                </c:pt>
                <c:pt idx="1268">
                  <c:v>743</c:v>
                </c:pt>
                <c:pt idx="1269">
                  <c:v>743</c:v>
                </c:pt>
                <c:pt idx="1270">
                  <c:v>743</c:v>
                </c:pt>
                <c:pt idx="1271">
                  <c:v>745</c:v>
                </c:pt>
                <c:pt idx="1272">
                  <c:v>745</c:v>
                </c:pt>
                <c:pt idx="1273">
                  <c:v>745</c:v>
                </c:pt>
                <c:pt idx="1274">
                  <c:v>745</c:v>
                </c:pt>
                <c:pt idx="1275">
                  <c:v>756</c:v>
                </c:pt>
                <c:pt idx="1276">
                  <c:v>756</c:v>
                </c:pt>
                <c:pt idx="1277">
                  <c:v>756</c:v>
                </c:pt>
                <c:pt idx="1278">
                  <c:v>756</c:v>
                </c:pt>
                <c:pt idx="1279">
                  <c:v>787</c:v>
                </c:pt>
                <c:pt idx="1280">
                  <c:v>787</c:v>
                </c:pt>
                <c:pt idx="1281">
                  <c:v>787</c:v>
                </c:pt>
                <c:pt idx="1282">
                  <c:v>787</c:v>
                </c:pt>
                <c:pt idx="1283">
                  <c:v>837</c:v>
                </c:pt>
                <c:pt idx="1284">
                  <c:v>837</c:v>
                </c:pt>
                <c:pt idx="1285">
                  <c:v>988</c:v>
                </c:pt>
                <c:pt idx="1286">
                  <c:v>988</c:v>
                </c:pt>
                <c:pt idx="1287">
                  <c:v>988</c:v>
                </c:pt>
                <c:pt idx="1288">
                  <c:v>988</c:v>
                </c:pt>
              </c:numCache>
            </c:numRef>
          </c:xVal>
          <c:yVal>
            <c:numRef>
              <c:f>PFS!$V$3:$V$4993</c:f>
              <c:numCache>
                <c:formatCode>General</c:formatCode>
                <c:ptCount val="4991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99.7</c:v>
                </c:pt>
                <c:pt idx="4">
                  <c:v>99.7</c:v>
                </c:pt>
                <c:pt idx="5">
                  <c:v>99.5</c:v>
                </c:pt>
                <c:pt idx="6">
                  <c:v>99.5</c:v>
                </c:pt>
                <c:pt idx="7">
                  <c:v>99.3</c:v>
                </c:pt>
                <c:pt idx="8">
                  <c:v>99.3</c:v>
                </c:pt>
                <c:pt idx="9">
                  <c:v>99.1</c:v>
                </c:pt>
                <c:pt idx="10">
                  <c:v>99.1</c:v>
                </c:pt>
                <c:pt idx="11">
                  <c:v>99</c:v>
                </c:pt>
                <c:pt idx="12">
                  <c:v>99</c:v>
                </c:pt>
                <c:pt idx="13">
                  <c:v>98.8</c:v>
                </c:pt>
                <c:pt idx="14">
                  <c:v>98.8</c:v>
                </c:pt>
                <c:pt idx="15">
                  <c:v>98.5</c:v>
                </c:pt>
                <c:pt idx="16">
                  <c:v>98.5</c:v>
                </c:pt>
                <c:pt idx="17">
                  <c:v>98.1</c:v>
                </c:pt>
                <c:pt idx="18">
                  <c:v>98.1</c:v>
                </c:pt>
                <c:pt idx="19">
                  <c:v>97.9</c:v>
                </c:pt>
                <c:pt idx="20">
                  <c:v>97.9</c:v>
                </c:pt>
                <c:pt idx="21">
                  <c:v>97.4</c:v>
                </c:pt>
                <c:pt idx="22">
                  <c:v>97.4</c:v>
                </c:pt>
                <c:pt idx="23">
                  <c:v>97.3</c:v>
                </c:pt>
                <c:pt idx="24">
                  <c:v>97.3</c:v>
                </c:pt>
                <c:pt idx="25">
                  <c:v>97.1</c:v>
                </c:pt>
                <c:pt idx="26">
                  <c:v>97.1</c:v>
                </c:pt>
                <c:pt idx="27">
                  <c:v>97.1</c:v>
                </c:pt>
                <c:pt idx="28">
                  <c:v>98.1</c:v>
                </c:pt>
                <c:pt idx="29">
                  <c:v>97.1</c:v>
                </c:pt>
                <c:pt idx="30">
                  <c:v>97.1</c:v>
                </c:pt>
                <c:pt idx="31">
                  <c:v>96.9</c:v>
                </c:pt>
                <c:pt idx="32">
                  <c:v>96.9</c:v>
                </c:pt>
                <c:pt idx="33">
                  <c:v>96.6</c:v>
                </c:pt>
                <c:pt idx="34">
                  <c:v>96.6</c:v>
                </c:pt>
                <c:pt idx="35">
                  <c:v>96.2</c:v>
                </c:pt>
                <c:pt idx="36">
                  <c:v>96.2</c:v>
                </c:pt>
                <c:pt idx="37">
                  <c:v>97.2</c:v>
                </c:pt>
                <c:pt idx="38">
                  <c:v>96.2</c:v>
                </c:pt>
                <c:pt idx="39">
                  <c:v>96.2</c:v>
                </c:pt>
                <c:pt idx="40">
                  <c:v>94</c:v>
                </c:pt>
                <c:pt idx="41">
                  <c:v>94</c:v>
                </c:pt>
                <c:pt idx="42">
                  <c:v>95</c:v>
                </c:pt>
                <c:pt idx="43">
                  <c:v>94</c:v>
                </c:pt>
                <c:pt idx="44">
                  <c:v>94</c:v>
                </c:pt>
                <c:pt idx="45">
                  <c:v>95</c:v>
                </c:pt>
                <c:pt idx="46">
                  <c:v>94</c:v>
                </c:pt>
                <c:pt idx="47">
                  <c:v>94</c:v>
                </c:pt>
                <c:pt idx="48">
                  <c:v>95</c:v>
                </c:pt>
                <c:pt idx="49">
                  <c:v>94</c:v>
                </c:pt>
                <c:pt idx="50">
                  <c:v>94</c:v>
                </c:pt>
                <c:pt idx="51">
                  <c:v>93.1</c:v>
                </c:pt>
                <c:pt idx="52">
                  <c:v>93.1</c:v>
                </c:pt>
                <c:pt idx="53">
                  <c:v>91.2</c:v>
                </c:pt>
                <c:pt idx="54">
                  <c:v>91.2</c:v>
                </c:pt>
                <c:pt idx="55">
                  <c:v>92.2</c:v>
                </c:pt>
                <c:pt idx="56">
                  <c:v>91.2</c:v>
                </c:pt>
                <c:pt idx="57">
                  <c:v>91.2</c:v>
                </c:pt>
                <c:pt idx="58">
                  <c:v>92.2</c:v>
                </c:pt>
                <c:pt idx="59">
                  <c:v>91.2</c:v>
                </c:pt>
                <c:pt idx="60">
                  <c:v>91.2</c:v>
                </c:pt>
                <c:pt idx="61">
                  <c:v>92.2</c:v>
                </c:pt>
                <c:pt idx="62">
                  <c:v>91.2</c:v>
                </c:pt>
                <c:pt idx="63">
                  <c:v>91.2</c:v>
                </c:pt>
                <c:pt idx="64">
                  <c:v>90.7</c:v>
                </c:pt>
                <c:pt idx="65">
                  <c:v>90.7</c:v>
                </c:pt>
                <c:pt idx="66">
                  <c:v>91.7</c:v>
                </c:pt>
                <c:pt idx="67">
                  <c:v>90.7</c:v>
                </c:pt>
                <c:pt idx="68">
                  <c:v>90.7</c:v>
                </c:pt>
                <c:pt idx="69">
                  <c:v>90.3</c:v>
                </c:pt>
                <c:pt idx="70">
                  <c:v>90.3</c:v>
                </c:pt>
                <c:pt idx="71">
                  <c:v>90.2</c:v>
                </c:pt>
                <c:pt idx="72">
                  <c:v>90.2</c:v>
                </c:pt>
                <c:pt idx="73">
                  <c:v>91.2</c:v>
                </c:pt>
                <c:pt idx="74">
                  <c:v>90.2</c:v>
                </c:pt>
                <c:pt idx="75">
                  <c:v>90.2</c:v>
                </c:pt>
                <c:pt idx="76">
                  <c:v>91.2</c:v>
                </c:pt>
                <c:pt idx="77">
                  <c:v>90.2</c:v>
                </c:pt>
                <c:pt idx="78">
                  <c:v>90.2</c:v>
                </c:pt>
                <c:pt idx="79">
                  <c:v>91.2</c:v>
                </c:pt>
                <c:pt idx="80">
                  <c:v>90.2</c:v>
                </c:pt>
                <c:pt idx="81">
                  <c:v>90.2</c:v>
                </c:pt>
                <c:pt idx="82">
                  <c:v>89.8</c:v>
                </c:pt>
                <c:pt idx="83">
                  <c:v>89.8</c:v>
                </c:pt>
                <c:pt idx="84">
                  <c:v>88.9</c:v>
                </c:pt>
                <c:pt idx="85">
                  <c:v>88.9</c:v>
                </c:pt>
                <c:pt idx="86">
                  <c:v>89.9</c:v>
                </c:pt>
                <c:pt idx="87">
                  <c:v>88.9</c:v>
                </c:pt>
                <c:pt idx="88">
                  <c:v>88.9</c:v>
                </c:pt>
                <c:pt idx="89">
                  <c:v>89.9</c:v>
                </c:pt>
                <c:pt idx="90">
                  <c:v>88.9</c:v>
                </c:pt>
                <c:pt idx="91">
                  <c:v>88.9</c:v>
                </c:pt>
                <c:pt idx="92">
                  <c:v>89.9</c:v>
                </c:pt>
                <c:pt idx="93">
                  <c:v>88.9</c:v>
                </c:pt>
                <c:pt idx="94">
                  <c:v>88.9</c:v>
                </c:pt>
                <c:pt idx="95">
                  <c:v>89.9</c:v>
                </c:pt>
                <c:pt idx="96">
                  <c:v>88.9</c:v>
                </c:pt>
                <c:pt idx="97">
                  <c:v>88.9</c:v>
                </c:pt>
                <c:pt idx="98">
                  <c:v>88.6</c:v>
                </c:pt>
                <c:pt idx="99">
                  <c:v>88.6</c:v>
                </c:pt>
                <c:pt idx="100">
                  <c:v>89.6</c:v>
                </c:pt>
                <c:pt idx="101">
                  <c:v>88.6</c:v>
                </c:pt>
                <c:pt idx="102">
                  <c:v>88.6</c:v>
                </c:pt>
                <c:pt idx="103">
                  <c:v>89.6</c:v>
                </c:pt>
                <c:pt idx="104">
                  <c:v>88.6</c:v>
                </c:pt>
                <c:pt idx="105">
                  <c:v>88.6</c:v>
                </c:pt>
                <c:pt idx="106">
                  <c:v>88.1</c:v>
                </c:pt>
                <c:pt idx="107">
                  <c:v>88.1</c:v>
                </c:pt>
                <c:pt idx="108">
                  <c:v>89.1</c:v>
                </c:pt>
                <c:pt idx="109">
                  <c:v>88.1</c:v>
                </c:pt>
                <c:pt idx="110">
                  <c:v>88.1</c:v>
                </c:pt>
                <c:pt idx="111">
                  <c:v>89.1</c:v>
                </c:pt>
                <c:pt idx="112">
                  <c:v>88.1</c:v>
                </c:pt>
                <c:pt idx="113">
                  <c:v>88.1</c:v>
                </c:pt>
                <c:pt idx="114">
                  <c:v>89.1</c:v>
                </c:pt>
                <c:pt idx="115">
                  <c:v>88.1</c:v>
                </c:pt>
                <c:pt idx="116">
                  <c:v>88.1</c:v>
                </c:pt>
                <c:pt idx="117">
                  <c:v>88.1</c:v>
                </c:pt>
                <c:pt idx="118">
                  <c:v>89.1</c:v>
                </c:pt>
                <c:pt idx="119">
                  <c:v>88.1</c:v>
                </c:pt>
                <c:pt idx="120">
                  <c:v>88.1</c:v>
                </c:pt>
                <c:pt idx="121">
                  <c:v>88.1</c:v>
                </c:pt>
                <c:pt idx="122">
                  <c:v>89.1</c:v>
                </c:pt>
                <c:pt idx="123">
                  <c:v>88.1</c:v>
                </c:pt>
                <c:pt idx="124">
                  <c:v>88.1</c:v>
                </c:pt>
                <c:pt idx="125">
                  <c:v>87.9</c:v>
                </c:pt>
                <c:pt idx="126">
                  <c:v>87.9</c:v>
                </c:pt>
                <c:pt idx="127">
                  <c:v>88.9</c:v>
                </c:pt>
                <c:pt idx="128">
                  <c:v>87.9</c:v>
                </c:pt>
                <c:pt idx="129">
                  <c:v>87.9</c:v>
                </c:pt>
                <c:pt idx="130">
                  <c:v>88.9</c:v>
                </c:pt>
                <c:pt idx="131">
                  <c:v>87.9</c:v>
                </c:pt>
                <c:pt idx="132">
                  <c:v>87.9</c:v>
                </c:pt>
                <c:pt idx="133">
                  <c:v>87.7</c:v>
                </c:pt>
                <c:pt idx="134">
                  <c:v>87.7</c:v>
                </c:pt>
                <c:pt idx="135">
                  <c:v>88.7</c:v>
                </c:pt>
                <c:pt idx="136">
                  <c:v>87.7</c:v>
                </c:pt>
                <c:pt idx="137">
                  <c:v>87.7</c:v>
                </c:pt>
                <c:pt idx="138">
                  <c:v>88.7</c:v>
                </c:pt>
                <c:pt idx="139">
                  <c:v>87.7</c:v>
                </c:pt>
                <c:pt idx="140">
                  <c:v>87.7</c:v>
                </c:pt>
                <c:pt idx="141">
                  <c:v>87.5</c:v>
                </c:pt>
                <c:pt idx="142">
                  <c:v>87.5</c:v>
                </c:pt>
                <c:pt idx="143">
                  <c:v>88.5</c:v>
                </c:pt>
                <c:pt idx="144">
                  <c:v>87.5</c:v>
                </c:pt>
                <c:pt idx="145">
                  <c:v>87.5</c:v>
                </c:pt>
                <c:pt idx="146">
                  <c:v>88.5</c:v>
                </c:pt>
                <c:pt idx="147">
                  <c:v>87.5</c:v>
                </c:pt>
                <c:pt idx="148">
                  <c:v>87.5</c:v>
                </c:pt>
                <c:pt idx="149">
                  <c:v>87.5</c:v>
                </c:pt>
                <c:pt idx="150">
                  <c:v>88.5</c:v>
                </c:pt>
                <c:pt idx="151">
                  <c:v>87.5</c:v>
                </c:pt>
                <c:pt idx="152">
                  <c:v>87.5</c:v>
                </c:pt>
                <c:pt idx="153">
                  <c:v>87.3</c:v>
                </c:pt>
                <c:pt idx="154">
                  <c:v>87.3</c:v>
                </c:pt>
                <c:pt idx="155">
                  <c:v>87.3</c:v>
                </c:pt>
                <c:pt idx="156">
                  <c:v>88.3</c:v>
                </c:pt>
                <c:pt idx="157">
                  <c:v>87.3</c:v>
                </c:pt>
                <c:pt idx="158">
                  <c:v>87.3</c:v>
                </c:pt>
                <c:pt idx="159">
                  <c:v>88.3</c:v>
                </c:pt>
                <c:pt idx="160">
                  <c:v>87.3</c:v>
                </c:pt>
                <c:pt idx="161">
                  <c:v>87.3</c:v>
                </c:pt>
                <c:pt idx="162">
                  <c:v>87.2</c:v>
                </c:pt>
                <c:pt idx="163">
                  <c:v>87.2</c:v>
                </c:pt>
                <c:pt idx="164">
                  <c:v>88.2</c:v>
                </c:pt>
                <c:pt idx="165">
                  <c:v>87.2</c:v>
                </c:pt>
                <c:pt idx="166">
                  <c:v>87.2</c:v>
                </c:pt>
                <c:pt idx="167">
                  <c:v>87.2</c:v>
                </c:pt>
                <c:pt idx="168">
                  <c:v>88.2</c:v>
                </c:pt>
                <c:pt idx="169">
                  <c:v>87.2</c:v>
                </c:pt>
                <c:pt idx="170">
                  <c:v>87.2</c:v>
                </c:pt>
                <c:pt idx="171">
                  <c:v>87</c:v>
                </c:pt>
                <c:pt idx="172">
                  <c:v>87</c:v>
                </c:pt>
                <c:pt idx="173">
                  <c:v>88</c:v>
                </c:pt>
                <c:pt idx="174">
                  <c:v>87</c:v>
                </c:pt>
                <c:pt idx="175">
                  <c:v>87</c:v>
                </c:pt>
                <c:pt idx="176">
                  <c:v>87</c:v>
                </c:pt>
                <c:pt idx="177">
                  <c:v>88</c:v>
                </c:pt>
                <c:pt idx="178">
                  <c:v>87</c:v>
                </c:pt>
                <c:pt idx="179">
                  <c:v>87</c:v>
                </c:pt>
                <c:pt idx="180">
                  <c:v>88</c:v>
                </c:pt>
                <c:pt idx="181">
                  <c:v>87</c:v>
                </c:pt>
                <c:pt idx="182">
                  <c:v>87</c:v>
                </c:pt>
                <c:pt idx="183">
                  <c:v>86.8</c:v>
                </c:pt>
                <c:pt idx="184">
                  <c:v>86.8</c:v>
                </c:pt>
                <c:pt idx="185">
                  <c:v>87.8</c:v>
                </c:pt>
                <c:pt idx="186">
                  <c:v>86.8</c:v>
                </c:pt>
                <c:pt idx="187">
                  <c:v>86.8</c:v>
                </c:pt>
                <c:pt idx="188">
                  <c:v>86.8</c:v>
                </c:pt>
                <c:pt idx="189">
                  <c:v>87.8</c:v>
                </c:pt>
                <c:pt idx="190">
                  <c:v>86.8</c:v>
                </c:pt>
                <c:pt idx="191">
                  <c:v>86.8</c:v>
                </c:pt>
                <c:pt idx="192">
                  <c:v>86.8</c:v>
                </c:pt>
                <c:pt idx="193">
                  <c:v>87.8</c:v>
                </c:pt>
                <c:pt idx="194">
                  <c:v>86.8</c:v>
                </c:pt>
                <c:pt idx="195">
                  <c:v>86.8</c:v>
                </c:pt>
                <c:pt idx="196">
                  <c:v>86.6</c:v>
                </c:pt>
                <c:pt idx="197">
                  <c:v>86.6</c:v>
                </c:pt>
                <c:pt idx="198">
                  <c:v>87.6</c:v>
                </c:pt>
                <c:pt idx="199">
                  <c:v>86.6</c:v>
                </c:pt>
                <c:pt idx="200">
                  <c:v>86.6</c:v>
                </c:pt>
                <c:pt idx="201">
                  <c:v>86.6</c:v>
                </c:pt>
                <c:pt idx="202">
                  <c:v>87.6</c:v>
                </c:pt>
                <c:pt idx="203">
                  <c:v>86.6</c:v>
                </c:pt>
                <c:pt idx="204">
                  <c:v>86.6</c:v>
                </c:pt>
                <c:pt idx="205">
                  <c:v>87.6</c:v>
                </c:pt>
                <c:pt idx="206">
                  <c:v>86.6</c:v>
                </c:pt>
                <c:pt idx="207">
                  <c:v>86.6</c:v>
                </c:pt>
                <c:pt idx="208">
                  <c:v>86.2</c:v>
                </c:pt>
                <c:pt idx="209">
                  <c:v>86.2</c:v>
                </c:pt>
                <c:pt idx="210">
                  <c:v>85.9</c:v>
                </c:pt>
                <c:pt idx="211">
                  <c:v>85.9</c:v>
                </c:pt>
                <c:pt idx="212">
                  <c:v>85.5</c:v>
                </c:pt>
                <c:pt idx="213">
                  <c:v>85.5</c:v>
                </c:pt>
                <c:pt idx="214">
                  <c:v>84.9</c:v>
                </c:pt>
                <c:pt idx="215">
                  <c:v>84.9</c:v>
                </c:pt>
                <c:pt idx="216">
                  <c:v>85.9</c:v>
                </c:pt>
                <c:pt idx="217">
                  <c:v>84.9</c:v>
                </c:pt>
                <c:pt idx="218">
                  <c:v>84.9</c:v>
                </c:pt>
                <c:pt idx="219">
                  <c:v>85.9</c:v>
                </c:pt>
                <c:pt idx="220">
                  <c:v>84.9</c:v>
                </c:pt>
                <c:pt idx="221">
                  <c:v>84.9</c:v>
                </c:pt>
                <c:pt idx="222">
                  <c:v>85.9</c:v>
                </c:pt>
                <c:pt idx="223">
                  <c:v>84.9</c:v>
                </c:pt>
                <c:pt idx="224">
                  <c:v>84.9</c:v>
                </c:pt>
                <c:pt idx="225">
                  <c:v>84.9</c:v>
                </c:pt>
                <c:pt idx="226">
                  <c:v>85.9</c:v>
                </c:pt>
                <c:pt idx="227">
                  <c:v>84.9</c:v>
                </c:pt>
                <c:pt idx="228">
                  <c:v>84.9</c:v>
                </c:pt>
                <c:pt idx="229">
                  <c:v>84.7</c:v>
                </c:pt>
                <c:pt idx="230">
                  <c:v>84.7</c:v>
                </c:pt>
                <c:pt idx="231">
                  <c:v>85.7</c:v>
                </c:pt>
                <c:pt idx="232">
                  <c:v>84.7</c:v>
                </c:pt>
                <c:pt idx="233">
                  <c:v>84.7</c:v>
                </c:pt>
                <c:pt idx="234">
                  <c:v>84.5</c:v>
                </c:pt>
                <c:pt idx="235">
                  <c:v>84.5</c:v>
                </c:pt>
                <c:pt idx="236">
                  <c:v>84.3</c:v>
                </c:pt>
                <c:pt idx="237">
                  <c:v>84.3</c:v>
                </c:pt>
                <c:pt idx="238">
                  <c:v>83.8</c:v>
                </c:pt>
                <c:pt idx="239">
                  <c:v>83.8</c:v>
                </c:pt>
                <c:pt idx="240">
                  <c:v>83.6</c:v>
                </c:pt>
                <c:pt idx="241">
                  <c:v>83.6</c:v>
                </c:pt>
                <c:pt idx="242">
                  <c:v>83.6</c:v>
                </c:pt>
                <c:pt idx="243">
                  <c:v>84.6</c:v>
                </c:pt>
                <c:pt idx="244">
                  <c:v>83.6</c:v>
                </c:pt>
                <c:pt idx="245">
                  <c:v>83.6</c:v>
                </c:pt>
                <c:pt idx="246">
                  <c:v>83.4</c:v>
                </c:pt>
                <c:pt idx="247">
                  <c:v>83.4</c:v>
                </c:pt>
                <c:pt idx="248">
                  <c:v>84.4</c:v>
                </c:pt>
                <c:pt idx="249">
                  <c:v>83.4</c:v>
                </c:pt>
                <c:pt idx="250">
                  <c:v>83.4</c:v>
                </c:pt>
                <c:pt idx="251">
                  <c:v>83</c:v>
                </c:pt>
                <c:pt idx="252">
                  <c:v>83</c:v>
                </c:pt>
                <c:pt idx="253">
                  <c:v>82.8</c:v>
                </c:pt>
                <c:pt idx="254">
                  <c:v>82.8</c:v>
                </c:pt>
                <c:pt idx="255">
                  <c:v>83.8</c:v>
                </c:pt>
                <c:pt idx="256">
                  <c:v>82.8</c:v>
                </c:pt>
                <c:pt idx="257">
                  <c:v>82.8</c:v>
                </c:pt>
                <c:pt idx="258">
                  <c:v>82.6</c:v>
                </c:pt>
                <c:pt idx="259">
                  <c:v>82.6</c:v>
                </c:pt>
                <c:pt idx="260">
                  <c:v>83.6</c:v>
                </c:pt>
                <c:pt idx="261">
                  <c:v>82.6</c:v>
                </c:pt>
                <c:pt idx="262">
                  <c:v>82.6</c:v>
                </c:pt>
                <c:pt idx="263">
                  <c:v>82.1</c:v>
                </c:pt>
                <c:pt idx="264">
                  <c:v>82.1</c:v>
                </c:pt>
                <c:pt idx="265">
                  <c:v>81.099999999999994</c:v>
                </c:pt>
                <c:pt idx="266">
                  <c:v>81.099999999999994</c:v>
                </c:pt>
                <c:pt idx="267">
                  <c:v>80.5</c:v>
                </c:pt>
                <c:pt idx="268">
                  <c:v>80.5</c:v>
                </c:pt>
                <c:pt idx="269">
                  <c:v>81.5</c:v>
                </c:pt>
                <c:pt idx="270">
                  <c:v>80.5</c:v>
                </c:pt>
                <c:pt idx="271">
                  <c:v>80.5</c:v>
                </c:pt>
                <c:pt idx="272">
                  <c:v>81.5</c:v>
                </c:pt>
                <c:pt idx="273">
                  <c:v>80.5</c:v>
                </c:pt>
                <c:pt idx="274">
                  <c:v>80.5</c:v>
                </c:pt>
                <c:pt idx="275">
                  <c:v>80.400000000000006</c:v>
                </c:pt>
                <c:pt idx="276">
                  <c:v>80.400000000000006</c:v>
                </c:pt>
                <c:pt idx="277">
                  <c:v>80</c:v>
                </c:pt>
                <c:pt idx="278">
                  <c:v>80</c:v>
                </c:pt>
                <c:pt idx="279">
                  <c:v>79.2</c:v>
                </c:pt>
                <c:pt idx="280">
                  <c:v>79.2</c:v>
                </c:pt>
                <c:pt idx="281">
                  <c:v>78.400000000000006</c:v>
                </c:pt>
                <c:pt idx="282">
                  <c:v>78.400000000000006</c:v>
                </c:pt>
                <c:pt idx="283">
                  <c:v>77.900000000000006</c:v>
                </c:pt>
                <c:pt idx="284">
                  <c:v>77.900000000000006</c:v>
                </c:pt>
                <c:pt idx="285">
                  <c:v>77.5</c:v>
                </c:pt>
                <c:pt idx="286">
                  <c:v>77.5</c:v>
                </c:pt>
                <c:pt idx="287">
                  <c:v>78.5</c:v>
                </c:pt>
                <c:pt idx="288">
                  <c:v>77.5</c:v>
                </c:pt>
                <c:pt idx="289">
                  <c:v>77.5</c:v>
                </c:pt>
                <c:pt idx="290">
                  <c:v>76.900000000000006</c:v>
                </c:pt>
                <c:pt idx="291">
                  <c:v>76.900000000000006</c:v>
                </c:pt>
                <c:pt idx="292">
                  <c:v>77.900000000000006</c:v>
                </c:pt>
                <c:pt idx="293">
                  <c:v>76.900000000000006</c:v>
                </c:pt>
                <c:pt idx="294">
                  <c:v>76.900000000000006</c:v>
                </c:pt>
                <c:pt idx="295">
                  <c:v>76.3</c:v>
                </c:pt>
                <c:pt idx="296">
                  <c:v>76.3</c:v>
                </c:pt>
                <c:pt idx="297">
                  <c:v>76.099999999999994</c:v>
                </c:pt>
                <c:pt idx="298">
                  <c:v>76.099999999999994</c:v>
                </c:pt>
                <c:pt idx="299">
                  <c:v>75.400000000000006</c:v>
                </c:pt>
                <c:pt idx="300">
                  <c:v>75.400000000000006</c:v>
                </c:pt>
                <c:pt idx="301">
                  <c:v>75</c:v>
                </c:pt>
                <c:pt idx="302">
                  <c:v>75</c:v>
                </c:pt>
                <c:pt idx="303">
                  <c:v>76</c:v>
                </c:pt>
                <c:pt idx="304">
                  <c:v>75</c:v>
                </c:pt>
                <c:pt idx="305">
                  <c:v>75</c:v>
                </c:pt>
                <c:pt idx="306">
                  <c:v>74</c:v>
                </c:pt>
                <c:pt idx="307">
                  <c:v>74</c:v>
                </c:pt>
                <c:pt idx="308">
                  <c:v>75</c:v>
                </c:pt>
                <c:pt idx="309">
                  <c:v>74</c:v>
                </c:pt>
                <c:pt idx="310">
                  <c:v>74</c:v>
                </c:pt>
                <c:pt idx="311">
                  <c:v>73.8</c:v>
                </c:pt>
                <c:pt idx="312">
                  <c:v>73.8</c:v>
                </c:pt>
                <c:pt idx="313">
                  <c:v>72.099999999999994</c:v>
                </c:pt>
                <c:pt idx="314">
                  <c:v>72.099999999999994</c:v>
                </c:pt>
                <c:pt idx="315">
                  <c:v>73.099999999999994</c:v>
                </c:pt>
                <c:pt idx="316">
                  <c:v>72.099999999999994</c:v>
                </c:pt>
                <c:pt idx="317">
                  <c:v>72.099999999999994</c:v>
                </c:pt>
                <c:pt idx="318">
                  <c:v>72.099999999999994</c:v>
                </c:pt>
                <c:pt idx="319">
                  <c:v>73.099999999999994</c:v>
                </c:pt>
                <c:pt idx="320">
                  <c:v>72.099999999999994</c:v>
                </c:pt>
                <c:pt idx="321">
                  <c:v>72.099999999999994</c:v>
                </c:pt>
                <c:pt idx="322">
                  <c:v>73.099999999999994</c:v>
                </c:pt>
                <c:pt idx="323">
                  <c:v>72.099999999999994</c:v>
                </c:pt>
                <c:pt idx="324">
                  <c:v>72.099999999999994</c:v>
                </c:pt>
                <c:pt idx="325">
                  <c:v>71.5</c:v>
                </c:pt>
                <c:pt idx="326">
                  <c:v>71.5</c:v>
                </c:pt>
                <c:pt idx="327">
                  <c:v>71.3</c:v>
                </c:pt>
                <c:pt idx="328">
                  <c:v>71.3</c:v>
                </c:pt>
                <c:pt idx="329">
                  <c:v>69.900000000000006</c:v>
                </c:pt>
                <c:pt idx="330">
                  <c:v>69.900000000000006</c:v>
                </c:pt>
                <c:pt idx="331">
                  <c:v>69.3</c:v>
                </c:pt>
                <c:pt idx="332">
                  <c:v>69.3</c:v>
                </c:pt>
                <c:pt idx="333">
                  <c:v>69.099999999999994</c:v>
                </c:pt>
                <c:pt idx="334">
                  <c:v>69.099999999999994</c:v>
                </c:pt>
                <c:pt idx="335">
                  <c:v>68.900000000000006</c:v>
                </c:pt>
                <c:pt idx="336">
                  <c:v>68.900000000000006</c:v>
                </c:pt>
                <c:pt idx="337">
                  <c:v>68.7</c:v>
                </c:pt>
                <c:pt idx="338">
                  <c:v>68.7</c:v>
                </c:pt>
                <c:pt idx="339">
                  <c:v>68.400000000000006</c:v>
                </c:pt>
                <c:pt idx="340">
                  <c:v>68.400000000000006</c:v>
                </c:pt>
                <c:pt idx="341">
                  <c:v>69.400000000000006</c:v>
                </c:pt>
                <c:pt idx="342">
                  <c:v>68.400000000000006</c:v>
                </c:pt>
                <c:pt idx="343">
                  <c:v>68.400000000000006</c:v>
                </c:pt>
                <c:pt idx="344">
                  <c:v>69.400000000000006</c:v>
                </c:pt>
                <c:pt idx="345">
                  <c:v>68.400000000000006</c:v>
                </c:pt>
                <c:pt idx="346">
                  <c:v>68.400000000000006</c:v>
                </c:pt>
                <c:pt idx="347">
                  <c:v>68.2</c:v>
                </c:pt>
                <c:pt idx="348">
                  <c:v>68.2</c:v>
                </c:pt>
                <c:pt idx="349">
                  <c:v>68</c:v>
                </c:pt>
                <c:pt idx="350">
                  <c:v>68</c:v>
                </c:pt>
                <c:pt idx="351">
                  <c:v>67.8</c:v>
                </c:pt>
                <c:pt idx="352">
                  <c:v>67.8</c:v>
                </c:pt>
                <c:pt idx="353">
                  <c:v>68.8</c:v>
                </c:pt>
                <c:pt idx="354">
                  <c:v>67.8</c:v>
                </c:pt>
                <c:pt idx="355">
                  <c:v>67.8</c:v>
                </c:pt>
                <c:pt idx="356">
                  <c:v>67.400000000000006</c:v>
                </c:pt>
                <c:pt idx="357">
                  <c:v>67.400000000000006</c:v>
                </c:pt>
                <c:pt idx="358">
                  <c:v>68.400000000000006</c:v>
                </c:pt>
                <c:pt idx="359">
                  <c:v>67.400000000000006</c:v>
                </c:pt>
                <c:pt idx="360">
                  <c:v>67.400000000000006</c:v>
                </c:pt>
                <c:pt idx="361">
                  <c:v>67.2</c:v>
                </c:pt>
                <c:pt idx="362">
                  <c:v>67.2</c:v>
                </c:pt>
                <c:pt idx="363">
                  <c:v>67</c:v>
                </c:pt>
                <c:pt idx="364">
                  <c:v>67</c:v>
                </c:pt>
                <c:pt idx="365">
                  <c:v>67</c:v>
                </c:pt>
                <c:pt idx="366">
                  <c:v>68</c:v>
                </c:pt>
                <c:pt idx="367">
                  <c:v>67</c:v>
                </c:pt>
                <c:pt idx="368">
                  <c:v>67</c:v>
                </c:pt>
                <c:pt idx="369">
                  <c:v>68</c:v>
                </c:pt>
                <c:pt idx="370">
                  <c:v>67</c:v>
                </c:pt>
                <c:pt idx="371">
                  <c:v>67</c:v>
                </c:pt>
                <c:pt idx="372">
                  <c:v>66.8</c:v>
                </c:pt>
                <c:pt idx="373">
                  <c:v>66.8</c:v>
                </c:pt>
                <c:pt idx="374">
                  <c:v>66.400000000000006</c:v>
                </c:pt>
                <c:pt idx="375">
                  <c:v>66.400000000000006</c:v>
                </c:pt>
                <c:pt idx="376">
                  <c:v>67.400000000000006</c:v>
                </c:pt>
                <c:pt idx="377">
                  <c:v>66.400000000000006</c:v>
                </c:pt>
                <c:pt idx="378">
                  <c:v>66.400000000000006</c:v>
                </c:pt>
                <c:pt idx="379">
                  <c:v>66</c:v>
                </c:pt>
                <c:pt idx="380">
                  <c:v>66</c:v>
                </c:pt>
                <c:pt idx="381">
                  <c:v>65.8</c:v>
                </c:pt>
                <c:pt idx="382">
                  <c:v>65.8</c:v>
                </c:pt>
                <c:pt idx="383">
                  <c:v>65.400000000000006</c:v>
                </c:pt>
                <c:pt idx="384">
                  <c:v>65.400000000000006</c:v>
                </c:pt>
                <c:pt idx="385">
                  <c:v>65.2</c:v>
                </c:pt>
                <c:pt idx="386">
                  <c:v>65.2</c:v>
                </c:pt>
                <c:pt idx="387">
                  <c:v>65</c:v>
                </c:pt>
                <c:pt idx="388">
                  <c:v>65</c:v>
                </c:pt>
                <c:pt idx="389">
                  <c:v>64.599999999999994</c:v>
                </c:pt>
                <c:pt idx="390">
                  <c:v>64.599999999999994</c:v>
                </c:pt>
                <c:pt idx="391">
                  <c:v>64.400000000000006</c:v>
                </c:pt>
                <c:pt idx="392">
                  <c:v>64.400000000000006</c:v>
                </c:pt>
                <c:pt idx="393">
                  <c:v>64.400000000000006</c:v>
                </c:pt>
                <c:pt idx="394">
                  <c:v>65.400000000000006</c:v>
                </c:pt>
                <c:pt idx="395">
                  <c:v>64.400000000000006</c:v>
                </c:pt>
                <c:pt idx="396">
                  <c:v>64.400000000000006</c:v>
                </c:pt>
                <c:pt idx="397">
                  <c:v>64.400000000000006</c:v>
                </c:pt>
                <c:pt idx="398">
                  <c:v>65.400000000000006</c:v>
                </c:pt>
                <c:pt idx="399">
                  <c:v>64.400000000000006</c:v>
                </c:pt>
                <c:pt idx="400">
                  <c:v>64.400000000000006</c:v>
                </c:pt>
                <c:pt idx="401">
                  <c:v>64.2</c:v>
                </c:pt>
                <c:pt idx="402">
                  <c:v>64.2</c:v>
                </c:pt>
                <c:pt idx="403">
                  <c:v>64.2</c:v>
                </c:pt>
                <c:pt idx="404">
                  <c:v>65.2</c:v>
                </c:pt>
                <c:pt idx="405">
                  <c:v>64.2</c:v>
                </c:pt>
                <c:pt idx="406">
                  <c:v>64.2</c:v>
                </c:pt>
                <c:pt idx="407">
                  <c:v>63.8</c:v>
                </c:pt>
                <c:pt idx="408">
                  <c:v>63.8</c:v>
                </c:pt>
                <c:pt idx="409">
                  <c:v>63.4</c:v>
                </c:pt>
                <c:pt idx="410">
                  <c:v>63.4</c:v>
                </c:pt>
                <c:pt idx="411">
                  <c:v>64.400000000000006</c:v>
                </c:pt>
                <c:pt idx="412">
                  <c:v>63.4</c:v>
                </c:pt>
                <c:pt idx="413">
                  <c:v>63.4</c:v>
                </c:pt>
                <c:pt idx="414">
                  <c:v>63.2</c:v>
                </c:pt>
                <c:pt idx="415">
                  <c:v>63.2</c:v>
                </c:pt>
                <c:pt idx="416">
                  <c:v>64.2</c:v>
                </c:pt>
                <c:pt idx="417">
                  <c:v>63.2</c:v>
                </c:pt>
                <c:pt idx="418">
                  <c:v>63.2</c:v>
                </c:pt>
                <c:pt idx="419">
                  <c:v>63</c:v>
                </c:pt>
                <c:pt idx="420">
                  <c:v>63</c:v>
                </c:pt>
                <c:pt idx="421">
                  <c:v>62.8</c:v>
                </c:pt>
                <c:pt idx="422">
                  <c:v>62.8</c:v>
                </c:pt>
                <c:pt idx="423">
                  <c:v>62.8</c:v>
                </c:pt>
                <c:pt idx="424">
                  <c:v>63.8</c:v>
                </c:pt>
                <c:pt idx="425">
                  <c:v>62.8</c:v>
                </c:pt>
                <c:pt idx="426">
                  <c:v>62.8</c:v>
                </c:pt>
                <c:pt idx="427">
                  <c:v>62.8</c:v>
                </c:pt>
                <c:pt idx="428">
                  <c:v>63.8</c:v>
                </c:pt>
                <c:pt idx="429">
                  <c:v>62.8</c:v>
                </c:pt>
                <c:pt idx="430">
                  <c:v>62.8</c:v>
                </c:pt>
                <c:pt idx="431">
                  <c:v>62.6</c:v>
                </c:pt>
                <c:pt idx="432">
                  <c:v>62.6</c:v>
                </c:pt>
                <c:pt idx="433">
                  <c:v>63.6</c:v>
                </c:pt>
                <c:pt idx="434">
                  <c:v>62.6</c:v>
                </c:pt>
                <c:pt idx="435">
                  <c:v>62.6</c:v>
                </c:pt>
                <c:pt idx="436">
                  <c:v>62.4</c:v>
                </c:pt>
                <c:pt idx="437">
                  <c:v>62.4</c:v>
                </c:pt>
                <c:pt idx="438">
                  <c:v>62.4</c:v>
                </c:pt>
                <c:pt idx="439">
                  <c:v>63.4</c:v>
                </c:pt>
                <c:pt idx="440">
                  <c:v>62.4</c:v>
                </c:pt>
                <c:pt idx="441">
                  <c:v>62.4</c:v>
                </c:pt>
                <c:pt idx="442">
                  <c:v>62.2</c:v>
                </c:pt>
                <c:pt idx="443">
                  <c:v>62.2</c:v>
                </c:pt>
                <c:pt idx="444">
                  <c:v>63.2</c:v>
                </c:pt>
                <c:pt idx="445">
                  <c:v>62.2</c:v>
                </c:pt>
                <c:pt idx="446">
                  <c:v>62.2</c:v>
                </c:pt>
                <c:pt idx="447">
                  <c:v>62</c:v>
                </c:pt>
                <c:pt idx="448">
                  <c:v>62</c:v>
                </c:pt>
                <c:pt idx="449">
                  <c:v>61.8</c:v>
                </c:pt>
                <c:pt idx="450">
                  <c:v>61.8</c:v>
                </c:pt>
                <c:pt idx="451">
                  <c:v>61.3</c:v>
                </c:pt>
                <c:pt idx="452">
                  <c:v>61.3</c:v>
                </c:pt>
                <c:pt idx="453">
                  <c:v>61.1</c:v>
                </c:pt>
                <c:pt idx="454">
                  <c:v>61.1</c:v>
                </c:pt>
                <c:pt idx="455">
                  <c:v>61.1</c:v>
                </c:pt>
                <c:pt idx="456">
                  <c:v>62.1</c:v>
                </c:pt>
                <c:pt idx="457">
                  <c:v>61.1</c:v>
                </c:pt>
                <c:pt idx="458">
                  <c:v>61.1</c:v>
                </c:pt>
                <c:pt idx="459">
                  <c:v>60.5</c:v>
                </c:pt>
                <c:pt idx="460">
                  <c:v>60.5</c:v>
                </c:pt>
                <c:pt idx="461">
                  <c:v>61.5</c:v>
                </c:pt>
                <c:pt idx="462">
                  <c:v>60.5</c:v>
                </c:pt>
                <c:pt idx="463">
                  <c:v>60.5</c:v>
                </c:pt>
                <c:pt idx="464">
                  <c:v>60.3</c:v>
                </c:pt>
                <c:pt idx="465">
                  <c:v>60.3</c:v>
                </c:pt>
                <c:pt idx="466">
                  <c:v>59.9</c:v>
                </c:pt>
                <c:pt idx="467">
                  <c:v>59.9</c:v>
                </c:pt>
                <c:pt idx="468">
                  <c:v>59.7</c:v>
                </c:pt>
                <c:pt idx="469">
                  <c:v>59.7</c:v>
                </c:pt>
                <c:pt idx="470">
                  <c:v>58.6</c:v>
                </c:pt>
                <c:pt idx="471">
                  <c:v>58.6</c:v>
                </c:pt>
                <c:pt idx="472">
                  <c:v>58.4</c:v>
                </c:pt>
                <c:pt idx="473">
                  <c:v>58.4</c:v>
                </c:pt>
                <c:pt idx="474">
                  <c:v>58</c:v>
                </c:pt>
                <c:pt idx="475">
                  <c:v>58</c:v>
                </c:pt>
                <c:pt idx="476">
                  <c:v>57.6</c:v>
                </c:pt>
                <c:pt idx="477">
                  <c:v>57.6</c:v>
                </c:pt>
                <c:pt idx="478">
                  <c:v>58.6</c:v>
                </c:pt>
                <c:pt idx="479">
                  <c:v>57.6</c:v>
                </c:pt>
                <c:pt idx="480">
                  <c:v>57.6</c:v>
                </c:pt>
                <c:pt idx="481">
                  <c:v>57.4</c:v>
                </c:pt>
                <c:pt idx="482">
                  <c:v>57.4</c:v>
                </c:pt>
                <c:pt idx="483">
                  <c:v>56.6</c:v>
                </c:pt>
                <c:pt idx="484">
                  <c:v>56.6</c:v>
                </c:pt>
                <c:pt idx="485">
                  <c:v>55.3</c:v>
                </c:pt>
                <c:pt idx="486">
                  <c:v>55.3</c:v>
                </c:pt>
                <c:pt idx="487">
                  <c:v>55.1</c:v>
                </c:pt>
                <c:pt idx="488">
                  <c:v>55.1</c:v>
                </c:pt>
                <c:pt idx="489">
                  <c:v>54.9</c:v>
                </c:pt>
                <c:pt idx="490">
                  <c:v>54.9</c:v>
                </c:pt>
                <c:pt idx="491">
                  <c:v>54.7</c:v>
                </c:pt>
                <c:pt idx="492">
                  <c:v>54.7</c:v>
                </c:pt>
                <c:pt idx="493">
                  <c:v>55.7</c:v>
                </c:pt>
                <c:pt idx="494">
                  <c:v>54.7</c:v>
                </c:pt>
                <c:pt idx="495">
                  <c:v>54.7</c:v>
                </c:pt>
                <c:pt idx="496">
                  <c:v>55.7</c:v>
                </c:pt>
                <c:pt idx="497">
                  <c:v>54.7</c:v>
                </c:pt>
                <c:pt idx="498">
                  <c:v>54.7</c:v>
                </c:pt>
                <c:pt idx="499">
                  <c:v>54.5</c:v>
                </c:pt>
                <c:pt idx="500">
                  <c:v>54.5</c:v>
                </c:pt>
                <c:pt idx="501">
                  <c:v>54.5</c:v>
                </c:pt>
                <c:pt idx="502">
                  <c:v>55.5</c:v>
                </c:pt>
                <c:pt idx="503">
                  <c:v>54.5</c:v>
                </c:pt>
                <c:pt idx="504">
                  <c:v>54.5</c:v>
                </c:pt>
                <c:pt idx="505">
                  <c:v>53.6</c:v>
                </c:pt>
                <c:pt idx="506">
                  <c:v>53.6</c:v>
                </c:pt>
                <c:pt idx="507">
                  <c:v>53</c:v>
                </c:pt>
                <c:pt idx="508">
                  <c:v>53</c:v>
                </c:pt>
                <c:pt idx="509">
                  <c:v>52.6</c:v>
                </c:pt>
                <c:pt idx="510">
                  <c:v>52.6</c:v>
                </c:pt>
                <c:pt idx="511">
                  <c:v>53.6</c:v>
                </c:pt>
                <c:pt idx="512">
                  <c:v>52.6</c:v>
                </c:pt>
                <c:pt idx="513">
                  <c:v>52.6</c:v>
                </c:pt>
                <c:pt idx="514">
                  <c:v>51.8</c:v>
                </c:pt>
                <c:pt idx="515">
                  <c:v>51.8</c:v>
                </c:pt>
                <c:pt idx="516">
                  <c:v>51.5</c:v>
                </c:pt>
                <c:pt idx="517">
                  <c:v>51.5</c:v>
                </c:pt>
                <c:pt idx="518">
                  <c:v>51.3</c:v>
                </c:pt>
                <c:pt idx="519">
                  <c:v>51.3</c:v>
                </c:pt>
                <c:pt idx="520">
                  <c:v>51.1</c:v>
                </c:pt>
                <c:pt idx="521">
                  <c:v>51.1</c:v>
                </c:pt>
                <c:pt idx="522">
                  <c:v>50.7</c:v>
                </c:pt>
                <c:pt idx="523">
                  <c:v>50.7</c:v>
                </c:pt>
                <c:pt idx="524">
                  <c:v>51.7</c:v>
                </c:pt>
                <c:pt idx="525">
                  <c:v>50.7</c:v>
                </c:pt>
                <c:pt idx="526">
                  <c:v>50.7</c:v>
                </c:pt>
                <c:pt idx="527">
                  <c:v>51.7</c:v>
                </c:pt>
                <c:pt idx="528">
                  <c:v>50.7</c:v>
                </c:pt>
                <c:pt idx="529">
                  <c:v>50.7</c:v>
                </c:pt>
                <c:pt idx="530">
                  <c:v>50.3</c:v>
                </c:pt>
                <c:pt idx="531">
                  <c:v>50.3</c:v>
                </c:pt>
                <c:pt idx="532">
                  <c:v>50.3</c:v>
                </c:pt>
                <c:pt idx="533">
                  <c:v>51.3</c:v>
                </c:pt>
                <c:pt idx="534">
                  <c:v>50.3</c:v>
                </c:pt>
                <c:pt idx="535">
                  <c:v>50.3</c:v>
                </c:pt>
                <c:pt idx="536">
                  <c:v>51.3</c:v>
                </c:pt>
                <c:pt idx="537">
                  <c:v>50.3</c:v>
                </c:pt>
                <c:pt idx="538">
                  <c:v>50.3</c:v>
                </c:pt>
                <c:pt idx="539">
                  <c:v>50.1</c:v>
                </c:pt>
                <c:pt idx="540">
                  <c:v>50.1</c:v>
                </c:pt>
                <c:pt idx="541">
                  <c:v>49.8</c:v>
                </c:pt>
                <c:pt idx="542">
                  <c:v>49.8</c:v>
                </c:pt>
                <c:pt idx="543">
                  <c:v>50.8</c:v>
                </c:pt>
                <c:pt idx="544">
                  <c:v>49.8</c:v>
                </c:pt>
                <c:pt idx="545">
                  <c:v>49.8</c:v>
                </c:pt>
                <c:pt idx="546">
                  <c:v>49.2</c:v>
                </c:pt>
                <c:pt idx="547">
                  <c:v>49.2</c:v>
                </c:pt>
                <c:pt idx="548">
                  <c:v>48.5</c:v>
                </c:pt>
                <c:pt idx="549">
                  <c:v>48.5</c:v>
                </c:pt>
                <c:pt idx="550">
                  <c:v>48.3</c:v>
                </c:pt>
                <c:pt idx="551">
                  <c:v>48.3</c:v>
                </c:pt>
                <c:pt idx="552">
                  <c:v>49.3</c:v>
                </c:pt>
                <c:pt idx="553">
                  <c:v>48.3</c:v>
                </c:pt>
                <c:pt idx="554">
                  <c:v>48.3</c:v>
                </c:pt>
                <c:pt idx="555">
                  <c:v>47.9</c:v>
                </c:pt>
                <c:pt idx="556">
                  <c:v>47.9</c:v>
                </c:pt>
                <c:pt idx="557">
                  <c:v>47.9</c:v>
                </c:pt>
                <c:pt idx="558">
                  <c:v>48.9</c:v>
                </c:pt>
                <c:pt idx="559">
                  <c:v>47.9</c:v>
                </c:pt>
                <c:pt idx="560">
                  <c:v>47.9</c:v>
                </c:pt>
                <c:pt idx="561">
                  <c:v>47.5</c:v>
                </c:pt>
                <c:pt idx="562">
                  <c:v>47.5</c:v>
                </c:pt>
                <c:pt idx="563">
                  <c:v>47.2</c:v>
                </c:pt>
                <c:pt idx="564">
                  <c:v>47.2</c:v>
                </c:pt>
                <c:pt idx="565">
                  <c:v>47</c:v>
                </c:pt>
                <c:pt idx="566">
                  <c:v>47</c:v>
                </c:pt>
                <c:pt idx="567">
                  <c:v>46.6</c:v>
                </c:pt>
                <c:pt idx="568">
                  <c:v>46.6</c:v>
                </c:pt>
                <c:pt idx="569">
                  <c:v>46.4</c:v>
                </c:pt>
                <c:pt idx="570">
                  <c:v>46.4</c:v>
                </c:pt>
                <c:pt idx="571">
                  <c:v>46.2</c:v>
                </c:pt>
                <c:pt idx="572">
                  <c:v>46.2</c:v>
                </c:pt>
                <c:pt idx="573">
                  <c:v>45.9</c:v>
                </c:pt>
                <c:pt idx="574">
                  <c:v>45.9</c:v>
                </c:pt>
                <c:pt idx="575">
                  <c:v>45.9</c:v>
                </c:pt>
                <c:pt idx="576">
                  <c:v>46.9</c:v>
                </c:pt>
                <c:pt idx="577">
                  <c:v>45.9</c:v>
                </c:pt>
                <c:pt idx="578">
                  <c:v>45.9</c:v>
                </c:pt>
                <c:pt idx="579">
                  <c:v>45.9</c:v>
                </c:pt>
                <c:pt idx="580">
                  <c:v>46.9</c:v>
                </c:pt>
                <c:pt idx="581">
                  <c:v>45.9</c:v>
                </c:pt>
                <c:pt idx="582">
                  <c:v>45.9</c:v>
                </c:pt>
                <c:pt idx="583">
                  <c:v>45.7</c:v>
                </c:pt>
                <c:pt idx="584">
                  <c:v>45.7</c:v>
                </c:pt>
                <c:pt idx="585">
                  <c:v>45.5</c:v>
                </c:pt>
                <c:pt idx="586">
                  <c:v>45.5</c:v>
                </c:pt>
                <c:pt idx="587">
                  <c:v>45.3</c:v>
                </c:pt>
                <c:pt idx="588">
                  <c:v>45.3</c:v>
                </c:pt>
                <c:pt idx="589">
                  <c:v>46.3</c:v>
                </c:pt>
                <c:pt idx="590">
                  <c:v>45.3</c:v>
                </c:pt>
                <c:pt idx="591">
                  <c:v>45.3</c:v>
                </c:pt>
                <c:pt idx="592">
                  <c:v>45.1</c:v>
                </c:pt>
                <c:pt idx="593">
                  <c:v>45.1</c:v>
                </c:pt>
                <c:pt idx="594">
                  <c:v>45.1</c:v>
                </c:pt>
                <c:pt idx="595">
                  <c:v>46.1</c:v>
                </c:pt>
                <c:pt idx="596">
                  <c:v>45.1</c:v>
                </c:pt>
                <c:pt idx="597">
                  <c:v>45.1</c:v>
                </c:pt>
                <c:pt idx="598">
                  <c:v>44.8</c:v>
                </c:pt>
                <c:pt idx="599">
                  <c:v>44.8</c:v>
                </c:pt>
                <c:pt idx="600">
                  <c:v>44.8</c:v>
                </c:pt>
                <c:pt idx="601">
                  <c:v>45.8</c:v>
                </c:pt>
                <c:pt idx="602">
                  <c:v>44.8</c:v>
                </c:pt>
                <c:pt idx="603">
                  <c:v>44.8</c:v>
                </c:pt>
                <c:pt idx="604">
                  <c:v>44.4</c:v>
                </c:pt>
                <c:pt idx="605">
                  <c:v>44.4</c:v>
                </c:pt>
                <c:pt idx="606">
                  <c:v>44.2</c:v>
                </c:pt>
                <c:pt idx="607">
                  <c:v>44.2</c:v>
                </c:pt>
                <c:pt idx="608">
                  <c:v>43.9</c:v>
                </c:pt>
                <c:pt idx="609">
                  <c:v>43.9</c:v>
                </c:pt>
                <c:pt idx="610">
                  <c:v>43.7</c:v>
                </c:pt>
                <c:pt idx="611">
                  <c:v>43.7</c:v>
                </c:pt>
                <c:pt idx="612">
                  <c:v>43.3</c:v>
                </c:pt>
                <c:pt idx="613">
                  <c:v>43.3</c:v>
                </c:pt>
                <c:pt idx="614">
                  <c:v>43.1</c:v>
                </c:pt>
                <c:pt idx="615">
                  <c:v>43.1</c:v>
                </c:pt>
                <c:pt idx="616">
                  <c:v>42.8</c:v>
                </c:pt>
                <c:pt idx="617">
                  <c:v>42.8</c:v>
                </c:pt>
                <c:pt idx="618">
                  <c:v>42.4</c:v>
                </c:pt>
                <c:pt idx="619">
                  <c:v>42.4</c:v>
                </c:pt>
                <c:pt idx="620">
                  <c:v>41.9</c:v>
                </c:pt>
                <c:pt idx="621">
                  <c:v>41.9</c:v>
                </c:pt>
                <c:pt idx="622">
                  <c:v>41.7</c:v>
                </c:pt>
                <c:pt idx="623">
                  <c:v>41.7</c:v>
                </c:pt>
                <c:pt idx="624">
                  <c:v>41.5</c:v>
                </c:pt>
                <c:pt idx="625">
                  <c:v>41.5</c:v>
                </c:pt>
                <c:pt idx="626">
                  <c:v>41.3</c:v>
                </c:pt>
                <c:pt idx="627">
                  <c:v>41.3</c:v>
                </c:pt>
                <c:pt idx="628">
                  <c:v>41</c:v>
                </c:pt>
                <c:pt idx="629">
                  <c:v>41</c:v>
                </c:pt>
                <c:pt idx="630">
                  <c:v>40.6</c:v>
                </c:pt>
                <c:pt idx="631">
                  <c:v>40.6</c:v>
                </c:pt>
                <c:pt idx="632">
                  <c:v>40.200000000000003</c:v>
                </c:pt>
                <c:pt idx="633">
                  <c:v>40.200000000000003</c:v>
                </c:pt>
                <c:pt idx="634">
                  <c:v>39.9</c:v>
                </c:pt>
                <c:pt idx="635">
                  <c:v>39.9</c:v>
                </c:pt>
                <c:pt idx="636">
                  <c:v>39.299999999999997</c:v>
                </c:pt>
                <c:pt idx="637">
                  <c:v>39.299999999999997</c:v>
                </c:pt>
                <c:pt idx="638">
                  <c:v>40.299999999999997</c:v>
                </c:pt>
                <c:pt idx="639">
                  <c:v>39.299999999999997</c:v>
                </c:pt>
                <c:pt idx="640">
                  <c:v>39.299999999999997</c:v>
                </c:pt>
                <c:pt idx="641">
                  <c:v>38.799999999999997</c:v>
                </c:pt>
                <c:pt idx="642">
                  <c:v>38.799999999999997</c:v>
                </c:pt>
                <c:pt idx="643">
                  <c:v>38.6</c:v>
                </c:pt>
                <c:pt idx="644">
                  <c:v>38.6</c:v>
                </c:pt>
                <c:pt idx="645">
                  <c:v>37.200000000000003</c:v>
                </c:pt>
                <c:pt idx="646">
                  <c:v>37.200000000000003</c:v>
                </c:pt>
                <c:pt idx="647">
                  <c:v>37</c:v>
                </c:pt>
                <c:pt idx="648">
                  <c:v>37</c:v>
                </c:pt>
                <c:pt idx="649">
                  <c:v>36.799999999999997</c:v>
                </c:pt>
                <c:pt idx="650">
                  <c:v>36.799999999999997</c:v>
                </c:pt>
                <c:pt idx="651">
                  <c:v>36.6</c:v>
                </c:pt>
                <c:pt idx="652">
                  <c:v>36.6</c:v>
                </c:pt>
                <c:pt idx="653">
                  <c:v>37.6</c:v>
                </c:pt>
                <c:pt idx="654">
                  <c:v>36.6</c:v>
                </c:pt>
                <c:pt idx="655">
                  <c:v>36.6</c:v>
                </c:pt>
                <c:pt idx="656">
                  <c:v>36.1</c:v>
                </c:pt>
                <c:pt idx="657">
                  <c:v>36.1</c:v>
                </c:pt>
                <c:pt idx="658">
                  <c:v>35.700000000000003</c:v>
                </c:pt>
                <c:pt idx="659">
                  <c:v>35.700000000000003</c:v>
                </c:pt>
                <c:pt idx="660">
                  <c:v>35</c:v>
                </c:pt>
                <c:pt idx="661">
                  <c:v>35</c:v>
                </c:pt>
                <c:pt idx="662">
                  <c:v>34.5</c:v>
                </c:pt>
                <c:pt idx="663">
                  <c:v>34.5</c:v>
                </c:pt>
                <c:pt idx="664">
                  <c:v>34.299999999999997</c:v>
                </c:pt>
                <c:pt idx="665">
                  <c:v>34.299999999999997</c:v>
                </c:pt>
                <c:pt idx="666">
                  <c:v>34.1</c:v>
                </c:pt>
                <c:pt idx="667">
                  <c:v>34.1</c:v>
                </c:pt>
                <c:pt idx="668">
                  <c:v>35.1</c:v>
                </c:pt>
                <c:pt idx="669">
                  <c:v>34.1</c:v>
                </c:pt>
                <c:pt idx="670">
                  <c:v>34.1</c:v>
                </c:pt>
                <c:pt idx="671">
                  <c:v>33.6</c:v>
                </c:pt>
                <c:pt idx="672">
                  <c:v>33.6</c:v>
                </c:pt>
                <c:pt idx="673">
                  <c:v>33.4</c:v>
                </c:pt>
                <c:pt idx="674">
                  <c:v>33.4</c:v>
                </c:pt>
                <c:pt idx="675">
                  <c:v>33.200000000000003</c:v>
                </c:pt>
                <c:pt idx="676">
                  <c:v>33.200000000000003</c:v>
                </c:pt>
                <c:pt idx="677">
                  <c:v>34.200000000000003</c:v>
                </c:pt>
                <c:pt idx="678">
                  <c:v>33.200000000000003</c:v>
                </c:pt>
                <c:pt idx="679">
                  <c:v>33.200000000000003</c:v>
                </c:pt>
                <c:pt idx="680">
                  <c:v>33.200000000000003</c:v>
                </c:pt>
                <c:pt idx="681">
                  <c:v>34.200000000000003</c:v>
                </c:pt>
                <c:pt idx="682">
                  <c:v>33.200000000000003</c:v>
                </c:pt>
                <c:pt idx="683">
                  <c:v>33.200000000000003</c:v>
                </c:pt>
                <c:pt idx="684">
                  <c:v>33.200000000000003</c:v>
                </c:pt>
                <c:pt idx="685">
                  <c:v>34.200000000000003</c:v>
                </c:pt>
                <c:pt idx="686">
                  <c:v>33.200000000000003</c:v>
                </c:pt>
                <c:pt idx="687">
                  <c:v>33.200000000000003</c:v>
                </c:pt>
                <c:pt idx="688">
                  <c:v>32.9</c:v>
                </c:pt>
                <c:pt idx="689">
                  <c:v>32.9</c:v>
                </c:pt>
                <c:pt idx="690">
                  <c:v>32.5</c:v>
                </c:pt>
                <c:pt idx="691">
                  <c:v>32.5</c:v>
                </c:pt>
                <c:pt idx="692">
                  <c:v>32.5</c:v>
                </c:pt>
                <c:pt idx="693">
                  <c:v>33.5</c:v>
                </c:pt>
                <c:pt idx="694">
                  <c:v>32.5</c:v>
                </c:pt>
                <c:pt idx="695">
                  <c:v>32.5</c:v>
                </c:pt>
                <c:pt idx="696">
                  <c:v>32.5</c:v>
                </c:pt>
                <c:pt idx="697">
                  <c:v>33.5</c:v>
                </c:pt>
                <c:pt idx="698">
                  <c:v>32.5</c:v>
                </c:pt>
                <c:pt idx="699">
                  <c:v>32.5</c:v>
                </c:pt>
                <c:pt idx="700">
                  <c:v>32.5</c:v>
                </c:pt>
                <c:pt idx="701">
                  <c:v>33.5</c:v>
                </c:pt>
                <c:pt idx="702">
                  <c:v>32.5</c:v>
                </c:pt>
                <c:pt idx="703">
                  <c:v>32.5</c:v>
                </c:pt>
                <c:pt idx="704">
                  <c:v>32.200000000000003</c:v>
                </c:pt>
                <c:pt idx="705">
                  <c:v>32.200000000000003</c:v>
                </c:pt>
                <c:pt idx="706">
                  <c:v>32</c:v>
                </c:pt>
                <c:pt idx="707">
                  <c:v>32</c:v>
                </c:pt>
                <c:pt idx="708">
                  <c:v>31.8</c:v>
                </c:pt>
                <c:pt idx="709">
                  <c:v>31.8</c:v>
                </c:pt>
                <c:pt idx="710">
                  <c:v>32.799999999999997</c:v>
                </c:pt>
                <c:pt idx="711">
                  <c:v>31.8</c:v>
                </c:pt>
                <c:pt idx="712">
                  <c:v>31.8</c:v>
                </c:pt>
                <c:pt idx="713">
                  <c:v>31.5</c:v>
                </c:pt>
                <c:pt idx="714">
                  <c:v>31.5</c:v>
                </c:pt>
                <c:pt idx="715">
                  <c:v>31.3</c:v>
                </c:pt>
                <c:pt idx="716">
                  <c:v>31.3</c:v>
                </c:pt>
                <c:pt idx="717">
                  <c:v>31.3</c:v>
                </c:pt>
                <c:pt idx="718">
                  <c:v>32.299999999999997</c:v>
                </c:pt>
                <c:pt idx="719">
                  <c:v>31.3</c:v>
                </c:pt>
                <c:pt idx="720">
                  <c:v>31.3</c:v>
                </c:pt>
                <c:pt idx="721">
                  <c:v>31</c:v>
                </c:pt>
                <c:pt idx="722">
                  <c:v>31</c:v>
                </c:pt>
                <c:pt idx="723">
                  <c:v>32</c:v>
                </c:pt>
                <c:pt idx="724">
                  <c:v>31</c:v>
                </c:pt>
                <c:pt idx="725">
                  <c:v>31</c:v>
                </c:pt>
                <c:pt idx="726">
                  <c:v>30.8</c:v>
                </c:pt>
                <c:pt idx="727">
                  <c:v>30.8</c:v>
                </c:pt>
                <c:pt idx="728">
                  <c:v>31.8</c:v>
                </c:pt>
                <c:pt idx="729">
                  <c:v>30.8</c:v>
                </c:pt>
                <c:pt idx="730">
                  <c:v>30.8</c:v>
                </c:pt>
                <c:pt idx="731">
                  <c:v>30.8</c:v>
                </c:pt>
                <c:pt idx="732">
                  <c:v>31.8</c:v>
                </c:pt>
                <c:pt idx="733">
                  <c:v>30.8</c:v>
                </c:pt>
                <c:pt idx="734">
                  <c:v>30.8</c:v>
                </c:pt>
                <c:pt idx="735">
                  <c:v>30.8</c:v>
                </c:pt>
                <c:pt idx="736">
                  <c:v>31.8</c:v>
                </c:pt>
                <c:pt idx="737">
                  <c:v>30.8</c:v>
                </c:pt>
                <c:pt idx="738">
                  <c:v>30.8</c:v>
                </c:pt>
                <c:pt idx="739">
                  <c:v>30.8</c:v>
                </c:pt>
                <c:pt idx="740">
                  <c:v>31.8</c:v>
                </c:pt>
                <c:pt idx="741">
                  <c:v>30.8</c:v>
                </c:pt>
                <c:pt idx="742">
                  <c:v>30.8</c:v>
                </c:pt>
                <c:pt idx="743">
                  <c:v>30.8</c:v>
                </c:pt>
                <c:pt idx="744">
                  <c:v>31.8</c:v>
                </c:pt>
                <c:pt idx="745">
                  <c:v>30.8</c:v>
                </c:pt>
                <c:pt idx="746">
                  <c:v>30.8</c:v>
                </c:pt>
                <c:pt idx="747">
                  <c:v>31.8</c:v>
                </c:pt>
                <c:pt idx="748">
                  <c:v>30.8</c:v>
                </c:pt>
                <c:pt idx="749">
                  <c:v>30.8</c:v>
                </c:pt>
                <c:pt idx="750">
                  <c:v>30.6</c:v>
                </c:pt>
                <c:pt idx="751">
                  <c:v>30.6</c:v>
                </c:pt>
                <c:pt idx="752">
                  <c:v>30.3</c:v>
                </c:pt>
                <c:pt idx="753">
                  <c:v>30.3</c:v>
                </c:pt>
                <c:pt idx="754">
                  <c:v>31.3</c:v>
                </c:pt>
                <c:pt idx="755">
                  <c:v>30.3</c:v>
                </c:pt>
                <c:pt idx="756">
                  <c:v>30.3</c:v>
                </c:pt>
                <c:pt idx="757">
                  <c:v>31.3</c:v>
                </c:pt>
                <c:pt idx="758">
                  <c:v>30.3</c:v>
                </c:pt>
                <c:pt idx="759">
                  <c:v>30.3</c:v>
                </c:pt>
                <c:pt idx="760">
                  <c:v>31.3</c:v>
                </c:pt>
                <c:pt idx="761">
                  <c:v>30.3</c:v>
                </c:pt>
                <c:pt idx="762">
                  <c:v>30.3</c:v>
                </c:pt>
                <c:pt idx="763">
                  <c:v>31.3</c:v>
                </c:pt>
                <c:pt idx="764">
                  <c:v>30.3</c:v>
                </c:pt>
                <c:pt idx="765">
                  <c:v>30.3</c:v>
                </c:pt>
                <c:pt idx="766">
                  <c:v>30.3</c:v>
                </c:pt>
                <c:pt idx="767">
                  <c:v>31.3</c:v>
                </c:pt>
                <c:pt idx="768">
                  <c:v>30.3</c:v>
                </c:pt>
                <c:pt idx="769">
                  <c:v>30.3</c:v>
                </c:pt>
                <c:pt idx="770">
                  <c:v>30.3</c:v>
                </c:pt>
                <c:pt idx="771">
                  <c:v>31.3</c:v>
                </c:pt>
                <c:pt idx="772">
                  <c:v>30.3</c:v>
                </c:pt>
                <c:pt idx="773">
                  <c:v>30.3</c:v>
                </c:pt>
                <c:pt idx="774">
                  <c:v>30.3</c:v>
                </c:pt>
                <c:pt idx="775">
                  <c:v>31.3</c:v>
                </c:pt>
                <c:pt idx="776">
                  <c:v>30.3</c:v>
                </c:pt>
                <c:pt idx="777">
                  <c:v>30.3</c:v>
                </c:pt>
                <c:pt idx="778">
                  <c:v>30</c:v>
                </c:pt>
                <c:pt idx="779">
                  <c:v>30</c:v>
                </c:pt>
                <c:pt idx="780">
                  <c:v>30</c:v>
                </c:pt>
                <c:pt idx="781">
                  <c:v>31</c:v>
                </c:pt>
                <c:pt idx="782">
                  <c:v>30</c:v>
                </c:pt>
                <c:pt idx="783">
                  <c:v>30</c:v>
                </c:pt>
                <c:pt idx="784">
                  <c:v>31</c:v>
                </c:pt>
                <c:pt idx="785">
                  <c:v>30</c:v>
                </c:pt>
                <c:pt idx="786">
                  <c:v>30</c:v>
                </c:pt>
                <c:pt idx="787">
                  <c:v>30</c:v>
                </c:pt>
                <c:pt idx="788">
                  <c:v>31</c:v>
                </c:pt>
                <c:pt idx="789">
                  <c:v>30</c:v>
                </c:pt>
                <c:pt idx="790">
                  <c:v>30</c:v>
                </c:pt>
                <c:pt idx="791">
                  <c:v>29.5</c:v>
                </c:pt>
                <c:pt idx="792">
                  <c:v>29.5</c:v>
                </c:pt>
                <c:pt idx="793">
                  <c:v>30.5</c:v>
                </c:pt>
                <c:pt idx="794">
                  <c:v>29.5</c:v>
                </c:pt>
                <c:pt idx="795">
                  <c:v>29.5</c:v>
                </c:pt>
                <c:pt idx="796">
                  <c:v>30.5</c:v>
                </c:pt>
                <c:pt idx="797">
                  <c:v>29.5</c:v>
                </c:pt>
                <c:pt idx="798">
                  <c:v>29.5</c:v>
                </c:pt>
                <c:pt idx="799">
                  <c:v>29.2</c:v>
                </c:pt>
                <c:pt idx="800">
                  <c:v>29.2</c:v>
                </c:pt>
                <c:pt idx="801">
                  <c:v>30.2</c:v>
                </c:pt>
                <c:pt idx="802">
                  <c:v>29.2</c:v>
                </c:pt>
                <c:pt idx="803">
                  <c:v>29.2</c:v>
                </c:pt>
                <c:pt idx="804">
                  <c:v>29.2</c:v>
                </c:pt>
                <c:pt idx="805">
                  <c:v>30.2</c:v>
                </c:pt>
                <c:pt idx="806">
                  <c:v>29.2</c:v>
                </c:pt>
                <c:pt idx="807">
                  <c:v>29.2</c:v>
                </c:pt>
                <c:pt idx="808">
                  <c:v>28.9</c:v>
                </c:pt>
                <c:pt idx="809">
                  <c:v>28.9</c:v>
                </c:pt>
                <c:pt idx="810">
                  <c:v>28.9</c:v>
                </c:pt>
                <c:pt idx="811">
                  <c:v>29.9</c:v>
                </c:pt>
                <c:pt idx="812">
                  <c:v>28.9</c:v>
                </c:pt>
                <c:pt idx="813">
                  <c:v>28.9</c:v>
                </c:pt>
                <c:pt idx="814">
                  <c:v>29.9</c:v>
                </c:pt>
                <c:pt idx="815">
                  <c:v>28.9</c:v>
                </c:pt>
                <c:pt idx="816">
                  <c:v>28.9</c:v>
                </c:pt>
                <c:pt idx="817">
                  <c:v>28.9</c:v>
                </c:pt>
                <c:pt idx="818">
                  <c:v>29.9</c:v>
                </c:pt>
                <c:pt idx="819">
                  <c:v>28.9</c:v>
                </c:pt>
                <c:pt idx="820">
                  <c:v>28.9</c:v>
                </c:pt>
                <c:pt idx="821">
                  <c:v>28.9</c:v>
                </c:pt>
                <c:pt idx="822">
                  <c:v>29.9</c:v>
                </c:pt>
                <c:pt idx="823">
                  <c:v>28.9</c:v>
                </c:pt>
                <c:pt idx="824">
                  <c:v>28.9</c:v>
                </c:pt>
                <c:pt idx="825">
                  <c:v>29.9</c:v>
                </c:pt>
                <c:pt idx="826">
                  <c:v>28.9</c:v>
                </c:pt>
                <c:pt idx="827">
                  <c:v>28.9</c:v>
                </c:pt>
                <c:pt idx="828">
                  <c:v>29.9</c:v>
                </c:pt>
                <c:pt idx="829">
                  <c:v>28.9</c:v>
                </c:pt>
                <c:pt idx="830">
                  <c:v>28.9</c:v>
                </c:pt>
                <c:pt idx="831">
                  <c:v>29.9</c:v>
                </c:pt>
                <c:pt idx="832">
                  <c:v>28.9</c:v>
                </c:pt>
                <c:pt idx="833">
                  <c:v>28.9</c:v>
                </c:pt>
                <c:pt idx="834">
                  <c:v>28.9</c:v>
                </c:pt>
                <c:pt idx="835">
                  <c:v>29.9</c:v>
                </c:pt>
                <c:pt idx="836">
                  <c:v>28.9</c:v>
                </c:pt>
                <c:pt idx="837">
                  <c:v>28.9</c:v>
                </c:pt>
                <c:pt idx="838">
                  <c:v>29.9</c:v>
                </c:pt>
                <c:pt idx="839">
                  <c:v>28.9</c:v>
                </c:pt>
                <c:pt idx="840">
                  <c:v>28.9</c:v>
                </c:pt>
                <c:pt idx="841">
                  <c:v>29.9</c:v>
                </c:pt>
                <c:pt idx="842">
                  <c:v>28.9</c:v>
                </c:pt>
                <c:pt idx="843">
                  <c:v>28.9</c:v>
                </c:pt>
                <c:pt idx="844">
                  <c:v>28.6</c:v>
                </c:pt>
                <c:pt idx="845">
                  <c:v>28.6</c:v>
                </c:pt>
                <c:pt idx="846">
                  <c:v>29.6</c:v>
                </c:pt>
                <c:pt idx="847">
                  <c:v>28.6</c:v>
                </c:pt>
                <c:pt idx="848">
                  <c:v>28.6</c:v>
                </c:pt>
                <c:pt idx="849">
                  <c:v>29.6</c:v>
                </c:pt>
                <c:pt idx="850">
                  <c:v>28.6</c:v>
                </c:pt>
                <c:pt idx="851">
                  <c:v>28.6</c:v>
                </c:pt>
                <c:pt idx="852">
                  <c:v>27.9</c:v>
                </c:pt>
                <c:pt idx="853">
                  <c:v>27.9</c:v>
                </c:pt>
                <c:pt idx="854">
                  <c:v>27.9</c:v>
                </c:pt>
                <c:pt idx="855">
                  <c:v>28.9</c:v>
                </c:pt>
                <c:pt idx="856">
                  <c:v>27.9</c:v>
                </c:pt>
                <c:pt idx="857">
                  <c:v>27.9</c:v>
                </c:pt>
                <c:pt idx="858">
                  <c:v>28.9</c:v>
                </c:pt>
                <c:pt idx="859">
                  <c:v>27.9</c:v>
                </c:pt>
                <c:pt idx="860">
                  <c:v>27.9</c:v>
                </c:pt>
                <c:pt idx="861">
                  <c:v>27.6</c:v>
                </c:pt>
                <c:pt idx="862">
                  <c:v>27.6</c:v>
                </c:pt>
                <c:pt idx="863">
                  <c:v>28.6</c:v>
                </c:pt>
                <c:pt idx="864">
                  <c:v>27.6</c:v>
                </c:pt>
                <c:pt idx="865">
                  <c:v>27.6</c:v>
                </c:pt>
                <c:pt idx="866">
                  <c:v>28.6</c:v>
                </c:pt>
                <c:pt idx="867">
                  <c:v>27.6</c:v>
                </c:pt>
                <c:pt idx="868">
                  <c:v>27.6</c:v>
                </c:pt>
                <c:pt idx="869">
                  <c:v>27.2</c:v>
                </c:pt>
                <c:pt idx="870">
                  <c:v>27.2</c:v>
                </c:pt>
                <c:pt idx="871">
                  <c:v>28.2</c:v>
                </c:pt>
                <c:pt idx="872">
                  <c:v>27.2</c:v>
                </c:pt>
                <c:pt idx="873">
                  <c:v>27.2</c:v>
                </c:pt>
                <c:pt idx="874">
                  <c:v>28.2</c:v>
                </c:pt>
                <c:pt idx="875">
                  <c:v>27.2</c:v>
                </c:pt>
                <c:pt idx="876">
                  <c:v>27.2</c:v>
                </c:pt>
                <c:pt idx="877">
                  <c:v>27.2</c:v>
                </c:pt>
                <c:pt idx="878">
                  <c:v>28.2</c:v>
                </c:pt>
                <c:pt idx="879">
                  <c:v>27.2</c:v>
                </c:pt>
                <c:pt idx="880">
                  <c:v>27.2</c:v>
                </c:pt>
                <c:pt idx="881">
                  <c:v>26.9</c:v>
                </c:pt>
                <c:pt idx="882">
                  <c:v>26.9</c:v>
                </c:pt>
                <c:pt idx="883">
                  <c:v>26.9</c:v>
                </c:pt>
                <c:pt idx="884">
                  <c:v>27.9</c:v>
                </c:pt>
                <c:pt idx="885">
                  <c:v>26.9</c:v>
                </c:pt>
                <c:pt idx="886">
                  <c:v>26.9</c:v>
                </c:pt>
                <c:pt idx="887">
                  <c:v>26.9</c:v>
                </c:pt>
                <c:pt idx="888">
                  <c:v>27.9</c:v>
                </c:pt>
                <c:pt idx="889">
                  <c:v>26.9</c:v>
                </c:pt>
                <c:pt idx="890">
                  <c:v>26.9</c:v>
                </c:pt>
                <c:pt idx="891">
                  <c:v>26.5</c:v>
                </c:pt>
                <c:pt idx="892">
                  <c:v>26.5</c:v>
                </c:pt>
                <c:pt idx="893">
                  <c:v>26.1</c:v>
                </c:pt>
                <c:pt idx="894">
                  <c:v>26.1</c:v>
                </c:pt>
                <c:pt idx="895">
                  <c:v>27.1</c:v>
                </c:pt>
                <c:pt idx="896">
                  <c:v>26.1</c:v>
                </c:pt>
                <c:pt idx="897">
                  <c:v>26.1</c:v>
                </c:pt>
                <c:pt idx="898">
                  <c:v>27.1</c:v>
                </c:pt>
                <c:pt idx="899">
                  <c:v>26.1</c:v>
                </c:pt>
                <c:pt idx="900">
                  <c:v>26.1</c:v>
                </c:pt>
                <c:pt idx="901">
                  <c:v>25.8</c:v>
                </c:pt>
                <c:pt idx="902">
                  <c:v>25.8</c:v>
                </c:pt>
                <c:pt idx="903">
                  <c:v>25.4</c:v>
                </c:pt>
                <c:pt idx="904">
                  <c:v>25.4</c:v>
                </c:pt>
                <c:pt idx="905">
                  <c:v>26.4</c:v>
                </c:pt>
                <c:pt idx="906">
                  <c:v>25.4</c:v>
                </c:pt>
                <c:pt idx="907">
                  <c:v>25.4</c:v>
                </c:pt>
                <c:pt idx="908">
                  <c:v>26.4</c:v>
                </c:pt>
                <c:pt idx="909">
                  <c:v>25.4</c:v>
                </c:pt>
                <c:pt idx="910">
                  <c:v>25.4</c:v>
                </c:pt>
                <c:pt idx="911">
                  <c:v>25.4</c:v>
                </c:pt>
                <c:pt idx="912">
                  <c:v>26.4</c:v>
                </c:pt>
                <c:pt idx="913">
                  <c:v>25.4</c:v>
                </c:pt>
                <c:pt idx="914">
                  <c:v>25.4</c:v>
                </c:pt>
                <c:pt idx="915">
                  <c:v>25.4</c:v>
                </c:pt>
                <c:pt idx="916">
                  <c:v>26.4</c:v>
                </c:pt>
                <c:pt idx="917">
                  <c:v>25.4</c:v>
                </c:pt>
                <c:pt idx="918">
                  <c:v>25.4</c:v>
                </c:pt>
                <c:pt idx="919">
                  <c:v>26.4</c:v>
                </c:pt>
                <c:pt idx="920">
                  <c:v>25.4</c:v>
                </c:pt>
                <c:pt idx="921">
                  <c:v>25.4</c:v>
                </c:pt>
                <c:pt idx="922">
                  <c:v>25.4</c:v>
                </c:pt>
                <c:pt idx="923">
                  <c:v>26.4</c:v>
                </c:pt>
                <c:pt idx="924">
                  <c:v>25.4</c:v>
                </c:pt>
                <c:pt idx="925">
                  <c:v>25.4</c:v>
                </c:pt>
                <c:pt idx="926">
                  <c:v>26.4</c:v>
                </c:pt>
                <c:pt idx="927">
                  <c:v>25.4</c:v>
                </c:pt>
                <c:pt idx="928">
                  <c:v>25.4</c:v>
                </c:pt>
                <c:pt idx="929">
                  <c:v>25</c:v>
                </c:pt>
                <c:pt idx="930">
                  <c:v>25</c:v>
                </c:pt>
                <c:pt idx="931">
                  <c:v>26</c:v>
                </c:pt>
                <c:pt idx="932">
                  <c:v>25</c:v>
                </c:pt>
                <c:pt idx="933">
                  <c:v>25</c:v>
                </c:pt>
                <c:pt idx="934">
                  <c:v>24.5</c:v>
                </c:pt>
                <c:pt idx="935">
                  <c:v>24.5</c:v>
                </c:pt>
                <c:pt idx="936">
                  <c:v>24.1</c:v>
                </c:pt>
                <c:pt idx="937">
                  <c:v>24.1</c:v>
                </c:pt>
                <c:pt idx="938">
                  <c:v>24.1</c:v>
                </c:pt>
                <c:pt idx="939">
                  <c:v>25.1</c:v>
                </c:pt>
                <c:pt idx="940">
                  <c:v>24.1</c:v>
                </c:pt>
                <c:pt idx="941">
                  <c:v>24.1</c:v>
                </c:pt>
                <c:pt idx="942">
                  <c:v>24.1</c:v>
                </c:pt>
                <c:pt idx="943">
                  <c:v>25.1</c:v>
                </c:pt>
                <c:pt idx="944">
                  <c:v>24.1</c:v>
                </c:pt>
                <c:pt idx="945">
                  <c:v>24.1</c:v>
                </c:pt>
                <c:pt idx="946">
                  <c:v>24.1</c:v>
                </c:pt>
                <c:pt idx="947">
                  <c:v>25.1</c:v>
                </c:pt>
                <c:pt idx="948">
                  <c:v>24.1</c:v>
                </c:pt>
                <c:pt idx="949">
                  <c:v>24.1</c:v>
                </c:pt>
                <c:pt idx="950">
                  <c:v>24.1</c:v>
                </c:pt>
                <c:pt idx="951">
                  <c:v>25.1</c:v>
                </c:pt>
                <c:pt idx="952">
                  <c:v>24.1</c:v>
                </c:pt>
                <c:pt idx="953">
                  <c:v>24.1</c:v>
                </c:pt>
                <c:pt idx="954">
                  <c:v>24.1</c:v>
                </c:pt>
                <c:pt idx="955">
                  <c:v>25.1</c:v>
                </c:pt>
                <c:pt idx="956">
                  <c:v>24.1</c:v>
                </c:pt>
                <c:pt idx="957">
                  <c:v>24.1</c:v>
                </c:pt>
                <c:pt idx="958">
                  <c:v>23.6</c:v>
                </c:pt>
                <c:pt idx="959">
                  <c:v>23.6</c:v>
                </c:pt>
                <c:pt idx="960">
                  <c:v>23.6</c:v>
                </c:pt>
                <c:pt idx="961">
                  <c:v>24.6</c:v>
                </c:pt>
                <c:pt idx="962">
                  <c:v>23.6</c:v>
                </c:pt>
                <c:pt idx="963">
                  <c:v>23.6</c:v>
                </c:pt>
                <c:pt idx="964">
                  <c:v>23.6</c:v>
                </c:pt>
                <c:pt idx="965">
                  <c:v>24.6</c:v>
                </c:pt>
                <c:pt idx="966">
                  <c:v>23.6</c:v>
                </c:pt>
                <c:pt idx="967">
                  <c:v>23.6</c:v>
                </c:pt>
                <c:pt idx="968">
                  <c:v>23.1</c:v>
                </c:pt>
                <c:pt idx="969">
                  <c:v>23.1</c:v>
                </c:pt>
                <c:pt idx="970">
                  <c:v>23.1</c:v>
                </c:pt>
                <c:pt idx="971">
                  <c:v>24.1</c:v>
                </c:pt>
                <c:pt idx="972">
                  <c:v>23.1</c:v>
                </c:pt>
                <c:pt idx="973">
                  <c:v>23.1</c:v>
                </c:pt>
                <c:pt idx="974">
                  <c:v>23.1</c:v>
                </c:pt>
                <c:pt idx="975">
                  <c:v>24.1</c:v>
                </c:pt>
                <c:pt idx="976">
                  <c:v>23.1</c:v>
                </c:pt>
                <c:pt idx="977">
                  <c:v>23.1</c:v>
                </c:pt>
                <c:pt idx="978">
                  <c:v>23.1</c:v>
                </c:pt>
                <c:pt idx="979">
                  <c:v>24.1</c:v>
                </c:pt>
                <c:pt idx="980">
                  <c:v>23.1</c:v>
                </c:pt>
                <c:pt idx="981">
                  <c:v>23.1</c:v>
                </c:pt>
                <c:pt idx="982">
                  <c:v>23.1</c:v>
                </c:pt>
                <c:pt idx="983">
                  <c:v>24.1</c:v>
                </c:pt>
                <c:pt idx="984">
                  <c:v>23.1</c:v>
                </c:pt>
                <c:pt idx="985">
                  <c:v>23.1</c:v>
                </c:pt>
                <c:pt idx="986">
                  <c:v>23.1</c:v>
                </c:pt>
                <c:pt idx="987">
                  <c:v>24.1</c:v>
                </c:pt>
                <c:pt idx="988">
                  <c:v>23.1</c:v>
                </c:pt>
                <c:pt idx="989">
                  <c:v>23.1</c:v>
                </c:pt>
                <c:pt idx="990">
                  <c:v>23.1</c:v>
                </c:pt>
                <c:pt idx="991">
                  <c:v>24.1</c:v>
                </c:pt>
                <c:pt idx="992">
                  <c:v>23.1</c:v>
                </c:pt>
                <c:pt idx="993">
                  <c:v>23.1</c:v>
                </c:pt>
                <c:pt idx="994">
                  <c:v>23.1</c:v>
                </c:pt>
                <c:pt idx="995">
                  <c:v>24.1</c:v>
                </c:pt>
                <c:pt idx="996">
                  <c:v>23.1</c:v>
                </c:pt>
                <c:pt idx="997">
                  <c:v>23.1</c:v>
                </c:pt>
                <c:pt idx="998">
                  <c:v>23.1</c:v>
                </c:pt>
                <c:pt idx="999">
                  <c:v>24.1</c:v>
                </c:pt>
                <c:pt idx="1000">
                  <c:v>23.1</c:v>
                </c:pt>
                <c:pt idx="1001">
                  <c:v>23.1</c:v>
                </c:pt>
                <c:pt idx="1002">
                  <c:v>23.1</c:v>
                </c:pt>
                <c:pt idx="1003">
                  <c:v>24.1</c:v>
                </c:pt>
                <c:pt idx="1004">
                  <c:v>23.1</c:v>
                </c:pt>
                <c:pt idx="1005">
                  <c:v>23.1</c:v>
                </c:pt>
                <c:pt idx="1006">
                  <c:v>23.1</c:v>
                </c:pt>
                <c:pt idx="1007">
                  <c:v>24.1</c:v>
                </c:pt>
                <c:pt idx="1008">
                  <c:v>23.1</c:v>
                </c:pt>
                <c:pt idx="1009">
                  <c:v>23.1</c:v>
                </c:pt>
                <c:pt idx="1010">
                  <c:v>23.1</c:v>
                </c:pt>
                <c:pt idx="1011">
                  <c:v>24.1</c:v>
                </c:pt>
                <c:pt idx="1012">
                  <c:v>23.1</c:v>
                </c:pt>
                <c:pt idx="1013">
                  <c:v>23.1</c:v>
                </c:pt>
                <c:pt idx="1014">
                  <c:v>24.1</c:v>
                </c:pt>
                <c:pt idx="1015">
                  <c:v>23.1</c:v>
                </c:pt>
                <c:pt idx="1016">
                  <c:v>23.1</c:v>
                </c:pt>
                <c:pt idx="1017">
                  <c:v>23.1</c:v>
                </c:pt>
                <c:pt idx="1018">
                  <c:v>24.1</c:v>
                </c:pt>
                <c:pt idx="1019">
                  <c:v>23.1</c:v>
                </c:pt>
                <c:pt idx="1020">
                  <c:v>23.1</c:v>
                </c:pt>
                <c:pt idx="1021">
                  <c:v>23.1</c:v>
                </c:pt>
                <c:pt idx="1022">
                  <c:v>24.1</c:v>
                </c:pt>
                <c:pt idx="1023">
                  <c:v>23.1</c:v>
                </c:pt>
                <c:pt idx="1024">
                  <c:v>23.1</c:v>
                </c:pt>
                <c:pt idx="1025">
                  <c:v>23.1</c:v>
                </c:pt>
                <c:pt idx="1026">
                  <c:v>24.1</c:v>
                </c:pt>
                <c:pt idx="1027">
                  <c:v>23.1</c:v>
                </c:pt>
                <c:pt idx="1028">
                  <c:v>23.1</c:v>
                </c:pt>
                <c:pt idx="1029">
                  <c:v>24.1</c:v>
                </c:pt>
                <c:pt idx="1030">
                  <c:v>23.1</c:v>
                </c:pt>
                <c:pt idx="1031">
                  <c:v>23.1</c:v>
                </c:pt>
                <c:pt idx="1032">
                  <c:v>23.1</c:v>
                </c:pt>
                <c:pt idx="1033">
                  <c:v>24.1</c:v>
                </c:pt>
                <c:pt idx="1034">
                  <c:v>23.1</c:v>
                </c:pt>
                <c:pt idx="1035">
                  <c:v>23.1</c:v>
                </c:pt>
                <c:pt idx="1036">
                  <c:v>23.1</c:v>
                </c:pt>
                <c:pt idx="1037">
                  <c:v>24.1</c:v>
                </c:pt>
                <c:pt idx="1038">
                  <c:v>23.1</c:v>
                </c:pt>
                <c:pt idx="1039">
                  <c:v>23.1</c:v>
                </c:pt>
                <c:pt idx="1040">
                  <c:v>23.1</c:v>
                </c:pt>
                <c:pt idx="1041">
                  <c:v>24.1</c:v>
                </c:pt>
                <c:pt idx="1042">
                  <c:v>23.1</c:v>
                </c:pt>
                <c:pt idx="1043">
                  <c:v>23.1</c:v>
                </c:pt>
                <c:pt idx="1044">
                  <c:v>23.1</c:v>
                </c:pt>
                <c:pt idx="1045">
                  <c:v>24.1</c:v>
                </c:pt>
                <c:pt idx="1046">
                  <c:v>23.1</c:v>
                </c:pt>
                <c:pt idx="1047">
                  <c:v>23.1</c:v>
                </c:pt>
                <c:pt idx="1048">
                  <c:v>23.1</c:v>
                </c:pt>
                <c:pt idx="1049">
                  <c:v>24.1</c:v>
                </c:pt>
                <c:pt idx="1050">
                  <c:v>23.1</c:v>
                </c:pt>
                <c:pt idx="1051">
                  <c:v>23.1</c:v>
                </c:pt>
                <c:pt idx="1052">
                  <c:v>23.1</c:v>
                </c:pt>
                <c:pt idx="1053">
                  <c:v>24.1</c:v>
                </c:pt>
                <c:pt idx="1054">
                  <c:v>23.1</c:v>
                </c:pt>
                <c:pt idx="1055">
                  <c:v>23.1</c:v>
                </c:pt>
                <c:pt idx="1056">
                  <c:v>23.1</c:v>
                </c:pt>
                <c:pt idx="1057">
                  <c:v>24.1</c:v>
                </c:pt>
                <c:pt idx="1058">
                  <c:v>23.1</c:v>
                </c:pt>
                <c:pt idx="1059">
                  <c:v>23.1</c:v>
                </c:pt>
                <c:pt idx="1060">
                  <c:v>24.1</c:v>
                </c:pt>
                <c:pt idx="1061">
                  <c:v>23.1</c:v>
                </c:pt>
                <c:pt idx="1062">
                  <c:v>23.1</c:v>
                </c:pt>
                <c:pt idx="1063">
                  <c:v>23.1</c:v>
                </c:pt>
                <c:pt idx="1064">
                  <c:v>24.1</c:v>
                </c:pt>
                <c:pt idx="1065">
                  <c:v>23.1</c:v>
                </c:pt>
                <c:pt idx="1066">
                  <c:v>23.1</c:v>
                </c:pt>
                <c:pt idx="1067">
                  <c:v>23.1</c:v>
                </c:pt>
                <c:pt idx="1068">
                  <c:v>24.1</c:v>
                </c:pt>
                <c:pt idx="1069">
                  <c:v>23.1</c:v>
                </c:pt>
                <c:pt idx="1070">
                  <c:v>23.1</c:v>
                </c:pt>
                <c:pt idx="1071">
                  <c:v>23.1</c:v>
                </c:pt>
                <c:pt idx="1072">
                  <c:v>24.1</c:v>
                </c:pt>
                <c:pt idx="1073">
                  <c:v>23.1</c:v>
                </c:pt>
                <c:pt idx="1074">
                  <c:v>23.1</c:v>
                </c:pt>
                <c:pt idx="1075">
                  <c:v>24.1</c:v>
                </c:pt>
                <c:pt idx="1076">
                  <c:v>23.1</c:v>
                </c:pt>
                <c:pt idx="1077">
                  <c:v>23.1</c:v>
                </c:pt>
                <c:pt idx="1078">
                  <c:v>23.1</c:v>
                </c:pt>
                <c:pt idx="1079">
                  <c:v>24.1</c:v>
                </c:pt>
                <c:pt idx="1080">
                  <c:v>23.1</c:v>
                </c:pt>
                <c:pt idx="1081">
                  <c:v>23.1</c:v>
                </c:pt>
                <c:pt idx="1082">
                  <c:v>23.1</c:v>
                </c:pt>
                <c:pt idx="1083">
                  <c:v>24.1</c:v>
                </c:pt>
                <c:pt idx="1084">
                  <c:v>23.1</c:v>
                </c:pt>
                <c:pt idx="1085">
                  <c:v>23.1</c:v>
                </c:pt>
                <c:pt idx="1086">
                  <c:v>23.1</c:v>
                </c:pt>
                <c:pt idx="1087">
                  <c:v>24.1</c:v>
                </c:pt>
                <c:pt idx="1088">
                  <c:v>23.1</c:v>
                </c:pt>
                <c:pt idx="1089">
                  <c:v>23.1</c:v>
                </c:pt>
                <c:pt idx="1090">
                  <c:v>23.1</c:v>
                </c:pt>
                <c:pt idx="1091">
                  <c:v>24.1</c:v>
                </c:pt>
                <c:pt idx="1092">
                  <c:v>23.1</c:v>
                </c:pt>
                <c:pt idx="1093">
                  <c:v>23.1</c:v>
                </c:pt>
                <c:pt idx="1094">
                  <c:v>24.1</c:v>
                </c:pt>
                <c:pt idx="1095">
                  <c:v>23.1</c:v>
                </c:pt>
                <c:pt idx="1096">
                  <c:v>23.1</c:v>
                </c:pt>
                <c:pt idx="1097">
                  <c:v>23.1</c:v>
                </c:pt>
                <c:pt idx="1098">
                  <c:v>24.1</c:v>
                </c:pt>
                <c:pt idx="1099">
                  <c:v>23.1</c:v>
                </c:pt>
                <c:pt idx="1100">
                  <c:v>23.1</c:v>
                </c:pt>
                <c:pt idx="1101">
                  <c:v>23.1</c:v>
                </c:pt>
                <c:pt idx="1102">
                  <c:v>24.1</c:v>
                </c:pt>
                <c:pt idx="1103">
                  <c:v>23.1</c:v>
                </c:pt>
                <c:pt idx="1104">
                  <c:v>23.1</c:v>
                </c:pt>
                <c:pt idx="1105">
                  <c:v>23.1</c:v>
                </c:pt>
                <c:pt idx="1106">
                  <c:v>24.1</c:v>
                </c:pt>
                <c:pt idx="1107">
                  <c:v>23.1</c:v>
                </c:pt>
                <c:pt idx="1108">
                  <c:v>23.1</c:v>
                </c:pt>
                <c:pt idx="1109">
                  <c:v>23.1</c:v>
                </c:pt>
                <c:pt idx="1110">
                  <c:v>24.1</c:v>
                </c:pt>
                <c:pt idx="1111">
                  <c:v>23.1</c:v>
                </c:pt>
                <c:pt idx="1112">
                  <c:v>23.1</c:v>
                </c:pt>
                <c:pt idx="1113">
                  <c:v>24.1</c:v>
                </c:pt>
                <c:pt idx="1114">
                  <c:v>23.1</c:v>
                </c:pt>
                <c:pt idx="1115">
                  <c:v>23.1</c:v>
                </c:pt>
                <c:pt idx="1116">
                  <c:v>24.1</c:v>
                </c:pt>
                <c:pt idx="1117">
                  <c:v>23.1</c:v>
                </c:pt>
                <c:pt idx="1118">
                  <c:v>23.1</c:v>
                </c:pt>
                <c:pt idx="1119">
                  <c:v>24.1</c:v>
                </c:pt>
                <c:pt idx="1120">
                  <c:v>23.1</c:v>
                </c:pt>
                <c:pt idx="1121">
                  <c:v>23.1</c:v>
                </c:pt>
                <c:pt idx="1122">
                  <c:v>23.1</c:v>
                </c:pt>
                <c:pt idx="1123">
                  <c:v>24.1</c:v>
                </c:pt>
                <c:pt idx="1124">
                  <c:v>23.1</c:v>
                </c:pt>
                <c:pt idx="1125">
                  <c:v>23.1</c:v>
                </c:pt>
                <c:pt idx="1126">
                  <c:v>23.1</c:v>
                </c:pt>
                <c:pt idx="1127">
                  <c:v>24.1</c:v>
                </c:pt>
                <c:pt idx="1128">
                  <c:v>23.1</c:v>
                </c:pt>
                <c:pt idx="1129">
                  <c:v>23.1</c:v>
                </c:pt>
                <c:pt idx="1130">
                  <c:v>23.1</c:v>
                </c:pt>
                <c:pt idx="1131">
                  <c:v>24.1</c:v>
                </c:pt>
                <c:pt idx="1132">
                  <c:v>23.1</c:v>
                </c:pt>
                <c:pt idx="1133">
                  <c:v>23.1</c:v>
                </c:pt>
                <c:pt idx="1134">
                  <c:v>23.1</c:v>
                </c:pt>
                <c:pt idx="1135">
                  <c:v>24.1</c:v>
                </c:pt>
                <c:pt idx="1136">
                  <c:v>23.1</c:v>
                </c:pt>
                <c:pt idx="1137">
                  <c:v>23.1</c:v>
                </c:pt>
                <c:pt idx="1138">
                  <c:v>23.1</c:v>
                </c:pt>
                <c:pt idx="1139">
                  <c:v>24.1</c:v>
                </c:pt>
                <c:pt idx="1140">
                  <c:v>23.1</c:v>
                </c:pt>
                <c:pt idx="1141">
                  <c:v>23.1</c:v>
                </c:pt>
                <c:pt idx="1142">
                  <c:v>23.1</c:v>
                </c:pt>
                <c:pt idx="1143">
                  <c:v>24.1</c:v>
                </c:pt>
                <c:pt idx="1144">
                  <c:v>23.1</c:v>
                </c:pt>
                <c:pt idx="1145">
                  <c:v>23.1</c:v>
                </c:pt>
                <c:pt idx="1146">
                  <c:v>23.1</c:v>
                </c:pt>
                <c:pt idx="1147">
                  <c:v>24.1</c:v>
                </c:pt>
                <c:pt idx="1148">
                  <c:v>23.1</c:v>
                </c:pt>
                <c:pt idx="1216">
                  <c:v>27.7</c:v>
                </c:pt>
                <c:pt idx="1217">
                  <c:v>27.7</c:v>
                </c:pt>
                <c:pt idx="1218">
                  <c:v>27.7</c:v>
                </c:pt>
                <c:pt idx="1219">
                  <c:v>28.7</c:v>
                </c:pt>
                <c:pt idx="1220">
                  <c:v>27.7</c:v>
                </c:pt>
                <c:pt idx="1221">
                  <c:v>27.7</c:v>
                </c:pt>
                <c:pt idx="1222">
                  <c:v>28.7</c:v>
                </c:pt>
                <c:pt idx="1223">
                  <c:v>27.7</c:v>
                </c:pt>
                <c:pt idx="1224">
                  <c:v>27.7</c:v>
                </c:pt>
                <c:pt idx="1225">
                  <c:v>27.7</c:v>
                </c:pt>
                <c:pt idx="1226">
                  <c:v>28.7</c:v>
                </c:pt>
                <c:pt idx="1227">
                  <c:v>27.7</c:v>
                </c:pt>
                <c:pt idx="1228">
                  <c:v>27.7</c:v>
                </c:pt>
                <c:pt idx="1229">
                  <c:v>27.7</c:v>
                </c:pt>
                <c:pt idx="1230">
                  <c:v>28.7</c:v>
                </c:pt>
                <c:pt idx="1231">
                  <c:v>27.7</c:v>
                </c:pt>
                <c:pt idx="1232">
                  <c:v>27.7</c:v>
                </c:pt>
                <c:pt idx="1233">
                  <c:v>28.7</c:v>
                </c:pt>
                <c:pt idx="1234">
                  <c:v>27.7</c:v>
                </c:pt>
                <c:pt idx="1235">
                  <c:v>27.7</c:v>
                </c:pt>
                <c:pt idx="1236">
                  <c:v>28.7</c:v>
                </c:pt>
                <c:pt idx="1237">
                  <c:v>27.7</c:v>
                </c:pt>
                <c:pt idx="1238">
                  <c:v>27.7</c:v>
                </c:pt>
                <c:pt idx="1239">
                  <c:v>27.7</c:v>
                </c:pt>
                <c:pt idx="1240">
                  <c:v>28.7</c:v>
                </c:pt>
                <c:pt idx="1241">
                  <c:v>27.7</c:v>
                </c:pt>
                <c:pt idx="1242">
                  <c:v>27.7</c:v>
                </c:pt>
                <c:pt idx="1243">
                  <c:v>25.6</c:v>
                </c:pt>
                <c:pt idx="1244">
                  <c:v>25.6</c:v>
                </c:pt>
                <c:pt idx="1245">
                  <c:v>25.6</c:v>
                </c:pt>
                <c:pt idx="1246">
                  <c:v>26.6</c:v>
                </c:pt>
                <c:pt idx="1247">
                  <c:v>25.6</c:v>
                </c:pt>
                <c:pt idx="1248">
                  <c:v>25.6</c:v>
                </c:pt>
                <c:pt idx="1249">
                  <c:v>25.6</c:v>
                </c:pt>
                <c:pt idx="1250">
                  <c:v>26.6</c:v>
                </c:pt>
                <c:pt idx="1251">
                  <c:v>25.6</c:v>
                </c:pt>
                <c:pt idx="1252">
                  <c:v>25.6</c:v>
                </c:pt>
                <c:pt idx="1253">
                  <c:v>25.6</c:v>
                </c:pt>
                <c:pt idx="1254">
                  <c:v>26.6</c:v>
                </c:pt>
                <c:pt idx="1255">
                  <c:v>25.6</c:v>
                </c:pt>
                <c:pt idx="1256">
                  <c:v>25.6</c:v>
                </c:pt>
                <c:pt idx="1257">
                  <c:v>25.6</c:v>
                </c:pt>
                <c:pt idx="1258">
                  <c:v>26.6</c:v>
                </c:pt>
                <c:pt idx="1259">
                  <c:v>25.6</c:v>
                </c:pt>
                <c:pt idx="1260">
                  <c:v>25.6</c:v>
                </c:pt>
                <c:pt idx="1261">
                  <c:v>25.6</c:v>
                </c:pt>
                <c:pt idx="1262">
                  <c:v>26.6</c:v>
                </c:pt>
                <c:pt idx="1263">
                  <c:v>25.6</c:v>
                </c:pt>
                <c:pt idx="1264">
                  <c:v>25.6</c:v>
                </c:pt>
                <c:pt idx="1265">
                  <c:v>26.6</c:v>
                </c:pt>
                <c:pt idx="1266">
                  <c:v>25.6</c:v>
                </c:pt>
                <c:pt idx="1267">
                  <c:v>25.6</c:v>
                </c:pt>
                <c:pt idx="1268">
                  <c:v>25.6</c:v>
                </c:pt>
                <c:pt idx="1269">
                  <c:v>26.6</c:v>
                </c:pt>
                <c:pt idx="1270">
                  <c:v>25.6</c:v>
                </c:pt>
                <c:pt idx="1271">
                  <c:v>25.6</c:v>
                </c:pt>
                <c:pt idx="1272">
                  <c:v>25.6</c:v>
                </c:pt>
                <c:pt idx="1273">
                  <c:v>26.6</c:v>
                </c:pt>
                <c:pt idx="1274">
                  <c:v>25.6</c:v>
                </c:pt>
                <c:pt idx="1275">
                  <c:v>25.6</c:v>
                </c:pt>
                <c:pt idx="1276">
                  <c:v>25.6</c:v>
                </c:pt>
                <c:pt idx="1277">
                  <c:v>26.6</c:v>
                </c:pt>
                <c:pt idx="1278">
                  <c:v>25.6</c:v>
                </c:pt>
                <c:pt idx="1279">
                  <c:v>25.6</c:v>
                </c:pt>
                <c:pt idx="1280">
                  <c:v>25.6</c:v>
                </c:pt>
                <c:pt idx="1281">
                  <c:v>26.6</c:v>
                </c:pt>
                <c:pt idx="1282">
                  <c:v>25.6</c:v>
                </c:pt>
                <c:pt idx="1283">
                  <c:v>25.6</c:v>
                </c:pt>
                <c:pt idx="1284">
                  <c:v>12.8</c:v>
                </c:pt>
                <c:pt idx="1285">
                  <c:v>12.8</c:v>
                </c:pt>
                <c:pt idx="1286">
                  <c:v>12.8</c:v>
                </c:pt>
                <c:pt idx="1287">
                  <c:v>13.8</c:v>
                </c:pt>
                <c:pt idx="1288">
                  <c:v>12.8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4E40-4310-BB66-713C5B4C729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04165376"/>
        <c:axId val="104167296"/>
      </c:scatterChart>
      <c:valAx>
        <c:axId val="104165376"/>
        <c:scaling>
          <c:orientation val="minMax"/>
          <c:max val="400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 lang="ja-JP" sz="1400" baseline="0">
                    <a:latin typeface="Meiryo UI" pitchFamily="50" charset="-128"/>
                  </a:defRPr>
                </a:pPr>
                <a:r>
                  <a:rPr lang="en-US" altLang="ja-JP" sz="1400" baseline="0">
                    <a:latin typeface="Meiryo UI" pitchFamily="50" charset="-128"/>
                  </a:rPr>
                  <a:t>Time (day)</a:t>
                </a:r>
              </a:p>
            </c:rich>
          </c:tx>
          <c:layout/>
          <c:overlay val="0"/>
        </c:title>
        <c:numFmt formatCode="#,##0_);\(#,##0\)" sourceLinked="0"/>
        <c:majorTickMark val="out"/>
        <c:minorTickMark val="out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lang="ja-JP" sz="1200" b="0" i="0" u="none" strike="noStrike" baseline="0">
                <a:solidFill>
                  <a:srgbClr val="000000"/>
                </a:solidFill>
                <a:latin typeface="Meiryo UI" pitchFamily="50" charset="-128"/>
                <a:ea typeface="ＭＳ Ｐゴシック"/>
                <a:cs typeface="ＭＳ Ｐゴシック"/>
              </a:defRPr>
            </a:pPr>
            <a:endParaRPr lang="ja-JP"/>
          </a:p>
        </c:txPr>
        <c:crossAx val="104167296"/>
        <c:crosses val="autoZero"/>
        <c:crossBetween val="midCat"/>
        <c:majorUnit val="50"/>
        <c:minorUnit val="10"/>
      </c:valAx>
      <c:valAx>
        <c:axId val="104167296"/>
        <c:scaling>
          <c:orientation val="minMax"/>
          <c:max val="103"/>
          <c:min val="0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dash"/>
            </a:ln>
          </c:spPr>
        </c:majorGridlines>
        <c:title>
          <c:tx>
            <c:rich>
              <a:bodyPr/>
              <a:lstStyle/>
              <a:p>
                <a:pPr>
                  <a:defRPr lang="ja-JP" sz="1200"/>
                </a:pPr>
                <a:r>
                  <a:rPr lang="en-US" altLang="ja-JP" sz="1200" b="0" i="0" u="none" strike="noStrike" baseline="0">
                    <a:latin typeface="Meiryo UI" pitchFamily="50" charset="-128"/>
                    <a:ea typeface="Meiryo UI" pitchFamily="50" charset="-128"/>
                    <a:cs typeface="Meiryo UI" pitchFamily="50" charset="-128"/>
                  </a:rPr>
                  <a:t>Progression-free</a:t>
                </a:r>
                <a:r>
                  <a:rPr lang="en-US" altLang="ja-JP" sz="1200">
                    <a:latin typeface="Meiryo UI" pitchFamily="50" charset="-128"/>
                    <a:ea typeface="Meiryo UI" pitchFamily="50" charset="-128"/>
                    <a:cs typeface="Meiryo UI" pitchFamily="50" charset="-128"/>
                  </a:rPr>
                  <a:t> survival (%)</a:t>
                </a:r>
                <a:endParaRPr lang="ja-JP" altLang="en-US" sz="1200">
                  <a:latin typeface="Meiryo UI" pitchFamily="50" charset="-128"/>
                  <a:ea typeface="Meiryo UI" pitchFamily="50" charset="-128"/>
                  <a:cs typeface="Meiryo UI" pitchFamily="50" charset="-128"/>
                </a:endParaRPr>
              </a:p>
            </c:rich>
          </c:tx>
          <c:layout/>
          <c:overlay val="0"/>
        </c:title>
        <c:numFmt formatCode="#,##0_);\(#,##0\)" sourceLinked="0"/>
        <c:majorTickMark val="in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lang="ja-JP" sz="1200" b="0" i="0" u="none" strike="noStrike" baseline="0">
                <a:solidFill>
                  <a:srgbClr val="000000"/>
                </a:solidFill>
                <a:latin typeface="Meiryo UI" pitchFamily="50" charset="-128"/>
                <a:ea typeface="ＭＳ Ｐゴシック"/>
                <a:cs typeface="ＭＳ Ｐゴシック"/>
              </a:defRPr>
            </a:pPr>
            <a:endParaRPr lang="ja-JP"/>
          </a:p>
        </c:txPr>
        <c:crossAx val="104165376"/>
        <c:crosses val="autoZero"/>
        <c:crossBetween val="midCat"/>
        <c:majorUnit val="25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ＭＳ Ｐゴシック"/>
          <a:ea typeface="ＭＳ Ｐゴシック"/>
          <a:cs typeface="ＭＳ Ｐゴシック"/>
        </a:defRPr>
      </a:pPr>
      <a:endParaRPr lang="ja-JP"/>
    </a:p>
  </c:txPr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233593091885212"/>
          <c:y val="7.6595744680851063E-2"/>
          <c:w val="0.75769179484226445"/>
          <c:h val="0.7306438722186912"/>
        </c:manualLayout>
      </c:layout>
      <c:scatterChart>
        <c:scatterStyle val="lineMarker"/>
        <c:varyColors val="0"/>
        <c:ser>
          <c:idx val="0"/>
          <c:order val="0"/>
          <c:tx>
            <c:strRef>
              <c:f>PFS!$AE$2</c:f>
              <c:strCache>
                <c:ptCount val="1"/>
                <c:pt idx="0">
                  <c:v>                            n     1yr survival (95%CI)  50% PFS(95%CI)</c:v>
                </c:pt>
              </c:strCache>
            </c:strRef>
          </c:tx>
          <c:spPr>
            <a:ln>
              <a:noFill/>
            </a:ln>
          </c:spPr>
          <c:marker>
            <c:symbol val="none"/>
          </c:marker>
          <c:xVal>
            <c:numRef>
              <c:f>PFS!$AE$3</c:f>
              <c:numCache>
                <c:formatCode>General</c:formatCode>
                <c:ptCount val="1"/>
              </c:numCache>
            </c:numRef>
          </c:xVal>
          <c:yVal>
            <c:numRef>
              <c:f>PFS!$AF$3</c:f>
              <c:numCache>
                <c:formatCode>General</c:formatCode>
                <c:ptCount val="1"/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41BF-4F9B-8E76-6FDA0FCE8DCB}"/>
            </c:ext>
          </c:extLst>
        </c:ser>
        <c:ser>
          <c:idx val="1"/>
          <c:order val="1"/>
          <c:tx>
            <c:strRef>
              <c:f>PFS!$T$2</c:f>
              <c:strCache>
                <c:ptCount val="1"/>
                <c:pt idx="0">
                  <c:v>eGFR &lt; 60         363  16.6％(12.1-21.7)     99 (90-113)</c:v>
                </c:pt>
              </c:strCache>
            </c:strRef>
          </c:tx>
          <c:spPr>
            <a:ln w="19050">
              <a:solidFill>
                <a:srgbClr val="00B0F0"/>
              </a:solidFill>
              <a:prstDash val="solid"/>
            </a:ln>
          </c:spPr>
          <c:marker>
            <c:symbol val="none"/>
          </c:marker>
          <c:xVal>
            <c:numRef>
              <c:f>PFS!$S$3:$S$4993</c:f>
              <c:numCache>
                <c:formatCode>General</c:formatCode>
                <c:ptCount val="4991"/>
                <c:pt idx="0">
                  <c:v>0</c:v>
                </c:pt>
                <c:pt idx="1">
                  <c:v>0</c:v>
                </c:pt>
                <c:pt idx="2">
                  <c:v>3</c:v>
                </c:pt>
                <c:pt idx="3">
                  <c:v>3</c:v>
                </c:pt>
                <c:pt idx="4">
                  <c:v>4</c:v>
                </c:pt>
                <c:pt idx="5">
                  <c:v>4</c:v>
                </c:pt>
                <c:pt idx="6">
                  <c:v>5</c:v>
                </c:pt>
                <c:pt idx="7">
                  <c:v>5</c:v>
                </c:pt>
                <c:pt idx="8">
                  <c:v>8</c:v>
                </c:pt>
                <c:pt idx="9">
                  <c:v>8</c:v>
                </c:pt>
                <c:pt idx="10">
                  <c:v>9</c:v>
                </c:pt>
                <c:pt idx="11">
                  <c:v>9</c:v>
                </c:pt>
                <c:pt idx="12">
                  <c:v>9</c:v>
                </c:pt>
                <c:pt idx="13">
                  <c:v>9</c:v>
                </c:pt>
                <c:pt idx="14">
                  <c:v>9</c:v>
                </c:pt>
                <c:pt idx="15">
                  <c:v>10</c:v>
                </c:pt>
                <c:pt idx="16">
                  <c:v>10</c:v>
                </c:pt>
                <c:pt idx="17">
                  <c:v>11</c:v>
                </c:pt>
                <c:pt idx="18">
                  <c:v>11</c:v>
                </c:pt>
                <c:pt idx="19">
                  <c:v>13</c:v>
                </c:pt>
                <c:pt idx="20">
                  <c:v>13</c:v>
                </c:pt>
                <c:pt idx="21">
                  <c:v>14</c:v>
                </c:pt>
                <c:pt idx="22">
                  <c:v>14</c:v>
                </c:pt>
                <c:pt idx="23">
                  <c:v>15</c:v>
                </c:pt>
                <c:pt idx="24">
                  <c:v>15</c:v>
                </c:pt>
                <c:pt idx="25">
                  <c:v>15</c:v>
                </c:pt>
                <c:pt idx="26">
                  <c:v>15</c:v>
                </c:pt>
                <c:pt idx="27">
                  <c:v>15</c:v>
                </c:pt>
                <c:pt idx="28">
                  <c:v>15</c:v>
                </c:pt>
                <c:pt idx="29">
                  <c:v>15</c:v>
                </c:pt>
                <c:pt idx="30">
                  <c:v>15</c:v>
                </c:pt>
                <c:pt idx="31">
                  <c:v>16</c:v>
                </c:pt>
                <c:pt idx="32">
                  <c:v>16</c:v>
                </c:pt>
                <c:pt idx="33">
                  <c:v>17</c:v>
                </c:pt>
                <c:pt idx="34">
                  <c:v>17</c:v>
                </c:pt>
                <c:pt idx="35">
                  <c:v>18</c:v>
                </c:pt>
                <c:pt idx="36">
                  <c:v>18</c:v>
                </c:pt>
                <c:pt idx="37">
                  <c:v>20</c:v>
                </c:pt>
                <c:pt idx="38">
                  <c:v>20</c:v>
                </c:pt>
                <c:pt idx="39">
                  <c:v>20</c:v>
                </c:pt>
                <c:pt idx="40">
                  <c:v>20</c:v>
                </c:pt>
                <c:pt idx="41">
                  <c:v>20</c:v>
                </c:pt>
                <c:pt idx="42">
                  <c:v>21</c:v>
                </c:pt>
                <c:pt idx="43">
                  <c:v>21</c:v>
                </c:pt>
                <c:pt idx="44">
                  <c:v>22</c:v>
                </c:pt>
                <c:pt idx="45">
                  <c:v>22</c:v>
                </c:pt>
                <c:pt idx="46">
                  <c:v>22</c:v>
                </c:pt>
                <c:pt idx="47">
                  <c:v>22</c:v>
                </c:pt>
                <c:pt idx="48">
                  <c:v>24</c:v>
                </c:pt>
                <c:pt idx="49">
                  <c:v>24</c:v>
                </c:pt>
                <c:pt idx="50">
                  <c:v>25</c:v>
                </c:pt>
                <c:pt idx="51">
                  <c:v>25</c:v>
                </c:pt>
                <c:pt idx="52">
                  <c:v>26</c:v>
                </c:pt>
                <c:pt idx="53">
                  <c:v>26</c:v>
                </c:pt>
                <c:pt idx="54">
                  <c:v>26</c:v>
                </c:pt>
                <c:pt idx="55">
                  <c:v>26</c:v>
                </c:pt>
                <c:pt idx="56">
                  <c:v>26</c:v>
                </c:pt>
                <c:pt idx="57">
                  <c:v>27</c:v>
                </c:pt>
                <c:pt idx="58">
                  <c:v>27</c:v>
                </c:pt>
                <c:pt idx="59">
                  <c:v>28</c:v>
                </c:pt>
                <c:pt idx="60">
                  <c:v>28</c:v>
                </c:pt>
                <c:pt idx="61">
                  <c:v>29</c:v>
                </c:pt>
                <c:pt idx="62">
                  <c:v>29</c:v>
                </c:pt>
                <c:pt idx="63">
                  <c:v>30</c:v>
                </c:pt>
                <c:pt idx="64">
                  <c:v>30</c:v>
                </c:pt>
                <c:pt idx="65">
                  <c:v>31</c:v>
                </c:pt>
                <c:pt idx="66">
                  <c:v>31</c:v>
                </c:pt>
                <c:pt idx="67">
                  <c:v>31</c:v>
                </c:pt>
                <c:pt idx="68">
                  <c:v>31</c:v>
                </c:pt>
                <c:pt idx="69">
                  <c:v>31</c:v>
                </c:pt>
                <c:pt idx="70">
                  <c:v>32</c:v>
                </c:pt>
                <c:pt idx="71">
                  <c:v>32</c:v>
                </c:pt>
                <c:pt idx="72">
                  <c:v>32</c:v>
                </c:pt>
                <c:pt idx="73">
                  <c:v>32</c:v>
                </c:pt>
                <c:pt idx="74">
                  <c:v>32</c:v>
                </c:pt>
                <c:pt idx="75">
                  <c:v>33</c:v>
                </c:pt>
                <c:pt idx="76">
                  <c:v>33</c:v>
                </c:pt>
                <c:pt idx="77">
                  <c:v>34</c:v>
                </c:pt>
                <c:pt idx="78">
                  <c:v>34</c:v>
                </c:pt>
                <c:pt idx="79">
                  <c:v>34</c:v>
                </c:pt>
                <c:pt idx="80">
                  <c:v>34</c:v>
                </c:pt>
                <c:pt idx="81">
                  <c:v>34</c:v>
                </c:pt>
                <c:pt idx="82">
                  <c:v>35</c:v>
                </c:pt>
                <c:pt idx="83">
                  <c:v>35</c:v>
                </c:pt>
                <c:pt idx="84">
                  <c:v>36</c:v>
                </c:pt>
                <c:pt idx="85">
                  <c:v>36</c:v>
                </c:pt>
                <c:pt idx="86">
                  <c:v>37</c:v>
                </c:pt>
                <c:pt idx="87">
                  <c:v>37</c:v>
                </c:pt>
                <c:pt idx="88">
                  <c:v>37</c:v>
                </c:pt>
                <c:pt idx="89">
                  <c:v>37</c:v>
                </c:pt>
                <c:pt idx="90">
                  <c:v>37</c:v>
                </c:pt>
                <c:pt idx="91">
                  <c:v>38</c:v>
                </c:pt>
                <c:pt idx="92">
                  <c:v>38</c:v>
                </c:pt>
                <c:pt idx="93">
                  <c:v>39</c:v>
                </c:pt>
                <c:pt idx="94">
                  <c:v>39</c:v>
                </c:pt>
                <c:pt idx="95">
                  <c:v>39</c:v>
                </c:pt>
                <c:pt idx="96">
                  <c:v>39</c:v>
                </c:pt>
                <c:pt idx="97">
                  <c:v>39</c:v>
                </c:pt>
                <c:pt idx="98">
                  <c:v>40</c:v>
                </c:pt>
                <c:pt idx="99">
                  <c:v>40</c:v>
                </c:pt>
                <c:pt idx="100">
                  <c:v>40</c:v>
                </c:pt>
                <c:pt idx="101">
                  <c:v>40</c:v>
                </c:pt>
                <c:pt idx="102">
                  <c:v>40</c:v>
                </c:pt>
                <c:pt idx="103">
                  <c:v>40</c:v>
                </c:pt>
                <c:pt idx="104">
                  <c:v>40</c:v>
                </c:pt>
                <c:pt idx="105">
                  <c:v>40</c:v>
                </c:pt>
                <c:pt idx="106">
                  <c:v>40</c:v>
                </c:pt>
                <c:pt idx="107">
                  <c:v>40</c:v>
                </c:pt>
                <c:pt idx="108">
                  <c:v>40</c:v>
                </c:pt>
                <c:pt idx="109">
                  <c:v>41</c:v>
                </c:pt>
                <c:pt idx="110">
                  <c:v>41</c:v>
                </c:pt>
                <c:pt idx="111">
                  <c:v>42</c:v>
                </c:pt>
                <c:pt idx="112">
                  <c:v>42</c:v>
                </c:pt>
                <c:pt idx="113">
                  <c:v>42</c:v>
                </c:pt>
                <c:pt idx="114">
                  <c:v>42</c:v>
                </c:pt>
                <c:pt idx="115">
                  <c:v>42</c:v>
                </c:pt>
                <c:pt idx="116">
                  <c:v>43</c:v>
                </c:pt>
                <c:pt idx="117">
                  <c:v>43</c:v>
                </c:pt>
                <c:pt idx="118">
                  <c:v>43</c:v>
                </c:pt>
                <c:pt idx="119">
                  <c:v>43</c:v>
                </c:pt>
                <c:pt idx="120">
                  <c:v>43</c:v>
                </c:pt>
                <c:pt idx="121">
                  <c:v>44</c:v>
                </c:pt>
                <c:pt idx="122">
                  <c:v>44</c:v>
                </c:pt>
                <c:pt idx="123">
                  <c:v>44</c:v>
                </c:pt>
                <c:pt idx="124">
                  <c:v>44</c:v>
                </c:pt>
                <c:pt idx="125">
                  <c:v>44</c:v>
                </c:pt>
                <c:pt idx="126">
                  <c:v>46</c:v>
                </c:pt>
                <c:pt idx="127">
                  <c:v>46</c:v>
                </c:pt>
                <c:pt idx="128">
                  <c:v>47</c:v>
                </c:pt>
                <c:pt idx="129">
                  <c:v>47</c:v>
                </c:pt>
                <c:pt idx="130">
                  <c:v>47</c:v>
                </c:pt>
                <c:pt idx="131">
                  <c:v>47</c:v>
                </c:pt>
                <c:pt idx="132">
                  <c:v>47</c:v>
                </c:pt>
                <c:pt idx="133">
                  <c:v>48</c:v>
                </c:pt>
                <c:pt idx="134">
                  <c:v>48</c:v>
                </c:pt>
                <c:pt idx="135">
                  <c:v>49</c:v>
                </c:pt>
                <c:pt idx="136">
                  <c:v>49</c:v>
                </c:pt>
                <c:pt idx="137">
                  <c:v>49</c:v>
                </c:pt>
                <c:pt idx="138">
                  <c:v>49</c:v>
                </c:pt>
                <c:pt idx="139">
                  <c:v>49</c:v>
                </c:pt>
                <c:pt idx="140">
                  <c:v>50</c:v>
                </c:pt>
                <c:pt idx="141">
                  <c:v>50</c:v>
                </c:pt>
                <c:pt idx="142">
                  <c:v>50</c:v>
                </c:pt>
                <c:pt idx="143">
                  <c:v>50</c:v>
                </c:pt>
                <c:pt idx="144">
                  <c:v>50</c:v>
                </c:pt>
                <c:pt idx="145">
                  <c:v>51</c:v>
                </c:pt>
                <c:pt idx="146">
                  <c:v>51</c:v>
                </c:pt>
                <c:pt idx="147">
                  <c:v>51</c:v>
                </c:pt>
                <c:pt idx="148">
                  <c:v>51</c:v>
                </c:pt>
                <c:pt idx="149">
                  <c:v>51</c:v>
                </c:pt>
                <c:pt idx="150">
                  <c:v>52</c:v>
                </c:pt>
                <c:pt idx="151">
                  <c:v>52</c:v>
                </c:pt>
                <c:pt idx="152">
                  <c:v>53</c:v>
                </c:pt>
                <c:pt idx="153">
                  <c:v>53</c:v>
                </c:pt>
                <c:pt idx="154">
                  <c:v>54</c:v>
                </c:pt>
                <c:pt idx="155">
                  <c:v>54</c:v>
                </c:pt>
                <c:pt idx="156">
                  <c:v>54</c:v>
                </c:pt>
                <c:pt idx="157">
                  <c:v>54</c:v>
                </c:pt>
                <c:pt idx="158">
                  <c:v>54</c:v>
                </c:pt>
                <c:pt idx="159">
                  <c:v>55</c:v>
                </c:pt>
                <c:pt idx="160">
                  <c:v>55</c:v>
                </c:pt>
                <c:pt idx="161">
                  <c:v>55</c:v>
                </c:pt>
                <c:pt idx="162">
                  <c:v>55</c:v>
                </c:pt>
                <c:pt idx="163">
                  <c:v>55</c:v>
                </c:pt>
                <c:pt idx="164">
                  <c:v>56</c:v>
                </c:pt>
                <c:pt idx="165">
                  <c:v>56</c:v>
                </c:pt>
                <c:pt idx="166">
                  <c:v>57</c:v>
                </c:pt>
                <c:pt idx="167">
                  <c:v>57</c:v>
                </c:pt>
                <c:pt idx="168">
                  <c:v>57</c:v>
                </c:pt>
                <c:pt idx="169">
                  <c:v>57</c:v>
                </c:pt>
                <c:pt idx="170">
                  <c:v>57</c:v>
                </c:pt>
                <c:pt idx="171">
                  <c:v>58</c:v>
                </c:pt>
                <c:pt idx="172">
                  <c:v>58</c:v>
                </c:pt>
                <c:pt idx="173">
                  <c:v>59</c:v>
                </c:pt>
                <c:pt idx="174">
                  <c:v>59</c:v>
                </c:pt>
                <c:pt idx="175">
                  <c:v>61</c:v>
                </c:pt>
                <c:pt idx="176">
                  <c:v>61</c:v>
                </c:pt>
                <c:pt idx="177">
                  <c:v>62</c:v>
                </c:pt>
                <c:pt idx="178">
                  <c:v>62</c:v>
                </c:pt>
                <c:pt idx="179">
                  <c:v>63</c:v>
                </c:pt>
                <c:pt idx="180">
                  <c:v>63</c:v>
                </c:pt>
                <c:pt idx="181">
                  <c:v>63</c:v>
                </c:pt>
                <c:pt idx="182">
                  <c:v>63</c:v>
                </c:pt>
                <c:pt idx="183">
                  <c:v>63</c:v>
                </c:pt>
                <c:pt idx="184">
                  <c:v>64</c:v>
                </c:pt>
                <c:pt idx="185">
                  <c:v>64</c:v>
                </c:pt>
                <c:pt idx="186">
                  <c:v>64</c:v>
                </c:pt>
                <c:pt idx="187">
                  <c:v>64</c:v>
                </c:pt>
                <c:pt idx="188">
                  <c:v>64</c:v>
                </c:pt>
                <c:pt idx="189">
                  <c:v>64</c:v>
                </c:pt>
                <c:pt idx="190">
                  <c:v>64</c:v>
                </c:pt>
                <c:pt idx="191">
                  <c:v>64</c:v>
                </c:pt>
                <c:pt idx="192">
                  <c:v>64</c:v>
                </c:pt>
                <c:pt idx="193">
                  <c:v>64</c:v>
                </c:pt>
                <c:pt idx="194">
                  <c:v>64</c:v>
                </c:pt>
                <c:pt idx="195">
                  <c:v>65</c:v>
                </c:pt>
                <c:pt idx="196">
                  <c:v>65</c:v>
                </c:pt>
                <c:pt idx="197">
                  <c:v>66</c:v>
                </c:pt>
                <c:pt idx="198">
                  <c:v>66</c:v>
                </c:pt>
                <c:pt idx="199">
                  <c:v>68</c:v>
                </c:pt>
                <c:pt idx="200">
                  <c:v>68</c:v>
                </c:pt>
                <c:pt idx="201">
                  <c:v>69</c:v>
                </c:pt>
                <c:pt idx="202">
                  <c:v>69</c:v>
                </c:pt>
                <c:pt idx="203">
                  <c:v>69</c:v>
                </c:pt>
                <c:pt idx="204">
                  <c:v>69</c:v>
                </c:pt>
                <c:pt idx="205">
                  <c:v>70</c:v>
                </c:pt>
                <c:pt idx="206">
                  <c:v>70</c:v>
                </c:pt>
                <c:pt idx="207">
                  <c:v>71</c:v>
                </c:pt>
                <c:pt idx="208">
                  <c:v>71</c:v>
                </c:pt>
                <c:pt idx="209">
                  <c:v>73</c:v>
                </c:pt>
                <c:pt idx="210">
                  <c:v>73</c:v>
                </c:pt>
                <c:pt idx="211">
                  <c:v>74</c:v>
                </c:pt>
                <c:pt idx="212">
                  <c:v>74</c:v>
                </c:pt>
                <c:pt idx="213">
                  <c:v>75</c:v>
                </c:pt>
                <c:pt idx="214">
                  <c:v>75</c:v>
                </c:pt>
                <c:pt idx="215">
                  <c:v>75</c:v>
                </c:pt>
                <c:pt idx="216">
                  <c:v>75</c:v>
                </c:pt>
                <c:pt idx="217">
                  <c:v>76</c:v>
                </c:pt>
                <c:pt idx="218">
                  <c:v>76</c:v>
                </c:pt>
                <c:pt idx="219">
                  <c:v>76</c:v>
                </c:pt>
                <c:pt idx="220">
                  <c:v>76</c:v>
                </c:pt>
                <c:pt idx="221">
                  <c:v>76</c:v>
                </c:pt>
                <c:pt idx="222">
                  <c:v>77</c:v>
                </c:pt>
                <c:pt idx="223">
                  <c:v>77</c:v>
                </c:pt>
                <c:pt idx="224">
                  <c:v>78</c:v>
                </c:pt>
                <c:pt idx="225">
                  <c:v>78</c:v>
                </c:pt>
                <c:pt idx="226">
                  <c:v>80</c:v>
                </c:pt>
                <c:pt idx="227">
                  <c:v>80</c:v>
                </c:pt>
                <c:pt idx="228">
                  <c:v>80</c:v>
                </c:pt>
                <c:pt idx="229">
                  <c:v>80</c:v>
                </c:pt>
                <c:pt idx="230">
                  <c:v>80</c:v>
                </c:pt>
                <c:pt idx="231">
                  <c:v>80</c:v>
                </c:pt>
                <c:pt idx="232">
                  <c:v>80</c:v>
                </c:pt>
                <c:pt idx="233">
                  <c:v>81</c:v>
                </c:pt>
                <c:pt idx="234">
                  <c:v>81</c:v>
                </c:pt>
                <c:pt idx="235">
                  <c:v>82</c:v>
                </c:pt>
                <c:pt idx="236">
                  <c:v>82</c:v>
                </c:pt>
                <c:pt idx="237">
                  <c:v>83</c:v>
                </c:pt>
                <c:pt idx="238">
                  <c:v>83</c:v>
                </c:pt>
                <c:pt idx="239">
                  <c:v>84</c:v>
                </c:pt>
                <c:pt idx="240">
                  <c:v>84</c:v>
                </c:pt>
                <c:pt idx="241">
                  <c:v>84</c:v>
                </c:pt>
                <c:pt idx="242">
                  <c:v>84</c:v>
                </c:pt>
                <c:pt idx="243">
                  <c:v>85</c:v>
                </c:pt>
                <c:pt idx="244">
                  <c:v>85</c:v>
                </c:pt>
                <c:pt idx="245">
                  <c:v>85</c:v>
                </c:pt>
                <c:pt idx="246">
                  <c:v>85</c:v>
                </c:pt>
                <c:pt idx="247">
                  <c:v>85</c:v>
                </c:pt>
                <c:pt idx="248">
                  <c:v>85</c:v>
                </c:pt>
                <c:pt idx="249">
                  <c:v>85</c:v>
                </c:pt>
                <c:pt idx="250">
                  <c:v>85</c:v>
                </c:pt>
                <c:pt idx="251">
                  <c:v>85</c:v>
                </c:pt>
                <c:pt idx="252">
                  <c:v>85</c:v>
                </c:pt>
                <c:pt idx="253">
                  <c:v>85</c:v>
                </c:pt>
                <c:pt idx="254">
                  <c:v>87</c:v>
                </c:pt>
                <c:pt idx="255">
                  <c:v>87</c:v>
                </c:pt>
                <c:pt idx="256">
                  <c:v>90</c:v>
                </c:pt>
                <c:pt idx="257">
                  <c:v>90</c:v>
                </c:pt>
                <c:pt idx="258">
                  <c:v>91</c:v>
                </c:pt>
                <c:pt idx="259">
                  <c:v>91</c:v>
                </c:pt>
                <c:pt idx="260">
                  <c:v>91</c:v>
                </c:pt>
                <c:pt idx="261">
                  <c:v>91</c:v>
                </c:pt>
                <c:pt idx="262">
                  <c:v>91</c:v>
                </c:pt>
                <c:pt idx="263">
                  <c:v>91</c:v>
                </c:pt>
                <c:pt idx="264">
                  <c:v>91</c:v>
                </c:pt>
                <c:pt idx="265">
                  <c:v>91</c:v>
                </c:pt>
                <c:pt idx="266">
                  <c:v>91</c:v>
                </c:pt>
                <c:pt idx="267">
                  <c:v>91</c:v>
                </c:pt>
                <c:pt idx="268">
                  <c:v>91</c:v>
                </c:pt>
                <c:pt idx="269">
                  <c:v>92</c:v>
                </c:pt>
                <c:pt idx="270">
                  <c:v>92</c:v>
                </c:pt>
                <c:pt idx="271">
                  <c:v>92</c:v>
                </c:pt>
                <c:pt idx="272">
                  <c:v>92</c:v>
                </c:pt>
                <c:pt idx="273">
                  <c:v>92</c:v>
                </c:pt>
                <c:pt idx="274">
                  <c:v>93</c:v>
                </c:pt>
                <c:pt idx="275">
                  <c:v>93</c:v>
                </c:pt>
                <c:pt idx="276">
                  <c:v>94</c:v>
                </c:pt>
                <c:pt idx="277">
                  <c:v>94</c:v>
                </c:pt>
                <c:pt idx="278">
                  <c:v>94</c:v>
                </c:pt>
                <c:pt idx="279">
                  <c:v>94</c:v>
                </c:pt>
                <c:pt idx="280">
                  <c:v>94</c:v>
                </c:pt>
                <c:pt idx="281">
                  <c:v>95</c:v>
                </c:pt>
                <c:pt idx="282">
                  <c:v>95</c:v>
                </c:pt>
                <c:pt idx="283">
                  <c:v>95</c:v>
                </c:pt>
                <c:pt idx="284">
                  <c:v>95</c:v>
                </c:pt>
                <c:pt idx="285">
                  <c:v>95</c:v>
                </c:pt>
                <c:pt idx="286">
                  <c:v>96</c:v>
                </c:pt>
                <c:pt idx="287">
                  <c:v>96</c:v>
                </c:pt>
                <c:pt idx="288">
                  <c:v>97</c:v>
                </c:pt>
                <c:pt idx="289">
                  <c:v>97</c:v>
                </c:pt>
                <c:pt idx="290">
                  <c:v>98</c:v>
                </c:pt>
                <c:pt idx="291">
                  <c:v>98</c:v>
                </c:pt>
                <c:pt idx="292">
                  <c:v>98</c:v>
                </c:pt>
                <c:pt idx="293">
                  <c:v>98</c:v>
                </c:pt>
                <c:pt idx="294">
                  <c:v>98</c:v>
                </c:pt>
                <c:pt idx="295">
                  <c:v>99</c:v>
                </c:pt>
                <c:pt idx="296">
                  <c:v>99</c:v>
                </c:pt>
                <c:pt idx="297">
                  <c:v>99</c:v>
                </c:pt>
                <c:pt idx="298">
                  <c:v>99</c:v>
                </c:pt>
                <c:pt idx="299">
                  <c:v>99</c:v>
                </c:pt>
                <c:pt idx="300">
                  <c:v>99</c:v>
                </c:pt>
                <c:pt idx="301">
                  <c:v>99</c:v>
                </c:pt>
                <c:pt idx="302">
                  <c:v>99</c:v>
                </c:pt>
                <c:pt idx="303">
                  <c:v>99</c:v>
                </c:pt>
                <c:pt idx="304">
                  <c:v>99</c:v>
                </c:pt>
                <c:pt idx="305">
                  <c:v>99</c:v>
                </c:pt>
                <c:pt idx="306">
                  <c:v>100</c:v>
                </c:pt>
                <c:pt idx="307">
                  <c:v>100</c:v>
                </c:pt>
                <c:pt idx="308">
                  <c:v>103</c:v>
                </c:pt>
                <c:pt idx="309">
                  <c:v>103</c:v>
                </c:pt>
                <c:pt idx="310">
                  <c:v>104</c:v>
                </c:pt>
                <c:pt idx="311">
                  <c:v>104</c:v>
                </c:pt>
                <c:pt idx="312">
                  <c:v>104</c:v>
                </c:pt>
                <c:pt idx="313">
                  <c:v>104</c:v>
                </c:pt>
                <c:pt idx="314">
                  <c:v>105</c:v>
                </c:pt>
                <c:pt idx="315">
                  <c:v>105</c:v>
                </c:pt>
                <c:pt idx="316">
                  <c:v>106</c:v>
                </c:pt>
                <c:pt idx="317">
                  <c:v>106</c:v>
                </c:pt>
                <c:pt idx="318">
                  <c:v>107</c:v>
                </c:pt>
                <c:pt idx="319">
                  <c:v>107</c:v>
                </c:pt>
                <c:pt idx="320">
                  <c:v>107</c:v>
                </c:pt>
                <c:pt idx="321">
                  <c:v>107</c:v>
                </c:pt>
                <c:pt idx="322">
                  <c:v>107</c:v>
                </c:pt>
                <c:pt idx="323">
                  <c:v>108</c:v>
                </c:pt>
                <c:pt idx="324">
                  <c:v>108</c:v>
                </c:pt>
                <c:pt idx="325">
                  <c:v>108</c:v>
                </c:pt>
                <c:pt idx="326">
                  <c:v>108</c:v>
                </c:pt>
                <c:pt idx="327">
                  <c:v>110</c:v>
                </c:pt>
                <c:pt idx="328">
                  <c:v>110</c:v>
                </c:pt>
                <c:pt idx="329">
                  <c:v>111</c:v>
                </c:pt>
                <c:pt idx="330">
                  <c:v>111</c:v>
                </c:pt>
                <c:pt idx="331">
                  <c:v>111</c:v>
                </c:pt>
                <c:pt idx="332">
                  <c:v>111</c:v>
                </c:pt>
                <c:pt idx="333">
                  <c:v>111</c:v>
                </c:pt>
                <c:pt idx="334">
                  <c:v>111</c:v>
                </c:pt>
                <c:pt idx="335">
                  <c:v>111</c:v>
                </c:pt>
                <c:pt idx="336">
                  <c:v>111</c:v>
                </c:pt>
                <c:pt idx="337">
                  <c:v>112</c:v>
                </c:pt>
                <c:pt idx="338">
                  <c:v>112</c:v>
                </c:pt>
                <c:pt idx="339">
                  <c:v>113</c:v>
                </c:pt>
                <c:pt idx="340">
                  <c:v>113</c:v>
                </c:pt>
                <c:pt idx="341">
                  <c:v>114</c:v>
                </c:pt>
                <c:pt idx="342">
                  <c:v>114</c:v>
                </c:pt>
                <c:pt idx="343">
                  <c:v>115</c:v>
                </c:pt>
                <c:pt idx="344">
                  <c:v>115</c:v>
                </c:pt>
                <c:pt idx="345">
                  <c:v>115</c:v>
                </c:pt>
                <c:pt idx="346">
                  <c:v>115</c:v>
                </c:pt>
                <c:pt idx="347">
                  <c:v>116</c:v>
                </c:pt>
                <c:pt idx="348">
                  <c:v>116</c:v>
                </c:pt>
                <c:pt idx="349">
                  <c:v>117</c:v>
                </c:pt>
                <c:pt idx="350">
                  <c:v>117</c:v>
                </c:pt>
                <c:pt idx="351">
                  <c:v>118</c:v>
                </c:pt>
                <c:pt idx="352">
                  <c:v>118</c:v>
                </c:pt>
                <c:pt idx="353">
                  <c:v>119</c:v>
                </c:pt>
                <c:pt idx="354">
                  <c:v>119</c:v>
                </c:pt>
                <c:pt idx="355">
                  <c:v>120</c:v>
                </c:pt>
                <c:pt idx="356">
                  <c:v>120</c:v>
                </c:pt>
                <c:pt idx="357">
                  <c:v>120</c:v>
                </c:pt>
                <c:pt idx="358">
                  <c:v>120</c:v>
                </c:pt>
                <c:pt idx="359">
                  <c:v>120</c:v>
                </c:pt>
                <c:pt idx="360">
                  <c:v>121</c:v>
                </c:pt>
                <c:pt idx="361">
                  <c:v>121</c:v>
                </c:pt>
                <c:pt idx="362">
                  <c:v>123</c:v>
                </c:pt>
                <c:pt idx="363">
                  <c:v>123</c:v>
                </c:pt>
                <c:pt idx="364">
                  <c:v>124</c:v>
                </c:pt>
                <c:pt idx="365">
                  <c:v>124</c:v>
                </c:pt>
                <c:pt idx="366">
                  <c:v>125</c:v>
                </c:pt>
                <c:pt idx="367">
                  <c:v>125</c:v>
                </c:pt>
                <c:pt idx="368">
                  <c:v>125</c:v>
                </c:pt>
                <c:pt idx="369">
                  <c:v>125</c:v>
                </c:pt>
                <c:pt idx="370">
                  <c:v>126</c:v>
                </c:pt>
                <c:pt idx="371">
                  <c:v>126</c:v>
                </c:pt>
                <c:pt idx="372">
                  <c:v>126</c:v>
                </c:pt>
                <c:pt idx="373">
                  <c:v>126</c:v>
                </c:pt>
                <c:pt idx="374">
                  <c:v>127</c:v>
                </c:pt>
                <c:pt idx="375">
                  <c:v>127</c:v>
                </c:pt>
                <c:pt idx="376">
                  <c:v>127</c:v>
                </c:pt>
                <c:pt idx="377">
                  <c:v>127</c:v>
                </c:pt>
                <c:pt idx="378">
                  <c:v>127</c:v>
                </c:pt>
                <c:pt idx="379">
                  <c:v>127</c:v>
                </c:pt>
                <c:pt idx="380">
                  <c:v>127</c:v>
                </c:pt>
                <c:pt idx="381">
                  <c:v>132</c:v>
                </c:pt>
                <c:pt idx="382">
                  <c:v>132</c:v>
                </c:pt>
                <c:pt idx="383">
                  <c:v>132</c:v>
                </c:pt>
                <c:pt idx="384">
                  <c:v>132</c:v>
                </c:pt>
                <c:pt idx="385">
                  <c:v>132</c:v>
                </c:pt>
                <c:pt idx="386">
                  <c:v>133</c:v>
                </c:pt>
                <c:pt idx="387">
                  <c:v>133</c:v>
                </c:pt>
                <c:pt idx="388">
                  <c:v>134</c:v>
                </c:pt>
                <c:pt idx="389">
                  <c:v>134</c:v>
                </c:pt>
                <c:pt idx="390">
                  <c:v>134</c:v>
                </c:pt>
                <c:pt idx="391">
                  <c:v>134</c:v>
                </c:pt>
                <c:pt idx="392">
                  <c:v>135</c:v>
                </c:pt>
                <c:pt idx="393">
                  <c:v>135</c:v>
                </c:pt>
                <c:pt idx="394">
                  <c:v>136</c:v>
                </c:pt>
                <c:pt idx="395">
                  <c:v>136</c:v>
                </c:pt>
                <c:pt idx="396">
                  <c:v>139</c:v>
                </c:pt>
                <c:pt idx="397">
                  <c:v>139</c:v>
                </c:pt>
                <c:pt idx="398">
                  <c:v>140</c:v>
                </c:pt>
                <c:pt idx="399">
                  <c:v>140</c:v>
                </c:pt>
                <c:pt idx="400">
                  <c:v>141</c:v>
                </c:pt>
                <c:pt idx="401">
                  <c:v>141</c:v>
                </c:pt>
                <c:pt idx="402">
                  <c:v>141</c:v>
                </c:pt>
                <c:pt idx="403">
                  <c:v>141</c:v>
                </c:pt>
                <c:pt idx="404">
                  <c:v>141</c:v>
                </c:pt>
                <c:pt idx="405">
                  <c:v>142</c:v>
                </c:pt>
                <c:pt idx="406">
                  <c:v>142</c:v>
                </c:pt>
                <c:pt idx="407">
                  <c:v>144</c:v>
                </c:pt>
                <c:pt idx="408">
                  <c:v>144</c:v>
                </c:pt>
                <c:pt idx="409">
                  <c:v>145</c:v>
                </c:pt>
                <c:pt idx="410">
                  <c:v>145</c:v>
                </c:pt>
                <c:pt idx="411">
                  <c:v>145</c:v>
                </c:pt>
                <c:pt idx="412">
                  <c:v>145</c:v>
                </c:pt>
                <c:pt idx="413">
                  <c:v>146</c:v>
                </c:pt>
                <c:pt idx="414">
                  <c:v>146</c:v>
                </c:pt>
                <c:pt idx="415">
                  <c:v>148</c:v>
                </c:pt>
                <c:pt idx="416">
                  <c:v>148</c:v>
                </c:pt>
                <c:pt idx="417">
                  <c:v>149</c:v>
                </c:pt>
                <c:pt idx="418">
                  <c:v>149</c:v>
                </c:pt>
                <c:pt idx="419">
                  <c:v>149</c:v>
                </c:pt>
                <c:pt idx="420">
                  <c:v>149</c:v>
                </c:pt>
                <c:pt idx="421">
                  <c:v>149</c:v>
                </c:pt>
                <c:pt idx="422">
                  <c:v>150</c:v>
                </c:pt>
                <c:pt idx="423">
                  <c:v>150</c:v>
                </c:pt>
                <c:pt idx="424">
                  <c:v>150</c:v>
                </c:pt>
                <c:pt idx="425">
                  <c:v>150</c:v>
                </c:pt>
                <c:pt idx="426">
                  <c:v>151</c:v>
                </c:pt>
                <c:pt idx="427">
                  <c:v>151</c:v>
                </c:pt>
                <c:pt idx="428">
                  <c:v>153</c:v>
                </c:pt>
                <c:pt idx="429">
                  <c:v>153</c:v>
                </c:pt>
                <c:pt idx="430">
                  <c:v>153</c:v>
                </c:pt>
                <c:pt idx="431">
                  <c:v>153</c:v>
                </c:pt>
                <c:pt idx="432">
                  <c:v>155</c:v>
                </c:pt>
                <c:pt idx="433">
                  <c:v>155</c:v>
                </c:pt>
                <c:pt idx="434">
                  <c:v>164</c:v>
                </c:pt>
                <c:pt idx="435">
                  <c:v>164</c:v>
                </c:pt>
                <c:pt idx="436">
                  <c:v>167</c:v>
                </c:pt>
                <c:pt idx="437">
                  <c:v>167</c:v>
                </c:pt>
                <c:pt idx="438">
                  <c:v>167</c:v>
                </c:pt>
                <c:pt idx="439">
                  <c:v>167</c:v>
                </c:pt>
                <c:pt idx="440">
                  <c:v>169</c:v>
                </c:pt>
                <c:pt idx="441">
                  <c:v>169</c:v>
                </c:pt>
                <c:pt idx="442">
                  <c:v>169</c:v>
                </c:pt>
                <c:pt idx="443">
                  <c:v>169</c:v>
                </c:pt>
                <c:pt idx="444">
                  <c:v>169</c:v>
                </c:pt>
                <c:pt idx="445">
                  <c:v>171</c:v>
                </c:pt>
                <c:pt idx="446">
                  <c:v>171</c:v>
                </c:pt>
                <c:pt idx="447">
                  <c:v>172</c:v>
                </c:pt>
                <c:pt idx="448">
                  <c:v>172</c:v>
                </c:pt>
                <c:pt idx="449">
                  <c:v>176</c:v>
                </c:pt>
                <c:pt idx="450">
                  <c:v>176</c:v>
                </c:pt>
                <c:pt idx="451">
                  <c:v>177</c:v>
                </c:pt>
                <c:pt idx="452">
                  <c:v>177</c:v>
                </c:pt>
                <c:pt idx="453">
                  <c:v>177</c:v>
                </c:pt>
                <c:pt idx="454">
                  <c:v>177</c:v>
                </c:pt>
                <c:pt idx="455">
                  <c:v>178</c:v>
                </c:pt>
                <c:pt idx="456">
                  <c:v>178</c:v>
                </c:pt>
                <c:pt idx="457">
                  <c:v>178</c:v>
                </c:pt>
                <c:pt idx="458">
                  <c:v>178</c:v>
                </c:pt>
                <c:pt idx="459">
                  <c:v>181</c:v>
                </c:pt>
                <c:pt idx="460">
                  <c:v>181</c:v>
                </c:pt>
                <c:pt idx="461">
                  <c:v>183</c:v>
                </c:pt>
                <c:pt idx="462">
                  <c:v>183</c:v>
                </c:pt>
                <c:pt idx="463">
                  <c:v>184</c:v>
                </c:pt>
                <c:pt idx="464">
                  <c:v>184</c:v>
                </c:pt>
                <c:pt idx="465">
                  <c:v>190</c:v>
                </c:pt>
                <c:pt idx="466">
                  <c:v>190</c:v>
                </c:pt>
                <c:pt idx="467">
                  <c:v>191</c:v>
                </c:pt>
                <c:pt idx="468">
                  <c:v>191</c:v>
                </c:pt>
                <c:pt idx="469">
                  <c:v>195</c:v>
                </c:pt>
                <c:pt idx="470">
                  <c:v>195</c:v>
                </c:pt>
                <c:pt idx="471">
                  <c:v>197</c:v>
                </c:pt>
                <c:pt idx="472">
                  <c:v>197</c:v>
                </c:pt>
                <c:pt idx="473">
                  <c:v>199</c:v>
                </c:pt>
                <c:pt idx="474">
                  <c:v>199</c:v>
                </c:pt>
                <c:pt idx="475">
                  <c:v>202</c:v>
                </c:pt>
                <c:pt idx="476">
                  <c:v>202</c:v>
                </c:pt>
                <c:pt idx="477">
                  <c:v>202</c:v>
                </c:pt>
                <c:pt idx="478">
                  <c:v>202</c:v>
                </c:pt>
                <c:pt idx="479">
                  <c:v>203</c:v>
                </c:pt>
                <c:pt idx="480">
                  <c:v>203</c:v>
                </c:pt>
                <c:pt idx="481">
                  <c:v>207</c:v>
                </c:pt>
                <c:pt idx="482">
                  <c:v>207</c:v>
                </c:pt>
                <c:pt idx="483">
                  <c:v>207</c:v>
                </c:pt>
                <c:pt idx="484">
                  <c:v>207</c:v>
                </c:pt>
                <c:pt idx="485">
                  <c:v>208</c:v>
                </c:pt>
                <c:pt idx="486">
                  <c:v>208</c:v>
                </c:pt>
                <c:pt idx="487">
                  <c:v>208</c:v>
                </c:pt>
                <c:pt idx="488">
                  <c:v>208</c:v>
                </c:pt>
                <c:pt idx="489">
                  <c:v>211</c:v>
                </c:pt>
                <c:pt idx="490">
                  <c:v>211</c:v>
                </c:pt>
                <c:pt idx="491">
                  <c:v>214</c:v>
                </c:pt>
                <c:pt idx="492">
                  <c:v>214</c:v>
                </c:pt>
                <c:pt idx="493">
                  <c:v>218</c:v>
                </c:pt>
                <c:pt idx="494">
                  <c:v>218</c:v>
                </c:pt>
                <c:pt idx="495">
                  <c:v>218</c:v>
                </c:pt>
                <c:pt idx="496">
                  <c:v>218</c:v>
                </c:pt>
                <c:pt idx="497">
                  <c:v>219</c:v>
                </c:pt>
                <c:pt idx="498">
                  <c:v>219</c:v>
                </c:pt>
                <c:pt idx="499">
                  <c:v>223</c:v>
                </c:pt>
                <c:pt idx="500">
                  <c:v>223</c:v>
                </c:pt>
                <c:pt idx="501">
                  <c:v>223</c:v>
                </c:pt>
                <c:pt idx="502">
                  <c:v>223</c:v>
                </c:pt>
                <c:pt idx="503">
                  <c:v>224</c:v>
                </c:pt>
                <c:pt idx="504">
                  <c:v>224</c:v>
                </c:pt>
                <c:pt idx="505">
                  <c:v>225</c:v>
                </c:pt>
                <c:pt idx="506">
                  <c:v>225</c:v>
                </c:pt>
                <c:pt idx="507">
                  <c:v>225</c:v>
                </c:pt>
                <c:pt idx="508">
                  <c:v>225</c:v>
                </c:pt>
                <c:pt idx="509">
                  <c:v>226</c:v>
                </c:pt>
                <c:pt idx="510">
                  <c:v>226</c:v>
                </c:pt>
                <c:pt idx="511">
                  <c:v>231</c:v>
                </c:pt>
                <c:pt idx="512">
                  <c:v>231</c:v>
                </c:pt>
                <c:pt idx="513">
                  <c:v>240</c:v>
                </c:pt>
                <c:pt idx="514">
                  <c:v>240</c:v>
                </c:pt>
                <c:pt idx="515">
                  <c:v>244</c:v>
                </c:pt>
                <c:pt idx="516">
                  <c:v>244</c:v>
                </c:pt>
                <c:pt idx="517">
                  <c:v>244</c:v>
                </c:pt>
                <c:pt idx="518">
                  <c:v>244</c:v>
                </c:pt>
                <c:pt idx="519">
                  <c:v>246</c:v>
                </c:pt>
                <c:pt idx="520">
                  <c:v>246</c:v>
                </c:pt>
                <c:pt idx="521">
                  <c:v>246</c:v>
                </c:pt>
                <c:pt idx="522">
                  <c:v>246</c:v>
                </c:pt>
                <c:pt idx="523">
                  <c:v>252</c:v>
                </c:pt>
                <c:pt idx="524">
                  <c:v>252</c:v>
                </c:pt>
                <c:pt idx="525">
                  <c:v>252</c:v>
                </c:pt>
                <c:pt idx="526">
                  <c:v>252</c:v>
                </c:pt>
                <c:pt idx="527">
                  <c:v>255</c:v>
                </c:pt>
                <c:pt idx="528">
                  <c:v>255</c:v>
                </c:pt>
                <c:pt idx="529">
                  <c:v>255</c:v>
                </c:pt>
                <c:pt idx="530">
                  <c:v>255</c:v>
                </c:pt>
                <c:pt idx="531">
                  <c:v>257</c:v>
                </c:pt>
                <c:pt idx="532">
                  <c:v>257</c:v>
                </c:pt>
                <c:pt idx="533">
                  <c:v>258</c:v>
                </c:pt>
                <c:pt idx="534">
                  <c:v>258</c:v>
                </c:pt>
                <c:pt idx="535">
                  <c:v>260</c:v>
                </c:pt>
                <c:pt idx="536">
                  <c:v>260</c:v>
                </c:pt>
                <c:pt idx="537">
                  <c:v>261</c:v>
                </c:pt>
                <c:pt idx="538">
                  <c:v>261</c:v>
                </c:pt>
                <c:pt idx="539">
                  <c:v>263</c:v>
                </c:pt>
                <c:pt idx="540">
                  <c:v>263</c:v>
                </c:pt>
                <c:pt idx="541">
                  <c:v>263</c:v>
                </c:pt>
                <c:pt idx="542">
                  <c:v>263</c:v>
                </c:pt>
                <c:pt idx="543">
                  <c:v>267</c:v>
                </c:pt>
                <c:pt idx="544">
                  <c:v>267</c:v>
                </c:pt>
                <c:pt idx="545">
                  <c:v>267</c:v>
                </c:pt>
                <c:pt idx="546">
                  <c:v>267</c:v>
                </c:pt>
                <c:pt idx="547">
                  <c:v>271</c:v>
                </c:pt>
                <c:pt idx="548">
                  <c:v>271</c:v>
                </c:pt>
                <c:pt idx="549">
                  <c:v>283</c:v>
                </c:pt>
                <c:pt idx="550">
                  <c:v>283</c:v>
                </c:pt>
                <c:pt idx="551">
                  <c:v>292</c:v>
                </c:pt>
                <c:pt idx="552">
                  <c:v>292</c:v>
                </c:pt>
                <c:pt idx="553">
                  <c:v>292</c:v>
                </c:pt>
                <c:pt idx="554">
                  <c:v>292</c:v>
                </c:pt>
                <c:pt idx="555">
                  <c:v>292</c:v>
                </c:pt>
                <c:pt idx="556">
                  <c:v>294</c:v>
                </c:pt>
                <c:pt idx="557">
                  <c:v>294</c:v>
                </c:pt>
                <c:pt idx="558">
                  <c:v>294</c:v>
                </c:pt>
                <c:pt idx="559">
                  <c:v>294</c:v>
                </c:pt>
                <c:pt idx="560">
                  <c:v>299</c:v>
                </c:pt>
                <c:pt idx="561">
                  <c:v>299</c:v>
                </c:pt>
                <c:pt idx="562">
                  <c:v>309</c:v>
                </c:pt>
                <c:pt idx="563">
                  <c:v>309</c:v>
                </c:pt>
                <c:pt idx="564">
                  <c:v>323</c:v>
                </c:pt>
                <c:pt idx="565">
                  <c:v>323</c:v>
                </c:pt>
                <c:pt idx="566">
                  <c:v>323</c:v>
                </c:pt>
                <c:pt idx="567">
                  <c:v>323</c:v>
                </c:pt>
                <c:pt idx="568">
                  <c:v>329</c:v>
                </c:pt>
                <c:pt idx="569">
                  <c:v>329</c:v>
                </c:pt>
                <c:pt idx="570">
                  <c:v>329</c:v>
                </c:pt>
                <c:pt idx="571">
                  <c:v>329</c:v>
                </c:pt>
                <c:pt idx="572">
                  <c:v>339</c:v>
                </c:pt>
                <c:pt idx="573">
                  <c:v>339</c:v>
                </c:pt>
                <c:pt idx="574">
                  <c:v>339</c:v>
                </c:pt>
                <c:pt idx="575">
                  <c:v>339</c:v>
                </c:pt>
                <c:pt idx="576">
                  <c:v>355</c:v>
                </c:pt>
                <c:pt idx="577">
                  <c:v>355</c:v>
                </c:pt>
                <c:pt idx="578">
                  <c:v>355</c:v>
                </c:pt>
                <c:pt idx="579">
                  <c:v>355</c:v>
                </c:pt>
                <c:pt idx="580">
                  <c:v>358</c:v>
                </c:pt>
                <c:pt idx="581">
                  <c:v>358</c:v>
                </c:pt>
                <c:pt idx="582">
                  <c:v>358</c:v>
                </c:pt>
                <c:pt idx="583">
                  <c:v>358</c:v>
                </c:pt>
                <c:pt idx="584">
                  <c:v>365</c:v>
                </c:pt>
                <c:pt idx="585">
                  <c:v>365</c:v>
                </c:pt>
                <c:pt idx="586">
                  <c:v>369</c:v>
                </c:pt>
                <c:pt idx="587">
                  <c:v>369</c:v>
                </c:pt>
                <c:pt idx="588">
                  <c:v>369</c:v>
                </c:pt>
                <c:pt idx="589">
                  <c:v>369</c:v>
                </c:pt>
                <c:pt idx="590">
                  <c:v>371</c:v>
                </c:pt>
                <c:pt idx="591">
                  <c:v>371</c:v>
                </c:pt>
                <c:pt idx="592">
                  <c:v>373</c:v>
                </c:pt>
                <c:pt idx="593">
                  <c:v>373</c:v>
                </c:pt>
                <c:pt idx="594">
                  <c:v>377</c:v>
                </c:pt>
                <c:pt idx="595">
                  <c:v>377</c:v>
                </c:pt>
                <c:pt idx="596">
                  <c:v>377</c:v>
                </c:pt>
                <c:pt idx="597">
                  <c:v>377</c:v>
                </c:pt>
                <c:pt idx="598">
                  <c:v>377</c:v>
                </c:pt>
                <c:pt idx="599">
                  <c:v>378</c:v>
                </c:pt>
                <c:pt idx="600">
                  <c:v>378</c:v>
                </c:pt>
                <c:pt idx="601">
                  <c:v>379</c:v>
                </c:pt>
                <c:pt idx="602">
                  <c:v>379</c:v>
                </c:pt>
                <c:pt idx="603">
                  <c:v>379</c:v>
                </c:pt>
                <c:pt idx="604">
                  <c:v>379</c:v>
                </c:pt>
                <c:pt idx="605">
                  <c:v>379</c:v>
                </c:pt>
                <c:pt idx="606">
                  <c:v>379</c:v>
                </c:pt>
                <c:pt idx="607">
                  <c:v>379</c:v>
                </c:pt>
                <c:pt idx="608">
                  <c:v>380</c:v>
                </c:pt>
                <c:pt idx="609">
                  <c:v>380</c:v>
                </c:pt>
                <c:pt idx="610">
                  <c:v>381</c:v>
                </c:pt>
                <c:pt idx="611">
                  <c:v>381</c:v>
                </c:pt>
                <c:pt idx="612">
                  <c:v>393</c:v>
                </c:pt>
                <c:pt idx="613">
                  <c:v>393</c:v>
                </c:pt>
                <c:pt idx="614">
                  <c:v>393</c:v>
                </c:pt>
                <c:pt idx="615">
                  <c:v>393</c:v>
                </c:pt>
                <c:pt idx="616">
                  <c:v>394</c:v>
                </c:pt>
                <c:pt idx="617">
                  <c:v>394</c:v>
                </c:pt>
                <c:pt idx="618">
                  <c:v>398</c:v>
                </c:pt>
                <c:pt idx="619">
                  <c:v>398</c:v>
                </c:pt>
                <c:pt idx="620">
                  <c:v>398</c:v>
                </c:pt>
                <c:pt idx="621">
                  <c:v>398</c:v>
                </c:pt>
                <c:pt idx="622">
                  <c:v>407</c:v>
                </c:pt>
                <c:pt idx="623">
                  <c:v>407</c:v>
                </c:pt>
                <c:pt idx="624">
                  <c:v>407</c:v>
                </c:pt>
                <c:pt idx="625">
                  <c:v>407</c:v>
                </c:pt>
                <c:pt idx="626">
                  <c:v>415</c:v>
                </c:pt>
                <c:pt idx="627">
                  <c:v>415</c:v>
                </c:pt>
                <c:pt idx="628">
                  <c:v>422</c:v>
                </c:pt>
                <c:pt idx="629">
                  <c:v>422</c:v>
                </c:pt>
                <c:pt idx="630">
                  <c:v>434</c:v>
                </c:pt>
                <c:pt idx="631">
                  <c:v>434</c:v>
                </c:pt>
                <c:pt idx="632">
                  <c:v>434</c:v>
                </c:pt>
                <c:pt idx="633">
                  <c:v>434</c:v>
                </c:pt>
                <c:pt idx="634">
                  <c:v>447</c:v>
                </c:pt>
                <c:pt idx="635">
                  <c:v>447</c:v>
                </c:pt>
                <c:pt idx="636">
                  <c:v>514</c:v>
                </c:pt>
                <c:pt idx="637">
                  <c:v>514</c:v>
                </c:pt>
                <c:pt idx="638">
                  <c:v>514</c:v>
                </c:pt>
                <c:pt idx="639">
                  <c:v>514</c:v>
                </c:pt>
                <c:pt idx="640">
                  <c:v>566</c:v>
                </c:pt>
                <c:pt idx="641">
                  <c:v>566</c:v>
                </c:pt>
                <c:pt idx="642">
                  <c:v>566</c:v>
                </c:pt>
                <c:pt idx="643">
                  <c:v>566</c:v>
                </c:pt>
                <c:pt idx="644">
                  <c:v>610</c:v>
                </c:pt>
                <c:pt idx="645">
                  <c:v>610</c:v>
                </c:pt>
                <c:pt idx="646">
                  <c:v>610</c:v>
                </c:pt>
                <c:pt idx="647">
                  <c:v>610</c:v>
                </c:pt>
                <c:pt idx="648">
                  <c:v>614</c:v>
                </c:pt>
                <c:pt idx="649">
                  <c:v>614</c:v>
                </c:pt>
                <c:pt idx="650">
                  <c:v>614</c:v>
                </c:pt>
                <c:pt idx="651">
                  <c:v>614</c:v>
                </c:pt>
                <c:pt idx="652">
                  <c:v>619</c:v>
                </c:pt>
                <c:pt idx="653">
                  <c:v>619</c:v>
                </c:pt>
                <c:pt idx="654">
                  <c:v>619</c:v>
                </c:pt>
                <c:pt idx="655">
                  <c:v>619</c:v>
                </c:pt>
                <c:pt idx="656">
                  <c:v>745</c:v>
                </c:pt>
                <c:pt idx="657">
                  <c:v>745</c:v>
                </c:pt>
                <c:pt idx="658">
                  <c:v>745</c:v>
                </c:pt>
                <c:pt idx="659">
                  <c:v>745</c:v>
                </c:pt>
                <c:pt idx="1306">
                  <c:v>908</c:v>
                </c:pt>
                <c:pt idx="1307">
                  <c:v>908</c:v>
                </c:pt>
                <c:pt idx="1308">
                  <c:v>960</c:v>
                </c:pt>
                <c:pt idx="1309">
                  <c:v>960</c:v>
                </c:pt>
                <c:pt idx="1310">
                  <c:v>960</c:v>
                </c:pt>
                <c:pt idx="1311">
                  <c:v>960</c:v>
                </c:pt>
              </c:numCache>
            </c:numRef>
          </c:xVal>
          <c:yVal>
            <c:numRef>
              <c:f>PFS!$T$3:$T$4993</c:f>
              <c:numCache>
                <c:formatCode>General</c:formatCode>
                <c:ptCount val="4991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99.7</c:v>
                </c:pt>
                <c:pt idx="4">
                  <c:v>99.7</c:v>
                </c:pt>
                <c:pt idx="5">
                  <c:v>99.4</c:v>
                </c:pt>
                <c:pt idx="6">
                  <c:v>99.4</c:v>
                </c:pt>
                <c:pt idx="7">
                  <c:v>99.2</c:v>
                </c:pt>
                <c:pt idx="8">
                  <c:v>99.2</c:v>
                </c:pt>
                <c:pt idx="9">
                  <c:v>98.3</c:v>
                </c:pt>
                <c:pt idx="10">
                  <c:v>98.3</c:v>
                </c:pt>
                <c:pt idx="11">
                  <c:v>97.8</c:v>
                </c:pt>
                <c:pt idx="12">
                  <c:v>97.8</c:v>
                </c:pt>
                <c:pt idx="13">
                  <c:v>98.8</c:v>
                </c:pt>
                <c:pt idx="14">
                  <c:v>97.8</c:v>
                </c:pt>
                <c:pt idx="15">
                  <c:v>97.8</c:v>
                </c:pt>
                <c:pt idx="16">
                  <c:v>97</c:v>
                </c:pt>
                <c:pt idx="17">
                  <c:v>97</c:v>
                </c:pt>
                <c:pt idx="18">
                  <c:v>96.7</c:v>
                </c:pt>
                <c:pt idx="19">
                  <c:v>96.7</c:v>
                </c:pt>
                <c:pt idx="20">
                  <c:v>96.4</c:v>
                </c:pt>
                <c:pt idx="21">
                  <c:v>96.4</c:v>
                </c:pt>
                <c:pt idx="22">
                  <c:v>96.1</c:v>
                </c:pt>
                <c:pt idx="23">
                  <c:v>96.1</c:v>
                </c:pt>
                <c:pt idx="24">
                  <c:v>95.3</c:v>
                </c:pt>
                <c:pt idx="25">
                  <c:v>95.3</c:v>
                </c:pt>
                <c:pt idx="26">
                  <c:v>96.3</c:v>
                </c:pt>
                <c:pt idx="27">
                  <c:v>95.3</c:v>
                </c:pt>
                <c:pt idx="28">
                  <c:v>95.3</c:v>
                </c:pt>
                <c:pt idx="29">
                  <c:v>96.3</c:v>
                </c:pt>
                <c:pt idx="30">
                  <c:v>95.3</c:v>
                </c:pt>
                <c:pt idx="31">
                  <c:v>95.3</c:v>
                </c:pt>
                <c:pt idx="32">
                  <c:v>94.8</c:v>
                </c:pt>
                <c:pt idx="33">
                  <c:v>94.8</c:v>
                </c:pt>
                <c:pt idx="34">
                  <c:v>94.5</c:v>
                </c:pt>
                <c:pt idx="35">
                  <c:v>94.5</c:v>
                </c:pt>
                <c:pt idx="36">
                  <c:v>93.6</c:v>
                </c:pt>
                <c:pt idx="37">
                  <c:v>93.6</c:v>
                </c:pt>
                <c:pt idx="38">
                  <c:v>92.5</c:v>
                </c:pt>
                <c:pt idx="39">
                  <c:v>92.5</c:v>
                </c:pt>
                <c:pt idx="40">
                  <c:v>93.5</c:v>
                </c:pt>
                <c:pt idx="41">
                  <c:v>92.5</c:v>
                </c:pt>
                <c:pt idx="42">
                  <c:v>92.5</c:v>
                </c:pt>
                <c:pt idx="43">
                  <c:v>91.7</c:v>
                </c:pt>
                <c:pt idx="44">
                  <c:v>91.7</c:v>
                </c:pt>
                <c:pt idx="45">
                  <c:v>91.7</c:v>
                </c:pt>
                <c:pt idx="46">
                  <c:v>92.7</c:v>
                </c:pt>
                <c:pt idx="47">
                  <c:v>91.7</c:v>
                </c:pt>
                <c:pt idx="48">
                  <c:v>91.7</c:v>
                </c:pt>
                <c:pt idx="49">
                  <c:v>91.4</c:v>
                </c:pt>
                <c:pt idx="50">
                  <c:v>91.4</c:v>
                </c:pt>
                <c:pt idx="51">
                  <c:v>90.9</c:v>
                </c:pt>
                <c:pt idx="52">
                  <c:v>90.9</c:v>
                </c:pt>
                <c:pt idx="53">
                  <c:v>90.6</c:v>
                </c:pt>
                <c:pt idx="54">
                  <c:v>90.6</c:v>
                </c:pt>
                <c:pt idx="55">
                  <c:v>91.6</c:v>
                </c:pt>
                <c:pt idx="56">
                  <c:v>90.6</c:v>
                </c:pt>
                <c:pt idx="57">
                  <c:v>90.6</c:v>
                </c:pt>
                <c:pt idx="58">
                  <c:v>90</c:v>
                </c:pt>
                <c:pt idx="59">
                  <c:v>90</c:v>
                </c:pt>
                <c:pt idx="60">
                  <c:v>88.3</c:v>
                </c:pt>
                <c:pt idx="61">
                  <c:v>88.3</c:v>
                </c:pt>
                <c:pt idx="62">
                  <c:v>86.9</c:v>
                </c:pt>
                <c:pt idx="63">
                  <c:v>86.9</c:v>
                </c:pt>
                <c:pt idx="64">
                  <c:v>86.7</c:v>
                </c:pt>
                <c:pt idx="65">
                  <c:v>86.7</c:v>
                </c:pt>
                <c:pt idx="66">
                  <c:v>86.4</c:v>
                </c:pt>
                <c:pt idx="67">
                  <c:v>86.4</c:v>
                </c:pt>
                <c:pt idx="68">
                  <c:v>87.4</c:v>
                </c:pt>
                <c:pt idx="69">
                  <c:v>86.4</c:v>
                </c:pt>
                <c:pt idx="70">
                  <c:v>86.4</c:v>
                </c:pt>
                <c:pt idx="71">
                  <c:v>86.1</c:v>
                </c:pt>
                <c:pt idx="72">
                  <c:v>86.1</c:v>
                </c:pt>
                <c:pt idx="73">
                  <c:v>87.1</c:v>
                </c:pt>
                <c:pt idx="74">
                  <c:v>86.1</c:v>
                </c:pt>
                <c:pt idx="75">
                  <c:v>86.1</c:v>
                </c:pt>
                <c:pt idx="76">
                  <c:v>85.8</c:v>
                </c:pt>
                <c:pt idx="77">
                  <c:v>85.8</c:v>
                </c:pt>
                <c:pt idx="78">
                  <c:v>85.2</c:v>
                </c:pt>
                <c:pt idx="79">
                  <c:v>85.2</c:v>
                </c:pt>
                <c:pt idx="80">
                  <c:v>86.2</c:v>
                </c:pt>
                <c:pt idx="81">
                  <c:v>85.2</c:v>
                </c:pt>
                <c:pt idx="82">
                  <c:v>85.2</c:v>
                </c:pt>
                <c:pt idx="83">
                  <c:v>84.4</c:v>
                </c:pt>
                <c:pt idx="84">
                  <c:v>84.4</c:v>
                </c:pt>
                <c:pt idx="85">
                  <c:v>82.7</c:v>
                </c:pt>
                <c:pt idx="86">
                  <c:v>82.7</c:v>
                </c:pt>
                <c:pt idx="87">
                  <c:v>82.4</c:v>
                </c:pt>
                <c:pt idx="88">
                  <c:v>82.4</c:v>
                </c:pt>
                <c:pt idx="89">
                  <c:v>83.4</c:v>
                </c:pt>
                <c:pt idx="90">
                  <c:v>82.4</c:v>
                </c:pt>
                <c:pt idx="91">
                  <c:v>82.4</c:v>
                </c:pt>
                <c:pt idx="92">
                  <c:v>81.8</c:v>
                </c:pt>
                <c:pt idx="93">
                  <c:v>81.8</c:v>
                </c:pt>
                <c:pt idx="94">
                  <c:v>81.599999999999994</c:v>
                </c:pt>
                <c:pt idx="95">
                  <c:v>81.599999999999994</c:v>
                </c:pt>
                <c:pt idx="96">
                  <c:v>82.6</c:v>
                </c:pt>
                <c:pt idx="97">
                  <c:v>81.599999999999994</c:v>
                </c:pt>
                <c:pt idx="98">
                  <c:v>81.599999999999994</c:v>
                </c:pt>
                <c:pt idx="99">
                  <c:v>80.7</c:v>
                </c:pt>
                <c:pt idx="100">
                  <c:v>80.7</c:v>
                </c:pt>
                <c:pt idx="101">
                  <c:v>81.7</c:v>
                </c:pt>
                <c:pt idx="102">
                  <c:v>80.7</c:v>
                </c:pt>
                <c:pt idx="103">
                  <c:v>80.7</c:v>
                </c:pt>
                <c:pt idx="104">
                  <c:v>81.7</c:v>
                </c:pt>
                <c:pt idx="105">
                  <c:v>80.7</c:v>
                </c:pt>
                <c:pt idx="106">
                  <c:v>80.7</c:v>
                </c:pt>
                <c:pt idx="107">
                  <c:v>81.7</c:v>
                </c:pt>
                <c:pt idx="108">
                  <c:v>80.7</c:v>
                </c:pt>
                <c:pt idx="109">
                  <c:v>80.7</c:v>
                </c:pt>
                <c:pt idx="110">
                  <c:v>80.099999999999994</c:v>
                </c:pt>
                <c:pt idx="111">
                  <c:v>80.099999999999994</c:v>
                </c:pt>
                <c:pt idx="112">
                  <c:v>79.3</c:v>
                </c:pt>
                <c:pt idx="113">
                  <c:v>79.3</c:v>
                </c:pt>
                <c:pt idx="114">
                  <c:v>80.3</c:v>
                </c:pt>
                <c:pt idx="115">
                  <c:v>79.3</c:v>
                </c:pt>
                <c:pt idx="116">
                  <c:v>79.3</c:v>
                </c:pt>
                <c:pt idx="117">
                  <c:v>78.7</c:v>
                </c:pt>
                <c:pt idx="118">
                  <c:v>78.7</c:v>
                </c:pt>
                <c:pt idx="119">
                  <c:v>79.7</c:v>
                </c:pt>
                <c:pt idx="120">
                  <c:v>78.7</c:v>
                </c:pt>
                <c:pt idx="121">
                  <c:v>78.7</c:v>
                </c:pt>
                <c:pt idx="122">
                  <c:v>78.400000000000006</c:v>
                </c:pt>
                <c:pt idx="123">
                  <c:v>78.400000000000006</c:v>
                </c:pt>
                <c:pt idx="124">
                  <c:v>79.400000000000006</c:v>
                </c:pt>
                <c:pt idx="125">
                  <c:v>78.400000000000006</c:v>
                </c:pt>
                <c:pt idx="126">
                  <c:v>78.400000000000006</c:v>
                </c:pt>
                <c:pt idx="127">
                  <c:v>77.5</c:v>
                </c:pt>
                <c:pt idx="128">
                  <c:v>77.5</c:v>
                </c:pt>
                <c:pt idx="129">
                  <c:v>77.2</c:v>
                </c:pt>
                <c:pt idx="130">
                  <c:v>77.2</c:v>
                </c:pt>
                <c:pt idx="131">
                  <c:v>78.2</c:v>
                </c:pt>
                <c:pt idx="132">
                  <c:v>77.2</c:v>
                </c:pt>
                <c:pt idx="133">
                  <c:v>77.2</c:v>
                </c:pt>
                <c:pt idx="134">
                  <c:v>76.599999999999994</c:v>
                </c:pt>
                <c:pt idx="135">
                  <c:v>76.599999999999994</c:v>
                </c:pt>
                <c:pt idx="136">
                  <c:v>76.099999999999994</c:v>
                </c:pt>
                <c:pt idx="137">
                  <c:v>76.099999999999994</c:v>
                </c:pt>
                <c:pt idx="138">
                  <c:v>77.099999999999994</c:v>
                </c:pt>
                <c:pt idx="139">
                  <c:v>76.099999999999994</c:v>
                </c:pt>
                <c:pt idx="140">
                  <c:v>76.099999999999994</c:v>
                </c:pt>
                <c:pt idx="141">
                  <c:v>74.900000000000006</c:v>
                </c:pt>
                <c:pt idx="142">
                  <c:v>74.900000000000006</c:v>
                </c:pt>
                <c:pt idx="143">
                  <c:v>75.900000000000006</c:v>
                </c:pt>
                <c:pt idx="144">
                  <c:v>74.900000000000006</c:v>
                </c:pt>
                <c:pt idx="145">
                  <c:v>74.900000000000006</c:v>
                </c:pt>
                <c:pt idx="146">
                  <c:v>74.3</c:v>
                </c:pt>
                <c:pt idx="147">
                  <c:v>74.3</c:v>
                </c:pt>
                <c:pt idx="148">
                  <c:v>75.3</c:v>
                </c:pt>
                <c:pt idx="149">
                  <c:v>74.3</c:v>
                </c:pt>
                <c:pt idx="150">
                  <c:v>74.3</c:v>
                </c:pt>
                <c:pt idx="151">
                  <c:v>73.400000000000006</c:v>
                </c:pt>
                <c:pt idx="152">
                  <c:v>73.400000000000006</c:v>
                </c:pt>
                <c:pt idx="153">
                  <c:v>71.900000000000006</c:v>
                </c:pt>
                <c:pt idx="154">
                  <c:v>71.900000000000006</c:v>
                </c:pt>
                <c:pt idx="155">
                  <c:v>71.599999999999994</c:v>
                </c:pt>
                <c:pt idx="156">
                  <c:v>71.599999999999994</c:v>
                </c:pt>
                <c:pt idx="157">
                  <c:v>72.599999999999994</c:v>
                </c:pt>
                <c:pt idx="158">
                  <c:v>71.599999999999994</c:v>
                </c:pt>
                <c:pt idx="159">
                  <c:v>71.599999999999994</c:v>
                </c:pt>
                <c:pt idx="160">
                  <c:v>71</c:v>
                </c:pt>
                <c:pt idx="161">
                  <c:v>71</c:v>
                </c:pt>
                <c:pt idx="162">
                  <c:v>72</c:v>
                </c:pt>
                <c:pt idx="163">
                  <c:v>71</c:v>
                </c:pt>
                <c:pt idx="164">
                  <c:v>71</c:v>
                </c:pt>
                <c:pt idx="165">
                  <c:v>70.400000000000006</c:v>
                </c:pt>
                <c:pt idx="166">
                  <c:v>70.400000000000006</c:v>
                </c:pt>
                <c:pt idx="167">
                  <c:v>67.8</c:v>
                </c:pt>
                <c:pt idx="168">
                  <c:v>67.8</c:v>
                </c:pt>
                <c:pt idx="169">
                  <c:v>68.8</c:v>
                </c:pt>
                <c:pt idx="170">
                  <c:v>67.8</c:v>
                </c:pt>
                <c:pt idx="171">
                  <c:v>67.8</c:v>
                </c:pt>
                <c:pt idx="172">
                  <c:v>67.5</c:v>
                </c:pt>
                <c:pt idx="173">
                  <c:v>67.5</c:v>
                </c:pt>
                <c:pt idx="174">
                  <c:v>67.2</c:v>
                </c:pt>
                <c:pt idx="175">
                  <c:v>67.2</c:v>
                </c:pt>
                <c:pt idx="176">
                  <c:v>66.599999999999994</c:v>
                </c:pt>
                <c:pt idx="177">
                  <c:v>66.599999999999994</c:v>
                </c:pt>
                <c:pt idx="178">
                  <c:v>66.3</c:v>
                </c:pt>
                <c:pt idx="179">
                  <c:v>66.3</c:v>
                </c:pt>
                <c:pt idx="180">
                  <c:v>65.7</c:v>
                </c:pt>
                <c:pt idx="181">
                  <c:v>65.7</c:v>
                </c:pt>
                <c:pt idx="182">
                  <c:v>66.7</c:v>
                </c:pt>
                <c:pt idx="183">
                  <c:v>65.7</c:v>
                </c:pt>
                <c:pt idx="184">
                  <c:v>65.7</c:v>
                </c:pt>
                <c:pt idx="185">
                  <c:v>64.7</c:v>
                </c:pt>
                <c:pt idx="186">
                  <c:v>64.7</c:v>
                </c:pt>
                <c:pt idx="187">
                  <c:v>65.7</c:v>
                </c:pt>
                <c:pt idx="188">
                  <c:v>64.7</c:v>
                </c:pt>
                <c:pt idx="189">
                  <c:v>64.7</c:v>
                </c:pt>
                <c:pt idx="190">
                  <c:v>65.7</c:v>
                </c:pt>
                <c:pt idx="191">
                  <c:v>64.7</c:v>
                </c:pt>
                <c:pt idx="192">
                  <c:v>64.7</c:v>
                </c:pt>
                <c:pt idx="193">
                  <c:v>65.7</c:v>
                </c:pt>
                <c:pt idx="194">
                  <c:v>64.7</c:v>
                </c:pt>
                <c:pt idx="195">
                  <c:v>64.7</c:v>
                </c:pt>
                <c:pt idx="196">
                  <c:v>63.8</c:v>
                </c:pt>
                <c:pt idx="197">
                  <c:v>63.8</c:v>
                </c:pt>
                <c:pt idx="198">
                  <c:v>62.9</c:v>
                </c:pt>
                <c:pt idx="199">
                  <c:v>62.9</c:v>
                </c:pt>
                <c:pt idx="200">
                  <c:v>62.3</c:v>
                </c:pt>
                <c:pt idx="201">
                  <c:v>62.3</c:v>
                </c:pt>
                <c:pt idx="202">
                  <c:v>62.3</c:v>
                </c:pt>
                <c:pt idx="203">
                  <c:v>63.3</c:v>
                </c:pt>
                <c:pt idx="204">
                  <c:v>62.3</c:v>
                </c:pt>
                <c:pt idx="205">
                  <c:v>62.3</c:v>
                </c:pt>
                <c:pt idx="206">
                  <c:v>61.7</c:v>
                </c:pt>
                <c:pt idx="207">
                  <c:v>61.7</c:v>
                </c:pt>
                <c:pt idx="208">
                  <c:v>61.1</c:v>
                </c:pt>
                <c:pt idx="209">
                  <c:v>61.1</c:v>
                </c:pt>
                <c:pt idx="210">
                  <c:v>60.2</c:v>
                </c:pt>
                <c:pt idx="211">
                  <c:v>60.2</c:v>
                </c:pt>
                <c:pt idx="212">
                  <c:v>59.9</c:v>
                </c:pt>
                <c:pt idx="213">
                  <c:v>59.9</c:v>
                </c:pt>
                <c:pt idx="214">
                  <c:v>59.9</c:v>
                </c:pt>
                <c:pt idx="215">
                  <c:v>60.9</c:v>
                </c:pt>
                <c:pt idx="216">
                  <c:v>59.9</c:v>
                </c:pt>
                <c:pt idx="217">
                  <c:v>59.9</c:v>
                </c:pt>
                <c:pt idx="218">
                  <c:v>59.2</c:v>
                </c:pt>
                <c:pt idx="219">
                  <c:v>59.2</c:v>
                </c:pt>
                <c:pt idx="220">
                  <c:v>60.2</c:v>
                </c:pt>
                <c:pt idx="221">
                  <c:v>59.2</c:v>
                </c:pt>
                <c:pt idx="222">
                  <c:v>59.2</c:v>
                </c:pt>
                <c:pt idx="223">
                  <c:v>58.6</c:v>
                </c:pt>
                <c:pt idx="224">
                  <c:v>58.6</c:v>
                </c:pt>
                <c:pt idx="225">
                  <c:v>58</c:v>
                </c:pt>
                <c:pt idx="226">
                  <c:v>58</c:v>
                </c:pt>
                <c:pt idx="227">
                  <c:v>58</c:v>
                </c:pt>
                <c:pt idx="228">
                  <c:v>59</c:v>
                </c:pt>
                <c:pt idx="229">
                  <c:v>58</c:v>
                </c:pt>
                <c:pt idx="230">
                  <c:v>58</c:v>
                </c:pt>
                <c:pt idx="231">
                  <c:v>59</c:v>
                </c:pt>
                <c:pt idx="232">
                  <c:v>58</c:v>
                </c:pt>
                <c:pt idx="233">
                  <c:v>58</c:v>
                </c:pt>
                <c:pt idx="234">
                  <c:v>57.4</c:v>
                </c:pt>
                <c:pt idx="235">
                  <c:v>57.4</c:v>
                </c:pt>
                <c:pt idx="236">
                  <c:v>57.1</c:v>
                </c:pt>
                <c:pt idx="237">
                  <c:v>57.1</c:v>
                </c:pt>
                <c:pt idx="238">
                  <c:v>56.7</c:v>
                </c:pt>
                <c:pt idx="239">
                  <c:v>56.7</c:v>
                </c:pt>
                <c:pt idx="240">
                  <c:v>56.7</c:v>
                </c:pt>
                <c:pt idx="241">
                  <c:v>57.7</c:v>
                </c:pt>
                <c:pt idx="242">
                  <c:v>56.7</c:v>
                </c:pt>
                <c:pt idx="243">
                  <c:v>56.7</c:v>
                </c:pt>
                <c:pt idx="244">
                  <c:v>55.8</c:v>
                </c:pt>
                <c:pt idx="245">
                  <c:v>55.8</c:v>
                </c:pt>
                <c:pt idx="246">
                  <c:v>56.8</c:v>
                </c:pt>
                <c:pt idx="247">
                  <c:v>55.8</c:v>
                </c:pt>
                <c:pt idx="248">
                  <c:v>55.8</c:v>
                </c:pt>
                <c:pt idx="249">
                  <c:v>56.8</c:v>
                </c:pt>
                <c:pt idx="250">
                  <c:v>55.8</c:v>
                </c:pt>
                <c:pt idx="251">
                  <c:v>55.8</c:v>
                </c:pt>
                <c:pt idx="252">
                  <c:v>56.8</c:v>
                </c:pt>
                <c:pt idx="253">
                  <c:v>55.8</c:v>
                </c:pt>
                <c:pt idx="254">
                  <c:v>55.8</c:v>
                </c:pt>
                <c:pt idx="255">
                  <c:v>55.5</c:v>
                </c:pt>
                <c:pt idx="256">
                  <c:v>55.5</c:v>
                </c:pt>
                <c:pt idx="257">
                  <c:v>55.2</c:v>
                </c:pt>
                <c:pt idx="258">
                  <c:v>55.2</c:v>
                </c:pt>
                <c:pt idx="259">
                  <c:v>54.8</c:v>
                </c:pt>
                <c:pt idx="260">
                  <c:v>54.8</c:v>
                </c:pt>
                <c:pt idx="261">
                  <c:v>55.8</c:v>
                </c:pt>
                <c:pt idx="262">
                  <c:v>54.8</c:v>
                </c:pt>
                <c:pt idx="263">
                  <c:v>54.8</c:v>
                </c:pt>
                <c:pt idx="264">
                  <c:v>55.8</c:v>
                </c:pt>
                <c:pt idx="265">
                  <c:v>54.8</c:v>
                </c:pt>
                <c:pt idx="266">
                  <c:v>54.8</c:v>
                </c:pt>
                <c:pt idx="267">
                  <c:v>55.8</c:v>
                </c:pt>
                <c:pt idx="268">
                  <c:v>54.8</c:v>
                </c:pt>
                <c:pt idx="269">
                  <c:v>54.8</c:v>
                </c:pt>
                <c:pt idx="270">
                  <c:v>54.2</c:v>
                </c:pt>
                <c:pt idx="271">
                  <c:v>54.2</c:v>
                </c:pt>
                <c:pt idx="272">
                  <c:v>55.2</c:v>
                </c:pt>
                <c:pt idx="273">
                  <c:v>54.2</c:v>
                </c:pt>
                <c:pt idx="274">
                  <c:v>54.2</c:v>
                </c:pt>
                <c:pt idx="275">
                  <c:v>53.9</c:v>
                </c:pt>
                <c:pt idx="276">
                  <c:v>53.9</c:v>
                </c:pt>
                <c:pt idx="277">
                  <c:v>53.5</c:v>
                </c:pt>
                <c:pt idx="278">
                  <c:v>53.5</c:v>
                </c:pt>
                <c:pt idx="279">
                  <c:v>54.5</c:v>
                </c:pt>
                <c:pt idx="280">
                  <c:v>53.5</c:v>
                </c:pt>
                <c:pt idx="281">
                  <c:v>53.5</c:v>
                </c:pt>
                <c:pt idx="282">
                  <c:v>53.2</c:v>
                </c:pt>
                <c:pt idx="283">
                  <c:v>53.2</c:v>
                </c:pt>
                <c:pt idx="284">
                  <c:v>54.2</c:v>
                </c:pt>
                <c:pt idx="285">
                  <c:v>53.2</c:v>
                </c:pt>
                <c:pt idx="286">
                  <c:v>53.2</c:v>
                </c:pt>
                <c:pt idx="287">
                  <c:v>51.9</c:v>
                </c:pt>
                <c:pt idx="288">
                  <c:v>51.9</c:v>
                </c:pt>
                <c:pt idx="289">
                  <c:v>50.9</c:v>
                </c:pt>
                <c:pt idx="290">
                  <c:v>50.9</c:v>
                </c:pt>
                <c:pt idx="291">
                  <c:v>50.2</c:v>
                </c:pt>
                <c:pt idx="292">
                  <c:v>50.2</c:v>
                </c:pt>
                <c:pt idx="293">
                  <c:v>51.2</c:v>
                </c:pt>
                <c:pt idx="294">
                  <c:v>50.2</c:v>
                </c:pt>
                <c:pt idx="295">
                  <c:v>50.2</c:v>
                </c:pt>
                <c:pt idx="296">
                  <c:v>49.9</c:v>
                </c:pt>
                <c:pt idx="297">
                  <c:v>49.9</c:v>
                </c:pt>
                <c:pt idx="298">
                  <c:v>50.9</c:v>
                </c:pt>
                <c:pt idx="299">
                  <c:v>49.9</c:v>
                </c:pt>
                <c:pt idx="300">
                  <c:v>49.9</c:v>
                </c:pt>
                <c:pt idx="301">
                  <c:v>50.9</c:v>
                </c:pt>
                <c:pt idx="302">
                  <c:v>49.9</c:v>
                </c:pt>
                <c:pt idx="303">
                  <c:v>49.9</c:v>
                </c:pt>
                <c:pt idx="304">
                  <c:v>50.9</c:v>
                </c:pt>
                <c:pt idx="305">
                  <c:v>49.9</c:v>
                </c:pt>
                <c:pt idx="306">
                  <c:v>49.9</c:v>
                </c:pt>
                <c:pt idx="307">
                  <c:v>48.8</c:v>
                </c:pt>
                <c:pt idx="308">
                  <c:v>48.8</c:v>
                </c:pt>
                <c:pt idx="309">
                  <c:v>48.5</c:v>
                </c:pt>
                <c:pt idx="310">
                  <c:v>48.5</c:v>
                </c:pt>
                <c:pt idx="311">
                  <c:v>48.5</c:v>
                </c:pt>
                <c:pt idx="312">
                  <c:v>49.5</c:v>
                </c:pt>
                <c:pt idx="313">
                  <c:v>48.5</c:v>
                </c:pt>
                <c:pt idx="314">
                  <c:v>48.5</c:v>
                </c:pt>
                <c:pt idx="315">
                  <c:v>47.8</c:v>
                </c:pt>
                <c:pt idx="316">
                  <c:v>47.8</c:v>
                </c:pt>
                <c:pt idx="317">
                  <c:v>46.8</c:v>
                </c:pt>
                <c:pt idx="318">
                  <c:v>46.8</c:v>
                </c:pt>
                <c:pt idx="319">
                  <c:v>46.4</c:v>
                </c:pt>
                <c:pt idx="320">
                  <c:v>46.4</c:v>
                </c:pt>
                <c:pt idx="321">
                  <c:v>47.4</c:v>
                </c:pt>
                <c:pt idx="322">
                  <c:v>46.4</c:v>
                </c:pt>
                <c:pt idx="323">
                  <c:v>46.4</c:v>
                </c:pt>
                <c:pt idx="324">
                  <c:v>46.4</c:v>
                </c:pt>
                <c:pt idx="325">
                  <c:v>47.4</c:v>
                </c:pt>
                <c:pt idx="326">
                  <c:v>46.4</c:v>
                </c:pt>
                <c:pt idx="327">
                  <c:v>46.4</c:v>
                </c:pt>
                <c:pt idx="328">
                  <c:v>45.7</c:v>
                </c:pt>
                <c:pt idx="329">
                  <c:v>45.7</c:v>
                </c:pt>
                <c:pt idx="330">
                  <c:v>45</c:v>
                </c:pt>
                <c:pt idx="331">
                  <c:v>45</c:v>
                </c:pt>
                <c:pt idx="332">
                  <c:v>46</c:v>
                </c:pt>
                <c:pt idx="333">
                  <c:v>45</c:v>
                </c:pt>
                <c:pt idx="334">
                  <c:v>45</c:v>
                </c:pt>
                <c:pt idx="335">
                  <c:v>46</c:v>
                </c:pt>
                <c:pt idx="336">
                  <c:v>45</c:v>
                </c:pt>
                <c:pt idx="337">
                  <c:v>45</c:v>
                </c:pt>
                <c:pt idx="338">
                  <c:v>44.7</c:v>
                </c:pt>
                <c:pt idx="339">
                  <c:v>44.7</c:v>
                </c:pt>
                <c:pt idx="340">
                  <c:v>44.3</c:v>
                </c:pt>
                <c:pt idx="341">
                  <c:v>44.3</c:v>
                </c:pt>
                <c:pt idx="342">
                  <c:v>44</c:v>
                </c:pt>
                <c:pt idx="343">
                  <c:v>44</c:v>
                </c:pt>
                <c:pt idx="344">
                  <c:v>44</c:v>
                </c:pt>
                <c:pt idx="345">
                  <c:v>45</c:v>
                </c:pt>
                <c:pt idx="346">
                  <c:v>44</c:v>
                </c:pt>
                <c:pt idx="347">
                  <c:v>44</c:v>
                </c:pt>
                <c:pt idx="348">
                  <c:v>43.6</c:v>
                </c:pt>
                <c:pt idx="349">
                  <c:v>43.6</c:v>
                </c:pt>
                <c:pt idx="350">
                  <c:v>43.3</c:v>
                </c:pt>
                <c:pt idx="351">
                  <c:v>43.3</c:v>
                </c:pt>
                <c:pt idx="352">
                  <c:v>42.9</c:v>
                </c:pt>
                <c:pt idx="353">
                  <c:v>42.9</c:v>
                </c:pt>
                <c:pt idx="354">
                  <c:v>42.5</c:v>
                </c:pt>
                <c:pt idx="355">
                  <c:v>42.5</c:v>
                </c:pt>
                <c:pt idx="356">
                  <c:v>41.8</c:v>
                </c:pt>
                <c:pt idx="357">
                  <c:v>41.8</c:v>
                </c:pt>
                <c:pt idx="358">
                  <c:v>42.8</c:v>
                </c:pt>
                <c:pt idx="359">
                  <c:v>41.8</c:v>
                </c:pt>
                <c:pt idx="360">
                  <c:v>41.8</c:v>
                </c:pt>
                <c:pt idx="361">
                  <c:v>41.5</c:v>
                </c:pt>
                <c:pt idx="362">
                  <c:v>41.5</c:v>
                </c:pt>
                <c:pt idx="363">
                  <c:v>41.1</c:v>
                </c:pt>
                <c:pt idx="364">
                  <c:v>41.1</c:v>
                </c:pt>
                <c:pt idx="365">
                  <c:v>40.4</c:v>
                </c:pt>
                <c:pt idx="366">
                  <c:v>40.4</c:v>
                </c:pt>
                <c:pt idx="367">
                  <c:v>40.4</c:v>
                </c:pt>
                <c:pt idx="368">
                  <c:v>41.4</c:v>
                </c:pt>
                <c:pt idx="369">
                  <c:v>40.4</c:v>
                </c:pt>
                <c:pt idx="370">
                  <c:v>40.4</c:v>
                </c:pt>
                <c:pt idx="371">
                  <c:v>40.4</c:v>
                </c:pt>
                <c:pt idx="372">
                  <c:v>41.4</c:v>
                </c:pt>
                <c:pt idx="373">
                  <c:v>40.4</c:v>
                </c:pt>
                <c:pt idx="374">
                  <c:v>40.4</c:v>
                </c:pt>
                <c:pt idx="375">
                  <c:v>40.4</c:v>
                </c:pt>
                <c:pt idx="376">
                  <c:v>41.4</c:v>
                </c:pt>
                <c:pt idx="377">
                  <c:v>40.4</c:v>
                </c:pt>
                <c:pt idx="378">
                  <c:v>40.4</c:v>
                </c:pt>
                <c:pt idx="379">
                  <c:v>41.4</c:v>
                </c:pt>
                <c:pt idx="380">
                  <c:v>40.4</c:v>
                </c:pt>
                <c:pt idx="381">
                  <c:v>40.4</c:v>
                </c:pt>
                <c:pt idx="382">
                  <c:v>40</c:v>
                </c:pt>
                <c:pt idx="383">
                  <c:v>40</c:v>
                </c:pt>
                <c:pt idx="384">
                  <c:v>41</c:v>
                </c:pt>
                <c:pt idx="385">
                  <c:v>40</c:v>
                </c:pt>
                <c:pt idx="386">
                  <c:v>40</c:v>
                </c:pt>
                <c:pt idx="387">
                  <c:v>39.299999999999997</c:v>
                </c:pt>
                <c:pt idx="388">
                  <c:v>39.299999999999997</c:v>
                </c:pt>
                <c:pt idx="389">
                  <c:v>39.299999999999997</c:v>
                </c:pt>
                <c:pt idx="390">
                  <c:v>40.299999999999997</c:v>
                </c:pt>
                <c:pt idx="391">
                  <c:v>39.299999999999997</c:v>
                </c:pt>
                <c:pt idx="392">
                  <c:v>39.299999999999997</c:v>
                </c:pt>
                <c:pt idx="393">
                  <c:v>38.9</c:v>
                </c:pt>
                <c:pt idx="394">
                  <c:v>38.9</c:v>
                </c:pt>
                <c:pt idx="395">
                  <c:v>38.5</c:v>
                </c:pt>
                <c:pt idx="396">
                  <c:v>38.5</c:v>
                </c:pt>
                <c:pt idx="397">
                  <c:v>38.1</c:v>
                </c:pt>
                <c:pt idx="398">
                  <c:v>38.1</c:v>
                </c:pt>
                <c:pt idx="399">
                  <c:v>37.700000000000003</c:v>
                </c:pt>
                <c:pt idx="400">
                  <c:v>37.700000000000003</c:v>
                </c:pt>
                <c:pt idx="401">
                  <c:v>37.4</c:v>
                </c:pt>
                <c:pt idx="402">
                  <c:v>37.4</c:v>
                </c:pt>
                <c:pt idx="403">
                  <c:v>38.4</c:v>
                </c:pt>
                <c:pt idx="404">
                  <c:v>37.4</c:v>
                </c:pt>
                <c:pt idx="405">
                  <c:v>37.4</c:v>
                </c:pt>
                <c:pt idx="406">
                  <c:v>37</c:v>
                </c:pt>
                <c:pt idx="407">
                  <c:v>37</c:v>
                </c:pt>
                <c:pt idx="408">
                  <c:v>36.6</c:v>
                </c:pt>
                <c:pt idx="409">
                  <c:v>36.6</c:v>
                </c:pt>
                <c:pt idx="410">
                  <c:v>36.6</c:v>
                </c:pt>
                <c:pt idx="411">
                  <c:v>37.6</c:v>
                </c:pt>
                <c:pt idx="412">
                  <c:v>36.6</c:v>
                </c:pt>
                <c:pt idx="413">
                  <c:v>36.6</c:v>
                </c:pt>
                <c:pt idx="414">
                  <c:v>36.200000000000003</c:v>
                </c:pt>
                <c:pt idx="415">
                  <c:v>36.200000000000003</c:v>
                </c:pt>
                <c:pt idx="416">
                  <c:v>35.799999999999997</c:v>
                </c:pt>
                <c:pt idx="417">
                  <c:v>35.799999999999997</c:v>
                </c:pt>
                <c:pt idx="418">
                  <c:v>35.4</c:v>
                </c:pt>
                <c:pt idx="419">
                  <c:v>35.4</c:v>
                </c:pt>
                <c:pt idx="420">
                  <c:v>36.4</c:v>
                </c:pt>
                <c:pt idx="421">
                  <c:v>35.4</c:v>
                </c:pt>
                <c:pt idx="422">
                  <c:v>35.4</c:v>
                </c:pt>
                <c:pt idx="423">
                  <c:v>35.4</c:v>
                </c:pt>
                <c:pt idx="424">
                  <c:v>36.4</c:v>
                </c:pt>
                <c:pt idx="425">
                  <c:v>35.4</c:v>
                </c:pt>
                <c:pt idx="426">
                  <c:v>35.4</c:v>
                </c:pt>
                <c:pt idx="427">
                  <c:v>34.6</c:v>
                </c:pt>
                <c:pt idx="428">
                  <c:v>34.6</c:v>
                </c:pt>
                <c:pt idx="429">
                  <c:v>34.6</c:v>
                </c:pt>
                <c:pt idx="430">
                  <c:v>35.6</c:v>
                </c:pt>
                <c:pt idx="431">
                  <c:v>34.6</c:v>
                </c:pt>
                <c:pt idx="432">
                  <c:v>34.6</c:v>
                </c:pt>
                <c:pt idx="433">
                  <c:v>33.799999999999997</c:v>
                </c:pt>
                <c:pt idx="434">
                  <c:v>33.799999999999997</c:v>
                </c:pt>
                <c:pt idx="435">
                  <c:v>33.4</c:v>
                </c:pt>
                <c:pt idx="436">
                  <c:v>33.4</c:v>
                </c:pt>
                <c:pt idx="437">
                  <c:v>33.4</c:v>
                </c:pt>
                <c:pt idx="438">
                  <c:v>34.4</c:v>
                </c:pt>
                <c:pt idx="439">
                  <c:v>33.4</c:v>
                </c:pt>
                <c:pt idx="440">
                  <c:v>33.4</c:v>
                </c:pt>
                <c:pt idx="441">
                  <c:v>32.6</c:v>
                </c:pt>
                <c:pt idx="442">
                  <c:v>32.6</c:v>
                </c:pt>
                <c:pt idx="443">
                  <c:v>33.6</c:v>
                </c:pt>
                <c:pt idx="444">
                  <c:v>32.6</c:v>
                </c:pt>
                <c:pt idx="445">
                  <c:v>32.6</c:v>
                </c:pt>
                <c:pt idx="446">
                  <c:v>32.200000000000003</c:v>
                </c:pt>
                <c:pt idx="447">
                  <c:v>32.200000000000003</c:v>
                </c:pt>
                <c:pt idx="448">
                  <c:v>31.4</c:v>
                </c:pt>
                <c:pt idx="449">
                  <c:v>31.4</c:v>
                </c:pt>
                <c:pt idx="450">
                  <c:v>30.9</c:v>
                </c:pt>
                <c:pt idx="451">
                  <c:v>30.9</c:v>
                </c:pt>
                <c:pt idx="452">
                  <c:v>30.9</c:v>
                </c:pt>
                <c:pt idx="453">
                  <c:v>31.9</c:v>
                </c:pt>
                <c:pt idx="454">
                  <c:v>30.9</c:v>
                </c:pt>
                <c:pt idx="455">
                  <c:v>30.9</c:v>
                </c:pt>
                <c:pt idx="456">
                  <c:v>30.9</c:v>
                </c:pt>
                <c:pt idx="457">
                  <c:v>31.9</c:v>
                </c:pt>
                <c:pt idx="458">
                  <c:v>30.9</c:v>
                </c:pt>
                <c:pt idx="459">
                  <c:v>30.9</c:v>
                </c:pt>
                <c:pt idx="460">
                  <c:v>30.5</c:v>
                </c:pt>
                <c:pt idx="461">
                  <c:v>30.5</c:v>
                </c:pt>
                <c:pt idx="462">
                  <c:v>30.1</c:v>
                </c:pt>
                <c:pt idx="463">
                  <c:v>30.1</c:v>
                </c:pt>
                <c:pt idx="464">
                  <c:v>29.7</c:v>
                </c:pt>
                <c:pt idx="465">
                  <c:v>29.7</c:v>
                </c:pt>
                <c:pt idx="466">
                  <c:v>28.8</c:v>
                </c:pt>
                <c:pt idx="467">
                  <c:v>28.8</c:v>
                </c:pt>
                <c:pt idx="468">
                  <c:v>28.4</c:v>
                </c:pt>
                <c:pt idx="469">
                  <c:v>28.4</c:v>
                </c:pt>
                <c:pt idx="470">
                  <c:v>28</c:v>
                </c:pt>
                <c:pt idx="471">
                  <c:v>28</c:v>
                </c:pt>
                <c:pt idx="472">
                  <c:v>26.7</c:v>
                </c:pt>
                <c:pt idx="473">
                  <c:v>26.7</c:v>
                </c:pt>
                <c:pt idx="474">
                  <c:v>26.3</c:v>
                </c:pt>
                <c:pt idx="475">
                  <c:v>26.3</c:v>
                </c:pt>
                <c:pt idx="476">
                  <c:v>26.3</c:v>
                </c:pt>
                <c:pt idx="477">
                  <c:v>27.3</c:v>
                </c:pt>
                <c:pt idx="478">
                  <c:v>26.3</c:v>
                </c:pt>
                <c:pt idx="479">
                  <c:v>26.3</c:v>
                </c:pt>
                <c:pt idx="480">
                  <c:v>25.9</c:v>
                </c:pt>
                <c:pt idx="481">
                  <c:v>25.9</c:v>
                </c:pt>
                <c:pt idx="482">
                  <c:v>25.9</c:v>
                </c:pt>
                <c:pt idx="483">
                  <c:v>26.9</c:v>
                </c:pt>
                <c:pt idx="484">
                  <c:v>25.9</c:v>
                </c:pt>
                <c:pt idx="485">
                  <c:v>25.9</c:v>
                </c:pt>
                <c:pt idx="486">
                  <c:v>25.9</c:v>
                </c:pt>
                <c:pt idx="487">
                  <c:v>26.9</c:v>
                </c:pt>
                <c:pt idx="488">
                  <c:v>25.9</c:v>
                </c:pt>
                <c:pt idx="489">
                  <c:v>25.9</c:v>
                </c:pt>
                <c:pt idx="490">
                  <c:v>25.4</c:v>
                </c:pt>
                <c:pt idx="491">
                  <c:v>25.4</c:v>
                </c:pt>
                <c:pt idx="492">
                  <c:v>25</c:v>
                </c:pt>
                <c:pt idx="493">
                  <c:v>25</c:v>
                </c:pt>
                <c:pt idx="494">
                  <c:v>25</c:v>
                </c:pt>
                <c:pt idx="495">
                  <c:v>26</c:v>
                </c:pt>
                <c:pt idx="496">
                  <c:v>25</c:v>
                </c:pt>
                <c:pt idx="497">
                  <c:v>25</c:v>
                </c:pt>
                <c:pt idx="498">
                  <c:v>24.5</c:v>
                </c:pt>
                <c:pt idx="499">
                  <c:v>24.5</c:v>
                </c:pt>
                <c:pt idx="500">
                  <c:v>24.5</c:v>
                </c:pt>
                <c:pt idx="501">
                  <c:v>25.5</c:v>
                </c:pt>
                <c:pt idx="502">
                  <c:v>24.5</c:v>
                </c:pt>
                <c:pt idx="503">
                  <c:v>24.5</c:v>
                </c:pt>
                <c:pt idx="504">
                  <c:v>24</c:v>
                </c:pt>
                <c:pt idx="505">
                  <c:v>24</c:v>
                </c:pt>
                <c:pt idx="506">
                  <c:v>24</c:v>
                </c:pt>
                <c:pt idx="507">
                  <c:v>25</c:v>
                </c:pt>
                <c:pt idx="508">
                  <c:v>24</c:v>
                </c:pt>
                <c:pt idx="509">
                  <c:v>24</c:v>
                </c:pt>
                <c:pt idx="510">
                  <c:v>23.6</c:v>
                </c:pt>
                <c:pt idx="511">
                  <c:v>23.6</c:v>
                </c:pt>
                <c:pt idx="512">
                  <c:v>23.1</c:v>
                </c:pt>
                <c:pt idx="513">
                  <c:v>23.1</c:v>
                </c:pt>
                <c:pt idx="514">
                  <c:v>22.6</c:v>
                </c:pt>
                <c:pt idx="515">
                  <c:v>22.6</c:v>
                </c:pt>
                <c:pt idx="516">
                  <c:v>22.6</c:v>
                </c:pt>
                <c:pt idx="517">
                  <c:v>23.6</c:v>
                </c:pt>
                <c:pt idx="518">
                  <c:v>22.6</c:v>
                </c:pt>
                <c:pt idx="519">
                  <c:v>22.6</c:v>
                </c:pt>
                <c:pt idx="520">
                  <c:v>22.6</c:v>
                </c:pt>
                <c:pt idx="521">
                  <c:v>23.6</c:v>
                </c:pt>
                <c:pt idx="522">
                  <c:v>22.6</c:v>
                </c:pt>
                <c:pt idx="523">
                  <c:v>22.6</c:v>
                </c:pt>
                <c:pt idx="524">
                  <c:v>22.6</c:v>
                </c:pt>
                <c:pt idx="525">
                  <c:v>23.6</c:v>
                </c:pt>
                <c:pt idx="526">
                  <c:v>22.6</c:v>
                </c:pt>
                <c:pt idx="527">
                  <c:v>22.6</c:v>
                </c:pt>
                <c:pt idx="528">
                  <c:v>22.6</c:v>
                </c:pt>
                <c:pt idx="529">
                  <c:v>23.6</c:v>
                </c:pt>
                <c:pt idx="530">
                  <c:v>22.6</c:v>
                </c:pt>
                <c:pt idx="531">
                  <c:v>22.6</c:v>
                </c:pt>
                <c:pt idx="532">
                  <c:v>22.1</c:v>
                </c:pt>
                <c:pt idx="533">
                  <c:v>22.1</c:v>
                </c:pt>
                <c:pt idx="534">
                  <c:v>21.6</c:v>
                </c:pt>
                <c:pt idx="535">
                  <c:v>21.6</c:v>
                </c:pt>
                <c:pt idx="536">
                  <c:v>21.1</c:v>
                </c:pt>
                <c:pt idx="537">
                  <c:v>21.1</c:v>
                </c:pt>
                <c:pt idx="538">
                  <c:v>20.100000000000001</c:v>
                </c:pt>
                <c:pt idx="539">
                  <c:v>20.100000000000001</c:v>
                </c:pt>
                <c:pt idx="540">
                  <c:v>20.100000000000001</c:v>
                </c:pt>
                <c:pt idx="541">
                  <c:v>21.1</c:v>
                </c:pt>
                <c:pt idx="542">
                  <c:v>20.100000000000001</c:v>
                </c:pt>
                <c:pt idx="543">
                  <c:v>20.100000000000001</c:v>
                </c:pt>
                <c:pt idx="544">
                  <c:v>20.100000000000001</c:v>
                </c:pt>
                <c:pt idx="545">
                  <c:v>21.1</c:v>
                </c:pt>
                <c:pt idx="546">
                  <c:v>20.100000000000001</c:v>
                </c:pt>
                <c:pt idx="547">
                  <c:v>20.100000000000001</c:v>
                </c:pt>
                <c:pt idx="548">
                  <c:v>19.5</c:v>
                </c:pt>
                <c:pt idx="549">
                  <c:v>19.5</c:v>
                </c:pt>
                <c:pt idx="550">
                  <c:v>19</c:v>
                </c:pt>
                <c:pt idx="551">
                  <c:v>19</c:v>
                </c:pt>
                <c:pt idx="552">
                  <c:v>18.399999999999999</c:v>
                </c:pt>
                <c:pt idx="553">
                  <c:v>18.399999999999999</c:v>
                </c:pt>
                <c:pt idx="554">
                  <c:v>19.399999999999999</c:v>
                </c:pt>
                <c:pt idx="555">
                  <c:v>18.399999999999999</c:v>
                </c:pt>
                <c:pt idx="556">
                  <c:v>18.399999999999999</c:v>
                </c:pt>
                <c:pt idx="557">
                  <c:v>18.399999999999999</c:v>
                </c:pt>
                <c:pt idx="558">
                  <c:v>19.399999999999999</c:v>
                </c:pt>
                <c:pt idx="559">
                  <c:v>18.399999999999999</c:v>
                </c:pt>
                <c:pt idx="560">
                  <c:v>18.399999999999999</c:v>
                </c:pt>
                <c:pt idx="561">
                  <c:v>17.899999999999999</c:v>
                </c:pt>
                <c:pt idx="562">
                  <c:v>17.899999999999999</c:v>
                </c:pt>
                <c:pt idx="563">
                  <c:v>17.3</c:v>
                </c:pt>
                <c:pt idx="564">
                  <c:v>17.3</c:v>
                </c:pt>
                <c:pt idx="565">
                  <c:v>17.3</c:v>
                </c:pt>
                <c:pt idx="566">
                  <c:v>18.3</c:v>
                </c:pt>
                <c:pt idx="567">
                  <c:v>17.3</c:v>
                </c:pt>
                <c:pt idx="568">
                  <c:v>17.3</c:v>
                </c:pt>
                <c:pt idx="569">
                  <c:v>17.3</c:v>
                </c:pt>
                <c:pt idx="570">
                  <c:v>18.3</c:v>
                </c:pt>
                <c:pt idx="571">
                  <c:v>17.3</c:v>
                </c:pt>
                <c:pt idx="572">
                  <c:v>17.3</c:v>
                </c:pt>
                <c:pt idx="573">
                  <c:v>17.3</c:v>
                </c:pt>
                <c:pt idx="574">
                  <c:v>18.3</c:v>
                </c:pt>
                <c:pt idx="575">
                  <c:v>17.3</c:v>
                </c:pt>
                <c:pt idx="576">
                  <c:v>17.3</c:v>
                </c:pt>
                <c:pt idx="577">
                  <c:v>17.3</c:v>
                </c:pt>
                <c:pt idx="578">
                  <c:v>18.3</c:v>
                </c:pt>
                <c:pt idx="579">
                  <c:v>17.3</c:v>
                </c:pt>
                <c:pt idx="580">
                  <c:v>17.3</c:v>
                </c:pt>
                <c:pt idx="581">
                  <c:v>17.3</c:v>
                </c:pt>
                <c:pt idx="582">
                  <c:v>18.3</c:v>
                </c:pt>
                <c:pt idx="583">
                  <c:v>17.3</c:v>
                </c:pt>
                <c:pt idx="584">
                  <c:v>17.3</c:v>
                </c:pt>
                <c:pt idx="585">
                  <c:v>16.600000000000001</c:v>
                </c:pt>
                <c:pt idx="586">
                  <c:v>16.600000000000001</c:v>
                </c:pt>
                <c:pt idx="587">
                  <c:v>16.600000000000001</c:v>
                </c:pt>
                <c:pt idx="588">
                  <c:v>17.600000000000001</c:v>
                </c:pt>
                <c:pt idx="589">
                  <c:v>16.600000000000001</c:v>
                </c:pt>
                <c:pt idx="590">
                  <c:v>16.600000000000001</c:v>
                </c:pt>
                <c:pt idx="591">
                  <c:v>15.9</c:v>
                </c:pt>
                <c:pt idx="592">
                  <c:v>15.9</c:v>
                </c:pt>
                <c:pt idx="593">
                  <c:v>15.1</c:v>
                </c:pt>
                <c:pt idx="594">
                  <c:v>15.1</c:v>
                </c:pt>
                <c:pt idx="595">
                  <c:v>14.4</c:v>
                </c:pt>
                <c:pt idx="596">
                  <c:v>14.4</c:v>
                </c:pt>
                <c:pt idx="597">
                  <c:v>15.4</c:v>
                </c:pt>
                <c:pt idx="598">
                  <c:v>14.4</c:v>
                </c:pt>
                <c:pt idx="599">
                  <c:v>14.4</c:v>
                </c:pt>
                <c:pt idx="600">
                  <c:v>13.7</c:v>
                </c:pt>
                <c:pt idx="601">
                  <c:v>13.7</c:v>
                </c:pt>
                <c:pt idx="602">
                  <c:v>13.7</c:v>
                </c:pt>
                <c:pt idx="603">
                  <c:v>14.7</c:v>
                </c:pt>
                <c:pt idx="604">
                  <c:v>13.7</c:v>
                </c:pt>
                <c:pt idx="605">
                  <c:v>13.7</c:v>
                </c:pt>
                <c:pt idx="606">
                  <c:v>14.7</c:v>
                </c:pt>
                <c:pt idx="607">
                  <c:v>13.7</c:v>
                </c:pt>
                <c:pt idx="608">
                  <c:v>13.7</c:v>
                </c:pt>
                <c:pt idx="609">
                  <c:v>12.8</c:v>
                </c:pt>
                <c:pt idx="610">
                  <c:v>12.8</c:v>
                </c:pt>
                <c:pt idx="611">
                  <c:v>12</c:v>
                </c:pt>
                <c:pt idx="612">
                  <c:v>12</c:v>
                </c:pt>
                <c:pt idx="613">
                  <c:v>12</c:v>
                </c:pt>
                <c:pt idx="614">
                  <c:v>13</c:v>
                </c:pt>
                <c:pt idx="615">
                  <c:v>12</c:v>
                </c:pt>
                <c:pt idx="616">
                  <c:v>12</c:v>
                </c:pt>
                <c:pt idx="617">
                  <c:v>11</c:v>
                </c:pt>
                <c:pt idx="618">
                  <c:v>11</c:v>
                </c:pt>
                <c:pt idx="619">
                  <c:v>11</c:v>
                </c:pt>
                <c:pt idx="620">
                  <c:v>12</c:v>
                </c:pt>
                <c:pt idx="621">
                  <c:v>11</c:v>
                </c:pt>
                <c:pt idx="622">
                  <c:v>11</c:v>
                </c:pt>
                <c:pt idx="623">
                  <c:v>11</c:v>
                </c:pt>
                <c:pt idx="624">
                  <c:v>12</c:v>
                </c:pt>
                <c:pt idx="625">
                  <c:v>11</c:v>
                </c:pt>
                <c:pt idx="626">
                  <c:v>11</c:v>
                </c:pt>
                <c:pt idx="627">
                  <c:v>9.9</c:v>
                </c:pt>
                <c:pt idx="628">
                  <c:v>9.9</c:v>
                </c:pt>
                <c:pt idx="629">
                  <c:v>8.8000000000000007</c:v>
                </c:pt>
                <c:pt idx="630">
                  <c:v>8.8000000000000007</c:v>
                </c:pt>
                <c:pt idx="631">
                  <c:v>8.8000000000000007</c:v>
                </c:pt>
                <c:pt idx="632">
                  <c:v>9.8000000000000007</c:v>
                </c:pt>
                <c:pt idx="633">
                  <c:v>8.8000000000000007</c:v>
                </c:pt>
                <c:pt idx="634">
                  <c:v>8.8000000000000007</c:v>
                </c:pt>
                <c:pt idx="635">
                  <c:v>7.6</c:v>
                </c:pt>
                <c:pt idx="636">
                  <c:v>7.6</c:v>
                </c:pt>
                <c:pt idx="637">
                  <c:v>7.6</c:v>
                </c:pt>
                <c:pt idx="638">
                  <c:v>8.6</c:v>
                </c:pt>
                <c:pt idx="639">
                  <c:v>7.6</c:v>
                </c:pt>
                <c:pt idx="640">
                  <c:v>7.6</c:v>
                </c:pt>
                <c:pt idx="641">
                  <c:v>7.6</c:v>
                </c:pt>
                <c:pt idx="642">
                  <c:v>8.6</c:v>
                </c:pt>
                <c:pt idx="643">
                  <c:v>7.6</c:v>
                </c:pt>
                <c:pt idx="644">
                  <c:v>7.6</c:v>
                </c:pt>
                <c:pt idx="645">
                  <c:v>7.6</c:v>
                </c:pt>
                <c:pt idx="646">
                  <c:v>8.6</c:v>
                </c:pt>
                <c:pt idx="647">
                  <c:v>7.6</c:v>
                </c:pt>
                <c:pt idx="648">
                  <c:v>7.6</c:v>
                </c:pt>
                <c:pt idx="649">
                  <c:v>7.6</c:v>
                </c:pt>
                <c:pt idx="650">
                  <c:v>8.6</c:v>
                </c:pt>
                <c:pt idx="651">
                  <c:v>7.6</c:v>
                </c:pt>
                <c:pt idx="652">
                  <c:v>7.6</c:v>
                </c:pt>
                <c:pt idx="653">
                  <c:v>7.6</c:v>
                </c:pt>
                <c:pt idx="654">
                  <c:v>8.6</c:v>
                </c:pt>
                <c:pt idx="655">
                  <c:v>7.6</c:v>
                </c:pt>
                <c:pt idx="656">
                  <c:v>7.6</c:v>
                </c:pt>
                <c:pt idx="657">
                  <c:v>7.6</c:v>
                </c:pt>
                <c:pt idx="658">
                  <c:v>8.6</c:v>
                </c:pt>
                <c:pt idx="659">
                  <c:v>7.6</c:v>
                </c:pt>
                <c:pt idx="1306">
                  <c:v>29.6</c:v>
                </c:pt>
                <c:pt idx="1307">
                  <c:v>28.6</c:v>
                </c:pt>
                <c:pt idx="1308">
                  <c:v>28.6</c:v>
                </c:pt>
                <c:pt idx="1309">
                  <c:v>28.6</c:v>
                </c:pt>
                <c:pt idx="1310">
                  <c:v>29.6</c:v>
                </c:pt>
                <c:pt idx="1311">
                  <c:v>28.6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41BF-4F9B-8E76-6FDA0FCE8DCB}"/>
            </c:ext>
          </c:extLst>
        </c:ser>
        <c:ser>
          <c:idx val="2"/>
          <c:order val="2"/>
          <c:tx>
            <c:strRef>
              <c:f>PFS!$V$2</c:f>
              <c:strCache>
                <c:ptCount val="1"/>
                <c:pt idx="0">
                  <c:v>eGFR &gt;=60         363  13.8％(9.7-18.6)     99 (87-115)</c:v>
                </c:pt>
              </c:strCache>
            </c:strRef>
          </c:tx>
          <c:spPr>
            <a:ln w="25400">
              <a:solidFill>
                <a:schemeClr val="accent1">
                  <a:lumMod val="75000"/>
                </a:schemeClr>
              </a:solidFill>
              <a:prstDash val="solid"/>
            </a:ln>
          </c:spPr>
          <c:marker>
            <c:symbol val="none"/>
          </c:marker>
          <c:xVal>
            <c:numRef>
              <c:f>PFS!$U$3:$U$4993</c:f>
              <c:numCache>
                <c:formatCode>General</c:formatCode>
                <c:ptCount val="4991"/>
                <c:pt idx="0">
                  <c:v>0</c:v>
                </c:pt>
                <c:pt idx="1">
                  <c:v>0</c:v>
                </c:pt>
                <c:pt idx="2">
                  <c:v>3</c:v>
                </c:pt>
                <c:pt idx="3">
                  <c:v>3</c:v>
                </c:pt>
                <c:pt idx="4">
                  <c:v>4</c:v>
                </c:pt>
                <c:pt idx="5">
                  <c:v>4</c:v>
                </c:pt>
                <c:pt idx="6">
                  <c:v>4</c:v>
                </c:pt>
                <c:pt idx="7">
                  <c:v>4</c:v>
                </c:pt>
                <c:pt idx="8">
                  <c:v>7</c:v>
                </c:pt>
                <c:pt idx="9">
                  <c:v>7</c:v>
                </c:pt>
                <c:pt idx="10">
                  <c:v>8</c:v>
                </c:pt>
                <c:pt idx="11">
                  <c:v>8</c:v>
                </c:pt>
                <c:pt idx="12">
                  <c:v>9</c:v>
                </c:pt>
                <c:pt idx="13">
                  <c:v>9</c:v>
                </c:pt>
                <c:pt idx="14">
                  <c:v>9</c:v>
                </c:pt>
                <c:pt idx="15">
                  <c:v>9</c:v>
                </c:pt>
                <c:pt idx="16">
                  <c:v>10</c:v>
                </c:pt>
                <c:pt idx="17">
                  <c:v>10</c:v>
                </c:pt>
                <c:pt idx="18">
                  <c:v>11</c:v>
                </c:pt>
                <c:pt idx="19">
                  <c:v>11</c:v>
                </c:pt>
                <c:pt idx="20">
                  <c:v>11</c:v>
                </c:pt>
                <c:pt idx="21">
                  <c:v>11</c:v>
                </c:pt>
                <c:pt idx="22">
                  <c:v>11</c:v>
                </c:pt>
                <c:pt idx="23">
                  <c:v>14</c:v>
                </c:pt>
                <c:pt idx="24">
                  <c:v>14</c:v>
                </c:pt>
                <c:pt idx="25">
                  <c:v>14</c:v>
                </c:pt>
                <c:pt idx="26">
                  <c:v>14</c:v>
                </c:pt>
                <c:pt idx="27">
                  <c:v>14</c:v>
                </c:pt>
                <c:pt idx="28">
                  <c:v>15</c:v>
                </c:pt>
                <c:pt idx="29">
                  <c:v>15</c:v>
                </c:pt>
                <c:pt idx="30">
                  <c:v>16</c:v>
                </c:pt>
                <c:pt idx="31">
                  <c:v>16</c:v>
                </c:pt>
                <c:pt idx="32">
                  <c:v>16</c:v>
                </c:pt>
                <c:pt idx="33">
                  <c:v>16</c:v>
                </c:pt>
                <c:pt idx="34">
                  <c:v>17</c:v>
                </c:pt>
                <c:pt idx="35">
                  <c:v>17</c:v>
                </c:pt>
                <c:pt idx="36">
                  <c:v>18</c:v>
                </c:pt>
                <c:pt idx="37">
                  <c:v>18</c:v>
                </c:pt>
                <c:pt idx="38">
                  <c:v>18</c:v>
                </c:pt>
                <c:pt idx="39">
                  <c:v>18</c:v>
                </c:pt>
                <c:pt idx="40">
                  <c:v>18</c:v>
                </c:pt>
                <c:pt idx="41">
                  <c:v>19</c:v>
                </c:pt>
                <c:pt idx="42">
                  <c:v>19</c:v>
                </c:pt>
                <c:pt idx="43">
                  <c:v>20</c:v>
                </c:pt>
                <c:pt idx="44">
                  <c:v>20</c:v>
                </c:pt>
                <c:pt idx="45">
                  <c:v>21</c:v>
                </c:pt>
                <c:pt idx="46">
                  <c:v>21</c:v>
                </c:pt>
                <c:pt idx="47">
                  <c:v>21</c:v>
                </c:pt>
                <c:pt idx="48">
                  <c:v>21</c:v>
                </c:pt>
                <c:pt idx="49">
                  <c:v>21</c:v>
                </c:pt>
                <c:pt idx="50">
                  <c:v>21</c:v>
                </c:pt>
                <c:pt idx="51">
                  <c:v>21</c:v>
                </c:pt>
                <c:pt idx="52">
                  <c:v>21</c:v>
                </c:pt>
                <c:pt idx="53">
                  <c:v>22</c:v>
                </c:pt>
                <c:pt idx="54">
                  <c:v>22</c:v>
                </c:pt>
                <c:pt idx="55">
                  <c:v>22</c:v>
                </c:pt>
                <c:pt idx="56">
                  <c:v>22</c:v>
                </c:pt>
                <c:pt idx="57">
                  <c:v>22</c:v>
                </c:pt>
                <c:pt idx="58">
                  <c:v>24</c:v>
                </c:pt>
                <c:pt idx="59">
                  <c:v>24</c:v>
                </c:pt>
                <c:pt idx="60">
                  <c:v>24</c:v>
                </c:pt>
                <c:pt idx="61">
                  <c:v>24</c:v>
                </c:pt>
                <c:pt idx="62">
                  <c:v>24</c:v>
                </c:pt>
                <c:pt idx="63">
                  <c:v>24</c:v>
                </c:pt>
                <c:pt idx="64">
                  <c:v>24</c:v>
                </c:pt>
                <c:pt idx="65">
                  <c:v>24</c:v>
                </c:pt>
                <c:pt idx="66">
                  <c:v>24</c:v>
                </c:pt>
                <c:pt idx="67">
                  <c:v>24</c:v>
                </c:pt>
                <c:pt idx="68">
                  <c:v>24</c:v>
                </c:pt>
                <c:pt idx="69">
                  <c:v>25</c:v>
                </c:pt>
                <c:pt idx="70">
                  <c:v>25</c:v>
                </c:pt>
                <c:pt idx="71">
                  <c:v>26</c:v>
                </c:pt>
                <c:pt idx="72">
                  <c:v>26</c:v>
                </c:pt>
                <c:pt idx="73">
                  <c:v>26</c:v>
                </c:pt>
                <c:pt idx="74">
                  <c:v>26</c:v>
                </c:pt>
                <c:pt idx="75">
                  <c:v>26</c:v>
                </c:pt>
                <c:pt idx="76">
                  <c:v>26</c:v>
                </c:pt>
                <c:pt idx="77">
                  <c:v>26</c:v>
                </c:pt>
                <c:pt idx="78">
                  <c:v>26</c:v>
                </c:pt>
                <c:pt idx="79">
                  <c:v>27</c:v>
                </c:pt>
                <c:pt idx="80">
                  <c:v>27</c:v>
                </c:pt>
                <c:pt idx="81">
                  <c:v>28</c:v>
                </c:pt>
                <c:pt idx="82">
                  <c:v>28</c:v>
                </c:pt>
                <c:pt idx="83">
                  <c:v>29</c:v>
                </c:pt>
                <c:pt idx="84">
                  <c:v>29</c:v>
                </c:pt>
                <c:pt idx="85">
                  <c:v>29</c:v>
                </c:pt>
                <c:pt idx="86">
                  <c:v>29</c:v>
                </c:pt>
                <c:pt idx="87">
                  <c:v>29</c:v>
                </c:pt>
                <c:pt idx="88">
                  <c:v>30</c:v>
                </c:pt>
                <c:pt idx="89">
                  <c:v>30</c:v>
                </c:pt>
                <c:pt idx="90">
                  <c:v>30</c:v>
                </c:pt>
                <c:pt idx="91">
                  <c:v>30</c:v>
                </c:pt>
                <c:pt idx="92">
                  <c:v>30</c:v>
                </c:pt>
                <c:pt idx="93">
                  <c:v>31</c:v>
                </c:pt>
                <c:pt idx="94">
                  <c:v>31</c:v>
                </c:pt>
                <c:pt idx="95">
                  <c:v>32</c:v>
                </c:pt>
                <c:pt idx="96">
                  <c:v>32</c:v>
                </c:pt>
                <c:pt idx="97">
                  <c:v>32</c:v>
                </c:pt>
                <c:pt idx="98">
                  <c:v>32</c:v>
                </c:pt>
                <c:pt idx="99">
                  <c:v>32</c:v>
                </c:pt>
                <c:pt idx="100">
                  <c:v>32</c:v>
                </c:pt>
                <c:pt idx="101">
                  <c:v>32</c:v>
                </c:pt>
                <c:pt idx="102">
                  <c:v>32</c:v>
                </c:pt>
                <c:pt idx="103">
                  <c:v>32</c:v>
                </c:pt>
                <c:pt idx="104">
                  <c:v>32</c:v>
                </c:pt>
                <c:pt idx="105">
                  <c:v>32</c:v>
                </c:pt>
                <c:pt idx="106">
                  <c:v>33</c:v>
                </c:pt>
                <c:pt idx="107">
                  <c:v>33</c:v>
                </c:pt>
                <c:pt idx="108">
                  <c:v>34</c:v>
                </c:pt>
                <c:pt idx="109">
                  <c:v>34</c:v>
                </c:pt>
                <c:pt idx="110">
                  <c:v>35</c:v>
                </c:pt>
                <c:pt idx="111">
                  <c:v>35</c:v>
                </c:pt>
                <c:pt idx="112">
                  <c:v>35</c:v>
                </c:pt>
                <c:pt idx="113">
                  <c:v>35</c:v>
                </c:pt>
                <c:pt idx="114">
                  <c:v>35</c:v>
                </c:pt>
                <c:pt idx="115">
                  <c:v>36</c:v>
                </c:pt>
                <c:pt idx="116">
                  <c:v>36</c:v>
                </c:pt>
                <c:pt idx="117">
                  <c:v>37</c:v>
                </c:pt>
                <c:pt idx="118">
                  <c:v>37</c:v>
                </c:pt>
                <c:pt idx="119">
                  <c:v>38</c:v>
                </c:pt>
                <c:pt idx="120">
                  <c:v>38</c:v>
                </c:pt>
                <c:pt idx="121">
                  <c:v>39</c:v>
                </c:pt>
                <c:pt idx="122">
                  <c:v>39</c:v>
                </c:pt>
                <c:pt idx="123">
                  <c:v>40</c:v>
                </c:pt>
                <c:pt idx="124">
                  <c:v>40</c:v>
                </c:pt>
                <c:pt idx="125">
                  <c:v>41</c:v>
                </c:pt>
                <c:pt idx="126">
                  <c:v>41</c:v>
                </c:pt>
                <c:pt idx="127">
                  <c:v>42</c:v>
                </c:pt>
                <c:pt idx="128">
                  <c:v>42</c:v>
                </c:pt>
                <c:pt idx="129">
                  <c:v>43</c:v>
                </c:pt>
                <c:pt idx="130">
                  <c:v>43</c:v>
                </c:pt>
                <c:pt idx="131">
                  <c:v>44</c:v>
                </c:pt>
                <c:pt idx="132">
                  <c:v>44</c:v>
                </c:pt>
                <c:pt idx="133">
                  <c:v>45</c:v>
                </c:pt>
                <c:pt idx="134">
                  <c:v>45</c:v>
                </c:pt>
                <c:pt idx="135">
                  <c:v>46</c:v>
                </c:pt>
                <c:pt idx="136">
                  <c:v>46</c:v>
                </c:pt>
                <c:pt idx="137">
                  <c:v>46</c:v>
                </c:pt>
                <c:pt idx="138">
                  <c:v>46</c:v>
                </c:pt>
                <c:pt idx="139">
                  <c:v>46</c:v>
                </c:pt>
                <c:pt idx="140">
                  <c:v>46</c:v>
                </c:pt>
                <c:pt idx="141">
                  <c:v>46</c:v>
                </c:pt>
                <c:pt idx="142">
                  <c:v>46</c:v>
                </c:pt>
                <c:pt idx="143">
                  <c:v>47</c:v>
                </c:pt>
                <c:pt idx="144">
                  <c:v>47</c:v>
                </c:pt>
                <c:pt idx="145">
                  <c:v>48</c:v>
                </c:pt>
                <c:pt idx="146">
                  <c:v>48</c:v>
                </c:pt>
                <c:pt idx="147">
                  <c:v>49</c:v>
                </c:pt>
                <c:pt idx="148">
                  <c:v>49</c:v>
                </c:pt>
                <c:pt idx="149">
                  <c:v>49</c:v>
                </c:pt>
                <c:pt idx="150">
                  <c:v>49</c:v>
                </c:pt>
                <c:pt idx="151">
                  <c:v>49</c:v>
                </c:pt>
                <c:pt idx="152">
                  <c:v>49</c:v>
                </c:pt>
                <c:pt idx="153">
                  <c:v>49</c:v>
                </c:pt>
                <c:pt idx="154">
                  <c:v>49</c:v>
                </c:pt>
                <c:pt idx="155">
                  <c:v>50</c:v>
                </c:pt>
                <c:pt idx="156">
                  <c:v>50</c:v>
                </c:pt>
                <c:pt idx="157">
                  <c:v>50</c:v>
                </c:pt>
                <c:pt idx="158">
                  <c:v>50</c:v>
                </c:pt>
                <c:pt idx="159">
                  <c:v>50</c:v>
                </c:pt>
                <c:pt idx="160">
                  <c:v>51</c:v>
                </c:pt>
                <c:pt idx="161">
                  <c:v>51</c:v>
                </c:pt>
                <c:pt idx="162">
                  <c:v>51</c:v>
                </c:pt>
                <c:pt idx="163">
                  <c:v>51</c:v>
                </c:pt>
                <c:pt idx="164">
                  <c:v>51</c:v>
                </c:pt>
                <c:pt idx="165">
                  <c:v>53</c:v>
                </c:pt>
                <c:pt idx="166">
                  <c:v>53</c:v>
                </c:pt>
                <c:pt idx="167">
                  <c:v>53</c:v>
                </c:pt>
                <c:pt idx="168">
                  <c:v>53</c:v>
                </c:pt>
                <c:pt idx="169">
                  <c:v>53</c:v>
                </c:pt>
                <c:pt idx="170">
                  <c:v>55</c:v>
                </c:pt>
                <c:pt idx="171">
                  <c:v>55</c:v>
                </c:pt>
                <c:pt idx="172">
                  <c:v>56</c:v>
                </c:pt>
                <c:pt idx="173">
                  <c:v>56</c:v>
                </c:pt>
                <c:pt idx="174">
                  <c:v>57</c:v>
                </c:pt>
                <c:pt idx="175">
                  <c:v>57</c:v>
                </c:pt>
                <c:pt idx="176">
                  <c:v>57</c:v>
                </c:pt>
                <c:pt idx="177">
                  <c:v>57</c:v>
                </c:pt>
                <c:pt idx="178">
                  <c:v>57</c:v>
                </c:pt>
                <c:pt idx="179">
                  <c:v>58</c:v>
                </c:pt>
                <c:pt idx="180">
                  <c:v>58</c:v>
                </c:pt>
                <c:pt idx="181">
                  <c:v>59</c:v>
                </c:pt>
                <c:pt idx="182">
                  <c:v>59</c:v>
                </c:pt>
                <c:pt idx="183">
                  <c:v>60</c:v>
                </c:pt>
                <c:pt idx="184">
                  <c:v>60</c:v>
                </c:pt>
                <c:pt idx="185">
                  <c:v>60</c:v>
                </c:pt>
                <c:pt idx="186">
                  <c:v>60</c:v>
                </c:pt>
                <c:pt idx="187">
                  <c:v>60</c:v>
                </c:pt>
                <c:pt idx="188">
                  <c:v>61</c:v>
                </c:pt>
                <c:pt idx="189">
                  <c:v>61</c:v>
                </c:pt>
                <c:pt idx="190">
                  <c:v>61</c:v>
                </c:pt>
                <c:pt idx="191">
                  <c:v>61</c:v>
                </c:pt>
                <c:pt idx="192">
                  <c:v>62</c:v>
                </c:pt>
                <c:pt idx="193">
                  <c:v>62</c:v>
                </c:pt>
                <c:pt idx="194">
                  <c:v>62</c:v>
                </c:pt>
                <c:pt idx="195">
                  <c:v>62</c:v>
                </c:pt>
                <c:pt idx="196">
                  <c:v>62</c:v>
                </c:pt>
                <c:pt idx="197">
                  <c:v>63</c:v>
                </c:pt>
                <c:pt idx="198">
                  <c:v>63</c:v>
                </c:pt>
                <c:pt idx="199">
                  <c:v>64</c:v>
                </c:pt>
                <c:pt idx="200">
                  <c:v>64</c:v>
                </c:pt>
                <c:pt idx="201">
                  <c:v>65</c:v>
                </c:pt>
                <c:pt idx="202">
                  <c:v>65</c:v>
                </c:pt>
                <c:pt idx="203">
                  <c:v>66</c:v>
                </c:pt>
                <c:pt idx="204">
                  <c:v>66</c:v>
                </c:pt>
                <c:pt idx="205">
                  <c:v>66</c:v>
                </c:pt>
                <c:pt idx="206">
                  <c:v>66</c:v>
                </c:pt>
                <c:pt idx="207">
                  <c:v>66</c:v>
                </c:pt>
                <c:pt idx="208">
                  <c:v>67</c:v>
                </c:pt>
                <c:pt idx="209">
                  <c:v>67</c:v>
                </c:pt>
                <c:pt idx="210">
                  <c:v>67</c:v>
                </c:pt>
                <c:pt idx="211">
                  <c:v>67</c:v>
                </c:pt>
                <c:pt idx="212">
                  <c:v>67</c:v>
                </c:pt>
                <c:pt idx="213">
                  <c:v>67</c:v>
                </c:pt>
                <c:pt idx="214">
                  <c:v>67</c:v>
                </c:pt>
                <c:pt idx="215">
                  <c:v>67</c:v>
                </c:pt>
                <c:pt idx="216">
                  <c:v>68</c:v>
                </c:pt>
                <c:pt idx="217">
                  <c:v>68</c:v>
                </c:pt>
                <c:pt idx="218">
                  <c:v>68</c:v>
                </c:pt>
                <c:pt idx="219">
                  <c:v>68</c:v>
                </c:pt>
                <c:pt idx="220">
                  <c:v>68</c:v>
                </c:pt>
                <c:pt idx="221">
                  <c:v>69</c:v>
                </c:pt>
                <c:pt idx="222">
                  <c:v>69</c:v>
                </c:pt>
                <c:pt idx="223">
                  <c:v>71</c:v>
                </c:pt>
                <c:pt idx="224">
                  <c:v>71</c:v>
                </c:pt>
                <c:pt idx="225">
                  <c:v>72</c:v>
                </c:pt>
                <c:pt idx="226">
                  <c:v>72</c:v>
                </c:pt>
                <c:pt idx="227">
                  <c:v>73</c:v>
                </c:pt>
                <c:pt idx="228">
                  <c:v>73</c:v>
                </c:pt>
                <c:pt idx="229">
                  <c:v>73</c:v>
                </c:pt>
                <c:pt idx="230">
                  <c:v>73</c:v>
                </c:pt>
                <c:pt idx="231">
                  <c:v>74</c:v>
                </c:pt>
                <c:pt idx="232">
                  <c:v>74</c:v>
                </c:pt>
                <c:pt idx="233">
                  <c:v>74</c:v>
                </c:pt>
                <c:pt idx="234">
                  <c:v>74</c:v>
                </c:pt>
                <c:pt idx="235">
                  <c:v>75</c:v>
                </c:pt>
                <c:pt idx="236">
                  <c:v>75</c:v>
                </c:pt>
                <c:pt idx="237">
                  <c:v>76</c:v>
                </c:pt>
                <c:pt idx="238">
                  <c:v>76</c:v>
                </c:pt>
                <c:pt idx="239">
                  <c:v>76</c:v>
                </c:pt>
                <c:pt idx="240">
                  <c:v>76</c:v>
                </c:pt>
                <c:pt idx="241">
                  <c:v>76</c:v>
                </c:pt>
                <c:pt idx="242">
                  <c:v>77</c:v>
                </c:pt>
                <c:pt idx="243">
                  <c:v>77</c:v>
                </c:pt>
                <c:pt idx="244">
                  <c:v>78</c:v>
                </c:pt>
                <c:pt idx="245">
                  <c:v>78</c:v>
                </c:pt>
                <c:pt idx="246">
                  <c:v>78</c:v>
                </c:pt>
                <c:pt idx="247">
                  <c:v>78</c:v>
                </c:pt>
                <c:pt idx="248">
                  <c:v>78</c:v>
                </c:pt>
                <c:pt idx="249">
                  <c:v>78</c:v>
                </c:pt>
                <c:pt idx="250">
                  <c:v>78</c:v>
                </c:pt>
                <c:pt idx="251">
                  <c:v>78</c:v>
                </c:pt>
                <c:pt idx="252">
                  <c:v>79</c:v>
                </c:pt>
                <c:pt idx="253">
                  <c:v>79</c:v>
                </c:pt>
                <c:pt idx="254">
                  <c:v>80</c:v>
                </c:pt>
                <c:pt idx="255">
                  <c:v>80</c:v>
                </c:pt>
                <c:pt idx="256">
                  <c:v>81</c:v>
                </c:pt>
                <c:pt idx="257">
                  <c:v>81</c:v>
                </c:pt>
                <c:pt idx="258">
                  <c:v>81</c:v>
                </c:pt>
                <c:pt idx="259">
                  <c:v>81</c:v>
                </c:pt>
                <c:pt idx="260">
                  <c:v>81</c:v>
                </c:pt>
                <c:pt idx="261">
                  <c:v>82</c:v>
                </c:pt>
                <c:pt idx="262">
                  <c:v>82</c:v>
                </c:pt>
                <c:pt idx="263">
                  <c:v>82</c:v>
                </c:pt>
                <c:pt idx="264">
                  <c:v>82</c:v>
                </c:pt>
                <c:pt idx="265">
                  <c:v>83</c:v>
                </c:pt>
                <c:pt idx="266">
                  <c:v>83</c:v>
                </c:pt>
                <c:pt idx="267">
                  <c:v>83</c:v>
                </c:pt>
                <c:pt idx="268">
                  <c:v>83</c:v>
                </c:pt>
                <c:pt idx="269">
                  <c:v>83</c:v>
                </c:pt>
                <c:pt idx="270">
                  <c:v>84</c:v>
                </c:pt>
                <c:pt idx="271">
                  <c:v>84</c:v>
                </c:pt>
                <c:pt idx="272">
                  <c:v>84</c:v>
                </c:pt>
                <c:pt idx="273">
                  <c:v>84</c:v>
                </c:pt>
                <c:pt idx="274">
                  <c:v>84</c:v>
                </c:pt>
                <c:pt idx="275">
                  <c:v>85</c:v>
                </c:pt>
                <c:pt idx="276">
                  <c:v>85</c:v>
                </c:pt>
                <c:pt idx="277">
                  <c:v>87</c:v>
                </c:pt>
                <c:pt idx="278">
                  <c:v>87</c:v>
                </c:pt>
                <c:pt idx="279">
                  <c:v>88</c:v>
                </c:pt>
                <c:pt idx="280">
                  <c:v>88</c:v>
                </c:pt>
                <c:pt idx="281">
                  <c:v>90</c:v>
                </c:pt>
                <c:pt idx="282">
                  <c:v>90</c:v>
                </c:pt>
                <c:pt idx="283">
                  <c:v>91</c:v>
                </c:pt>
                <c:pt idx="284">
                  <c:v>91</c:v>
                </c:pt>
                <c:pt idx="285">
                  <c:v>92</c:v>
                </c:pt>
                <c:pt idx="286">
                  <c:v>92</c:v>
                </c:pt>
                <c:pt idx="287">
                  <c:v>93</c:v>
                </c:pt>
                <c:pt idx="288">
                  <c:v>93</c:v>
                </c:pt>
                <c:pt idx="289">
                  <c:v>95</c:v>
                </c:pt>
                <c:pt idx="290">
                  <c:v>95</c:v>
                </c:pt>
                <c:pt idx="291">
                  <c:v>96</c:v>
                </c:pt>
                <c:pt idx="292">
                  <c:v>96</c:v>
                </c:pt>
                <c:pt idx="293">
                  <c:v>98</c:v>
                </c:pt>
                <c:pt idx="294">
                  <c:v>98</c:v>
                </c:pt>
                <c:pt idx="295">
                  <c:v>98</c:v>
                </c:pt>
                <c:pt idx="296">
                  <c:v>98</c:v>
                </c:pt>
                <c:pt idx="297">
                  <c:v>98</c:v>
                </c:pt>
                <c:pt idx="298">
                  <c:v>99</c:v>
                </c:pt>
                <c:pt idx="299">
                  <c:v>99</c:v>
                </c:pt>
                <c:pt idx="300">
                  <c:v>99</c:v>
                </c:pt>
                <c:pt idx="301">
                  <c:v>99</c:v>
                </c:pt>
                <c:pt idx="302">
                  <c:v>99</c:v>
                </c:pt>
                <c:pt idx="303">
                  <c:v>101</c:v>
                </c:pt>
                <c:pt idx="304">
                  <c:v>101</c:v>
                </c:pt>
                <c:pt idx="305">
                  <c:v>101</c:v>
                </c:pt>
                <c:pt idx="306">
                  <c:v>101</c:v>
                </c:pt>
                <c:pt idx="307">
                  <c:v>102</c:v>
                </c:pt>
                <c:pt idx="308">
                  <c:v>102</c:v>
                </c:pt>
                <c:pt idx="309">
                  <c:v>102</c:v>
                </c:pt>
                <c:pt idx="310">
                  <c:v>102</c:v>
                </c:pt>
                <c:pt idx="311">
                  <c:v>102</c:v>
                </c:pt>
                <c:pt idx="312">
                  <c:v>102</c:v>
                </c:pt>
                <c:pt idx="313">
                  <c:v>102</c:v>
                </c:pt>
                <c:pt idx="314">
                  <c:v>103</c:v>
                </c:pt>
                <c:pt idx="315">
                  <c:v>103</c:v>
                </c:pt>
                <c:pt idx="316">
                  <c:v>106</c:v>
                </c:pt>
                <c:pt idx="317">
                  <c:v>106</c:v>
                </c:pt>
                <c:pt idx="318">
                  <c:v>107</c:v>
                </c:pt>
                <c:pt idx="319">
                  <c:v>107</c:v>
                </c:pt>
                <c:pt idx="320">
                  <c:v>108</c:v>
                </c:pt>
                <c:pt idx="321">
                  <c:v>108</c:v>
                </c:pt>
                <c:pt idx="322">
                  <c:v>110</c:v>
                </c:pt>
                <c:pt idx="323">
                  <c:v>110</c:v>
                </c:pt>
                <c:pt idx="324">
                  <c:v>111</c:v>
                </c:pt>
                <c:pt idx="325">
                  <c:v>111</c:v>
                </c:pt>
                <c:pt idx="326">
                  <c:v>112</c:v>
                </c:pt>
                <c:pt idx="327">
                  <c:v>112</c:v>
                </c:pt>
                <c:pt idx="328">
                  <c:v>113</c:v>
                </c:pt>
                <c:pt idx="329">
                  <c:v>113</c:v>
                </c:pt>
                <c:pt idx="330">
                  <c:v>113</c:v>
                </c:pt>
                <c:pt idx="331">
                  <c:v>113</c:v>
                </c:pt>
                <c:pt idx="332">
                  <c:v>113</c:v>
                </c:pt>
                <c:pt idx="333">
                  <c:v>115</c:v>
                </c:pt>
                <c:pt idx="334">
                  <c:v>115</c:v>
                </c:pt>
                <c:pt idx="335">
                  <c:v>118</c:v>
                </c:pt>
                <c:pt idx="336">
                  <c:v>118</c:v>
                </c:pt>
                <c:pt idx="337">
                  <c:v>120</c:v>
                </c:pt>
                <c:pt idx="338">
                  <c:v>120</c:v>
                </c:pt>
                <c:pt idx="339">
                  <c:v>120</c:v>
                </c:pt>
                <c:pt idx="340">
                  <c:v>120</c:v>
                </c:pt>
                <c:pt idx="341">
                  <c:v>120</c:v>
                </c:pt>
                <c:pt idx="342">
                  <c:v>120</c:v>
                </c:pt>
                <c:pt idx="343">
                  <c:v>120</c:v>
                </c:pt>
                <c:pt idx="344">
                  <c:v>120</c:v>
                </c:pt>
                <c:pt idx="345">
                  <c:v>121</c:v>
                </c:pt>
                <c:pt idx="346">
                  <c:v>121</c:v>
                </c:pt>
                <c:pt idx="347">
                  <c:v>121</c:v>
                </c:pt>
                <c:pt idx="348">
                  <c:v>121</c:v>
                </c:pt>
                <c:pt idx="349">
                  <c:v>121</c:v>
                </c:pt>
                <c:pt idx="350">
                  <c:v>126</c:v>
                </c:pt>
                <c:pt idx="351">
                  <c:v>126</c:v>
                </c:pt>
                <c:pt idx="352">
                  <c:v>126</c:v>
                </c:pt>
                <c:pt idx="353">
                  <c:v>126</c:v>
                </c:pt>
                <c:pt idx="354">
                  <c:v>127</c:v>
                </c:pt>
                <c:pt idx="355">
                  <c:v>127</c:v>
                </c:pt>
                <c:pt idx="356">
                  <c:v>127</c:v>
                </c:pt>
                <c:pt idx="357">
                  <c:v>127</c:v>
                </c:pt>
                <c:pt idx="358">
                  <c:v>127</c:v>
                </c:pt>
                <c:pt idx="359">
                  <c:v>127</c:v>
                </c:pt>
                <c:pt idx="360">
                  <c:v>127</c:v>
                </c:pt>
                <c:pt idx="361">
                  <c:v>127</c:v>
                </c:pt>
                <c:pt idx="362">
                  <c:v>127</c:v>
                </c:pt>
                <c:pt idx="363">
                  <c:v>127</c:v>
                </c:pt>
                <c:pt idx="364">
                  <c:v>128</c:v>
                </c:pt>
                <c:pt idx="365">
                  <c:v>128</c:v>
                </c:pt>
                <c:pt idx="366">
                  <c:v>128</c:v>
                </c:pt>
                <c:pt idx="367">
                  <c:v>128</c:v>
                </c:pt>
                <c:pt idx="368">
                  <c:v>129</c:v>
                </c:pt>
                <c:pt idx="369">
                  <c:v>129</c:v>
                </c:pt>
                <c:pt idx="370">
                  <c:v>132</c:v>
                </c:pt>
                <c:pt idx="371">
                  <c:v>132</c:v>
                </c:pt>
                <c:pt idx="372">
                  <c:v>132</c:v>
                </c:pt>
                <c:pt idx="373">
                  <c:v>132</c:v>
                </c:pt>
                <c:pt idx="374">
                  <c:v>132</c:v>
                </c:pt>
                <c:pt idx="375">
                  <c:v>133</c:v>
                </c:pt>
                <c:pt idx="376">
                  <c:v>133</c:v>
                </c:pt>
                <c:pt idx="377">
                  <c:v>134</c:v>
                </c:pt>
                <c:pt idx="378">
                  <c:v>134</c:v>
                </c:pt>
                <c:pt idx="379">
                  <c:v>135</c:v>
                </c:pt>
                <c:pt idx="380">
                  <c:v>135</c:v>
                </c:pt>
                <c:pt idx="381">
                  <c:v>136</c:v>
                </c:pt>
                <c:pt idx="382">
                  <c:v>136</c:v>
                </c:pt>
                <c:pt idx="383">
                  <c:v>136</c:v>
                </c:pt>
                <c:pt idx="384">
                  <c:v>136</c:v>
                </c:pt>
                <c:pt idx="385">
                  <c:v>139</c:v>
                </c:pt>
                <c:pt idx="386">
                  <c:v>139</c:v>
                </c:pt>
                <c:pt idx="387">
                  <c:v>140</c:v>
                </c:pt>
                <c:pt idx="388">
                  <c:v>140</c:v>
                </c:pt>
                <c:pt idx="389">
                  <c:v>141</c:v>
                </c:pt>
                <c:pt idx="390">
                  <c:v>141</c:v>
                </c:pt>
                <c:pt idx="391">
                  <c:v>141</c:v>
                </c:pt>
                <c:pt idx="392">
                  <c:v>141</c:v>
                </c:pt>
                <c:pt idx="393">
                  <c:v>143</c:v>
                </c:pt>
                <c:pt idx="394">
                  <c:v>143</c:v>
                </c:pt>
                <c:pt idx="395">
                  <c:v>144</c:v>
                </c:pt>
                <c:pt idx="396">
                  <c:v>144</c:v>
                </c:pt>
                <c:pt idx="397">
                  <c:v>145</c:v>
                </c:pt>
                <c:pt idx="398">
                  <c:v>145</c:v>
                </c:pt>
                <c:pt idx="399">
                  <c:v>145</c:v>
                </c:pt>
                <c:pt idx="400">
                  <c:v>145</c:v>
                </c:pt>
                <c:pt idx="401">
                  <c:v>146</c:v>
                </c:pt>
                <c:pt idx="402">
                  <c:v>146</c:v>
                </c:pt>
                <c:pt idx="403">
                  <c:v>147</c:v>
                </c:pt>
                <c:pt idx="404">
                  <c:v>147</c:v>
                </c:pt>
                <c:pt idx="405">
                  <c:v>147</c:v>
                </c:pt>
                <c:pt idx="406">
                  <c:v>147</c:v>
                </c:pt>
                <c:pt idx="407">
                  <c:v>150</c:v>
                </c:pt>
                <c:pt idx="408">
                  <c:v>150</c:v>
                </c:pt>
                <c:pt idx="409">
                  <c:v>153</c:v>
                </c:pt>
                <c:pt idx="410">
                  <c:v>153</c:v>
                </c:pt>
                <c:pt idx="411">
                  <c:v>155</c:v>
                </c:pt>
                <c:pt idx="412">
                  <c:v>155</c:v>
                </c:pt>
                <c:pt idx="413">
                  <c:v>155</c:v>
                </c:pt>
                <c:pt idx="414">
                  <c:v>155</c:v>
                </c:pt>
                <c:pt idx="415">
                  <c:v>155</c:v>
                </c:pt>
                <c:pt idx="416">
                  <c:v>156</c:v>
                </c:pt>
                <c:pt idx="417">
                  <c:v>156</c:v>
                </c:pt>
                <c:pt idx="418">
                  <c:v>157</c:v>
                </c:pt>
                <c:pt idx="419">
                  <c:v>157</c:v>
                </c:pt>
                <c:pt idx="420">
                  <c:v>157</c:v>
                </c:pt>
                <c:pt idx="421">
                  <c:v>157</c:v>
                </c:pt>
                <c:pt idx="422">
                  <c:v>161</c:v>
                </c:pt>
                <c:pt idx="423">
                  <c:v>161</c:v>
                </c:pt>
                <c:pt idx="424">
                  <c:v>162</c:v>
                </c:pt>
                <c:pt idx="425">
                  <c:v>162</c:v>
                </c:pt>
                <c:pt idx="426">
                  <c:v>163</c:v>
                </c:pt>
                <c:pt idx="427">
                  <c:v>163</c:v>
                </c:pt>
                <c:pt idx="428">
                  <c:v>164</c:v>
                </c:pt>
                <c:pt idx="429">
                  <c:v>164</c:v>
                </c:pt>
                <c:pt idx="430">
                  <c:v>165</c:v>
                </c:pt>
                <c:pt idx="431">
                  <c:v>165</c:v>
                </c:pt>
                <c:pt idx="432">
                  <c:v>166</c:v>
                </c:pt>
                <c:pt idx="433">
                  <c:v>166</c:v>
                </c:pt>
                <c:pt idx="434">
                  <c:v>167</c:v>
                </c:pt>
                <c:pt idx="435">
                  <c:v>167</c:v>
                </c:pt>
                <c:pt idx="436">
                  <c:v>170</c:v>
                </c:pt>
                <c:pt idx="437">
                  <c:v>170</c:v>
                </c:pt>
                <c:pt idx="438">
                  <c:v>170</c:v>
                </c:pt>
                <c:pt idx="439">
                  <c:v>170</c:v>
                </c:pt>
                <c:pt idx="440">
                  <c:v>170</c:v>
                </c:pt>
                <c:pt idx="441">
                  <c:v>170</c:v>
                </c:pt>
                <c:pt idx="442">
                  <c:v>170</c:v>
                </c:pt>
                <c:pt idx="443">
                  <c:v>172</c:v>
                </c:pt>
                <c:pt idx="444">
                  <c:v>172</c:v>
                </c:pt>
                <c:pt idx="445">
                  <c:v>177</c:v>
                </c:pt>
                <c:pt idx="446">
                  <c:v>177</c:v>
                </c:pt>
                <c:pt idx="447">
                  <c:v>178</c:v>
                </c:pt>
                <c:pt idx="448">
                  <c:v>178</c:v>
                </c:pt>
                <c:pt idx="449">
                  <c:v>180</c:v>
                </c:pt>
                <c:pt idx="450">
                  <c:v>180</c:v>
                </c:pt>
                <c:pt idx="451">
                  <c:v>181</c:v>
                </c:pt>
                <c:pt idx="452">
                  <c:v>181</c:v>
                </c:pt>
                <c:pt idx="453">
                  <c:v>183</c:v>
                </c:pt>
                <c:pt idx="454">
                  <c:v>183</c:v>
                </c:pt>
                <c:pt idx="455">
                  <c:v>184</c:v>
                </c:pt>
                <c:pt idx="456">
                  <c:v>184</c:v>
                </c:pt>
                <c:pt idx="457">
                  <c:v>185</c:v>
                </c:pt>
                <c:pt idx="458">
                  <c:v>185</c:v>
                </c:pt>
                <c:pt idx="459">
                  <c:v>185</c:v>
                </c:pt>
                <c:pt idx="460">
                  <c:v>185</c:v>
                </c:pt>
                <c:pt idx="461">
                  <c:v>186</c:v>
                </c:pt>
                <c:pt idx="462">
                  <c:v>186</c:v>
                </c:pt>
                <c:pt idx="463">
                  <c:v>188</c:v>
                </c:pt>
                <c:pt idx="464">
                  <c:v>188</c:v>
                </c:pt>
                <c:pt idx="465">
                  <c:v>188</c:v>
                </c:pt>
                <c:pt idx="466">
                  <c:v>188</c:v>
                </c:pt>
                <c:pt idx="467">
                  <c:v>188</c:v>
                </c:pt>
                <c:pt idx="468">
                  <c:v>189</c:v>
                </c:pt>
                <c:pt idx="469">
                  <c:v>189</c:v>
                </c:pt>
                <c:pt idx="470">
                  <c:v>190</c:v>
                </c:pt>
                <c:pt idx="471">
                  <c:v>190</c:v>
                </c:pt>
                <c:pt idx="472">
                  <c:v>190</c:v>
                </c:pt>
                <c:pt idx="473">
                  <c:v>190</c:v>
                </c:pt>
                <c:pt idx="474">
                  <c:v>192</c:v>
                </c:pt>
                <c:pt idx="475">
                  <c:v>192</c:v>
                </c:pt>
                <c:pt idx="476">
                  <c:v>197</c:v>
                </c:pt>
                <c:pt idx="477">
                  <c:v>197</c:v>
                </c:pt>
                <c:pt idx="478">
                  <c:v>197</c:v>
                </c:pt>
                <c:pt idx="479">
                  <c:v>197</c:v>
                </c:pt>
                <c:pt idx="480">
                  <c:v>197</c:v>
                </c:pt>
                <c:pt idx="481">
                  <c:v>198</c:v>
                </c:pt>
                <c:pt idx="482">
                  <c:v>198</c:v>
                </c:pt>
                <c:pt idx="483">
                  <c:v>198</c:v>
                </c:pt>
                <c:pt idx="484">
                  <c:v>198</c:v>
                </c:pt>
                <c:pt idx="485">
                  <c:v>199</c:v>
                </c:pt>
                <c:pt idx="486">
                  <c:v>199</c:v>
                </c:pt>
                <c:pt idx="487">
                  <c:v>200</c:v>
                </c:pt>
                <c:pt idx="488">
                  <c:v>200</c:v>
                </c:pt>
                <c:pt idx="489">
                  <c:v>203</c:v>
                </c:pt>
                <c:pt idx="490">
                  <c:v>203</c:v>
                </c:pt>
                <c:pt idx="491">
                  <c:v>204</c:v>
                </c:pt>
                <c:pt idx="492">
                  <c:v>204</c:v>
                </c:pt>
                <c:pt idx="493">
                  <c:v>206</c:v>
                </c:pt>
                <c:pt idx="494">
                  <c:v>206</c:v>
                </c:pt>
                <c:pt idx="495">
                  <c:v>207</c:v>
                </c:pt>
                <c:pt idx="496">
                  <c:v>207</c:v>
                </c:pt>
                <c:pt idx="497">
                  <c:v>220</c:v>
                </c:pt>
                <c:pt idx="498">
                  <c:v>220</c:v>
                </c:pt>
                <c:pt idx="499">
                  <c:v>222</c:v>
                </c:pt>
                <c:pt idx="500">
                  <c:v>222</c:v>
                </c:pt>
                <c:pt idx="501">
                  <c:v>222</c:v>
                </c:pt>
                <c:pt idx="502">
                  <c:v>222</c:v>
                </c:pt>
                <c:pt idx="503">
                  <c:v>223</c:v>
                </c:pt>
                <c:pt idx="504">
                  <c:v>223</c:v>
                </c:pt>
                <c:pt idx="505">
                  <c:v>227</c:v>
                </c:pt>
                <c:pt idx="506">
                  <c:v>227</c:v>
                </c:pt>
                <c:pt idx="507">
                  <c:v>227</c:v>
                </c:pt>
                <c:pt idx="508">
                  <c:v>227</c:v>
                </c:pt>
                <c:pt idx="509">
                  <c:v>239</c:v>
                </c:pt>
                <c:pt idx="510">
                  <c:v>239</c:v>
                </c:pt>
                <c:pt idx="511">
                  <c:v>240</c:v>
                </c:pt>
                <c:pt idx="512">
                  <c:v>240</c:v>
                </c:pt>
                <c:pt idx="513">
                  <c:v>240</c:v>
                </c:pt>
                <c:pt idx="514">
                  <c:v>240</c:v>
                </c:pt>
                <c:pt idx="515">
                  <c:v>245</c:v>
                </c:pt>
                <c:pt idx="516">
                  <c:v>245</c:v>
                </c:pt>
                <c:pt idx="517">
                  <c:v>248</c:v>
                </c:pt>
                <c:pt idx="518">
                  <c:v>248</c:v>
                </c:pt>
                <c:pt idx="519">
                  <c:v>253</c:v>
                </c:pt>
                <c:pt idx="520">
                  <c:v>253</c:v>
                </c:pt>
                <c:pt idx="521">
                  <c:v>253</c:v>
                </c:pt>
                <c:pt idx="522">
                  <c:v>253</c:v>
                </c:pt>
                <c:pt idx="523">
                  <c:v>253</c:v>
                </c:pt>
                <c:pt idx="524">
                  <c:v>253</c:v>
                </c:pt>
                <c:pt idx="525">
                  <c:v>253</c:v>
                </c:pt>
                <c:pt idx="526">
                  <c:v>253</c:v>
                </c:pt>
                <c:pt idx="527">
                  <c:v>258</c:v>
                </c:pt>
                <c:pt idx="528">
                  <c:v>258</c:v>
                </c:pt>
                <c:pt idx="529">
                  <c:v>267</c:v>
                </c:pt>
                <c:pt idx="530">
                  <c:v>267</c:v>
                </c:pt>
                <c:pt idx="531">
                  <c:v>276</c:v>
                </c:pt>
                <c:pt idx="532">
                  <c:v>276</c:v>
                </c:pt>
                <c:pt idx="533">
                  <c:v>279</c:v>
                </c:pt>
                <c:pt idx="534">
                  <c:v>279</c:v>
                </c:pt>
                <c:pt idx="535">
                  <c:v>285</c:v>
                </c:pt>
                <c:pt idx="536">
                  <c:v>285</c:v>
                </c:pt>
                <c:pt idx="537">
                  <c:v>286</c:v>
                </c:pt>
                <c:pt idx="538">
                  <c:v>286</c:v>
                </c:pt>
                <c:pt idx="539">
                  <c:v>286</c:v>
                </c:pt>
                <c:pt idx="540">
                  <c:v>286</c:v>
                </c:pt>
                <c:pt idx="541">
                  <c:v>292</c:v>
                </c:pt>
                <c:pt idx="542">
                  <c:v>292</c:v>
                </c:pt>
                <c:pt idx="543">
                  <c:v>292</c:v>
                </c:pt>
                <c:pt idx="544">
                  <c:v>292</c:v>
                </c:pt>
                <c:pt idx="545">
                  <c:v>294</c:v>
                </c:pt>
                <c:pt idx="546">
                  <c:v>294</c:v>
                </c:pt>
                <c:pt idx="547">
                  <c:v>294</c:v>
                </c:pt>
                <c:pt idx="548">
                  <c:v>294</c:v>
                </c:pt>
                <c:pt idx="549">
                  <c:v>295</c:v>
                </c:pt>
                <c:pt idx="550">
                  <c:v>295</c:v>
                </c:pt>
                <c:pt idx="551">
                  <c:v>298</c:v>
                </c:pt>
                <c:pt idx="552">
                  <c:v>298</c:v>
                </c:pt>
                <c:pt idx="553">
                  <c:v>298</c:v>
                </c:pt>
                <c:pt idx="554">
                  <c:v>298</c:v>
                </c:pt>
                <c:pt idx="555">
                  <c:v>307</c:v>
                </c:pt>
                <c:pt idx="556">
                  <c:v>307</c:v>
                </c:pt>
                <c:pt idx="557">
                  <c:v>314</c:v>
                </c:pt>
                <c:pt idx="558">
                  <c:v>314</c:v>
                </c:pt>
                <c:pt idx="559">
                  <c:v>328</c:v>
                </c:pt>
                <c:pt idx="560">
                  <c:v>328</c:v>
                </c:pt>
                <c:pt idx="561">
                  <c:v>338</c:v>
                </c:pt>
                <c:pt idx="562">
                  <c:v>338</c:v>
                </c:pt>
                <c:pt idx="563">
                  <c:v>338</c:v>
                </c:pt>
                <c:pt idx="564">
                  <c:v>338</c:v>
                </c:pt>
                <c:pt idx="565">
                  <c:v>343</c:v>
                </c:pt>
                <c:pt idx="566">
                  <c:v>343</c:v>
                </c:pt>
                <c:pt idx="567">
                  <c:v>345</c:v>
                </c:pt>
                <c:pt idx="568">
                  <c:v>345</c:v>
                </c:pt>
                <c:pt idx="569">
                  <c:v>348</c:v>
                </c:pt>
                <c:pt idx="570">
                  <c:v>348</c:v>
                </c:pt>
                <c:pt idx="571">
                  <c:v>349</c:v>
                </c:pt>
                <c:pt idx="572">
                  <c:v>349</c:v>
                </c:pt>
                <c:pt idx="573">
                  <c:v>355</c:v>
                </c:pt>
                <c:pt idx="574">
                  <c:v>355</c:v>
                </c:pt>
                <c:pt idx="575">
                  <c:v>355</c:v>
                </c:pt>
                <c:pt idx="576">
                  <c:v>355</c:v>
                </c:pt>
                <c:pt idx="577">
                  <c:v>358</c:v>
                </c:pt>
                <c:pt idx="578">
                  <c:v>358</c:v>
                </c:pt>
                <c:pt idx="579">
                  <c:v>358</c:v>
                </c:pt>
                <c:pt idx="580">
                  <c:v>358</c:v>
                </c:pt>
                <c:pt idx="581">
                  <c:v>358</c:v>
                </c:pt>
                <c:pt idx="582">
                  <c:v>358</c:v>
                </c:pt>
                <c:pt idx="583">
                  <c:v>358</c:v>
                </c:pt>
                <c:pt idx="584">
                  <c:v>358</c:v>
                </c:pt>
                <c:pt idx="585">
                  <c:v>362</c:v>
                </c:pt>
                <c:pt idx="586">
                  <c:v>362</c:v>
                </c:pt>
                <c:pt idx="587">
                  <c:v>362</c:v>
                </c:pt>
                <c:pt idx="588">
                  <c:v>362</c:v>
                </c:pt>
                <c:pt idx="589">
                  <c:v>365</c:v>
                </c:pt>
                <c:pt idx="590">
                  <c:v>365</c:v>
                </c:pt>
                <c:pt idx="591">
                  <c:v>365</c:v>
                </c:pt>
                <c:pt idx="592">
                  <c:v>365</c:v>
                </c:pt>
                <c:pt idx="593">
                  <c:v>365</c:v>
                </c:pt>
                <c:pt idx="594">
                  <c:v>367</c:v>
                </c:pt>
                <c:pt idx="595">
                  <c:v>367</c:v>
                </c:pt>
                <c:pt idx="596">
                  <c:v>367</c:v>
                </c:pt>
                <c:pt idx="597">
                  <c:v>367</c:v>
                </c:pt>
                <c:pt idx="598">
                  <c:v>367</c:v>
                </c:pt>
                <c:pt idx="599">
                  <c:v>367</c:v>
                </c:pt>
                <c:pt idx="600">
                  <c:v>367</c:v>
                </c:pt>
                <c:pt idx="601">
                  <c:v>371</c:v>
                </c:pt>
                <c:pt idx="602">
                  <c:v>371</c:v>
                </c:pt>
                <c:pt idx="603">
                  <c:v>374</c:v>
                </c:pt>
                <c:pt idx="604">
                  <c:v>374</c:v>
                </c:pt>
                <c:pt idx="605">
                  <c:v>374</c:v>
                </c:pt>
                <c:pt idx="606">
                  <c:v>374</c:v>
                </c:pt>
                <c:pt idx="607">
                  <c:v>383</c:v>
                </c:pt>
                <c:pt idx="608">
                  <c:v>383</c:v>
                </c:pt>
                <c:pt idx="609">
                  <c:v>386</c:v>
                </c:pt>
                <c:pt idx="610">
                  <c:v>386</c:v>
                </c:pt>
                <c:pt idx="611">
                  <c:v>386</c:v>
                </c:pt>
                <c:pt idx="612">
                  <c:v>386</c:v>
                </c:pt>
                <c:pt idx="613">
                  <c:v>387</c:v>
                </c:pt>
                <c:pt idx="614">
                  <c:v>387</c:v>
                </c:pt>
                <c:pt idx="615">
                  <c:v>387</c:v>
                </c:pt>
                <c:pt idx="616">
                  <c:v>387</c:v>
                </c:pt>
                <c:pt idx="617">
                  <c:v>389</c:v>
                </c:pt>
                <c:pt idx="618">
                  <c:v>389</c:v>
                </c:pt>
                <c:pt idx="619">
                  <c:v>391</c:v>
                </c:pt>
                <c:pt idx="620">
                  <c:v>391</c:v>
                </c:pt>
                <c:pt idx="621">
                  <c:v>396</c:v>
                </c:pt>
                <c:pt idx="622">
                  <c:v>396</c:v>
                </c:pt>
                <c:pt idx="623">
                  <c:v>396</c:v>
                </c:pt>
                <c:pt idx="624">
                  <c:v>396</c:v>
                </c:pt>
                <c:pt idx="625">
                  <c:v>400</c:v>
                </c:pt>
                <c:pt idx="626">
                  <c:v>400</c:v>
                </c:pt>
                <c:pt idx="627">
                  <c:v>400</c:v>
                </c:pt>
                <c:pt idx="628">
                  <c:v>400</c:v>
                </c:pt>
                <c:pt idx="629">
                  <c:v>406</c:v>
                </c:pt>
                <c:pt idx="630">
                  <c:v>406</c:v>
                </c:pt>
                <c:pt idx="631">
                  <c:v>406</c:v>
                </c:pt>
                <c:pt idx="632">
                  <c:v>406</c:v>
                </c:pt>
                <c:pt idx="633">
                  <c:v>407</c:v>
                </c:pt>
                <c:pt idx="634">
                  <c:v>407</c:v>
                </c:pt>
                <c:pt idx="635">
                  <c:v>407</c:v>
                </c:pt>
                <c:pt idx="636">
                  <c:v>407</c:v>
                </c:pt>
                <c:pt idx="637">
                  <c:v>407</c:v>
                </c:pt>
                <c:pt idx="638">
                  <c:v>435</c:v>
                </c:pt>
                <c:pt idx="639">
                  <c:v>435</c:v>
                </c:pt>
                <c:pt idx="640">
                  <c:v>435</c:v>
                </c:pt>
                <c:pt idx="641">
                  <c:v>435</c:v>
                </c:pt>
                <c:pt idx="642">
                  <c:v>438</c:v>
                </c:pt>
                <c:pt idx="643">
                  <c:v>438</c:v>
                </c:pt>
                <c:pt idx="644">
                  <c:v>438</c:v>
                </c:pt>
                <c:pt idx="645">
                  <c:v>438</c:v>
                </c:pt>
                <c:pt idx="646">
                  <c:v>467</c:v>
                </c:pt>
                <c:pt idx="647">
                  <c:v>467</c:v>
                </c:pt>
                <c:pt idx="648">
                  <c:v>469</c:v>
                </c:pt>
                <c:pt idx="649">
                  <c:v>469</c:v>
                </c:pt>
                <c:pt idx="650">
                  <c:v>469</c:v>
                </c:pt>
                <c:pt idx="651">
                  <c:v>469</c:v>
                </c:pt>
                <c:pt idx="652">
                  <c:v>476</c:v>
                </c:pt>
                <c:pt idx="653">
                  <c:v>476</c:v>
                </c:pt>
                <c:pt idx="654">
                  <c:v>476</c:v>
                </c:pt>
                <c:pt idx="655">
                  <c:v>476</c:v>
                </c:pt>
                <c:pt idx="656">
                  <c:v>491</c:v>
                </c:pt>
                <c:pt idx="657">
                  <c:v>491</c:v>
                </c:pt>
                <c:pt idx="658">
                  <c:v>491</c:v>
                </c:pt>
                <c:pt idx="659">
                  <c:v>491</c:v>
                </c:pt>
                <c:pt idx="660">
                  <c:v>510</c:v>
                </c:pt>
                <c:pt idx="661">
                  <c:v>510</c:v>
                </c:pt>
                <c:pt idx="662">
                  <c:v>510</c:v>
                </c:pt>
                <c:pt idx="663">
                  <c:v>510</c:v>
                </c:pt>
              </c:numCache>
            </c:numRef>
          </c:xVal>
          <c:yVal>
            <c:numRef>
              <c:f>PFS!$V$3:$V$4993</c:f>
              <c:numCache>
                <c:formatCode>General</c:formatCode>
                <c:ptCount val="4991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99.7</c:v>
                </c:pt>
                <c:pt idx="4">
                  <c:v>99.7</c:v>
                </c:pt>
                <c:pt idx="5">
                  <c:v>99.7</c:v>
                </c:pt>
                <c:pt idx="6">
                  <c:v>100.7</c:v>
                </c:pt>
                <c:pt idx="7">
                  <c:v>99.7</c:v>
                </c:pt>
                <c:pt idx="8">
                  <c:v>99.7</c:v>
                </c:pt>
                <c:pt idx="9">
                  <c:v>99.4</c:v>
                </c:pt>
                <c:pt idx="10">
                  <c:v>99.4</c:v>
                </c:pt>
                <c:pt idx="11">
                  <c:v>98.9</c:v>
                </c:pt>
                <c:pt idx="12">
                  <c:v>98.9</c:v>
                </c:pt>
                <c:pt idx="13">
                  <c:v>98.9</c:v>
                </c:pt>
                <c:pt idx="14">
                  <c:v>99.9</c:v>
                </c:pt>
                <c:pt idx="15">
                  <c:v>98.9</c:v>
                </c:pt>
                <c:pt idx="16">
                  <c:v>98.9</c:v>
                </c:pt>
                <c:pt idx="17">
                  <c:v>98.6</c:v>
                </c:pt>
                <c:pt idx="18">
                  <c:v>98.6</c:v>
                </c:pt>
                <c:pt idx="19">
                  <c:v>98.3</c:v>
                </c:pt>
                <c:pt idx="20">
                  <c:v>98.3</c:v>
                </c:pt>
                <c:pt idx="21">
                  <c:v>99.3</c:v>
                </c:pt>
                <c:pt idx="22">
                  <c:v>98.3</c:v>
                </c:pt>
                <c:pt idx="23">
                  <c:v>98.3</c:v>
                </c:pt>
                <c:pt idx="24">
                  <c:v>97.2</c:v>
                </c:pt>
                <c:pt idx="25">
                  <c:v>97.2</c:v>
                </c:pt>
                <c:pt idx="26">
                  <c:v>98.2</c:v>
                </c:pt>
                <c:pt idx="27">
                  <c:v>97.2</c:v>
                </c:pt>
                <c:pt idx="28">
                  <c:v>97.2</c:v>
                </c:pt>
                <c:pt idx="29">
                  <c:v>96.7</c:v>
                </c:pt>
                <c:pt idx="30">
                  <c:v>96.7</c:v>
                </c:pt>
                <c:pt idx="31">
                  <c:v>96.7</c:v>
                </c:pt>
                <c:pt idx="32">
                  <c:v>97.7</c:v>
                </c:pt>
                <c:pt idx="33">
                  <c:v>96.7</c:v>
                </c:pt>
                <c:pt idx="34">
                  <c:v>96.7</c:v>
                </c:pt>
                <c:pt idx="35">
                  <c:v>96.4</c:v>
                </c:pt>
                <c:pt idx="36">
                  <c:v>96.4</c:v>
                </c:pt>
                <c:pt idx="37">
                  <c:v>96.1</c:v>
                </c:pt>
                <c:pt idx="38">
                  <c:v>96.1</c:v>
                </c:pt>
                <c:pt idx="39">
                  <c:v>97.1</c:v>
                </c:pt>
                <c:pt idx="40">
                  <c:v>96.1</c:v>
                </c:pt>
                <c:pt idx="41">
                  <c:v>96.1</c:v>
                </c:pt>
                <c:pt idx="42">
                  <c:v>95.8</c:v>
                </c:pt>
                <c:pt idx="43">
                  <c:v>95.8</c:v>
                </c:pt>
                <c:pt idx="44">
                  <c:v>95.3</c:v>
                </c:pt>
                <c:pt idx="45">
                  <c:v>95.3</c:v>
                </c:pt>
                <c:pt idx="46">
                  <c:v>94.4</c:v>
                </c:pt>
                <c:pt idx="47">
                  <c:v>94.4</c:v>
                </c:pt>
                <c:pt idx="48">
                  <c:v>95.4</c:v>
                </c:pt>
                <c:pt idx="49">
                  <c:v>94.4</c:v>
                </c:pt>
                <c:pt idx="50">
                  <c:v>94.4</c:v>
                </c:pt>
                <c:pt idx="51">
                  <c:v>95.4</c:v>
                </c:pt>
                <c:pt idx="52">
                  <c:v>94.4</c:v>
                </c:pt>
                <c:pt idx="53">
                  <c:v>94.4</c:v>
                </c:pt>
                <c:pt idx="54">
                  <c:v>94.2</c:v>
                </c:pt>
                <c:pt idx="55">
                  <c:v>94.2</c:v>
                </c:pt>
                <c:pt idx="56">
                  <c:v>95.2</c:v>
                </c:pt>
                <c:pt idx="57">
                  <c:v>94.2</c:v>
                </c:pt>
                <c:pt idx="58">
                  <c:v>94.2</c:v>
                </c:pt>
                <c:pt idx="59">
                  <c:v>93.9</c:v>
                </c:pt>
                <c:pt idx="60">
                  <c:v>93.9</c:v>
                </c:pt>
                <c:pt idx="61">
                  <c:v>94.9</c:v>
                </c:pt>
                <c:pt idx="62">
                  <c:v>93.9</c:v>
                </c:pt>
                <c:pt idx="63">
                  <c:v>93.9</c:v>
                </c:pt>
                <c:pt idx="64">
                  <c:v>94.9</c:v>
                </c:pt>
                <c:pt idx="65">
                  <c:v>93.9</c:v>
                </c:pt>
                <c:pt idx="66">
                  <c:v>93.9</c:v>
                </c:pt>
                <c:pt idx="67">
                  <c:v>94.9</c:v>
                </c:pt>
                <c:pt idx="68">
                  <c:v>93.9</c:v>
                </c:pt>
                <c:pt idx="69">
                  <c:v>93.9</c:v>
                </c:pt>
                <c:pt idx="70">
                  <c:v>93</c:v>
                </c:pt>
                <c:pt idx="71">
                  <c:v>93</c:v>
                </c:pt>
                <c:pt idx="72">
                  <c:v>92.7</c:v>
                </c:pt>
                <c:pt idx="73">
                  <c:v>92.7</c:v>
                </c:pt>
                <c:pt idx="74">
                  <c:v>93.7</c:v>
                </c:pt>
                <c:pt idx="75">
                  <c:v>92.7</c:v>
                </c:pt>
                <c:pt idx="76">
                  <c:v>92.7</c:v>
                </c:pt>
                <c:pt idx="77">
                  <c:v>93.7</c:v>
                </c:pt>
                <c:pt idx="78">
                  <c:v>92.7</c:v>
                </c:pt>
                <c:pt idx="79">
                  <c:v>92.7</c:v>
                </c:pt>
                <c:pt idx="80">
                  <c:v>92.2</c:v>
                </c:pt>
                <c:pt idx="81">
                  <c:v>92.2</c:v>
                </c:pt>
                <c:pt idx="82">
                  <c:v>91</c:v>
                </c:pt>
                <c:pt idx="83">
                  <c:v>91</c:v>
                </c:pt>
                <c:pt idx="84">
                  <c:v>89</c:v>
                </c:pt>
                <c:pt idx="85">
                  <c:v>89</c:v>
                </c:pt>
                <c:pt idx="86">
                  <c:v>90</c:v>
                </c:pt>
                <c:pt idx="87">
                  <c:v>89</c:v>
                </c:pt>
                <c:pt idx="88">
                  <c:v>89</c:v>
                </c:pt>
                <c:pt idx="89">
                  <c:v>87.8</c:v>
                </c:pt>
                <c:pt idx="90">
                  <c:v>87.8</c:v>
                </c:pt>
                <c:pt idx="91">
                  <c:v>88.8</c:v>
                </c:pt>
                <c:pt idx="92">
                  <c:v>87.8</c:v>
                </c:pt>
                <c:pt idx="93">
                  <c:v>87.8</c:v>
                </c:pt>
                <c:pt idx="94">
                  <c:v>86.7</c:v>
                </c:pt>
                <c:pt idx="95">
                  <c:v>86.7</c:v>
                </c:pt>
                <c:pt idx="96">
                  <c:v>85.8</c:v>
                </c:pt>
                <c:pt idx="97">
                  <c:v>85.8</c:v>
                </c:pt>
                <c:pt idx="98">
                  <c:v>86.8</c:v>
                </c:pt>
                <c:pt idx="99">
                  <c:v>85.8</c:v>
                </c:pt>
                <c:pt idx="100">
                  <c:v>85.8</c:v>
                </c:pt>
                <c:pt idx="101">
                  <c:v>86.8</c:v>
                </c:pt>
                <c:pt idx="102">
                  <c:v>85.8</c:v>
                </c:pt>
                <c:pt idx="103">
                  <c:v>85.8</c:v>
                </c:pt>
                <c:pt idx="104">
                  <c:v>86.8</c:v>
                </c:pt>
                <c:pt idx="105">
                  <c:v>85.8</c:v>
                </c:pt>
                <c:pt idx="106">
                  <c:v>85.8</c:v>
                </c:pt>
                <c:pt idx="107">
                  <c:v>84.9</c:v>
                </c:pt>
                <c:pt idx="108">
                  <c:v>84.9</c:v>
                </c:pt>
                <c:pt idx="109">
                  <c:v>84.7</c:v>
                </c:pt>
                <c:pt idx="110">
                  <c:v>84.7</c:v>
                </c:pt>
                <c:pt idx="111">
                  <c:v>83.5</c:v>
                </c:pt>
                <c:pt idx="112">
                  <c:v>83.5</c:v>
                </c:pt>
                <c:pt idx="113">
                  <c:v>84.5</c:v>
                </c:pt>
                <c:pt idx="114">
                  <c:v>83.5</c:v>
                </c:pt>
                <c:pt idx="115">
                  <c:v>83.5</c:v>
                </c:pt>
                <c:pt idx="116">
                  <c:v>82.3</c:v>
                </c:pt>
                <c:pt idx="117">
                  <c:v>82.3</c:v>
                </c:pt>
                <c:pt idx="118">
                  <c:v>81.7</c:v>
                </c:pt>
                <c:pt idx="119">
                  <c:v>81.7</c:v>
                </c:pt>
                <c:pt idx="120">
                  <c:v>80.8</c:v>
                </c:pt>
                <c:pt idx="121">
                  <c:v>80.8</c:v>
                </c:pt>
                <c:pt idx="122">
                  <c:v>80</c:v>
                </c:pt>
                <c:pt idx="123">
                  <c:v>80</c:v>
                </c:pt>
                <c:pt idx="124">
                  <c:v>79.7</c:v>
                </c:pt>
                <c:pt idx="125">
                  <c:v>79.7</c:v>
                </c:pt>
                <c:pt idx="126">
                  <c:v>79.099999999999994</c:v>
                </c:pt>
                <c:pt idx="127">
                  <c:v>79.099999999999994</c:v>
                </c:pt>
                <c:pt idx="128">
                  <c:v>78.8</c:v>
                </c:pt>
                <c:pt idx="129">
                  <c:v>78.8</c:v>
                </c:pt>
                <c:pt idx="130">
                  <c:v>77.900000000000006</c:v>
                </c:pt>
                <c:pt idx="131">
                  <c:v>77.900000000000006</c:v>
                </c:pt>
                <c:pt idx="132">
                  <c:v>77.3</c:v>
                </c:pt>
                <c:pt idx="133">
                  <c:v>77.3</c:v>
                </c:pt>
                <c:pt idx="134">
                  <c:v>77</c:v>
                </c:pt>
                <c:pt idx="135">
                  <c:v>77</c:v>
                </c:pt>
                <c:pt idx="136">
                  <c:v>76.5</c:v>
                </c:pt>
                <c:pt idx="137">
                  <c:v>76.5</c:v>
                </c:pt>
                <c:pt idx="138">
                  <c:v>77.5</c:v>
                </c:pt>
                <c:pt idx="139">
                  <c:v>76.5</c:v>
                </c:pt>
                <c:pt idx="140">
                  <c:v>76.5</c:v>
                </c:pt>
                <c:pt idx="141">
                  <c:v>77.5</c:v>
                </c:pt>
                <c:pt idx="142">
                  <c:v>76.5</c:v>
                </c:pt>
                <c:pt idx="143">
                  <c:v>76.5</c:v>
                </c:pt>
                <c:pt idx="144">
                  <c:v>75.900000000000006</c:v>
                </c:pt>
                <c:pt idx="145">
                  <c:v>75.900000000000006</c:v>
                </c:pt>
                <c:pt idx="146">
                  <c:v>75.599999999999994</c:v>
                </c:pt>
                <c:pt idx="147">
                  <c:v>75.599999999999994</c:v>
                </c:pt>
                <c:pt idx="148">
                  <c:v>75</c:v>
                </c:pt>
                <c:pt idx="149">
                  <c:v>75</c:v>
                </c:pt>
                <c:pt idx="150">
                  <c:v>76</c:v>
                </c:pt>
                <c:pt idx="151">
                  <c:v>75</c:v>
                </c:pt>
                <c:pt idx="152">
                  <c:v>75</c:v>
                </c:pt>
                <c:pt idx="153">
                  <c:v>76</c:v>
                </c:pt>
                <c:pt idx="154">
                  <c:v>75</c:v>
                </c:pt>
                <c:pt idx="155">
                  <c:v>75</c:v>
                </c:pt>
                <c:pt idx="156">
                  <c:v>74.400000000000006</c:v>
                </c:pt>
                <c:pt idx="157">
                  <c:v>74.400000000000006</c:v>
                </c:pt>
                <c:pt idx="158">
                  <c:v>75.400000000000006</c:v>
                </c:pt>
                <c:pt idx="159">
                  <c:v>74.400000000000006</c:v>
                </c:pt>
                <c:pt idx="160">
                  <c:v>74.400000000000006</c:v>
                </c:pt>
                <c:pt idx="161">
                  <c:v>73.5</c:v>
                </c:pt>
                <c:pt idx="162">
                  <c:v>73.5</c:v>
                </c:pt>
                <c:pt idx="163">
                  <c:v>74.5</c:v>
                </c:pt>
                <c:pt idx="164">
                  <c:v>73.5</c:v>
                </c:pt>
                <c:pt idx="165">
                  <c:v>73.5</c:v>
                </c:pt>
                <c:pt idx="166">
                  <c:v>73.2</c:v>
                </c:pt>
                <c:pt idx="167">
                  <c:v>73.2</c:v>
                </c:pt>
                <c:pt idx="168">
                  <c:v>74.2</c:v>
                </c:pt>
                <c:pt idx="169">
                  <c:v>73.2</c:v>
                </c:pt>
                <c:pt idx="170">
                  <c:v>73.2</c:v>
                </c:pt>
                <c:pt idx="171">
                  <c:v>72</c:v>
                </c:pt>
                <c:pt idx="172">
                  <c:v>72</c:v>
                </c:pt>
                <c:pt idx="173">
                  <c:v>71.400000000000006</c:v>
                </c:pt>
                <c:pt idx="174">
                  <c:v>71.400000000000006</c:v>
                </c:pt>
                <c:pt idx="175">
                  <c:v>71.099999999999994</c:v>
                </c:pt>
                <c:pt idx="176">
                  <c:v>71.099999999999994</c:v>
                </c:pt>
                <c:pt idx="177">
                  <c:v>72.099999999999994</c:v>
                </c:pt>
                <c:pt idx="178">
                  <c:v>71.099999999999994</c:v>
                </c:pt>
                <c:pt idx="179">
                  <c:v>71.099999999999994</c:v>
                </c:pt>
                <c:pt idx="180">
                  <c:v>70.8</c:v>
                </c:pt>
                <c:pt idx="181">
                  <c:v>70.8</c:v>
                </c:pt>
                <c:pt idx="182">
                  <c:v>70.2</c:v>
                </c:pt>
                <c:pt idx="183">
                  <c:v>70.2</c:v>
                </c:pt>
                <c:pt idx="184">
                  <c:v>69.599999999999994</c:v>
                </c:pt>
                <c:pt idx="185">
                  <c:v>69.599999999999994</c:v>
                </c:pt>
                <c:pt idx="186">
                  <c:v>70.599999999999994</c:v>
                </c:pt>
                <c:pt idx="187">
                  <c:v>69.599999999999994</c:v>
                </c:pt>
                <c:pt idx="188">
                  <c:v>69.599999999999994</c:v>
                </c:pt>
                <c:pt idx="189">
                  <c:v>69.599999999999994</c:v>
                </c:pt>
                <c:pt idx="190">
                  <c:v>70.599999999999994</c:v>
                </c:pt>
                <c:pt idx="191">
                  <c:v>69.599999999999994</c:v>
                </c:pt>
                <c:pt idx="192">
                  <c:v>69.599999999999994</c:v>
                </c:pt>
                <c:pt idx="193">
                  <c:v>69</c:v>
                </c:pt>
                <c:pt idx="194">
                  <c:v>69</c:v>
                </c:pt>
                <c:pt idx="195">
                  <c:v>70</c:v>
                </c:pt>
                <c:pt idx="196">
                  <c:v>69</c:v>
                </c:pt>
                <c:pt idx="197">
                  <c:v>69</c:v>
                </c:pt>
                <c:pt idx="198">
                  <c:v>68</c:v>
                </c:pt>
                <c:pt idx="199">
                  <c:v>68</c:v>
                </c:pt>
                <c:pt idx="200">
                  <c:v>67.400000000000006</c:v>
                </c:pt>
                <c:pt idx="201">
                  <c:v>67.400000000000006</c:v>
                </c:pt>
                <c:pt idx="202">
                  <c:v>66.2</c:v>
                </c:pt>
                <c:pt idx="203">
                  <c:v>66.2</c:v>
                </c:pt>
                <c:pt idx="204">
                  <c:v>65.900000000000006</c:v>
                </c:pt>
                <c:pt idx="205">
                  <c:v>65.900000000000006</c:v>
                </c:pt>
                <c:pt idx="206">
                  <c:v>66.900000000000006</c:v>
                </c:pt>
                <c:pt idx="207">
                  <c:v>65.900000000000006</c:v>
                </c:pt>
                <c:pt idx="208">
                  <c:v>65.900000000000006</c:v>
                </c:pt>
                <c:pt idx="209">
                  <c:v>65.3</c:v>
                </c:pt>
                <c:pt idx="210">
                  <c:v>65.3</c:v>
                </c:pt>
                <c:pt idx="211">
                  <c:v>66.3</c:v>
                </c:pt>
                <c:pt idx="212">
                  <c:v>65.3</c:v>
                </c:pt>
                <c:pt idx="213">
                  <c:v>65.3</c:v>
                </c:pt>
                <c:pt idx="214">
                  <c:v>66.3</c:v>
                </c:pt>
                <c:pt idx="215">
                  <c:v>65.3</c:v>
                </c:pt>
                <c:pt idx="216">
                  <c:v>65.3</c:v>
                </c:pt>
                <c:pt idx="217">
                  <c:v>64.7</c:v>
                </c:pt>
                <c:pt idx="218">
                  <c:v>64.7</c:v>
                </c:pt>
                <c:pt idx="219">
                  <c:v>65.7</c:v>
                </c:pt>
                <c:pt idx="220">
                  <c:v>64.7</c:v>
                </c:pt>
                <c:pt idx="221">
                  <c:v>64.7</c:v>
                </c:pt>
                <c:pt idx="222">
                  <c:v>63.4</c:v>
                </c:pt>
                <c:pt idx="223">
                  <c:v>63.4</c:v>
                </c:pt>
                <c:pt idx="224">
                  <c:v>62.5</c:v>
                </c:pt>
                <c:pt idx="225">
                  <c:v>62.5</c:v>
                </c:pt>
                <c:pt idx="226">
                  <c:v>62.2</c:v>
                </c:pt>
                <c:pt idx="227">
                  <c:v>62.2</c:v>
                </c:pt>
                <c:pt idx="228">
                  <c:v>62.2</c:v>
                </c:pt>
                <c:pt idx="229">
                  <c:v>63.2</c:v>
                </c:pt>
                <c:pt idx="230">
                  <c:v>62.2</c:v>
                </c:pt>
                <c:pt idx="231">
                  <c:v>62.2</c:v>
                </c:pt>
                <c:pt idx="232">
                  <c:v>62.2</c:v>
                </c:pt>
                <c:pt idx="233">
                  <c:v>63.2</c:v>
                </c:pt>
                <c:pt idx="234">
                  <c:v>62.2</c:v>
                </c:pt>
                <c:pt idx="235">
                  <c:v>62.2</c:v>
                </c:pt>
                <c:pt idx="236">
                  <c:v>61.8</c:v>
                </c:pt>
                <c:pt idx="237">
                  <c:v>61.8</c:v>
                </c:pt>
                <c:pt idx="238">
                  <c:v>61.5</c:v>
                </c:pt>
                <c:pt idx="239">
                  <c:v>61.5</c:v>
                </c:pt>
                <c:pt idx="240">
                  <c:v>62.5</c:v>
                </c:pt>
                <c:pt idx="241">
                  <c:v>61.5</c:v>
                </c:pt>
                <c:pt idx="242">
                  <c:v>61.5</c:v>
                </c:pt>
                <c:pt idx="243">
                  <c:v>60.9</c:v>
                </c:pt>
                <c:pt idx="244">
                  <c:v>60.9</c:v>
                </c:pt>
                <c:pt idx="245">
                  <c:v>60.3</c:v>
                </c:pt>
                <c:pt idx="246">
                  <c:v>60.3</c:v>
                </c:pt>
                <c:pt idx="247">
                  <c:v>61.3</c:v>
                </c:pt>
                <c:pt idx="248">
                  <c:v>60.3</c:v>
                </c:pt>
                <c:pt idx="249">
                  <c:v>60.3</c:v>
                </c:pt>
                <c:pt idx="250">
                  <c:v>61.3</c:v>
                </c:pt>
                <c:pt idx="251">
                  <c:v>60.3</c:v>
                </c:pt>
                <c:pt idx="252">
                  <c:v>60.3</c:v>
                </c:pt>
                <c:pt idx="253">
                  <c:v>59.6</c:v>
                </c:pt>
                <c:pt idx="254">
                  <c:v>59.6</c:v>
                </c:pt>
                <c:pt idx="255">
                  <c:v>58.7</c:v>
                </c:pt>
                <c:pt idx="256">
                  <c:v>58.7</c:v>
                </c:pt>
                <c:pt idx="257">
                  <c:v>57.4</c:v>
                </c:pt>
                <c:pt idx="258">
                  <c:v>57.4</c:v>
                </c:pt>
                <c:pt idx="259">
                  <c:v>58.4</c:v>
                </c:pt>
                <c:pt idx="260">
                  <c:v>57.4</c:v>
                </c:pt>
                <c:pt idx="261">
                  <c:v>57.4</c:v>
                </c:pt>
                <c:pt idx="262">
                  <c:v>57.4</c:v>
                </c:pt>
                <c:pt idx="263">
                  <c:v>58.4</c:v>
                </c:pt>
                <c:pt idx="264">
                  <c:v>57.4</c:v>
                </c:pt>
                <c:pt idx="265">
                  <c:v>57.4</c:v>
                </c:pt>
                <c:pt idx="266">
                  <c:v>57</c:v>
                </c:pt>
                <c:pt idx="267">
                  <c:v>57</c:v>
                </c:pt>
                <c:pt idx="268">
                  <c:v>58</c:v>
                </c:pt>
                <c:pt idx="269">
                  <c:v>57</c:v>
                </c:pt>
                <c:pt idx="270">
                  <c:v>57</c:v>
                </c:pt>
                <c:pt idx="271">
                  <c:v>56.4</c:v>
                </c:pt>
                <c:pt idx="272">
                  <c:v>56.4</c:v>
                </c:pt>
                <c:pt idx="273">
                  <c:v>57.4</c:v>
                </c:pt>
                <c:pt idx="274">
                  <c:v>56.4</c:v>
                </c:pt>
                <c:pt idx="275">
                  <c:v>56.4</c:v>
                </c:pt>
                <c:pt idx="276">
                  <c:v>56.1</c:v>
                </c:pt>
                <c:pt idx="277">
                  <c:v>56.1</c:v>
                </c:pt>
                <c:pt idx="278">
                  <c:v>55.4</c:v>
                </c:pt>
                <c:pt idx="279">
                  <c:v>55.4</c:v>
                </c:pt>
                <c:pt idx="280">
                  <c:v>54.8</c:v>
                </c:pt>
                <c:pt idx="281">
                  <c:v>54.8</c:v>
                </c:pt>
                <c:pt idx="282">
                  <c:v>54.1</c:v>
                </c:pt>
                <c:pt idx="283">
                  <c:v>54.1</c:v>
                </c:pt>
                <c:pt idx="284">
                  <c:v>53.8</c:v>
                </c:pt>
                <c:pt idx="285">
                  <c:v>53.8</c:v>
                </c:pt>
                <c:pt idx="286">
                  <c:v>52.8</c:v>
                </c:pt>
                <c:pt idx="287">
                  <c:v>52.8</c:v>
                </c:pt>
                <c:pt idx="288">
                  <c:v>51.8</c:v>
                </c:pt>
                <c:pt idx="289">
                  <c:v>51.8</c:v>
                </c:pt>
                <c:pt idx="290">
                  <c:v>51.5</c:v>
                </c:pt>
                <c:pt idx="291">
                  <c:v>51.5</c:v>
                </c:pt>
                <c:pt idx="292">
                  <c:v>51.1</c:v>
                </c:pt>
                <c:pt idx="293">
                  <c:v>51.1</c:v>
                </c:pt>
                <c:pt idx="294">
                  <c:v>50.2</c:v>
                </c:pt>
                <c:pt idx="295">
                  <c:v>50.2</c:v>
                </c:pt>
                <c:pt idx="296">
                  <c:v>51.2</c:v>
                </c:pt>
                <c:pt idx="297">
                  <c:v>50.2</c:v>
                </c:pt>
                <c:pt idx="298">
                  <c:v>50.2</c:v>
                </c:pt>
                <c:pt idx="299">
                  <c:v>49.2</c:v>
                </c:pt>
                <c:pt idx="300">
                  <c:v>49.2</c:v>
                </c:pt>
                <c:pt idx="301">
                  <c:v>50.2</c:v>
                </c:pt>
                <c:pt idx="302">
                  <c:v>49.2</c:v>
                </c:pt>
                <c:pt idx="303">
                  <c:v>49.2</c:v>
                </c:pt>
                <c:pt idx="304">
                  <c:v>49.2</c:v>
                </c:pt>
                <c:pt idx="305">
                  <c:v>50.2</c:v>
                </c:pt>
                <c:pt idx="306">
                  <c:v>49.2</c:v>
                </c:pt>
                <c:pt idx="307">
                  <c:v>49.2</c:v>
                </c:pt>
                <c:pt idx="308">
                  <c:v>49.2</c:v>
                </c:pt>
                <c:pt idx="309">
                  <c:v>50.2</c:v>
                </c:pt>
                <c:pt idx="310">
                  <c:v>49.2</c:v>
                </c:pt>
                <c:pt idx="311">
                  <c:v>49.2</c:v>
                </c:pt>
                <c:pt idx="312">
                  <c:v>50.2</c:v>
                </c:pt>
                <c:pt idx="313">
                  <c:v>49.2</c:v>
                </c:pt>
                <c:pt idx="314">
                  <c:v>49.2</c:v>
                </c:pt>
                <c:pt idx="315">
                  <c:v>48.8</c:v>
                </c:pt>
                <c:pt idx="316">
                  <c:v>48.8</c:v>
                </c:pt>
                <c:pt idx="317">
                  <c:v>48.2</c:v>
                </c:pt>
                <c:pt idx="318">
                  <c:v>48.2</c:v>
                </c:pt>
                <c:pt idx="319">
                  <c:v>47.5</c:v>
                </c:pt>
                <c:pt idx="320">
                  <c:v>47.5</c:v>
                </c:pt>
                <c:pt idx="321">
                  <c:v>47.1</c:v>
                </c:pt>
                <c:pt idx="322">
                  <c:v>47.1</c:v>
                </c:pt>
                <c:pt idx="323">
                  <c:v>46.5</c:v>
                </c:pt>
                <c:pt idx="324">
                  <c:v>46.5</c:v>
                </c:pt>
                <c:pt idx="325">
                  <c:v>45.8</c:v>
                </c:pt>
                <c:pt idx="326">
                  <c:v>45.8</c:v>
                </c:pt>
                <c:pt idx="327">
                  <c:v>45.4</c:v>
                </c:pt>
                <c:pt idx="328">
                  <c:v>45.4</c:v>
                </c:pt>
                <c:pt idx="329">
                  <c:v>44.8</c:v>
                </c:pt>
                <c:pt idx="330">
                  <c:v>44.8</c:v>
                </c:pt>
                <c:pt idx="331">
                  <c:v>45.8</c:v>
                </c:pt>
                <c:pt idx="332">
                  <c:v>44.8</c:v>
                </c:pt>
                <c:pt idx="333">
                  <c:v>44.8</c:v>
                </c:pt>
                <c:pt idx="334">
                  <c:v>44.4</c:v>
                </c:pt>
                <c:pt idx="335">
                  <c:v>44.4</c:v>
                </c:pt>
                <c:pt idx="336">
                  <c:v>44.1</c:v>
                </c:pt>
                <c:pt idx="337">
                  <c:v>44.1</c:v>
                </c:pt>
                <c:pt idx="338">
                  <c:v>43.7</c:v>
                </c:pt>
                <c:pt idx="339">
                  <c:v>43.7</c:v>
                </c:pt>
                <c:pt idx="340">
                  <c:v>44.7</c:v>
                </c:pt>
                <c:pt idx="341">
                  <c:v>43.7</c:v>
                </c:pt>
                <c:pt idx="342">
                  <c:v>43.7</c:v>
                </c:pt>
                <c:pt idx="343">
                  <c:v>44.7</c:v>
                </c:pt>
                <c:pt idx="344">
                  <c:v>43.7</c:v>
                </c:pt>
                <c:pt idx="345">
                  <c:v>43.7</c:v>
                </c:pt>
                <c:pt idx="346">
                  <c:v>43.4</c:v>
                </c:pt>
                <c:pt idx="347">
                  <c:v>43.4</c:v>
                </c:pt>
                <c:pt idx="348">
                  <c:v>44.4</c:v>
                </c:pt>
                <c:pt idx="349">
                  <c:v>43.4</c:v>
                </c:pt>
                <c:pt idx="350">
                  <c:v>43.4</c:v>
                </c:pt>
                <c:pt idx="351">
                  <c:v>43.4</c:v>
                </c:pt>
                <c:pt idx="352">
                  <c:v>44.4</c:v>
                </c:pt>
                <c:pt idx="353">
                  <c:v>43.4</c:v>
                </c:pt>
                <c:pt idx="354">
                  <c:v>43.4</c:v>
                </c:pt>
                <c:pt idx="355">
                  <c:v>43.4</c:v>
                </c:pt>
                <c:pt idx="356">
                  <c:v>44.4</c:v>
                </c:pt>
                <c:pt idx="357">
                  <c:v>43.4</c:v>
                </c:pt>
                <c:pt idx="358">
                  <c:v>43.4</c:v>
                </c:pt>
                <c:pt idx="359">
                  <c:v>44.4</c:v>
                </c:pt>
                <c:pt idx="360">
                  <c:v>43.4</c:v>
                </c:pt>
                <c:pt idx="361">
                  <c:v>43.4</c:v>
                </c:pt>
                <c:pt idx="362">
                  <c:v>44.4</c:v>
                </c:pt>
                <c:pt idx="363">
                  <c:v>43.4</c:v>
                </c:pt>
                <c:pt idx="364">
                  <c:v>43.4</c:v>
                </c:pt>
                <c:pt idx="365">
                  <c:v>43.4</c:v>
                </c:pt>
                <c:pt idx="366">
                  <c:v>44.4</c:v>
                </c:pt>
                <c:pt idx="367">
                  <c:v>43.4</c:v>
                </c:pt>
                <c:pt idx="368">
                  <c:v>43.4</c:v>
                </c:pt>
                <c:pt idx="369">
                  <c:v>43</c:v>
                </c:pt>
                <c:pt idx="370">
                  <c:v>43</c:v>
                </c:pt>
                <c:pt idx="371">
                  <c:v>42.7</c:v>
                </c:pt>
                <c:pt idx="372">
                  <c:v>42.7</c:v>
                </c:pt>
                <c:pt idx="373">
                  <c:v>43.7</c:v>
                </c:pt>
                <c:pt idx="374">
                  <c:v>42.7</c:v>
                </c:pt>
                <c:pt idx="375">
                  <c:v>42.7</c:v>
                </c:pt>
                <c:pt idx="376">
                  <c:v>42.3</c:v>
                </c:pt>
                <c:pt idx="377">
                  <c:v>42.3</c:v>
                </c:pt>
                <c:pt idx="378">
                  <c:v>41.9</c:v>
                </c:pt>
                <c:pt idx="379">
                  <c:v>41.9</c:v>
                </c:pt>
                <c:pt idx="380">
                  <c:v>41.6</c:v>
                </c:pt>
                <c:pt idx="381">
                  <c:v>41.6</c:v>
                </c:pt>
                <c:pt idx="382">
                  <c:v>41.6</c:v>
                </c:pt>
                <c:pt idx="383">
                  <c:v>42.6</c:v>
                </c:pt>
                <c:pt idx="384">
                  <c:v>41.6</c:v>
                </c:pt>
                <c:pt idx="385">
                  <c:v>41.6</c:v>
                </c:pt>
                <c:pt idx="386">
                  <c:v>41.2</c:v>
                </c:pt>
                <c:pt idx="387">
                  <c:v>41.2</c:v>
                </c:pt>
                <c:pt idx="388">
                  <c:v>40.4</c:v>
                </c:pt>
                <c:pt idx="389">
                  <c:v>40.4</c:v>
                </c:pt>
                <c:pt idx="390">
                  <c:v>40.4</c:v>
                </c:pt>
                <c:pt idx="391">
                  <c:v>41.4</c:v>
                </c:pt>
                <c:pt idx="392">
                  <c:v>40.4</c:v>
                </c:pt>
                <c:pt idx="393">
                  <c:v>40.4</c:v>
                </c:pt>
                <c:pt idx="394">
                  <c:v>40.1</c:v>
                </c:pt>
                <c:pt idx="395">
                  <c:v>40.1</c:v>
                </c:pt>
                <c:pt idx="396">
                  <c:v>39.700000000000003</c:v>
                </c:pt>
                <c:pt idx="397">
                  <c:v>39.700000000000003</c:v>
                </c:pt>
                <c:pt idx="398">
                  <c:v>39.700000000000003</c:v>
                </c:pt>
                <c:pt idx="399">
                  <c:v>40.700000000000003</c:v>
                </c:pt>
                <c:pt idx="400">
                  <c:v>39.700000000000003</c:v>
                </c:pt>
                <c:pt idx="401">
                  <c:v>39.700000000000003</c:v>
                </c:pt>
                <c:pt idx="402">
                  <c:v>39.299999999999997</c:v>
                </c:pt>
                <c:pt idx="403">
                  <c:v>39.299999999999997</c:v>
                </c:pt>
                <c:pt idx="404">
                  <c:v>39.299999999999997</c:v>
                </c:pt>
                <c:pt idx="405">
                  <c:v>40.299999999999997</c:v>
                </c:pt>
                <c:pt idx="406">
                  <c:v>39.299999999999997</c:v>
                </c:pt>
                <c:pt idx="407">
                  <c:v>39.299999999999997</c:v>
                </c:pt>
                <c:pt idx="408">
                  <c:v>38.9</c:v>
                </c:pt>
                <c:pt idx="409">
                  <c:v>38.9</c:v>
                </c:pt>
                <c:pt idx="410">
                  <c:v>38.6</c:v>
                </c:pt>
                <c:pt idx="411">
                  <c:v>38.6</c:v>
                </c:pt>
                <c:pt idx="412">
                  <c:v>37.799999999999997</c:v>
                </c:pt>
                <c:pt idx="413">
                  <c:v>37.799999999999997</c:v>
                </c:pt>
                <c:pt idx="414">
                  <c:v>38.799999999999997</c:v>
                </c:pt>
                <c:pt idx="415">
                  <c:v>37.799999999999997</c:v>
                </c:pt>
                <c:pt idx="416">
                  <c:v>37.799999999999997</c:v>
                </c:pt>
                <c:pt idx="417">
                  <c:v>37.4</c:v>
                </c:pt>
                <c:pt idx="418">
                  <c:v>37.4</c:v>
                </c:pt>
                <c:pt idx="419">
                  <c:v>37.4</c:v>
                </c:pt>
                <c:pt idx="420">
                  <c:v>38.4</c:v>
                </c:pt>
                <c:pt idx="421">
                  <c:v>37.4</c:v>
                </c:pt>
                <c:pt idx="422">
                  <c:v>37.4</c:v>
                </c:pt>
                <c:pt idx="423">
                  <c:v>37</c:v>
                </c:pt>
                <c:pt idx="424">
                  <c:v>37</c:v>
                </c:pt>
                <c:pt idx="425">
                  <c:v>36.6</c:v>
                </c:pt>
                <c:pt idx="426">
                  <c:v>36.6</c:v>
                </c:pt>
                <c:pt idx="427">
                  <c:v>35.9</c:v>
                </c:pt>
                <c:pt idx="428">
                  <c:v>35.9</c:v>
                </c:pt>
                <c:pt idx="429">
                  <c:v>35.5</c:v>
                </c:pt>
                <c:pt idx="430">
                  <c:v>35.5</c:v>
                </c:pt>
                <c:pt idx="431">
                  <c:v>35.1</c:v>
                </c:pt>
                <c:pt idx="432">
                  <c:v>35.1</c:v>
                </c:pt>
                <c:pt idx="433">
                  <c:v>34.700000000000003</c:v>
                </c:pt>
                <c:pt idx="434">
                  <c:v>34.700000000000003</c:v>
                </c:pt>
                <c:pt idx="435">
                  <c:v>34.299999999999997</c:v>
                </c:pt>
                <c:pt idx="436">
                  <c:v>34.299999999999997</c:v>
                </c:pt>
                <c:pt idx="437">
                  <c:v>34.299999999999997</c:v>
                </c:pt>
                <c:pt idx="438">
                  <c:v>35.299999999999997</c:v>
                </c:pt>
                <c:pt idx="439">
                  <c:v>34.299999999999997</c:v>
                </c:pt>
                <c:pt idx="440">
                  <c:v>34.299999999999997</c:v>
                </c:pt>
                <c:pt idx="441">
                  <c:v>35.299999999999997</c:v>
                </c:pt>
                <c:pt idx="442">
                  <c:v>34.299999999999997</c:v>
                </c:pt>
                <c:pt idx="443">
                  <c:v>34.299999999999997</c:v>
                </c:pt>
                <c:pt idx="444">
                  <c:v>33.9</c:v>
                </c:pt>
                <c:pt idx="445">
                  <c:v>33.9</c:v>
                </c:pt>
                <c:pt idx="446">
                  <c:v>33.5</c:v>
                </c:pt>
                <c:pt idx="447">
                  <c:v>33.5</c:v>
                </c:pt>
                <c:pt idx="448">
                  <c:v>33.1</c:v>
                </c:pt>
                <c:pt idx="449">
                  <c:v>33.1</c:v>
                </c:pt>
                <c:pt idx="450">
                  <c:v>32.700000000000003</c:v>
                </c:pt>
                <c:pt idx="451">
                  <c:v>32.700000000000003</c:v>
                </c:pt>
                <c:pt idx="452">
                  <c:v>32.299999999999997</c:v>
                </c:pt>
                <c:pt idx="453">
                  <c:v>32.299999999999997</c:v>
                </c:pt>
                <c:pt idx="454">
                  <c:v>31.1</c:v>
                </c:pt>
                <c:pt idx="455">
                  <c:v>31.1</c:v>
                </c:pt>
                <c:pt idx="456">
                  <c:v>30.7</c:v>
                </c:pt>
                <c:pt idx="457">
                  <c:v>30.7</c:v>
                </c:pt>
                <c:pt idx="458">
                  <c:v>30.7</c:v>
                </c:pt>
                <c:pt idx="459">
                  <c:v>31.7</c:v>
                </c:pt>
                <c:pt idx="460">
                  <c:v>30.7</c:v>
                </c:pt>
                <c:pt idx="461">
                  <c:v>30.7</c:v>
                </c:pt>
                <c:pt idx="462">
                  <c:v>30.3</c:v>
                </c:pt>
                <c:pt idx="463">
                  <c:v>30.3</c:v>
                </c:pt>
                <c:pt idx="464">
                  <c:v>29.9</c:v>
                </c:pt>
                <c:pt idx="465">
                  <c:v>29.9</c:v>
                </c:pt>
                <c:pt idx="466">
                  <c:v>30.9</c:v>
                </c:pt>
                <c:pt idx="467">
                  <c:v>29.9</c:v>
                </c:pt>
                <c:pt idx="468">
                  <c:v>29.9</c:v>
                </c:pt>
                <c:pt idx="469">
                  <c:v>29.5</c:v>
                </c:pt>
                <c:pt idx="470">
                  <c:v>29.5</c:v>
                </c:pt>
                <c:pt idx="471">
                  <c:v>29.5</c:v>
                </c:pt>
                <c:pt idx="472">
                  <c:v>30.5</c:v>
                </c:pt>
                <c:pt idx="473">
                  <c:v>29.5</c:v>
                </c:pt>
                <c:pt idx="474">
                  <c:v>29.5</c:v>
                </c:pt>
                <c:pt idx="475">
                  <c:v>29.1</c:v>
                </c:pt>
                <c:pt idx="476">
                  <c:v>29.1</c:v>
                </c:pt>
                <c:pt idx="477">
                  <c:v>28.7</c:v>
                </c:pt>
                <c:pt idx="478">
                  <c:v>28.7</c:v>
                </c:pt>
                <c:pt idx="479">
                  <c:v>29.7</c:v>
                </c:pt>
                <c:pt idx="480">
                  <c:v>28.7</c:v>
                </c:pt>
                <c:pt idx="481">
                  <c:v>28.7</c:v>
                </c:pt>
                <c:pt idx="482">
                  <c:v>28.7</c:v>
                </c:pt>
                <c:pt idx="483">
                  <c:v>29.7</c:v>
                </c:pt>
                <c:pt idx="484">
                  <c:v>28.7</c:v>
                </c:pt>
                <c:pt idx="485">
                  <c:v>28.7</c:v>
                </c:pt>
                <c:pt idx="486">
                  <c:v>28.2</c:v>
                </c:pt>
                <c:pt idx="487">
                  <c:v>28.2</c:v>
                </c:pt>
                <c:pt idx="488">
                  <c:v>27.8</c:v>
                </c:pt>
                <c:pt idx="489">
                  <c:v>27.8</c:v>
                </c:pt>
                <c:pt idx="490">
                  <c:v>27.4</c:v>
                </c:pt>
                <c:pt idx="491">
                  <c:v>27.4</c:v>
                </c:pt>
                <c:pt idx="492">
                  <c:v>26.9</c:v>
                </c:pt>
                <c:pt idx="493">
                  <c:v>26.9</c:v>
                </c:pt>
                <c:pt idx="494">
                  <c:v>26.5</c:v>
                </c:pt>
                <c:pt idx="495">
                  <c:v>26.5</c:v>
                </c:pt>
                <c:pt idx="496">
                  <c:v>26.1</c:v>
                </c:pt>
                <c:pt idx="497">
                  <c:v>26.1</c:v>
                </c:pt>
                <c:pt idx="498">
                  <c:v>25.7</c:v>
                </c:pt>
                <c:pt idx="499">
                  <c:v>25.7</c:v>
                </c:pt>
                <c:pt idx="500">
                  <c:v>25.7</c:v>
                </c:pt>
                <c:pt idx="501">
                  <c:v>26.7</c:v>
                </c:pt>
                <c:pt idx="502">
                  <c:v>25.7</c:v>
                </c:pt>
                <c:pt idx="503">
                  <c:v>25.7</c:v>
                </c:pt>
                <c:pt idx="504">
                  <c:v>25.2</c:v>
                </c:pt>
                <c:pt idx="505">
                  <c:v>25.2</c:v>
                </c:pt>
                <c:pt idx="506">
                  <c:v>25.2</c:v>
                </c:pt>
                <c:pt idx="507">
                  <c:v>26.2</c:v>
                </c:pt>
                <c:pt idx="508">
                  <c:v>25.2</c:v>
                </c:pt>
                <c:pt idx="509">
                  <c:v>25.2</c:v>
                </c:pt>
                <c:pt idx="510">
                  <c:v>24.3</c:v>
                </c:pt>
                <c:pt idx="511">
                  <c:v>24.3</c:v>
                </c:pt>
                <c:pt idx="512">
                  <c:v>24.3</c:v>
                </c:pt>
                <c:pt idx="513">
                  <c:v>25.3</c:v>
                </c:pt>
                <c:pt idx="514">
                  <c:v>24.3</c:v>
                </c:pt>
                <c:pt idx="515">
                  <c:v>24.3</c:v>
                </c:pt>
                <c:pt idx="516">
                  <c:v>23.9</c:v>
                </c:pt>
                <c:pt idx="517">
                  <c:v>23.9</c:v>
                </c:pt>
                <c:pt idx="518">
                  <c:v>23.4</c:v>
                </c:pt>
                <c:pt idx="519">
                  <c:v>23.4</c:v>
                </c:pt>
                <c:pt idx="520">
                  <c:v>23</c:v>
                </c:pt>
                <c:pt idx="521">
                  <c:v>23</c:v>
                </c:pt>
                <c:pt idx="522">
                  <c:v>24</c:v>
                </c:pt>
                <c:pt idx="523">
                  <c:v>23</c:v>
                </c:pt>
                <c:pt idx="524">
                  <c:v>23</c:v>
                </c:pt>
                <c:pt idx="525">
                  <c:v>24</c:v>
                </c:pt>
                <c:pt idx="526">
                  <c:v>23</c:v>
                </c:pt>
                <c:pt idx="527">
                  <c:v>23</c:v>
                </c:pt>
                <c:pt idx="528">
                  <c:v>22.5</c:v>
                </c:pt>
                <c:pt idx="529">
                  <c:v>22.5</c:v>
                </c:pt>
                <c:pt idx="530">
                  <c:v>21.6</c:v>
                </c:pt>
                <c:pt idx="531">
                  <c:v>21.6</c:v>
                </c:pt>
                <c:pt idx="532">
                  <c:v>21.1</c:v>
                </c:pt>
                <c:pt idx="533">
                  <c:v>21.1</c:v>
                </c:pt>
                <c:pt idx="534">
                  <c:v>20.6</c:v>
                </c:pt>
                <c:pt idx="535">
                  <c:v>20.6</c:v>
                </c:pt>
                <c:pt idx="536">
                  <c:v>19.7</c:v>
                </c:pt>
                <c:pt idx="537">
                  <c:v>19.7</c:v>
                </c:pt>
                <c:pt idx="538">
                  <c:v>19.7</c:v>
                </c:pt>
                <c:pt idx="539">
                  <c:v>20.7</c:v>
                </c:pt>
                <c:pt idx="540">
                  <c:v>19.7</c:v>
                </c:pt>
                <c:pt idx="541">
                  <c:v>19.7</c:v>
                </c:pt>
                <c:pt idx="542">
                  <c:v>19.7</c:v>
                </c:pt>
                <c:pt idx="543">
                  <c:v>20.7</c:v>
                </c:pt>
                <c:pt idx="544">
                  <c:v>19.7</c:v>
                </c:pt>
                <c:pt idx="545">
                  <c:v>19.7</c:v>
                </c:pt>
                <c:pt idx="546">
                  <c:v>19.7</c:v>
                </c:pt>
                <c:pt idx="547">
                  <c:v>20.7</c:v>
                </c:pt>
                <c:pt idx="548">
                  <c:v>19.7</c:v>
                </c:pt>
                <c:pt idx="549">
                  <c:v>19.7</c:v>
                </c:pt>
                <c:pt idx="550">
                  <c:v>19.2</c:v>
                </c:pt>
                <c:pt idx="551">
                  <c:v>19.2</c:v>
                </c:pt>
                <c:pt idx="552">
                  <c:v>19.2</c:v>
                </c:pt>
                <c:pt idx="553">
                  <c:v>20.2</c:v>
                </c:pt>
                <c:pt idx="554">
                  <c:v>19.2</c:v>
                </c:pt>
                <c:pt idx="555">
                  <c:v>19.2</c:v>
                </c:pt>
                <c:pt idx="556">
                  <c:v>18.7</c:v>
                </c:pt>
                <c:pt idx="557">
                  <c:v>18.7</c:v>
                </c:pt>
                <c:pt idx="558">
                  <c:v>18.2</c:v>
                </c:pt>
                <c:pt idx="559">
                  <c:v>18.2</c:v>
                </c:pt>
                <c:pt idx="560">
                  <c:v>17.600000000000001</c:v>
                </c:pt>
                <c:pt idx="561">
                  <c:v>17.600000000000001</c:v>
                </c:pt>
                <c:pt idx="562">
                  <c:v>17.600000000000001</c:v>
                </c:pt>
                <c:pt idx="563">
                  <c:v>18.600000000000001</c:v>
                </c:pt>
                <c:pt idx="564">
                  <c:v>17.600000000000001</c:v>
                </c:pt>
                <c:pt idx="565">
                  <c:v>17.600000000000001</c:v>
                </c:pt>
                <c:pt idx="566">
                  <c:v>16.600000000000001</c:v>
                </c:pt>
                <c:pt idx="567">
                  <c:v>16.600000000000001</c:v>
                </c:pt>
                <c:pt idx="568">
                  <c:v>16</c:v>
                </c:pt>
                <c:pt idx="569">
                  <c:v>16</c:v>
                </c:pt>
                <c:pt idx="570">
                  <c:v>15.5</c:v>
                </c:pt>
                <c:pt idx="571">
                  <c:v>15.5</c:v>
                </c:pt>
                <c:pt idx="572">
                  <c:v>15</c:v>
                </c:pt>
                <c:pt idx="573">
                  <c:v>15</c:v>
                </c:pt>
                <c:pt idx="574">
                  <c:v>15</c:v>
                </c:pt>
                <c:pt idx="575">
                  <c:v>16</c:v>
                </c:pt>
                <c:pt idx="576">
                  <c:v>15</c:v>
                </c:pt>
                <c:pt idx="577">
                  <c:v>15</c:v>
                </c:pt>
                <c:pt idx="578">
                  <c:v>14.4</c:v>
                </c:pt>
                <c:pt idx="579">
                  <c:v>14.4</c:v>
                </c:pt>
                <c:pt idx="580">
                  <c:v>15.4</c:v>
                </c:pt>
                <c:pt idx="581">
                  <c:v>14.4</c:v>
                </c:pt>
                <c:pt idx="582">
                  <c:v>14.4</c:v>
                </c:pt>
                <c:pt idx="583">
                  <c:v>15.4</c:v>
                </c:pt>
                <c:pt idx="584">
                  <c:v>14.4</c:v>
                </c:pt>
                <c:pt idx="585">
                  <c:v>14.4</c:v>
                </c:pt>
                <c:pt idx="586">
                  <c:v>14.4</c:v>
                </c:pt>
                <c:pt idx="587">
                  <c:v>15.4</c:v>
                </c:pt>
                <c:pt idx="588">
                  <c:v>14.4</c:v>
                </c:pt>
                <c:pt idx="589">
                  <c:v>14.4</c:v>
                </c:pt>
                <c:pt idx="590">
                  <c:v>13.8</c:v>
                </c:pt>
                <c:pt idx="591">
                  <c:v>13.8</c:v>
                </c:pt>
                <c:pt idx="592">
                  <c:v>14.8</c:v>
                </c:pt>
                <c:pt idx="593">
                  <c:v>13.8</c:v>
                </c:pt>
                <c:pt idx="594">
                  <c:v>13.8</c:v>
                </c:pt>
                <c:pt idx="595">
                  <c:v>13.8</c:v>
                </c:pt>
                <c:pt idx="596">
                  <c:v>14.8</c:v>
                </c:pt>
                <c:pt idx="597">
                  <c:v>13.8</c:v>
                </c:pt>
                <c:pt idx="598">
                  <c:v>13.8</c:v>
                </c:pt>
                <c:pt idx="599">
                  <c:v>14.8</c:v>
                </c:pt>
                <c:pt idx="600">
                  <c:v>13.8</c:v>
                </c:pt>
                <c:pt idx="601">
                  <c:v>13.8</c:v>
                </c:pt>
                <c:pt idx="602">
                  <c:v>13.1</c:v>
                </c:pt>
                <c:pt idx="603">
                  <c:v>13.1</c:v>
                </c:pt>
                <c:pt idx="604">
                  <c:v>13.1</c:v>
                </c:pt>
                <c:pt idx="605">
                  <c:v>14.1</c:v>
                </c:pt>
                <c:pt idx="606">
                  <c:v>13.1</c:v>
                </c:pt>
                <c:pt idx="607">
                  <c:v>13.1</c:v>
                </c:pt>
                <c:pt idx="608">
                  <c:v>12.3</c:v>
                </c:pt>
                <c:pt idx="609">
                  <c:v>12.3</c:v>
                </c:pt>
                <c:pt idx="610">
                  <c:v>12.3</c:v>
                </c:pt>
                <c:pt idx="611">
                  <c:v>13.3</c:v>
                </c:pt>
                <c:pt idx="612">
                  <c:v>12.3</c:v>
                </c:pt>
                <c:pt idx="613">
                  <c:v>12.3</c:v>
                </c:pt>
                <c:pt idx="614">
                  <c:v>12.3</c:v>
                </c:pt>
                <c:pt idx="615">
                  <c:v>13.3</c:v>
                </c:pt>
                <c:pt idx="616">
                  <c:v>12.3</c:v>
                </c:pt>
                <c:pt idx="617">
                  <c:v>12.3</c:v>
                </c:pt>
                <c:pt idx="618">
                  <c:v>11.4</c:v>
                </c:pt>
                <c:pt idx="619">
                  <c:v>11.4</c:v>
                </c:pt>
                <c:pt idx="620">
                  <c:v>10.5</c:v>
                </c:pt>
                <c:pt idx="621">
                  <c:v>10.5</c:v>
                </c:pt>
                <c:pt idx="622">
                  <c:v>10.5</c:v>
                </c:pt>
                <c:pt idx="623">
                  <c:v>11.5</c:v>
                </c:pt>
                <c:pt idx="624">
                  <c:v>10.5</c:v>
                </c:pt>
                <c:pt idx="625">
                  <c:v>10.5</c:v>
                </c:pt>
                <c:pt idx="626">
                  <c:v>10.5</c:v>
                </c:pt>
                <c:pt idx="627">
                  <c:v>11.5</c:v>
                </c:pt>
                <c:pt idx="628">
                  <c:v>10.5</c:v>
                </c:pt>
                <c:pt idx="629">
                  <c:v>10.5</c:v>
                </c:pt>
                <c:pt idx="630">
                  <c:v>10.5</c:v>
                </c:pt>
                <c:pt idx="631">
                  <c:v>11.5</c:v>
                </c:pt>
                <c:pt idx="632">
                  <c:v>10.5</c:v>
                </c:pt>
                <c:pt idx="633">
                  <c:v>10.5</c:v>
                </c:pt>
                <c:pt idx="634">
                  <c:v>9.4</c:v>
                </c:pt>
                <c:pt idx="635">
                  <c:v>9.4</c:v>
                </c:pt>
                <c:pt idx="636">
                  <c:v>10.4</c:v>
                </c:pt>
                <c:pt idx="637">
                  <c:v>9.4</c:v>
                </c:pt>
                <c:pt idx="638">
                  <c:v>9.4</c:v>
                </c:pt>
                <c:pt idx="639">
                  <c:v>9.4</c:v>
                </c:pt>
                <c:pt idx="640">
                  <c:v>10.4</c:v>
                </c:pt>
                <c:pt idx="641">
                  <c:v>9.4</c:v>
                </c:pt>
                <c:pt idx="642">
                  <c:v>9.4</c:v>
                </c:pt>
                <c:pt idx="643">
                  <c:v>9.4</c:v>
                </c:pt>
                <c:pt idx="644">
                  <c:v>10.4</c:v>
                </c:pt>
                <c:pt idx="645">
                  <c:v>9.4</c:v>
                </c:pt>
                <c:pt idx="646">
                  <c:v>9.4</c:v>
                </c:pt>
                <c:pt idx="647">
                  <c:v>7.5</c:v>
                </c:pt>
                <c:pt idx="648">
                  <c:v>7.5</c:v>
                </c:pt>
                <c:pt idx="649">
                  <c:v>7.5</c:v>
                </c:pt>
                <c:pt idx="650">
                  <c:v>8.5</c:v>
                </c:pt>
                <c:pt idx="651">
                  <c:v>7.5</c:v>
                </c:pt>
                <c:pt idx="652">
                  <c:v>7.5</c:v>
                </c:pt>
                <c:pt idx="653">
                  <c:v>7.5</c:v>
                </c:pt>
                <c:pt idx="654">
                  <c:v>8.5</c:v>
                </c:pt>
                <c:pt idx="655">
                  <c:v>7.5</c:v>
                </c:pt>
                <c:pt idx="656">
                  <c:v>7.5</c:v>
                </c:pt>
                <c:pt idx="657">
                  <c:v>7.5</c:v>
                </c:pt>
                <c:pt idx="658">
                  <c:v>8.5</c:v>
                </c:pt>
                <c:pt idx="659">
                  <c:v>7.5</c:v>
                </c:pt>
                <c:pt idx="660">
                  <c:v>7.5</c:v>
                </c:pt>
                <c:pt idx="661">
                  <c:v>7.5</c:v>
                </c:pt>
                <c:pt idx="662">
                  <c:v>8.5</c:v>
                </c:pt>
                <c:pt idx="663">
                  <c:v>7.5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41BF-4F9B-8E76-6FDA0FCE8DC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05298560"/>
        <c:axId val="105313024"/>
      </c:scatterChart>
      <c:valAx>
        <c:axId val="105298560"/>
        <c:scaling>
          <c:orientation val="minMax"/>
          <c:max val="400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 lang="ja-JP" sz="1400" baseline="0">
                    <a:latin typeface="Meiryo UI" pitchFamily="50" charset="-128"/>
                  </a:defRPr>
                </a:pPr>
                <a:r>
                  <a:rPr lang="en-US" altLang="ja-JP" sz="1400" baseline="0">
                    <a:latin typeface="Meiryo UI" pitchFamily="50" charset="-128"/>
                  </a:rPr>
                  <a:t>Time (day)</a:t>
                </a:r>
              </a:p>
            </c:rich>
          </c:tx>
          <c:layout/>
          <c:overlay val="0"/>
        </c:title>
        <c:numFmt formatCode="#,##0_);\(#,##0\)" sourceLinked="0"/>
        <c:majorTickMark val="out"/>
        <c:minorTickMark val="out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lang="ja-JP" sz="1200" b="0" i="0" u="none" strike="noStrike" baseline="0">
                <a:solidFill>
                  <a:srgbClr val="000000"/>
                </a:solidFill>
                <a:latin typeface="Meiryo UI" pitchFamily="50" charset="-128"/>
                <a:ea typeface="ＭＳ Ｐゴシック"/>
                <a:cs typeface="ＭＳ Ｐゴシック"/>
              </a:defRPr>
            </a:pPr>
            <a:endParaRPr lang="ja-JP"/>
          </a:p>
        </c:txPr>
        <c:crossAx val="105313024"/>
        <c:crosses val="autoZero"/>
        <c:crossBetween val="midCat"/>
        <c:majorUnit val="50"/>
        <c:minorUnit val="10"/>
      </c:valAx>
      <c:valAx>
        <c:axId val="105313024"/>
        <c:scaling>
          <c:orientation val="minMax"/>
          <c:max val="103"/>
          <c:min val="0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dash"/>
            </a:ln>
          </c:spPr>
        </c:majorGridlines>
        <c:title>
          <c:tx>
            <c:rich>
              <a:bodyPr/>
              <a:lstStyle/>
              <a:p>
                <a:pPr>
                  <a:defRPr lang="ja-JP"/>
                </a:pPr>
                <a:r>
                  <a:rPr lang="en-US" altLang="ja-JP" sz="1400" b="0" i="0" u="none" strike="noStrike" baseline="0">
                    <a:latin typeface="Meiryo UI" pitchFamily="50" charset="-128"/>
                    <a:ea typeface="Meiryo UI" pitchFamily="50" charset="-128"/>
                    <a:cs typeface="Meiryo UI" pitchFamily="50" charset="-128"/>
                  </a:rPr>
                  <a:t>Progression-free</a:t>
                </a:r>
                <a:r>
                  <a:rPr lang="en-US" altLang="ja-JP" sz="1400">
                    <a:latin typeface="Meiryo UI" pitchFamily="50" charset="-128"/>
                    <a:ea typeface="Meiryo UI" pitchFamily="50" charset="-128"/>
                    <a:cs typeface="Meiryo UI" pitchFamily="50" charset="-128"/>
                  </a:rPr>
                  <a:t> survival (%)</a:t>
                </a:r>
                <a:endParaRPr lang="ja-JP" altLang="en-US" sz="1400">
                  <a:latin typeface="Meiryo UI" pitchFamily="50" charset="-128"/>
                  <a:ea typeface="Meiryo UI" pitchFamily="50" charset="-128"/>
                  <a:cs typeface="Meiryo UI" pitchFamily="50" charset="-128"/>
                </a:endParaRPr>
              </a:p>
            </c:rich>
          </c:tx>
          <c:layout/>
          <c:overlay val="0"/>
        </c:title>
        <c:numFmt formatCode="#,##0_);\(#,##0\)" sourceLinked="0"/>
        <c:majorTickMark val="in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lang="ja-JP" sz="1200" b="0" i="0" u="none" strike="noStrike" baseline="0">
                <a:solidFill>
                  <a:srgbClr val="000000"/>
                </a:solidFill>
                <a:latin typeface="Meiryo UI" pitchFamily="50" charset="-128"/>
                <a:ea typeface="ＭＳ Ｐゴシック"/>
                <a:cs typeface="ＭＳ Ｐゴシック"/>
              </a:defRPr>
            </a:pPr>
            <a:endParaRPr lang="ja-JP"/>
          </a:p>
        </c:txPr>
        <c:crossAx val="105298560"/>
        <c:crosses val="autoZero"/>
        <c:crossBetween val="midCat"/>
        <c:majorUnit val="25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ＭＳ Ｐゴシック"/>
          <a:ea typeface="ＭＳ Ｐゴシック"/>
          <a:cs typeface="ＭＳ Ｐゴシック"/>
        </a:defRPr>
      </a:pPr>
      <a:endParaRPr lang="ja-JP"/>
    </a:p>
  </c:txPr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233595420082563"/>
          <c:y val="7.4514972182896738E-2"/>
          <c:w val="0.75769179484226445"/>
          <c:h val="0.7306438722186912"/>
        </c:manualLayout>
      </c:layout>
      <c:scatterChart>
        <c:scatterStyle val="lineMarker"/>
        <c:varyColors val="0"/>
        <c:ser>
          <c:idx val="0"/>
          <c:order val="0"/>
          <c:tx>
            <c:strRef>
              <c:f>PFS!$AE$2</c:f>
              <c:strCache>
                <c:ptCount val="1"/>
                <c:pt idx="0">
                  <c:v>                             n      1 yr PFS (95% CI)      50% PFS (95% CI)</c:v>
                </c:pt>
              </c:strCache>
            </c:strRef>
          </c:tx>
          <c:spPr>
            <a:ln>
              <a:noFill/>
            </a:ln>
          </c:spPr>
          <c:marker>
            <c:symbol val="none"/>
          </c:marker>
          <c:xVal>
            <c:numRef>
              <c:f>PFS!$AE$3</c:f>
              <c:numCache>
                <c:formatCode>General</c:formatCode>
                <c:ptCount val="1"/>
              </c:numCache>
            </c:numRef>
          </c:xVal>
          <c:yVal>
            <c:numRef>
              <c:f>PFS!$AF$3</c:f>
              <c:numCache>
                <c:formatCode>General</c:formatCode>
                <c:ptCount val="1"/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EB59-4D56-9FA1-627E125DCAD5}"/>
            </c:ext>
          </c:extLst>
        </c:ser>
        <c:ser>
          <c:idx val="1"/>
          <c:order val="1"/>
          <c:tx>
            <c:strRef>
              <c:f>PFS!$T$2</c:f>
              <c:strCache>
                <c:ptCount val="1"/>
                <c:pt idx="0">
                  <c:v>eGFR &lt; 60          98  46.5％ (36.4–56.0)   288d (210–469)</c:v>
                </c:pt>
              </c:strCache>
            </c:strRef>
          </c:tx>
          <c:spPr>
            <a:ln w="19050">
              <a:solidFill>
                <a:srgbClr val="00B0F0"/>
              </a:solidFill>
              <a:prstDash val="solid"/>
            </a:ln>
          </c:spPr>
          <c:marker>
            <c:symbol val="none"/>
          </c:marker>
          <c:xVal>
            <c:numRef>
              <c:f>PFS!$S$3:$S$4993</c:f>
              <c:numCache>
                <c:formatCode>General</c:formatCode>
                <c:ptCount val="4991"/>
                <c:pt idx="0">
                  <c:v>0</c:v>
                </c:pt>
                <c:pt idx="1">
                  <c:v>0</c:v>
                </c:pt>
                <c:pt idx="2">
                  <c:v>9</c:v>
                </c:pt>
                <c:pt idx="3">
                  <c:v>9</c:v>
                </c:pt>
                <c:pt idx="4">
                  <c:v>14</c:v>
                </c:pt>
                <c:pt idx="5">
                  <c:v>14</c:v>
                </c:pt>
                <c:pt idx="6">
                  <c:v>15</c:v>
                </c:pt>
                <c:pt idx="7">
                  <c:v>15</c:v>
                </c:pt>
                <c:pt idx="8">
                  <c:v>16</c:v>
                </c:pt>
                <c:pt idx="9">
                  <c:v>16</c:v>
                </c:pt>
                <c:pt idx="10">
                  <c:v>22</c:v>
                </c:pt>
                <c:pt idx="11">
                  <c:v>22</c:v>
                </c:pt>
                <c:pt idx="12">
                  <c:v>26</c:v>
                </c:pt>
                <c:pt idx="13">
                  <c:v>26</c:v>
                </c:pt>
                <c:pt idx="14">
                  <c:v>29</c:v>
                </c:pt>
                <c:pt idx="15">
                  <c:v>29</c:v>
                </c:pt>
                <c:pt idx="16">
                  <c:v>31</c:v>
                </c:pt>
                <c:pt idx="17">
                  <c:v>31</c:v>
                </c:pt>
                <c:pt idx="18">
                  <c:v>34</c:v>
                </c:pt>
                <c:pt idx="19">
                  <c:v>34</c:v>
                </c:pt>
                <c:pt idx="20">
                  <c:v>36</c:v>
                </c:pt>
                <c:pt idx="21">
                  <c:v>36</c:v>
                </c:pt>
                <c:pt idx="22">
                  <c:v>38</c:v>
                </c:pt>
                <c:pt idx="23">
                  <c:v>38</c:v>
                </c:pt>
                <c:pt idx="24">
                  <c:v>43</c:v>
                </c:pt>
                <c:pt idx="25">
                  <c:v>43</c:v>
                </c:pt>
                <c:pt idx="26">
                  <c:v>49</c:v>
                </c:pt>
                <c:pt idx="27">
                  <c:v>49</c:v>
                </c:pt>
                <c:pt idx="28">
                  <c:v>62</c:v>
                </c:pt>
                <c:pt idx="29">
                  <c:v>62</c:v>
                </c:pt>
                <c:pt idx="30">
                  <c:v>67</c:v>
                </c:pt>
                <c:pt idx="31">
                  <c:v>67</c:v>
                </c:pt>
                <c:pt idx="32">
                  <c:v>70</c:v>
                </c:pt>
                <c:pt idx="33">
                  <c:v>70</c:v>
                </c:pt>
                <c:pt idx="34">
                  <c:v>71</c:v>
                </c:pt>
                <c:pt idx="35">
                  <c:v>71</c:v>
                </c:pt>
                <c:pt idx="36">
                  <c:v>76</c:v>
                </c:pt>
                <c:pt idx="37">
                  <c:v>76</c:v>
                </c:pt>
                <c:pt idx="38">
                  <c:v>78</c:v>
                </c:pt>
                <c:pt idx="39">
                  <c:v>78</c:v>
                </c:pt>
                <c:pt idx="40">
                  <c:v>105</c:v>
                </c:pt>
                <c:pt idx="41">
                  <c:v>105</c:v>
                </c:pt>
                <c:pt idx="42">
                  <c:v>106</c:v>
                </c:pt>
                <c:pt idx="43">
                  <c:v>106</c:v>
                </c:pt>
                <c:pt idx="44">
                  <c:v>108</c:v>
                </c:pt>
                <c:pt idx="45">
                  <c:v>108</c:v>
                </c:pt>
                <c:pt idx="46">
                  <c:v>121</c:v>
                </c:pt>
                <c:pt idx="47">
                  <c:v>121</c:v>
                </c:pt>
                <c:pt idx="48">
                  <c:v>126</c:v>
                </c:pt>
                <c:pt idx="49">
                  <c:v>126</c:v>
                </c:pt>
                <c:pt idx="50">
                  <c:v>134</c:v>
                </c:pt>
                <c:pt idx="51">
                  <c:v>134</c:v>
                </c:pt>
                <c:pt idx="52">
                  <c:v>134</c:v>
                </c:pt>
                <c:pt idx="53">
                  <c:v>134</c:v>
                </c:pt>
                <c:pt idx="54">
                  <c:v>135</c:v>
                </c:pt>
                <c:pt idx="55">
                  <c:v>135</c:v>
                </c:pt>
                <c:pt idx="56">
                  <c:v>136</c:v>
                </c:pt>
                <c:pt idx="57">
                  <c:v>136</c:v>
                </c:pt>
                <c:pt idx="58">
                  <c:v>145</c:v>
                </c:pt>
                <c:pt idx="59">
                  <c:v>145</c:v>
                </c:pt>
                <c:pt idx="60">
                  <c:v>147</c:v>
                </c:pt>
                <c:pt idx="61">
                  <c:v>147</c:v>
                </c:pt>
                <c:pt idx="62">
                  <c:v>154</c:v>
                </c:pt>
                <c:pt idx="63">
                  <c:v>154</c:v>
                </c:pt>
                <c:pt idx="64">
                  <c:v>183</c:v>
                </c:pt>
                <c:pt idx="65">
                  <c:v>183</c:v>
                </c:pt>
                <c:pt idx="66">
                  <c:v>187</c:v>
                </c:pt>
                <c:pt idx="67">
                  <c:v>187</c:v>
                </c:pt>
                <c:pt idx="68">
                  <c:v>189</c:v>
                </c:pt>
                <c:pt idx="69">
                  <c:v>189</c:v>
                </c:pt>
                <c:pt idx="70">
                  <c:v>190</c:v>
                </c:pt>
                <c:pt idx="71">
                  <c:v>190</c:v>
                </c:pt>
                <c:pt idx="72">
                  <c:v>206</c:v>
                </c:pt>
                <c:pt idx="73">
                  <c:v>206</c:v>
                </c:pt>
                <c:pt idx="74">
                  <c:v>210</c:v>
                </c:pt>
                <c:pt idx="75">
                  <c:v>210</c:v>
                </c:pt>
                <c:pt idx="76">
                  <c:v>211</c:v>
                </c:pt>
                <c:pt idx="77">
                  <c:v>211</c:v>
                </c:pt>
                <c:pt idx="78">
                  <c:v>213</c:v>
                </c:pt>
                <c:pt idx="79">
                  <c:v>213</c:v>
                </c:pt>
                <c:pt idx="80">
                  <c:v>225</c:v>
                </c:pt>
                <c:pt idx="81">
                  <c:v>225</c:v>
                </c:pt>
                <c:pt idx="82">
                  <c:v>231</c:v>
                </c:pt>
                <c:pt idx="83">
                  <c:v>231</c:v>
                </c:pt>
                <c:pt idx="84">
                  <c:v>236</c:v>
                </c:pt>
                <c:pt idx="85">
                  <c:v>236</c:v>
                </c:pt>
                <c:pt idx="86">
                  <c:v>241</c:v>
                </c:pt>
                <c:pt idx="87">
                  <c:v>241</c:v>
                </c:pt>
                <c:pt idx="88">
                  <c:v>250</c:v>
                </c:pt>
                <c:pt idx="89">
                  <c:v>250</c:v>
                </c:pt>
                <c:pt idx="90">
                  <c:v>271</c:v>
                </c:pt>
                <c:pt idx="91">
                  <c:v>271</c:v>
                </c:pt>
                <c:pt idx="92">
                  <c:v>279</c:v>
                </c:pt>
                <c:pt idx="93">
                  <c:v>279</c:v>
                </c:pt>
                <c:pt idx="94">
                  <c:v>288</c:v>
                </c:pt>
                <c:pt idx="95">
                  <c:v>288</c:v>
                </c:pt>
                <c:pt idx="96">
                  <c:v>291</c:v>
                </c:pt>
                <c:pt idx="97">
                  <c:v>291</c:v>
                </c:pt>
                <c:pt idx="98">
                  <c:v>291</c:v>
                </c:pt>
                <c:pt idx="99">
                  <c:v>291</c:v>
                </c:pt>
                <c:pt idx="100">
                  <c:v>296</c:v>
                </c:pt>
                <c:pt idx="101">
                  <c:v>296</c:v>
                </c:pt>
                <c:pt idx="102">
                  <c:v>348</c:v>
                </c:pt>
                <c:pt idx="103">
                  <c:v>348</c:v>
                </c:pt>
                <c:pt idx="104">
                  <c:v>358</c:v>
                </c:pt>
                <c:pt idx="105">
                  <c:v>358</c:v>
                </c:pt>
                <c:pt idx="106">
                  <c:v>367</c:v>
                </c:pt>
                <c:pt idx="107">
                  <c:v>367</c:v>
                </c:pt>
                <c:pt idx="108">
                  <c:v>379</c:v>
                </c:pt>
                <c:pt idx="109">
                  <c:v>379</c:v>
                </c:pt>
                <c:pt idx="110">
                  <c:v>401</c:v>
                </c:pt>
                <c:pt idx="111">
                  <c:v>401</c:v>
                </c:pt>
                <c:pt idx="112">
                  <c:v>434</c:v>
                </c:pt>
                <c:pt idx="113">
                  <c:v>434</c:v>
                </c:pt>
                <c:pt idx="114">
                  <c:v>441</c:v>
                </c:pt>
                <c:pt idx="115">
                  <c:v>441</c:v>
                </c:pt>
                <c:pt idx="116">
                  <c:v>469</c:v>
                </c:pt>
                <c:pt idx="117">
                  <c:v>469</c:v>
                </c:pt>
                <c:pt idx="118">
                  <c:v>505</c:v>
                </c:pt>
                <c:pt idx="119">
                  <c:v>505</c:v>
                </c:pt>
                <c:pt idx="120">
                  <c:v>526</c:v>
                </c:pt>
                <c:pt idx="121">
                  <c:v>526</c:v>
                </c:pt>
                <c:pt idx="122">
                  <c:v>526</c:v>
                </c:pt>
                <c:pt idx="123">
                  <c:v>526</c:v>
                </c:pt>
                <c:pt idx="124">
                  <c:v>561</c:v>
                </c:pt>
                <c:pt idx="125">
                  <c:v>561</c:v>
                </c:pt>
                <c:pt idx="126">
                  <c:v>565</c:v>
                </c:pt>
                <c:pt idx="127">
                  <c:v>565</c:v>
                </c:pt>
                <c:pt idx="128">
                  <c:v>582</c:v>
                </c:pt>
                <c:pt idx="129">
                  <c:v>582</c:v>
                </c:pt>
                <c:pt idx="130">
                  <c:v>589</c:v>
                </c:pt>
                <c:pt idx="131">
                  <c:v>589</c:v>
                </c:pt>
                <c:pt idx="132">
                  <c:v>594</c:v>
                </c:pt>
                <c:pt idx="133">
                  <c:v>594</c:v>
                </c:pt>
                <c:pt idx="134">
                  <c:v>603</c:v>
                </c:pt>
                <c:pt idx="135">
                  <c:v>603</c:v>
                </c:pt>
                <c:pt idx="136">
                  <c:v>607</c:v>
                </c:pt>
                <c:pt idx="137">
                  <c:v>607</c:v>
                </c:pt>
                <c:pt idx="138">
                  <c:v>620</c:v>
                </c:pt>
                <c:pt idx="139">
                  <c:v>620</c:v>
                </c:pt>
                <c:pt idx="140">
                  <c:v>644</c:v>
                </c:pt>
                <c:pt idx="141">
                  <c:v>644</c:v>
                </c:pt>
                <c:pt idx="142">
                  <c:v>646</c:v>
                </c:pt>
                <c:pt idx="143">
                  <c:v>646</c:v>
                </c:pt>
                <c:pt idx="144">
                  <c:v>658</c:v>
                </c:pt>
                <c:pt idx="145">
                  <c:v>658</c:v>
                </c:pt>
                <c:pt idx="146">
                  <c:v>662</c:v>
                </c:pt>
                <c:pt idx="147">
                  <c:v>662</c:v>
                </c:pt>
                <c:pt idx="148">
                  <c:v>686</c:v>
                </c:pt>
                <c:pt idx="149">
                  <c:v>686</c:v>
                </c:pt>
                <c:pt idx="150">
                  <c:v>701</c:v>
                </c:pt>
                <c:pt idx="151">
                  <c:v>701</c:v>
                </c:pt>
                <c:pt idx="152">
                  <c:v>701</c:v>
                </c:pt>
                <c:pt idx="153">
                  <c:v>701</c:v>
                </c:pt>
                <c:pt idx="154">
                  <c:v>711</c:v>
                </c:pt>
                <c:pt idx="155">
                  <c:v>711</c:v>
                </c:pt>
                <c:pt idx="156">
                  <c:v>714</c:v>
                </c:pt>
                <c:pt idx="157">
                  <c:v>714</c:v>
                </c:pt>
                <c:pt idx="158">
                  <c:v>714</c:v>
                </c:pt>
                <c:pt idx="159">
                  <c:v>714</c:v>
                </c:pt>
                <c:pt idx="160">
                  <c:v>715</c:v>
                </c:pt>
                <c:pt idx="161">
                  <c:v>715</c:v>
                </c:pt>
                <c:pt idx="162">
                  <c:v>715</c:v>
                </c:pt>
                <c:pt idx="163">
                  <c:v>715</c:v>
                </c:pt>
                <c:pt idx="164">
                  <c:v>717</c:v>
                </c:pt>
                <c:pt idx="165">
                  <c:v>717</c:v>
                </c:pt>
                <c:pt idx="166">
                  <c:v>717</c:v>
                </c:pt>
                <c:pt idx="167">
                  <c:v>717</c:v>
                </c:pt>
                <c:pt idx="168">
                  <c:v>720</c:v>
                </c:pt>
                <c:pt idx="169">
                  <c:v>720</c:v>
                </c:pt>
                <c:pt idx="170">
                  <c:v>720</c:v>
                </c:pt>
                <c:pt idx="171">
                  <c:v>720</c:v>
                </c:pt>
                <c:pt idx="172">
                  <c:v>731</c:v>
                </c:pt>
                <c:pt idx="173">
                  <c:v>731</c:v>
                </c:pt>
                <c:pt idx="174">
                  <c:v>735</c:v>
                </c:pt>
                <c:pt idx="175">
                  <c:v>735</c:v>
                </c:pt>
                <c:pt idx="176">
                  <c:v>735</c:v>
                </c:pt>
                <c:pt idx="177">
                  <c:v>735</c:v>
                </c:pt>
                <c:pt idx="178">
                  <c:v>739</c:v>
                </c:pt>
                <c:pt idx="179">
                  <c:v>739</c:v>
                </c:pt>
                <c:pt idx="180">
                  <c:v>739</c:v>
                </c:pt>
                <c:pt idx="181">
                  <c:v>739</c:v>
                </c:pt>
                <c:pt idx="182">
                  <c:v>740</c:v>
                </c:pt>
                <c:pt idx="183">
                  <c:v>740</c:v>
                </c:pt>
                <c:pt idx="184">
                  <c:v>740</c:v>
                </c:pt>
                <c:pt idx="185">
                  <c:v>740</c:v>
                </c:pt>
                <c:pt idx="186">
                  <c:v>743</c:v>
                </c:pt>
                <c:pt idx="187">
                  <c:v>743</c:v>
                </c:pt>
                <c:pt idx="188">
                  <c:v>743</c:v>
                </c:pt>
                <c:pt idx="189">
                  <c:v>743</c:v>
                </c:pt>
                <c:pt idx="190">
                  <c:v>747</c:v>
                </c:pt>
                <c:pt idx="191">
                  <c:v>747</c:v>
                </c:pt>
                <c:pt idx="192">
                  <c:v>747</c:v>
                </c:pt>
                <c:pt idx="193">
                  <c:v>747</c:v>
                </c:pt>
                <c:pt idx="194">
                  <c:v>758</c:v>
                </c:pt>
                <c:pt idx="195">
                  <c:v>758</c:v>
                </c:pt>
                <c:pt idx="196">
                  <c:v>758</c:v>
                </c:pt>
                <c:pt idx="197">
                  <c:v>758</c:v>
                </c:pt>
                <c:pt idx="198">
                  <c:v>764</c:v>
                </c:pt>
                <c:pt idx="199">
                  <c:v>764</c:v>
                </c:pt>
                <c:pt idx="200">
                  <c:v>764</c:v>
                </c:pt>
                <c:pt idx="201">
                  <c:v>764</c:v>
                </c:pt>
                <c:pt idx="202">
                  <c:v>773</c:v>
                </c:pt>
                <c:pt idx="203">
                  <c:v>773</c:v>
                </c:pt>
                <c:pt idx="204">
                  <c:v>773</c:v>
                </c:pt>
                <c:pt idx="205">
                  <c:v>773</c:v>
                </c:pt>
                <c:pt idx="206">
                  <c:v>801</c:v>
                </c:pt>
                <c:pt idx="207">
                  <c:v>801</c:v>
                </c:pt>
                <c:pt idx="208">
                  <c:v>840</c:v>
                </c:pt>
                <c:pt idx="209">
                  <c:v>840</c:v>
                </c:pt>
                <c:pt idx="210">
                  <c:v>840</c:v>
                </c:pt>
                <c:pt idx="211">
                  <c:v>840</c:v>
                </c:pt>
                <c:pt idx="212">
                  <c:v>848</c:v>
                </c:pt>
                <c:pt idx="213">
                  <c:v>848</c:v>
                </c:pt>
                <c:pt idx="214">
                  <c:v>848</c:v>
                </c:pt>
                <c:pt idx="215">
                  <c:v>848</c:v>
                </c:pt>
                <c:pt idx="216">
                  <c:v>853</c:v>
                </c:pt>
                <c:pt idx="217">
                  <c:v>853</c:v>
                </c:pt>
                <c:pt idx="218">
                  <c:v>853</c:v>
                </c:pt>
                <c:pt idx="219">
                  <c:v>853</c:v>
                </c:pt>
                <c:pt idx="220">
                  <c:v>860</c:v>
                </c:pt>
                <c:pt idx="221">
                  <c:v>860</c:v>
                </c:pt>
                <c:pt idx="222">
                  <c:v>860</c:v>
                </c:pt>
                <c:pt idx="223">
                  <c:v>860</c:v>
                </c:pt>
                <c:pt idx="224">
                  <c:v>1001</c:v>
                </c:pt>
                <c:pt idx="225">
                  <c:v>1001</c:v>
                </c:pt>
                <c:pt idx="226">
                  <c:v>1001</c:v>
                </c:pt>
                <c:pt idx="227">
                  <c:v>1001</c:v>
                </c:pt>
                <c:pt idx="228">
                  <c:v>1058</c:v>
                </c:pt>
                <c:pt idx="229">
                  <c:v>1058</c:v>
                </c:pt>
                <c:pt idx="230">
                  <c:v>1058</c:v>
                </c:pt>
                <c:pt idx="231">
                  <c:v>1058</c:v>
                </c:pt>
                <c:pt idx="232">
                  <c:v>1233</c:v>
                </c:pt>
                <c:pt idx="233">
                  <c:v>1233</c:v>
                </c:pt>
                <c:pt idx="234">
                  <c:v>1233</c:v>
                </c:pt>
                <c:pt idx="235">
                  <c:v>1233</c:v>
                </c:pt>
              </c:numCache>
            </c:numRef>
          </c:xVal>
          <c:yVal>
            <c:numRef>
              <c:f>PFS!$T$3:$T$4993</c:f>
              <c:numCache>
                <c:formatCode>General</c:formatCode>
                <c:ptCount val="4991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99</c:v>
                </c:pt>
                <c:pt idx="4">
                  <c:v>99</c:v>
                </c:pt>
                <c:pt idx="5">
                  <c:v>98</c:v>
                </c:pt>
                <c:pt idx="6">
                  <c:v>98</c:v>
                </c:pt>
                <c:pt idx="7">
                  <c:v>95.9</c:v>
                </c:pt>
                <c:pt idx="8">
                  <c:v>95.9</c:v>
                </c:pt>
                <c:pt idx="9">
                  <c:v>94.9</c:v>
                </c:pt>
                <c:pt idx="10">
                  <c:v>94.9</c:v>
                </c:pt>
                <c:pt idx="11">
                  <c:v>93.9</c:v>
                </c:pt>
                <c:pt idx="12">
                  <c:v>93.9</c:v>
                </c:pt>
                <c:pt idx="13">
                  <c:v>92.9</c:v>
                </c:pt>
                <c:pt idx="14">
                  <c:v>92.9</c:v>
                </c:pt>
                <c:pt idx="15">
                  <c:v>91.8</c:v>
                </c:pt>
                <c:pt idx="16">
                  <c:v>91.8</c:v>
                </c:pt>
                <c:pt idx="17">
                  <c:v>90.8</c:v>
                </c:pt>
                <c:pt idx="18">
                  <c:v>90.8</c:v>
                </c:pt>
                <c:pt idx="19">
                  <c:v>89.8</c:v>
                </c:pt>
                <c:pt idx="20">
                  <c:v>89.8</c:v>
                </c:pt>
                <c:pt idx="21">
                  <c:v>87.8</c:v>
                </c:pt>
                <c:pt idx="22">
                  <c:v>87.8</c:v>
                </c:pt>
                <c:pt idx="23">
                  <c:v>86.7</c:v>
                </c:pt>
                <c:pt idx="24">
                  <c:v>86.7</c:v>
                </c:pt>
                <c:pt idx="25">
                  <c:v>85.7</c:v>
                </c:pt>
                <c:pt idx="26">
                  <c:v>85.7</c:v>
                </c:pt>
                <c:pt idx="27">
                  <c:v>84.7</c:v>
                </c:pt>
                <c:pt idx="28">
                  <c:v>84.7</c:v>
                </c:pt>
                <c:pt idx="29">
                  <c:v>83.7</c:v>
                </c:pt>
                <c:pt idx="30">
                  <c:v>83.7</c:v>
                </c:pt>
                <c:pt idx="31">
                  <c:v>82.7</c:v>
                </c:pt>
                <c:pt idx="32">
                  <c:v>82.7</c:v>
                </c:pt>
                <c:pt idx="33">
                  <c:v>81.599999999999994</c:v>
                </c:pt>
                <c:pt idx="34">
                  <c:v>81.599999999999994</c:v>
                </c:pt>
                <c:pt idx="35">
                  <c:v>80.599999999999994</c:v>
                </c:pt>
                <c:pt idx="36">
                  <c:v>80.599999999999994</c:v>
                </c:pt>
                <c:pt idx="37">
                  <c:v>79.599999999999994</c:v>
                </c:pt>
                <c:pt idx="38">
                  <c:v>79.599999999999994</c:v>
                </c:pt>
                <c:pt idx="39">
                  <c:v>78.599999999999994</c:v>
                </c:pt>
                <c:pt idx="40">
                  <c:v>78.599999999999994</c:v>
                </c:pt>
                <c:pt idx="41">
                  <c:v>76.5</c:v>
                </c:pt>
                <c:pt idx="42">
                  <c:v>76.5</c:v>
                </c:pt>
                <c:pt idx="43">
                  <c:v>75.5</c:v>
                </c:pt>
                <c:pt idx="44">
                  <c:v>75.5</c:v>
                </c:pt>
                <c:pt idx="45">
                  <c:v>74.5</c:v>
                </c:pt>
                <c:pt idx="46">
                  <c:v>74.5</c:v>
                </c:pt>
                <c:pt idx="47">
                  <c:v>73.5</c:v>
                </c:pt>
                <c:pt idx="48">
                  <c:v>73.5</c:v>
                </c:pt>
                <c:pt idx="49">
                  <c:v>72.400000000000006</c:v>
                </c:pt>
                <c:pt idx="50">
                  <c:v>72.400000000000006</c:v>
                </c:pt>
                <c:pt idx="51">
                  <c:v>72.400000000000006</c:v>
                </c:pt>
                <c:pt idx="52">
                  <c:v>73.400000000000006</c:v>
                </c:pt>
                <c:pt idx="53">
                  <c:v>72.400000000000006</c:v>
                </c:pt>
                <c:pt idx="54">
                  <c:v>72.400000000000006</c:v>
                </c:pt>
                <c:pt idx="55">
                  <c:v>71.400000000000006</c:v>
                </c:pt>
                <c:pt idx="56">
                  <c:v>71.400000000000006</c:v>
                </c:pt>
                <c:pt idx="57">
                  <c:v>70.400000000000006</c:v>
                </c:pt>
                <c:pt idx="58">
                  <c:v>70.400000000000006</c:v>
                </c:pt>
                <c:pt idx="59">
                  <c:v>69.3</c:v>
                </c:pt>
                <c:pt idx="60">
                  <c:v>69.3</c:v>
                </c:pt>
                <c:pt idx="61">
                  <c:v>68.3</c:v>
                </c:pt>
                <c:pt idx="62">
                  <c:v>68.3</c:v>
                </c:pt>
                <c:pt idx="63">
                  <c:v>66.2</c:v>
                </c:pt>
                <c:pt idx="64">
                  <c:v>66.2</c:v>
                </c:pt>
                <c:pt idx="65">
                  <c:v>65.2</c:v>
                </c:pt>
                <c:pt idx="66">
                  <c:v>65.2</c:v>
                </c:pt>
                <c:pt idx="67">
                  <c:v>64.2</c:v>
                </c:pt>
                <c:pt idx="68">
                  <c:v>64.2</c:v>
                </c:pt>
                <c:pt idx="69">
                  <c:v>63.1</c:v>
                </c:pt>
                <c:pt idx="70">
                  <c:v>63.1</c:v>
                </c:pt>
                <c:pt idx="71">
                  <c:v>62.1</c:v>
                </c:pt>
                <c:pt idx="72">
                  <c:v>62.1</c:v>
                </c:pt>
                <c:pt idx="73">
                  <c:v>61.1</c:v>
                </c:pt>
                <c:pt idx="74">
                  <c:v>61.1</c:v>
                </c:pt>
                <c:pt idx="75">
                  <c:v>60</c:v>
                </c:pt>
                <c:pt idx="76">
                  <c:v>60</c:v>
                </c:pt>
                <c:pt idx="77">
                  <c:v>59</c:v>
                </c:pt>
                <c:pt idx="78">
                  <c:v>59</c:v>
                </c:pt>
                <c:pt idx="79">
                  <c:v>58</c:v>
                </c:pt>
                <c:pt idx="80">
                  <c:v>58</c:v>
                </c:pt>
                <c:pt idx="81">
                  <c:v>56.9</c:v>
                </c:pt>
                <c:pt idx="82">
                  <c:v>56.9</c:v>
                </c:pt>
                <c:pt idx="83">
                  <c:v>55.9</c:v>
                </c:pt>
                <c:pt idx="84">
                  <c:v>55.9</c:v>
                </c:pt>
                <c:pt idx="85">
                  <c:v>54.9</c:v>
                </c:pt>
                <c:pt idx="86">
                  <c:v>54.9</c:v>
                </c:pt>
                <c:pt idx="87">
                  <c:v>53.8</c:v>
                </c:pt>
                <c:pt idx="88">
                  <c:v>53.8</c:v>
                </c:pt>
                <c:pt idx="89">
                  <c:v>52.8</c:v>
                </c:pt>
                <c:pt idx="90">
                  <c:v>52.8</c:v>
                </c:pt>
                <c:pt idx="91">
                  <c:v>51.7</c:v>
                </c:pt>
                <c:pt idx="92">
                  <c:v>51.7</c:v>
                </c:pt>
                <c:pt idx="93">
                  <c:v>50.7</c:v>
                </c:pt>
                <c:pt idx="94">
                  <c:v>50.7</c:v>
                </c:pt>
                <c:pt idx="95">
                  <c:v>49.7</c:v>
                </c:pt>
                <c:pt idx="96">
                  <c:v>49.7</c:v>
                </c:pt>
                <c:pt idx="97">
                  <c:v>49.7</c:v>
                </c:pt>
                <c:pt idx="98">
                  <c:v>50.7</c:v>
                </c:pt>
                <c:pt idx="99">
                  <c:v>49.7</c:v>
                </c:pt>
                <c:pt idx="100">
                  <c:v>49.7</c:v>
                </c:pt>
                <c:pt idx="101">
                  <c:v>48.6</c:v>
                </c:pt>
                <c:pt idx="102">
                  <c:v>48.6</c:v>
                </c:pt>
                <c:pt idx="103">
                  <c:v>47.6</c:v>
                </c:pt>
                <c:pt idx="104">
                  <c:v>47.6</c:v>
                </c:pt>
                <c:pt idx="105">
                  <c:v>46.5</c:v>
                </c:pt>
                <c:pt idx="106">
                  <c:v>46.5</c:v>
                </c:pt>
                <c:pt idx="107">
                  <c:v>45.5</c:v>
                </c:pt>
                <c:pt idx="108">
                  <c:v>45.5</c:v>
                </c:pt>
                <c:pt idx="109">
                  <c:v>44.4</c:v>
                </c:pt>
                <c:pt idx="110">
                  <c:v>44.4</c:v>
                </c:pt>
                <c:pt idx="111">
                  <c:v>43.3</c:v>
                </c:pt>
                <c:pt idx="112">
                  <c:v>43.3</c:v>
                </c:pt>
                <c:pt idx="113">
                  <c:v>42.3</c:v>
                </c:pt>
                <c:pt idx="114">
                  <c:v>42.3</c:v>
                </c:pt>
                <c:pt idx="115">
                  <c:v>41.2</c:v>
                </c:pt>
                <c:pt idx="116">
                  <c:v>41.2</c:v>
                </c:pt>
                <c:pt idx="117">
                  <c:v>40.200000000000003</c:v>
                </c:pt>
                <c:pt idx="118">
                  <c:v>40.200000000000003</c:v>
                </c:pt>
                <c:pt idx="119">
                  <c:v>39.1</c:v>
                </c:pt>
                <c:pt idx="120">
                  <c:v>39.1</c:v>
                </c:pt>
                <c:pt idx="121">
                  <c:v>39.1</c:v>
                </c:pt>
                <c:pt idx="122">
                  <c:v>40.1</c:v>
                </c:pt>
                <c:pt idx="123">
                  <c:v>39.1</c:v>
                </c:pt>
                <c:pt idx="124">
                  <c:v>39.1</c:v>
                </c:pt>
                <c:pt idx="125">
                  <c:v>38</c:v>
                </c:pt>
                <c:pt idx="126">
                  <c:v>38</c:v>
                </c:pt>
                <c:pt idx="127">
                  <c:v>36.9</c:v>
                </c:pt>
                <c:pt idx="128">
                  <c:v>36.9</c:v>
                </c:pt>
                <c:pt idx="129">
                  <c:v>35.9</c:v>
                </c:pt>
                <c:pt idx="130">
                  <c:v>35.9</c:v>
                </c:pt>
                <c:pt idx="131">
                  <c:v>34.799999999999997</c:v>
                </c:pt>
                <c:pt idx="132">
                  <c:v>34.799999999999997</c:v>
                </c:pt>
                <c:pt idx="133">
                  <c:v>33.700000000000003</c:v>
                </c:pt>
                <c:pt idx="134">
                  <c:v>33.700000000000003</c:v>
                </c:pt>
                <c:pt idx="135">
                  <c:v>32.6</c:v>
                </c:pt>
                <c:pt idx="136">
                  <c:v>32.6</c:v>
                </c:pt>
                <c:pt idx="137">
                  <c:v>31.5</c:v>
                </c:pt>
                <c:pt idx="138">
                  <c:v>31.5</c:v>
                </c:pt>
                <c:pt idx="139">
                  <c:v>30.4</c:v>
                </c:pt>
                <c:pt idx="140">
                  <c:v>30.4</c:v>
                </c:pt>
                <c:pt idx="141">
                  <c:v>29.3</c:v>
                </c:pt>
                <c:pt idx="142">
                  <c:v>29.3</c:v>
                </c:pt>
                <c:pt idx="143">
                  <c:v>28.2</c:v>
                </c:pt>
                <c:pt idx="144">
                  <c:v>28.2</c:v>
                </c:pt>
                <c:pt idx="145">
                  <c:v>27.2</c:v>
                </c:pt>
                <c:pt idx="146">
                  <c:v>27.2</c:v>
                </c:pt>
                <c:pt idx="147">
                  <c:v>26.1</c:v>
                </c:pt>
                <c:pt idx="148">
                  <c:v>26.1</c:v>
                </c:pt>
                <c:pt idx="149">
                  <c:v>25</c:v>
                </c:pt>
                <c:pt idx="150">
                  <c:v>25</c:v>
                </c:pt>
                <c:pt idx="151">
                  <c:v>25</c:v>
                </c:pt>
                <c:pt idx="152">
                  <c:v>26</c:v>
                </c:pt>
                <c:pt idx="153">
                  <c:v>25</c:v>
                </c:pt>
                <c:pt idx="154">
                  <c:v>25</c:v>
                </c:pt>
                <c:pt idx="155">
                  <c:v>23.9</c:v>
                </c:pt>
                <c:pt idx="156">
                  <c:v>23.9</c:v>
                </c:pt>
                <c:pt idx="157">
                  <c:v>23.9</c:v>
                </c:pt>
                <c:pt idx="158">
                  <c:v>24.9</c:v>
                </c:pt>
                <c:pt idx="159">
                  <c:v>23.9</c:v>
                </c:pt>
                <c:pt idx="160">
                  <c:v>23.9</c:v>
                </c:pt>
                <c:pt idx="161">
                  <c:v>23.9</c:v>
                </c:pt>
                <c:pt idx="162">
                  <c:v>24.9</c:v>
                </c:pt>
                <c:pt idx="163">
                  <c:v>23.9</c:v>
                </c:pt>
                <c:pt idx="164">
                  <c:v>23.9</c:v>
                </c:pt>
                <c:pt idx="165">
                  <c:v>23.9</c:v>
                </c:pt>
                <c:pt idx="166">
                  <c:v>24.9</c:v>
                </c:pt>
                <c:pt idx="167">
                  <c:v>23.9</c:v>
                </c:pt>
                <c:pt idx="168">
                  <c:v>23.9</c:v>
                </c:pt>
                <c:pt idx="169">
                  <c:v>23.9</c:v>
                </c:pt>
                <c:pt idx="170">
                  <c:v>24.9</c:v>
                </c:pt>
                <c:pt idx="171">
                  <c:v>23.9</c:v>
                </c:pt>
                <c:pt idx="172">
                  <c:v>23.9</c:v>
                </c:pt>
                <c:pt idx="173">
                  <c:v>22.4</c:v>
                </c:pt>
                <c:pt idx="174">
                  <c:v>22.4</c:v>
                </c:pt>
                <c:pt idx="175">
                  <c:v>22.4</c:v>
                </c:pt>
                <c:pt idx="176">
                  <c:v>23.4</c:v>
                </c:pt>
                <c:pt idx="177">
                  <c:v>22.4</c:v>
                </c:pt>
                <c:pt idx="178">
                  <c:v>22.4</c:v>
                </c:pt>
                <c:pt idx="179">
                  <c:v>22.4</c:v>
                </c:pt>
                <c:pt idx="180">
                  <c:v>23.4</c:v>
                </c:pt>
                <c:pt idx="181">
                  <c:v>22.4</c:v>
                </c:pt>
                <c:pt idx="182">
                  <c:v>22.4</c:v>
                </c:pt>
                <c:pt idx="183">
                  <c:v>22.4</c:v>
                </c:pt>
                <c:pt idx="184">
                  <c:v>23.4</c:v>
                </c:pt>
                <c:pt idx="185">
                  <c:v>22.4</c:v>
                </c:pt>
                <c:pt idx="186">
                  <c:v>22.4</c:v>
                </c:pt>
                <c:pt idx="187">
                  <c:v>22.4</c:v>
                </c:pt>
                <c:pt idx="188">
                  <c:v>23.4</c:v>
                </c:pt>
                <c:pt idx="189">
                  <c:v>22.4</c:v>
                </c:pt>
                <c:pt idx="190">
                  <c:v>22.4</c:v>
                </c:pt>
                <c:pt idx="191">
                  <c:v>22.4</c:v>
                </c:pt>
                <c:pt idx="192">
                  <c:v>23.4</c:v>
                </c:pt>
                <c:pt idx="193">
                  <c:v>22.4</c:v>
                </c:pt>
                <c:pt idx="194">
                  <c:v>22.4</c:v>
                </c:pt>
                <c:pt idx="195">
                  <c:v>22.4</c:v>
                </c:pt>
                <c:pt idx="196">
                  <c:v>23.4</c:v>
                </c:pt>
                <c:pt idx="197">
                  <c:v>22.4</c:v>
                </c:pt>
                <c:pt idx="198">
                  <c:v>22.4</c:v>
                </c:pt>
                <c:pt idx="199">
                  <c:v>22.4</c:v>
                </c:pt>
                <c:pt idx="200">
                  <c:v>23.4</c:v>
                </c:pt>
                <c:pt idx="201">
                  <c:v>22.4</c:v>
                </c:pt>
                <c:pt idx="202">
                  <c:v>22.4</c:v>
                </c:pt>
                <c:pt idx="203">
                  <c:v>22.4</c:v>
                </c:pt>
                <c:pt idx="204">
                  <c:v>23.4</c:v>
                </c:pt>
                <c:pt idx="205">
                  <c:v>22.4</c:v>
                </c:pt>
                <c:pt idx="206">
                  <c:v>22.4</c:v>
                </c:pt>
                <c:pt idx="207">
                  <c:v>19.600000000000001</c:v>
                </c:pt>
                <c:pt idx="208">
                  <c:v>19.600000000000001</c:v>
                </c:pt>
                <c:pt idx="209">
                  <c:v>19.600000000000001</c:v>
                </c:pt>
                <c:pt idx="210">
                  <c:v>20.6</c:v>
                </c:pt>
                <c:pt idx="211">
                  <c:v>19.600000000000001</c:v>
                </c:pt>
                <c:pt idx="212">
                  <c:v>19.600000000000001</c:v>
                </c:pt>
                <c:pt idx="213">
                  <c:v>19.600000000000001</c:v>
                </c:pt>
                <c:pt idx="214">
                  <c:v>20.6</c:v>
                </c:pt>
                <c:pt idx="215">
                  <c:v>19.600000000000001</c:v>
                </c:pt>
                <c:pt idx="216">
                  <c:v>19.600000000000001</c:v>
                </c:pt>
                <c:pt idx="217">
                  <c:v>19.600000000000001</c:v>
                </c:pt>
                <c:pt idx="218">
                  <c:v>20.6</c:v>
                </c:pt>
                <c:pt idx="219">
                  <c:v>19.600000000000001</c:v>
                </c:pt>
                <c:pt idx="220">
                  <c:v>19.600000000000001</c:v>
                </c:pt>
                <c:pt idx="221">
                  <c:v>19.600000000000001</c:v>
                </c:pt>
                <c:pt idx="222">
                  <c:v>20.6</c:v>
                </c:pt>
                <c:pt idx="223">
                  <c:v>19.600000000000001</c:v>
                </c:pt>
                <c:pt idx="224">
                  <c:v>19.600000000000001</c:v>
                </c:pt>
                <c:pt idx="225">
                  <c:v>19.600000000000001</c:v>
                </c:pt>
                <c:pt idx="226">
                  <c:v>20.6</c:v>
                </c:pt>
                <c:pt idx="227">
                  <c:v>19.600000000000001</c:v>
                </c:pt>
                <c:pt idx="228">
                  <c:v>19.600000000000001</c:v>
                </c:pt>
                <c:pt idx="229">
                  <c:v>19.600000000000001</c:v>
                </c:pt>
                <c:pt idx="230">
                  <c:v>20.6</c:v>
                </c:pt>
                <c:pt idx="231">
                  <c:v>19.600000000000001</c:v>
                </c:pt>
                <c:pt idx="232">
                  <c:v>19.600000000000001</c:v>
                </c:pt>
                <c:pt idx="233">
                  <c:v>19.600000000000001</c:v>
                </c:pt>
                <c:pt idx="234">
                  <c:v>20.6</c:v>
                </c:pt>
                <c:pt idx="235">
                  <c:v>19.600000000000001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EB59-4D56-9FA1-627E125DCAD5}"/>
            </c:ext>
          </c:extLst>
        </c:ser>
        <c:ser>
          <c:idx val="2"/>
          <c:order val="2"/>
          <c:tx>
            <c:strRef>
              <c:f>PFS!$V$2</c:f>
              <c:strCache>
                <c:ptCount val="1"/>
                <c:pt idx="0">
                  <c:v>eGFR ≥ 60          98  48.4％ (37.8–58.1)   339d (284–527)</c:v>
                </c:pt>
              </c:strCache>
            </c:strRef>
          </c:tx>
          <c:spPr>
            <a:ln w="25400">
              <a:solidFill>
                <a:schemeClr val="accent1">
                  <a:lumMod val="75000"/>
                </a:schemeClr>
              </a:solidFill>
              <a:prstDash val="solid"/>
            </a:ln>
          </c:spPr>
          <c:marker>
            <c:symbol val="none"/>
          </c:marker>
          <c:xVal>
            <c:numRef>
              <c:f>PFS!$U$3:$U$4993</c:f>
              <c:numCache>
                <c:formatCode>General</c:formatCode>
                <c:ptCount val="4991"/>
                <c:pt idx="0">
                  <c:v>0</c:v>
                </c:pt>
                <c:pt idx="1">
                  <c:v>0</c:v>
                </c:pt>
                <c:pt idx="2">
                  <c:v>9</c:v>
                </c:pt>
                <c:pt idx="3">
                  <c:v>9</c:v>
                </c:pt>
                <c:pt idx="4">
                  <c:v>11</c:v>
                </c:pt>
                <c:pt idx="5">
                  <c:v>11</c:v>
                </c:pt>
                <c:pt idx="6">
                  <c:v>11</c:v>
                </c:pt>
                <c:pt idx="7">
                  <c:v>11</c:v>
                </c:pt>
                <c:pt idx="8">
                  <c:v>15</c:v>
                </c:pt>
                <c:pt idx="9">
                  <c:v>15</c:v>
                </c:pt>
                <c:pt idx="10">
                  <c:v>15</c:v>
                </c:pt>
                <c:pt idx="11">
                  <c:v>15</c:v>
                </c:pt>
                <c:pt idx="12">
                  <c:v>21</c:v>
                </c:pt>
                <c:pt idx="13">
                  <c:v>21</c:v>
                </c:pt>
                <c:pt idx="14">
                  <c:v>34</c:v>
                </c:pt>
                <c:pt idx="15">
                  <c:v>34</c:v>
                </c:pt>
                <c:pt idx="16">
                  <c:v>37</c:v>
                </c:pt>
                <c:pt idx="17">
                  <c:v>37</c:v>
                </c:pt>
                <c:pt idx="18">
                  <c:v>45</c:v>
                </c:pt>
                <c:pt idx="19">
                  <c:v>45</c:v>
                </c:pt>
                <c:pt idx="20">
                  <c:v>50</c:v>
                </c:pt>
                <c:pt idx="21">
                  <c:v>50</c:v>
                </c:pt>
                <c:pt idx="22">
                  <c:v>61</c:v>
                </c:pt>
                <c:pt idx="23">
                  <c:v>61</c:v>
                </c:pt>
                <c:pt idx="24">
                  <c:v>64</c:v>
                </c:pt>
                <c:pt idx="25">
                  <c:v>64</c:v>
                </c:pt>
                <c:pt idx="26">
                  <c:v>77</c:v>
                </c:pt>
                <c:pt idx="27">
                  <c:v>77</c:v>
                </c:pt>
                <c:pt idx="28">
                  <c:v>88</c:v>
                </c:pt>
                <c:pt idx="29">
                  <c:v>88</c:v>
                </c:pt>
                <c:pt idx="30">
                  <c:v>92</c:v>
                </c:pt>
                <c:pt idx="31">
                  <c:v>92</c:v>
                </c:pt>
                <c:pt idx="32">
                  <c:v>106</c:v>
                </c:pt>
                <c:pt idx="33">
                  <c:v>106</c:v>
                </c:pt>
                <c:pt idx="34">
                  <c:v>126</c:v>
                </c:pt>
                <c:pt idx="35">
                  <c:v>126</c:v>
                </c:pt>
                <c:pt idx="36">
                  <c:v>151</c:v>
                </c:pt>
                <c:pt idx="37">
                  <c:v>151</c:v>
                </c:pt>
                <c:pt idx="38">
                  <c:v>157</c:v>
                </c:pt>
                <c:pt idx="39">
                  <c:v>157</c:v>
                </c:pt>
                <c:pt idx="40">
                  <c:v>160</c:v>
                </c:pt>
                <c:pt idx="41">
                  <c:v>160</c:v>
                </c:pt>
                <c:pt idx="42">
                  <c:v>174</c:v>
                </c:pt>
                <c:pt idx="43">
                  <c:v>174</c:v>
                </c:pt>
                <c:pt idx="44">
                  <c:v>175</c:v>
                </c:pt>
                <c:pt idx="45">
                  <c:v>175</c:v>
                </c:pt>
                <c:pt idx="46">
                  <c:v>176</c:v>
                </c:pt>
                <c:pt idx="47">
                  <c:v>176</c:v>
                </c:pt>
                <c:pt idx="48">
                  <c:v>190</c:v>
                </c:pt>
                <c:pt idx="49">
                  <c:v>190</c:v>
                </c:pt>
                <c:pt idx="50">
                  <c:v>195</c:v>
                </c:pt>
                <c:pt idx="51">
                  <c:v>195</c:v>
                </c:pt>
                <c:pt idx="52">
                  <c:v>197</c:v>
                </c:pt>
                <c:pt idx="53">
                  <c:v>197</c:v>
                </c:pt>
                <c:pt idx="54">
                  <c:v>210</c:v>
                </c:pt>
                <c:pt idx="55">
                  <c:v>210</c:v>
                </c:pt>
                <c:pt idx="56">
                  <c:v>210</c:v>
                </c:pt>
                <c:pt idx="57">
                  <c:v>210</c:v>
                </c:pt>
                <c:pt idx="58">
                  <c:v>212</c:v>
                </c:pt>
                <c:pt idx="59">
                  <c:v>212</c:v>
                </c:pt>
                <c:pt idx="60">
                  <c:v>212</c:v>
                </c:pt>
                <c:pt idx="61">
                  <c:v>212</c:v>
                </c:pt>
                <c:pt idx="62">
                  <c:v>216</c:v>
                </c:pt>
                <c:pt idx="63">
                  <c:v>216</c:v>
                </c:pt>
                <c:pt idx="64">
                  <c:v>216</c:v>
                </c:pt>
                <c:pt idx="65">
                  <c:v>216</c:v>
                </c:pt>
                <c:pt idx="66">
                  <c:v>221</c:v>
                </c:pt>
                <c:pt idx="67">
                  <c:v>221</c:v>
                </c:pt>
                <c:pt idx="68">
                  <c:v>223</c:v>
                </c:pt>
                <c:pt idx="69">
                  <c:v>223</c:v>
                </c:pt>
                <c:pt idx="70">
                  <c:v>241</c:v>
                </c:pt>
                <c:pt idx="71">
                  <c:v>241</c:v>
                </c:pt>
                <c:pt idx="72">
                  <c:v>243</c:v>
                </c:pt>
                <c:pt idx="73">
                  <c:v>243</c:v>
                </c:pt>
                <c:pt idx="74">
                  <c:v>249</c:v>
                </c:pt>
                <c:pt idx="75">
                  <c:v>249</c:v>
                </c:pt>
                <c:pt idx="76">
                  <c:v>253</c:v>
                </c:pt>
                <c:pt idx="77">
                  <c:v>253</c:v>
                </c:pt>
                <c:pt idx="78">
                  <c:v>254</c:v>
                </c:pt>
                <c:pt idx="79">
                  <c:v>254</c:v>
                </c:pt>
                <c:pt idx="80">
                  <c:v>254</c:v>
                </c:pt>
                <c:pt idx="81">
                  <c:v>254</c:v>
                </c:pt>
                <c:pt idx="82">
                  <c:v>256</c:v>
                </c:pt>
                <c:pt idx="83">
                  <c:v>256</c:v>
                </c:pt>
                <c:pt idx="84">
                  <c:v>258</c:v>
                </c:pt>
                <c:pt idx="85">
                  <c:v>258</c:v>
                </c:pt>
                <c:pt idx="86">
                  <c:v>259</c:v>
                </c:pt>
                <c:pt idx="87">
                  <c:v>259</c:v>
                </c:pt>
                <c:pt idx="88">
                  <c:v>266</c:v>
                </c:pt>
                <c:pt idx="89">
                  <c:v>266</c:v>
                </c:pt>
                <c:pt idx="90">
                  <c:v>274</c:v>
                </c:pt>
                <c:pt idx="91">
                  <c:v>274</c:v>
                </c:pt>
                <c:pt idx="92">
                  <c:v>274</c:v>
                </c:pt>
                <c:pt idx="93">
                  <c:v>274</c:v>
                </c:pt>
                <c:pt idx="94">
                  <c:v>274</c:v>
                </c:pt>
                <c:pt idx="95">
                  <c:v>279</c:v>
                </c:pt>
                <c:pt idx="96">
                  <c:v>279</c:v>
                </c:pt>
                <c:pt idx="97">
                  <c:v>284</c:v>
                </c:pt>
                <c:pt idx="98">
                  <c:v>284</c:v>
                </c:pt>
                <c:pt idx="99">
                  <c:v>287</c:v>
                </c:pt>
                <c:pt idx="100">
                  <c:v>287</c:v>
                </c:pt>
                <c:pt idx="101">
                  <c:v>291</c:v>
                </c:pt>
                <c:pt idx="102">
                  <c:v>291</c:v>
                </c:pt>
                <c:pt idx="103">
                  <c:v>311</c:v>
                </c:pt>
                <c:pt idx="104">
                  <c:v>311</c:v>
                </c:pt>
                <c:pt idx="105">
                  <c:v>313</c:v>
                </c:pt>
                <c:pt idx="106">
                  <c:v>313</c:v>
                </c:pt>
                <c:pt idx="107">
                  <c:v>315</c:v>
                </c:pt>
                <c:pt idx="108">
                  <c:v>315</c:v>
                </c:pt>
                <c:pt idx="109">
                  <c:v>316</c:v>
                </c:pt>
                <c:pt idx="110">
                  <c:v>316</c:v>
                </c:pt>
                <c:pt idx="111">
                  <c:v>325</c:v>
                </c:pt>
                <c:pt idx="112">
                  <c:v>325</c:v>
                </c:pt>
                <c:pt idx="113">
                  <c:v>337</c:v>
                </c:pt>
                <c:pt idx="114">
                  <c:v>337</c:v>
                </c:pt>
                <c:pt idx="115">
                  <c:v>339</c:v>
                </c:pt>
                <c:pt idx="116">
                  <c:v>339</c:v>
                </c:pt>
                <c:pt idx="117">
                  <c:v>359</c:v>
                </c:pt>
                <c:pt idx="118">
                  <c:v>359</c:v>
                </c:pt>
                <c:pt idx="119">
                  <c:v>377</c:v>
                </c:pt>
                <c:pt idx="120">
                  <c:v>377</c:v>
                </c:pt>
                <c:pt idx="121">
                  <c:v>377</c:v>
                </c:pt>
                <c:pt idx="122">
                  <c:v>377</c:v>
                </c:pt>
                <c:pt idx="123">
                  <c:v>405</c:v>
                </c:pt>
                <c:pt idx="124">
                  <c:v>405</c:v>
                </c:pt>
                <c:pt idx="125">
                  <c:v>458</c:v>
                </c:pt>
                <c:pt idx="126">
                  <c:v>458</c:v>
                </c:pt>
                <c:pt idx="127">
                  <c:v>461</c:v>
                </c:pt>
                <c:pt idx="128">
                  <c:v>461</c:v>
                </c:pt>
                <c:pt idx="129">
                  <c:v>461</c:v>
                </c:pt>
                <c:pt idx="130">
                  <c:v>461</c:v>
                </c:pt>
                <c:pt idx="131">
                  <c:v>491</c:v>
                </c:pt>
                <c:pt idx="132">
                  <c:v>491</c:v>
                </c:pt>
                <c:pt idx="133">
                  <c:v>491</c:v>
                </c:pt>
                <c:pt idx="134">
                  <c:v>491</c:v>
                </c:pt>
                <c:pt idx="135">
                  <c:v>514</c:v>
                </c:pt>
                <c:pt idx="136">
                  <c:v>514</c:v>
                </c:pt>
                <c:pt idx="137">
                  <c:v>518</c:v>
                </c:pt>
                <c:pt idx="138">
                  <c:v>518</c:v>
                </c:pt>
                <c:pt idx="139">
                  <c:v>524</c:v>
                </c:pt>
                <c:pt idx="140">
                  <c:v>524</c:v>
                </c:pt>
                <c:pt idx="141">
                  <c:v>526</c:v>
                </c:pt>
                <c:pt idx="142">
                  <c:v>526</c:v>
                </c:pt>
                <c:pt idx="143">
                  <c:v>527</c:v>
                </c:pt>
                <c:pt idx="144">
                  <c:v>527</c:v>
                </c:pt>
                <c:pt idx="145">
                  <c:v>531</c:v>
                </c:pt>
                <c:pt idx="146">
                  <c:v>531</c:v>
                </c:pt>
                <c:pt idx="147">
                  <c:v>540</c:v>
                </c:pt>
                <c:pt idx="148">
                  <c:v>540</c:v>
                </c:pt>
                <c:pt idx="149">
                  <c:v>544</c:v>
                </c:pt>
                <c:pt idx="150">
                  <c:v>544</c:v>
                </c:pt>
                <c:pt idx="151">
                  <c:v>575</c:v>
                </c:pt>
                <c:pt idx="152">
                  <c:v>575</c:v>
                </c:pt>
                <c:pt idx="153">
                  <c:v>647</c:v>
                </c:pt>
                <c:pt idx="154">
                  <c:v>647</c:v>
                </c:pt>
                <c:pt idx="155">
                  <c:v>656</c:v>
                </c:pt>
                <c:pt idx="156">
                  <c:v>656</c:v>
                </c:pt>
                <c:pt idx="157">
                  <c:v>702</c:v>
                </c:pt>
                <c:pt idx="158">
                  <c:v>702</c:v>
                </c:pt>
                <c:pt idx="159">
                  <c:v>702</c:v>
                </c:pt>
                <c:pt idx="160">
                  <c:v>702</c:v>
                </c:pt>
                <c:pt idx="161">
                  <c:v>704</c:v>
                </c:pt>
                <c:pt idx="162">
                  <c:v>704</c:v>
                </c:pt>
                <c:pt idx="163">
                  <c:v>704</c:v>
                </c:pt>
                <c:pt idx="164">
                  <c:v>704</c:v>
                </c:pt>
                <c:pt idx="165">
                  <c:v>719</c:v>
                </c:pt>
                <c:pt idx="166">
                  <c:v>719</c:v>
                </c:pt>
                <c:pt idx="167">
                  <c:v>720</c:v>
                </c:pt>
                <c:pt idx="168">
                  <c:v>720</c:v>
                </c:pt>
                <c:pt idx="169">
                  <c:v>720</c:v>
                </c:pt>
                <c:pt idx="170">
                  <c:v>720</c:v>
                </c:pt>
                <c:pt idx="171">
                  <c:v>721</c:v>
                </c:pt>
                <c:pt idx="172">
                  <c:v>721</c:v>
                </c:pt>
                <c:pt idx="173">
                  <c:v>721</c:v>
                </c:pt>
                <c:pt idx="174">
                  <c:v>721</c:v>
                </c:pt>
                <c:pt idx="175">
                  <c:v>722</c:v>
                </c:pt>
                <c:pt idx="176">
                  <c:v>722</c:v>
                </c:pt>
                <c:pt idx="177">
                  <c:v>722</c:v>
                </c:pt>
                <c:pt idx="178">
                  <c:v>722</c:v>
                </c:pt>
                <c:pt idx="179">
                  <c:v>729</c:v>
                </c:pt>
                <c:pt idx="180">
                  <c:v>729</c:v>
                </c:pt>
                <c:pt idx="181">
                  <c:v>729</c:v>
                </c:pt>
                <c:pt idx="182">
                  <c:v>729</c:v>
                </c:pt>
                <c:pt idx="183">
                  <c:v>731</c:v>
                </c:pt>
                <c:pt idx="184">
                  <c:v>731</c:v>
                </c:pt>
                <c:pt idx="185">
                  <c:v>731</c:v>
                </c:pt>
                <c:pt idx="186">
                  <c:v>731</c:v>
                </c:pt>
                <c:pt idx="187">
                  <c:v>736</c:v>
                </c:pt>
                <c:pt idx="188">
                  <c:v>736</c:v>
                </c:pt>
                <c:pt idx="189">
                  <c:v>736</c:v>
                </c:pt>
                <c:pt idx="190">
                  <c:v>736</c:v>
                </c:pt>
                <c:pt idx="191">
                  <c:v>739</c:v>
                </c:pt>
                <c:pt idx="192">
                  <c:v>739</c:v>
                </c:pt>
                <c:pt idx="193">
                  <c:v>739</c:v>
                </c:pt>
                <c:pt idx="194">
                  <c:v>739</c:v>
                </c:pt>
                <c:pt idx="195">
                  <c:v>751</c:v>
                </c:pt>
                <c:pt idx="196">
                  <c:v>751</c:v>
                </c:pt>
                <c:pt idx="197">
                  <c:v>751</c:v>
                </c:pt>
                <c:pt idx="198">
                  <c:v>751</c:v>
                </c:pt>
                <c:pt idx="199">
                  <c:v>761</c:v>
                </c:pt>
                <c:pt idx="200">
                  <c:v>761</c:v>
                </c:pt>
                <c:pt idx="201">
                  <c:v>761</c:v>
                </c:pt>
                <c:pt idx="202">
                  <c:v>761</c:v>
                </c:pt>
                <c:pt idx="203">
                  <c:v>762</c:v>
                </c:pt>
                <c:pt idx="204">
                  <c:v>762</c:v>
                </c:pt>
                <c:pt idx="205">
                  <c:v>762</c:v>
                </c:pt>
                <c:pt idx="206">
                  <c:v>762</c:v>
                </c:pt>
                <c:pt idx="207">
                  <c:v>767</c:v>
                </c:pt>
                <c:pt idx="208">
                  <c:v>767</c:v>
                </c:pt>
                <c:pt idx="209">
                  <c:v>767</c:v>
                </c:pt>
                <c:pt idx="210">
                  <c:v>767</c:v>
                </c:pt>
                <c:pt idx="211">
                  <c:v>772</c:v>
                </c:pt>
                <c:pt idx="212">
                  <c:v>772</c:v>
                </c:pt>
                <c:pt idx="213">
                  <c:v>772</c:v>
                </c:pt>
                <c:pt idx="214">
                  <c:v>772</c:v>
                </c:pt>
                <c:pt idx="215">
                  <c:v>779</c:v>
                </c:pt>
                <c:pt idx="216">
                  <c:v>779</c:v>
                </c:pt>
                <c:pt idx="217">
                  <c:v>779</c:v>
                </c:pt>
                <c:pt idx="218">
                  <c:v>779</c:v>
                </c:pt>
                <c:pt idx="219">
                  <c:v>791</c:v>
                </c:pt>
                <c:pt idx="220">
                  <c:v>791</c:v>
                </c:pt>
                <c:pt idx="221">
                  <c:v>791</c:v>
                </c:pt>
                <c:pt idx="222">
                  <c:v>791</c:v>
                </c:pt>
                <c:pt idx="223">
                  <c:v>816</c:v>
                </c:pt>
                <c:pt idx="224">
                  <c:v>816</c:v>
                </c:pt>
                <c:pt idx="225">
                  <c:v>817</c:v>
                </c:pt>
                <c:pt idx="226">
                  <c:v>817</c:v>
                </c:pt>
                <c:pt idx="227">
                  <c:v>817</c:v>
                </c:pt>
                <c:pt idx="228">
                  <c:v>817</c:v>
                </c:pt>
                <c:pt idx="229">
                  <c:v>817</c:v>
                </c:pt>
                <c:pt idx="230">
                  <c:v>817</c:v>
                </c:pt>
                <c:pt idx="231">
                  <c:v>817</c:v>
                </c:pt>
                <c:pt idx="232">
                  <c:v>820</c:v>
                </c:pt>
                <c:pt idx="233">
                  <c:v>820</c:v>
                </c:pt>
                <c:pt idx="234">
                  <c:v>820</c:v>
                </c:pt>
                <c:pt idx="235">
                  <c:v>820</c:v>
                </c:pt>
                <c:pt idx="236">
                  <c:v>842</c:v>
                </c:pt>
                <c:pt idx="237">
                  <c:v>842</c:v>
                </c:pt>
                <c:pt idx="238">
                  <c:v>842</c:v>
                </c:pt>
                <c:pt idx="239">
                  <c:v>842</c:v>
                </c:pt>
                <c:pt idx="240">
                  <c:v>876</c:v>
                </c:pt>
                <c:pt idx="241">
                  <c:v>876</c:v>
                </c:pt>
                <c:pt idx="242">
                  <c:v>876</c:v>
                </c:pt>
                <c:pt idx="243">
                  <c:v>876</c:v>
                </c:pt>
                <c:pt idx="244">
                  <c:v>876</c:v>
                </c:pt>
                <c:pt idx="245">
                  <c:v>876</c:v>
                </c:pt>
                <c:pt idx="246">
                  <c:v>876</c:v>
                </c:pt>
                <c:pt idx="247">
                  <c:v>909</c:v>
                </c:pt>
                <c:pt idx="248">
                  <c:v>909</c:v>
                </c:pt>
                <c:pt idx="249">
                  <c:v>909</c:v>
                </c:pt>
                <c:pt idx="250">
                  <c:v>909</c:v>
                </c:pt>
                <c:pt idx="251">
                  <c:v>972</c:v>
                </c:pt>
                <c:pt idx="252">
                  <c:v>972</c:v>
                </c:pt>
                <c:pt idx="253">
                  <c:v>972</c:v>
                </c:pt>
                <c:pt idx="254">
                  <c:v>972</c:v>
                </c:pt>
                <c:pt idx="255">
                  <c:v>1261</c:v>
                </c:pt>
                <c:pt idx="256">
                  <c:v>1261</c:v>
                </c:pt>
                <c:pt idx="257">
                  <c:v>1261</c:v>
                </c:pt>
                <c:pt idx="258">
                  <c:v>1261</c:v>
                </c:pt>
              </c:numCache>
            </c:numRef>
          </c:xVal>
          <c:yVal>
            <c:numRef>
              <c:f>PFS!$V$3:$V$4993</c:f>
              <c:numCache>
                <c:formatCode>General</c:formatCode>
                <c:ptCount val="4991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99</c:v>
                </c:pt>
                <c:pt idx="4">
                  <c:v>99</c:v>
                </c:pt>
                <c:pt idx="5">
                  <c:v>99</c:v>
                </c:pt>
                <c:pt idx="6">
                  <c:v>100</c:v>
                </c:pt>
                <c:pt idx="7">
                  <c:v>99</c:v>
                </c:pt>
                <c:pt idx="8">
                  <c:v>99</c:v>
                </c:pt>
                <c:pt idx="9">
                  <c:v>99</c:v>
                </c:pt>
                <c:pt idx="10">
                  <c:v>100</c:v>
                </c:pt>
                <c:pt idx="11">
                  <c:v>99</c:v>
                </c:pt>
                <c:pt idx="12">
                  <c:v>99</c:v>
                </c:pt>
                <c:pt idx="13">
                  <c:v>97.9</c:v>
                </c:pt>
                <c:pt idx="14">
                  <c:v>97.9</c:v>
                </c:pt>
                <c:pt idx="15">
                  <c:v>95.9</c:v>
                </c:pt>
                <c:pt idx="16">
                  <c:v>95.9</c:v>
                </c:pt>
                <c:pt idx="17">
                  <c:v>94.8</c:v>
                </c:pt>
                <c:pt idx="18">
                  <c:v>94.8</c:v>
                </c:pt>
                <c:pt idx="19">
                  <c:v>93.8</c:v>
                </c:pt>
                <c:pt idx="20">
                  <c:v>93.8</c:v>
                </c:pt>
                <c:pt idx="21">
                  <c:v>92.7</c:v>
                </c:pt>
                <c:pt idx="22">
                  <c:v>92.7</c:v>
                </c:pt>
                <c:pt idx="23">
                  <c:v>91.7</c:v>
                </c:pt>
                <c:pt idx="24">
                  <c:v>91.7</c:v>
                </c:pt>
                <c:pt idx="25">
                  <c:v>90.6</c:v>
                </c:pt>
                <c:pt idx="26">
                  <c:v>90.6</c:v>
                </c:pt>
                <c:pt idx="27">
                  <c:v>89.6</c:v>
                </c:pt>
                <c:pt idx="28">
                  <c:v>89.6</c:v>
                </c:pt>
                <c:pt idx="29">
                  <c:v>88.6</c:v>
                </c:pt>
                <c:pt idx="30">
                  <c:v>88.6</c:v>
                </c:pt>
                <c:pt idx="31">
                  <c:v>87.5</c:v>
                </c:pt>
                <c:pt idx="32">
                  <c:v>87.5</c:v>
                </c:pt>
                <c:pt idx="33">
                  <c:v>86.5</c:v>
                </c:pt>
                <c:pt idx="34">
                  <c:v>86.5</c:v>
                </c:pt>
                <c:pt idx="35">
                  <c:v>85.4</c:v>
                </c:pt>
                <c:pt idx="36">
                  <c:v>85.4</c:v>
                </c:pt>
                <c:pt idx="37">
                  <c:v>84.4</c:v>
                </c:pt>
                <c:pt idx="38">
                  <c:v>84.4</c:v>
                </c:pt>
                <c:pt idx="39">
                  <c:v>83.4</c:v>
                </c:pt>
                <c:pt idx="40">
                  <c:v>83.4</c:v>
                </c:pt>
                <c:pt idx="41">
                  <c:v>82.3</c:v>
                </c:pt>
                <c:pt idx="42">
                  <c:v>82.3</c:v>
                </c:pt>
                <c:pt idx="43">
                  <c:v>81.3</c:v>
                </c:pt>
                <c:pt idx="44">
                  <c:v>81.3</c:v>
                </c:pt>
                <c:pt idx="45">
                  <c:v>80.2</c:v>
                </c:pt>
                <c:pt idx="46">
                  <c:v>80.2</c:v>
                </c:pt>
                <c:pt idx="47">
                  <c:v>78.099999999999994</c:v>
                </c:pt>
                <c:pt idx="48">
                  <c:v>78.099999999999994</c:v>
                </c:pt>
                <c:pt idx="49">
                  <c:v>77.099999999999994</c:v>
                </c:pt>
                <c:pt idx="50">
                  <c:v>77.099999999999994</c:v>
                </c:pt>
                <c:pt idx="51">
                  <c:v>76.099999999999994</c:v>
                </c:pt>
                <c:pt idx="52">
                  <c:v>76.099999999999994</c:v>
                </c:pt>
                <c:pt idx="53">
                  <c:v>75</c:v>
                </c:pt>
                <c:pt idx="54">
                  <c:v>75</c:v>
                </c:pt>
                <c:pt idx="55">
                  <c:v>75</c:v>
                </c:pt>
                <c:pt idx="56">
                  <c:v>76</c:v>
                </c:pt>
                <c:pt idx="57">
                  <c:v>75</c:v>
                </c:pt>
                <c:pt idx="58">
                  <c:v>75</c:v>
                </c:pt>
                <c:pt idx="59">
                  <c:v>75</c:v>
                </c:pt>
                <c:pt idx="60">
                  <c:v>76</c:v>
                </c:pt>
                <c:pt idx="61">
                  <c:v>75</c:v>
                </c:pt>
                <c:pt idx="62">
                  <c:v>75</c:v>
                </c:pt>
                <c:pt idx="63">
                  <c:v>75</c:v>
                </c:pt>
                <c:pt idx="64">
                  <c:v>76</c:v>
                </c:pt>
                <c:pt idx="65">
                  <c:v>75</c:v>
                </c:pt>
                <c:pt idx="66">
                  <c:v>75</c:v>
                </c:pt>
                <c:pt idx="67">
                  <c:v>73.900000000000006</c:v>
                </c:pt>
                <c:pt idx="68">
                  <c:v>73.900000000000006</c:v>
                </c:pt>
                <c:pt idx="69">
                  <c:v>72.8</c:v>
                </c:pt>
                <c:pt idx="70">
                  <c:v>72.8</c:v>
                </c:pt>
                <c:pt idx="71">
                  <c:v>71.8</c:v>
                </c:pt>
                <c:pt idx="72">
                  <c:v>71.8</c:v>
                </c:pt>
                <c:pt idx="73">
                  <c:v>70.7</c:v>
                </c:pt>
                <c:pt idx="74">
                  <c:v>70.7</c:v>
                </c:pt>
                <c:pt idx="75">
                  <c:v>69.599999999999994</c:v>
                </c:pt>
                <c:pt idx="76">
                  <c:v>69.599999999999994</c:v>
                </c:pt>
                <c:pt idx="77">
                  <c:v>68.5</c:v>
                </c:pt>
                <c:pt idx="78">
                  <c:v>68.5</c:v>
                </c:pt>
                <c:pt idx="79">
                  <c:v>68.5</c:v>
                </c:pt>
                <c:pt idx="80">
                  <c:v>69.5</c:v>
                </c:pt>
                <c:pt idx="81">
                  <c:v>68.5</c:v>
                </c:pt>
                <c:pt idx="82">
                  <c:v>68.5</c:v>
                </c:pt>
                <c:pt idx="83">
                  <c:v>67.400000000000006</c:v>
                </c:pt>
                <c:pt idx="84">
                  <c:v>67.400000000000006</c:v>
                </c:pt>
                <c:pt idx="85">
                  <c:v>66.3</c:v>
                </c:pt>
                <c:pt idx="86">
                  <c:v>66.3</c:v>
                </c:pt>
                <c:pt idx="87">
                  <c:v>65.2</c:v>
                </c:pt>
                <c:pt idx="88">
                  <c:v>65.2</c:v>
                </c:pt>
                <c:pt idx="89">
                  <c:v>63</c:v>
                </c:pt>
                <c:pt idx="90">
                  <c:v>63</c:v>
                </c:pt>
                <c:pt idx="91">
                  <c:v>61.9</c:v>
                </c:pt>
                <c:pt idx="92">
                  <c:v>61.9</c:v>
                </c:pt>
                <c:pt idx="93">
                  <c:v>62.9</c:v>
                </c:pt>
                <c:pt idx="94">
                  <c:v>61.9</c:v>
                </c:pt>
                <c:pt idx="95">
                  <c:v>61.9</c:v>
                </c:pt>
                <c:pt idx="96">
                  <c:v>60.7</c:v>
                </c:pt>
                <c:pt idx="97">
                  <c:v>60.7</c:v>
                </c:pt>
                <c:pt idx="98">
                  <c:v>59.6</c:v>
                </c:pt>
                <c:pt idx="99">
                  <c:v>59.6</c:v>
                </c:pt>
                <c:pt idx="100">
                  <c:v>58.5</c:v>
                </c:pt>
                <c:pt idx="101">
                  <c:v>58.5</c:v>
                </c:pt>
                <c:pt idx="102">
                  <c:v>57.4</c:v>
                </c:pt>
                <c:pt idx="103">
                  <c:v>57.4</c:v>
                </c:pt>
                <c:pt idx="104">
                  <c:v>56.2</c:v>
                </c:pt>
                <c:pt idx="105">
                  <c:v>56.2</c:v>
                </c:pt>
                <c:pt idx="106">
                  <c:v>55.1</c:v>
                </c:pt>
                <c:pt idx="107">
                  <c:v>55.1</c:v>
                </c:pt>
                <c:pt idx="108">
                  <c:v>54</c:v>
                </c:pt>
                <c:pt idx="109">
                  <c:v>54</c:v>
                </c:pt>
                <c:pt idx="110">
                  <c:v>52.9</c:v>
                </c:pt>
                <c:pt idx="111">
                  <c:v>52.9</c:v>
                </c:pt>
                <c:pt idx="112">
                  <c:v>51.7</c:v>
                </c:pt>
                <c:pt idx="113">
                  <c:v>51.7</c:v>
                </c:pt>
                <c:pt idx="114">
                  <c:v>50.6</c:v>
                </c:pt>
                <c:pt idx="115">
                  <c:v>50.6</c:v>
                </c:pt>
                <c:pt idx="116">
                  <c:v>49.5</c:v>
                </c:pt>
                <c:pt idx="117">
                  <c:v>49.5</c:v>
                </c:pt>
                <c:pt idx="118">
                  <c:v>48.4</c:v>
                </c:pt>
                <c:pt idx="119">
                  <c:v>48.4</c:v>
                </c:pt>
                <c:pt idx="120">
                  <c:v>48.4</c:v>
                </c:pt>
                <c:pt idx="121">
                  <c:v>49.4</c:v>
                </c:pt>
                <c:pt idx="122">
                  <c:v>48.4</c:v>
                </c:pt>
                <c:pt idx="123">
                  <c:v>48.4</c:v>
                </c:pt>
                <c:pt idx="124">
                  <c:v>47.2</c:v>
                </c:pt>
                <c:pt idx="125">
                  <c:v>47.2</c:v>
                </c:pt>
                <c:pt idx="126">
                  <c:v>46.1</c:v>
                </c:pt>
                <c:pt idx="127">
                  <c:v>46.1</c:v>
                </c:pt>
                <c:pt idx="128">
                  <c:v>46.1</c:v>
                </c:pt>
                <c:pt idx="129">
                  <c:v>47.1</c:v>
                </c:pt>
                <c:pt idx="130">
                  <c:v>46.1</c:v>
                </c:pt>
                <c:pt idx="131">
                  <c:v>46.1</c:v>
                </c:pt>
                <c:pt idx="132">
                  <c:v>46.1</c:v>
                </c:pt>
                <c:pt idx="133">
                  <c:v>47.1</c:v>
                </c:pt>
                <c:pt idx="134">
                  <c:v>46.1</c:v>
                </c:pt>
                <c:pt idx="135">
                  <c:v>46.1</c:v>
                </c:pt>
                <c:pt idx="136">
                  <c:v>44.9</c:v>
                </c:pt>
                <c:pt idx="137">
                  <c:v>44.9</c:v>
                </c:pt>
                <c:pt idx="138">
                  <c:v>43.6</c:v>
                </c:pt>
                <c:pt idx="139">
                  <c:v>43.6</c:v>
                </c:pt>
                <c:pt idx="140">
                  <c:v>42.4</c:v>
                </c:pt>
                <c:pt idx="141">
                  <c:v>42.4</c:v>
                </c:pt>
                <c:pt idx="142">
                  <c:v>41.2</c:v>
                </c:pt>
                <c:pt idx="143">
                  <c:v>41.2</c:v>
                </c:pt>
                <c:pt idx="144">
                  <c:v>40</c:v>
                </c:pt>
                <c:pt idx="145">
                  <c:v>40</c:v>
                </c:pt>
                <c:pt idx="146">
                  <c:v>38.799999999999997</c:v>
                </c:pt>
                <c:pt idx="147">
                  <c:v>38.799999999999997</c:v>
                </c:pt>
                <c:pt idx="148">
                  <c:v>37.6</c:v>
                </c:pt>
                <c:pt idx="149">
                  <c:v>37.6</c:v>
                </c:pt>
                <c:pt idx="150">
                  <c:v>36.4</c:v>
                </c:pt>
                <c:pt idx="151">
                  <c:v>36.4</c:v>
                </c:pt>
                <c:pt idx="152">
                  <c:v>35.200000000000003</c:v>
                </c:pt>
                <c:pt idx="153">
                  <c:v>35.200000000000003</c:v>
                </c:pt>
                <c:pt idx="154">
                  <c:v>33.9</c:v>
                </c:pt>
                <c:pt idx="155">
                  <c:v>33.9</c:v>
                </c:pt>
                <c:pt idx="156">
                  <c:v>32.700000000000003</c:v>
                </c:pt>
                <c:pt idx="157">
                  <c:v>32.700000000000003</c:v>
                </c:pt>
                <c:pt idx="158">
                  <c:v>32.700000000000003</c:v>
                </c:pt>
                <c:pt idx="159">
                  <c:v>33.700000000000003</c:v>
                </c:pt>
                <c:pt idx="160">
                  <c:v>32.700000000000003</c:v>
                </c:pt>
                <c:pt idx="161">
                  <c:v>32.700000000000003</c:v>
                </c:pt>
                <c:pt idx="162">
                  <c:v>32.700000000000003</c:v>
                </c:pt>
                <c:pt idx="163">
                  <c:v>33.700000000000003</c:v>
                </c:pt>
                <c:pt idx="164">
                  <c:v>32.700000000000003</c:v>
                </c:pt>
                <c:pt idx="165">
                  <c:v>32.700000000000003</c:v>
                </c:pt>
                <c:pt idx="166">
                  <c:v>31.4</c:v>
                </c:pt>
                <c:pt idx="167">
                  <c:v>31.4</c:v>
                </c:pt>
                <c:pt idx="168">
                  <c:v>31.4</c:v>
                </c:pt>
                <c:pt idx="169">
                  <c:v>32.4</c:v>
                </c:pt>
                <c:pt idx="170">
                  <c:v>31.4</c:v>
                </c:pt>
                <c:pt idx="171">
                  <c:v>31.4</c:v>
                </c:pt>
                <c:pt idx="172">
                  <c:v>31.4</c:v>
                </c:pt>
                <c:pt idx="173">
                  <c:v>32.4</c:v>
                </c:pt>
                <c:pt idx="174">
                  <c:v>31.4</c:v>
                </c:pt>
                <c:pt idx="175">
                  <c:v>31.4</c:v>
                </c:pt>
                <c:pt idx="176">
                  <c:v>31.4</c:v>
                </c:pt>
                <c:pt idx="177">
                  <c:v>32.4</c:v>
                </c:pt>
                <c:pt idx="178">
                  <c:v>31.4</c:v>
                </c:pt>
                <c:pt idx="179">
                  <c:v>31.4</c:v>
                </c:pt>
                <c:pt idx="180">
                  <c:v>31.4</c:v>
                </c:pt>
                <c:pt idx="181">
                  <c:v>32.4</c:v>
                </c:pt>
                <c:pt idx="182">
                  <c:v>31.4</c:v>
                </c:pt>
                <c:pt idx="183">
                  <c:v>31.4</c:v>
                </c:pt>
                <c:pt idx="184">
                  <c:v>31.4</c:v>
                </c:pt>
                <c:pt idx="185">
                  <c:v>32.4</c:v>
                </c:pt>
                <c:pt idx="186">
                  <c:v>31.4</c:v>
                </c:pt>
                <c:pt idx="187">
                  <c:v>31.4</c:v>
                </c:pt>
                <c:pt idx="188">
                  <c:v>31.4</c:v>
                </c:pt>
                <c:pt idx="189">
                  <c:v>32.4</c:v>
                </c:pt>
                <c:pt idx="190">
                  <c:v>31.4</c:v>
                </c:pt>
                <c:pt idx="191">
                  <c:v>31.4</c:v>
                </c:pt>
                <c:pt idx="192">
                  <c:v>31.4</c:v>
                </c:pt>
                <c:pt idx="193">
                  <c:v>32.4</c:v>
                </c:pt>
                <c:pt idx="194">
                  <c:v>31.4</c:v>
                </c:pt>
                <c:pt idx="195">
                  <c:v>31.4</c:v>
                </c:pt>
                <c:pt idx="196">
                  <c:v>31.4</c:v>
                </c:pt>
                <c:pt idx="197">
                  <c:v>32.4</c:v>
                </c:pt>
                <c:pt idx="198">
                  <c:v>31.4</c:v>
                </c:pt>
                <c:pt idx="199">
                  <c:v>31.4</c:v>
                </c:pt>
                <c:pt idx="200">
                  <c:v>31.4</c:v>
                </c:pt>
                <c:pt idx="201">
                  <c:v>32.4</c:v>
                </c:pt>
                <c:pt idx="202">
                  <c:v>31.4</c:v>
                </c:pt>
                <c:pt idx="203">
                  <c:v>31.4</c:v>
                </c:pt>
                <c:pt idx="204">
                  <c:v>31.4</c:v>
                </c:pt>
                <c:pt idx="205">
                  <c:v>32.4</c:v>
                </c:pt>
                <c:pt idx="206">
                  <c:v>31.4</c:v>
                </c:pt>
                <c:pt idx="207">
                  <c:v>31.4</c:v>
                </c:pt>
                <c:pt idx="208">
                  <c:v>31.4</c:v>
                </c:pt>
                <c:pt idx="209">
                  <c:v>32.4</c:v>
                </c:pt>
                <c:pt idx="210">
                  <c:v>31.4</c:v>
                </c:pt>
                <c:pt idx="211">
                  <c:v>31.4</c:v>
                </c:pt>
                <c:pt idx="212">
                  <c:v>31.4</c:v>
                </c:pt>
                <c:pt idx="213">
                  <c:v>32.4</c:v>
                </c:pt>
                <c:pt idx="214">
                  <c:v>31.4</c:v>
                </c:pt>
                <c:pt idx="215">
                  <c:v>31.4</c:v>
                </c:pt>
                <c:pt idx="216">
                  <c:v>31.4</c:v>
                </c:pt>
                <c:pt idx="217">
                  <c:v>32.4</c:v>
                </c:pt>
                <c:pt idx="218">
                  <c:v>31.4</c:v>
                </c:pt>
                <c:pt idx="219">
                  <c:v>31.4</c:v>
                </c:pt>
                <c:pt idx="220">
                  <c:v>31.4</c:v>
                </c:pt>
                <c:pt idx="221">
                  <c:v>32.4</c:v>
                </c:pt>
                <c:pt idx="222">
                  <c:v>31.4</c:v>
                </c:pt>
                <c:pt idx="223">
                  <c:v>31.4</c:v>
                </c:pt>
                <c:pt idx="224">
                  <c:v>28.3</c:v>
                </c:pt>
                <c:pt idx="225">
                  <c:v>28.3</c:v>
                </c:pt>
                <c:pt idx="226">
                  <c:v>28.3</c:v>
                </c:pt>
                <c:pt idx="227">
                  <c:v>29.3</c:v>
                </c:pt>
                <c:pt idx="228">
                  <c:v>28.3</c:v>
                </c:pt>
                <c:pt idx="229">
                  <c:v>28.3</c:v>
                </c:pt>
                <c:pt idx="230">
                  <c:v>29.3</c:v>
                </c:pt>
                <c:pt idx="231">
                  <c:v>28.3</c:v>
                </c:pt>
                <c:pt idx="232">
                  <c:v>28.3</c:v>
                </c:pt>
                <c:pt idx="233">
                  <c:v>28.3</c:v>
                </c:pt>
                <c:pt idx="234">
                  <c:v>29.3</c:v>
                </c:pt>
                <c:pt idx="235">
                  <c:v>28.3</c:v>
                </c:pt>
                <c:pt idx="236">
                  <c:v>28.3</c:v>
                </c:pt>
                <c:pt idx="237">
                  <c:v>28.3</c:v>
                </c:pt>
                <c:pt idx="238">
                  <c:v>29.3</c:v>
                </c:pt>
                <c:pt idx="239">
                  <c:v>28.3</c:v>
                </c:pt>
                <c:pt idx="240">
                  <c:v>28.3</c:v>
                </c:pt>
                <c:pt idx="241">
                  <c:v>28.3</c:v>
                </c:pt>
                <c:pt idx="242">
                  <c:v>29.3</c:v>
                </c:pt>
                <c:pt idx="243">
                  <c:v>28.3</c:v>
                </c:pt>
                <c:pt idx="244">
                  <c:v>28.3</c:v>
                </c:pt>
                <c:pt idx="245">
                  <c:v>29.3</c:v>
                </c:pt>
                <c:pt idx="246">
                  <c:v>28.3</c:v>
                </c:pt>
                <c:pt idx="247">
                  <c:v>28.3</c:v>
                </c:pt>
                <c:pt idx="248">
                  <c:v>28.3</c:v>
                </c:pt>
                <c:pt idx="249">
                  <c:v>29.3</c:v>
                </c:pt>
                <c:pt idx="250">
                  <c:v>28.3</c:v>
                </c:pt>
                <c:pt idx="251">
                  <c:v>28.3</c:v>
                </c:pt>
                <c:pt idx="252">
                  <c:v>28.3</c:v>
                </c:pt>
                <c:pt idx="253">
                  <c:v>29.3</c:v>
                </c:pt>
                <c:pt idx="254">
                  <c:v>28.3</c:v>
                </c:pt>
                <c:pt idx="255">
                  <c:v>28.3</c:v>
                </c:pt>
                <c:pt idx="256">
                  <c:v>28.3</c:v>
                </c:pt>
                <c:pt idx="257">
                  <c:v>29.3</c:v>
                </c:pt>
                <c:pt idx="258">
                  <c:v>28.3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EB59-4D56-9FA1-627E125DCAD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07534592"/>
        <c:axId val="107540864"/>
      </c:scatterChart>
      <c:valAx>
        <c:axId val="107534592"/>
        <c:scaling>
          <c:orientation val="minMax"/>
          <c:max val="400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 lang="ja-JP" sz="1400" baseline="0">
                    <a:latin typeface="Meiryo UI" pitchFamily="50" charset="-128"/>
                  </a:defRPr>
                </a:pPr>
                <a:r>
                  <a:rPr lang="en-US" altLang="ja-JP" sz="1400" baseline="0">
                    <a:latin typeface="Meiryo UI" pitchFamily="50" charset="-128"/>
                  </a:rPr>
                  <a:t>Time (day)</a:t>
                </a:r>
              </a:p>
            </c:rich>
          </c:tx>
          <c:layout/>
          <c:overlay val="0"/>
        </c:title>
        <c:numFmt formatCode="#,##0_);\(#,##0\)" sourceLinked="0"/>
        <c:majorTickMark val="out"/>
        <c:minorTickMark val="out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lang="ja-JP" sz="1200" b="0" i="0" u="none" strike="noStrike" baseline="0">
                <a:solidFill>
                  <a:srgbClr val="000000"/>
                </a:solidFill>
                <a:latin typeface="Meiryo UI" pitchFamily="50" charset="-128"/>
                <a:ea typeface="ＭＳ Ｐゴシック"/>
                <a:cs typeface="ＭＳ Ｐゴシック"/>
              </a:defRPr>
            </a:pPr>
            <a:endParaRPr lang="ja-JP"/>
          </a:p>
        </c:txPr>
        <c:crossAx val="107540864"/>
        <c:crosses val="autoZero"/>
        <c:crossBetween val="midCat"/>
        <c:majorUnit val="50"/>
        <c:minorUnit val="10"/>
      </c:valAx>
      <c:valAx>
        <c:axId val="107540864"/>
        <c:scaling>
          <c:orientation val="minMax"/>
          <c:max val="103"/>
          <c:min val="0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dash"/>
            </a:ln>
          </c:spPr>
        </c:majorGridlines>
        <c:title>
          <c:tx>
            <c:rich>
              <a:bodyPr/>
              <a:lstStyle/>
              <a:p>
                <a:pPr>
                  <a:defRPr lang="ja-JP" sz="1200"/>
                </a:pPr>
                <a:r>
                  <a:rPr lang="en-US" altLang="ja-JP" sz="1200" b="0" i="0" u="none" strike="noStrike" baseline="0">
                    <a:latin typeface="Meiryo UI" pitchFamily="50" charset="-128"/>
                    <a:ea typeface="Meiryo UI" pitchFamily="50" charset="-128"/>
                    <a:cs typeface="Meiryo UI" pitchFamily="50" charset="-128"/>
                  </a:rPr>
                  <a:t>Progression-free</a:t>
                </a:r>
                <a:r>
                  <a:rPr lang="en-US" altLang="ja-JP" sz="1200">
                    <a:latin typeface="Meiryo UI" pitchFamily="50" charset="-128"/>
                    <a:ea typeface="Meiryo UI" pitchFamily="50" charset="-128"/>
                    <a:cs typeface="Meiryo UI" pitchFamily="50" charset="-128"/>
                  </a:rPr>
                  <a:t> survival (%)</a:t>
                </a:r>
                <a:endParaRPr lang="ja-JP" altLang="en-US" sz="1200">
                  <a:latin typeface="Meiryo UI" pitchFamily="50" charset="-128"/>
                  <a:ea typeface="Meiryo UI" pitchFamily="50" charset="-128"/>
                  <a:cs typeface="Meiryo UI" pitchFamily="50" charset="-128"/>
                </a:endParaRPr>
              </a:p>
            </c:rich>
          </c:tx>
          <c:layout/>
          <c:overlay val="0"/>
        </c:title>
        <c:numFmt formatCode="#,##0_);\(#,##0\)" sourceLinked="0"/>
        <c:majorTickMark val="in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lang="ja-JP" sz="1200" b="0" i="0" u="none" strike="noStrike" baseline="0">
                <a:solidFill>
                  <a:srgbClr val="000000"/>
                </a:solidFill>
                <a:latin typeface="Meiryo UI" pitchFamily="50" charset="-128"/>
                <a:ea typeface="ＭＳ Ｐゴシック"/>
                <a:cs typeface="ＭＳ Ｐゴシック"/>
              </a:defRPr>
            </a:pPr>
            <a:endParaRPr lang="ja-JP"/>
          </a:p>
        </c:txPr>
        <c:crossAx val="107534592"/>
        <c:crosses val="autoZero"/>
        <c:crossBetween val="midCat"/>
        <c:majorUnit val="25"/>
      </c:valAx>
      <c:spPr>
        <a:noFill/>
        <a:ln w="25400">
          <a:noFill/>
        </a:ln>
      </c:spPr>
    </c:plotArea>
    <c:legend>
      <c:legendPos val="tr"/>
      <c:legendEntry>
        <c:idx val="0"/>
        <c:txPr>
          <a:bodyPr/>
          <a:lstStyle/>
          <a:p>
            <a:pPr>
              <a:defRPr sz="900" b="0" i="0" u="sng" strike="noStrike" baseline="0">
                <a:solidFill>
                  <a:srgbClr val="000000"/>
                </a:solidFill>
                <a:latin typeface="Meiryo UI" pitchFamily="50" charset="-128"/>
                <a:ea typeface="Meiryo UI" pitchFamily="50" charset="-128"/>
                <a:cs typeface="ＭＳ Ｐゴシック"/>
              </a:defRPr>
            </a:pPr>
            <a:endParaRPr lang="ja-JP"/>
          </a:p>
        </c:txPr>
      </c:legendEntry>
      <c:legendEntry>
        <c:idx val="1"/>
        <c:txPr>
          <a:bodyPr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Meiryo UI" pitchFamily="50" charset="-128"/>
                <a:ea typeface="ＭＳ Ｐゴシック"/>
                <a:cs typeface="ＭＳ Ｐゴシック"/>
              </a:defRPr>
            </a:pPr>
            <a:endParaRPr lang="ja-JP"/>
          </a:p>
        </c:txPr>
      </c:legendEntry>
      <c:legendEntry>
        <c:idx val="2"/>
        <c:txPr>
          <a:bodyPr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Meiryo UI" pitchFamily="50" charset="-128"/>
                <a:ea typeface="ＭＳ Ｐゴシック"/>
                <a:cs typeface="ＭＳ Ｐゴシック"/>
              </a:defRPr>
            </a:pPr>
            <a:endParaRPr lang="ja-JP"/>
          </a:p>
        </c:txPr>
      </c:legendEntry>
      <c:layout>
        <c:manualLayout>
          <c:xMode val="edge"/>
          <c:yMode val="edge"/>
          <c:x val="0.32325260941219558"/>
          <c:y val="1.3269652768813699E-3"/>
          <c:w val="0.67444052056076598"/>
          <c:h val="0.12278776881284903"/>
        </c:manualLayout>
      </c:layout>
      <c:overlay val="1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lang="ja-JP" sz="900" b="0" i="0" u="none" strike="noStrike" baseline="0">
              <a:solidFill>
                <a:srgbClr val="000000"/>
              </a:solidFill>
              <a:latin typeface="ＭＳ Ｐゴシック"/>
              <a:ea typeface="ＭＳ Ｐゴシック"/>
              <a:cs typeface="ＭＳ Ｐゴシック"/>
            </a:defRPr>
          </a:pPr>
          <a:endParaRPr lang="ja-JP"/>
        </a:p>
      </c:txPr>
    </c:legend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ＭＳ Ｐゴシック"/>
          <a:ea typeface="ＭＳ Ｐゴシック"/>
          <a:cs typeface="ＭＳ Ｐゴシック"/>
        </a:defRPr>
      </a:pPr>
      <a:endParaRPr lang="ja-JP"/>
    </a:p>
  </c:txPr>
  <c:externalData r:id="rId1">
    <c:autoUpdate val="0"/>
  </c:externalData>
  <c:userShapes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654616827080372"/>
          <c:y val="0.12968947738864212"/>
          <c:w val="0.86892931354617886"/>
          <c:h val="0.79371430948938515"/>
        </c:manualLayout>
      </c:layout>
      <c:scatterChart>
        <c:scatterStyle val="lineMarker"/>
        <c:varyColors val="0"/>
        <c:ser>
          <c:idx val="0"/>
          <c:order val="0"/>
          <c:tx>
            <c:strRef>
              <c:f>eGFR!$AC$13</c:f>
              <c:strCache>
                <c:ptCount val="1"/>
                <c:pt idx="0">
                  <c:v>Baseline eGFR &lt;60 </c:v>
                </c:pt>
              </c:strCache>
            </c:strRef>
          </c:tx>
          <c:marker>
            <c:symbol val="diamond"/>
            <c:size val="8"/>
          </c:marker>
          <c:dLbls>
            <c:dLbl>
              <c:idx val="0"/>
              <c:layout>
                <c:manualLayout>
                  <c:x val="-4.1409150538755596E-3"/>
                  <c:y val="-3.109465579042083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51B-4D90-9A9B-9F28B321D96B}"/>
                </c:ext>
              </c:extLst>
            </c:dLbl>
            <c:dLbl>
              <c:idx val="1"/>
              <c:layout>
                <c:manualLayout>
                  <c:x val="-5.5850104264822988E-3"/>
                  <c:y val="-2.910173051821392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51B-4D90-9A9B-9F28B321D96B}"/>
                </c:ext>
              </c:extLst>
            </c:dLbl>
            <c:dLbl>
              <c:idx val="2"/>
              <c:layout>
                <c:manualLayout>
                  <c:x val="-5.5850104264822988E-3"/>
                  <c:y val="-2.910173051821392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51B-4D90-9A9B-9F28B321D96B}"/>
                </c:ext>
              </c:extLst>
            </c:dLbl>
            <c:dLbl>
              <c:idx val="3"/>
              <c:layout>
                <c:manualLayout>
                  <c:x val="-5.5850104264822988E-3"/>
                  <c:y val="-2.71088052460070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51B-4D90-9A9B-9F28B321D96B}"/>
                </c:ext>
              </c:extLst>
            </c:dLbl>
            <c:dLbl>
              <c:idx val="4"/>
              <c:layout>
                <c:manualLayout>
                  <c:x val="-4.1409150538755596E-3"/>
                  <c:y val="-2.511587997380009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951B-4D90-9A9B-9F28B321D96B}"/>
                </c:ext>
              </c:extLst>
            </c:dLbl>
            <c:dLbl>
              <c:idx val="5"/>
              <c:layout>
                <c:manualLayout>
                  <c:x val="-5.5850104264822988E-3"/>
                  <c:y val="-2.910173051821392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51B-4D90-9A9B-9F28B321D96B}"/>
                </c:ext>
              </c:extLst>
            </c:dLbl>
            <c:dLbl>
              <c:idx val="7"/>
              <c:layout>
                <c:manualLayout>
                  <c:x val="-5.5850104264822988E-3"/>
                  <c:y val="-2.511587997380009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951B-4D90-9A9B-9F28B321D96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lang="ja-JP"/>
                </a:pPr>
                <a:endParaRPr lang="ja-JP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errBars>
            <c:errDir val="y"/>
            <c:errBarType val="both"/>
            <c:errValType val="cust"/>
            <c:noEndCap val="0"/>
            <c:plus>
              <c:numRef>
                <c:f>eGFR!$AE$15:$AL$15</c:f>
                <c:numCache>
                  <c:formatCode>General</c:formatCode>
                  <c:ptCount val="8"/>
                  <c:pt idx="0">
                    <c:v>12.112950422000001</c:v>
                  </c:pt>
                  <c:pt idx="1">
                    <c:v>15.317785931</c:v>
                  </c:pt>
                  <c:pt idx="2">
                    <c:v>15.763593823000001</c:v>
                  </c:pt>
                  <c:pt idx="3">
                    <c:v>15.853706239999999</c:v>
                  </c:pt>
                  <c:pt idx="4">
                    <c:v>16.754714821</c:v>
                  </c:pt>
                  <c:pt idx="5">
                    <c:v>17.705682311</c:v>
                  </c:pt>
                  <c:pt idx="7">
                    <c:v>19.237980230000002</c:v>
                  </c:pt>
                </c:numCache>
              </c:numRef>
            </c:plus>
            <c:minus>
              <c:numRef>
                <c:f>eGFR!$AE$15:$AL$15</c:f>
                <c:numCache>
                  <c:formatCode>General</c:formatCode>
                  <c:ptCount val="8"/>
                  <c:pt idx="0">
                    <c:v>12.112950422000001</c:v>
                  </c:pt>
                  <c:pt idx="1">
                    <c:v>15.317785931</c:v>
                  </c:pt>
                  <c:pt idx="2">
                    <c:v>15.763593823000001</c:v>
                  </c:pt>
                  <c:pt idx="3">
                    <c:v>15.853706239999999</c:v>
                  </c:pt>
                  <c:pt idx="4">
                    <c:v>16.754714821</c:v>
                  </c:pt>
                  <c:pt idx="5">
                    <c:v>17.705682311</c:v>
                  </c:pt>
                  <c:pt idx="7">
                    <c:v>19.237980230000002</c:v>
                  </c:pt>
                </c:numCache>
              </c:numRef>
            </c:minus>
            <c:spPr>
              <a:ln w="19050">
                <a:solidFill>
                  <a:schemeClr val="accent5">
                    <a:lumMod val="75000"/>
                  </a:schemeClr>
                </a:solidFill>
              </a:ln>
            </c:spPr>
          </c:errBars>
          <c:xVal>
            <c:numRef>
              <c:f>eGFR!$AE$12:$AL$12</c:f>
              <c:numCache>
                <c:formatCode>General</c:formatCode>
                <c:ptCount val="8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7">
                  <c:v>7</c:v>
                </c:pt>
              </c:numCache>
            </c:numRef>
          </c:xVal>
          <c:yVal>
            <c:numRef>
              <c:f>eGFR!$AE$14:$AL$14</c:f>
              <c:numCache>
                <c:formatCode>0.0</c:formatCode>
                <c:ptCount val="8"/>
                <c:pt idx="0">
                  <c:v>44.627851218000004</c:v>
                </c:pt>
                <c:pt idx="1">
                  <c:v>51.647603390999997</c:v>
                </c:pt>
                <c:pt idx="2">
                  <c:v>51.411966303</c:v>
                </c:pt>
                <c:pt idx="3">
                  <c:v>51.931187258999998</c:v>
                </c:pt>
                <c:pt idx="4">
                  <c:v>49.397515605000002</c:v>
                </c:pt>
                <c:pt idx="5">
                  <c:v>51.094217952999998</c:v>
                </c:pt>
                <c:pt idx="7">
                  <c:v>48.384076110000002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7-951B-4D90-9A9B-9F28B321D96B}"/>
            </c:ext>
          </c:extLst>
        </c:ser>
        <c:ser>
          <c:idx val="1"/>
          <c:order val="1"/>
          <c:tx>
            <c:strRef>
              <c:f>eGFR!$AC$16</c:f>
              <c:strCache>
                <c:ptCount val="1"/>
                <c:pt idx="0">
                  <c:v>Baseline eGFR ≥60 </c:v>
                </c:pt>
              </c:strCache>
            </c:strRef>
          </c:tx>
          <c:marker>
            <c:symbol val="square"/>
            <c:size val="6"/>
          </c:marker>
          <c:dLbls>
            <c:dLbl>
              <c:idx val="0"/>
              <c:layout>
                <c:manualLayout>
                  <c:x val="-4.1409150538755596E-3"/>
                  <c:y val="1.872847601475204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951B-4D90-9A9B-9F28B321D96B}"/>
                </c:ext>
              </c:extLst>
            </c:dLbl>
            <c:dLbl>
              <c:idx val="1"/>
              <c:layout>
                <c:manualLayout>
                  <c:x val="-2.6968196812688209E-3"/>
                  <c:y val="2.670017710357977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951B-4D90-9A9B-9F28B321D96B}"/>
                </c:ext>
              </c:extLst>
            </c:dLbl>
            <c:dLbl>
              <c:idx val="2"/>
              <c:layout>
                <c:manualLayout>
                  <c:x val="-7.029105799089037E-3"/>
                  <c:y val="2.869310237578654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951B-4D90-9A9B-9F28B321D96B}"/>
                </c:ext>
              </c:extLst>
            </c:dLbl>
            <c:dLbl>
              <c:idx val="3"/>
              <c:layout>
                <c:manualLayout>
                  <c:x val="-5.5850104264822988E-3"/>
                  <c:y val="2.27143265591658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951B-4D90-9A9B-9F28B321D96B}"/>
                </c:ext>
              </c:extLst>
            </c:dLbl>
            <c:dLbl>
              <c:idx val="4"/>
              <c:layout>
                <c:manualLayout>
                  <c:x val="-5.5850104264822988E-3"/>
                  <c:y val="2.470725183137271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951B-4D90-9A9B-9F28B321D96B}"/>
                </c:ext>
              </c:extLst>
            </c:dLbl>
            <c:dLbl>
              <c:idx val="5"/>
              <c:layout>
                <c:manualLayout>
                  <c:x val="-7.029105799089037E-3"/>
                  <c:y val="2.072140128695895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951B-4D90-9A9B-9F28B321D96B}"/>
                </c:ext>
              </c:extLst>
            </c:dLbl>
            <c:dLbl>
              <c:idx val="7"/>
              <c:layout>
                <c:manualLayout>
                  <c:x val="-9.9172965443025153E-3"/>
                  <c:y val="1.872847601475204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951B-4D90-9A9B-9F28B321D96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lang="ja-JP"/>
                </a:pPr>
                <a:endParaRPr lang="ja-JP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errBars>
            <c:errDir val="y"/>
            <c:errBarType val="both"/>
            <c:errValType val="cust"/>
            <c:noEndCap val="0"/>
            <c:plus>
              <c:numRef>
                <c:f>eGFR!$AE$18:$AL$18</c:f>
                <c:numCache>
                  <c:formatCode>General</c:formatCode>
                  <c:ptCount val="8"/>
                  <c:pt idx="0">
                    <c:v>16.041722274000001</c:v>
                  </c:pt>
                  <c:pt idx="1">
                    <c:v>19.147862899</c:v>
                  </c:pt>
                  <c:pt idx="2">
                    <c:v>20.657385135999998</c:v>
                  </c:pt>
                  <c:pt idx="3">
                    <c:v>17.301763314999999</c:v>
                  </c:pt>
                  <c:pt idx="4">
                    <c:v>19.859765155000002</c:v>
                  </c:pt>
                  <c:pt idx="5">
                    <c:v>19.350100048000002</c:v>
                  </c:pt>
                  <c:pt idx="7">
                    <c:v>34.188892465000002</c:v>
                  </c:pt>
                </c:numCache>
              </c:numRef>
            </c:plus>
            <c:minus>
              <c:numRef>
                <c:f>eGFR!$AE$18:$AL$18</c:f>
                <c:numCache>
                  <c:formatCode>General</c:formatCode>
                  <c:ptCount val="8"/>
                  <c:pt idx="0">
                    <c:v>16.041722274000001</c:v>
                  </c:pt>
                  <c:pt idx="1">
                    <c:v>19.147862899</c:v>
                  </c:pt>
                  <c:pt idx="2">
                    <c:v>20.657385135999998</c:v>
                  </c:pt>
                  <c:pt idx="3">
                    <c:v>17.301763314999999</c:v>
                  </c:pt>
                  <c:pt idx="4">
                    <c:v>19.859765155000002</c:v>
                  </c:pt>
                  <c:pt idx="5">
                    <c:v>19.350100048000002</c:v>
                  </c:pt>
                  <c:pt idx="7">
                    <c:v>34.188892465000002</c:v>
                  </c:pt>
                </c:numCache>
              </c:numRef>
            </c:minus>
            <c:spPr>
              <a:ln w="19050">
                <a:solidFill>
                  <a:schemeClr val="accent6">
                    <a:lumMod val="75000"/>
                  </a:schemeClr>
                </a:solidFill>
              </a:ln>
            </c:spPr>
          </c:errBars>
          <c:xVal>
            <c:numRef>
              <c:f>eGFR!$AE$12:$AL$12</c:f>
              <c:numCache>
                <c:formatCode>General</c:formatCode>
                <c:ptCount val="8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7">
                  <c:v>7</c:v>
                </c:pt>
              </c:numCache>
            </c:numRef>
          </c:xVal>
          <c:yVal>
            <c:numRef>
              <c:f>eGFR!$AE$17:$AL$17</c:f>
              <c:numCache>
                <c:formatCode>0.0</c:formatCode>
                <c:ptCount val="8"/>
                <c:pt idx="0">
                  <c:v>73.596225544999996</c:v>
                </c:pt>
                <c:pt idx="1">
                  <c:v>78.143967486999998</c:v>
                </c:pt>
                <c:pt idx="2">
                  <c:v>77.851625967000004</c:v>
                </c:pt>
                <c:pt idx="3">
                  <c:v>75.950116226999995</c:v>
                </c:pt>
                <c:pt idx="4">
                  <c:v>76.123832366000002</c:v>
                </c:pt>
                <c:pt idx="5">
                  <c:v>73.976332971999994</c:v>
                </c:pt>
                <c:pt idx="7">
                  <c:v>79.639868182000001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F-951B-4D90-9A9B-9F28B321D96B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axId val="105604992"/>
        <c:axId val="105606528"/>
      </c:scatterChart>
      <c:valAx>
        <c:axId val="105604992"/>
        <c:scaling>
          <c:orientation val="minMax"/>
          <c:max val="7.5"/>
          <c:min val="0.5"/>
        </c:scaling>
        <c:delete val="0"/>
        <c:axPos val="b"/>
        <c:numFmt formatCode="#,##0_);\(#,##0\)" sourceLinked="0"/>
        <c:majorTickMark val="out"/>
        <c:minorTickMark val="none"/>
        <c:tickLblPos val="nextTo"/>
        <c:txPr>
          <a:bodyPr/>
          <a:lstStyle/>
          <a:p>
            <a:pPr>
              <a:defRPr lang="ja-JP" sz="1200" baseline="0">
                <a:solidFill>
                  <a:schemeClr val="bg1"/>
                </a:solidFill>
                <a:latin typeface="Meiryo UI" pitchFamily="50" charset="-128"/>
              </a:defRPr>
            </a:pPr>
            <a:endParaRPr lang="ja-JP"/>
          </a:p>
        </c:txPr>
        <c:crossAx val="105606528"/>
        <c:crosses val="autoZero"/>
        <c:crossBetween val="midCat"/>
        <c:majorUnit val="1"/>
        <c:minorUnit val="1"/>
      </c:valAx>
      <c:valAx>
        <c:axId val="105606528"/>
        <c:scaling>
          <c:orientation val="minMax"/>
          <c:max val="120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 lang="ja-JP" sz="1400" baseline="0">
                    <a:latin typeface="Meiryo UI" pitchFamily="50" charset="-128"/>
                  </a:defRPr>
                </a:pPr>
                <a:r>
                  <a:rPr lang="en-US" altLang="ja-JP" sz="1200" b="0" baseline="0">
                    <a:latin typeface="Meiryo UI" pitchFamily="50" charset="-128"/>
                  </a:rPr>
                  <a:t>eGFR (mL/min/1.73m</a:t>
                </a:r>
                <a:r>
                  <a:rPr lang="en-US" altLang="ja-JP" sz="1200" b="0" baseline="30000">
                    <a:latin typeface="Meiryo UI" pitchFamily="50" charset="-128"/>
                  </a:rPr>
                  <a:t>2</a:t>
                </a:r>
                <a:r>
                  <a:rPr lang="en-US" altLang="ja-JP" sz="1200" b="0" baseline="0">
                    <a:latin typeface="Meiryo UI" pitchFamily="50" charset="-128"/>
                  </a:rPr>
                  <a:t>)</a:t>
                </a:r>
                <a:endParaRPr lang="ja-JP" altLang="en-US" sz="1200" b="0" baseline="0">
                  <a:latin typeface="Meiryo UI" pitchFamily="50" charset="-128"/>
                </a:endParaRPr>
              </a:p>
            </c:rich>
          </c:tx>
          <c:layout>
            <c:manualLayout>
              <c:xMode val="edge"/>
              <c:yMode val="edge"/>
              <c:x val="1.2902359064190766E-3"/>
              <c:y val="0.32121737692240643"/>
            </c:manualLayout>
          </c:layout>
          <c:overlay val="0"/>
        </c:title>
        <c:numFmt formatCode="0" sourceLinked="0"/>
        <c:majorTickMark val="out"/>
        <c:minorTickMark val="none"/>
        <c:tickLblPos val="nextTo"/>
        <c:txPr>
          <a:bodyPr/>
          <a:lstStyle/>
          <a:p>
            <a:pPr>
              <a:defRPr lang="ja-JP" sz="1200" baseline="0">
                <a:latin typeface="Arial" panose="020B0604020202020204" pitchFamily="34" charset="0"/>
              </a:defRPr>
            </a:pPr>
            <a:endParaRPr lang="ja-JP"/>
          </a:p>
        </c:txPr>
        <c:crossAx val="105604992"/>
        <c:crosses val="autoZero"/>
        <c:crossBetween val="midCat"/>
        <c:majorUnit val="20"/>
        <c:minorUnit val="20"/>
      </c:valAx>
    </c:plotArea>
    <c:legend>
      <c:legendPos val="tr"/>
      <c:layout>
        <c:manualLayout>
          <c:xMode val="edge"/>
          <c:yMode val="edge"/>
          <c:x val="0.14401443492764357"/>
          <c:y val="0.14706126773731346"/>
          <c:w val="0.38273285850769517"/>
          <c:h val="0.10602931709008068"/>
        </c:manualLayout>
      </c:layout>
      <c:overlay val="1"/>
      <c:txPr>
        <a:bodyPr/>
        <a:lstStyle/>
        <a:p>
          <a:pPr>
            <a:defRPr lang="ja-JP" sz="1400" baseline="0">
              <a:latin typeface="Meiryo UI" pitchFamily="50" charset="-128"/>
            </a:defRPr>
          </a:pPr>
          <a:endParaRPr lang="ja-JP"/>
        </a:p>
      </c:txPr>
    </c:legend>
    <c:plotVisOnly val="1"/>
    <c:dispBlanksAs val="gap"/>
    <c:showDLblsOverMax val="0"/>
  </c:chart>
  <c:externalData r:id="rId1">
    <c:autoUpdate val="0"/>
  </c:externalData>
  <c:userShapes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654616827080372"/>
          <c:y val="0.12968947738864212"/>
          <c:w val="0.86892931354617886"/>
          <c:h val="0.79371430948938515"/>
        </c:manualLayout>
      </c:layout>
      <c:scatterChart>
        <c:scatterStyle val="lineMarker"/>
        <c:varyColors val="0"/>
        <c:ser>
          <c:idx val="0"/>
          <c:order val="0"/>
          <c:tx>
            <c:strRef>
              <c:f>eGFR!$AC$13</c:f>
              <c:strCache>
                <c:ptCount val="1"/>
                <c:pt idx="0">
                  <c:v>Baseline eGFR &lt;60 </c:v>
                </c:pt>
              </c:strCache>
            </c:strRef>
          </c:tx>
          <c:marker>
            <c:symbol val="diamond"/>
            <c:size val="8"/>
          </c:marker>
          <c:dLbls>
            <c:dLbl>
              <c:idx val="0"/>
              <c:layout>
                <c:manualLayout>
                  <c:x val="-4.1409150538755596E-3"/>
                  <c:y val="-3.109465579042083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8AD-47BC-977D-BBD534326A80}"/>
                </c:ext>
              </c:extLst>
            </c:dLbl>
            <c:dLbl>
              <c:idx val="1"/>
              <c:layout>
                <c:manualLayout>
                  <c:x val="-5.5850104264822988E-3"/>
                  <c:y val="-2.910173051821392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8AD-47BC-977D-BBD534326A80}"/>
                </c:ext>
              </c:extLst>
            </c:dLbl>
            <c:dLbl>
              <c:idx val="2"/>
              <c:layout>
                <c:manualLayout>
                  <c:x val="-5.5850104264822988E-3"/>
                  <c:y val="-2.910173051821392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8AD-47BC-977D-BBD534326A80}"/>
                </c:ext>
              </c:extLst>
            </c:dLbl>
            <c:dLbl>
              <c:idx val="3"/>
              <c:layout>
                <c:manualLayout>
                  <c:x val="-5.5850104264822988E-3"/>
                  <c:y val="-2.71088052460070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8AD-47BC-977D-BBD534326A80}"/>
                </c:ext>
              </c:extLst>
            </c:dLbl>
            <c:dLbl>
              <c:idx val="4"/>
              <c:layout>
                <c:manualLayout>
                  <c:x val="-4.1409150538755596E-3"/>
                  <c:y val="-2.511587997380009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8AD-47BC-977D-BBD534326A80}"/>
                </c:ext>
              </c:extLst>
            </c:dLbl>
            <c:dLbl>
              <c:idx val="5"/>
              <c:layout>
                <c:manualLayout>
                  <c:x val="-5.5850104264822988E-3"/>
                  <c:y val="-2.910173051821392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8AD-47BC-977D-BBD534326A80}"/>
                </c:ext>
              </c:extLst>
            </c:dLbl>
            <c:dLbl>
              <c:idx val="7"/>
              <c:layout>
                <c:manualLayout>
                  <c:x val="-5.5850104264822988E-3"/>
                  <c:y val="-2.511587997380009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08AD-47BC-977D-BBD534326A8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lang="ja-JP"/>
                </a:pPr>
                <a:endParaRPr lang="ja-JP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errBars>
            <c:errDir val="y"/>
            <c:errBarType val="both"/>
            <c:errValType val="cust"/>
            <c:noEndCap val="0"/>
            <c:plus>
              <c:numRef>
                <c:f>eGFR!$AE$15:$AL$15</c:f>
                <c:numCache>
                  <c:formatCode>General</c:formatCode>
                  <c:ptCount val="8"/>
                  <c:pt idx="0">
                    <c:v>10.892832989</c:v>
                  </c:pt>
                  <c:pt idx="1">
                    <c:v>16.230592157</c:v>
                  </c:pt>
                  <c:pt idx="2">
                    <c:v>16.825221198000001</c:v>
                  </c:pt>
                  <c:pt idx="3">
                    <c:v>19.493500323999999</c:v>
                  </c:pt>
                  <c:pt idx="4">
                    <c:v>20.398288143999999</c:v>
                  </c:pt>
                  <c:pt idx="5">
                    <c:v>20.259688912000001</c:v>
                  </c:pt>
                  <c:pt idx="7">
                    <c:v>14.954798018</c:v>
                  </c:pt>
                </c:numCache>
              </c:numRef>
            </c:plus>
            <c:minus>
              <c:numRef>
                <c:f>eGFR!$AE$15:$AL$15</c:f>
                <c:numCache>
                  <c:formatCode>General</c:formatCode>
                  <c:ptCount val="8"/>
                  <c:pt idx="0">
                    <c:v>10.892832989</c:v>
                  </c:pt>
                  <c:pt idx="1">
                    <c:v>16.230592157</c:v>
                  </c:pt>
                  <c:pt idx="2">
                    <c:v>16.825221198000001</c:v>
                  </c:pt>
                  <c:pt idx="3">
                    <c:v>19.493500323999999</c:v>
                  </c:pt>
                  <c:pt idx="4">
                    <c:v>20.398288143999999</c:v>
                  </c:pt>
                  <c:pt idx="5">
                    <c:v>20.259688912000001</c:v>
                  </c:pt>
                  <c:pt idx="7">
                    <c:v>14.954798018</c:v>
                  </c:pt>
                </c:numCache>
              </c:numRef>
            </c:minus>
            <c:spPr>
              <a:ln w="19050">
                <a:solidFill>
                  <a:schemeClr val="accent5">
                    <a:lumMod val="75000"/>
                  </a:schemeClr>
                </a:solidFill>
              </a:ln>
            </c:spPr>
          </c:errBars>
          <c:xVal>
            <c:numRef>
              <c:f>eGFR!$AE$12:$AL$12</c:f>
              <c:numCache>
                <c:formatCode>General</c:formatCode>
                <c:ptCount val="8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7">
                  <c:v>7</c:v>
                </c:pt>
              </c:numCache>
            </c:numRef>
          </c:xVal>
          <c:yVal>
            <c:numRef>
              <c:f>eGFR!$AE$14:$AL$14</c:f>
              <c:numCache>
                <c:formatCode>0.0</c:formatCode>
                <c:ptCount val="8"/>
                <c:pt idx="0">
                  <c:v>46.321002298000003</c:v>
                </c:pt>
                <c:pt idx="1">
                  <c:v>49.451139339000001</c:v>
                </c:pt>
                <c:pt idx="2">
                  <c:v>49.609762961000001</c:v>
                </c:pt>
                <c:pt idx="3">
                  <c:v>50.281310120000001</c:v>
                </c:pt>
                <c:pt idx="4">
                  <c:v>44.578939151</c:v>
                </c:pt>
                <c:pt idx="5">
                  <c:v>52.636338920999997</c:v>
                </c:pt>
                <c:pt idx="7">
                  <c:v>44.038726005000001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7-08AD-47BC-977D-BBD534326A80}"/>
            </c:ext>
          </c:extLst>
        </c:ser>
        <c:ser>
          <c:idx val="1"/>
          <c:order val="1"/>
          <c:tx>
            <c:strRef>
              <c:f>eGFR!$AC$16</c:f>
              <c:strCache>
                <c:ptCount val="1"/>
                <c:pt idx="0">
                  <c:v>Baseline eGFR ≥60 </c:v>
                </c:pt>
              </c:strCache>
            </c:strRef>
          </c:tx>
          <c:marker>
            <c:symbol val="square"/>
            <c:size val="6"/>
          </c:marker>
          <c:dLbls>
            <c:dLbl>
              <c:idx val="0"/>
              <c:layout>
                <c:manualLayout>
                  <c:x val="-4.1409150538755596E-3"/>
                  <c:y val="1.872847601475204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08AD-47BC-977D-BBD534326A80}"/>
                </c:ext>
              </c:extLst>
            </c:dLbl>
            <c:dLbl>
              <c:idx val="1"/>
              <c:layout>
                <c:manualLayout>
                  <c:x val="-2.6968196812688209E-3"/>
                  <c:y val="2.670017710357977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08AD-47BC-977D-BBD534326A80}"/>
                </c:ext>
              </c:extLst>
            </c:dLbl>
            <c:dLbl>
              <c:idx val="2"/>
              <c:layout>
                <c:manualLayout>
                  <c:x val="-7.029105799089037E-3"/>
                  <c:y val="2.869310237578654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08AD-47BC-977D-BBD534326A80}"/>
                </c:ext>
              </c:extLst>
            </c:dLbl>
            <c:dLbl>
              <c:idx val="3"/>
              <c:layout>
                <c:manualLayout>
                  <c:x val="-5.5850104264822988E-3"/>
                  <c:y val="2.27143265591658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08AD-47BC-977D-BBD534326A80}"/>
                </c:ext>
              </c:extLst>
            </c:dLbl>
            <c:dLbl>
              <c:idx val="4"/>
              <c:layout>
                <c:manualLayout>
                  <c:x val="-5.5850104264822988E-3"/>
                  <c:y val="2.470725183137271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08AD-47BC-977D-BBD534326A80}"/>
                </c:ext>
              </c:extLst>
            </c:dLbl>
            <c:dLbl>
              <c:idx val="5"/>
              <c:layout>
                <c:manualLayout>
                  <c:x val="-7.029105799089037E-3"/>
                  <c:y val="2.072140128695895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08AD-47BC-977D-BBD534326A80}"/>
                </c:ext>
              </c:extLst>
            </c:dLbl>
            <c:dLbl>
              <c:idx val="7"/>
              <c:layout>
                <c:manualLayout>
                  <c:x val="-9.9172965443025153E-3"/>
                  <c:y val="1.872847601475204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08AD-47BC-977D-BBD534326A8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lang="ja-JP"/>
                </a:pPr>
                <a:endParaRPr lang="ja-JP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errBars>
            <c:errDir val="y"/>
            <c:errBarType val="both"/>
            <c:errValType val="cust"/>
            <c:noEndCap val="0"/>
            <c:plus>
              <c:numRef>
                <c:f>eGFR!$AE$18:$AL$18</c:f>
                <c:numCache>
                  <c:formatCode>General</c:formatCode>
                  <c:ptCount val="8"/>
                  <c:pt idx="0">
                    <c:v>17.588028000000001</c:v>
                  </c:pt>
                  <c:pt idx="1">
                    <c:v>21.300232780000002</c:v>
                  </c:pt>
                  <c:pt idx="2">
                    <c:v>23.349753987</c:v>
                  </c:pt>
                  <c:pt idx="3">
                    <c:v>26.645001895</c:v>
                  </c:pt>
                  <c:pt idx="4">
                    <c:v>24.595429911</c:v>
                  </c:pt>
                  <c:pt idx="5">
                    <c:v>21.286335735000002</c:v>
                  </c:pt>
                  <c:pt idx="7">
                    <c:v>25.88697848</c:v>
                  </c:pt>
                </c:numCache>
              </c:numRef>
            </c:plus>
            <c:minus>
              <c:numRef>
                <c:f>eGFR!$AE$18:$AL$18</c:f>
                <c:numCache>
                  <c:formatCode>General</c:formatCode>
                  <c:ptCount val="8"/>
                  <c:pt idx="0">
                    <c:v>17.588028000000001</c:v>
                  </c:pt>
                  <c:pt idx="1">
                    <c:v>21.300232780000002</c:v>
                  </c:pt>
                  <c:pt idx="2">
                    <c:v>23.349753987</c:v>
                  </c:pt>
                  <c:pt idx="3">
                    <c:v>26.645001895</c:v>
                  </c:pt>
                  <c:pt idx="4">
                    <c:v>24.595429911</c:v>
                  </c:pt>
                  <c:pt idx="5">
                    <c:v>21.286335735000002</c:v>
                  </c:pt>
                  <c:pt idx="7">
                    <c:v>25.88697848</c:v>
                  </c:pt>
                </c:numCache>
              </c:numRef>
            </c:minus>
            <c:spPr>
              <a:ln w="19050">
                <a:solidFill>
                  <a:schemeClr val="accent6">
                    <a:lumMod val="75000"/>
                  </a:schemeClr>
                </a:solidFill>
              </a:ln>
            </c:spPr>
          </c:errBars>
          <c:xVal>
            <c:numRef>
              <c:f>eGFR!$AE$12:$AL$12</c:f>
              <c:numCache>
                <c:formatCode>General</c:formatCode>
                <c:ptCount val="8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7">
                  <c:v>7</c:v>
                </c:pt>
              </c:numCache>
            </c:numRef>
          </c:xVal>
          <c:yVal>
            <c:numRef>
              <c:f>eGFR!$AE$17:$AL$17</c:f>
              <c:numCache>
                <c:formatCode>0.0</c:formatCode>
                <c:ptCount val="8"/>
                <c:pt idx="0">
                  <c:v>81.878527739000006</c:v>
                </c:pt>
                <c:pt idx="1">
                  <c:v>82.711755648999997</c:v>
                </c:pt>
                <c:pt idx="2">
                  <c:v>82.221072191999994</c:v>
                </c:pt>
                <c:pt idx="3">
                  <c:v>80.552869376000004</c:v>
                </c:pt>
                <c:pt idx="4">
                  <c:v>82.564768814999994</c:v>
                </c:pt>
                <c:pt idx="5">
                  <c:v>77.062191729000006</c:v>
                </c:pt>
                <c:pt idx="7">
                  <c:v>80.375041022999994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F-08AD-47BC-977D-BBD534326A80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axId val="105670528"/>
        <c:axId val="105672064"/>
      </c:scatterChart>
      <c:valAx>
        <c:axId val="105670528"/>
        <c:scaling>
          <c:orientation val="minMax"/>
          <c:max val="7.5"/>
          <c:min val="0.5"/>
        </c:scaling>
        <c:delete val="0"/>
        <c:axPos val="b"/>
        <c:numFmt formatCode="#,##0_);\(#,##0\)" sourceLinked="0"/>
        <c:majorTickMark val="out"/>
        <c:minorTickMark val="none"/>
        <c:tickLblPos val="nextTo"/>
        <c:txPr>
          <a:bodyPr/>
          <a:lstStyle/>
          <a:p>
            <a:pPr>
              <a:defRPr lang="ja-JP" sz="1200" baseline="0">
                <a:solidFill>
                  <a:schemeClr val="bg1"/>
                </a:solidFill>
                <a:latin typeface="Meiryo UI" pitchFamily="50" charset="-128"/>
              </a:defRPr>
            </a:pPr>
            <a:endParaRPr lang="ja-JP"/>
          </a:p>
        </c:txPr>
        <c:crossAx val="105672064"/>
        <c:crosses val="autoZero"/>
        <c:crossBetween val="midCat"/>
        <c:majorUnit val="1"/>
        <c:minorUnit val="1"/>
      </c:valAx>
      <c:valAx>
        <c:axId val="105672064"/>
        <c:scaling>
          <c:orientation val="minMax"/>
          <c:max val="120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 lang="ja-JP" sz="1200" baseline="0">
                    <a:latin typeface="Meiryo UI" pitchFamily="50" charset="-128"/>
                  </a:defRPr>
                </a:pPr>
                <a:r>
                  <a:rPr lang="en-US" altLang="ja-JP" sz="1200" b="0" baseline="0">
                    <a:latin typeface="Meiryo UI" pitchFamily="50" charset="-128"/>
                  </a:rPr>
                  <a:t>eGFR (mL/min/1.73m</a:t>
                </a:r>
                <a:r>
                  <a:rPr lang="en-US" altLang="ja-JP" sz="1200" b="0" baseline="30000">
                    <a:latin typeface="Meiryo UI" pitchFamily="50" charset="-128"/>
                  </a:rPr>
                  <a:t>2</a:t>
                </a:r>
                <a:r>
                  <a:rPr lang="en-US" altLang="ja-JP" sz="1200" b="0" baseline="0">
                    <a:latin typeface="Meiryo UI" pitchFamily="50" charset="-128"/>
                  </a:rPr>
                  <a:t>)</a:t>
                </a:r>
                <a:endParaRPr lang="ja-JP" altLang="en-US" sz="1200" b="0" baseline="0">
                  <a:latin typeface="Meiryo UI" pitchFamily="50" charset="-128"/>
                </a:endParaRPr>
              </a:p>
            </c:rich>
          </c:tx>
          <c:layout>
            <c:manualLayout>
              <c:xMode val="edge"/>
              <c:yMode val="edge"/>
              <c:x val="1.9016738618614821E-2"/>
              <c:y val="0.321217394995438"/>
            </c:manualLayout>
          </c:layout>
          <c:overlay val="0"/>
        </c:title>
        <c:numFmt formatCode="0" sourceLinked="0"/>
        <c:majorTickMark val="out"/>
        <c:minorTickMark val="none"/>
        <c:tickLblPos val="nextTo"/>
        <c:txPr>
          <a:bodyPr/>
          <a:lstStyle/>
          <a:p>
            <a:pPr>
              <a:defRPr lang="ja-JP" sz="1200" baseline="0">
                <a:latin typeface="Arial" panose="020B0604020202020204" pitchFamily="34" charset="0"/>
              </a:defRPr>
            </a:pPr>
            <a:endParaRPr lang="ja-JP"/>
          </a:p>
        </c:txPr>
        <c:crossAx val="105670528"/>
        <c:crosses val="autoZero"/>
        <c:crossBetween val="midCat"/>
        <c:majorUnit val="20"/>
        <c:minorUnit val="20"/>
      </c:valAx>
    </c:plotArea>
    <c:legend>
      <c:legendPos val="tr"/>
      <c:layout>
        <c:manualLayout>
          <c:xMode val="edge"/>
          <c:yMode val="edge"/>
          <c:x val="0.13530737913311555"/>
          <c:y val="7.1609904865367974E-2"/>
          <c:w val="0.35122806443246402"/>
          <c:h val="0.10602931709008068"/>
        </c:manualLayout>
      </c:layout>
      <c:overlay val="1"/>
      <c:txPr>
        <a:bodyPr/>
        <a:lstStyle/>
        <a:p>
          <a:pPr>
            <a:defRPr lang="ja-JP" sz="1400" baseline="0">
              <a:latin typeface="Meiryo UI" pitchFamily="50" charset="-128"/>
            </a:defRPr>
          </a:pPr>
          <a:endParaRPr lang="ja-JP"/>
        </a:p>
      </c:txPr>
    </c:legend>
    <c:plotVisOnly val="1"/>
    <c:dispBlanksAs val="gap"/>
    <c:showDLblsOverMax val="0"/>
  </c:chart>
  <c:externalData r:id="rId1">
    <c:autoUpdate val="0"/>
  </c:externalData>
  <c:userShapes r:id="rId2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654616827080372"/>
          <c:y val="0.12968947738864212"/>
          <c:w val="0.86892931354617886"/>
          <c:h val="0.79371430948938515"/>
        </c:manualLayout>
      </c:layout>
      <c:scatterChart>
        <c:scatterStyle val="lineMarker"/>
        <c:varyColors val="0"/>
        <c:ser>
          <c:idx val="0"/>
          <c:order val="0"/>
          <c:tx>
            <c:strRef>
              <c:f>eGFR!$AC$13</c:f>
              <c:strCache>
                <c:ptCount val="1"/>
                <c:pt idx="0">
                  <c:v>Baseline eGFR &lt;60 </c:v>
                </c:pt>
              </c:strCache>
            </c:strRef>
          </c:tx>
          <c:marker>
            <c:symbol val="diamond"/>
            <c:size val="8"/>
          </c:marker>
          <c:dLbls>
            <c:dLbl>
              <c:idx val="0"/>
              <c:layout>
                <c:manualLayout>
                  <c:x val="-4.1409150538755596E-3"/>
                  <c:y val="-3.109465579042083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B21-4445-838B-4F6E745A0A14}"/>
                </c:ext>
              </c:extLst>
            </c:dLbl>
            <c:dLbl>
              <c:idx val="1"/>
              <c:layout>
                <c:manualLayout>
                  <c:x val="-5.5850104264822988E-3"/>
                  <c:y val="-2.910173051821392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B21-4445-838B-4F6E745A0A14}"/>
                </c:ext>
              </c:extLst>
            </c:dLbl>
            <c:dLbl>
              <c:idx val="2"/>
              <c:layout>
                <c:manualLayout>
                  <c:x val="-5.5850104264822988E-3"/>
                  <c:y val="-2.910173051821392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B21-4445-838B-4F6E745A0A14}"/>
                </c:ext>
              </c:extLst>
            </c:dLbl>
            <c:dLbl>
              <c:idx val="3"/>
              <c:layout>
                <c:manualLayout>
                  <c:x val="-5.5850104264822988E-3"/>
                  <c:y val="-2.71088052460070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B21-4445-838B-4F6E745A0A14}"/>
                </c:ext>
              </c:extLst>
            </c:dLbl>
            <c:dLbl>
              <c:idx val="4"/>
              <c:layout>
                <c:manualLayout>
                  <c:x val="-4.1409150538755596E-3"/>
                  <c:y val="-2.511587997380009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5B21-4445-838B-4F6E745A0A14}"/>
                </c:ext>
              </c:extLst>
            </c:dLbl>
            <c:dLbl>
              <c:idx val="5"/>
              <c:layout>
                <c:manualLayout>
                  <c:x val="-5.5850104264822988E-3"/>
                  <c:y val="-2.910173051821392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5B21-4445-838B-4F6E745A0A14}"/>
                </c:ext>
              </c:extLst>
            </c:dLbl>
            <c:dLbl>
              <c:idx val="7"/>
              <c:layout>
                <c:manualLayout>
                  <c:x val="-5.5850104264822988E-3"/>
                  <c:y val="-2.511587997380009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5B21-4445-838B-4F6E745A0A1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lang="ja-JP"/>
                </a:pPr>
                <a:endParaRPr lang="ja-JP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errBars>
            <c:errDir val="y"/>
            <c:errBarType val="both"/>
            <c:errValType val="cust"/>
            <c:noEndCap val="0"/>
            <c:plus>
              <c:numRef>
                <c:f>eGFR!$AE$15:$AL$15</c:f>
                <c:numCache>
                  <c:formatCode>General</c:formatCode>
                  <c:ptCount val="8"/>
                  <c:pt idx="0">
                    <c:v>10.086219157</c:v>
                  </c:pt>
                  <c:pt idx="1">
                    <c:v>15.590924844</c:v>
                  </c:pt>
                  <c:pt idx="2">
                    <c:v>15.999193934999999</c:v>
                  </c:pt>
                  <c:pt idx="3">
                    <c:v>17.894121511000002</c:v>
                  </c:pt>
                  <c:pt idx="4">
                    <c:v>10.513244744</c:v>
                  </c:pt>
                  <c:pt idx="5">
                    <c:v>11.590711798999999</c:v>
                  </c:pt>
                  <c:pt idx="7">
                    <c:v>18.198579457000001</c:v>
                  </c:pt>
                </c:numCache>
              </c:numRef>
            </c:plus>
            <c:minus>
              <c:numRef>
                <c:f>eGFR!$AE$15:$AL$15</c:f>
                <c:numCache>
                  <c:formatCode>General</c:formatCode>
                  <c:ptCount val="8"/>
                  <c:pt idx="0">
                    <c:v>10.086219157</c:v>
                  </c:pt>
                  <c:pt idx="1">
                    <c:v>15.590924844</c:v>
                  </c:pt>
                  <c:pt idx="2">
                    <c:v>15.999193934999999</c:v>
                  </c:pt>
                  <c:pt idx="3">
                    <c:v>17.894121511000002</c:v>
                  </c:pt>
                  <c:pt idx="4">
                    <c:v>10.513244744</c:v>
                  </c:pt>
                  <c:pt idx="5">
                    <c:v>11.590711798999999</c:v>
                  </c:pt>
                  <c:pt idx="7">
                    <c:v>18.198579457000001</c:v>
                  </c:pt>
                </c:numCache>
              </c:numRef>
            </c:minus>
            <c:spPr>
              <a:ln w="19050">
                <a:solidFill>
                  <a:schemeClr val="accent5">
                    <a:lumMod val="75000"/>
                  </a:schemeClr>
                </a:solidFill>
              </a:ln>
            </c:spPr>
          </c:errBars>
          <c:xVal>
            <c:numRef>
              <c:f>eGFR!$AE$12:$AL$12</c:f>
              <c:numCache>
                <c:formatCode>General</c:formatCode>
                <c:ptCount val="8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7">
                  <c:v>7</c:v>
                </c:pt>
              </c:numCache>
            </c:numRef>
          </c:xVal>
          <c:yVal>
            <c:numRef>
              <c:f>eGFR!$AE$14:$AL$14</c:f>
              <c:numCache>
                <c:formatCode>0.0</c:formatCode>
                <c:ptCount val="8"/>
                <c:pt idx="0">
                  <c:v>48.723053255000004</c:v>
                </c:pt>
                <c:pt idx="1">
                  <c:v>54.997058824</c:v>
                </c:pt>
                <c:pt idx="2">
                  <c:v>53.970327869000002</c:v>
                </c:pt>
                <c:pt idx="3">
                  <c:v>54.372553191000002</c:v>
                </c:pt>
                <c:pt idx="4">
                  <c:v>52.204333333000001</c:v>
                </c:pt>
                <c:pt idx="5">
                  <c:v>47.62</c:v>
                </c:pt>
                <c:pt idx="7">
                  <c:v>52.613437500000003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7-5B21-4445-838B-4F6E745A0A14}"/>
            </c:ext>
          </c:extLst>
        </c:ser>
        <c:ser>
          <c:idx val="1"/>
          <c:order val="1"/>
          <c:tx>
            <c:strRef>
              <c:f>eGFR!$AC$16</c:f>
              <c:strCache>
                <c:ptCount val="1"/>
                <c:pt idx="0">
                  <c:v>Baseline eGFR ≥60 </c:v>
                </c:pt>
              </c:strCache>
            </c:strRef>
          </c:tx>
          <c:marker>
            <c:symbol val="square"/>
            <c:size val="6"/>
          </c:marker>
          <c:dLbls>
            <c:dLbl>
              <c:idx val="0"/>
              <c:layout>
                <c:manualLayout>
                  <c:x val="-4.1409150538755596E-3"/>
                  <c:y val="1.872847601475204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5B21-4445-838B-4F6E745A0A14}"/>
                </c:ext>
              </c:extLst>
            </c:dLbl>
            <c:dLbl>
              <c:idx val="1"/>
              <c:layout>
                <c:manualLayout>
                  <c:x val="-2.6968196812688209E-3"/>
                  <c:y val="2.670017710357977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5B21-4445-838B-4F6E745A0A14}"/>
                </c:ext>
              </c:extLst>
            </c:dLbl>
            <c:dLbl>
              <c:idx val="2"/>
              <c:layout>
                <c:manualLayout>
                  <c:x val="-7.029105799089037E-3"/>
                  <c:y val="2.869310237578654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5B21-4445-838B-4F6E745A0A14}"/>
                </c:ext>
              </c:extLst>
            </c:dLbl>
            <c:dLbl>
              <c:idx val="3"/>
              <c:layout>
                <c:manualLayout>
                  <c:x val="-5.5850104264822988E-3"/>
                  <c:y val="2.27143265591658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5B21-4445-838B-4F6E745A0A14}"/>
                </c:ext>
              </c:extLst>
            </c:dLbl>
            <c:dLbl>
              <c:idx val="4"/>
              <c:layout>
                <c:manualLayout>
                  <c:x val="-5.5850104264822988E-3"/>
                  <c:y val="2.470725183137271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5B21-4445-838B-4F6E745A0A14}"/>
                </c:ext>
              </c:extLst>
            </c:dLbl>
            <c:dLbl>
              <c:idx val="5"/>
              <c:layout>
                <c:manualLayout>
                  <c:x val="-7.029105799089037E-3"/>
                  <c:y val="2.072140128695895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5B21-4445-838B-4F6E745A0A14}"/>
                </c:ext>
              </c:extLst>
            </c:dLbl>
            <c:dLbl>
              <c:idx val="7"/>
              <c:layout>
                <c:manualLayout>
                  <c:x val="-9.9172965443025153E-3"/>
                  <c:y val="1.872847601475204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5B21-4445-838B-4F6E745A0A1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lang="ja-JP"/>
                </a:pPr>
                <a:endParaRPr lang="ja-JP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errBars>
            <c:errDir val="y"/>
            <c:errBarType val="both"/>
            <c:errValType val="cust"/>
            <c:noEndCap val="0"/>
            <c:plus>
              <c:numRef>
                <c:f>eGFR!$AE$18:$AL$18</c:f>
                <c:numCache>
                  <c:formatCode>General</c:formatCode>
                  <c:ptCount val="8"/>
                  <c:pt idx="0">
                    <c:v>15.600674519</c:v>
                  </c:pt>
                  <c:pt idx="1">
                    <c:v>20.164876292999999</c:v>
                  </c:pt>
                  <c:pt idx="2">
                    <c:v>16.130070589999999</c:v>
                  </c:pt>
                  <c:pt idx="3">
                    <c:v>18.17572157</c:v>
                  </c:pt>
                  <c:pt idx="4">
                    <c:v>17.651911121000001</c:v>
                  </c:pt>
                  <c:pt idx="5">
                    <c:v>9.7984810046999993</c:v>
                  </c:pt>
                  <c:pt idx="7">
                    <c:v>21.681301636000001</c:v>
                  </c:pt>
                </c:numCache>
              </c:numRef>
            </c:plus>
            <c:minus>
              <c:numRef>
                <c:f>eGFR!$AE$18:$AL$18</c:f>
                <c:numCache>
                  <c:formatCode>General</c:formatCode>
                  <c:ptCount val="8"/>
                  <c:pt idx="0">
                    <c:v>15.600674519</c:v>
                  </c:pt>
                  <c:pt idx="1">
                    <c:v>20.164876292999999</c:v>
                  </c:pt>
                  <c:pt idx="2">
                    <c:v>16.130070589999999</c:v>
                  </c:pt>
                  <c:pt idx="3">
                    <c:v>18.17572157</c:v>
                  </c:pt>
                  <c:pt idx="4">
                    <c:v>17.651911121000001</c:v>
                  </c:pt>
                  <c:pt idx="5">
                    <c:v>9.7984810046999993</c:v>
                  </c:pt>
                  <c:pt idx="7">
                    <c:v>21.681301636000001</c:v>
                  </c:pt>
                </c:numCache>
              </c:numRef>
            </c:minus>
            <c:spPr>
              <a:ln w="19050">
                <a:solidFill>
                  <a:schemeClr val="accent6">
                    <a:lumMod val="75000"/>
                  </a:schemeClr>
                </a:solidFill>
              </a:ln>
            </c:spPr>
          </c:errBars>
          <c:xVal>
            <c:numRef>
              <c:f>eGFR!$AE$12:$AL$12</c:f>
              <c:numCache>
                <c:formatCode>General</c:formatCode>
                <c:ptCount val="8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7">
                  <c:v>7</c:v>
                </c:pt>
              </c:numCache>
            </c:numRef>
          </c:xVal>
          <c:yVal>
            <c:numRef>
              <c:f>eGFR!$AE$17:$AL$17</c:f>
              <c:numCache>
                <c:formatCode>0.0</c:formatCode>
                <c:ptCount val="8"/>
                <c:pt idx="0">
                  <c:v>78.127586523999994</c:v>
                </c:pt>
                <c:pt idx="1">
                  <c:v>82.155925925999995</c:v>
                </c:pt>
                <c:pt idx="2">
                  <c:v>79.725272727000004</c:v>
                </c:pt>
                <c:pt idx="3">
                  <c:v>78.446170213000002</c:v>
                </c:pt>
                <c:pt idx="4">
                  <c:v>76.915000000000006</c:v>
                </c:pt>
                <c:pt idx="5">
                  <c:v>71.775999999999996</c:v>
                </c:pt>
                <c:pt idx="7">
                  <c:v>83.687435897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F-5B21-4445-838B-4F6E745A0A14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axId val="107276544"/>
        <c:axId val="107970560"/>
      </c:scatterChart>
      <c:valAx>
        <c:axId val="107276544"/>
        <c:scaling>
          <c:orientation val="minMax"/>
          <c:max val="7.5"/>
          <c:min val="0.5"/>
        </c:scaling>
        <c:delete val="0"/>
        <c:axPos val="b"/>
        <c:numFmt formatCode="#,##0_);\(#,##0\)" sourceLinked="0"/>
        <c:majorTickMark val="out"/>
        <c:minorTickMark val="none"/>
        <c:tickLblPos val="nextTo"/>
        <c:txPr>
          <a:bodyPr/>
          <a:lstStyle/>
          <a:p>
            <a:pPr>
              <a:defRPr lang="ja-JP" sz="1200" baseline="0">
                <a:solidFill>
                  <a:schemeClr val="bg1"/>
                </a:solidFill>
                <a:latin typeface="Meiryo UI" pitchFamily="50" charset="-128"/>
              </a:defRPr>
            </a:pPr>
            <a:endParaRPr lang="ja-JP"/>
          </a:p>
        </c:txPr>
        <c:crossAx val="107970560"/>
        <c:crosses val="autoZero"/>
        <c:crossBetween val="midCat"/>
        <c:majorUnit val="1"/>
        <c:minorUnit val="1"/>
      </c:valAx>
      <c:valAx>
        <c:axId val="107970560"/>
        <c:scaling>
          <c:orientation val="minMax"/>
          <c:max val="120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 lang="ja-JP" sz="1200" baseline="0">
                    <a:latin typeface="Meiryo UI" pitchFamily="50" charset="-128"/>
                  </a:defRPr>
                </a:pPr>
                <a:r>
                  <a:rPr lang="en-US" altLang="ja-JP" sz="1200" b="0" baseline="0">
                    <a:latin typeface="Meiryo UI" pitchFamily="50" charset="-128"/>
                  </a:rPr>
                  <a:t>eGFR (mL/min/1.73m</a:t>
                </a:r>
                <a:r>
                  <a:rPr lang="en-US" altLang="ja-JP" sz="1200" b="0" baseline="30000">
                    <a:latin typeface="Meiryo UI" pitchFamily="50" charset="-128"/>
                  </a:rPr>
                  <a:t>2</a:t>
                </a:r>
                <a:r>
                  <a:rPr lang="en-US" altLang="ja-JP" sz="1200" b="0" baseline="0">
                    <a:latin typeface="Meiryo UI" pitchFamily="50" charset="-128"/>
                  </a:rPr>
                  <a:t>)</a:t>
                </a:r>
                <a:endParaRPr lang="ja-JP" altLang="en-US" sz="1200" b="0" baseline="0">
                  <a:latin typeface="Meiryo UI" pitchFamily="50" charset="-128"/>
                </a:endParaRPr>
              </a:p>
            </c:rich>
          </c:tx>
          <c:layout>
            <c:manualLayout>
              <c:xMode val="edge"/>
              <c:yMode val="edge"/>
              <c:x val="1.9016738618614821E-2"/>
              <c:y val="0.321217394995438"/>
            </c:manualLayout>
          </c:layout>
          <c:overlay val="0"/>
        </c:title>
        <c:numFmt formatCode="0" sourceLinked="0"/>
        <c:majorTickMark val="out"/>
        <c:minorTickMark val="none"/>
        <c:tickLblPos val="nextTo"/>
        <c:txPr>
          <a:bodyPr/>
          <a:lstStyle/>
          <a:p>
            <a:pPr>
              <a:defRPr lang="ja-JP" sz="1200" baseline="0">
                <a:latin typeface="Arial" panose="020B0604020202020204" pitchFamily="34" charset="0"/>
              </a:defRPr>
            </a:pPr>
            <a:endParaRPr lang="ja-JP"/>
          </a:p>
        </c:txPr>
        <c:crossAx val="107276544"/>
        <c:crosses val="autoZero"/>
        <c:crossBetween val="midCat"/>
        <c:majorUnit val="20"/>
        <c:minorUnit val="20"/>
      </c:valAx>
    </c:plotArea>
    <c:legend>
      <c:legendPos val="tr"/>
      <c:layout>
        <c:manualLayout>
          <c:xMode val="edge"/>
          <c:yMode val="edge"/>
          <c:x val="0.14401443492764357"/>
          <c:y val="8.1130463536546973E-2"/>
          <c:w val="0.322354184893555"/>
          <c:h val="0.14329467237119944"/>
        </c:manualLayout>
      </c:layout>
      <c:overlay val="1"/>
      <c:txPr>
        <a:bodyPr/>
        <a:lstStyle/>
        <a:p>
          <a:pPr>
            <a:defRPr lang="ja-JP" sz="1400" baseline="0">
              <a:latin typeface="Meiryo UI" pitchFamily="50" charset="-128"/>
            </a:defRPr>
          </a:pPr>
          <a:endParaRPr lang="ja-JP"/>
        </a:p>
      </c:txPr>
    </c:legend>
    <c:plotVisOnly val="1"/>
    <c:dispBlanksAs val="gap"/>
    <c:showDLblsOverMax val="0"/>
  </c:chart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0.11634</cdr:x>
      <cdr:y>0.83584</cdr:y>
    </cdr:from>
    <cdr:to>
      <cdr:x>0.21678</cdr:x>
      <cdr:y>1</cdr:y>
    </cdr:to>
    <cdr:sp macro="" textlink="">
      <cdr:nvSpPr>
        <cdr:cNvPr id="4" name="テキスト ボックス 3"/>
        <cdr:cNvSpPr txBox="1"/>
      </cdr:nvSpPr>
      <cdr:spPr>
        <a:xfrm xmlns:a="http://schemas.openxmlformats.org/drawingml/2006/main">
          <a:off x="1059180" y="5074920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ja-JP" altLang="en-US" sz="1100"/>
        </a:p>
      </cdr:txBody>
    </cdr:sp>
  </cdr:relSizeAnchor>
  <cdr:relSizeAnchor xmlns:cdr="http://schemas.openxmlformats.org/drawingml/2006/chartDrawing">
    <cdr:from>
      <cdr:x>0.28391</cdr:x>
      <cdr:y>0.22167</cdr:y>
    </cdr:from>
    <cdr:to>
      <cdr:x>1</cdr:x>
      <cdr:y>0.27616</cdr:y>
    </cdr:to>
    <cdr:sp macro="" textlink="">
      <cdr:nvSpPr>
        <cdr:cNvPr id="3" name="Text Box 2"/>
        <cdr:cNvSpPr txBox="1"/>
      </cdr:nvSpPr>
      <cdr:spPr>
        <a:xfrm xmlns:a="http://schemas.openxmlformats.org/drawingml/2006/main">
          <a:off x="1943100" y="1136650"/>
          <a:ext cx="4900930" cy="279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en-GB" sz="1100"/>
        </a:p>
      </cdr:txBody>
    </cdr:sp>
  </cdr:relSizeAnchor>
  <cdr:relSizeAnchor xmlns:cdr="http://schemas.openxmlformats.org/drawingml/2006/chartDrawing">
    <cdr:from>
      <cdr:x>0.3003</cdr:x>
      <cdr:y>0.18514</cdr:y>
    </cdr:from>
    <cdr:to>
      <cdr:x>0.98808</cdr:x>
      <cdr:y>0.28063</cdr:y>
    </cdr:to>
    <cdr:sp macro="" textlink="">
      <cdr:nvSpPr>
        <cdr:cNvPr id="6" name="Text Box 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1920253" y="654829"/>
          <a:ext cx="4397975" cy="337743"/>
        </a:xfrm>
        <a:prstGeom xmlns:a="http://schemas.openxmlformats.org/drawingml/2006/main" prst="rect">
          <a:avLst/>
        </a:prstGeom>
        <a:solidFill xmlns:a="http://schemas.openxmlformats.org/drawingml/2006/main">
          <a:srgbClr val="FFFFFF"/>
        </a:solidFill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rot="0" vert="horz" wrap="square" lIns="91440" tIns="45720" rIns="91440" bIns="45720" anchor="t" anchorCtr="0">
          <a:noAutofit/>
        </a:bodyPr>
        <a:lstStyle xmlns:a="http://schemas.openxmlformats.org/drawingml/2006/main"/>
        <a:p xmlns:a="http://schemas.openxmlformats.org/drawingml/2006/main">
          <a:pPr algn="ctr">
            <a:lnSpc>
              <a:spcPct val="150000"/>
            </a:lnSpc>
          </a:pPr>
          <a:r>
            <a:rPr lang="en-GB" sz="1000" u="none">
              <a:solidFill>
                <a:srgbClr val="008080"/>
              </a:solidFill>
              <a:effectLst/>
              <a:latin typeface="Meiryo UI" panose="020B0604030504040204" pitchFamily="34" charset="-128"/>
              <a:ea typeface="Meiryo UI" panose="020B0604030504040204" pitchFamily="34" charset="-128"/>
              <a:cs typeface="Times New Roman" panose="02020603050405020304" pitchFamily="18" charset="0"/>
            </a:rPr>
            <a:t>HR (eGFR ≥60/&lt;60) = 1.096 (95% CI, 0.946–1.270; p=0.2198)</a:t>
          </a:r>
          <a:endParaRPr lang="en-GB" sz="1000" u="none">
            <a:effectLst/>
            <a:latin typeface="Meiryo UI" panose="020B0604030504040204" pitchFamily="34" charset="-128"/>
            <a:ea typeface="Meiryo UI" panose="020B0604030504040204" pitchFamily="34" charset="-128"/>
            <a:cs typeface="Times New Roman" panose="02020603050405020304" pitchFamily="18" charset="0"/>
          </a:endParaRP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0.11634</cdr:x>
      <cdr:y>0.83584</cdr:y>
    </cdr:from>
    <cdr:to>
      <cdr:x>0.21678</cdr:x>
      <cdr:y>1</cdr:y>
    </cdr:to>
    <cdr:sp macro="" textlink="">
      <cdr:nvSpPr>
        <cdr:cNvPr id="4" name="テキスト ボックス 3"/>
        <cdr:cNvSpPr txBox="1"/>
      </cdr:nvSpPr>
      <cdr:spPr>
        <a:xfrm xmlns:a="http://schemas.openxmlformats.org/drawingml/2006/main">
          <a:off x="1059180" y="5074920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ja-JP" altLang="en-US" sz="1100"/>
        </a:p>
      </cdr:txBody>
    </cdr:sp>
  </cdr:relSizeAnchor>
  <cdr:relSizeAnchor xmlns:cdr="http://schemas.openxmlformats.org/drawingml/2006/chartDrawing">
    <cdr:from>
      <cdr:x>0.3731</cdr:x>
      <cdr:y>0.13895</cdr:y>
    </cdr:from>
    <cdr:to>
      <cdr:x>0.94564</cdr:x>
      <cdr:y>0.21053</cdr:y>
    </cdr:to>
    <cdr:sp macro="" textlink="">
      <cdr:nvSpPr>
        <cdr:cNvPr id="3" name="TextBox 2"/>
        <cdr:cNvSpPr txBox="1"/>
      </cdr:nvSpPr>
      <cdr:spPr>
        <a:xfrm xmlns:a="http://schemas.openxmlformats.org/drawingml/2006/main">
          <a:off x="2672408" y="502930"/>
          <a:ext cx="4100989" cy="25908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GB" sz="1000">
              <a:latin typeface="Meiryo UI" panose="020B0604030504040204" pitchFamily="34" charset="-128"/>
              <a:ea typeface="Meiryo UI" panose="020B0604030504040204" pitchFamily="34" charset="-128"/>
            </a:rPr>
            <a:t>HR (eGFR ≥60/&lt;60) = 0.977 (95% CI, 0.823–1.160; p=0.7889)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0.11634</cdr:x>
      <cdr:y>0.83584</cdr:y>
    </cdr:from>
    <cdr:to>
      <cdr:x>0.21678</cdr:x>
      <cdr:y>1</cdr:y>
    </cdr:to>
    <cdr:sp macro="" textlink="">
      <cdr:nvSpPr>
        <cdr:cNvPr id="4" name="テキスト ボックス 3"/>
        <cdr:cNvSpPr txBox="1"/>
      </cdr:nvSpPr>
      <cdr:spPr>
        <a:xfrm xmlns:a="http://schemas.openxmlformats.org/drawingml/2006/main">
          <a:off x="1059180" y="5074920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ja-JP" altLang="en-US" sz="1100"/>
        </a:p>
      </cdr:txBody>
    </cdr:sp>
  </cdr:relSizeAnchor>
  <cdr:relSizeAnchor xmlns:cdr="http://schemas.openxmlformats.org/drawingml/2006/chartDrawing">
    <cdr:from>
      <cdr:x>0.33771</cdr:x>
      <cdr:y>0.11965</cdr:y>
    </cdr:from>
    <cdr:to>
      <cdr:x>1</cdr:x>
      <cdr:y>0.19593</cdr:y>
    </cdr:to>
    <cdr:sp macro="" textlink="">
      <cdr:nvSpPr>
        <cdr:cNvPr id="3" name="TextBox 2">
          <a:extLst xmlns:a="http://schemas.openxmlformats.org/drawingml/2006/main">
            <a:ext uri="{FF2B5EF4-FFF2-40B4-BE49-F238E27FC236}">
              <a16:creationId xmlns:a16="http://schemas.microsoft.com/office/drawing/2014/main" xmlns="" id="{600E5175-4D90-4958-8531-14FF66F2786D}"/>
            </a:ext>
          </a:extLst>
        </cdr:cNvPr>
        <cdr:cNvSpPr txBox="1"/>
      </cdr:nvSpPr>
      <cdr:spPr>
        <a:xfrm xmlns:a="http://schemas.openxmlformats.org/drawingml/2006/main">
          <a:off x="2213081" y="463458"/>
          <a:ext cx="4340119" cy="29547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GB" sz="1000">
              <a:latin typeface="Meiryo UI" panose="020B0604030504040204" pitchFamily="34" charset="-128"/>
              <a:ea typeface="Meiryo UI" panose="020B0604030504040204" pitchFamily="34" charset="-128"/>
            </a:rPr>
            <a:t>HR (eGFR ≥60/&lt;60) = 0.770 (95% CI, 0.550–1.077; p=0.1250)</a:t>
          </a: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0.10319</cdr:x>
      <cdr:y>0.9209</cdr:y>
    </cdr:from>
    <cdr:to>
      <cdr:x>0.96861</cdr:x>
      <cdr:y>0.98819</cdr:y>
    </cdr:to>
    <cdr:sp macro="" textlink="">
      <cdr:nvSpPr>
        <cdr:cNvPr id="3" name="テキスト ボックス 1"/>
        <cdr:cNvSpPr txBox="1"/>
      </cdr:nvSpPr>
      <cdr:spPr>
        <a:xfrm xmlns:a="http://schemas.openxmlformats.org/drawingml/2006/main">
          <a:off x="685643" y="3354248"/>
          <a:ext cx="5750405" cy="24509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r>
            <a:rPr lang="en-US" altLang="ja-JP" sz="1200">
              <a:latin typeface="Meiryo UI" pitchFamily="50" charset="-128"/>
              <a:ea typeface="Meiryo UI" pitchFamily="50" charset="-128"/>
              <a:cs typeface="Meiryo UI" pitchFamily="50" charset="-128"/>
            </a:rPr>
            <a:t>baseline         1M            3M            6M          </a:t>
          </a:r>
          <a:r>
            <a:rPr lang="en-US" altLang="ja-JP" sz="1200" baseline="0">
              <a:latin typeface="Meiryo UI" pitchFamily="50" charset="-128"/>
              <a:ea typeface="Meiryo UI" pitchFamily="50" charset="-128"/>
              <a:cs typeface="Meiryo UI" pitchFamily="50" charset="-128"/>
            </a:rPr>
            <a:t> 9M           12M        Discontinuation</a:t>
          </a:r>
          <a:endParaRPr lang="ja-JP" altLang="en-US" sz="1200">
            <a:latin typeface="Meiryo UI" pitchFamily="50" charset="-128"/>
            <a:ea typeface="Meiryo UI" pitchFamily="50" charset="-128"/>
            <a:cs typeface="Meiryo UI" pitchFamily="50" charset="-128"/>
          </a:endParaRPr>
        </a:p>
      </cdr:txBody>
    </cdr:sp>
  </cdr:relSizeAnchor>
  <cdr:relSizeAnchor xmlns:cdr="http://schemas.openxmlformats.org/drawingml/2006/chartDrawing">
    <cdr:from>
      <cdr:x>0.46167</cdr:x>
      <cdr:y>0.03438</cdr:y>
    </cdr:from>
    <cdr:to>
      <cdr:x>0.68461</cdr:x>
      <cdr:y>0.1095</cdr:y>
    </cdr:to>
    <cdr:sp macro="" textlink="">
      <cdr:nvSpPr>
        <cdr:cNvPr id="4" name="テキスト ボックス 3"/>
        <cdr:cNvSpPr txBox="1"/>
      </cdr:nvSpPr>
      <cdr:spPr>
        <a:xfrm xmlns:a="http://schemas.openxmlformats.org/drawingml/2006/main">
          <a:off x="4008120" y="198573"/>
          <a:ext cx="1935480" cy="43388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fld id="{33EDC712-D27D-444C-B24D-5F081C585585}" type="TxLink">
            <a:rPr lang="en-US" altLang="en-US" sz="1800" b="0" i="0" u="none" strike="noStrike">
              <a:solidFill>
                <a:srgbClr val="000000"/>
              </a:solidFill>
              <a:latin typeface="Meiryo UI" pitchFamily="50" charset="-128"/>
              <a:ea typeface="Meiryo UI" pitchFamily="50" charset="-128"/>
              <a:cs typeface="Meiryo UI" pitchFamily="50" charset="-128"/>
            </a:rPr>
            <a:pPr/>
            <a:t> </a:t>
          </a:fld>
          <a:endParaRPr lang="ja-JP" altLang="en-US" sz="1800">
            <a:latin typeface="Meiryo UI" pitchFamily="50" charset="-128"/>
            <a:ea typeface="Meiryo UI" pitchFamily="50" charset="-128"/>
            <a:cs typeface="Meiryo UI" pitchFamily="50" charset="-128"/>
          </a:endParaRPr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0.12727</cdr:x>
      <cdr:y>0.93136</cdr:y>
    </cdr:from>
    <cdr:to>
      <cdr:x>0.99269</cdr:x>
      <cdr:y>0.99865</cdr:y>
    </cdr:to>
    <cdr:sp macro="" textlink="">
      <cdr:nvSpPr>
        <cdr:cNvPr id="3" name="テキスト ボックス 1"/>
        <cdr:cNvSpPr txBox="1"/>
      </cdr:nvSpPr>
      <cdr:spPr>
        <a:xfrm xmlns:a="http://schemas.openxmlformats.org/drawingml/2006/main">
          <a:off x="1104900" y="5273040"/>
          <a:ext cx="7513320" cy="3810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r>
            <a:rPr lang="en-US" altLang="ja-JP" sz="1200">
              <a:latin typeface="Meiryo UI" pitchFamily="50" charset="-128"/>
              <a:ea typeface="Meiryo UI" pitchFamily="50" charset="-128"/>
              <a:cs typeface="Meiryo UI" pitchFamily="50" charset="-128"/>
            </a:rPr>
            <a:t>baseline            1M                 3M                 6M          </a:t>
          </a:r>
          <a:r>
            <a:rPr lang="en-US" altLang="ja-JP" sz="1200" baseline="0">
              <a:latin typeface="Meiryo UI" pitchFamily="50" charset="-128"/>
              <a:ea typeface="Meiryo UI" pitchFamily="50" charset="-128"/>
              <a:cs typeface="Meiryo UI" pitchFamily="50" charset="-128"/>
            </a:rPr>
            <a:t>      9M                12M        </a:t>
          </a:r>
          <a:r>
            <a:rPr lang="en-US" altLang="ja-JP" sz="1200" baseline="0">
              <a:solidFill>
                <a:sysClr val="windowText" lastClr="000000"/>
              </a:solidFill>
              <a:latin typeface="Meiryo UI" pitchFamily="50" charset="-128"/>
              <a:ea typeface="Meiryo UI" pitchFamily="50" charset="-128"/>
              <a:cs typeface="Meiryo UI" pitchFamily="50" charset="-128"/>
            </a:rPr>
            <a:t>Discontinuation</a:t>
          </a:r>
          <a:endParaRPr lang="ja-JP" altLang="en-US" sz="1200">
            <a:solidFill>
              <a:sysClr val="windowText" lastClr="000000"/>
            </a:solidFill>
            <a:latin typeface="Meiryo UI" pitchFamily="50" charset="-128"/>
            <a:ea typeface="Meiryo UI" pitchFamily="50" charset="-128"/>
            <a:cs typeface="Meiryo UI" pitchFamily="50" charset="-128"/>
          </a:endParaRPr>
        </a:p>
      </cdr:txBody>
    </cdr:sp>
  </cdr:relSizeAnchor>
  <cdr:relSizeAnchor xmlns:cdr="http://schemas.openxmlformats.org/drawingml/2006/chartDrawing">
    <cdr:from>
      <cdr:x>0.46167</cdr:x>
      <cdr:y>0.03438</cdr:y>
    </cdr:from>
    <cdr:to>
      <cdr:x>0.68461</cdr:x>
      <cdr:y>0.1095</cdr:y>
    </cdr:to>
    <cdr:sp macro="" textlink="">
      <cdr:nvSpPr>
        <cdr:cNvPr id="4" name="テキスト ボックス 3"/>
        <cdr:cNvSpPr txBox="1"/>
      </cdr:nvSpPr>
      <cdr:spPr>
        <a:xfrm xmlns:a="http://schemas.openxmlformats.org/drawingml/2006/main">
          <a:off x="4008120" y="198573"/>
          <a:ext cx="1935480" cy="43388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fld id="{33EDC712-D27D-444C-B24D-5F081C585585}" type="TxLink">
            <a:rPr lang="en-US" altLang="en-US" sz="1800" b="0" i="0" u="none" strike="noStrike">
              <a:solidFill>
                <a:srgbClr val="000000"/>
              </a:solidFill>
              <a:latin typeface="Meiryo UI" pitchFamily="50" charset="-128"/>
              <a:ea typeface="Meiryo UI" pitchFamily="50" charset="-128"/>
              <a:cs typeface="Meiryo UI" pitchFamily="50" charset="-128"/>
            </a:rPr>
            <a:pPr/>
            <a:t> </a:t>
          </a:fld>
          <a:endParaRPr lang="ja-JP" altLang="en-US" sz="1800">
            <a:latin typeface="Meiryo UI" pitchFamily="50" charset="-128"/>
            <a:ea typeface="Meiryo UI" pitchFamily="50" charset="-128"/>
            <a:cs typeface="Meiryo UI" pitchFamily="50" charset="-128"/>
          </a:endParaRPr>
        </a:p>
      </cdr:txBody>
    </cdr:sp>
  </cdr:relSizeAnchor>
</c:userShapes>
</file>

<file path=word/drawings/drawing6.xml><?xml version="1.0" encoding="utf-8"?>
<c:userShapes xmlns:c="http://schemas.openxmlformats.org/drawingml/2006/chart">
  <cdr:relSizeAnchor xmlns:cdr="http://schemas.openxmlformats.org/drawingml/2006/chartDrawing">
    <cdr:from>
      <cdr:x>0.12727</cdr:x>
      <cdr:y>0.93136</cdr:y>
    </cdr:from>
    <cdr:to>
      <cdr:x>0.99269</cdr:x>
      <cdr:y>0.99865</cdr:y>
    </cdr:to>
    <cdr:sp macro="" textlink="">
      <cdr:nvSpPr>
        <cdr:cNvPr id="3" name="テキスト ボックス 1"/>
        <cdr:cNvSpPr txBox="1"/>
      </cdr:nvSpPr>
      <cdr:spPr>
        <a:xfrm xmlns:a="http://schemas.openxmlformats.org/drawingml/2006/main">
          <a:off x="1104900" y="5273040"/>
          <a:ext cx="7513320" cy="3810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r>
            <a:rPr lang="en-US" altLang="ja-JP" sz="1200">
              <a:latin typeface="Meiryo UI" pitchFamily="50" charset="-128"/>
              <a:ea typeface="Meiryo UI" pitchFamily="50" charset="-128"/>
              <a:cs typeface="Meiryo UI" pitchFamily="50" charset="-128"/>
            </a:rPr>
            <a:t>baseline            1M                 3M                 6M          </a:t>
          </a:r>
          <a:r>
            <a:rPr lang="en-US" altLang="ja-JP" sz="1200" baseline="0">
              <a:latin typeface="Meiryo UI" pitchFamily="50" charset="-128"/>
              <a:ea typeface="Meiryo UI" pitchFamily="50" charset="-128"/>
              <a:cs typeface="Meiryo UI" pitchFamily="50" charset="-128"/>
            </a:rPr>
            <a:t>      9M                12M        </a:t>
          </a:r>
          <a:r>
            <a:rPr lang="en-US" altLang="ja-JP" sz="1200" baseline="0">
              <a:solidFill>
                <a:sysClr val="windowText" lastClr="000000"/>
              </a:solidFill>
              <a:latin typeface="Meiryo UI" pitchFamily="50" charset="-128"/>
              <a:ea typeface="Meiryo UI" pitchFamily="50" charset="-128"/>
              <a:cs typeface="Meiryo UI" pitchFamily="50" charset="-128"/>
            </a:rPr>
            <a:t>Discontinuation</a:t>
          </a:r>
          <a:endParaRPr lang="ja-JP" altLang="en-US" sz="1200">
            <a:solidFill>
              <a:sysClr val="windowText" lastClr="000000"/>
            </a:solidFill>
            <a:latin typeface="Meiryo UI" pitchFamily="50" charset="-128"/>
            <a:ea typeface="Meiryo UI" pitchFamily="50" charset="-128"/>
            <a:cs typeface="Meiryo UI" pitchFamily="50" charset="-128"/>
          </a:endParaRPr>
        </a:p>
      </cdr:txBody>
    </cdr:sp>
  </cdr:relSizeAnchor>
  <cdr:relSizeAnchor xmlns:cdr="http://schemas.openxmlformats.org/drawingml/2006/chartDrawing">
    <cdr:from>
      <cdr:x>0.46167</cdr:x>
      <cdr:y>0.03438</cdr:y>
    </cdr:from>
    <cdr:to>
      <cdr:x>0.68461</cdr:x>
      <cdr:y>0.1095</cdr:y>
    </cdr:to>
    <cdr:sp macro="" textlink="">
      <cdr:nvSpPr>
        <cdr:cNvPr id="4" name="テキスト ボックス 3"/>
        <cdr:cNvSpPr txBox="1"/>
      </cdr:nvSpPr>
      <cdr:spPr>
        <a:xfrm xmlns:a="http://schemas.openxmlformats.org/drawingml/2006/main">
          <a:off x="4008120" y="198573"/>
          <a:ext cx="1935480" cy="43388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fld id="{33EDC712-D27D-444C-B24D-5F081C585585}" type="TxLink">
            <a:rPr lang="en-US" altLang="en-US" sz="1800" b="0" i="0" u="none" strike="noStrike">
              <a:solidFill>
                <a:srgbClr val="000000"/>
              </a:solidFill>
              <a:latin typeface="Meiryo UI" pitchFamily="50" charset="-128"/>
              <a:ea typeface="Meiryo UI" pitchFamily="50" charset="-128"/>
              <a:cs typeface="Meiryo UI" pitchFamily="50" charset="-128"/>
            </a:rPr>
            <a:pPr/>
            <a:t> </a:t>
          </a:fld>
          <a:endParaRPr lang="ja-JP" altLang="en-US" sz="1800">
            <a:latin typeface="Meiryo UI" pitchFamily="50" charset="-128"/>
            <a:ea typeface="Meiryo UI" pitchFamily="50" charset="-128"/>
            <a:cs typeface="Meiryo UI" pitchFamily="50" charset="-128"/>
          </a:endParaRP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6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Figgitt</dc:creator>
  <cp:keywords/>
  <dc:description/>
  <cp:lastModifiedBy>Reno Medical</cp:lastModifiedBy>
  <cp:revision>13</cp:revision>
  <dcterms:created xsi:type="dcterms:W3CDTF">2022-01-12T02:04:00Z</dcterms:created>
  <dcterms:modified xsi:type="dcterms:W3CDTF">2022-01-21T02:35:00Z</dcterms:modified>
</cp:coreProperties>
</file>