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19F" w:rsidRPr="00D96FC0" w:rsidRDefault="009A1711">
      <w:pPr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r w:rsidRPr="00D96FC0">
        <w:rPr>
          <w:rFonts w:ascii="Times New Roman" w:hAnsi="Times New Roman" w:cs="Times New Roman"/>
          <w:b/>
          <w:sz w:val="20"/>
          <w:szCs w:val="20"/>
          <w:lang w:val="en-US"/>
        </w:rPr>
        <w:t>Supplementary Table S</w:t>
      </w:r>
      <w:r w:rsidR="00BB2CDC" w:rsidRPr="00D96FC0">
        <w:rPr>
          <w:rFonts w:ascii="Times New Roman" w:hAnsi="Times New Roman" w:cs="Times New Roman"/>
          <w:b/>
          <w:sz w:val="20"/>
          <w:szCs w:val="20"/>
          <w:lang w:val="en-US"/>
        </w:rPr>
        <w:t>3</w:t>
      </w:r>
      <w:r w:rsidR="00BA3672" w:rsidRPr="00D96FC0">
        <w:rPr>
          <w:rFonts w:ascii="Times New Roman" w:hAnsi="Times New Roman" w:cs="Times New Roman"/>
          <w:b/>
          <w:sz w:val="20"/>
          <w:szCs w:val="20"/>
          <w:lang w:val="en-US"/>
        </w:rPr>
        <w:t>.</w:t>
      </w:r>
      <w:r w:rsidR="00BA3672"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Single nucleotide polymorphisms (SNPs) forming individual GRSs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269"/>
      </w:tblGrid>
      <w:tr w:rsidR="00BA3672" w:rsidRPr="00D96FC0" w:rsidTr="00BB7458">
        <w:trPr>
          <w:trHeight w:val="567"/>
        </w:trPr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D96FC0">
              <w:rPr>
                <w:rFonts w:ascii="Times New Roman" w:hAnsi="Times New Roman" w:cs="Times New Roman"/>
                <w:b/>
                <w:sz w:val="20"/>
                <w:szCs w:val="20"/>
              </w:rPr>
              <w:t>Genetic</w:t>
            </w:r>
            <w:proofErr w:type="spellEnd"/>
            <w:r w:rsidRPr="00D96F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96FC0">
              <w:rPr>
                <w:rFonts w:ascii="Times New Roman" w:hAnsi="Times New Roman" w:cs="Times New Roman"/>
                <w:b/>
                <w:sz w:val="20"/>
                <w:szCs w:val="20"/>
              </w:rPr>
              <w:t>risk</w:t>
            </w:r>
            <w:proofErr w:type="spellEnd"/>
            <w:r w:rsidRPr="00D96F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96FC0">
              <w:rPr>
                <w:rFonts w:ascii="Times New Roman" w:hAnsi="Times New Roman" w:cs="Times New Roman"/>
                <w:b/>
                <w:sz w:val="20"/>
                <w:szCs w:val="20"/>
              </w:rPr>
              <w:t>score</w:t>
            </w:r>
            <w:proofErr w:type="spellEnd"/>
            <w:r w:rsidRPr="00D96F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(GRS)</w:t>
            </w:r>
          </w:p>
        </w:tc>
        <w:tc>
          <w:tcPr>
            <w:tcW w:w="62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3672" w:rsidRPr="00D96FC0" w:rsidRDefault="00BA3672" w:rsidP="002F1B1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SNP forming GRSs</w:t>
            </w:r>
          </w:p>
        </w:tc>
      </w:tr>
      <w:tr w:rsidR="00BA3672" w:rsidRPr="00D96FC0" w:rsidTr="00BB7458">
        <w:trPr>
          <w:trHeight w:val="567"/>
        </w:trPr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GRS</w:t>
            </w:r>
            <w:r w:rsidRPr="00D96FC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IMT</w:t>
            </w:r>
          </w:p>
        </w:tc>
        <w:tc>
          <w:tcPr>
            <w:tcW w:w="6269" w:type="dxa"/>
            <w:tcBorders>
              <w:top w:val="single" w:sz="4" w:space="0" w:color="auto"/>
            </w:tcBorders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sz w:val="20"/>
                <w:szCs w:val="20"/>
              </w:rPr>
              <w:t>rs11781551, rs6601530, rs445925</w:t>
            </w:r>
          </w:p>
        </w:tc>
      </w:tr>
      <w:tr w:rsidR="00BA3672" w:rsidRPr="00D96FC0" w:rsidTr="00BB7458">
        <w:trPr>
          <w:trHeight w:val="567"/>
        </w:trPr>
        <w:tc>
          <w:tcPr>
            <w:tcW w:w="2943" w:type="dxa"/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GRS</w:t>
            </w:r>
            <w:r w:rsidRPr="00D96FC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CP</w:t>
            </w:r>
          </w:p>
        </w:tc>
        <w:tc>
          <w:tcPr>
            <w:tcW w:w="6269" w:type="dxa"/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sz w:val="20"/>
                <w:szCs w:val="20"/>
              </w:rPr>
              <w:t>rs1878406, rs17398575</w:t>
            </w:r>
          </w:p>
        </w:tc>
      </w:tr>
      <w:tr w:rsidR="00BA3672" w:rsidRPr="00D96FC0" w:rsidTr="00BB7458">
        <w:trPr>
          <w:trHeight w:val="1556"/>
        </w:trPr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GRS</w:t>
            </w:r>
            <w:r w:rsidRPr="00D96FC0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US"/>
              </w:rPr>
              <w:t>CAD</w:t>
            </w:r>
          </w:p>
        </w:tc>
        <w:tc>
          <w:tcPr>
            <w:tcW w:w="6269" w:type="dxa"/>
            <w:tcBorders>
              <w:bottom w:val="single" w:sz="4" w:space="0" w:color="auto"/>
            </w:tcBorders>
            <w:vAlign w:val="center"/>
          </w:tcPr>
          <w:p w:rsidR="00BA3672" w:rsidRPr="00D96FC0" w:rsidRDefault="00BA3672" w:rsidP="00E473F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96FC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rs4977574, rs12526453, rs9818870, rs6725887, rs10455872, rs11556924, rs646776, rs11206510, rs12190287, rs17114036, rs17465637, rs17609940, rs1746048, rs3825807, rs12936587, rs579459, rs2895811, rs1122608, rs12413409, rs9982601, rs4773144, rs46522, rs216172, rs964184</w:t>
            </w:r>
          </w:p>
        </w:tc>
      </w:tr>
    </w:tbl>
    <w:p w:rsidR="00BA3672" w:rsidRPr="00D96FC0" w:rsidRDefault="00BA3672">
      <w:pPr>
        <w:rPr>
          <w:rFonts w:ascii="Times New Roman" w:hAnsi="Times New Roman" w:cs="Times New Roman"/>
          <w:sz w:val="20"/>
          <w:szCs w:val="20"/>
          <w:vertAlign w:val="subscript"/>
          <w:lang w:val="en-US"/>
        </w:rPr>
      </w:pPr>
      <w:r w:rsidRPr="00D96FC0">
        <w:rPr>
          <w:rFonts w:ascii="Times New Roman" w:hAnsi="Times New Roman" w:cs="Times New Roman"/>
          <w:sz w:val="20"/>
          <w:szCs w:val="20"/>
          <w:lang w:val="en-US"/>
        </w:rPr>
        <w:t>GRS</w:t>
      </w:r>
      <w:r w:rsidRPr="00D96FC0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IMT</w:t>
      </w:r>
      <w:r w:rsidR="005C7119"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C7119" w:rsidRPr="00D96FC0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GRS comprising CIMT-associated SNPs. GRS</w:t>
      </w:r>
      <w:r w:rsidRPr="00D96FC0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CP</w:t>
      </w:r>
      <w:r w:rsidR="005C7119"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C7119" w:rsidRPr="00D96FC0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GRS comprising carotid plaque-associated SNPs. GRS</w:t>
      </w:r>
      <w:r w:rsidRPr="00D96FC0">
        <w:rPr>
          <w:rFonts w:ascii="Times New Roman" w:hAnsi="Times New Roman" w:cs="Times New Roman"/>
          <w:sz w:val="20"/>
          <w:szCs w:val="20"/>
          <w:vertAlign w:val="subscript"/>
          <w:lang w:val="en-US"/>
        </w:rPr>
        <w:t>CAD</w:t>
      </w:r>
      <w:r w:rsidR="005C7119"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C7119" w:rsidRPr="00D96FC0">
        <w:rPr>
          <w:rFonts w:ascii="Times New Roman" w:hAnsi="Times New Roman" w:cs="Times New Roman"/>
          <w:sz w:val="20"/>
          <w:szCs w:val="20"/>
          <w:lang w:val="en-US"/>
        </w:rPr>
        <w:sym w:font="Symbol" w:char="F02D"/>
      </w:r>
      <w:r w:rsidRPr="00D96FC0">
        <w:rPr>
          <w:rFonts w:ascii="Times New Roman" w:hAnsi="Times New Roman" w:cs="Times New Roman"/>
          <w:sz w:val="20"/>
          <w:szCs w:val="20"/>
          <w:lang w:val="en-US"/>
        </w:rPr>
        <w:t xml:space="preserve"> GRS comprising CAD-associated SNPs.</w:t>
      </w:r>
    </w:p>
    <w:bookmarkEnd w:id="0"/>
    <w:p w:rsidR="00BA3672" w:rsidRPr="00D96FC0" w:rsidRDefault="00BA3672">
      <w:pPr>
        <w:rPr>
          <w:rFonts w:ascii="Times New Roman" w:hAnsi="Times New Roman" w:cs="Times New Roman"/>
          <w:sz w:val="20"/>
          <w:szCs w:val="20"/>
          <w:lang w:val="en-US"/>
        </w:rPr>
      </w:pPr>
    </w:p>
    <w:sectPr w:rsidR="00BA3672" w:rsidRPr="00D96FC0" w:rsidSect="00E91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44995"/>
    <w:rsid w:val="0004519F"/>
    <w:rsid w:val="001271E3"/>
    <w:rsid w:val="002F1B16"/>
    <w:rsid w:val="005C7119"/>
    <w:rsid w:val="008F198D"/>
    <w:rsid w:val="009A1711"/>
    <w:rsid w:val="00BA3672"/>
    <w:rsid w:val="00BB2CDC"/>
    <w:rsid w:val="00BB7458"/>
    <w:rsid w:val="00C31560"/>
    <w:rsid w:val="00CB333B"/>
    <w:rsid w:val="00D96FC0"/>
    <w:rsid w:val="00E473F1"/>
    <w:rsid w:val="00E9190A"/>
    <w:rsid w:val="00F4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190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3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Kisiel Bartłomiej</dc:creator>
  <cp:keywords/>
  <dc:description/>
  <cp:lastModifiedBy>Kisiel Bartłomiej</cp:lastModifiedBy>
  <cp:revision>13</cp:revision>
  <cp:lastPrinted>2018-03-19T10:02:00Z</cp:lastPrinted>
  <dcterms:created xsi:type="dcterms:W3CDTF">2018-02-05T11:09:00Z</dcterms:created>
  <dcterms:modified xsi:type="dcterms:W3CDTF">2018-07-09T12:26:00Z</dcterms:modified>
</cp:coreProperties>
</file>