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C4A6E" w14:textId="0835E0FD" w:rsidR="00172257" w:rsidRDefault="00172257" w:rsidP="00E43ECC">
      <w:pPr>
        <w:rPr>
          <w:lang w:val="en-US"/>
        </w:rPr>
      </w:pPr>
    </w:p>
    <w:p w14:paraId="160507CE" w14:textId="6EB53108" w:rsidR="00F54098" w:rsidRDefault="00F54098" w:rsidP="00E43ECC">
      <w:pPr>
        <w:rPr>
          <w:lang w:val="en-US"/>
        </w:rPr>
      </w:pPr>
      <w:r w:rsidRPr="00F54098">
        <w:rPr>
          <w:noProof/>
          <w:lang w:val="en-US"/>
        </w:rPr>
        <w:drawing>
          <wp:inline distT="0" distB="0" distL="0" distR="0" wp14:anchorId="3826F7DE" wp14:editId="16FAADD7">
            <wp:extent cx="4756451" cy="5130800"/>
            <wp:effectExtent l="0" t="0" r="635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86894" cy="5163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E0DFD" w14:textId="6C87106A" w:rsidR="00F54098" w:rsidRPr="00293F43" w:rsidRDefault="00F54098" w:rsidP="00F54098">
      <w:pPr>
        <w:autoSpaceDE/>
        <w:autoSpaceDN/>
        <w:adjustRightInd/>
        <w:rPr>
          <w:rFonts w:ascii="Helvetica" w:eastAsia="Times New Roman" w:hAnsi="Helvetica" w:cs="Times New Roman"/>
          <w:sz w:val="22"/>
          <w:szCs w:val="22"/>
          <w:lang w:val="en-US" w:eastAsia="de-DE"/>
        </w:rPr>
      </w:pPr>
      <w:r w:rsidRPr="003B0EAC">
        <w:rPr>
          <w:rFonts w:ascii="Arial" w:hAnsi="Arial" w:cs="Arial"/>
          <w:b/>
          <w:bCs/>
          <w:sz w:val="22"/>
          <w:szCs w:val="22"/>
          <w:lang w:val="en-GB"/>
        </w:rPr>
        <w:t>Figure SI 1</w:t>
      </w:r>
      <w:r w:rsidRPr="003B0EAC">
        <w:rPr>
          <w:rFonts w:ascii="Arial" w:hAnsi="Arial" w:cs="Arial"/>
          <w:sz w:val="22"/>
          <w:szCs w:val="22"/>
          <w:lang w:val="en-GB"/>
        </w:rPr>
        <w:t xml:space="preserve">: </w:t>
      </w:r>
      <w:r w:rsidRPr="003B0EAC">
        <w:rPr>
          <w:rFonts w:ascii="Helvetica" w:eastAsia="Times New Roman" w:hAnsi="Helvetica" w:cs="Times New Roman"/>
          <w:sz w:val="22"/>
          <w:szCs w:val="22"/>
          <w:lang w:val="en-US" w:eastAsia="de-DE"/>
        </w:rPr>
        <w:t>Flow chart of the selection process of YouTube videos</w:t>
      </w:r>
    </w:p>
    <w:p w14:paraId="399A5841" w14:textId="37A99E93" w:rsidR="00F54098" w:rsidRDefault="00F54098" w:rsidP="00F54098">
      <w:pPr>
        <w:autoSpaceDE/>
        <w:autoSpaceDN/>
        <w:adjustRightInd/>
        <w:rPr>
          <w:rFonts w:ascii="Times New Roman" w:hAnsi="Times New Roman"/>
          <w:lang w:val="en-US"/>
        </w:rPr>
      </w:pPr>
      <w:r w:rsidRPr="001300A6">
        <w:rPr>
          <w:rFonts w:ascii="Arial" w:hAnsi="Arial" w:cs="Arial"/>
          <w:sz w:val="22"/>
          <w:szCs w:val="22"/>
          <w:lang w:val="en-GB"/>
        </w:rPr>
        <w:t xml:space="preserve">. </w:t>
      </w:r>
    </w:p>
    <w:p w14:paraId="148D9424" w14:textId="77777777" w:rsidR="00F54098" w:rsidRPr="00F54098" w:rsidRDefault="00F54098" w:rsidP="00F54098">
      <w:pPr>
        <w:autoSpaceDE/>
        <w:autoSpaceDN/>
        <w:adjustRightInd/>
        <w:rPr>
          <w:rFonts w:ascii="Times New Roman" w:hAnsi="Times New Roman"/>
          <w:lang w:val="en-US"/>
        </w:rPr>
      </w:pPr>
    </w:p>
    <w:sectPr w:rsidR="00F54098" w:rsidRPr="00F5409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 sans-serif">
    <w:altName w:val="Arial"/>
    <w:charset w:val="00"/>
    <w:family w:val="roman"/>
    <w:pitch w:val="default"/>
  </w:font>
  <w:font w:name="Avenir Light">
    <w:charset w:val="4D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80E04"/>
    <w:multiLevelType w:val="hybridMultilevel"/>
    <w:tmpl w:val="EF9CB36E"/>
    <w:lvl w:ilvl="0" w:tplc="FC5E40F8">
      <w:start w:val="4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14D0A"/>
    <w:multiLevelType w:val="hybridMultilevel"/>
    <w:tmpl w:val="5E3CB148"/>
    <w:lvl w:ilvl="0" w:tplc="8F006C54">
      <w:start w:val="1"/>
      <w:numFmt w:val="bullet"/>
      <w:lvlText w:val="-"/>
      <w:lvlJc w:val="left"/>
      <w:pPr>
        <w:ind w:left="720" w:hanging="360"/>
      </w:pPr>
      <w:rPr>
        <w:rFonts w:ascii="Arial, sans-serif" w:hAnsi="Arial, sans-serif" w:hint="default"/>
      </w:rPr>
    </w:lvl>
    <w:lvl w:ilvl="1" w:tplc="2D0EC3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2EB0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9085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AC4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8CE2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6C1E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00E1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4C94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F74D0"/>
    <w:multiLevelType w:val="hybridMultilevel"/>
    <w:tmpl w:val="F6E65700"/>
    <w:lvl w:ilvl="0" w:tplc="19CC24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A344E"/>
    <w:multiLevelType w:val="multilevel"/>
    <w:tmpl w:val="C4F81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D151FE"/>
    <w:multiLevelType w:val="hybridMultilevel"/>
    <w:tmpl w:val="4E72E648"/>
    <w:lvl w:ilvl="0" w:tplc="8D02260E">
      <w:numFmt w:val="bullet"/>
      <w:lvlText w:val="-"/>
      <w:lvlJc w:val="left"/>
      <w:pPr>
        <w:ind w:left="720" w:hanging="360"/>
      </w:pPr>
      <w:rPr>
        <w:rFonts w:ascii="Avenir Light" w:eastAsia="Calibri" w:hAnsi="Avenir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8246A"/>
    <w:multiLevelType w:val="hybridMultilevel"/>
    <w:tmpl w:val="CEECE42A"/>
    <w:lvl w:ilvl="0" w:tplc="2CECC590">
      <w:start w:val="23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23374"/>
    <w:multiLevelType w:val="hybridMultilevel"/>
    <w:tmpl w:val="64C08C82"/>
    <w:lvl w:ilvl="0" w:tplc="98F46C9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923C0"/>
    <w:multiLevelType w:val="hybridMultilevel"/>
    <w:tmpl w:val="949E1D16"/>
    <w:lvl w:ilvl="0" w:tplc="A7F2922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7F6449B"/>
    <w:multiLevelType w:val="hybridMultilevel"/>
    <w:tmpl w:val="F7A28F82"/>
    <w:lvl w:ilvl="0" w:tplc="FFFFFFFF">
      <w:start w:val="1"/>
      <w:numFmt w:val="decimal"/>
      <w:lvlText w:val="(%1)"/>
      <w:lvlJc w:val="left"/>
      <w:pPr>
        <w:ind w:left="720" w:hanging="360"/>
      </w:pPr>
      <w:rPr>
        <w:sz w:val="1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F31A3"/>
    <w:multiLevelType w:val="hybridMultilevel"/>
    <w:tmpl w:val="32CE638C"/>
    <w:lvl w:ilvl="0" w:tplc="1F96240C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887CE8"/>
    <w:multiLevelType w:val="hybridMultilevel"/>
    <w:tmpl w:val="FBEACDF2"/>
    <w:lvl w:ilvl="0" w:tplc="A33802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EC6956"/>
    <w:multiLevelType w:val="hybridMultilevel"/>
    <w:tmpl w:val="F392A868"/>
    <w:lvl w:ilvl="0" w:tplc="B53409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776059"/>
    <w:multiLevelType w:val="hybridMultilevel"/>
    <w:tmpl w:val="86DC3E52"/>
    <w:lvl w:ilvl="0" w:tplc="7C74CE0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530411">
    <w:abstractNumId w:val="1"/>
  </w:num>
  <w:num w:numId="2" w16cid:durableId="86774199">
    <w:abstractNumId w:val="0"/>
  </w:num>
  <w:num w:numId="3" w16cid:durableId="1484347616">
    <w:abstractNumId w:val="2"/>
  </w:num>
  <w:num w:numId="4" w16cid:durableId="1651203814">
    <w:abstractNumId w:val="8"/>
  </w:num>
  <w:num w:numId="5" w16cid:durableId="1486047326">
    <w:abstractNumId w:val="4"/>
  </w:num>
  <w:num w:numId="6" w16cid:durableId="2140949311">
    <w:abstractNumId w:val="3"/>
  </w:num>
  <w:num w:numId="7" w16cid:durableId="1674063903">
    <w:abstractNumId w:val="10"/>
  </w:num>
  <w:num w:numId="8" w16cid:durableId="1517962652">
    <w:abstractNumId w:val="9"/>
  </w:num>
  <w:num w:numId="9" w16cid:durableId="1049454064">
    <w:abstractNumId w:val="6"/>
  </w:num>
  <w:num w:numId="10" w16cid:durableId="1907959463">
    <w:abstractNumId w:val="12"/>
  </w:num>
  <w:num w:numId="11" w16cid:durableId="303707647">
    <w:abstractNumId w:val="7"/>
  </w:num>
  <w:num w:numId="12" w16cid:durableId="921573916">
    <w:abstractNumId w:val="5"/>
  </w:num>
  <w:num w:numId="13" w16cid:durableId="14608783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25E"/>
    <w:rsid w:val="000150B0"/>
    <w:rsid w:val="0002030B"/>
    <w:rsid w:val="000A726D"/>
    <w:rsid w:val="000B02DE"/>
    <w:rsid w:val="000C0ADC"/>
    <w:rsid w:val="000E66A6"/>
    <w:rsid w:val="0012025E"/>
    <w:rsid w:val="0014748C"/>
    <w:rsid w:val="00166BD7"/>
    <w:rsid w:val="00172257"/>
    <w:rsid w:val="001A3953"/>
    <w:rsid w:val="001C2684"/>
    <w:rsid w:val="00204FAF"/>
    <w:rsid w:val="00225A03"/>
    <w:rsid w:val="00227789"/>
    <w:rsid w:val="00245200"/>
    <w:rsid w:val="00281D11"/>
    <w:rsid w:val="00293F43"/>
    <w:rsid w:val="002F186C"/>
    <w:rsid w:val="00340133"/>
    <w:rsid w:val="00345924"/>
    <w:rsid w:val="003B0EAC"/>
    <w:rsid w:val="003B2984"/>
    <w:rsid w:val="003B3038"/>
    <w:rsid w:val="003C6E10"/>
    <w:rsid w:val="003F356A"/>
    <w:rsid w:val="00435089"/>
    <w:rsid w:val="00437EB9"/>
    <w:rsid w:val="00482BE6"/>
    <w:rsid w:val="004A23A3"/>
    <w:rsid w:val="005038A7"/>
    <w:rsid w:val="00524964"/>
    <w:rsid w:val="00540EBE"/>
    <w:rsid w:val="00576CF3"/>
    <w:rsid w:val="005C57A9"/>
    <w:rsid w:val="005E7E97"/>
    <w:rsid w:val="00657E25"/>
    <w:rsid w:val="0066515F"/>
    <w:rsid w:val="0067578F"/>
    <w:rsid w:val="00683816"/>
    <w:rsid w:val="006A2FD5"/>
    <w:rsid w:val="006D2821"/>
    <w:rsid w:val="0076353C"/>
    <w:rsid w:val="007D329F"/>
    <w:rsid w:val="00802C7D"/>
    <w:rsid w:val="00854768"/>
    <w:rsid w:val="00863999"/>
    <w:rsid w:val="008E6571"/>
    <w:rsid w:val="00915F18"/>
    <w:rsid w:val="0097109A"/>
    <w:rsid w:val="00A262D8"/>
    <w:rsid w:val="00A56278"/>
    <w:rsid w:val="00AE6009"/>
    <w:rsid w:val="00B405B7"/>
    <w:rsid w:val="00B912F8"/>
    <w:rsid w:val="00BA62C2"/>
    <w:rsid w:val="00BF11F4"/>
    <w:rsid w:val="00BF1AEF"/>
    <w:rsid w:val="00C268A9"/>
    <w:rsid w:val="00C40643"/>
    <w:rsid w:val="00CD2E3D"/>
    <w:rsid w:val="00D32502"/>
    <w:rsid w:val="00D67BF9"/>
    <w:rsid w:val="00E159AB"/>
    <w:rsid w:val="00E426B0"/>
    <w:rsid w:val="00E43ECC"/>
    <w:rsid w:val="00E77D29"/>
    <w:rsid w:val="00E8486B"/>
    <w:rsid w:val="00EE46DD"/>
    <w:rsid w:val="00EE5132"/>
    <w:rsid w:val="00EE5248"/>
    <w:rsid w:val="00F07612"/>
    <w:rsid w:val="00F54098"/>
    <w:rsid w:val="00F563E4"/>
    <w:rsid w:val="00F71EBB"/>
    <w:rsid w:val="00F7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57973"/>
  <w15:chartTrackingRefBased/>
  <w15:docId w15:val="{88C3580F-3B3E-2A42-B83E-C6A2D801C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12025E"/>
    <w:pPr>
      <w:autoSpaceDE w:val="0"/>
      <w:autoSpaceDN w:val="0"/>
      <w:adjustRightInd w:val="0"/>
      <w:spacing w:after="120" w:line="360" w:lineRule="auto"/>
    </w:pPr>
    <w:rPr>
      <w:rFonts w:ascii="Courier New" w:hAnsi="Courier New" w:cs="Courier New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025E"/>
    <w:rPr>
      <w:color w:val="0000FF"/>
      <w:u w:val="single"/>
    </w:rPr>
  </w:style>
  <w:style w:type="character" w:customStyle="1" w:styleId="Emphasized">
    <w:name w:val="Emphasized"/>
    <w:rsid w:val="0012025E"/>
    <w:rPr>
      <w:i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12025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2025E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de-DE"/>
    </w:rPr>
  </w:style>
  <w:style w:type="paragraph" w:styleId="NoSpacing">
    <w:name w:val="No Spacing"/>
    <w:uiPriority w:val="1"/>
    <w:qFormat/>
    <w:rsid w:val="0012025E"/>
    <w:pPr>
      <w:spacing w:after="120" w:line="360" w:lineRule="auto"/>
    </w:pPr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12025E"/>
    <w:pPr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202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025E"/>
    <w:pPr>
      <w:autoSpaceDE/>
      <w:autoSpaceDN/>
      <w:adjustRightInd/>
      <w:spacing w:after="200"/>
    </w:pPr>
    <w:rPr>
      <w:rFonts w:ascii="Calibri" w:eastAsia="Calibri" w:hAnsi="Calibri" w:cs="Times New Roman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025E"/>
    <w:rPr>
      <w:rFonts w:ascii="Calibri" w:eastAsia="Calibri" w:hAnsi="Calibri" w:cs="Times New Roman"/>
      <w:sz w:val="20"/>
      <w:szCs w:val="20"/>
    </w:rPr>
  </w:style>
  <w:style w:type="paragraph" w:customStyle="1" w:styleId="EndNoteBibliography">
    <w:name w:val="EndNote Bibliography"/>
    <w:basedOn w:val="Normal"/>
    <w:link w:val="EndNoteBibliographyZchn"/>
    <w:rsid w:val="0012025E"/>
    <w:pPr>
      <w:autoSpaceDE/>
      <w:autoSpaceDN/>
      <w:adjustRightInd/>
      <w:spacing w:after="200" w:line="240" w:lineRule="auto"/>
    </w:pPr>
    <w:rPr>
      <w:rFonts w:ascii="Calibri" w:eastAsia="Calibri" w:hAnsi="Calibri" w:cs="Calibri"/>
      <w:color w:val="auto"/>
      <w:sz w:val="22"/>
      <w:szCs w:val="22"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12025E"/>
    <w:rPr>
      <w:rFonts w:ascii="Calibri" w:eastAsia="Calibri" w:hAnsi="Calibri" w:cs="Calibri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12025E"/>
    <w:pPr>
      <w:spacing w:after="120"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2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25E"/>
    <w:rPr>
      <w:rFonts w:ascii="Calibri" w:eastAsia="Calibri" w:hAnsi="Calibri" w:cs="Times New Roman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Zchn"/>
    <w:rsid w:val="0012025E"/>
    <w:pPr>
      <w:jc w:val="center"/>
    </w:pPr>
    <w:rPr>
      <w:rFonts w:ascii="Calibri" w:hAnsi="Calibri" w:cs="Calibri"/>
      <w:sz w:val="22"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12025E"/>
    <w:rPr>
      <w:rFonts w:ascii="Calibri" w:hAnsi="Calibri" w:cs="Calibri"/>
      <w:color w:val="000000"/>
      <w:sz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25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25E"/>
    <w:rPr>
      <w:rFonts w:ascii="Times New Roman" w:hAnsi="Times New Roman" w:cs="Times New Roman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12025E"/>
    <w:rPr>
      <w:rFonts w:ascii="Courier New" w:hAnsi="Courier New" w:cs="Courier New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120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25E"/>
    <w:rPr>
      <w:rFonts w:ascii="Courier New" w:hAnsi="Courier New" w:cs="Courier New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20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25E"/>
    <w:rPr>
      <w:rFonts w:ascii="Courier New" w:hAnsi="Courier New" w:cs="Courier New"/>
      <w:color w:val="000000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1202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2025E"/>
    <w:rPr>
      <w:color w:val="954F72" w:themeColor="followedHyperlink"/>
      <w:u w:val="single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12025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20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Pankow</dc:creator>
  <cp:keywords/>
  <dc:description/>
  <cp:lastModifiedBy>Shermey Joseph Pious</cp:lastModifiedBy>
  <cp:revision>4</cp:revision>
  <dcterms:created xsi:type="dcterms:W3CDTF">2022-10-25T15:46:00Z</dcterms:created>
  <dcterms:modified xsi:type="dcterms:W3CDTF">2022-11-11T02:37:00Z</dcterms:modified>
</cp:coreProperties>
</file>