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CD3E7" w14:textId="49943A8C" w:rsidR="008D586A" w:rsidRDefault="006D248B">
      <w:pPr>
        <w:rPr>
          <w:lang w:val="en-US"/>
        </w:rPr>
      </w:pPr>
      <w:r>
        <w:rPr>
          <w:lang w:val="en-US"/>
        </w:rPr>
        <w:t>SUPPLEMENT</w:t>
      </w:r>
    </w:p>
    <w:p w14:paraId="5696D77D" w14:textId="73D5ACF3" w:rsidR="006D248B" w:rsidRDefault="006D248B">
      <w:pPr>
        <w:rPr>
          <w:lang w:val="en-US"/>
        </w:rPr>
      </w:pPr>
    </w:p>
    <w:p w14:paraId="5760FC15" w14:textId="77777777" w:rsidR="006D248B" w:rsidRPr="00407981" w:rsidRDefault="006D248B" w:rsidP="006D248B">
      <w:pPr>
        <w:jc w:val="both"/>
        <w:rPr>
          <w:rFonts w:ascii="Times" w:hAnsi="Times" w:cstheme="majorBidi"/>
          <w:lang w:val="en-US"/>
        </w:rPr>
      </w:pPr>
      <w:r w:rsidRPr="00407981">
        <w:rPr>
          <w:rFonts w:ascii="Times" w:hAnsi="Times" w:cstheme="minorHAnsi"/>
          <w:b/>
          <w:bCs/>
          <w:color w:val="000000"/>
        </w:rPr>
        <w:t>Supplementary Table</w:t>
      </w:r>
      <w:r w:rsidRPr="00407981">
        <w:rPr>
          <w:rFonts w:ascii="Times" w:hAnsi="Times" w:cstheme="minorHAnsi"/>
          <w:b/>
          <w:bCs/>
          <w:color w:val="000000"/>
          <w:lang w:val="en-US"/>
        </w:rPr>
        <w:t xml:space="preserve"> 1. Continuation</w:t>
      </w:r>
      <w:r w:rsidRPr="00407981">
        <w:rPr>
          <w:rFonts w:ascii="Times" w:hAnsi="Times" w:cstheme="minorHAnsi"/>
          <w:b/>
          <w:bCs/>
          <w:color w:val="000000"/>
        </w:rPr>
        <w:t xml:space="preserve"> </w:t>
      </w:r>
      <w:r w:rsidRPr="00407981">
        <w:rPr>
          <w:rFonts w:ascii="Times" w:hAnsi="Times" w:cstheme="minorHAnsi"/>
          <w:b/>
          <w:bCs/>
          <w:color w:val="000000"/>
          <w:lang w:val="en-US"/>
        </w:rPr>
        <w:t>of Table 1 (Baseline characteristics)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4"/>
        <w:gridCol w:w="1495"/>
        <w:gridCol w:w="861"/>
        <w:gridCol w:w="1024"/>
        <w:gridCol w:w="693"/>
        <w:gridCol w:w="1031"/>
        <w:gridCol w:w="693"/>
        <w:gridCol w:w="1036"/>
        <w:gridCol w:w="752"/>
      </w:tblGrid>
      <w:tr w:rsidR="006D248B" w:rsidRPr="00615B6E" w14:paraId="7513ABD3" w14:textId="77777777" w:rsidTr="00CA3BF2">
        <w:tc>
          <w:tcPr>
            <w:tcW w:w="2054" w:type="dxa"/>
            <w:vAlign w:val="center"/>
          </w:tcPr>
          <w:p w14:paraId="3EB3A3AC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Variable</w:t>
            </w:r>
          </w:p>
        </w:tc>
        <w:tc>
          <w:tcPr>
            <w:tcW w:w="2356" w:type="dxa"/>
            <w:gridSpan w:val="2"/>
            <w:vAlign w:val="center"/>
          </w:tcPr>
          <w:p w14:paraId="0C9AC27F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Total</w:t>
            </w:r>
          </w:p>
          <w:p w14:paraId="282440C7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</w:p>
        </w:tc>
        <w:tc>
          <w:tcPr>
            <w:tcW w:w="1712" w:type="dxa"/>
            <w:gridSpan w:val="2"/>
            <w:vAlign w:val="center"/>
          </w:tcPr>
          <w:p w14:paraId="11D5E671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IIM</w:t>
            </w:r>
          </w:p>
          <w:p w14:paraId="55F62FDA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</w:p>
        </w:tc>
        <w:tc>
          <w:tcPr>
            <w:tcW w:w="1719" w:type="dxa"/>
            <w:gridSpan w:val="2"/>
            <w:vAlign w:val="center"/>
          </w:tcPr>
          <w:p w14:paraId="60969DE1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SAIDs</w:t>
            </w:r>
          </w:p>
          <w:p w14:paraId="0D3398DB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</w:p>
        </w:tc>
        <w:tc>
          <w:tcPr>
            <w:tcW w:w="1788" w:type="dxa"/>
            <w:gridSpan w:val="2"/>
            <w:vAlign w:val="center"/>
          </w:tcPr>
          <w:p w14:paraId="0F7BD46A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HC</w:t>
            </w:r>
          </w:p>
          <w:p w14:paraId="1C90AB98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</w:p>
        </w:tc>
      </w:tr>
      <w:tr w:rsidR="006D248B" w:rsidRPr="00615B6E" w14:paraId="0ACB6E56" w14:textId="77777777" w:rsidTr="00CA3BF2">
        <w:tc>
          <w:tcPr>
            <w:tcW w:w="2054" w:type="dxa"/>
            <w:vAlign w:val="center"/>
          </w:tcPr>
          <w:p w14:paraId="0EB3B40B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</w:p>
        </w:tc>
        <w:tc>
          <w:tcPr>
            <w:tcW w:w="1495" w:type="dxa"/>
            <w:vAlign w:val="center"/>
          </w:tcPr>
          <w:p w14:paraId="1F0EBD2D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N (8759)</w:t>
            </w:r>
          </w:p>
        </w:tc>
        <w:tc>
          <w:tcPr>
            <w:tcW w:w="861" w:type="dxa"/>
            <w:vAlign w:val="center"/>
          </w:tcPr>
          <w:p w14:paraId="137C1D26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% (100)</w:t>
            </w:r>
          </w:p>
        </w:tc>
        <w:tc>
          <w:tcPr>
            <w:tcW w:w="1024" w:type="dxa"/>
            <w:vAlign w:val="center"/>
          </w:tcPr>
          <w:p w14:paraId="1B76FE51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N (1390)</w:t>
            </w:r>
          </w:p>
        </w:tc>
        <w:tc>
          <w:tcPr>
            <w:tcW w:w="688" w:type="dxa"/>
            <w:vAlign w:val="center"/>
          </w:tcPr>
          <w:p w14:paraId="3F073627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% (100)</w:t>
            </w:r>
          </w:p>
        </w:tc>
        <w:tc>
          <w:tcPr>
            <w:tcW w:w="1031" w:type="dxa"/>
            <w:vAlign w:val="center"/>
          </w:tcPr>
          <w:p w14:paraId="12B55003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N (4432)</w:t>
            </w:r>
          </w:p>
        </w:tc>
        <w:tc>
          <w:tcPr>
            <w:tcW w:w="688" w:type="dxa"/>
            <w:vAlign w:val="center"/>
          </w:tcPr>
          <w:p w14:paraId="50CB2E66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% (100)</w:t>
            </w:r>
          </w:p>
        </w:tc>
        <w:tc>
          <w:tcPr>
            <w:tcW w:w="1036" w:type="dxa"/>
            <w:vAlign w:val="center"/>
          </w:tcPr>
          <w:p w14:paraId="1DBFD872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N (2937)</w:t>
            </w:r>
          </w:p>
        </w:tc>
        <w:tc>
          <w:tcPr>
            <w:tcW w:w="752" w:type="dxa"/>
            <w:vAlign w:val="center"/>
          </w:tcPr>
          <w:p w14:paraId="63DF5BA3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% (100)</w:t>
            </w:r>
          </w:p>
        </w:tc>
      </w:tr>
      <w:tr w:rsidR="006D248B" w:rsidRPr="00615B6E" w14:paraId="79937870" w14:textId="77777777" w:rsidTr="00CA3BF2">
        <w:tc>
          <w:tcPr>
            <w:tcW w:w="9629" w:type="dxa"/>
            <w:gridSpan w:val="9"/>
            <w:vAlign w:val="center"/>
          </w:tcPr>
          <w:p w14:paraId="39547EDB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SAIDs</w:t>
            </w:r>
          </w:p>
        </w:tc>
      </w:tr>
      <w:tr w:rsidR="006D248B" w:rsidRPr="00615B6E" w14:paraId="522E2E1F" w14:textId="77777777" w:rsidTr="00CA3BF2">
        <w:tc>
          <w:tcPr>
            <w:tcW w:w="2054" w:type="dxa"/>
            <w:vAlign w:val="center"/>
          </w:tcPr>
          <w:p w14:paraId="29805B92" w14:textId="77777777" w:rsidR="006D248B" w:rsidRPr="00407981" w:rsidRDefault="006D248B" w:rsidP="00CA3BF2">
            <w:pPr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Ankylosing spondylitis</w:t>
            </w:r>
          </w:p>
        </w:tc>
        <w:tc>
          <w:tcPr>
            <w:tcW w:w="1495" w:type="dxa"/>
            <w:vAlign w:val="bottom"/>
          </w:tcPr>
          <w:p w14:paraId="3C45C5AF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282</w:t>
            </w:r>
          </w:p>
        </w:tc>
        <w:tc>
          <w:tcPr>
            <w:tcW w:w="861" w:type="dxa"/>
            <w:vAlign w:val="bottom"/>
          </w:tcPr>
          <w:p w14:paraId="5BBD95A7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3.2</w:t>
            </w:r>
          </w:p>
        </w:tc>
        <w:tc>
          <w:tcPr>
            <w:tcW w:w="1024" w:type="dxa"/>
            <w:vAlign w:val="bottom"/>
          </w:tcPr>
          <w:p w14:paraId="132301A9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13</w:t>
            </w:r>
          </w:p>
        </w:tc>
        <w:tc>
          <w:tcPr>
            <w:tcW w:w="688" w:type="dxa"/>
            <w:vAlign w:val="bottom"/>
          </w:tcPr>
          <w:p w14:paraId="410369A4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0.9</w:t>
            </w:r>
          </w:p>
        </w:tc>
        <w:tc>
          <w:tcPr>
            <w:tcW w:w="1031" w:type="dxa"/>
            <w:vAlign w:val="bottom"/>
          </w:tcPr>
          <w:p w14:paraId="3AF889BA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269</w:t>
            </w:r>
          </w:p>
        </w:tc>
        <w:tc>
          <w:tcPr>
            <w:tcW w:w="688" w:type="dxa"/>
            <w:vAlign w:val="bottom"/>
          </w:tcPr>
          <w:p w14:paraId="6BC8738B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6.1</w:t>
            </w:r>
          </w:p>
        </w:tc>
        <w:tc>
          <w:tcPr>
            <w:tcW w:w="1036" w:type="dxa"/>
            <w:vAlign w:val="center"/>
          </w:tcPr>
          <w:p w14:paraId="04058693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-</w:t>
            </w:r>
          </w:p>
        </w:tc>
        <w:tc>
          <w:tcPr>
            <w:tcW w:w="752" w:type="dxa"/>
            <w:vAlign w:val="center"/>
          </w:tcPr>
          <w:p w14:paraId="6308583E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</w:p>
        </w:tc>
      </w:tr>
      <w:tr w:rsidR="006D248B" w:rsidRPr="00615B6E" w14:paraId="6E4F5A97" w14:textId="77777777" w:rsidTr="00CA3BF2">
        <w:tc>
          <w:tcPr>
            <w:tcW w:w="2054" w:type="dxa"/>
            <w:vAlign w:val="center"/>
          </w:tcPr>
          <w:p w14:paraId="50AC2ECE" w14:textId="77777777" w:rsidR="006D248B" w:rsidRPr="00407981" w:rsidRDefault="006D248B" w:rsidP="00CA3BF2">
            <w:pPr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Eosinophilic fasciitis</w:t>
            </w:r>
          </w:p>
        </w:tc>
        <w:tc>
          <w:tcPr>
            <w:tcW w:w="1495" w:type="dxa"/>
            <w:vAlign w:val="bottom"/>
          </w:tcPr>
          <w:p w14:paraId="788C82FA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6</w:t>
            </w:r>
          </w:p>
        </w:tc>
        <w:tc>
          <w:tcPr>
            <w:tcW w:w="861" w:type="dxa"/>
            <w:vAlign w:val="bottom"/>
          </w:tcPr>
          <w:p w14:paraId="4189B179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0.1</w:t>
            </w:r>
          </w:p>
        </w:tc>
        <w:tc>
          <w:tcPr>
            <w:tcW w:w="1024" w:type="dxa"/>
            <w:vAlign w:val="bottom"/>
          </w:tcPr>
          <w:p w14:paraId="5A6A4426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</w:t>
            </w:r>
          </w:p>
        </w:tc>
        <w:tc>
          <w:tcPr>
            <w:tcW w:w="688" w:type="dxa"/>
            <w:vAlign w:val="bottom"/>
          </w:tcPr>
          <w:p w14:paraId="39C553CD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0.1</w:t>
            </w:r>
          </w:p>
        </w:tc>
        <w:tc>
          <w:tcPr>
            <w:tcW w:w="1031" w:type="dxa"/>
            <w:vAlign w:val="bottom"/>
          </w:tcPr>
          <w:p w14:paraId="622CABD3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5</w:t>
            </w:r>
          </w:p>
        </w:tc>
        <w:tc>
          <w:tcPr>
            <w:tcW w:w="688" w:type="dxa"/>
            <w:vAlign w:val="bottom"/>
          </w:tcPr>
          <w:p w14:paraId="66C89B03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0.1</w:t>
            </w:r>
          </w:p>
        </w:tc>
        <w:tc>
          <w:tcPr>
            <w:tcW w:w="1036" w:type="dxa"/>
            <w:vAlign w:val="center"/>
          </w:tcPr>
          <w:p w14:paraId="38EFA85E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-</w:t>
            </w:r>
          </w:p>
        </w:tc>
        <w:tc>
          <w:tcPr>
            <w:tcW w:w="752" w:type="dxa"/>
            <w:vAlign w:val="center"/>
          </w:tcPr>
          <w:p w14:paraId="5D1AF5AA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</w:p>
        </w:tc>
      </w:tr>
      <w:tr w:rsidR="006D248B" w:rsidRPr="00615B6E" w14:paraId="3E27819A" w14:textId="77777777" w:rsidTr="00CA3BF2">
        <w:tc>
          <w:tcPr>
            <w:tcW w:w="2054" w:type="dxa"/>
            <w:vAlign w:val="center"/>
          </w:tcPr>
          <w:p w14:paraId="755338E8" w14:textId="77777777" w:rsidR="006D248B" w:rsidRPr="00407981" w:rsidRDefault="006D248B" w:rsidP="00CA3BF2">
            <w:pPr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Hemolytic</w:t>
            </w:r>
            <w:r>
              <w:rPr>
                <w:rFonts w:ascii="Times" w:hAnsi="Times" w:cs="Calibri"/>
                <w:color w:val="000000"/>
                <w:lang w:val="en-US"/>
              </w:rPr>
              <w:t xml:space="preserve"> anemia/ </w:t>
            </w:r>
            <w:r w:rsidRPr="00407981">
              <w:rPr>
                <w:rFonts w:ascii="Times" w:hAnsi="Times" w:cs="Calibri"/>
                <w:color w:val="000000"/>
              </w:rPr>
              <w:t>ITP</w:t>
            </w:r>
          </w:p>
        </w:tc>
        <w:tc>
          <w:tcPr>
            <w:tcW w:w="1495" w:type="dxa"/>
            <w:vAlign w:val="bottom"/>
          </w:tcPr>
          <w:p w14:paraId="14BB0569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61</w:t>
            </w:r>
          </w:p>
        </w:tc>
        <w:tc>
          <w:tcPr>
            <w:tcW w:w="861" w:type="dxa"/>
            <w:vAlign w:val="bottom"/>
          </w:tcPr>
          <w:p w14:paraId="65CB3AA0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0.7</w:t>
            </w:r>
          </w:p>
        </w:tc>
        <w:tc>
          <w:tcPr>
            <w:tcW w:w="1024" w:type="dxa"/>
            <w:vAlign w:val="bottom"/>
          </w:tcPr>
          <w:p w14:paraId="4094EFC8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15</w:t>
            </w:r>
          </w:p>
        </w:tc>
        <w:tc>
          <w:tcPr>
            <w:tcW w:w="688" w:type="dxa"/>
            <w:vAlign w:val="bottom"/>
          </w:tcPr>
          <w:p w14:paraId="2CBF9576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1.1</w:t>
            </w:r>
          </w:p>
        </w:tc>
        <w:tc>
          <w:tcPr>
            <w:tcW w:w="1031" w:type="dxa"/>
            <w:vAlign w:val="bottom"/>
          </w:tcPr>
          <w:p w14:paraId="4CD5A67C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46</w:t>
            </w:r>
          </w:p>
        </w:tc>
        <w:tc>
          <w:tcPr>
            <w:tcW w:w="688" w:type="dxa"/>
            <w:vAlign w:val="bottom"/>
          </w:tcPr>
          <w:p w14:paraId="3B60BBFD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1.0</w:t>
            </w:r>
          </w:p>
        </w:tc>
        <w:tc>
          <w:tcPr>
            <w:tcW w:w="1036" w:type="dxa"/>
            <w:vAlign w:val="center"/>
          </w:tcPr>
          <w:p w14:paraId="0918A3B1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-</w:t>
            </w:r>
          </w:p>
        </w:tc>
        <w:tc>
          <w:tcPr>
            <w:tcW w:w="752" w:type="dxa"/>
            <w:vAlign w:val="center"/>
          </w:tcPr>
          <w:p w14:paraId="114C7B6B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</w:p>
        </w:tc>
      </w:tr>
      <w:tr w:rsidR="006D248B" w:rsidRPr="00615B6E" w14:paraId="613C0CD9" w14:textId="77777777" w:rsidTr="00CA3BF2">
        <w:tc>
          <w:tcPr>
            <w:tcW w:w="2054" w:type="dxa"/>
            <w:vAlign w:val="center"/>
          </w:tcPr>
          <w:p w14:paraId="0CA3C099" w14:textId="77777777" w:rsidR="006D248B" w:rsidRPr="00407981" w:rsidRDefault="006D248B" w:rsidP="00CA3BF2">
            <w:pPr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IBD</w:t>
            </w:r>
          </w:p>
        </w:tc>
        <w:tc>
          <w:tcPr>
            <w:tcW w:w="1495" w:type="dxa"/>
            <w:vAlign w:val="bottom"/>
          </w:tcPr>
          <w:p w14:paraId="01206449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127</w:t>
            </w:r>
          </w:p>
        </w:tc>
        <w:tc>
          <w:tcPr>
            <w:tcW w:w="861" w:type="dxa"/>
            <w:vAlign w:val="bottom"/>
          </w:tcPr>
          <w:p w14:paraId="52B3E88F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1.4</w:t>
            </w:r>
          </w:p>
        </w:tc>
        <w:tc>
          <w:tcPr>
            <w:tcW w:w="1024" w:type="dxa"/>
            <w:vAlign w:val="bottom"/>
          </w:tcPr>
          <w:p w14:paraId="5AED9DF3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</w:t>
            </w:r>
          </w:p>
        </w:tc>
        <w:tc>
          <w:tcPr>
            <w:tcW w:w="688" w:type="dxa"/>
            <w:vAlign w:val="bottom"/>
          </w:tcPr>
          <w:p w14:paraId="68D15D13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0.0</w:t>
            </w:r>
          </w:p>
        </w:tc>
        <w:tc>
          <w:tcPr>
            <w:tcW w:w="1031" w:type="dxa"/>
            <w:vAlign w:val="bottom"/>
          </w:tcPr>
          <w:p w14:paraId="42EC8E06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127</w:t>
            </w:r>
          </w:p>
        </w:tc>
        <w:tc>
          <w:tcPr>
            <w:tcW w:w="688" w:type="dxa"/>
            <w:vAlign w:val="bottom"/>
          </w:tcPr>
          <w:p w14:paraId="08115A25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2.9</w:t>
            </w:r>
          </w:p>
        </w:tc>
        <w:tc>
          <w:tcPr>
            <w:tcW w:w="1036" w:type="dxa"/>
            <w:vAlign w:val="center"/>
          </w:tcPr>
          <w:p w14:paraId="1CBBE861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-</w:t>
            </w:r>
          </w:p>
        </w:tc>
        <w:tc>
          <w:tcPr>
            <w:tcW w:w="752" w:type="dxa"/>
            <w:vAlign w:val="center"/>
          </w:tcPr>
          <w:p w14:paraId="6FCE87C9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</w:p>
        </w:tc>
      </w:tr>
      <w:tr w:rsidR="006D248B" w:rsidRPr="00615B6E" w14:paraId="48783948" w14:textId="77777777" w:rsidTr="00CA3BF2">
        <w:tc>
          <w:tcPr>
            <w:tcW w:w="2054" w:type="dxa"/>
            <w:vAlign w:val="center"/>
          </w:tcPr>
          <w:p w14:paraId="57C5D126" w14:textId="77777777" w:rsidR="006D248B" w:rsidRPr="00407981" w:rsidRDefault="006D248B" w:rsidP="00CA3BF2">
            <w:pPr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MCTD</w:t>
            </w:r>
          </w:p>
        </w:tc>
        <w:tc>
          <w:tcPr>
            <w:tcW w:w="1495" w:type="dxa"/>
            <w:vAlign w:val="bottom"/>
          </w:tcPr>
          <w:p w14:paraId="5AF5835B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121</w:t>
            </w:r>
          </w:p>
        </w:tc>
        <w:tc>
          <w:tcPr>
            <w:tcW w:w="861" w:type="dxa"/>
            <w:vAlign w:val="bottom"/>
          </w:tcPr>
          <w:p w14:paraId="17BD311F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1.4</w:t>
            </w:r>
          </w:p>
        </w:tc>
        <w:tc>
          <w:tcPr>
            <w:tcW w:w="1024" w:type="dxa"/>
            <w:vAlign w:val="bottom"/>
          </w:tcPr>
          <w:p w14:paraId="50123DCA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47</w:t>
            </w:r>
          </w:p>
        </w:tc>
        <w:tc>
          <w:tcPr>
            <w:tcW w:w="688" w:type="dxa"/>
            <w:vAlign w:val="bottom"/>
          </w:tcPr>
          <w:p w14:paraId="66D94BD1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3.4</w:t>
            </w:r>
          </w:p>
        </w:tc>
        <w:tc>
          <w:tcPr>
            <w:tcW w:w="1031" w:type="dxa"/>
            <w:vAlign w:val="bottom"/>
          </w:tcPr>
          <w:p w14:paraId="393E7E2C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74</w:t>
            </w:r>
          </w:p>
        </w:tc>
        <w:tc>
          <w:tcPr>
            <w:tcW w:w="688" w:type="dxa"/>
            <w:vAlign w:val="bottom"/>
          </w:tcPr>
          <w:p w14:paraId="2D7B3162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1.7</w:t>
            </w:r>
          </w:p>
        </w:tc>
        <w:tc>
          <w:tcPr>
            <w:tcW w:w="1036" w:type="dxa"/>
            <w:vAlign w:val="center"/>
          </w:tcPr>
          <w:p w14:paraId="6A223672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-</w:t>
            </w:r>
          </w:p>
        </w:tc>
        <w:tc>
          <w:tcPr>
            <w:tcW w:w="752" w:type="dxa"/>
            <w:vAlign w:val="center"/>
          </w:tcPr>
          <w:p w14:paraId="3D8F95F2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</w:p>
        </w:tc>
      </w:tr>
      <w:tr w:rsidR="006D248B" w:rsidRPr="00615B6E" w14:paraId="4579D98C" w14:textId="77777777" w:rsidTr="00CA3BF2">
        <w:tc>
          <w:tcPr>
            <w:tcW w:w="2054" w:type="dxa"/>
            <w:vAlign w:val="center"/>
          </w:tcPr>
          <w:p w14:paraId="473A6D3A" w14:textId="77777777" w:rsidR="006D248B" w:rsidRPr="00407981" w:rsidRDefault="006D248B" w:rsidP="00CA3BF2">
            <w:pPr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Morphea</w:t>
            </w:r>
          </w:p>
        </w:tc>
        <w:tc>
          <w:tcPr>
            <w:tcW w:w="1495" w:type="dxa"/>
            <w:vAlign w:val="bottom"/>
          </w:tcPr>
          <w:p w14:paraId="277D1D64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21</w:t>
            </w:r>
          </w:p>
        </w:tc>
        <w:tc>
          <w:tcPr>
            <w:tcW w:w="861" w:type="dxa"/>
            <w:vAlign w:val="bottom"/>
          </w:tcPr>
          <w:p w14:paraId="05DD5E92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0.2</w:t>
            </w:r>
          </w:p>
        </w:tc>
        <w:tc>
          <w:tcPr>
            <w:tcW w:w="1024" w:type="dxa"/>
            <w:vAlign w:val="bottom"/>
          </w:tcPr>
          <w:p w14:paraId="1881C755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4</w:t>
            </w:r>
          </w:p>
        </w:tc>
        <w:tc>
          <w:tcPr>
            <w:tcW w:w="688" w:type="dxa"/>
            <w:vAlign w:val="bottom"/>
          </w:tcPr>
          <w:p w14:paraId="45C8B583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0.3</w:t>
            </w:r>
          </w:p>
        </w:tc>
        <w:tc>
          <w:tcPr>
            <w:tcW w:w="1031" w:type="dxa"/>
            <w:vAlign w:val="bottom"/>
          </w:tcPr>
          <w:p w14:paraId="3FE82DD1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17</w:t>
            </w:r>
          </w:p>
        </w:tc>
        <w:tc>
          <w:tcPr>
            <w:tcW w:w="688" w:type="dxa"/>
            <w:vAlign w:val="bottom"/>
          </w:tcPr>
          <w:p w14:paraId="493292DA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0.4</w:t>
            </w:r>
          </w:p>
        </w:tc>
        <w:tc>
          <w:tcPr>
            <w:tcW w:w="1036" w:type="dxa"/>
            <w:vAlign w:val="center"/>
          </w:tcPr>
          <w:p w14:paraId="34388C90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-</w:t>
            </w:r>
          </w:p>
        </w:tc>
        <w:tc>
          <w:tcPr>
            <w:tcW w:w="752" w:type="dxa"/>
            <w:vAlign w:val="center"/>
          </w:tcPr>
          <w:p w14:paraId="78754235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</w:p>
        </w:tc>
      </w:tr>
      <w:tr w:rsidR="006D248B" w:rsidRPr="00615B6E" w14:paraId="03CC2E35" w14:textId="77777777" w:rsidTr="00CA3BF2">
        <w:tc>
          <w:tcPr>
            <w:tcW w:w="2054" w:type="dxa"/>
            <w:vAlign w:val="center"/>
          </w:tcPr>
          <w:p w14:paraId="6E9BB815" w14:textId="77777777" w:rsidR="006D248B" w:rsidRPr="00407981" w:rsidRDefault="006D248B" w:rsidP="00CA3BF2">
            <w:pPr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Multiple sclerosis</w:t>
            </w:r>
          </w:p>
        </w:tc>
        <w:tc>
          <w:tcPr>
            <w:tcW w:w="1495" w:type="dxa"/>
            <w:vAlign w:val="bottom"/>
          </w:tcPr>
          <w:p w14:paraId="66F1F0DE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35</w:t>
            </w:r>
          </w:p>
        </w:tc>
        <w:tc>
          <w:tcPr>
            <w:tcW w:w="861" w:type="dxa"/>
            <w:vAlign w:val="bottom"/>
          </w:tcPr>
          <w:p w14:paraId="6AB25C92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0.4</w:t>
            </w:r>
          </w:p>
        </w:tc>
        <w:tc>
          <w:tcPr>
            <w:tcW w:w="1024" w:type="dxa"/>
            <w:vAlign w:val="bottom"/>
          </w:tcPr>
          <w:p w14:paraId="57964AC5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6</w:t>
            </w:r>
          </w:p>
        </w:tc>
        <w:tc>
          <w:tcPr>
            <w:tcW w:w="688" w:type="dxa"/>
            <w:vAlign w:val="bottom"/>
          </w:tcPr>
          <w:p w14:paraId="3BBF3977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0.4</w:t>
            </w:r>
          </w:p>
        </w:tc>
        <w:tc>
          <w:tcPr>
            <w:tcW w:w="1031" w:type="dxa"/>
            <w:vAlign w:val="bottom"/>
          </w:tcPr>
          <w:p w14:paraId="320C522A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29</w:t>
            </w:r>
          </w:p>
        </w:tc>
        <w:tc>
          <w:tcPr>
            <w:tcW w:w="688" w:type="dxa"/>
            <w:vAlign w:val="bottom"/>
          </w:tcPr>
          <w:p w14:paraId="1DB8D71F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0.7</w:t>
            </w:r>
          </w:p>
        </w:tc>
        <w:tc>
          <w:tcPr>
            <w:tcW w:w="1036" w:type="dxa"/>
            <w:vAlign w:val="center"/>
          </w:tcPr>
          <w:p w14:paraId="57218D23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-</w:t>
            </w:r>
          </w:p>
        </w:tc>
        <w:tc>
          <w:tcPr>
            <w:tcW w:w="752" w:type="dxa"/>
            <w:vAlign w:val="center"/>
          </w:tcPr>
          <w:p w14:paraId="3D305F7E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</w:p>
        </w:tc>
      </w:tr>
      <w:tr w:rsidR="006D248B" w:rsidRPr="00615B6E" w14:paraId="2A22DBE3" w14:textId="77777777" w:rsidTr="00CA3BF2">
        <w:tc>
          <w:tcPr>
            <w:tcW w:w="2054" w:type="dxa"/>
            <w:vAlign w:val="center"/>
          </w:tcPr>
          <w:p w14:paraId="4B155B07" w14:textId="77777777" w:rsidR="006D248B" w:rsidRPr="00407981" w:rsidRDefault="006D248B" w:rsidP="00CA3BF2">
            <w:pPr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Myasthenia gravis</w:t>
            </w:r>
          </w:p>
        </w:tc>
        <w:tc>
          <w:tcPr>
            <w:tcW w:w="1495" w:type="dxa"/>
            <w:vAlign w:val="bottom"/>
          </w:tcPr>
          <w:p w14:paraId="0D520917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32</w:t>
            </w:r>
          </w:p>
        </w:tc>
        <w:tc>
          <w:tcPr>
            <w:tcW w:w="861" w:type="dxa"/>
            <w:vAlign w:val="bottom"/>
          </w:tcPr>
          <w:p w14:paraId="1F338043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0.4</w:t>
            </w:r>
          </w:p>
        </w:tc>
        <w:tc>
          <w:tcPr>
            <w:tcW w:w="1024" w:type="dxa"/>
            <w:vAlign w:val="bottom"/>
          </w:tcPr>
          <w:p w14:paraId="15CC5A11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8</w:t>
            </w:r>
          </w:p>
        </w:tc>
        <w:tc>
          <w:tcPr>
            <w:tcW w:w="688" w:type="dxa"/>
            <w:vAlign w:val="bottom"/>
          </w:tcPr>
          <w:p w14:paraId="5BA7FBD7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0.6</w:t>
            </w:r>
          </w:p>
        </w:tc>
        <w:tc>
          <w:tcPr>
            <w:tcW w:w="1031" w:type="dxa"/>
            <w:vAlign w:val="bottom"/>
          </w:tcPr>
          <w:p w14:paraId="567553C0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24</w:t>
            </w:r>
          </w:p>
        </w:tc>
        <w:tc>
          <w:tcPr>
            <w:tcW w:w="688" w:type="dxa"/>
            <w:vAlign w:val="bottom"/>
          </w:tcPr>
          <w:p w14:paraId="6E1AD51F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0.5</w:t>
            </w:r>
          </w:p>
        </w:tc>
        <w:tc>
          <w:tcPr>
            <w:tcW w:w="1036" w:type="dxa"/>
            <w:vAlign w:val="center"/>
          </w:tcPr>
          <w:p w14:paraId="166F0771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-</w:t>
            </w:r>
          </w:p>
        </w:tc>
        <w:tc>
          <w:tcPr>
            <w:tcW w:w="752" w:type="dxa"/>
            <w:vAlign w:val="center"/>
          </w:tcPr>
          <w:p w14:paraId="3C7D3339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</w:p>
        </w:tc>
      </w:tr>
      <w:tr w:rsidR="006D248B" w:rsidRPr="00615B6E" w14:paraId="3E10D50A" w14:textId="77777777" w:rsidTr="00CA3BF2">
        <w:tc>
          <w:tcPr>
            <w:tcW w:w="2054" w:type="dxa"/>
            <w:vAlign w:val="center"/>
          </w:tcPr>
          <w:p w14:paraId="165A6690" w14:textId="77777777" w:rsidR="006D248B" w:rsidRPr="00407981" w:rsidRDefault="006D248B" w:rsidP="00CA3BF2">
            <w:pPr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Myositis or ASS</w:t>
            </w:r>
          </w:p>
        </w:tc>
        <w:tc>
          <w:tcPr>
            <w:tcW w:w="1495" w:type="dxa"/>
            <w:vAlign w:val="bottom"/>
          </w:tcPr>
          <w:p w14:paraId="251D66A6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925</w:t>
            </w:r>
          </w:p>
        </w:tc>
        <w:tc>
          <w:tcPr>
            <w:tcW w:w="861" w:type="dxa"/>
            <w:vAlign w:val="bottom"/>
          </w:tcPr>
          <w:p w14:paraId="73F7BAF4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10.6</w:t>
            </w:r>
          </w:p>
        </w:tc>
        <w:tc>
          <w:tcPr>
            <w:tcW w:w="1024" w:type="dxa"/>
            <w:vAlign w:val="bottom"/>
          </w:tcPr>
          <w:p w14:paraId="01CC1BE1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925</w:t>
            </w:r>
          </w:p>
        </w:tc>
        <w:tc>
          <w:tcPr>
            <w:tcW w:w="688" w:type="dxa"/>
            <w:vAlign w:val="bottom"/>
          </w:tcPr>
          <w:p w14:paraId="0E563652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66.5</w:t>
            </w:r>
          </w:p>
        </w:tc>
        <w:tc>
          <w:tcPr>
            <w:tcW w:w="1031" w:type="dxa"/>
            <w:vAlign w:val="bottom"/>
          </w:tcPr>
          <w:p w14:paraId="1C6EA862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</w:t>
            </w:r>
          </w:p>
        </w:tc>
        <w:tc>
          <w:tcPr>
            <w:tcW w:w="688" w:type="dxa"/>
            <w:vAlign w:val="bottom"/>
          </w:tcPr>
          <w:p w14:paraId="5C3E71BF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0.0</w:t>
            </w:r>
          </w:p>
        </w:tc>
        <w:tc>
          <w:tcPr>
            <w:tcW w:w="1036" w:type="dxa"/>
            <w:vAlign w:val="center"/>
          </w:tcPr>
          <w:p w14:paraId="629E846D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-</w:t>
            </w:r>
          </w:p>
        </w:tc>
        <w:tc>
          <w:tcPr>
            <w:tcW w:w="752" w:type="dxa"/>
            <w:vAlign w:val="center"/>
          </w:tcPr>
          <w:p w14:paraId="764B33D8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</w:p>
        </w:tc>
      </w:tr>
      <w:tr w:rsidR="006D248B" w:rsidRPr="00615B6E" w14:paraId="530E1F3C" w14:textId="77777777" w:rsidTr="00CA3BF2">
        <w:tc>
          <w:tcPr>
            <w:tcW w:w="2054" w:type="dxa"/>
            <w:vAlign w:val="center"/>
          </w:tcPr>
          <w:p w14:paraId="26C9A5F1" w14:textId="77777777" w:rsidR="006D248B" w:rsidRPr="00407981" w:rsidRDefault="006D248B" w:rsidP="00CA3BF2">
            <w:pPr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Other AIRD</w:t>
            </w:r>
            <w:r>
              <w:rPr>
                <w:rFonts w:ascii="Times" w:hAnsi="Times" w:cs="Calibri"/>
                <w:color w:val="000000"/>
                <w:lang w:val="en-US"/>
              </w:rPr>
              <w:t>s</w:t>
            </w:r>
          </w:p>
        </w:tc>
        <w:tc>
          <w:tcPr>
            <w:tcW w:w="1495" w:type="dxa"/>
            <w:vAlign w:val="bottom"/>
          </w:tcPr>
          <w:p w14:paraId="20EFE911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1266</w:t>
            </w:r>
          </w:p>
        </w:tc>
        <w:tc>
          <w:tcPr>
            <w:tcW w:w="861" w:type="dxa"/>
            <w:vAlign w:val="bottom"/>
          </w:tcPr>
          <w:p w14:paraId="2ECCF4D6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14.5</w:t>
            </w:r>
          </w:p>
        </w:tc>
        <w:tc>
          <w:tcPr>
            <w:tcW w:w="1024" w:type="dxa"/>
            <w:vAlign w:val="bottom"/>
          </w:tcPr>
          <w:p w14:paraId="07D99069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465</w:t>
            </w:r>
          </w:p>
        </w:tc>
        <w:tc>
          <w:tcPr>
            <w:tcW w:w="688" w:type="dxa"/>
            <w:vAlign w:val="bottom"/>
          </w:tcPr>
          <w:p w14:paraId="4085B761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33.5</w:t>
            </w:r>
          </w:p>
        </w:tc>
        <w:tc>
          <w:tcPr>
            <w:tcW w:w="1031" w:type="dxa"/>
            <w:vAlign w:val="bottom"/>
          </w:tcPr>
          <w:p w14:paraId="64D8D6A8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801</w:t>
            </w:r>
          </w:p>
        </w:tc>
        <w:tc>
          <w:tcPr>
            <w:tcW w:w="688" w:type="dxa"/>
            <w:vAlign w:val="bottom"/>
          </w:tcPr>
          <w:p w14:paraId="6DAFE3BD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18.1</w:t>
            </w:r>
          </w:p>
        </w:tc>
        <w:tc>
          <w:tcPr>
            <w:tcW w:w="1036" w:type="dxa"/>
            <w:vAlign w:val="center"/>
          </w:tcPr>
          <w:p w14:paraId="0FC0BB68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-</w:t>
            </w:r>
          </w:p>
        </w:tc>
        <w:tc>
          <w:tcPr>
            <w:tcW w:w="752" w:type="dxa"/>
            <w:vAlign w:val="center"/>
          </w:tcPr>
          <w:p w14:paraId="6FE22E10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</w:p>
        </w:tc>
      </w:tr>
      <w:tr w:rsidR="006D248B" w:rsidRPr="00615B6E" w14:paraId="28D0E0D9" w14:textId="77777777" w:rsidTr="00CA3BF2">
        <w:tc>
          <w:tcPr>
            <w:tcW w:w="2054" w:type="dxa"/>
            <w:vAlign w:val="center"/>
          </w:tcPr>
          <w:p w14:paraId="5FD131B6" w14:textId="77777777" w:rsidR="006D248B" w:rsidRPr="00407981" w:rsidRDefault="006D248B" w:rsidP="00CA3BF2">
            <w:pPr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Overlap</w:t>
            </w:r>
            <w:r>
              <w:rPr>
                <w:rFonts w:ascii="Times" w:hAnsi="Times" w:cs="Calibri"/>
                <w:color w:val="000000"/>
                <w:lang w:val="en-US"/>
              </w:rPr>
              <w:t xml:space="preserve"> </w:t>
            </w:r>
            <w:r w:rsidRPr="00407981">
              <w:rPr>
                <w:rFonts w:ascii="Times" w:hAnsi="Times" w:cs="Calibri"/>
                <w:color w:val="000000"/>
              </w:rPr>
              <w:t>m</w:t>
            </w:r>
            <w:r>
              <w:rPr>
                <w:rFonts w:ascii="Times" w:hAnsi="Times" w:cs="Calibri"/>
                <w:color w:val="000000"/>
                <w:lang w:val="en-US"/>
              </w:rPr>
              <w:t>y</w:t>
            </w:r>
            <w:r w:rsidRPr="00407981">
              <w:rPr>
                <w:rFonts w:ascii="Times" w:hAnsi="Times" w:cs="Calibri"/>
                <w:color w:val="000000"/>
              </w:rPr>
              <w:t>ositis</w:t>
            </w:r>
          </w:p>
        </w:tc>
        <w:tc>
          <w:tcPr>
            <w:tcW w:w="1495" w:type="dxa"/>
            <w:vAlign w:val="bottom"/>
          </w:tcPr>
          <w:p w14:paraId="776D090D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214</w:t>
            </w:r>
          </w:p>
        </w:tc>
        <w:tc>
          <w:tcPr>
            <w:tcW w:w="861" w:type="dxa"/>
            <w:vAlign w:val="bottom"/>
          </w:tcPr>
          <w:p w14:paraId="2D01342E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2.4</w:t>
            </w:r>
          </w:p>
        </w:tc>
        <w:tc>
          <w:tcPr>
            <w:tcW w:w="1024" w:type="dxa"/>
            <w:vAlign w:val="bottom"/>
          </w:tcPr>
          <w:p w14:paraId="223B9750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214</w:t>
            </w:r>
          </w:p>
        </w:tc>
        <w:tc>
          <w:tcPr>
            <w:tcW w:w="688" w:type="dxa"/>
            <w:vAlign w:val="bottom"/>
          </w:tcPr>
          <w:p w14:paraId="6328A04B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15.4</w:t>
            </w:r>
          </w:p>
        </w:tc>
        <w:tc>
          <w:tcPr>
            <w:tcW w:w="1031" w:type="dxa"/>
            <w:vAlign w:val="bottom"/>
          </w:tcPr>
          <w:p w14:paraId="289A3AFC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</w:t>
            </w:r>
          </w:p>
        </w:tc>
        <w:tc>
          <w:tcPr>
            <w:tcW w:w="688" w:type="dxa"/>
            <w:vAlign w:val="bottom"/>
          </w:tcPr>
          <w:p w14:paraId="3FD591F0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0.0</w:t>
            </w:r>
          </w:p>
        </w:tc>
        <w:tc>
          <w:tcPr>
            <w:tcW w:w="1036" w:type="dxa"/>
            <w:vAlign w:val="center"/>
          </w:tcPr>
          <w:p w14:paraId="7F4C8D75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-</w:t>
            </w:r>
          </w:p>
        </w:tc>
        <w:tc>
          <w:tcPr>
            <w:tcW w:w="752" w:type="dxa"/>
            <w:vAlign w:val="center"/>
          </w:tcPr>
          <w:p w14:paraId="36DBC993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</w:p>
        </w:tc>
      </w:tr>
      <w:tr w:rsidR="006D248B" w:rsidRPr="00615B6E" w14:paraId="304D38C0" w14:textId="77777777" w:rsidTr="00CA3BF2">
        <w:tc>
          <w:tcPr>
            <w:tcW w:w="2054" w:type="dxa"/>
            <w:vAlign w:val="center"/>
          </w:tcPr>
          <w:p w14:paraId="704EB381" w14:textId="77777777" w:rsidR="006D248B" w:rsidRPr="00407981" w:rsidRDefault="006D248B" w:rsidP="00CA3BF2">
            <w:pPr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Pernicious.anemia</w:t>
            </w:r>
          </w:p>
        </w:tc>
        <w:tc>
          <w:tcPr>
            <w:tcW w:w="1495" w:type="dxa"/>
            <w:vAlign w:val="bottom"/>
          </w:tcPr>
          <w:p w14:paraId="1649516E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37</w:t>
            </w:r>
          </w:p>
        </w:tc>
        <w:tc>
          <w:tcPr>
            <w:tcW w:w="861" w:type="dxa"/>
            <w:vAlign w:val="bottom"/>
          </w:tcPr>
          <w:p w14:paraId="15C59C4A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0.4</w:t>
            </w:r>
          </w:p>
        </w:tc>
        <w:tc>
          <w:tcPr>
            <w:tcW w:w="1024" w:type="dxa"/>
            <w:vAlign w:val="bottom"/>
          </w:tcPr>
          <w:p w14:paraId="5909869E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7</w:t>
            </w:r>
          </w:p>
        </w:tc>
        <w:tc>
          <w:tcPr>
            <w:tcW w:w="688" w:type="dxa"/>
            <w:vAlign w:val="bottom"/>
          </w:tcPr>
          <w:p w14:paraId="5D7E3D07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0.5</w:t>
            </w:r>
          </w:p>
        </w:tc>
        <w:tc>
          <w:tcPr>
            <w:tcW w:w="1031" w:type="dxa"/>
            <w:vAlign w:val="bottom"/>
          </w:tcPr>
          <w:p w14:paraId="4EF82962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30</w:t>
            </w:r>
          </w:p>
        </w:tc>
        <w:tc>
          <w:tcPr>
            <w:tcW w:w="688" w:type="dxa"/>
            <w:vAlign w:val="bottom"/>
          </w:tcPr>
          <w:p w14:paraId="21586766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0.7</w:t>
            </w:r>
          </w:p>
        </w:tc>
        <w:tc>
          <w:tcPr>
            <w:tcW w:w="1036" w:type="dxa"/>
            <w:vAlign w:val="center"/>
          </w:tcPr>
          <w:p w14:paraId="578382E1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-</w:t>
            </w:r>
          </w:p>
        </w:tc>
        <w:tc>
          <w:tcPr>
            <w:tcW w:w="752" w:type="dxa"/>
            <w:vAlign w:val="center"/>
          </w:tcPr>
          <w:p w14:paraId="6B40CEDF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</w:p>
        </w:tc>
      </w:tr>
      <w:tr w:rsidR="006D248B" w:rsidRPr="00615B6E" w14:paraId="04EF8EA8" w14:textId="77777777" w:rsidTr="00CA3BF2">
        <w:tc>
          <w:tcPr>
            <w:tcW w:w="2054" w:type="dxa"/>
            <w:vAlign w:val="center"/>
          </w:tcPr>
          <w:p w14:paraId="1D86DB6B" w14:textId="77777777" w:rsidR="006D248B" w:rsidRPr="00407981" w:rsidRDefault="006D248B" w:rsidP="00CA3BF2">
            <w:pPr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PMR</w:t>
            </w:r>
          </w:p>
        </w:tc>
        <w:tc>
          <w:tcPr>
            <w:tcW w:w="1495" w:type="dxa"/>
            <w:vAlign w:val="bottom"/>
          </w:tcPr>
          <w:p w14:paraId="599C5E27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146</w:t>
            </w:r>
          </w:p>
        </w:tc>
        <w:tc>
          <w:tcPr>
            <w:tcW w:w="861" w:type="dxa"/>
            <w:vAlign w:val="bottom"/>
          </w:tcPr>
          <w:p w14:paraId="5ED4E68B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1.7</w:t>
            </w:r>
          </w:p>
        </w:tc>
        <w:tc>
          <w:tcPr>
            <w:tcW w:w="1024" w:type="dxa"/>
            <w:vAlign w:val="bottom"/>
          </w:tcPr>
          <w:p w14:paraId="289D3D50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12</w:t>
            </w:r>
          </w:p>
        </w:tc>
        <w:tc>
          <w:tcPr>
            <w:tcW w:w="688" w:type="dxa"/>
            <w:vAlign w:val="bottom"/>
          </w:tcPr>
          <w:p w14:paraId="3345DF3C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0.9</w:t>
            </w:r>
          </w:p>
        </w:tc>
        <w:tc>
          <w:tcPr>
            <w:tcW w:w="1031" w:type="dxa"/>
            <w:vAlign w:val="bottom"/>
          </w:tcPr>
          <w:p w14:paraId="1A91CAFA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134</w:t>
            </w:r>
          </w:p>
        </w:tc>
        <w:tc>
          <w:tcPr>
            <w:tcW w:w="688" w:type="dxa"/>
            <w:vAlign w:val="bottom"/>
          </w:tcPr>
          <w:p w14:paraId="6624ABEA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3.0</w:t>
            </w:r>
          </w:p>
        </w:tc>
        <w:tc>
          <w:tcPr>
            <w:tcW w:w="1036" w:type="dxa"/>
            <w:vAlign w:val="center"/>
          </w:tcPr>
          <w:p w14:paraId="27E41AB5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-</w:t>
            </w:r>
          </w:p>
        </w:tc>
        <w:tc>
          <w:tcPr>
            <w:tcW w:w="752" w:type="dxa"/>
            <w:vAlign w:val="center"/>
          </w:tcPr>
          <w:p w14:paraId="74E15E67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</w:p>
        </w:tc>
      </w:tr>
      <w:tr w:rsidR="006D248B" w:rsidRPr="00615B6E" w14:paraId="6D853346" w14:textId="77777777" w:rsidTr="00CA3BF2">
        <w:tc>
          <w:tcPr>
            <w:tcW w:w="2054" w:type="dxa"/>
            <w:vAlign w:val="center"/>
          </w:tcPr>
          <w:p w14:paraId="7540729C" w14:textId="77777777" w:rsidR="006D248B" w:rsidRPr="00407981" w:rsidRDefault="006D248B" w:rsidP="00CA3BF2">
            <w:pPr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PsA</w:t>
            </w:r>
          </w:p>
        </w:tc>
        <w:tc>
          <w:tcPr>
            <w:tcW w:w="1495" w:type="dxa"/>
            <w:vAlign w:val="bottom"/>
          </w:tcPr>
          <w:p w14:paraId="4479B1A0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241</w:t>
            </w:r>
          </w:p>
        </w:tc>
        <w:tc>
          <w:tcPr>
            <w:tcW w:w="861" w:type="dxa"/>
            <w:vAlign w:val="bottom"/>
          </w:tcPr>
          <w:p w14:paraId="0BA010C8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2.8</w:t>
            </w:r>
          </w:p>
        </w:tc>
        <w:tc>
          <w:tcPr>
            <w:tcW w:w="1024" w:type="dxa"/>
            <w:vAlign w:val="bottom"/>
          </w:tcPr>
          <w:p w14:paraId="16B09157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8</w:t>
            </w:r>
          </w:p>
        </w:tc>
        <w:tc>
          <w:tcPr>
            <w:tcW w:w="688" w:type="dxa"/>
            <w:vAlign w:val="bottom"/>
          </w:tcPr>
          <w:p w14:paraId="0EC4716D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0.6</w:t>
            </w:r>
          </w:p>
        </w:tc>
        <w:tc>
          <w:tcPr>
            <w:tcW w:w="1031" w:type="dxa"/>
            <w:vAlign w:val="bottom"/>
          </w:tcPr>
          <w:p w14:paraId="21402CA1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233</w:t>
            </w:r>
          </w:p>
        </w:tc>
        <w:tc>
          <w:tcPr>
            <w:tcW w:w="688" w:type="dxa"/>
            <w:vAlign w:val="bottom"/>
          </w:tcPr>
          <w:p w14:paraId="35FCE1A6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5.3</w:t>
            </w:r>
          </w:p>
        </w:tc>
        <w:tc>
          <w:tcPr>
            <w:tcW w:w="1036" w:type="dxa"/>
            <w:vAlign w:val="center"/>
          </w:tcPr>
          <w:p w14:paraId="416969E2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-</w:t>
            </w:r>
          </w:p>
        </w:tc>
        <w:tc>
          <w:tcPr>
            <w:tcW w:w="752" w:type="dxa"/>
            <w:vAlign w:val="center"/>
          </w:tcPr>
          <w:p w14:paraId="040FCF02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</w:p>
        </w:tc>
      </w:tr>
      <w:tr w:rsidR="006D248B" w:rsidRPr="00615B6E" w14:paraId="0A52C5D8" w14:textId="77777777" w:rsidTr="00CA3BF2">
        <w:tc>
          <w:tcPr>
            <w:tcW w:w="2054" w:type="dxa"/>
            <w:vAlign w:val="center"/>
          </w:tcPr>
          <w:p w14:paraId="2A0D036F" w14:textId="77777777" w:rsidR="006D248B" w:rsidRPr="00407981" w:rsidRDefault="006D248B" w:rsidP="00CA3BF2">
            <w:pPr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RA</w:t>
            </w:r>
          </w:p>
        </w:tc>
        <w:tc>
          <w:tcPr>
            <w:tcW w:w="1495" w:type="dxa"/>
            <w:vAlign w:val="bottom"/>
          </w:tcPr>
          <w:p w14:paraId="50498EAB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1646</w:t>
            </w:r>
          </w:p>
        </w:tc>
        <w:tc>
          <w:tcPr>
            <w:tcW w:w="861" w:type="dxa"/>
            <w:vAlign w:val="bottom"/>
          </w:tcPr>
          <w:p w14:paraId="30F30BB1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18.8</w:t>
            </w:r>
          </w:p>
        </w:tc>
        <w:tc>
          <w:tcPr>
            <w:tcW w:w="1024" w:type="dxa"/>
            <w:vAlign w:val="bottom"/>
          </w:tcPr>
          <w:p w14:paraId="77144968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92</w:t>
            </w:r>
          </w:p>
        </w:tc>
        <w:tc>
          <w:tcPr>
            <w:tcW w:w="688" w:type="dxa"/>
            <w:vAlign w:val="bottom"/>
          </w:tcPr>
          <w:p w14:paraId="60511F41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6.6</w:t>
            </w:r>
          </w:p>
        </w:tc>
        <w:tc>
          <w:tcPr>
            <w:tcW w:w="1031" w:type="dxa"/>
            <w:vAlign w:val="bottom"/>
          </w:tcPr>
          <w:p w14:paraId="2328DFD9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1554</w:t>
            </w:r>
          </w:p>
        </w:tc>
        <w:tc>
          <w:tcPr>
            <w:tcW w:w="688" w:type="dxa"/>
            <w:vAlign w:val="bottom"/>
          </w:tcPr>
          <w:p w14:paraId="72205C80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35.1</w:t>
            </w:r>
          </w:p>
        </w:tc>
        <w:tc>
          <w:tcPr>
            <w:tcW w:w="1036" w:type="dxa"/>
            <w:vAlign w:val="center"/>
          </w:tcPr>
          <w:p w14:paraId="5E897E14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-</w:t>
            </w:r>
          </w:p>
        </w:tc>
        <w:tc>
          <w:tcPr>
            <w:tcW w:w="752" w:type="dxa"/>
            <w:vAlign w:val="center"/>
          </w:tcPr>
          <w:p w14:paraId="5BB6AE8A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</w:p>
        </w:tc>
      </w:tr>
      <w:tr w:rsidR="006D248B" w:rsidRPr="00615B6E" w14:paraId="05408B10" w14:textId="77777777" w:rsidTr="00CA3BF2">
        <w:tc>
          <w:tcPr>
            <w:tcW w:w="2054" w:type="dxa"/>
            <w:vAlign w:val="center"/>
          </w:tcPr>
          <w:p w14:paraId="247C9D8D" w14:textId="77777777" w:rsidR="006D248B" w:rsidRPr="00407981" w:rsidRDefault="006D248B" w:rsidP="00CA3BF2">
            <w:pPr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Scleroderma</w:t>
            </w:r>
          </w:p>
        </w:tc>
        <w:tc>
          <w:tcPr>
            <w:tcW w:w="1495" w:type="dxa"/>
            <w:vAlign w:val="bottom"/>
          </w:tcPr>
          <w:p w14:paraId="5BB4F8E5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423</w:t>
            </w:r>
          </w:p>
        </w:tc>
        <w:tc>
          <w:tcPr>
            <w:tcW w:w="861" w:type="dxa"/>
            <w:vAlign w:val="bottom"/>
          </w:tcPr>
          <w:p w14:paraId="48BD5EC1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4.8</w:t>
            </w:r>
          </w:p>
        </w:tc>
        <w:tc>
          <w:tcPr>
            <w:tcW w:w="1024" w:type="dxa"/>
            <w:vAlign w:val="bottom"/>
          </w:tcPr>
          <w:p w14:paraId="23E8EBBB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93</w:t>
            </w:r>
          </w:p>
        </w:tc>
        <w:tc>
          <w:tcPr>
            <w:tcW w:w="688" w:type="dxa"/>
            <w:vAlign w:val="bottom"/>
          </w:tcPr>
          <w:p w14:paraId="39A821B3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6.7</w:t>
            </w:r>
          </w:p>
        </w:tc>
        <w:tc>
          <w:tcPr>
            <w:tcW w:w="1031" w:type="dxa"/>
            <w:vAlign w:val="bottom"/>
          </w:tcPr>
          <w:p w14:paraId="0221B5C9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330</w:t>
            </w:r>
          </w:p>
        </w:tc>
        <w:tc>
          <w:tcPr>
            <w:tcW w:w="688" w:type="dxa"/>
            <w:vAlign w:val="bottom"/>
          </w:tcPr>
          <w:p w14:paraId="624786C1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7.4</w:t>
            </w:r>
          </w:p>
        </w:tc>
        <w:tc>
          <w:tcPr>
            <w:tcW w:w="1036" w:type="dxa"/>
            <w:vAlign w:val="center"/>
          </w:tcPr>
          <w:p w14:paraId="6D0996CB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-</w:t>
            </w:r>
          </w:p>
        </w:tc>
        <w:tc>
          <w:tcPr>
            <w:tcW w:w="752" w:type="dxa"/>
            <w:vAlign w:val="center"/>
          </w:tcPr>
          <w:p w14:paraId="23EAE42E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</w:p>
        </w:tc>
      </w:tr>
      <w:tr w:rsidR="006D248B" w:rsidRPr="00615B6E" w14:paraId="164ABBF7" w14:textId="77777777" w:rsidTr="00CA3BF2">
        <w:tc>
          <w:tcPr>
            <w:tcW w:w="2054" w:type="dxa"/>
            <w:vAlign w:val="center"/>
          </w:tcPr>
          <w:p w14:paraId="182389D4" w14:textId="77777777" w:rsidR="006D248B" w:rsidRPr="00407981" w:rsidRDefault="006D248B" w:rsidP="00CA3BF2">
            <w:pPr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Sjogren’s</w:t>
            </w:r>
          </w:p>
        </w:tc>
        <w:tc>
          <w:tcPr>
            <w:tcW w:w="1495" w:type="dxa"/>
            <w:vAlign w:val="bottom"/>
          </w:tcPr>
          <w:p w14:paraId="266B5984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1101</w:t>
            </w:r>
          </w:p>
        </w:tc>
        <w:tc>
          <w:tcPr>
            <w:tcW w:w="861" w:type="dxa"/>
            <w:vAlign w:val="bottom"/>
          </w:tcPr>
          <w:p w14:paraId="7F55EC13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12.6</w:t>
            </w:r>
          </w:p>
        </w:tc>
        <w:tc>
          <w:tcPr>
            <w:tcW w:w="1024" w:type="dxa"/>
            <w:vAlign w:val="bottom"/>
          </w:tcPr>
          <w:p w14:paraId="1E4E8DEA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57</w:t>
            </w:r>
          </w:p>
        </w:tc>
        <w:tc>
          <w:tcPr>
            <w:tcW w:w="688" w:type="dxa"/>
            <w:vAlign w:val="bottom"/>
          </w:tcPr>
          <w:p w14:paraId="46A70AF8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4.1</w:t>
            </w:r>
          </w:p>
        </w:tc>
        <w:tc>
          <w:tcPr>
            <w:tcW w:w="1031" w:type="dxa"/>
            <w:vAlign w:val="bottom"/>
          </w:tcPr>
          <w:p w14:paraId="115CB871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1044</w:t>
            </w:r>
          </w:p>
        </w:tc>
        <w:tc>
          <w:tcPr>
            <w:tcW w:w="688" w:type="dxa"/>
            <w:vAlign w:val="bottom"/>
          </w:tcPr>
          <w:p w14:paraId="2D1C938E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23.6</w:t>
            </w:r>
          </w:p>
        </w:tc>
        <w:tc>
          <w:tcPr>
            <w:tcW w:w="1036" w:type="dxa"/>
            <w:vAlign w:val="center"/>
          </w:tcPr>
          <w:p w14:paraId="3C557385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-</w:t>
            </w:r>
          </w:p>
        </w:tc>
        <w:tc>
          <w:tcPr>
            <w:tcW w:w="752" w:type="dxa"/>
            <w:vAlign w:val="center"/>
          </w:tcPr>
          <w:p w14:paraId="353D935A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</w:p>
        </w:tc>
      </w:tr>
      <w:tr w:rsidR="006D248B" w:rsidRPr="00615B6E" w14:paraId="3455C5FA" w14:textId="77777777" w:rsidTr="00CA3BF2">
        <w:tc>
          <w:tcPr>
            <w:tcW w:w="2054" w:type="dxa"/>
            <w:vAlign w:val="center"/>
          </w:tcPr>
          <w:p w14:paraId="4C19A528" w14:textId="77777777" w:rsidR="006D248B" w:rsidRPr="00407981" w:rsidRDefault="006D248B" w:rsidP="00CA3BF2">
            <w:pPr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SLE</w:t>
            </w:r>
          </w:p>
        </w:tc>
        <w:tc>
          <w:tcPr>
            <w:tcW w:w="1495" w:type="dxa"/>
            <w:vAlign w:val="bottom"/>
          </w:tcPr>
          <w:p w14:paraId="0EE1D2BD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319</w:t>
            </w:r>
          </w:p>
        </w:tc>
        <w:tc>
          <w:tcPr>
            <w:tcW w:w="861" w:type="dxa"/>
            <w:vAlign w:val="bottom"/>
          </w:tcPr>
          <w:p w14:paraId="085E6306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3.6</w:t>
            </w:r>
          </w:p>
        </w:tc>
        <w:tc>
          <w:tcPr>
            <w:tcW w:w="1024" w:type="dxa"/>
            <w:vAlign w:val="bottom"/>
          </w:tcPr>
          <w:p w14:paraId="28097FCC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44</w:t>
            </w:r>
          </w:p>
        </w:tc>
        <w:tc>
          <w:tcPr>
            <w:tcW w:w="688" w:type="dxa"/>
            <w:vAlign w:val="bottom"/>
          </w:tcPr>
          <w:p w14:paraId="0F788BCE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3.2</w:t>
            </w:r>
          </w:p>
        </w:tc>
        <w:tc>
          <w:tcPr>
            <w:tcW w:w="1031" w:type="dxa"/>
            <w:vAlign w:val="bottom"/>
          </w:tcPr>
          <w:p w14:paraId="1E981762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275</w:t>
            </w:r>
          </w:p>
        </w:tc>
        <w:tc>
          <w:tcPr>
            <w:tcW w:w="688" w:type="dxa"/>
            <w:vAlign w:val="bottom"/>
          </w:tcPr>
          <w:p w14:paraId="4BC5D142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6.2</w:t>
            </w:r>
          </w:p>
        </w:tc>
        <w:tc>
          <w:tcPr>
            <w:tcW w:w="1036" w:type="dxa"/>
            <w:vAlign w:val="center"/>
          </w:tcPr>
          <w:p w14:paraId="7EF9B5D4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-</w:t>
            </w:r>
          </w:p>
        </w:tc>
        <w:tc>
          <w:tcPr>
            <w:tcW w:w="752" w:type="dxa"/>
            <w:vAlign w:val="center"/>
          </w:tcPr>
          <w:p w14:paraId="4CC17296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</w:p>
        </w:tc>
      </w:tr>
      <w:tr w:rsidR="006D248B" w:rsidRPr="00615B6E" w14:paraId="1B668154" w14:textId="77777777" w:rsidTr="00CA3BF2">
        <w:tc>
          <w:tcPr>
            <w:tcW w:w="2054" w:type="dxa"/>
            <w:vAlign w:val="center"/>
          </w:tcPr>
          <w:p w14:paraId="5998C75C" w14:textId="77777777" w:rsidR="006D248B" w:rsidRPr="00407981" w:rsidRDefault="006D248B" w:rsidP="00CA3BF2">
            <w:pPr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Thyroid</w:t>
            </w:r>
          </w:p>
        </w:tc>
        <w:tc>
          <w:tcPr>
            <w:tcW w:w="1495" w:type="dxa"/>
            <w:vAlign w:val="bottom"/>
          </w:tcPr>
          <w:p w14:paraId="5524EF75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787</w:t>
            </w:r>
          </w:p>
        </w:tc>
        <w:tc>
          <w:tcPr>
            <w:tcW w:w="861" w:type="dxa"/>
            <w:vAlign w:val="bottom"/>
          </w:tcPr>
          <w:p w14:paraId="05034FF2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9.0</w:t>
            </w:r>
          </w:p>
        </w:tc>
        <w:tc>
          <w:tcPr>
            <w:tcW w:w="1024" w:type="dxa"/>
            <w:vAlign w:val="bottom"/>
          </w:tcPr>
          <w:p w14:paraId="6B1EB4BA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176</w:t>
            </w:r>
          </w:p>
        </w:tc>
        <w:tc>
          <w:tcPr>
            <w:tcW w:w="688" w:type="dxa"/>
            <w:vAlign w:val="bottom"/>
          </w:tcPr>
          <w:p w14:paraId="14083E28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12.7</w:t>
            </w:r>
          </w:p>
        </w:tc>
        <w:tc>
          <w:tcPr>
            <w:tcW w:w="1031" w:type="dxa"/>
            <w:vAlign w:val="bottom"/>
          </w:tcPr>
          <w:p w14:paraId="1B453E4E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611</w:t>
            </w:r>
          </w:p>
        </w:tc>
        <w:tc>
          <w:tcPr>
            <w:tcW w:w="688" w:type="dxa"/>
            <w:vAlign w:val="bottom"/>
          </w:tcPr>
          <w:p w14:paraId="4A73EB89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13.8</w:t>
            </w:r>
          </w:p>
        </w:tc>
        <w:tc>
          <w:tcPr>
            <w:tcW w:w="1036" w:type="dxa"/>
            <w:vAlign w:val="center"/>
          </w:tcPr>
          <w:p w14:paraId="5C1FBF42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-</w:t>
            </w:r>
          </w:p>
        </w:tc>
        <w:tc>
          <w:tcPr>
            <w:tcW w:w="752" w:type="dxa"/>
            <w:vAlign w:val="center"/>
          </w:tcPr>
          <w:p w14:paraId="48F934AC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</w:p>
        </w:tc>
      </w:tr>
      <w:tr w:rsidR="006D248B" w:rsidRPr="00615B6E" w14:paraId="2F8F5181" w14:textId="77777777" w:rsidTr="00CA3BF2">
        <w:tc>
          <w:tcPr>
            <w:tcW w:w="2054" w:type="dxa"/>
            <w:vAlign w:val="center"/>
          </w:tcPr>
          <w:p w14:paraId="467C3AFF" w14:textId="77777777" w:rsidR="006D248B" w:rsidRPr="00407981" w:rsidRDefault="006D248B" w:rsidP="00CA3BF2">
            <w:pPr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Type1</w:t>
            </w:r>
            <w:r>
              <w:rPr>
                <w:rFonts w:ascii="Times" w:hAnsi="Times" w:cs="Calibri"/>
                <w:color w:val="000000"/>
                <w:lang w:val="en-US"/>
              </w:rPr>
              <w:t xml:space="preserve"> </w:t>
            </w:r>
            <w:r w:rsidRPr="00407981">
              <w:rPr>
                <w:rFonts w:ascii="Times" w:hAnsi="Times" w:cs="Calibri"/>
                <w:color w:val="000000"/>
              </w:rPr>
              <w:t>Diabetes</w:t>
            </w:r>
          </w:p>
        </w:tc>
        <w:tc>
          <w:tcPr>
            <w:tcW w:w="1495" w:type="dxa"/>
            <w:vAlign w:val="bottom"/>
          </w:tcPr>
          <w:p w14:paraId="26F02D6B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78</w:t>
            </w:r>
          </w:p>
        </w:tc>
        <w:tc>
          <w:tcPr>
            <w:tcW w:w="861" w:type="dxa"/>
            <w:vAlign w:val="bottom"/>
          </w:tcPr>
          <w:p w14:paraId="670B211C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0.9</w:t>
            </w:r>
          </w:p>
        </w:tc>
        <w:tc>
          <w:tcPr>
            <w:tcW w:w="1024" w:type="dxa"/>
            <w:vAlign w:val="bottom"/>
          </w:tcPr>
          <w:p w14:paraId="310214B3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14</w:t>
            </w:r>
          </w:p>
        </w:tc>
        <w:tc>
          <w:tcPr>
            <w:tcW w:w="688" w:type="dxa"/>
            <w:vAlign w:val="bottom"/>
          </w:tcPr>
          <w:p w14:paraId="37E0F596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1.0</w:t>
            </w:r>
          </w:p>
        </w:tc>
        <w:tc>
          <w:tcPr>
            <w:tcW w:w="1031" w:type="dxa"/>
            <w:vAlign w:val="bottom"/>
          </w:tcPr>
          <w:p w14:paraId="4C3A5E2C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64</w:t>
            </w:r>
          </w:p>
        </w:tc>
        <w:tc>
          <w:tcPr>
            <w:tcW w:w="688" w:type="dxa"/>
            <w:vAlign w:val="bottom"/>
          </w:tcPr>
          <w:p w14:paraId="763BA04A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1.4</w:t>
            </w:r>
          </w:p>
        </w:tc>
        <w:tc>
          <w:tcPr>
            <w:tcW w:w="1036" w:type="dxa"/>
            <w:vAlign w:val="center"/>
          </w:tcPr>
          <w:p w14:paraId="68811CB5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-</w:t>
            </w:r>
          </w:p>
        </w:tc>
        <w:tc>
          <w:tcPr>
            <w:tcW w:w="752" w:type="dxa"/>
            <w:vAlign w:val="center"/>
          </w:tcPr>
          <w:p w14:paraId="3C374643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</w:p>
        </w:tc>
      </w:tr>
      <w:tr w:rsidR="006D248B" w:rsidRPr="00615B6E" w14:paraId="28D1CEEF" w14:textId="77777777" w:rsidTr="00CA3BF2">
        <w:tc>
          <w:tcPr>
            <w:tcW w:w="2054" w:type="dxa"/>
            <w:vAlign w:val="center"/>
          </w:tcPr>
          <w:p w14:paraId="2836A18C" w14:textId="77777777" w:rsidR="006D248B" w:rsidRPr="00407981" w:rsidRDefault="006D248B" w:rsidP="00CA3BF2">
            <w:pPr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UCTD</w:t>
            </w:r>
          </w:p>
        </w:tc>
        <w:tc>
          <w:tcPr>
            <w:tcW w:w="1495" w:type="dxa"/>
            <w:vAlign w:val="bottom"/>
          </w:tcPr>
          <w:p w14:paraId="52E04FF9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95</w:t>
            </w:r>
          </w:p>
        </w:tc>
        <w:tc>
          <w:tcPr>
            <w:tcW w:w="861" w:type="dxa"/>
            <w:vAlign w:val="bottom"/>
          </w:tcPr>
          <w:p w14:paraId="0268F4AE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1.1</w:t>
            </w:r>
          </w:p>
        </w:tc>
        <w:tc>
          <w:tcPr>
            <w:tcW w:w="1024" w:type="dxa"/>
            <w:vAlign w:val="bottom"/>
          </w:tcPr>
          <w:p w14:paraId="0F7F55EF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14</w:t>
            </w:r>
          </w:p>
        </w:tc>
        <w:tc>
          <w:tcPr>
            <w:tcW w:w="688" w:type="dxa"/>
            <w:vAlign w:val="bottom"/>
          </w:tcPr>
          <w:p w14:paraId="23107770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1.0</w:t>
            </w:r>
          </w:p>
        </w:tc>
        <w:tc>
          <w:tcPr>
            <w:tcW w:w="1031" w:type="dxa"/>
            <w:vAlign w:val="bottom"/>
          </w:tcPr>
          <w:p w14:paraId="49C2C45A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81</w:t>
            </w:r>
          </w:p>
        </w:tc>
        <w:tc>
          <w:tcPr>
            <w:tcW w:w="688" w:type="dxa"/>
            <w:vAlign w:val="bottom"/>
          </w:tcPr>
          <w:p w14:paraId="4FF3812B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1.8</w:t>
            </w:r>
          </w:p>
        </w:tc>
        <w:tc>
          <w:tcPr>
            <w:tcW w:w="1036" w:type="dxa"/>
            <w:vAlign w:val="center"/>
          </w:tcPr>
          <w:p w14:paraId="4BAF2B9B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-</w:t>
            </w:r>
          </w:p>
        </w:tc>
        <w:tc>
          <w:tcPr>
            <w:tcW w:w="752" w:type="dxa"/>
            <w:vAlign w:val="center"/>
          </w:tcPr>
          <w:p w14:paraId="1A28C31C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</w:p>
        </w:tc>
      </w:tr>
      <w:tr w:rsidR="006D248B" w:rsidRPr="00615B6E" w14:paraId="3A3C1292" w14:textId="77777777" w:rsidTr="00CA3BF2">
        <w:tc>
          <w:tcPr>
            <w:tcW w:w="2054" w:type="dxa"/>
            <w:vAlign w:val="center"/>
          </w:tcPr>
          <w:p w14:paraId="13FC5E6D" w14:textId="77777777" w:rsidR="006D248B" w:rsidRPr="00407981" w:rsidRDefault="006D248B" w:rsidP="00CA3BF2">
            <w:pPr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Vasculitis</w:t>
            </w:r>
          </w:p>
        </w:tc>
        <w:tc>
          <w:tcPr>
            <w:tcW w:w="1495" w:type="dxa"/>
            <w:vAlign w:val="bottom"/>
          </w:tcPr>
          <w:p w14:paraId="53BF2688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246</w:t>
            </w:r>
          </w:p>
        </w:tc>
        <w:tc>
          <w:tcPr>
            <w:tcW w:w="861" w:type="dxa"/>
            <w:vAlign w:val="bottom"/>
          </w:tcPr>
          <w:p w14:paraId="67360C51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2.8</w:t>
            </w:r>
          </w:p>
        </w:tc>
        <w:tc>
          <w:tcPr>
            <w:tcW w:w="1024" w:type="dxa"/>
            <w:vAlign w:val="bottom"/>
          </w:tcPr>
          <w:p w14:paraId="1F836242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30</w:t>
            </w:r>
          </w:p>
        </w:tc>
        <w:tc>
          <w:tcPr>
            <w:tcW w:w="688" w:type="dxa"/>
            <w:vAlign w:val="bottom"/>
          </w:tcPr>
          <w:p w14:paraId="0E5D47DC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2.2</w:t>
            </w:r>
          </w:p>
        </w:tc>
        <w:tc>
          <w:tcPr>
            <w:tcW w:w="1031" w:type="dxa"/>
            <w:vAlign w:val="bottom"/>
          </w:tcPr>
          <w:p w14:paraId="2B9A7A25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216</w:t>
            </w:r>
          </w:p>
        </w:tc>
        <w:tc>
          <w:tcPr>
            <w:tcW w:w="688" w:type="dxa"/>
            <w:vAlign w:val="bottom"/>
          </w:tcPr>
          <w:p w14:paraId="604CB242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4.9</w:t>
            </w:r>
          </w:p>
        </w:tc>
        <w:tc>
          <w:tcPr>
            <w:tcW w:w="1036" w:type="dxa"/>
            <w:vAlign w:val="center"/>
          </w:tcPr>
          <w:p w14:paraId="795F7F7D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-</w:t>
            </w:r>
          </w:p>
        </w:tc>
        <w:tc>
          <w:tcPr>
            <w:tcW w:w="752" w:type="dxa"/>
            <w:vAlign w:val="center"/>
          </w:tcPr>
          <w:p w14:paraId="5FAAE5BB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</w:p>
        </w:tc>
      </w:tr>
      <w:tr w:rsidR="006D248B" w:rsidRPr="00615B6E" w14:paraId="1FB3D3B7" w14:textId="77777777" w:rsidTr="00CA3BF2">
        <w:tc>
          <w:tcPr>
            <w:tcW w:w="9629" w:type="dxa"/>
            <w:gridSpan w:val="9"/>
            <w:vAlign w:val="center"/>
          </w:tcPr>
          <w:p w14:paraId="2DA14A80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Other (non-autoimmune) Comorbidity</w:t>
            </w:r>
          </w:p>
        </w:tc>
      </w:tr>
      <w:tr w:rsidR="006D248B" w:rsidRPr="00615B6E" w14:paraId="0017BA19" w14:textId="77777777" w:rsidTr="00CA3BF2">
        <w:tc>
          <w:tcPr>
            <w:tcW w:w="2054" w:type="dxa"/>
            <w:vAlign w:val="center"/>
          </w:tcPr>
          <w:p w14:paraId="50CDC455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  <w:lang w:val="en-US"/>
              </w:rPr>
              <w:t>Asthma</w:t>
            </w:r>
          </w:p>
        </w:tc>
        <w:tc>
          <w:tcPr>
            <w:tcW w:w="1495" w:type="dxa"/>
            <w:vAlign w:val="center"/>
          </w:tcPr>
          <w:p w14:paraId="00F1DB35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874</w:t>
            </w:r>
          </w:p>
        </w:tc>
        <w:tc>
          <w:tcPr>
            <w:tcW w:w="861" w:type="dxa"/>
            <w:vAlign w:val="center"/>
          </w:tcPr>
          <w:p w14:paraId="59732A10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10.0</w:t>
            </w:r>
          </w:p>
        </w:tc>
        <w:tc>
          <w:tcPr>
            <w:tcW w:w="1024" w:type="dxa"/>
            <w:vAlign w:val="center"/>
          </w:tcPr>
          <w:p w14:paraId="32218F4A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205</w:t>
            </w:r>
          </w:p>
        </w:tc>
        <w:tc>
          <w:tcPr>
            <w:tcW w:w="688" w:type="dxa"/>
            <w:vAlign w:val="center"/>
          </w:tcPr>
          <w:p w14:paraId="4C82E944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14.7</w:t>
            </w:r>
          </w:p>
        </w:tc>
        <w:tc>
          <w:tcPr>
            <w:tcW w:w="1031" w:type="dxa"/>
            <w:vAlign w:val="center"/>
          </w:tcPr>
          <w:p w14:paraId="553BB84F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468</w:t>
            </w:r>
          </w:p>
        </w:tc>
        <w:tc>
          <w:tcPr>
            <w:tcW w:w="688" w:type="dxa"/>
            <w:vAlign w:val="center"/>
          </w:tcPr>
          <w:p w14:paraId="6F1A8A09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10.6</w:t>
            </w:r>
          </w:p>
        </w:tc>
        <w:tc>
          <w:tcPr>
            <w:tcW w:w="1036" w:type="dxa"/>
            <w:vAlign w:val="center"/>
          </w:tcPr>
          <w:p w14:paraId="682E6537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201</w:t>
            </w:r>
          </w:p>
        </w:tc>
        <w:tc>
          <w:tcPr>
            <w:tcW w:w="752" w:type="dxa"/>
            <w:vAlign w:val="center"/>
          </w:tcPr>
          <w:p w14:paraId="56EDE930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6.8</w:t>
            </w:r>
          </w:p>
        </w:tc>
      </w:tr>
      <w:tr w:rsidR="006D248B" w:rsidRPr="00615B6E" w14:paraId="40E25023" w14:textId="77777777" w:rsidTr="00CA3BF2">
        <w:tc>
          <w:tcPr>
            <w:tcW w:w="2054" w:type="dxa"/>
            <w:vAlign w:val="center"/>
          </w:tcPr>
          <w:p w14:paraId="294AF486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  <w:lang w:val="en-US"/>
              </w:rPr>
              <w:t>Chronic Kidney Disease</w:t>
            </w:r>
          </w:p>
        </w:tc>
        <w:tc>
          <w:tcPr>
            <w:tcW w:w="1495" w:type="dxa"/>
            <w:vAlign w:val="center"/>
          </w:tcPr>
          <w:p w14:paraId="3B938F4C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278</w:t>
            </w:r>
          </w:p>
        </w:tc>
        <w:tc>
          <w:tcPr>
            <w:tcW w:w="861" w:type="dxa"/>
            <w:vAlign w:val="center"/>
          </w:tcPr>
          <w:p w14:paraId="26ED3D30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3.2</w:t>
            </w:r>
          </w:p>
        </w:tc>
        <w:tc>
          <w:tcPr>
            <w:tcW w:w="1024" w:type="dxa"/>
            <w:vAlign w:val="center"/>
          </w:tcPr>
          <w:p w14:paraId="76512776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50</w:t>
            </w:r>
          </w:p>
        </w:tc>
        <w:tc>
          <w:tcPr>
            <w:tcW w:w="688" w:type="dxa"/>
            <w:vAlign w:val="center"/>
          </w:tcPr>
          <w:p w14:paraId="2263CF95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3.6</w:t>
            </w:r>
          </w:p>
        </w:tc>
        <w:tc>
          <w:tcPr>
            <w:tcW w:w="1031" w:type="dxa"/>
            <w:vAlign w:val="center"/>
          </w:tcPr>
          <w:p w14:paraId="6A1F4864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208</w:t>
            </w:r>
          </w:p>
        </w:tc>
        <w:tc>
          <w:tcPr>
            <w:tcW w:w="688" w:type="dxa"/>
            <w:vAlign w:val="center"/>
          </w:tcPr>
          <w:p w14:paraId="4D29062F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4.7</w:t>
            </w:r>
          </w:p>
        </w:tc>
        <w:tc>
          <w:tcPr>
            <w:tcW w:w="1036" w:type="dxa"/>
            <w:vAlign w:val="center"/>
          </w:tcPr>
          <w:p w14:paraId="39DF1B75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20</w:t>
            </w:r>
          </w:p>
        </w:tc>
        <w:tc>
          <w:tcPr>
            <w:tcW w:w="752" w:type="dxa"/>
            <w:vAlign w:val="center"/>
          </w:tcPr>
          <w:p w14:paraId="3F2D1DF0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0.7</w:t>
            </w:r>
          </w:p>
        </w:tc>
      </w:tr>
      <w:tr w:rsidR="006D248B" w:rsidRPr="00615B6E" w14:paraId="139FD7C5" w14:textId="77777777" w:rsidTr="00CA3BF2">
        <w:tc>
          <w:tcPr>
            <w:tcW w:w="2054" w:type="dxa"/>
            <w:vAlign w:val="center"/>
          </w:tcPr>
          <w:p w14:paraId="45292149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  <w:lang w:val="en-US"/>
              </w:rPr>
              <w:t>Chronic Liver Disease</w:t>
            </w:r>
          </w:p>
        </w:tc>
        <w:tc>
          <w:tcPr>
            <w:tcW w:w="1495" w:type="dxa"/>
            <w:vAlign w:val="center"/>
          </w:tcPr>
          <w:p w14:paraId="55EECDCD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85</w:t>
            </w:r>
          </w:p>
        </w:tc>
        <w:tc>
          <w:tcPr>
            <w:tcW w:w="861" w:type="dxa"/>
            <w:vAlign w:val="center"/>
          </w:tcPr>
          <w:p w14:paraId="455A1AF9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1.0</w:t>
            </w:r>
          </w:p>
        </w:tc>
        <w:tc>
          <w:tcPr>
            <w:tcW w:w="1024" w:type="dxa"/>
            <w:vAlign w:val="center"/>
          </w:tcPr>
          <w:p w14:paraId="2CC992B5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22</w:t>
            </w:r>
          </w:p>
        </w:tc>
        <w:tc>
          <w:tcPr>
            <w:tcW w:w="688" w:type="dxa"/>
            <w:vAlign w:val="center"/>
          </w:tcPr>
          <w:p w14:paraId="4C0DF1D6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1.6</w:t>
            </w:r>
          </w:p>
        </w:tc>
        <w:tc>
          <w:tcPr>
            <w:tcW w:w="1031" w:type="dxa"/>
            <w:vAlign w:val="center"/>
          </w:tcPr>
          <w:p w14:paraId="4E036E8A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53</w:t>
            </w:r>
          </w:p>
        </w:tc>
        <w:tc>
          <w:tcPr>
            <w:tcW w:w="688" w:type="dxa"/>
            <w:vAlign w:val="center"/>
          </w:tcPr>
          <w:p w14:paraId="74B48F21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1.2</w:t>
            </w:r>
          </w:p>
        </w:tc>
        <w:tc>
          <w:tcPr>
            <w:tcW w:w="1036" w:type="dxa"/>
            <w:vAlign w:val="center"/>
          </w:tcPr>
          <w:p w14:paraId="4DE3CD83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10</w:t>
            </w:r>
          </w:p>
        </w:tc>
        <w:tc>
          <w:tcPr>
            <w:tcW w:w="752" w:type="dxa"/>
            <w:vAlign w:val="center"/>
          </w:tcPr>
          <w:p w14:paraId="3750036A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0.3</w:t>
            </w:r>
          </w:p>
        </w:tc>
      </w:tr>
      <w:tr w:rsidR="006D248B" w:rsidRPr="00615B6E" w14:paraId="437C0FB5" w14:textId="77777777" w:rsidTr="00CA3BF2">
        <w:tc>
          <w:tcPr>
            <w:tcW w:w="2054" w:type="dxa"/>
            <w:vAlign w:val="center"/>
          </w:tcPr>
          <w:p w14:paraId="7625675F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  <w:lang w:val="en-US"/>
              </w:rPr>
              <w:t>Chronic Obstructive Pulmonary Disease (COPD) (Emphysema, Bronchitis, etc.)</w:t>
            </w:r>
          </w:p>
        </w:tc>
        <w:tc>
          <w:tcPr>
            <w:tcW w:w="1495" w:type="dxa"/>
            <w:vAlign w:val="center"/>
          </w:tcPr>
          <w:p w14:paraId="13FB9A4E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182</w:t>
            </w:r>
          </w:p>
        </w:tc>
        <w:tc>
          <w:tcPr>
            <w:tcW w:w="861" w:type="dxa"/>
            <w:vAlign w:val="center"/>
          </w:tcPr>
          <w:p w14:paraId="365B604D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2.1</w:t>
            </w:r>
          </w:p>
        </w:tc>
        <w:tc>
          <w:tcPr>
            <w:tcW w:w="1024" w:type="dxa"/>
            <w:vAlign w:val="center"/>
          </w:tcPr>
          <w:p w14:paraId="6A8A4C20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55</w:t>
            </w:r>
          </w:p>
        </w:tc>
        <w:tc>
          <w:tcPr>
            <w:tcW w:w="688" w:type="dxa"/>
            <w:vAlign w:val="center"/>
          </w:tcPr>
          <w:p w14:paraId="569765E1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4.0</w:t>
            </w:r>
          </w:p>
        </w:tc>
        <w:tc>
          <w:tcPr>
            <w:tcW w:w="1031" w:type="dxa"/>
            <w:vAlign w:val="center"/>
          </w:tcPr>
          <w:p w14:paraId="092C450E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103</w:t>
            </w:r>
          </w:p>
        </w:tc>
        <w:tc>
          <w:tcPr>
            <w:tcW w:w="688" w:type="dxa"/>
            <w:vAlign w:val="center"/>
          </w:tcPr>
          <w:p w14:paraId="0261D52C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2.3</w:t>
            </w:r>
          </w:p>
        </w:tc>
        <w:tc>
          <w:tcPr>
            <w:tcW w:w="1036" w:type="dxa"/>
            <w:vAlign w:val="center"/>
          </w:tcPr>
          <w:p w14:paraId="7E3BBD77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24</w:t>
            </w:r>
          </w:p>
        </w:tc>
        <w:tc>
          <w:tcPr>
            <w:tcW w:w="752" w:type="dxa"/>
            <w:vAlign w:val="center"/>
          </w:tcPr>
          <w:p w14:paraId="54E07F2F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0.8</w:t>
            </w:r>
          </w:p>
        </w:tc>
      </w:tr>
      <w:tr w:rsidR="006D248B" w:rsidRPr="00615B6E" w14:paraId="2BD1D075" w14:textId="77777777" w:rsidTr="00CA3BF2">
        <w:tc>
          <w:tcPr>
            <w:tcW w:w="2054" w:type="dxa"/>
            <w:vAlign w:val="center"/>
          </w:tcPr>
          <w:p w14:paraId="0973603C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  <w:lang w:val="en-US"/>
              </w:rPr>
              <w:t>Interstitial Lung Disease (ILD)</w:t>
            </w:r>
          </w:p>
        </w:tc>
        <w:tc>
          <w:tcPr>
            <w:tcW w:w="1495" w:type="dxa"/>
            <w:vAlign w:val="center"/>
          </w:tcPr>
          <w:p w14:paraId="2A3F8A3B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387</w:t>
            </w:r>
          </w:p>
        </w:tc>
        <w:tc>
          <w:tcPr>
            <w:tcW w:w="861" w:type="dxa"/>
            <w:vAlign w:val="center"/>
          </w:tcPr>
          <w:p w14:paraId="62A6C842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4.4</w:t>
            </w:r>
          </w:p>
        </w:tc>
        <w:tc>
          <w:tcPr>
            <w:tcW w:w="1024" w:type="dxa"/>
            <w:vAlign w:val="center"/>
          </w:tcPr>
          <w:p w14:paraId="335D691D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243</w:t>
            </w:r>
          </w:p>
        </w:tc>
        <w:tc>
          <w:tcPr>
            <w:tcW w:w="688" w:type="dxa"/>
            <w:vAlign w:val="center"/>
          </w:tcPr>
          <w:p w14:paraId="21964EE9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17.5</w:t>
            </w:r>
          </w:p>
        </w:tc>
        <w:tc>
          <w:tcPr>
            <w:tcW w:w="1031" w:type="dxa"/>
            <w:vAlign w:val="center"/>
          </w:tcPr>
          <w:p w14:paraId="1E5DFE2A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137</w:t>
            </w:r>
          </w:p>
        </w:tc>
        <w:tc>
          <w:tcPr>
            <w:tcW w:w="688" w:type="dxa"/>
            <w:vAlign w:val="center"/>
          </w:tcPr>
          <w:p w14:paraId="16EC499B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3.1</w:t>
            </w:r>
          </w:p>
        </w:tc>
        <w:tc>
          <w:tcPr>
            <w:tcW w:w="1036" w:type="dxa"/>
            <w:vAlign w:val="center"/>
          </w:tcPr>
          <w:p w14:paraId="01D08991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7</w:t>
            </w:r>
          </w:p>
        </w:tc>
        <w:tc>
          <w:tcPr>
            <w:tcW w:w="752" w:type="dxa"/>
            <w:vAlign w:val="center"/>
          </w:tcPr>
          <w:p w14:paraId="383A3361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0.2</w:t>
            </w:r>
          </w:p>
        </w:tc>
      </w:tr>
      <w:tr w:rsidR="006D248B" w:rsidRPr="00615B6E" w14:paraId="7F2BA73E" w14:textId="77777777" w:rsidTr="00CA3BF2">
        <w:tc>
          <w:tcPr>
            <w:tcW w:w="2054" w:type="dxa"/>
            <w:vAlign w:val="center"/>
          </w:tcPr>
          <w:p w14:paraId="2B36D62C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  <w:lang w:val="en-US"/>
              </w:rPr>
              <w:t>Coronary Heart Disease</w:t>
            </w:r>
          </w:p>
        </w:tc>
        <w:tc>
          <w:tcPr>
            <w:tcW w:w="1495" w:type="dxa"/>
            <w:vAlign w:val="center"/>
          </w:tcPr>
          <w:p w14:paraId="71C31C44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236</w:t>
            </w:r>
          </w:p>
        </w:tc>
        <w:tc>
          <w:tcPr>
            <w:tcW w:w="861" w:type="dxa"/>
            <w:vAlign w:val="center"/>
          </w:tcPr>
          <w:p w14:paraId="65204514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2.7</w:t>
            </w:r>
          </w:p>
        </w:tc>
        <w:tc>
          <w:tcPr>
            <w:tcW w:w="1024" w:type="dxa"/>
            <w:vAlign w:val="center"/>
          </w:tcPr>
          <w:p w14:paraId="2206EB28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110</w:t>
            </w:r>
          </w:p>
        </w:tc>
        <w:tc>
          <w:tcPr>
            <w:tcW w:w="688" w:type="dxa"/>
            <w:vAlign w:val="center"/>
          </w:tcPr>
          <w:p w14:paraId="7E781DAB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7.9</w:t>
            </w:r>
          </w:p>
        </w:tc>
        <w:tc>
          <w:tcPr>
            <w:tcW w:w="1031" w:type="dxa"/>
            <w:vAlign w:val="center"/>
          </w:tcPr>
          <w:p w14:paraId="6117158A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97</w:t>
            </w:r>
          </w:p>
        </w:tc>
        <w:tc>
          <w:tcPr>
            <w:tcW w:w="688" w:type="dxa"/>
            <w:vAlign w:val="center"/>
          </w:tcPr>
          <w:p w14:paraId="4DA2490A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2.2</w:t>
            </w:r>
          </w:p>
        </w:tc>
        <w:tc>
          <w:tcPr>
            <w:tcW w:w="1036" w:type="dxa"/>
            <w:vAlign w:val="center"/>
          </w:tcPr>
          <w:p w14:paraId="65D8F2C7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29</w:t>
            </w:r>
          </w:p>
        </w:tc>
        <w:tc>
          <w:tcPr>
            <w:tcW w:w="752" w:type="dxa"/>
            <w:vAlign w:val="center"/>
          </w:tcPr>
          <w:p w14:paraId="4EE69695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1.0</w:t>
            </w:r>
          </w:p>
        </w:tc>
      </w:tr>
      <w:tr w:rsidR="006D248B" w:rsidRPr="00615B6E" w14:paraId="0E52FD2F" w14:textId="77777777" w:rsidTr="00CA3BF2">
        <w:tc>
          <w:tcPr>
            <w:tcW w:w="2054" w:type="dxa"/>
            <w:vAlign w:val="center"/>
          </w:tcPr>
          <w:p w14:paraId="48BC02EA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  <w:lang w:val="en-US"/>
              </w:rPr>
              <w:t>Diabetes</w:t>
            </w:r>
          </w:p>
        </w:tc>
        <w:tc>
          <w:tcPr>
            <w:tcW w:w="1495" w:type="dxa"/>
            <w:vAlign w:val="center"/>
          </w:tcPr>
          <w:p w14:paraId="6FC89B8E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583</w:t>
            </w:r>
          </w:p>
        </w:tc>
        <w:tc>
          <w:tcPr>
            <w:tcW w:w="861" w:type="dxa"/>
            <w:vAlign w:val="center"/>
          </w:tcPr>
          <w:p w14:paraId="7E047A89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6.7</w:t>
            </w:r>
          </w:p>
        </w:tc>
        <w:tc>
          <w:tcPr>
            <w:tcW w:w="1024" w:type="dxa"/>
            <w:vAlign w:val="center"/>
          </w:tcPr>
          <w:p w14:paraId="0CDDE5F7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190</w:t>
            </w:r>
          </w:p>
        </w:tc>
        <w:tc>
          <w:tcPr>
            <w:tcW w:w="688" w:type="dxa"/>
            <w:vAlign w:val="center"/>
          </w:tcPr>
          <w:p w14:paraId="37CBE283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13.7</w:t>
            </w:r>
          </w:p>
        </w:tc>
        <w:tc>
          <w:tcPr>
            <w:tcW w:w="1031" w:type="dxa"/>
            <w:vAlign w:val="center"/>
          </w:tcPr>
          <w:p w14:paraId="23BD94C2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277</w:t>
            </w:r>
          </w:p>
        </w:tc>
        <w:tc>
          <w:tcPr>
            <w:tcW w:w="688" w:type="dxa"/>
            <w:vAlign w:val="center"/>
          </w:tcPr>
          <w:p w14:paraId="3B008FCC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6.3</w:t>
            </w:r>
          </w:p>
        </w:tc>
        <w:tc>
          <w:tcPr>
            <w:tcW w:w="1036" w:type="dxa"/>
            <w:vAlign w:val="center"/>
          </w:tcPr>
          <w:p w14:paraId="1F995D3A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116</w:t>
            </w:r>
          </w:p>
        </w:tc>
        <w:tc>
          <w:tcPr>
            <w:tcW w:w="752" w:type="dxa"/>
            <w:vAlign w:val="center"/>
          </w:tcPr>
          <w:p w14:paraId="599A44EC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3.9</w:t>
            </w:r>
          </w:p>
        </w:tc>
      </w:tr>
      <w:tr w:rsidR="006D248B" w:rsidRPr="00615B6E" w14:paraId="6858B7D4" w14:textId="77777777" w:rsidTr="00CA3BF2">
        <w:tc>
          <w:tcPr>
            <w:tcW w:w="2054" w:type="dxa"/>
            <w:vAlign w:val="center"/>
          </w:tcPr>
          <w:p w14:paraId="20C7B9AF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  <w:lang w:val="en-US"/>
              </w:rPr>
              <w:t>Epilepsy</w:t>
            </w:r>
          </w:p>
        </w:tc>
        <w:tc>
          <w:tcPr>
            <w:tcW w:w="1495" w:type="dxa"/>
            <w:vAlign w:val="center"/>
          </w:tcPr>
          <w:p w14:paraId="292B3E99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69</w:t>
            </w:r>
          </w:p>
        </w:tc>
        <w:tc>
          <w:tcPr>
            <w:tcW w:w="861" w:type="dxa"/>
            <w:vAlign w:val="center"/>
          </w:tcPr>
          <w:p w14:paraId="7B0D4D1E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0.8</w:t>
            </w:r>
          </w:p>
        </w:tc>
        <w:tc>
          <w:tcPr>
            <w:tcW w:w="1024" w:type="dxa"/>
            <w:vAlign w:val="center"/>
          </w:tcPr>
          <w:p w14:paraId="48547A6C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7</w:t>
            </w:r>
          </w:p>
        </w:tc>
        <w:tc>
          <w:tcPr>
            <w:tcW w:w="688" w:type="dxa"/>
            <w:vAlign w:val="center"/>
          </w:tcPr>
          <w:p w14:paraId="6BE96B41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0.5</w:t>
            </w:r>
          </w:p>
        </w:tc>
        <w:tc>
          <w:tcPr>
            <w:tcW w:w="1031" w:type="dxa"/>
            <w:vAlign w:val="center"/>
          </w:tcPr>
          <w:p w14:paraId="74C49DA3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54</w:t>
            </w:r>
          </w:p>
        </w:tc>
        <w:tc>
          <w:tcPr>
            <w:tcW w:w="688" w:type="dxa"/>
            <w:vAlign w:val="center"/>
          </w:tcPr>
          <w:p w14:paraId="35E06E53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1.2</w:t>
            </w:r>
          </w:p>
        </w:tc>
        <w:tc>
          <w:tcPr>
            <w:tcW w:w="1036" w:type="dxa"/>
            <w:vAlign w:val="center"/>
          </w:tcPr>
          <w:p w14:paraId="7DF54695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8</w:t>
            </w:r>
          </w:p>
        </w:tc>
        <w:tc>
          <w:tcPr>
            <w:tcW w:w="752" w:type="dxa"/>
            <w:vAlign w:val="center"/>
          </w:tcPr>
          <w:p w14:paraId="45A1B991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0.3</w:t>
            </w:r>
          </w:p>
        </w:tc>
      </w:tr>
      <w:tr w:rsidR="006D248B" w:rsidRPr="00615B6E" w14:paraId="17C67370" w14:textId="77777777" w:rsidTr="00CA3BF2">
        <w:tc>
          <w:tcPr>
            <w:tcW w:w="2054" w:type="dxa"/>
            <w:vAlign w:val="center"/>
          </w:tcPr>
          <w:p w14:paraId="2E913D26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  <w:lang w:val="en-US"/>
              </w:rPr>
              <w:t>Hyperlipidemia</w:t>
            </w:r>
          </w:p>
        </w:tc>
        <w:tc>
          <w:tcPr>
            <w:tcW w:w="1495" w:type="dxa"/>
            <w:vAlign w:val="center"/>
          </w:tcPr>
          <w:p w14:paraId="14E39B52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1093</w:t>
            </w:r>
          </w:p>
        </w:tc>
        <w:tc>
          <w:tcPr>
            <w:tcW w:w="861" w:type="dxa"/>
            <w:vAlign w:val="center"/>
          </w:tcPr>
          <w:p w14:paraId="7ACA5B52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12.5</w:t>
            </w:r>
          </w:p>
        </w:tc>
        <w:tc>
          <w:tcPr>
            <w:tcW w:w="1024" w:type="dxa"/>
            <w:vAlign w:val="center"/>
          </w:tcPr>
          <w:p w14:paraId="401E6461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354</w:t>
            </w:r>
          </w:p>
        </w:tc>
        <w:tc>
          <w:tcPr>
            <w:tcW w:w="688" w:type="dxa"/>
            <w:vAlign w:val="center"/>
          </w:tcPr>
          <w:p w14:paraId="68FDC65C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25.5</w:t>
            </w:r>
          </w:p>
        </w:tc>
        <w:tc>
          <w:tcPr>
            <w:tcW w:w="1031" w:type="dxa"/>
            <w:vAlign w:val="center"/>
          </w:tcPr>
          <w:p w14:paraId="6AAFB18D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540</w:t>
            </w:r>
          </w:p>
        </w:tc>
        <w:tc>
          <w:tcPr>
            <w:tcW w:w="688" w:type="dxa"/>
            <w:vAlign w:val="center"/>
          </w:tcPr>
          <w:p w14:paraId="713B7145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12.2</w:t>
            </w:r>
          </w:p>
        </w:tc>
        <w:tc>
          <w:tcPr>
            <w:tcW w:w="1036" w:type="dxa"/>
            <w:vAlign w:val="center"/>
          </w:tcPr>
          <w:p w14:paraId="1075585C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199</w:t>
            </w:r>
          </w:p>
        </w:tc>
        <w:tc>
          <w:tcPr>
            <w:tcW w:w="752" w:type="dxa"/>
            <w:vAlign w:val="center"/>
          </w:tcPr>
          <w:p w14:paraId="00CB714E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6.8</w:t>
            </w:r>
          </w:p>
        </w:tc>
      </w:tr>
      <w:tr w:rsidR="006D248B" w:rsidRPr="00615B6E" w14:paraId="5AE05568" w14:textId="77777777" w:rsidTr="00CA3BF2">
        <w:tc>
          <w:tcPr>
            <w:tcW w:w="2054" w:type="dxa"/>
            <w:vAlign w:val="center"/>
          </w:tcPr>
          <w:p w14:paraId="334748B6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  <w:lang w:val="en-US"/>
              </w:rPr>
              <w:t>HIV-AIDS</w:t>
            </w:r>
          </w:p>
        </w:tc>
        <w:tc>
          <w:tcPr>
            <w:tcW w:w="1495" w:type="dxa"/>
            <w:vAlign w:val="center"/>
          </w:tcPr>
          <w:p w14:paraId="50BD35DC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23</w:t>
            </w:r>
          </w:p>
        </w:tc>
        <w:tc>
          <w:tcPr>
            <w:tcW w:w="861" w:type="dxa"/>
            <w:vAlign w:val="center"/>
          </w:tcPr>
          <w:p w14:paraId="05C822E9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0.3</w:t>
            </w:r>
          </w:p>
        </w:tc>
        <w:tc>
          <w:tcPr>
            <w:tcW w:w="1024" w:type="dxa"/>
            <w:vAlign w:val="center"/>
          </w:tcPr>
          <w:p w14:paraId="69F008AD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7</w:t>
            </w:r>
          </w:p>
        </w:tc>
        <w:tc>
          <w:tcPr>
            <w:tcW w:w="688" w:type="dxa"/>
            <w:vAlign w:val="center"/>
          </w:tcPr>
          <w:p w14:paraId="3889D25A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0.5</w:t>
            </w:r>
          </w:p>
        </w:tc>
        <w:tc>
          <w:tcPr>
            <w:tcW w:w="1031" w:type="dxa"/>
            <w:vAlign w:val="center"/>
          </w:tcPr>
          <w:p w14:paraId="1A57AA0E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9</w:t>
            </w:r>
          </w:p>
        </w:tc>
        <w:tc>
          <w:tcPr>
            <w:tcW w:w="688" w:type="dxa"/>
            <w:vAlign w:val="center"/>
          </w:tcPr>
          <w:p w14:paraId="30238905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0.2</w:t>
            </w:r>
          </w:p>
        </w:tc>
        <w:tc>
          <w:tcPr>
            <w:tcW w:w="1036" w:type="dxa"/>
            <w:vAlign w:val="center"/>
          </w:tcPr>
          <w:p w14:paraId="5E4C458E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7</w:t>
            </w:r>
          </w:p>
        </w:tc>
        <w:tc>
          <w:tcPr>
            <w:tcW w:w="752" w:type="dxa"/>
            <w:vAlign w:val="center"/>
          </w:tcPr>
          <w:p w14:paraId="2F153007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0.2</w:t>
            </w:r>
          </w:p>
        </w:tc>
      </w:tr>
      <w:tr w:rsidR="006D248B" w:rsidRPr="00615B6E" w14:paraId="06AA7715" w14:textId="77777777" w:rsidTr="00CA3BF2">
        <w:tc>
          <w:tcPr>
            <w:tcW w:w="2054" w:type="dxa"/>
            <w:vAlign w:val="center"/>
          </w:tcPr>
          <w:p w14:paraId="6B3960F4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  <w:lang w:val="en-US"/>
              </w:rPr>
              <w:t>Hypertension</w:t>
            </w:r>
          </w:p>
        </w:tc>
        <w:tc>
          <w:tcPr>
            <w:tcW w:w="1495" w:type="dxa"/>
            <w:vAlign w:val="center"/>
          </w:tcPr>
          <w:p w14:paraId="1349593E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1560</w:t>
            </w:r>
          </w:p>
        </w:tc>
        <w:tc>
          <w:tcPr>
            <w:tcW w:w="861" w:type="dxa"/>
            <w:vAlign w:val="center"/>
          </w:tcPr>
          <w:p w14:paraId="7FF168E0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17.8</w:t>
            </w:r>
          </w:p>
        </w:tc>
        <w:tc>
          <w:tcPr>
            <w:tcW w:w="1024" w:type="dxa"/>
            <w:vAlign w:val="center"/>
          </w:tcPr>
          <w:p w14:paraId="6B5152E8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459</w:t>
            </w:r>
          </w:p>
        </w:tc>
        <w:tc>
          <w:tcPr>
            <w:tcW w:w="688" w:type="dxa"/>
            <w:vAlign w:val="center"/>
          </w:tcPr>
          <w:p w14:paraId="29E68019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33.0</w:t>
            </w:r>
          </w:p>
        </w:tc>
        <w:tc>
          <w:tcPr>
            <w:tcW w:w="1031" w:type="dxa"/>
            <w:vAlign w:val="center"/>
          </w:tcPr>
          <w:p w14:paraId="0ACD15A1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823</w:t>
            </w:r>
          </w:p>
        </w:tc>
        <w:tc>
          <w:tcPr>
            <w:tcW w:w="688" w:type="dxa"/>
            <w:vAlign w:val="center"/>
          </w:tcPr>
          <w:p w14:paraId="78C36D18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18.6</w:t>
            </w:r>
          </w:p>
        </w:tc>
        <w:tc>
          <w:tcPr>
            <w:tcW w:w="1036" w:type="dxa"/>
            <w:vAlign w:val="center"/>
          </w:tcPr>
          <w:p w14:paraId="7C3D26FA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278</w:t>
            </w:r>
          </w:p>
        </w:tc>
        <w:tc>
          <w:tcPr>
            <w:tcW w:w="752" w:type="dxa"/>
            <w:vAlign w:val="center"/>
          </w:tcPr>
          <w:p w14:paraId="510D4F5D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9.5</w:t>
            </w:r>
          </w:p>
        </w:tc>
      </w:tr>
      <w:tr w:rsidR="006D248B" w:rsidRPr="00615B6E" w14:paraId="42DD4936" w14:textId="77777777" w:rsidTr="00CA3BF2">
        <w:tc>
          <w:tcPr>
            <w:tcW w:w="2054" w:type="dxa"/>
            <w:vAlign w:val="center"/>
          </w:tcPr>
          <w:p w14:paraId="54A7215E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  <w:lang w:val="en-US"/>
              </w:rPr>
              <w:t>Stroke</w:t>
            </w:r>
          </w:p>
        </w:tc>
        <w:tc>
          <w:tcPr>
            <w:tcW w:w="1495" w:type="dxa"/>
            <w:vAlign w:val="center"/>
          </w:tcPr>
          <w:p w14:paraId="2AB7EA97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70</w:t>
            </w:r>
          </w:p>
        </w:tc>
        <w:tc>
          <w:tcPr>
            <w:tcW w:w="861" w:type="dxa"/>
            <w:vAlign w:val="center"/>
          </w:tcPr>
          <w:p w14:paraId="6CAF7BB8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0.8</w:t>
            </w:r>
          </w:p>
        </w:tc>
        <w:tc>
          <w:tcPr>
            <w:tcW w:w="1024" w:type="dxa"/>
            <w:vAlign w:val="center"/>
          </w:tcPr>
          <w:p w14:paraId="232A2C05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28</w:t>
            </w:r>
          </w:p>
        </w:tc>
        <w:tc>
          <w:tcPr>
            <w:tcW w:w="688" w:type="dxa"/>
            <w:vAlign w:val="center"/>
          </w:tcPr>
          <w:p w14:paraId="23E77E21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2.0</w:t>
            </w:r>
          </w:p>
        </w:tc>
        <w:tc>
          <w:tcPr>
            <w:tcW w:w="1031" w:type="dxa"/>
            <w:vAlign w:val="center"/>
          </w:tcPr>
          <w:p w14:paraId="02DE8851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35</w:t>
            </w:r>
          </w:p>
        </w:tc>
        <w:tc>
          <w:tcPr>
            <w:tcW w:w="688" w:type="dxa"/>
            <w:vAlign w:val="center"/>
          </w:tcPr>
          <w:p w14:paraId="2E20341D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0.8</w:t>
            </w:r>
          </w:p>
        </w:tc>
        <w:tc>
          <w:tcPr>
            <w:tcW w:w="1036" w:type="dxa"/>
            <w:vAlign w:val="center"/>
          </w:tcPr>
          <w:p w14:paraId="247C0838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7</w:t>
            </w:r>
          </w:p>
        </w:tc>
        <w:tc>
          <w:tcPr>
            <w:tcW w:w="752" w:type="dxa"/>
            <w:vAlign w:val="center"/>
          </w:tcPr>
          <w:p w14:paraId="455401FE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0.2</w:t>
            </w:r>
          </w:p>
        </w:tc>
      </w:tr>
      <w:tr w:rsidR="006D248B" w:rsidRPr="00615B6E" w14:paraId="1374F50E" w14:textId="77777777" w:rsidTr="00CA3BF2">
        <w:tc>
          <w:tcPr>
            <w:tcW w:w="2054" w:type="dxa"/>
            <w:vAlign w:val="center"/>
          </w:tcPr>
          <w:p w14:paraId="3E4E7196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  <w:lang w:val="en-US"/>
              </w:rPr>
              <w:t>Tuberculosis</w:t>
            </w:r>
          </w:p>
        </w:tc>
        <w:tc>
          <w:tcPr>
            <w:tcW w:w="1495" w:type="dxa"/>
            <w:vAlign w:val="center"/>
          </w:tcPr>
          <w:p w14:paraId="62686095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63</w:t>
            </w:r>
          </w:p>
        </w:tc>
        <w:tc>
          <w:tcPr>
            <w:tcW w:w="861" w:type="dxa"/>
            <w:vAlign w:val="center"/>
          </w:tcPr>
          <w:p w14:paraId="594E0CD8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0.7</w:t>
            </w:r>
          </w:p>
        </w:tc>
        <w:tc>
          <w:tcPr>
            <w:tcW w:w="1024" w:type="dxa"/>
            <w:vAlign w:val="center"/>
          </w:tcPr>
          <w:p w14:paraId="224F96B5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7</w:t>
            </w:r>
          </w:p>
        </w:tc>
        <w:tc>
          <w:tcPr>
            <w:tcW w:w="688" w:type="dxa"/>
            <w:vAlign w:val="center"/>
          </w:tcPr>
          <w:p w14:paraId="6255683B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0.5</w:t>
            </w:r>
          </w:p>
        </w:tc>
        <w:tc>
          <w:tcPr>
            <w:tcW w:w="1031" w:type="dxa"/>
            <w:vAlign w:val="center"/>
          </w:tcPr>
          <w:p w14:paraId="018C8E68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45</w:t>
            </w:r>
          </w:p>
        </w:tc>
        <w:tc>
          <w:tcPr>
            <w:tcW w:w="688" w:type="dxa"/>
            <w:vAlign w:val="center"/>
          </w:tcPr>
          <w:p w14:paraId="083FDFA3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1.0</w:t>
            </w:r>
          </w:p>
        </w:tc>
        <w:tc>
          <w:tcPr>
            <w:tcW w:w="1036" w:type="dxa"/>
            <w:vAlign w:val="center"/>
          </w:tcPr>
          <w:p w14:paraId="15731802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11</w:t>
            </w:r>
          </w:p>
        </w:tc>
        <w:tc>
          <w:tcPr>
            <w:tcW w:w="752" w:type="dxa"/>
            <w:vAlign w:val="center"/>
          </w:tcPr>
          <w:p w14:paraId="7B6CAEA5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0.4</w:t>
            </w:r>
          </w:p>
        </w:tc>
      </w:tr>
      <w:tr w:rsidR="006D248B" w:rsidRPr="00615B6E" w14:paraId="648A8208" w14:textId="77777777" w:rsidTr="00CA3BF2">
        <w:tc>
          <w:tcPr>
            <w:tcW w:w="2054" w:type="dxa"/>
            <w:vAlign w:val="center"/>
          </w:tcPr>
          <w:p w14:paraId="08E9D4C2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  <w:lang w:val="en-US"/>
              </w:rPr>
              <w:t>Organ Transplant</w:t>
            </w:r>
          </w:p>
        </w:tc>
        <w:tc>
          <w:tcPr>
            <w:tcW w:w="1495" w:type="dxa"/>
            <w:vAlign w:val="center"/>
          </w:tcPr>
          <w:p w14:paraId="0D93D293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26</w:t>
            </w:r>
          </w:p>
        </w:tc>
        <w:tc>
          <w:tcPr>
            <w:tcW w:w="861" w:type="dxa"/>
            <w:vAlign w:val="center"/>
          </w:tcPr>
          <w:p w14:paraId="7B01F870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0.3</w:t>
            </w:r>
          </w:p>
        </w:tc>
        <w:tc>
          <w:tcPr>
            <w:tcW w:w="1024" w:type="dxa"/>
            <w:vAlign w:val="center"/>
          </w:tcPr>
          <w:p w14:paraId="15A4D2E2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2</w:t>
            </w:r>
          </w:p>
        </w:tc>
        <w:tc>
          <w:tcPr>
            <w:tcW w:w="688" w:type="dxa"/>
            <w:vAlign w:val="center"/>
          </w:tcPr>
          <w:p w14:paraId="6F3AD4AE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0.1</w:t>
            </w:r>
          </w:p>
        </w:tc>
        <w:tc>
          <w:tcPr>
            <w:tcW w:w="1031" w:type="dxa"/>
            <w:vAlign w:val="center"/>
          </w:tcPr>
          <w:p w14:paraId="3EFE1A56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19</w:t>
            </w:r>
          </w:p>
        </w:tc>
        <w:tc>
          <w:tcPr>
            <w:tcW w:w="688" w:type="dxa"/>
            <w:vAlign w:val="center"/>
          </w:tcPr>
          <w:p w14:paraId="35452A49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0.4</w:t>
            </w:r>
          </w:p>
        </w:tc>
        <w:tc>
          <w:tcPr>
            <w:tcW w:w="1036" w:type="dxa"/>
            <w:vAlign w:val="center"/>
          </w:tcPr>
          <w:p w14:paraId="39741294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5</w:t>
            </w:r>
          </w:p>
        </w:tc>
        <w:tc>
          <w:tcPr>
            <w:tcW w:w="752" w:type="dxa"/>
            <w:vAlign w:val="center"/>
          </w:tcPr>
          <w:p w14:paraId="34F98C5C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 w:cs="Calibri"/>
                <w:color w:val="000000"/>
              </w:rPr>
              <w:t>0.2</w:t>
            </w:r>
          </w:p>
        </w:tc>
      </w:tr>
      <w:tr w:rsidR="006D248B" w:rsidRPr="00615B6E" w14:paraId="225439D4" w14:textId="77777777" w:rsidTr="00CA3BF2">
        <w:tc>
          <w:tcPr>
            <w:tcW w:w="2054" w:type="dxa"/>
            <w:vAlign w:val="center"/>
          </w:tcPr>
          <w:p w14:paraId="30AB5A3A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  <w:lang w:val="en-US"/>
              </w:rPr>
              <w:t>Other</w:t>
            </w:r>
          </w:p>
        </w:tc>
        <w:tc>
          <w:tcPr>
            <w:tcW w:w="1495" w:type="dxa"/>
            <w:vAlign w:val="center"/>
          </w:tcPr>
          <w:p w14:paraId="38B13D6F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407</w:t>
            </w:r>
          </w:p>
        </w:tc>
        <w:tc>
          <w:tcPr>
            <w:tcW w:w="861" w:type="dxa"/>
            <w:vAlign w:val="center"/>
          </w:tcPr>
          <w:p w14:paraId="028EA76A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4.6</w:t>
            </w:r>
          </w:p>
        </w:tc>
        <w:tc>
          <w:tcPr>
            <w:tcW w:w="1024" w:type="dxa"/>
            <w:vAlign w:val="center"/>
          </w:tcPr>
          <w:p w14:paraId="35B94A0D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</w:p>
        </w:tc>
        <w:tc>
          <w:tcPr>
            <w:tcW w:w="688" w:type="dxa"/>
            <w:vAlign w:val="center"/>
          </w:tcPr>
          <w:p w14:paraId="205AA593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</w:p>
        </w:tc>
        <w:tc>
          <w:tcPr>
            <w:tcW w:w="1031" w:type="dxa"/>
            <w:vAlign w:val="center"/>
          </w:tcPr>
          <w:p w14:paraId="508EC281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</w:p>
        </w:tc>
        <w:tc>
          <w:tcPr>
            <w:tcW w:w="688" w:type="dxa"/>
            <w:vAlign w:val="center"/>
          </w:tcPr>
          <w:p w14:paraId="0FC8C15B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</w:p>
        </w:tc>
        <w:tc>
          <w:tcPr>
            <w:tcW w:w="1036" w:type="dxa"/>
            <w:vAlign w:val="center"/>
          </w:tcPr>
          <w:p w14:paraId="23AE8884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</w:p>
        </w:tc>
        <w:tc>
          <w:tcPr>
            <w:tcW w:w="752" w:type="dxa"/>
            <w:vAlign w:val="center"/>
          </w:tcPr>
          <w:p w14:paraId="79B7FC3A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</w:p>
        </w:tc>
      </w:tr>
    </w:tbl>
    <w:p w14:paraId="143B3E21" w14:textId="77777777" w:rsidR="006D248B" w:rsidRPr="00407981" w:rsidRDefault="006D248B" w:rsidP="006D248B">
      <w:pPr>
        <w:jc w:val="both"/>
        <w:rPr>
          <w:rFonts w:ascii="Times" w:hAnsi="Times" w:cstheme="majorBidi"/>
          <w:lang w:val="en-US"/>
        </w:rPr>
      </w:pPr>
    </w:p>
    <w:p w14:paraId="3FCB2FBC" w14:textId="77777777" w:rsidR="006D248B" w:rsidRPr="00407981" w:rsidRDefault="006D248B" w:rsidP="006D248B">
      <w:pPr>
        <w:jc w:val="both"/>
        <w:rPr>
          <w:rFonts w:ascii="Times" w:hAnsi="Times" w:cstheme="majorBidi"/>
          <w:lang w:val="en-US"/>
        </w:rPr>
      </w:pPr>
      <w:r w:rsidRPr="00407981">
        <w:rPr>
          <w:rFonts w:ascii="Times" w:hAnsi="Times" w:cstheme="minorHAnsi"/>
          <w:b/>
          <w:bCs/>
          <w:color w:val="000000"/>
        </w:rPr>
        <w:lastRenderedPageBreak/>
        <w:t>Supplementary Table</w:t>
      </w:r>
      <w:r w:rsidRPr="00407981">
        <w:rPr>
          <w:rFonts w:ascii="Times" w:hAnsi="Times" w:cstheme="minorHAnsi"/>
          <w:b/>
          <w:bCs/>
          <w:color w:val="000000"/>
          <w:lang w:val="en-US"/>
        </w:rPr>
        <w:t xml:space="preserve"> 2. Differences in immunosuppressive treatment in IIM and SAID groups</w:t>
      </w:r>
    </w:p>
    <w:tbl>
      <w:tblPr>
        <w:tblStyle w:val="TableGrid1"/>
        <w:tblW w:w="9652" w:type="dxa"/>
        <w:tblInd w:w="27" w:type="dxa"/>
        <w:tblLook w:val="04A0" w:firstRow="1" w:lastRow="0" w:firstColumn="1" w:lastColumn="0" w:noHBand="0" w:noVBand="1"/>
      </w:tblPr>
      <w:tblGrid>
        <w:gridCol w:w="3514"/>
        <w:gridCol w:w="981"/>
        <w:gridCol w:w="922"/>
        <w:gridCol w:w="981"/>
        <w:gridCol w:w="922"/>
        <w:gridCol w:w="1496"/>
        <w:gridCol w:w="836"/>
      </w:tblGrid>
      <w:tr w:rsidR="006D248B" w:rsidRPr="00615B6E" w14:paraId="510B1FD1" w14:textId="77777777" w:rsidTr="00CA3BF2">
        <w:trPr>
          <w:trHeight w:val="502"/>
        </w:trPr>
        <w:tc>
          <w:tcPr>
            <w:tcW w:w="3514" w:type="dxa"/>
            <w:vMerge w:val="restart"/>
          </w:tcPr>
          <w:p w14:paraId="70F31E87" w14:textId="77777777" w:rsidR="006D248B" w:rsidRPr="00407981" w:rsidRDefault="006D248B" w:rsidP="00CA3BF2">
            <w:pPr>
              <w:tabs>
                <w:tab w:val="center" w:pos="4513"/>
                <w:tab w:val="right" w:pos="9026"/>
              </w:tabs>
              <w:rPr>
                <w:rFonts w:ascii="Times" w:hAnsi="Times" w:cstheme="minorHAnsi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39E71C13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eastAsia="Tahoma" w:hAnsi="Times" w:cstheme="minorHAnsi"/>
                <w:b/>
                <w:bCs/>
              </w:rPr>
            </w:pPr>
            <w:r w:rsidRPr="00407981">
              <w:rPr>
                <w:rFonts w:ascii="Times" w:eastAsia="Tahoma" w:hAnsi="Times" w:cstheme="minorHAnsi"/>
                <w:b/>
                <w:bCs/>
              </w:rPr>
              <w:t xml:space="preserve">IIM </w:t>
            </w:r>
          </w:p>
        </w:tc>
        <w:tc>
          <w:tcPr>
            <w:tcW w:w="0" w:type="auto"/>
            <w:gridSpan w:val="2"/>
            <w:vAlign w:val="center"/>
          </w:tcPr>
          <w:p w14:paraId="722CE8A1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eastAsia="Tahoma" w:hAnsi="Times" w:cstheme="minorHAnsi"/>
                <w:b/>
                <w:bCs/>
              </w:rPr>
            </w:pPr>
            <w:r w:rsidRPr="00407981">
              <w:rPr>
                <w:rFonts w:ascii="Times" w:eastAsia="Tahoma" w:hAnsi="Times" w:cstheme="minorHAnsi"/>
                <w:b/>
                <w:bCs/>
              </w:rPr>
              <w:t>SAID</w:t>
            </w:r>
            <w:r>
              <w:rPr>
                <w:rFonts w:ascii="Times" w:eastAsia="Tahoma" w:hAnsi="Times" w:cstheme="minorHAnsi"/>
                <w:b/>
                <w:bCs/>
              </w:rPr>
              <w:t>s</w:t>
            </w:r>
            <w:r w:rsidRPr="00407981">
              <w:rPr>
                <w:rFonts w:ascii="Times" w:eastAsia="Tahoma" w:hAnsi="Times" w:cstheme="minorHAnsi"/>
                <w:b/>
                <w:bCs/>
              </w:rPr>
              <w:t xml:space="preserve"> </w:t>
            </w:r>
          </w:p>
        </w:tc>
        <w:tc>
          <w:tcPr>
            <w:tcW w:w="0" w:type="auto"/>
            <w:vMerge w:val="restart"/>
            <w:vAlign w:val="center"/>
          </w:tcPr>
          <w:p w14:paraId="3FE55FA0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eastAsia="Tahoma" w:hAnsi="Times" w:cstheme="minorHAnsi"/>
                <w:b/>
                <w:bCs/>
              </w:rPr>
            </w:pPr>
            <w:r w:rsidRPr="00407981">
              <w:rPr>
                <w:rFonts w:ascii="Times" w:eastAsia="Tahoma" w:hAnsi="Times" w:cstheme="minorHAnsi"/>
                <w:b/>
                <w:bCs/>
              </w:rPr>
              <w:t>OR (95% CI)</w:t>
            </w:r>
          </w:p>
        </w:tc>
        <w:tc>
          <w:tcPr>
            <w:tcW w:w="0" w:type="auto"/>
            <w:vMerge w:val="restart"/>
            <w:vAlign w:val="center"/>
          </w:tcPr>
          <w:p w14:paraId="5D924FC5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eastAsia="Tahoma" w:hAnsi="Times" w:cstheme="minorHAnsi"/>
                <w:b/>
                <w:bCs/>
              </w:rPr>
            </w:pPr>
            <w:r w:rsidRPr="00407981">
              <w:rPr>
                <w:rFonts w:ascii="Times" w:eastAsia="Tahoma" w:hAnsi="Times" w:cstheme="minorHAnsi"/>
                <w:b/>
                <w:bCs/>
              </w:rPr>
              <w:t>p</w:t>
            </w:r>
          </w:p>
        </w:tc>
      </w:tr>
      <w:tr w:rsidR="006D248B" w:rsidRPr="00615B6E" w14:paraId="3C764418" w14:textId="77777777" w:rsidTr="00CA3BF2">
        <w:trPr>
          <w:trHeight w:val="502"/>
        </w:trPr>
        <w:tc>
          <w:tcPr>
            <w:tcW w:w="3514" w:type="dxa"/>
            <w:vMerge/>
          </w:tcPr>
          <w:p w14:paraId="32D07A4E" w14:textId="77777777" w:rsidR="006D248B" w:rsidRPr="00407981" w:rsidRDefault="006D248B" w:rsidP="00CA3BF2">
            <w:pPr>
              <w:tabs>
                <w:tab w:val="center" w:pos="4513"/>
                <w:tab w:val="right" w:pos="9026"/>
              </w:tabs>
              <w:rPr>
                <w:rFonts w:ascii="Times" w:hAnsi="Times" w:cstheme="minorHAnsi"/>
              </w:rPr>
            </w:pPr>
          </w:p>
        </w:tc>
        <w:tc>
          <w:tcPr>
            <w:tcW w:w="0" w:type="auto"/>
            <w:vAlign w:val="center"/>
          </w:tcPr>
          <w:p w14:paraId="02F0D2F6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eastAsia="Tahoma" w:hAnsi="Times" w:cstheme="minorHAnsi"/>
                <w:b/>
                <w:bCs/>
              </w:rPr>
            </w:pPr>
            <w:r w:rsidRPr="00407981">
              <w:rPr>
                <w:rFonts w:ascii="Times" w:eastAsia="Tahoma" w:hAnsi="Times" w:cstheme="minorHAnsi"/>
                <w:b/>
                <w:bCs/>
              </w:rPr>
              <w:t>N (1390)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BD9EBED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eastAsia="Tahoma" w:hAnsi="Times" w:cstheme="minorHAnsi"/>
                <w:b/>
                <w:bCs/>
              </w:rPr>
            </w:pPr>
            <w:r w:rsidRPr="00407981">
              <w:rPr>
                <w:rFonts w:ascii="Times" w:eastAsia="Tahoma" w:hAnsi="Times" w:cstheme="minorHAnsi"/>
                <w:b/>
                <w:bCs/>
              </w:rPr>
              <w:t>% (100)</w:t>
            </w:r>
          </w:p>
        </w:tc>
        <w:tc>
          <w:tcPr>
            <w:tcW w:w="0" w:type="auto"/>
            <w:vAlign w:val="center"/>
          </w:tcPr>
          <w:p w14:paraId="223CC4A9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eastAsia="Tahoma" w:hAnsi="Times" w:cstheme="minorHAnsi"/>
                <w:b/>
                <w:bCs/>
              </w:rPr>
            </w:pPr>
            <w:r w:rsidRPr="00407981">
              <w:rPr>
                <w:rFonts w:ascii="Times" w:eastAsia="Tahoma" w:hAnsi="Times" w:cstheme="minorHAnsi"/>
                <w:b/>
                <w:bCs/>
              </w:rPr>
              <w:t>N (4432)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0513E9F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eastAsia="Tahoma" w:hAnsi="Times" w:cstheme="minorHAnsi"/>
                <w:b/>
                <w:bCs/>
              </w:rPr>
            </w:pPr>
            <w:r w:rsidRPr="00407981">
              <w:rPr>
                <w:rFonts w:ascii="Times" w:eastAsia="Tahoma" w:hAnsi="Times" w:cstheme="minorHAnsi"/>
                <w:b/>
                <w:bCs/>
              </w:rPr>
              <w:t>% (100)</w:t>
            </w:r>
          </w:p>
        </w:tc>
        <w:tc>
          <w:tcPr>
            <w:tcW w:w="0" w:type="auto"/>
            <w:vMerge/>
            <w:vAlign w:val="center"/>
          </w:tcPr>
          <w:p w14:paraId="17DC0838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eastAsia="Tahoma" w:hAnsi="Times" w:cstheme="minorHAnsi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14:paraId="6F34177F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eastAsia="Tahoma" w:hAnsi="Times" w:cstheme="minorHAnsi"/>
                <w:b/>
                <w:bCs/>
              </w:rPr>
            </w:pPr>
          </w:p>
        </w:tc>
      </w:tr>
      <w:tr w:rsidR="006D248B" w:rsidRPr="00615B6E" w14:paraId="515CC54B" w14:textId="77777777" w:rsidTr="00CA3BF2">
        <w:trPr>
          <w:trHeight w:val="19"/>
        </w:trPr>
        <w:tc>
          <w:tcPr>
            <w:tcW w:w="3514" w:type="dxa"/>
            <w:vAlign w:val="bottom"/>
          </w:tcPr>
          <w:p w14:paraId="201F285C" w14:textId="77777777" w:rsidR="006D248B" w:rsidRPr="00407981" w:rsidRDefault="006D248B" w:rsidP="00CA3BF2">
            <w:pPr>
              <w:keepNext/>
              <w:keepLines/>
              <w:rPr>
                <w:rFonts w:ascii="Times" w:hAnsi="Times" w:cstheme="minorHAnsi"/>
              </w:rPr>
            </w:pPr>
            <w:r w:rsidRPr="00407981">
              <w:rPr>
                <w:rFonts w:ascii="Times" w:hAnsi="Times" w:cstheme="minorHAnsi"/>
                <w:color w:val="000000"/>
              </w:rPr>
              <w:t>Methotrexate</w:t>
            </w:r>
          </w:p>
        </w:tc>
        <w:tc>
          <w:tcPr>
            <w:tcW w:w="0" w:type="auto"/>
            <w:vAlign w:val="bottom"/>
          </w:tcPr>
          <w:p w14:paraId="665C0A84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306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14:paraId="740C5386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22.1</w:t>
            </w:r>
          </w:p>
        </w:tc>
        <w:tc>
          <w:tcPr>
            <w:tcW w:w="0" w:type="auto"/>
            <w:vAlign w:val="bottom"/>
          </w:tcPr>
          <w:p w14:paraId="17ED3943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1162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14:paraId="02BA834E" w14:textId="77777777" w:rsidR="006D248B" w:rsidRPr="00407981" w:rsidRDefault="006D248B" w:rsidP="00CA3BF2">
            <w:pPr>
              <w:tabs>
                <w:tab w:val="center" w:pos="4513"/>
                <w:tab w:val="right" w:pos="9026"/>
              </w:tabs>
              <w:jc w:val="center"/>
              <w:rPr>
                <w:rFonts w:ascii="Times" w:eastAsia="Tahoma" w:hAnsi="Times" w:cstheme="minorHAnsi"/>
              </w:rPr>
            </w:pPr>
            <w:r w:rsidRPr="00407981">
              <w:rPr>
                <w:rFonts w:ascii="Times" w:hAnsi="Times" w:cstheme="minorHAnsi"/>
                <w:color w:val="000000"/>
              </w:rPr>
              <w:t>26.2</w:t>
            </w:r>
          </w:p>
        </w:tc>
        <w:tc>
          <w:tcPr>
            <w:tcW w:w="0" w:type="auto"/>
            <w:vAlign w:val="center"/>
          </w:tcPr>
          <w:p w14:paraId="484BF125" w14:textId="77777777" w:rsidR="006D248B" w:rsidRPr="00407981" w:rsidRDefault="006D248B" w:rsidP="00CA3BF2">
            <w:pPr>
              <w:tabs>
                <w:tab w:val="center" w:pos="4513"/>
                <w:tab w:val="right" w:pos="9026"/>
              </w:tabs>
              <w:jc w:val="center"/>
              <w:rPr>
                <w:rFonts w:ascii="Times" w:eastAsia="Tahoma" w:hAnsi="Times" w:cstheme="minorHAnsi"/>
                <w:lang w:val="en-US"/>
              </w:rPr>
            </w:pPr>
            <w:r w:rsidRPr="00407981">
              <w:rPr>
                <w:rFonts w:ascii="Times" w:eastAsia="Tahoma" w:hAnsi="Times" w:cstheme="minorHAnsi"/>
              </w:rPr>
              <w:t>0.8 (0.7</w:t>
            </w:r>
            <w:r w:rsidRPr="00407981">
              <w:rPr>
                <w:rFonts w:ascii="Times" w:eastAsia="Tahoma" w:hAnsi="Times" w:cstheme="minorHAnsi"/>
                <w:lang w:val="en-US"/>
              </w:rPr>
              <w:t>-0.9)</w:t>
            </w:r>
          </w:p>
        </w:tc>
        <w:tc>
          <w:tcPr>
            <w:tcW w:w="0" w:type="auto"/>
            <w:vAlign w:val="center"/>
          </w:tcPr>
          <w:p w14:paraId="246EFFEC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eastAsia="Tahoma" w:hAnsi="Times" w:cstheme="minorHAnsi"/>
              </w:rPr>
            </w:pPr>
            <w:r w:rsidRPr="00407981">
              <w:rPr>
                <w:rFonts w:ascii="Times" w:eastAsia="Tahoma" w:hAnsi="Times" w:cstheme="minorHAnsi"/>
              </w:rPr>
              <w:t>0.002</w:t>
            </w:r>
          </w:p>
        </w:tc>
      </w:tr>
      <w:tr w:rsidR="006D248B" w:rsidRPr="00615B6E" w14:paraId="6B950116" w14:textId="77777777" w:rsidTr="00CA3BF2">
        <w:trPr>
          <w:trHeight w:val="19"/>
        </w:trPr>
        <w:tc>
          <w:tcPr>
            <w:tcW w:w="3514" w:type="dxa"/>
            <w:vAlign w:val="bottom"/>
          </w:tcPr>
          <w:p w14:paraId="6F09AFCD" w14:textId="77777777" w:rsidR="006D248B" w:rsidRPr="00407981" w:rsidRDefault="006D248B" w:rsidP="00CA3BF2">
            <w:pPr>
              <w:keepNext/>
              <w:keepLines/>
              <w:rPr>
                <w:rFonts w:ascii="Times" w:hAnsi="Times" w:cstheme="minorHAnsi"/>
              </w:rPr>
            </w:pPr>
            <w:r w:rsidRPr="00407981">
              <w:rPr>
                <w:rFonts w:ascii="Times" w:hAnsi="Times" w:cstheme="minorHAnsi"/>
                <w:color w:val="000000"/>
              </w:rPr>
              <w:t>Mycophenolate mofetil or mycophenolic acid</w:t>
            </w:r>
          </w:p>
        </w:tc>
        <w:tc>
          <w:tcPr>
            <w:tcW w:w="0" w:type="auto"/>
            <w:vAlign w:val="center"/>
          </w:tcPr>
          <w:p w14:paraId="61AA3857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259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A405EF6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18.6</w:t>
            </w:r>
          </w:p>
        </w:tc>
        <w:tc>
          <w:tcPr>
            <w:tcW w:w="0" w:type="auto"/>
            <w:vAlign w:val="center"/>
          </w:tcPr>
          <w:p w14:paraId="7287D8C8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359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6094738E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</w:rPr>
            </w:pPr>
            <w:r w:rsidRPr="00407981">
              <w:rPr>
                <w:rFonts w:ascii="Times" w:hAnsi="Times" w:cstheme="minorHAnsi"/>
                <w:color w:val="000000"/>
              </w:rPr>
              <w:t>8.1</w:t>
            </w:r>
          </w:p>
        </w:tc>
        <w:tc>
          <w:tcPr>
            <w:tcW w:w="0" w:type="auto"/>
            <w:vAlign w:val="center"/>
          </w:tcPr>
          <w:p w14:paraId="3A21F503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eastAsia="Tahoma" w:hAnsi="Times" w:cstheme="minorHAnsi"/>
              </w:rPr>
            </w:pPr>
            <w:r w:rsidRPr="00407981">
              <w:rPr>
                <w:rFonts w:ascii="Times" w:hAnsi="Times" w:cstheme="minorHAnsi"/>
              </w:rPr>
              <w:t>2.6 (2.1-3.1)</w:t>
            </w:r>
          </w:p>
        </w:tc>
        <w:tc>
          <w:tcPr>
            <w:tcW w:w="0" w:type="auto"/>
            <w:vAlign w:val="center"/>
          </w:tcPr>
          <w:p w14:paraId="43C1598B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eastAsia="Tahoma" w:hAnsi="Times" w:cstheme="minorHAnsi"/>
              </w:rPr>
            </w:pPr>
            <w:r w:rsidRPr="00407981">
              <w:rPr>
                <w:rFonts w:ascii="Times" w:eastAsia="Tahoma" w:hAnsi="Times" w:cstheme="minorHAnsi"/>
              </w:rPr>
              <w:t>&lt;0.001</w:t>
            </w:r>
          </w:p>
        </w:tc>
      </w:tr>
      <w:tr w:rsidR="006D248B" w:rsidRPr="00615B6E" w14:paraId="09959695" w14:textId="77777777" w:rsidTr="00CA3BF2">
        <w:trPr>
          <w:trHeight w:val="19"/>
        </w:trPr>
        <w:tc>
          <w:tcPr>
            <w:tcW w:w="3514" w:type="dxa"/>
            <w:vAlign w:val="bottom"/>
          </w:tcPr>
          <w:p w14:paraId="4E578FCB" w14:textId="77777777" w:rsidR="006D248B" w:rsidRPr="00407981" w:rsidRDefault="006D248B" w:rsidP="00CA3BF2">
            <w:pPr>
              <w:keepNext/>
              <w:keepLines/>
              <w:rPr>
                <w:rFonts w:ascii="Times" w:hAnsi="Times" w:cstheme="minorHAnsi"/>
              </w:rPr>
            </w:pPr>
            <w:r w:rsidRPr="00407981">
              <w:rPr>
                <w:rFonts w:ascii="Times" w:hAnsi="Times" w:cstheme="minorHAnsi"/>
                <w:color w:val="000000"/>
              </w:rPr>
              <w:t>Azathioprine</w:t>
            </w:r>
          </w:p>
        </w:tc>
        <w:tc>
          <w:tcPr>
            <w:tcW w:w="0" w:type="auto"/>
            <w:vAlign w:val="bottom"/>
          </w:tcPr>
          <w:p w14:paraId="103440AE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133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14:paraId="3FA21632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9.6</w:t>
            </w:r>
          </w:p>
        </w:tc>
        <w:tc>
          <w:tcPr>
            <w:tcW w:w="0" w:type="auto"/>
            <w:vAlign w:val="bottom"/>
          </w:tcPr>
          <w:p w14:paraId="483A64D7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321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14:paraId="033B5C6F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</w:rPr>
            </w:pPr>
            <w:r w:rsidRPr="00407981">
              <w:rPr>
                <w:rFonts w:ascii="Times" w:hAnsi="Times" w:cstheme="minorHAnsi"/>
                <w:color w:val="000000"/>
              </w:rPr>
              <w:t>7.2</w:t>
            </w:r>
          </w:p>
        </w:tc>
        <w:tc>
          <w:tcPr>
            <w:tcW w:w="0" w:type="auto"/>
            <w:vAlign w:val="center"/>
          </w:tcPr>
          <w:p w14:paraId="1755B703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eastAsia="Tahoma" w:hAnsi="Times" w:cstheme="minorHAnsi"/>
              </w:rPr>
            </w:pPr>
            <w:r w:rsidRPr="00407981">
              <w:rPr>
                <w:rFonts w:ascii="Times" w:hAnsi="Times" w:cstheme="minorHAnsi"/>
              </w:rPr>
              <w:t>1.4 (1.1-1.7)</w:t>
            </w:r>
          </w:p>
        </w:tc>
        <w:tc>
          <w:tcPr>
            <w:tcW w:w="0" w:type="auto"/>
            <w:vAlign w:val="center"/>
          </w:tcPr>
          <w:p w14:paraId="4E5AB9C5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eastAsia="Tahoma" w:hAnsi="Times" w:cstheme="minorHAnsi"/>
              </w:rPr>
            </w:pPr>
            <w:r w:rsidRPr="00407981">
              <w:rPr>
                <w:rFonts w:ascii="Times" w:eastAsia="Tahoma" w:hAnsi="Times" w:cstheme="minorHAnsi"/>
              </w:rPr>
              <w:t>0.005</w:t>
            </w:r>
          </w:p>
        </w:tc>
      </w:tr>
      <w:tr w:rsidR="006D248B" w:rsidRPr="00615B6E" w14:paraId="1D02E1F8" w14:textId="77777777" w:rsidTr="00CA3BF2">
        <w:trPr>
          <w:trHeight w:val="19"/>
        </w:trPr>
        <w:tc>
          <w:tcPr>
            <w:tcW w:w="3514" w:type="dxa"/>
            <w:vAlign w:val="bottom"/>
          </w:tcPr>
          <w:p w14:paraId="4ABE87B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inorHAnsi"/>
              </w:rPr>
            </w:pPr>
            <w:r w:rsidRPr="00407981">
              <w:rPr>
                <w:rFonts w:ascii="Times" w:hAnsi="Times" w:cstheme="minorHAnsi"/>
                <w:color w:val="000000"/>
              </w:rPr>
              <w:t>Hydroxychloroquine</w:t>
            </w:r>
          </w:p>
        </w:tc>
        <w:tc>
          <w:tcPr>
            <w:tcW w:w="0" w:type="auto"/>
            <w:vAlign w:val="bottom"/>
          </w:tcPr>
          <w:p w14:paraId="0A68D95D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226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14:paraId="73677782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16.3</w:t>
            </w:r>
          </w:p>
        </w:tc>
        <w:tc>
          <w:tcPr>
            <w:tcW w:w="0" w:type="auto"/>
            <w:vAlign w:val="bottom"/>
          </w:tcPr>
          <w:p w14:paraId="6360B54E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1301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14:paraId="10184D93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</w:rPr>
            </w:pPr>
            <w:r w:rsidRPr="00407981">
              <w:rPr>
                <w:rFonts w:ascii="Times" w:hAnsi="Times" w:cstheme="minorHAnsi"/>
                <w:color w:val="000000"/>
              </w:rPr>
              <w:t>29.4</w:t>
            </w:r>
          </w:p>
        </w:tc>
        <w:tc>
          <w:tcPr>
            <w:tcW w:w="0" w:type="auto"/>
            <w:vAlign w:val="center"/>
          </w:tcPr>
          <w:p w14:paraId="0F64CAE2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eastAsia="Tahoma" w:hAnsi="Times" w:cstheme="minorHAnsi"/>
              </w:rPr>
            </w:pPr>
            <w:r w:rsidRPr="00407981">
              <w:rPr>
                <w:rFonts w:ascii="Times" w:hAnsi="Times" w:cstheme="minorHAnsi"/>
              </w:rPr>
              <w:t>0.5 (0.4-0.5)</w:t>
            </w:r>
          </w:p>
        </w:tc>
        <w:tc>
          <w:tcPr>
            <w:tcW w:w="0" w:type="auto"/>
            <w:vAlign w:val="center"/>
          </w:tcPr>
          <w:p w14:paraId="28C808B5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eastAsia="Tahoma" w:hAnsi="Times" w:cstheme="minorHAnsi"/>
              </w:rPr>
            </w:pPr>
            <w:r w:rsidRPr="00407981">
              <w:rPr>
                <w:rFonts w:ascii="Times" w:eastAsia="Tahoma" w:hAnsi="Times" w:cstheme="minorHAnsi"/>
              </w:rPr>
              <w:t>&lt;0.001</w:t>
            </w:r>
          </w:p>
        </w:tc>
      </w:tr>
      <w:tr w:rsidR="006D248B" w:rsidRPr="00615B6E" w14:paraId="6ADB6201" w14:textId="77777777" w:rsidTr="00CA3BF2">
        <w:trPr>
          <w:trHeight w:val="19"/>
        </w:trPr>
        <w:tc>
          <w:tcPr>
            <w:tcW w:w="3514" w:type="dxa"/>
            <w:vAlign w:val="bottom"/>
          </w:tcPr>
          <w:p w14:paraId="12A3B53F" w14:textId="77777777" w:rsidR="006D248B" w:rsidRPr="00407981" w:rsidRDefault="006D248B" w:rsidP="00CA3BF2">
            <w:pPr>
              <w:keepNext/>
              <w:keepLines/>
              <w:rPr>
                <w:rFonts w:ascii="Times" w:hAnsi="Times" w:cstheme="minorHAnsi"/>
              </w:rPr>
            </w:pPr>
            <w:r w:rsidRPr="00407981">
              <w:rPr>
                <w:rFonts w:ascii="Times" w:hAnsi="Times" w:cstheme="minorHAnsi"/>
                <w:color w:val="000000"/>
              </w:rPr>
              <w:t>Sulfasalazine</w:t>
            </w:r>
          </w:p>
        </w:tc>
        <w:tc>
          <w:tcPr>
            <w:tcW w:w="0" w:type="auto"/>
            <w:vAlign w:val="bottom"/>
          </w:tcPr>
          <w:p w14:paraId="2D6CF6AC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17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14:paraId="483FF495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1.2</w:t>
            </w:r>
          </w:p>
        </w:tc>
        <w:tc>
          <w:tcPr>
            <w:tcW w:w="0" w:type="auto"/>
            <w:vAlign w:val="bottom"/>
          </w:tcPr>
          <w:p w14:paraId="5896D8A3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306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14:paraId="2E01BD42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</w:rPr>
            </w:pPr>
            <w:r w:rsidRPr="00407981">
              <w:rPr>
                <w:rFonts w:ascii="Times" w:hAnsi="Times" w:cstheme="minorHAnsi"/>
                <w:color w:val="000000"/>
              </w:rPr>
              <w:t>6.9</w:t>
            </w:r>
          </w:p>
        </w:tc>
        <w:tc>
          <w:tcPr>
            <w:tcW w:w="0" w:type="auto"/>
            <w:vAlign w:val="center"/>
          </w:tcPr>
          <w:p w14:paraId="13C650DD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eastAsia="Tahoma" w:hAnsi="Times" w:cstheme="minorHAnsi"/>
              </w:rPr>
            </w:pPr>
            <w:r w:rsidRPr="00407981">
              <w:rPr>
                <w:rFonts w:ascii="Times" w:hAnsi="Times" w:cstheme="minorHAnsi"/>
              </w:rPr>
              <w:t>0.2 (0.1-0.3)</w:t>
            </w:r>
          </w:p>
        </w:tc>
        <w:tc>
          <w:tcPr>
            <w:tcW w:w="0" w:type="auto"/>
            <w:vAlign w:val="center"/>
          </w:tcPr>
          <w:p w14:paraId="3A18F77E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eastAsia="Tahoma" w:hAnsi="Times" w:cstheme="minorHAnsi"/>
              </w:rPr>
            </w:pPr>
            <w:r w:rsidRPr="00407981">
              <w:rPr>
                <w:rFonts w:ascii="Times" w:eastAsia="Tahoma" w:hAnsi="Times" w:cstheme="minorHAnsi"/>
              </w:rPr>
              <w:t>&lt;0.001</w:t>
            </w:r>
          </w:p>
        </w:tc>
      </w:tr>
      <w:tr w:rsidR="006D248B" w:rsidRPr="00615B6E" w14:paraId="2C029E4D" w14:textId="77777777" w:rsidTr="00CA3BF2">
        <w:trPr>
          <w:trHeight w:val="19"/>
        </w:trPr>
        <w:tc>
          <w:tcPr>
            <w:tcW w:w="3514" w:type="dxa"/>
            <w:vAlign w:val="bottom"/>
          </w:tcPr>
          <w:p w14:paraId="7D4BBA45" w14:textId="77777777" w:rsidR="006D248B" w:rsidRPr="00407981" w:rsidRDefault="006D248B" w:rsidP="00CA3BF2">
            <w:pPr>
              <w:keepNext/>
              <w:keepLines/>
              <w:rPr>
                <w:rFonts w:ascii="Times" w:hAnsi="Times" w:cstheme="minorHAnsi"/>
              </w:rPr>
            </w:pPr>
            <w:r w:rsidRPr="00407981">
              <w:rPr>
                <w:rFonts w:ascii="Times" w:hAnsi="Times" w:cstheme="minorHAnsi"/>
                <w:color w:val="000000"/>
              </w:rPr>
              <w:t>Leflunomide</w:t>
            </w:r>
          </w:p>
        </w:tc>
        <w:tc>
          <w:tcPr>
            <w:tcW w:w="0" w:type="auto"/>
            <w:vAlign w:val="bottom"/>
          </w:tcPr>
          <w:p w14:paraId="5D35D749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12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14:paraId="7590ECD9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0.9</w:t>
            </w:r>
          </w:p>
        </w:tc>
        <w:tc>
          <w:tcPr>
            <w:tcW w:w="0" w:type="auto"/>
            <w:vAlign w:val="bottom"/>
          </w:tcPr>
          <w:p w14:paraId="53DB3F29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221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14:paraId="1D12EB54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</w:rPr>
            </w:pPr>
            <w:r w:rsidRPr="00407981">
              <w:rPr>
                <w:rFonts w:ascii="Times" w:hAnsi="Times" w:cstheme="minorHAnsi"/>
                <w:color w:val="000000"/>
              </w:rPr>
              <w:t>5.0</w:t>
            </w:r>
          </w:p>
        </w:tc>
        <w:tc>
          <w:tcPr>
            <w:tcW w:w="0" w:type="auto"/>
            <w:vAlign w:val="center"/>
          </w:tcPr>
          <w:p w14:paraId="79DAAA69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eastAsia="Tahoma" w:hAnsi="Times" w:cstheme="minorHAnsi"/>
              </w:rPr>
            </w:pPr>
            <w:r w:rsidRPr="00407981">
              <w:rPr>
                <w:rFonts w:ascii="Times" w:hAnsi="Times" w:cstheme="minorHAnsi"/>
              </w:rPr>
              <w:t>0.2 (0.1-0.3)</w:t>
            </w:r>
          </w:p>
        </w:tc>
        <w:tc>
          <w:tcPr>
            <w:tcW w:w="0" w:type="auto"/>
            <w:vAlign w:val="center"/>
          </w:tcPr>
          <w:p w14:paraId="54C8877D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eastAsia="Tahoma" w:hAnsi="Times" w:cstheme="minorHAnsi"/>
              </w:rPr>
            </w:pPr>
            <w:r w:rsidRPr="00407981">
              <w:rPr>
                <w:rFonts w:ascii="Times" w:eastAsia="Tahoma" w:hAnsi="Times" w:cstheme="minorHAnsi"/>
              </w:rPr>
              <w:t>&lt;0.001</w:t>
            </w:r>
          </w:p>
        </w:tc>
      </w:tr>
      <w:tr w:rsidR="006D248B" w:rsidRPr="00615B6E" w14:paraId="220BA069" w14:textId="77777777" w:rsidTr="00CA3BF2">
        <w:trPr>
          <w:trHeight w:val="19"/>
        </w:trPr>
        <w:tc>
          <w:tcPr>
            <w:tcW w:w="3514" w:type="dxa"/>
            <w:vAlign w:val="bottom"/>
          </w:tcPr>
          <w:p w14:paraId="7B7FCC48" w14:textId="77777777" w:rsidR="006D248B" w:rsidRPr="00407981" w:rsidRDefault="006D248B" w:rsidP="00CA3BF2">
            <w:pPr>
              <w:keepNext/>
              <w:keepLines/>
              <w:rPr>
                <w:rFonts w:ascii="Times" w:hAnsi="Times" w:cstheme="minorHAnsi"/>
              </w:rPr>
            </w:pPr>
            <w:r w:rsidRPr="00407981">
              <w:rPr>
                <w:rFonts w:ascii="Times" w:hAnsi="Times" w:cstheme="minorHAnsi"/>
                <w:color w:val="000000"/>
              </w:rPr>
              <w:t>Oral Tacrolimus</w:t>
            </w:r>
          </w:p>
        </w:tc>
        <w:tc>
          <w:tcPr>
            <w:tcW w:w="0" w:type="auto"/>
            <w:vAlign w:val="bottom"/>
          </w:tcPr>
          <w:p w14:paraId="70CCDDF7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25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14:paraId="7E6C37A6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1.8</w:t>
            </w:r>
          </w:p>
        </w:tc>
        <w:tc>
          <w:tcPr>
            <w:tcW w:w="0" w:type="auto"/>
            <w:vAlign w:val="bottom"/>
          </w:tcPr>
          <w:p w14:paraId="189FE34D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36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14:paraId="48DFCE86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</w:rPr>
            </w:pPr>
            <w:r w:rsidRPr="00407981">
              <w:rPr>
                <w:rFonts w:ascii="Times" w:hAnsi="Times" w:cstheme="minorHAnsi"/>
                <w:color w:val="000000"/>
              </w:rPr>
              <w:t>0.8</w:t>
            </w:r>
          </w:p>
        </w:tc>
        <w:tc>
          <w:tcPr>
            <w:tcW w:w="0" w:type="auto"/>
            <w:vAlign w:val="center"/>
          </w:tcPr>
          <w:p w14:paraId="4D02C471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eastAsia="Tahoma" w:hAnsi="Times" w:cstheme="minorHAnsi"/>
              </w:rPr>
            </w:pPr>
            <w:r w:rsidRPr="00407981">
              <w:rPr>
                <w:rFonts w:ascii="Times" w:hAnsi="Times" w:cstheme="minorHAnsi"/>
              </w:rPr>
              <w:t>2.2 (1.3-3.7)</w:t>
            </w:r>
          </w:p>
        </w:tc>
        <w:tc>
          <w:tcPr>
            <w:tcW w:w="0" w:type="auto"/>
            <w:vAlign w:val="center"/>
          </w:tcPr>
          <w:p w14:paraId="7E37141D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eastAsia="Tahoma" w:hAnsi="Times" w:cstheme="minorHAnsi"/>
              </w:rPr>
            </w:pPr>
            <w:r w:rsidRPr="00407981">
              <w:rPr>
                <w:rFonts w:ascii="Times" w:eastAsia="Tahoma" w:hAnsi="Times" w:cstheme="minorHAnsi"/>
              </w:rPr>
              <w:t>0.002</w:t>
            </w:r>
          </w:p>
        </w:tc>
      </w:tr>
      <w:tr w:rsidR="006D248B" w:rsidRPr="00615B6E" w14:paraId="2E14CB62" w14:textId="77777777" w:rsidTr="00CA3BF2">
        <w:trPr>
          <w:trHeight w:val="19"/>
        </w:trPr>
        <w:tc>
          <w:tcPr>
            <w:tcW w:w="3514" w:type="dxa"/>
            <w:vAlign w:val="bottom"/>
          </w:tcPr>
          <w:p w14:paraId="3315A9FF" w14:textId="77777777" w:rsidR="006D248B" w:rsidRPr="00407981" w:rsidRDefault="006D248B" w:rsidP="00CA3BF2">
            <w:pPr>
              <w:keepNext/>
              <w:keepLines/>
              <w:rPr>
                <w:rFonts w:ascii="Times" w:hAnsi="Times" w:cstheme="minorHAnsi"/>
              </w:rPr>
            </w:pPr>
            <w:r w:rsidRPr="00407981">
              <w:rPr>
                <w:rFonts w:ascii="Times" w:hAnsi="Times" w:cstheme="minorHAnsi"/>
                <w:color w:val="000000"/>
              </w:rPr>
              <w:t>Cyclosporine</w:t>
            </w:r>
          </w:p>
        </w:tc>
        <w:tc>
          <w:tcPr>
            <w:tcW w:w="0" w:type="auto"/>
            <w:vAlign w:val="bottom"/>
          </w:tcPr>
          <w:p w14:paraId="61276AE9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eastAsia="Tahoma" w:hAnsi="Times" w:cstheme="minorHAnsi"/>
              </w:rPr>
            </w:pPr>
            <w:r w:rsidRPr="00407981">
              <w:rPr>
                <w:rFonts w:ascii="Times" w:hAnsi="Times" w:cstheme="minorHAnsi"/>
                <w:color w:val="000000"/>
              </w:rPr>
              <w:t>32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14:paraId="403D4D3A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2.3</w:t>
            </w:r>
          </w:p>
        </w:tc>
        <w:tc>
          <w:tcPr>
            <w:tcW w:w="0" w:type="auto"/>
            <w:vAlign w:val="bottom"/>
          </w:tcPr>
          <w:p w14:paraId="0AC88915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61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14:paraId="4A3FAA65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</w:rPr>
            </w:pPr>
            <w:r w:rsidRPr="00407981">
              <w:rPr>
                <w:rFonts w:ascii="Times" w:hAnsi="Times" w:cstheme="minorHAnsi"/>
                <w:color w:val="000000"/>
              </w:rPr>
              <w:t>1.4</w:t>
            </w:r>
          </w:p>
        </w:tc>
        <w:tc>
          <w:tcPr>
            <w:tcW w:w="0" w:type="auto"/>
            <w:vAlign w:val="center"/>
          </w:tcPr>
          <w:p w14:paraId="0778AE46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eastAsia="Tahoma" w:hAnsi="Times" w:cstheme="minorHAnsi"/>
              </w:rPr>
            </w:pPr>
            <w:r w:rsidRPr="00407981">
              <w:rPr>
                <w:rFonts w:ascii="Times" w:hAnsi="Times" w:cstheme="minorHAnsi"/>
              </w:rPr>
              <w:t>1.7 (1.1-2.6)</w:t>
            </w:r>
          </w:p>
        </w:tc>
        <w:tc>
          <w:tcPr>
            <w:tcW w:w="0" w:type="auto"/>
            <w:vAlign w:val="center"/>
          </w:tcPr>
          <w:p w14:paraId="3BC27524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eastAsia="Tahoma" w:hAnsi="Times" w:cstheme="minorHAnsi"/>
              </w:rPr>
            </w:pPr>
            <w:r w:rsidRPr="00407981">
              <w:rPr>
                <w:rFonts w:ascii="Times" w:eastAsia="Tahoma" w:hAnsi="Times" w:cstheme="minorHAnsi"/>
              </w:rPr>
              <w:t>0.016</w:t>
            </w:r>
          </w:p>
        </w:tc>
      </w:tr>
      <w:tr w:rsidR="006D248B" w:rsidRPr="00615B6E" w14:paraId="390AB31A" w14:textId="77777777" w:rsidTr="00CA3BF2">
        <w:trPr>
          <w:trHeight w:val="19"/>
        </w:trPr>
        <w:tc>
          <w:tcPr>
            <w:tcW w:w="3514" w:type="dxa"/>
            <w:vAlign w:val="bottom"/>
          </w:tcPr>
          <w:p w14:paraId="6ECB384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inorHAnsi"/>
              </w:rPr>
            </w:pPr>
            <w:r w:rsidRPr="00407981">
              <w:rPr>
                <w:rFonts w:ascii="Times" w:hAnsi="Times" w:cstheme="minorHAnsi"/>
                <w:color w:val="000000"/>
              </w:rPr>
              <w:t>IV immunoglobulin (IVIg) or subcutaneous immunoglobulin (SQIg)</w:t>
            </w:r>
          </w:p>
        </w:tc>
        <w:tc>
          <w:tcPr>
            <w:tcW w:w="0" w:type="auto"/>
            <w:vAlign w:val="center"/>
          </w:tcPr>
          <w:p w14:paraId="053A04A9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196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1DD1825E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14.1</w:t>
            </w:r>
          </w:p>
        </w:tc>
        <w:tc>
          <w:tcPr>
            <w:tcW w:w="0" w:type="auto"/>
            <w:vAlign w:val="center"/>
          </w:tcPr>
          <w:p w14:paraId="098301C1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22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01E70609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</w:rPr>
            </w:pPr>
            <w:r w:rsidRPr="00407981">
              <w:rPr>
                <w:rFonts w:ascii="Times" w:hAnsi="Times" w:cstheme="minorHAnsi"/>
                <w:color w:val="000000"/>
              </w:rPr>
              <w:t>0.5</w:t>
            </w:r>
          </w:p>
        </w:tc>
        <w:tc>
          <w:tcPr>
            <w:tcW w:w="0" w:type="auto"/>
            <w:vAlign w:val="center"/>
          </w:tcPr>
          <w:p w14:paraId="16DF2E3C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eastAsia="Tahoma" w:hAnsi="Times" w:cstheme="minorHAnsi"/>
              </w:rPr>
            </w:pPr>
            <w:r w:rsidRPr="00407981">
              <w:rPr>
                <w:rFonts w:ascii="Times" w:hAnsi="Times" w:cstheme="minorHAnsi"/>
              </w:rPr>
              <w:t>32.9 (21.1-51.3)</w:t>
            </w:r>
          </w:p>
        </w:tc>
        <w:tc>
          <w:tcPr>
            <w:tcW w:w="0" w:type="auto"/>
            <w:vAlign w:val="center"/>
          </w:tcPr>
          <w:p w14:paraId="0AFD78A9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eastAsia="Tahoma" w:hAnsi="Times" w:cstheme="minorHAnsi"/>
              </w:rPr>
            </w:pPr>
            <w:r w:rsidRPr="00407981">
              <w:rPr>
                <w:rFonts w:ascii="Times" w:eastAsia="Tahoma" w:hAnsi="Times" w:cstheme="minorHAnsi"/>
              </w:rPr>
              <w:t>&lt;0.001</w:t>
            </w:r>
          </w:p>
        </w:tc>
      </w:tr>
      <w:tr w:rsidR="006D248B" w:rsidRPr="00615B6E" w14:paraId="32491408" w14:textId="77777777" w:rsidTr="00CA3BF2">
        <w:trPr>
          <w:trHeight w:val="19"/>
        </w:trPr>
        <w:tc>
          <w:tcPr>
            <w:tcW w:w="3514" w:type="dxa"/>
            <w:vAlign w:val="bottom"/>
          </w:tcPr>
          <w:p w14:paraId="6A85BFC3" w14:textId="77777777" w:rsidR="006D248B" w:rsidRPr="00407981" w:rsidRDefault="006D248B" w:rsidP="00CA3BF2">
            <w:pPr>
              <w:keepNext/>
              <w:keepLines/>
              <w:rPr>
                <w:rFonts w:ascii="Times" w:hAnsi="Times" w:cstheme="minorHAnsi"/>
              </w:rPr>
            </w:pPr>
            <w:r w:rsidRPr="00407981">
              <w:rPr>
                <w:rFonts w:ascii="Times" w:hAnsi="Times" w:cstheme="minorHAnsi"/>
                <w:color w:val="000000"/>
              </w:rPr>
              <w:t>Cyclophosphamide (Cytoxan)</w:t>
            </w:r>
          </w:p>
        </w:tc>
        <w:tc>
          <w:tcPr>
            <w:tcW w:w="0" w:type="auto"/>
            <w:vAlign w:val="bottom"/>
          </w:tcPr>
          <w:p w14:paraId="281A9B72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eastAsia="Tahoma" w:hAnsi="Times" w:cstheme="minorHAnsi"/>
              </w:rPr>
            </w:pPr>
            <w:r w:rsidRPr="00407981">
              <w:rPr>
                <w:rFonts w:ascii="Times" w:hAnsi="Times" w:cstheme="minorHAnsi"/>
                <w:color w:val="000000"/>
              </w:rPr>
              <w:t>13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14:paraId="1FCA24B4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0.9</w:t>
            </w:r>
          </w:p>
        </w:tc>
        <w:tc>
          <w:tcPr>
            <w:tcW w:w="0" w:type="auto"/>
            <w:vAlign w:val="bottom"/>
          </w:tcPr>
          <w:p w14:paraId="28EEE163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50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14:paraId="6F495E31" w14:textId="77777777" w:rsidR="006D248B" w:rsidRPr="00407981" w:rsidRDefault="006D248B" w:rsidP="00CA3BF2">
            <w:pPr>
              <w:tabs>
                <w:tab w:val="center" w:pos="4513"/>
                <w:tab w:val="right" w:pos="9026"/>
              </w:tabs>
              <w:jc w:val="center"/>
              <w:rPr>
                <w:rFonts w:ascii="Times" w:eastAsia="Tahoma" w:hAnsi="Times" w:cstheme="minorHAnsi"/>
              </w:rPr>
            </w:pPr>
            <w:r w:rsidRPr="00407981">
              <w:rPr>
                <w:rFonts w:ascii="Times" w:hAnsi="Times" w:cstheme="minorHAnsi"/>
                <w:color w:val="000000"/>
              </w:rPr>
              <w:t>1.1</w:t>
            </w:r>
          </w:p>
        </w:tc>
        <w:tc>
          <w:tcPr>
            <w:tcW w:w="0" w:type="auto"/>
            <w:vAlign w:val="center"/>
          </w:tcPr>
          <w:p w14:paraId="6CAF65B9" w14:textId="77777777" w:rsidR="006D248B" w:rsidRPr="00407981" w:rsidRDefault="006D248B" w:rsidP="00CA3BF2">
            <w:pPr>
              <w:tabs>
                <w:tab w:val="center" w:pos="4513"/>
                <w:tab w:val="right" w:pos="9026"/>
              </w:tabs>
              <w:jc w:val="center"/>
              <w:rPr>
                <w:rFonts w:ascii="Times" w:eastAsia="Tahoma" w:hAnsi="Times" w:cstheme="minorHAnsi"/>
              </w:rPr>
            </w:pPr>
          </w:p>
        </w:tc>
        <w:tc>
          <w:tcPr>
            <w:tcW w:w="0" w:type="auto"/>
            <w:vAlign w:val="center"/>
          </w:tcPr>
          <w:p w14:paraId="1FDE6804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eastAsia="Tahoma" w:hAnsi="Times" w:cstheme="minorHAnsi"/>
              </w:rPr>
            </w:pPr>
            <w:r w:rsidRPr="00407981">
              <w:rPr>
                <w:rFonts w:ascii="Times" w:eastAsia="Tahoma" w:hAnsi="Times" w:cstheme="minorHAnsi"/>
              </w:rPr>
              <w:t>NS</w:t>
            </w:r>
          </w:p>
        </w:tc>
      </w:tr>
      <w:tr w:rsidR="006D248B" w:rsidRPr="00615B6E" w14:paraId="2C0CF888" w14:textId="77777777" w:rsidTr="00CA3BF2">
        <w:trPr>
          <w:trHeight w:val="19"/>
        </w:trPr>
        <w:tc>
          <w:tcPr>
            <w:tcW w:w="3514" w:type="dxa"/>
            <w:vAlign w:val="bottom"/>
          </w:tcPr>
          <w:p w14:paraId="389241AF" w14:textId="77777777" w:rsidR="006D248B" w:rsidRPr="00407981" w:rsidRDefault="006D248B" w:rsidP="00CA3BF2">
            <w:pPr>
              <w:keepNext/>
              <w:keepLines/>
              <w:rPr>
                <w:rFonts w:ascii="Times" w:hAnsi="Times" w:cstheme="minorHAnsi"/>
              </w:rPr>
            </w:pPr>
            <w:r w:rsidRPr="00407981">
              <w:rPr>
                <w:rFonts w:ascii="Times" w:hAnsi="Times" w:cstheme="minorHAnsi"/>
                <w:color w:val="000000"/>
              </w:rPr>
              <w:t>Rituximab</w:t>
            </w:r>
          </w:p>
        </w:tc>
        <w:tc>
          <w:tcPr>
            <w:tcW w:w="0" w:type="auto"/>
            <w:vAlign w:val="bottom"/>
          </w:tcPr>
          <w:p w14:paraId="5DEEBB0D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149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14:paraId="2A8AD1D1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10.8</w:t>
            </w:r>
          </w:p>
        </w:tc>
        <w:tc>
          <w:tcPr>
            <w:tcW w:w="0" w:type="auto"/>
            <w:vAlign w:val="bottom"/>
          </w:tcPr>
          <w:p w14:paraId="2AA00E94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182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14:paraId="595BFA76" w14:textId="77777777" w:rsidR="006D248B" w:rsidRPr="00407981" w:rsidRDefault="006D248B" w:rsidP="00CA3BF2">
            <w:pPr>
              <w:tabs>
                <w:tab w:val="center" w:pos="4513"/>
                <w:tab w:val="right" w:pos="9026"/>
              </w:tabs>
              <w:jc w:val="center"/>
              <w:rPr>
                <w:rFonts w:ascii="Times" w:eastAsia="Tahoma" w:hAnsi="Times" w:cstheme="minorHAnsi"/>
              </w:rPr>
            </w:pPr>
            <w:r w:rsidRPr="00407981">
              <w:rPr>
                <w:rFonts w:ascii="Times" w:hAnsi="Times" w:cstheme="minorHAnsi"/>
                <w:color w:val="000000"/>
              </w:rPr>
              <w:t>4.1</w:t>
            </w:r>
          </w:p>
        </w:tc>
        <w:tc>
          <w:tcPr>
            <w:tcW w:w="0" w:type="auto"/>
            <w:vAlign w:val="center"/>
          </w:tcPr>
          <w:p w14:paraId="38A471A3" w14:textId="77777777" w:rsidR="006D248B" w:rsidRPr="00407981" w:rsidRDefault="006D248B" w:rsidP="00CA3BF2">
            <w:pPr>
              <w:tabs>
                <w:tab w:val="center" w:pos="4513"/>
                <w:tab w:val="right" w:pos="9026"/>
              </w:tabs>
              <w:jc w:val="center"/>
              <w:rPr>
                <w:rFonts w:ascii="Times" w:eastAsia="Tahoma" w:hAnsi="Times" w:cstheme="minorHAnsi"/>
              </w:rPr>
            </w:pPr>
            <w:r w:rsidRPr="00407981">
              <w:rPr>
                <w:rFonts w:ascii="Times" w:eastAsia="Tahoma" w:hAnsi="Times" w:cstheme="minorHAnsi"/>
              </w:rPr>
              <w:t>2.8 (2.3-3.5)</w:t>
            </w:r>
          </w:p>
        </w:tc>
        <w:tc>
          <w:tcPr>
            <w:tcW w:w="0" w:type="auto"/>
            <w:vAlign w:val="center"/>
          </w:tcPr>
          <w:p w14:paraId="17A83BDB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eastAsia="Tahoma" w:hAnsi="Times" w:cstheme="minorHAnsi"/>
              </w:rPr>
            </w:pPr>
            <w:r w:rsidRPr="00407981">
              <w:rPr>
                <w:rFonts w:ascii="Times" w:eastAsia="Tahoma" w:hAnsi="Times" w:cstheme="minorHAnsi"/>
              </w:rPr>
              <w:t>&lt;0.001</w:t>
            </w:r>
          </w:p>
        </w:tc>
      </w:tr>
      <w:tr w:rsidR="006D248B" w:rsidRPr="00615B6E" w14:paraId="33FEB1F5" w14:textId="77777777" w:rsidTr="00CA3BF2">
        <w:trPr>
          <w:trHeight w:val="19"/>
        </w:trPr>
        <w:tc>
          <w:tcPr>
            <w:tcW w:w="3514" w:type="dxa"/>
            <w:vAlign w:val="bottom"/>
          </w:tcPr>
          <w:p w14:paraId="08A7472F" w14:textId="77777777" w:rsidR="006D248B" w:rsidRPr="00407981" w:rsidRDefault="006D248B" w:rsidP="00CA3BF2">
            <w:pPr>
              <w:keepNext/>
              <w:keepLines/>
              <w:rPr>
                <w:rFonts w:ascii="Times" w:hAnsi="Times" w:cstheme="minorHAnsi"/>
              </w:rPr>
            </w:pPr>
            <w:r w:rsidRPr="00407981">
              <w:rPr>
                <w:rFonts w:ascii="Times" w:hAnsi="Times" w:cstheme="minorHAnsi"/>
                <w:color w:val="000000"/>
              </w:rPr>
              <w:t>Anti TNF agents (infliximab, adalimumab, certolizumab, golimumab, etanercept)</w:t>
            </w:r>
          </w:p>
        </w:tc>
        <w:tc>
          <w:tcPr>
            <w:tcW w:w="0" w:type="auto"/>
            <w:vAlign w:val="center"/>
          </w:tcPr>
          <w:p w14:paraId="14629E62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15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2662D3F2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1.1</w:t>
            </w:r>
          </w:p>
        </w:tc>
        <w:tc>
          <w:tcPr>
            <w:tcW w:w="0" w:type="auto"/>
            <w:vAlign w:val="center"/>
          </w:tcPr>
          <w:p w14:paraId="3869A330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356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7A62BB9" w14:textId="77777777" w:rsidR="006D248B" w:rsidRPr="00407981" w:rsidRDefault="006D248B" w:rsidP="00CA3BF2">
            <w:pPr>
              <w:tabs>
                <w:tab w:val="center" w:pos="4513"/>
                <w:tab w:val="right" w:pos="9026"/>
              </w:tabs>
              <w:jc w:val="center"/>
              <w:rPr>
                <w:rFonts w:ascii="Times" w:eastAsia="Tahoma" w:hAnsi="Times" w:cstheme="minorHAnsi"/>
              </w:rPr>
            </w:pPr>
            <w:r w:rsidRPr="00407981">
              <w:rPr>
                <w:rFonts w:ascii="Times" w:hAnsi="Times" w:cstheme="minorHAnsi"/>
                <w:color w:val="000000"/>
              </w:rPr>
              <w:t>8.0</w:t>
            </w:r>
          </w:p>
        </w:tc>
        <w:tc>
          <w:tcPr>
            <w:tcW w:w="0" w:type="auto"/>
            <w:vAlign w:val="center"/>
          </w:tcPr>
          <w:p w14:paraId="4CE83664" w14:textId="77777777" w:rsidR="006D248B" w:rsidRPr="00407981" w:rsidRDefault="006D248B" w:rsidP="00CA3BF2">
            <w:pPr>
              <w:tabs>
                <w:tab w:val="center" w:pos="4513"/>
                <w:tab w:val="right" w:pos="9026"/>
              </w:tabs>
              <w:jc w:val="center"/>
              <w:rPr>
                <w:rFonts w:ascii="Times" w:eastAsia="Tahoma" w:hAnsi="Times" w:cstheme="minorHAnsi"/>
                <w:lang w:val="en-US"/>
              </w:rPr>
            </w:pPr>
            <w:r w:rsidRPr="00407981">
              <w:rPr>
                <w:rFonts w:ascii="Times" w:eastAsia="Tahoma" w:hAnsi="Times" w:cstheme="minorHAnsi"/>
                <w:lang w:val="en-US"/>
              </w:rPr>
              <w:t>0.1 (0.07-0.21)</w:t>
            </w:r>
          </w:p>
        </w:tc>
        <w:tc>
          <w:tcPr>
            <w:tcW w:w="0" w:type="auto"/>
            <w:vAlign w:val="center"/>
          </w:tcPr>
          <w:p w14:paraId="037B8089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eastAsia="Tahoma" w:hAnsi="Times" w:cstheme="minorHAnsi"/>
              </w:rPr>
            </w:pPr>
            <w:r w:rsidRPr="00407981">
              <w:rPr>
                <w:rFonts w:ascii="Times" w:eastAsia="Tahoma" w:hAnsi="Times" w:cstheme="minorHAnsi"/>
              </w:rPr>
              <w:t>&lt;0.001</w:t>
            </w:r>
          </w:p>
        </w:tc>
      </w:tr>
      <w:tr w:rsidR="006D248B" w:rsidRPr="00615B6E" w14:paraId="7C23601C" w14:textId="77777777" w:rsidTr="00CA3BF2">
        <w:trPr>
          <w:trHeight w:val="19"/>
        </w:trPr>
        <w:tc>
          <w:tcPr>
            <w:tcW w:w="3514" w:type="dxa"/>
            <w:vAlign w:val="center"/>
          </w:tcPr>
          <w:p w14:paraId="4CFDC198" w14:textId="77777777" w:rsidR="006D248B" w:rsidRPr="00407981" w:rsidRDefault="006D248B" w:rsidP="00CA3BF2">
            <w:pPr>
              <w:keepNext/>
              <w:keepLines/>
              <w:rPr>
                <w:rFonts w:ascii="Times" w:hAnsi="Times" w:cstheme="minorHAnsi"/>
              </w:rPr>
            </w:pPr>
            <w:r w:rsidRPr="00407981">
              <w:rPr>
                <w:rFonts w:ascii="Times" w:hAnsi="Times" w:cstheme="minorHAnsi"/>
              </w:rPr>
              <w:t>No steroids</w:t>
            </w:r>
          </w:p>
        </w:tc>
        <w:tc>
          <w:tcPr>
            <w:tcW w:w="0" w:type="auto"/>
            <w:vAlign w:val="bottom"/>
          </w:tcPr>
          <w:p w14:paraId="3DF8C9E6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805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14:paraId="0C6642B1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57.9</w:t>
            </w:r>
          </w:p>
        </w:tc>
        <w:tc>
          <w:tcPr>
            <w:tcW w:w="0" w:type="auto"/>
            <w:vAlign w:val="center"/>
          </w:tcPr>
          <w:p w14:paraId="4A193460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lang w:val="en-US"/>
              </w:rPr>
              <w:t>2924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14:paraId="43FB29EE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</w:rPr>
            </w:pPr>
            <w:r w:rsidRPr="00407981">
              <w:rPr>
                <w:rFonts w:ascii="Times" w:hAnsi="Times" w:cstheme="minorHAnsi"/>
                <w:color w:val="000000"/>
              </w:rPr>
              <w:t>66.0</w:t>
            </w:r>
          </w:p>
        </w:tc>
        <w:tc>
          <w:tcPr>
            <w:tcW w:w="0" w:type="auto"/>
            <w:vAlign w:val="center"/>
          </w:tcPr>
          <w:p w14:paraId="15846E40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eastAsia="Tahoma" w:hAnsi="Times" w:cstheme="minorHAnsi"/>
              </w:rPr>
            </w:pPr>
            <w:r w:rsidRPr="00407981">
              <w:rPr>
                <w:rFonts w:ascii="Times" w:hAnsi="Times" w:cstheme="minorHAnsi"/>
              </w:rPr>
              <w:t>0.7 (0.6-0.8)</w:t>
            </w:r>
          </w:p>
        </w:tc>
        <w:tc>
          <w:tcPr>
            <w:tcW w:w="0" w:type="auto"/>
            <w:vAlign w:val="center"/>
          </w:tcPr>
          <w:p w14:paraId="1486381D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eastAsia="Tahoma" w:hAnsi="Times" w:cstheme="minorHAnsi"/>
              </w:rPr>
            </w:pPr>
            <w:r w:rsidRPr="00407981">
              <w:rPr>
                <w:rFonts w:ascii="Times" w:eastAsia="Tahoma" w:hAnsi="Times" w:cstheme="minorHAnsi"/>
              </w:rPr>
              <w:t>&lt;0.001</w:t>
            </w:r>
          </w:p>
        </w:tc>
      </w:tr>
      <w:tr w:rsidR="006D248B" w:rsidRPr="00615B6E" w14:paraId="4A6B481D" w14:textId="77777777" w:rsidTr="00CA3BF2">
        <w:trPr>
          <w:trHeight w:val="19"/>
        </w:trPr>
        <w:tc>
          <w:tcPr>
            <w:tcW w:w="3514" w:type="dxa"/>
            <w:vAlign w:val="center"/>
          </w:tcPr>
          <w:p w14:paraId="742B1F7C" w14:textId="77777777" w:rsidR="006D248B" w:rsidRPr="00407981" w:rsidRDefault="006D248B" w:rsidP="00CA3BF2">
            <w:pPr>
              <w:keepNext/>
              <w:keepLines/>
              <w:rPr>
                <w:rFonts w:ascii="Times" w:hAnsi="Times" w:cstheme="minorHAnsi"/>
              </w:rPr>
            </w:pPr>
            <w:r w:rsidRPr="00407981">
              <w:rPr>
                <w:rFonts w:ascii="Times" w:hAnsi="Times" w:cstheme="minorHAnsi"/>
              </w:rPr>
              <w:t>&lt;10 mg/day steroids</w:t>
            </w:r>
          </w:p>
        </w:tc>
        <w:tc>
          <w:tcPr>
            <w:tcW w:w="0" w:type="auto"/>
            <w:vAlign w:val="bottom"/>
          </w:tcPr>
          <w:p w14:paraId="3563C811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366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14:paraId="4FFEFCEE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26.3</w:t>
            </w:r>
          </w:p>
        </w:tc>
        <w:tc>
          <w:tcPr>
            <w:tcW w:w="0" w:type="auto"/>
            <w:vAlign w:val="center"/>
          </w:tcPr>
          <w:p w14:paraId="043A1E9E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lang w:val="en-US"/>
              </w:rPr>
              <w:t>1107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14:paraId="44B532F1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</w:rPr>
            </w:pPr>
            <w:r w:rsidRPr="00407981">
              <w:rPr>
                <w:rFonts w:ascii="Times" w:hAnsi="Times" w:cstheme="minorHAnsi"/>
                <w:color w:val="000000"/>
              </w:rPr>
              <w:t>25.0</w:t>
            </w:r>
          </w:p>
        </w:tc>
        <w:tc>
          <w:tcPr>
            <w:tcW w:w="0" w:type="auto"/>
            <w:vAlign w:val="center"/>
          </w:tcPr>
          <w:p w14:paraId="76703372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eastAsia="Tahoma" w:hAnsi="Times" w:cstheme="minorHAnsi"/>
              </w:rPr>
            </w:pPr>
          </w:p>
        </w:tc>
        <w:tc>
          <w:tcPr>
            <w:tcW w:w="0" w:type="auto"/>
            <w:vAlign w:val="center"/>
          </w:tcPr>
          <w:p w14:paraId="49728BD5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eastAsia="Tahoma" w:hAnsi="Times" w:cstheme="minorHAnsi"/>
              </w:rPr>
            </w:pPr>
            <w:r w:rsidRPr="00407981">
              <w:rPr>
                <w:rFonts w:ascii="Times" w:eastAsia="Tahoma" w:hAnsi="Times" w:cstheme="minorHAnsi"/>
              </w:rPr>
              <w:t>NS</w:t>
            </w:r>
          </w:p>
        </w:tc>
      </w:tr>
      <w:tr w:rsidR="006D248B" w:rsidRPr="00615B6E" w14:paraId="2F669922" w14:textId="77777777" w:rsidTr="00CA3BF2">
        <w:trPr>
          <w:trHeight w:val="19"/>
        </w:trPr>
        <w:tc>
          <w:tcPr>
            <w:tcW w:w="3514" w:type="dxa"/>
            <w:vAlign w:val="center"/>
          </w:tcPr>
          <w:p w14:paraId="10BA634B" w14:textId="77777777" w:rsidR="006D248B" w:rsidRPr="00407981" w:rsidRDefault="006D248B" w:rsidP="00CA3BF2">
            <w:pPr>
              <w:keepNext/>
              <w:keepLines/>
              <w:rPr>
                <w:rFonts w:ascii="Times" w:hAnsi="Times" w:cstheme="minorHAnsi"/>
              </w:rPr>
            </w:pPr>
            <w:r w:rsidRPr="00407981">
              <w:rPr>
                <w:rFonts w:ascii="Times" w:hAnsi="Times" w:cstheme="minorHAnsi"/>
              </w:rPr>
              <w:t>10-20 mg/day steroids</w:t>
            </w:r>
          </w:p>
        </w:tc>
        <w:tc>
          <w:tcPr>
            <w:tcW w:w="0" w:type="auto"/>
            <w:vAlign w:val="bottom"/>
          </w:tcPr>
          <w:p w14:paraId="597FF728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118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14:paraId="1D399B3D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8.5</w:t>
            </w:r>
          </w:p>
        </w:tc>
        <w:tc>
          <w:tcPr>
            <w:tcW w:w="0" w:type="auto"/>
            <w:vAlign w:val="center"/>
          </w:tcPr>
          <w:p w14:paraId="4605479B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lang w:val="en-US"/>
              </w:rPr>
              <w:t>276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14:paraId="5398D3FC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hAnsi="Times" w:cstheme="minorHAnsi"/>
              </w:rPr>
            </w:pPr>
            <w:r w:rsidRPr="00407981">
              <w:rPr>
                <w:rFonts w:ascii="Times" w:hAnsi="Times" w:cstheme="minorHAnsi"/>
                <w:color w:val="000000"/>
              </w:rPr>
              <w:t>6.2</w:t>
            </w:r>
          </w:p>
        </w:tc>
        <w:tc>
          <w:tcPr>
            <w:tcW w:w="0" w:type="auto"/>
            <w:vAlign w:val="center"/>
          </w:tcPr>
          <w:p w14:paraId="290939BF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eastAsia="Tahoma" w:hAnsi="Times" w:cstheme="minorHAnsi"/>
              </w:rPr>
            </w:pPr>
            <w:r w:rsidRPr="00407981">
              <w:rPr>
                <w:rFonts w:ascii="Times" w:hAnsi="Times" w:cstheme="minorHAnsi"/>
              </w:rPr>
              <w:t>1.4 (1.1-1.7)</w:t>
            </w:r>
          </w:p>
        </w:tc>
        <w:tc>
          <w:tcPr>
            <w:tcW w:w="0" w:type="auto"/>
            <w:vAlign w:val="center"/>
          </w:tcPr>
          <w:p w14:paraId="61F92E00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eastAsia="Tahoma" w:hAnsi="Times" w:cstheme="minorHAnsi"/>
              </w:rPr>
            </w:pPr>
            <w:r w:rsidRPr="00407981">
              <w:rPr>
                <w:rFonts w:ascii="Times" w:eastAsia="Tahoma" w:hAnsi="Times" w:cstheme="minorHAnsi"/>
              </w:rPr>
              <w:t>0.003</w:t>
            </w:r>
          </w:p>
        </w:tc>
      </w:tr>
      <w:tr w:rsidR="006D248B" w:rsidRPr="00615B6E" w14:paraId="1EA9D171" w14:textId="77777777" w:rsidTr="00CA3BF2">
        <w:trPr>
          <w:trHeight w:val="19"/>
        </w:trPr>
        <w:tc>
          <w:tcPr>
            <w:tcW w:w="3514" w:type="dxa"/>
            <w:vAlign w:val="center"/>
          </w:tcPr>
          <w:p w14:paraId="0E0D6CBF" w14:textId="77777777" w:rsidR="006D248B" w:rsidRPr="00407981" w:rsidRDefault="006D248B" w:rsidP="00CA3BF2">
            <w:pPr>
              <w:keepNext/>
              <w:keepLines/>
              <w:rPr>
                <w:rFonts w:ascii="Times" w:hAnsi="Times" w:cstheme="minorHAnsi"/>
              </w:rPr>
            </w:pPr>
            <w:r w:rsidRPr="00407981">
              <w:rPr>
                <w:rFonts w:ascii="Times" w:hAnsi="Times" w:cstheme="minorHAnsi"/>
              </w:rPr>
              <w:t>&gt;20 mg/day steroids</w:t>
            </w:r>
          </w:p>
        </w:tc>
        <w:tc>
          <w:tcPr>
            <w:tcW w:w="0" w:type="auto"/>
            <w:vAlign w:val="bottom"/>
          </w:tcPr>
          <w:p w14:paraId="34118220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eastAsia="Tahoma" w:hAnsi="Times" w:cstheme="minorHAnsi"/>
              </w:rPr>
            </w:pPr>
            <w:r w:rsidRPr="00407981">
              <w:rPr>
                <w:rFonts w:ascii="Times" w:hAnsi="Times" w:cstheme="minorHAnsi"/>
                <w:color w:val="000000"/>
              </w:rPr>
              <w:t>89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14:paraId="1EB9DBF2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hAnsi="Times" w:cstheme="minorHAnsi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</w:rPr>
              <w:t>6.4</w:t>
            </w:r>
          </w:p>
        </w:tc>
        <w:tc>
          <w:tcPr>
            <w:tcW w:w="0" w:type="auto"/>
            <w:vAlign w:val="center"/>
          </w:tcPr>
          <w:p w14:paraId="5B378FFB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eastAsia="Tahoma" w:hAnsi="Times" w:cstheme="minorHAnsi"/>
              </w:rPr>
            </w:pPr>
            <w:r w:rsidRPr="00407981">
              <w:rPr>
                <w:rFonts w:ascii="Times" w:hAnsi="Times" w:cstheme="minorHAnsi"/>
                <w:color w:val="000000"/>
              </w:rPr>
              <w:t>94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14:paraId="7D9B6B71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hAnsi="Times" w:cstheme="minorHAnsi"/>
              </w:rPr>
            </w:pPr>
            <w:r w:rsidRPr="00407981">
              <w:rPr>
                <w:rFonts w:ascii="Times" w:hAnsi="Times" w:cstheme="minorHAnsi"/>
                <w:color w:val="000000"/>
              </w:rPr>
              <w:t>2.1</w:t>
            </w:r>
          </w:p>
        </w:tc>
        <w:tc>
          <w:tcPr>
            <w:tcW w:w="0" w:type="auto"/>
            <w:vAlign w:val="center"/>
          </w:tcPr>
          <w:p w14:paraId="4E75D765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eastAsia="Tahoma" w:hAnsi="Times" w:cstheme="minorHAnsi"/>
              </w:rPr>
            </w:pPr>
            <w:r w:rsidRPr="00407981">
              <w:rPr>
                <w:rFonts w:ascii="Times" w:hAnsi="Times" w:cstheme="minorHAnsi"/>
              </w:rPr>
              <w:t>3.1 (2.3-4.2)</w:t>
            </w:r>
          </w:p>
        </w:tc>
        <w:tc>
          <w:tcPr>
            <w:tcW w:w="0" w:type="auto"/>
            <w:vAlign w:val="center"/>
          </w:tcPr>
          <w:p w14:paraId="19D51596" w14:textId="77777777" w:rsidR="006D248B" w:rsidRPr="00407981" w:rsidRDefault="006D248B" w:rsidP="00CA3BF2">
            <w:pPr>
              <w:keepNext/>
              <w:keepLines/>
              <w:jc w:val="center"/>
              <w:outlineLvl w:val="5"/>
              <w:rPr>
                <w:rFonts w:ascii="Times" w:eastAsia="Tahoma" w:hAnsi="Times" w:cstheme="minorHAnsi"/>
              </w:rPr>
            </w:pPr>
            <w:r w:rsidRPr="00407981">
              <w:rPr>
                <w:rFonts w:ascii="Times" w:eastAsia="Tahoma" w:hAnsi="Times" w:cstheme="minorHAnsi"/>
              </w:rPr>
              <w:t>&lt;0.001</w:t>
            </w:r>
          </w:p>
        </w:tc>
      </w:tr>
    </w:tbl>
    <w:p w14:paraId="2EBB41A5" w14:textId="77777777" w:rsidR="006D248B" w:rsidRPr="00407981" w:rsidRDefault="006D248B" w:rsidP="006D248B">
      <w:pPr>
        <w:rPr>
          <w:rFonts w:ascii="Times" w:hAnsi="Times"/>
        </w:rPr>
      </w:pPr>
    </w:p>
    <w:p w14:paraId="60D21714" w14:textId="77777777" w:rsidR="006D248B" w:rsidRPr="00407981" w:rsidRDefault="006D248B" w:rsidP="006D248B">
      <w:pPr>
        <w:rPr>
          <w:rFonts w:ascii="Times" w:hAnsi="Times"/>
        </w:rPr>
      </w:pPr>
    </w:p>
    <w:p w14:paraId="76CC46AF" w14:textId="77777777" w:rsidR="006D248B" w:rsidRPr="00407981" w:rsidRDefault="006D248B" w:rsidP="006D248B">
      <w:pPr>
        <w:rPr>
          <w:rFonts w:ascii="Times" w:hAnsi="Times"/>
          <w:b/>
          <w:bCs/>
          <w:lang w:val="en-US"/>
        </w:rPr>
      </w:pPr>
      <w:r w:rsidRPr="00407981">
        <w:rPr>
          <w:rFonts w:ascii="Times" w:hAnsi="Times" w:cstheme="minorHAnsi"/>
          <w:b/>
          <w:bCs/>
          <w:color w:val="000000"/>
        </w:rPr>
        <w:t>Supplementary Table</w:t>
      </w:r>
      <w:r w:rsidRPr="00407981">
        <w:rPr>
          <w:rFonts w:ascii="Times" w:hAnsi="Times"/>
          <w:lang w:val="en-US"/>
        </w:rPr>
        <w:t xml:space="preserve"> </w:t>
      </w:r>
      <w:r w:rsidRPr="00407981">
        <w:rPr>
          <w:rFonts w:ascii="Times" w:hAnsi="Times"/>
          <w:b/>
          <w:bCs/>
          <w:lang w:val="en-US"/>
        </w:rPr>
        <w:t>3.</w:t>
      </w:r>
      <w:r w:rsidRPr="00407981">
        <w:rPr>
          <w:rFonts w:ascii="Times" w:hAnsi="Times"/>
          <w:lang w:val="en-US"/>
        </w:rPr>
        <w:t xml:space="preserve"> </w:t>
      </w:r>
      <w:r w:rsidRPr="00407981">
        <w:rPr>
          <w:rFonts w:ascii="Times" w:hAnsi="Times"/>
          <w:b/>
          <w:bCs/>
          <w:lang w:val="en-US"/>
        </w:rPr>
        <w:t xml:space="preserve">Vaccination overview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53"/>
        <w:gridCol w:w="890"/>
        <w:gridCol w:w="756"/>
        <w:gridCol w:w="956"/>
        <w:gridCol w:w="636"/>
        <w:gridCol w:w="956"/>
        <w:gridCol w:w="636"/>
        <w:gridCol w:w="1075"/>
        <w:gridCol w:w="636"/>
        <w:gridCol w:w="816"/>
        <w:gridCol w:w="636"/>
      </w:tblGrid>
      <w:tr w:rsidR="006D248B" w:rsidRPr="00615B6E" w14:paraId="273F2D09" w14:textId="77777777" w:rsidTr="00CA3BF2">
        <w:trPr>
          <w:trHeight w:val="397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0A169" w14:textId="77777777" w:rsidR="006D248B" w:rsidRPr="00407981" w:rsidRDefault="006D248B" w:rsidP="00CA3BF2">
            <w:pPr>
              <w:jc w:val="center"/>
              <w:rPr>
                <w:rFonts w:ascii="Times" w:eastAsia="Times New Roman" w:hAnsi="Times" w:cs="Calibri"/>
                <w:color w:val="000000"/>
                <w:lang w:val="en-US" w:eastAsia="uk-UA"/>
              </w:rPr>
            </w:pPr>
          </w:p>
        </w:tc>
        <w:tc>
          <w:tcPr>
            <w:tcW w:w="0" w:type="auto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CFA1C" w14:textId="77777777" w:rsidR="006D248B" w:rsidRPr="00407981" w:rsidRDefault="006D248B" w:rsidP="00CA3BF2">
            <w:pPr>
              <w:jc w:val="center"/>
              <w:rPr>
                <w:rFonts w:ascii="Times" w:eastAsia="Times New Roman" w:hAnsi="Times" w:cs="Calibri"/>
                <w:color w:val="000000"/>
                <w:lang w:val="en-US" w:eastAsia="uk-UA"/>
              </w:rPr>
            </w:pPr>
            <w:r w:rsidRPr="00407981">
              <w:rPr>
                <w:rFonts w:ascii="Times" w:eastAsia="Times New Roman" w:hAnsi="Times" w:cs="Calibri"/>
                <w:color w:val="000000"/>
                <w:lang w:val="en-US" w:eastAsia="uk-UA"/>
              </w:rPr>
              <w:t>Number of doses received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913CA28" w14:textId="77777777" w:rsidR="006D248B" w:rsidRPr="00407981" w:rsidRDefault="006D248B" w:rsidP="00CA3BF2">
            <w:pPr>
              <w:rPr>
                <w:rFonts w:ascii="Times" w:eastAsia="Times New Roman" w:hAnsi="Times" w:cs="Calibri"/>
                <w:color w:val="000000"/>
                <w:lang w:val="en-US" w:eastAsia="uk-UA"/>
              </w:rPr>
            </w:pPr>
          </w:p>
        </w:tc>
      </w:tr>
      <w:tr w:rsidR="006D248B" w:rsidRPr="00615B6E" w14:paraId="474C559B" w14:textId="77777777" w:rsidTr="00CA3BF2">
        <w:trPr>
          <w:trHeight w:val="397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F7734" w14:textId="77777777" w:rsidR="006D248B" w:rsidRPr="00407981" w:rsidRDefault="006D248B" w:rsidP="00CA3BF2">
            <w:pPr>
              <w:jc w:val="center"/>
              <w:rPr>
                <w:rFonts w:ascii="Times" w:eastAsia="Times New Roman" w:hAnsi="Times" w:cs="Calibri"/>
                <w:color w:val="000000"/>
                <w:lang w:val="en-US" w:eastAsia="uk-UA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7CE3EE" w14:textId="77777777" w:rsidR="006D248B" w:rsidRPr="00407981" w:rsidRDefault="006D248B" w:rsidP="00CA3BF2">
            <w:pPr>
              <w:jc w:val="center"/>
              <w:rPr>
                <w:rFonts w:ascii="Times" w:eastAsia="Times New Roman" w:hAnsi="Times" w:cs="Calibri"/>
                <w:color w:val="000000"/>
                <w:lang w:val="en-US" w:eastAsia="uk-UA"/>
              </w:rPr>
            </w:pPr>
            <w:r w:rsidRPr="00407981">
              <w:rPr>
                <w:rFonts w:ascii="Times" w:eastAsia="Times New Roman" w:hAnsi="Times" w:cs="Calibri"/>
                <w:color w:val="000000"/>
                <w:lang w:val="en-US" w:eastAsia="uk-UA"/>
              </w:rPr>
              <w:t>1 dose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540D35D" w14:textId="77777777" w:rsidR="006D248B" w:rsidRPr="00407981" w:rsidRDefault="006D248B" w:rsidP="00CA3BF2">
            <w:pPr>
              <w:jc w:val="center"/>
              <w:rPr>
                <w:rFonts w:ascii="Times" w:eastAsia="Times New Roman" w:hAnsi="Times" w:cs="Calibri"/>
                <w:color w:val="000000"/>
                <w:lang w:val="en-US" w:eastAsia="uk-UA"/>
              </w:rPr>
            </w:pPr>
            <w:r w:rsidRPr="00407981">
              <w:rPr>
                <w:rFonts w:ascii="Times" w:eastAsia="Times New Roman" w:hAnsi="Times" w:cs="Calibri"/>
                <w:color w:val="000000"/>
                <w:lang w:val="en-US" w:eastAsia="uk-UA"/>
              </w:rPr>
              <w:t>%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F96F93" w14:textId="77777777" w:rsidR="006D248B" w:rsidRPr="00407981" w:rsidRDefault="006D248B" w:rsidP="00CA3BF2">
            <w:pPr>
              <w:jc w:val="center"/>
              <w:rPr>
                <w:rFonts w:ascii="Times" w:eastAsia="Times New Roman" w:hAnsi="Times" w:cs="Calibri"/>
                <w:color w:val="000000"/>
                <w:lang w:val="en-US" w:eastAsia="uk-UA"/>
              </w:rPr>
            </w:pPr>
            <w:r w:rsidRPr="00407981">
              <w:rPr>
                <w:rFonts w:ascii="Times" w:eastAsia="Times New Roman" w:hAnsi="Times" w:cs="Calibri"/>
                <w:color w:val="000000"/>
                <w:lang w:val="en-US" w:eastAsia="uk-UA"/>
              </w:rPr>
              <w:t>2 doses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63A3D9C" w14:textId="77777777" w:rsidR="006D248B" w:rsidRPr="00407981" w:rsidRDefault="006D248B" w:rsidP="00CA3BF2">
            <w:pPr>
              <w:jc w:val="center"/>
              <w:rPr>
                <w:rFonts w:ascii="Times" w:eastAsia="Times New Roman" w:hAnsi="Times" w:cs="Calibri"/>
                <w:color w:val="000000"/>
                <w:lang w:val="en-US" w:eastAsia="uk-UA"/>
              </w:rPr>
            </w:pPr>
            <w:r w:rsidRPr="00407981">
              <w:rPr>
                <w:rFonts w:ascii="Times" w:eastAsia="Times New Roman" w:hAnsi="Times" w:cs="Calibri"/>
                <w:color w:val="000000"/>
                <w:lang w:val="en-US" w:eastAsia="uk-UA"/>
              </w:rPr>
              <w:t>%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A5007" w14:textId="77777777" w:rsidR="006D248B" w:rsidRPr="00407981" w:rsidRDefault="006D248B" w:rsidP="00CA3BF2">
            <w:pPr>
              <w:jc w:val="center"/>
              <w:rPr>
                <w:rFonts w:ascii="Times" w:eastAsia="Times New Roman" w:hAnsi="Times" w:cs="Calibri"/>
                <w:color w:val="000000"/>
                <w:lang w:val="en-US" w:eastAsia="uk-UA"/>
              </w:rPr>
            </w:pPr>
            <w:r w:rsidRPr="00407981">
              <w:rPr>
                <w:rFonts w:ascii="Times" w:eastAsia="Times New Roman" w:hAnsi="Times" w:cs="Calibri"/>
                <w:color w:val="000000"/>
                <w:lang w:val="en-US" w:eastAsia="uk-UA"/>
              </w:rPr>
              <w:t>3 doses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ABD0BE3" w14:textId="77777777" w:rsidR="006D248B" w:rsidRPr="00407981" w:rsidRDefault="006D248B" w:rsidP="00CA3BF2">
            <w:pPr>
              <w:jc w:val="center"/>
              <w:rPr>
                <w:rFonts w:ascii="Times" w:eastAsia="Times New Roman" w:hAnsi="Times" w:cs="Calibri"/>
                <w:color w:val="000000"/>
                <w:lang w:val="en-US" w:eastAsia="uk-UA"/>
              </w:rPr>
            </w:pPr>
            <w:r w:rsidRPr="00407981">
              <w:rPr>
                <w:rFonts w:ascii="Times" w:eastAsia="Times New Roman" w:hAnsi="Times" w:cs="Calibri"/>
                <w:color w:val="000000"/>
                <w:lang w:val="en-US" w:eastAsia="uk-UA"/>
              </w:rPr>
              <w:t>%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7DDA28" w14:textId="77777777" w:rsidR="006D248B" w:rsidRPr="00407981" w:rsidRDefault="006D248B" w:rsidP="00CA3BF2">
            <w:pPr>
              <w:jc w:val="center"/>
              <w:rPr>
                <w:rFonts w:ascii="Times" w:eastAsia="Times New Roman" w:hAnsi="Times" w:cs="Calibri"/>
                <w:color w:val="000000"/>
                <w:lang w:val="en-US" w:eastAsia="uk-UA"/>
              </w:rPr>
            </w:pPr>
            <w:r w:rsidRPr="00407981">
              <w:rPr>
                <w:rFonts w:ascii="Times" w:eastAsia="Times New Roman" w:hAnsi="Times" w:cs="Calibri"/>
                <w:color w:val="000000"/>
                <w:lang w:val="en-US" w:eastAsia="uk-UA"/>
              </w:rPr>
              <w:t>4 doses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4271070" w14:textId="77777777" w:rsidR="006D248B" w:rsidRPr="00407981" w:rsidRDefault="006D248B" w:rsidP="00CA3BF2">
            <w:pPr>
              <w:jc w:val="center"/>
              <w:rPr>
                <w:rFonts w:ascii="Times" w:eastAsia="Times New Roman" w:hAnsi="Times" w:cs="Calibri"/>
                <w:color w:val="000000"/>
                <w:lang w:val="en-US" w:eastAsia="uk-UA"/>
              </w:rPr>
            </w:pPr>
            <w:r w:rsidRPr="00407981">
              <w:rPr>
                <w:rFonts w:ascii="Times" w:eastAsia="Times New Roman" w:hAnsi="Times" w:cs="Calibri"/>
                <w:color w:val="000000"/>
                <w:lang w:val="en-US" w:eastAsia="uk-UA"/>
              </w:rPr>
              <w:t>%</w:t>
            </w:r>
          </w:p>
        </w:tc>
        <w:tc>
          <w:tcPr>
            <w:tcW w:w="0" w:type="auto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49AE85B5" w14:textId="77777777" w:rsidR="006D248B" w:rsidRPr="00407981" w:rsidRDefault="006D248B" w:rsidP="00CA3BF2">
            <w:pPr>
              <w:rPr>
                <w:rFonts w:ascii="Times" w:eastAsia="Times New Roman" w:hAnsi="Times" w:cs="Calibri"/>
                <w:color w:val="000000"/>
                <w:lang w:val="en-US" w:eastAsia="uk-UA"/>
              </w:rPr>
            </w:pPr>
          </w:p>
        </w:tc>
      </w:tr>
      <w:tr w:rsidR="006D248B" w:rsidRPr="00615B6E" w14:paraId="4FDB889C" w14:textId="77777777" w:rsidTr="00CA3BF2">
        <w:trPr>
          <w:trHeight w:val="39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D07E1" w14:textId="77777777" w:rsidR="006D248B" w:rsidRPr="00407981" w:rsidRDefault="006D248B" w:rsidP="00CA3BF2">
            <w:pPr>
              <w:rPr>
                <w:rFonts w:ascii="Times" w:eastAsia="Times New Roman" w:hAnsi="Times" w:cs="Calibri"/>
                <w:color w:val="000000"/>
                <w:lang w:val="en-US" w:eastAsia="uk-UA"/>
              </w:rPr>
            </w:pPr>
            <w:r w:rsidRPr="00407981">
              <w:rPr>
                <w:rFonts w:ascii="Times" w:hAnsi="Times"/>
                <w:lang w:val="en-US"/>
              </w:rPr>
              <w:t>Number of respondents completed the survey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A42426" w14:textId="77777777" w:rsidR="006D248B" w:rsidRPr="00407981" w:rsidRDefault="006D248B" w:rsidP="00CA3BF2">
            <w:pPr>
              <w:jc w:val="center"/>
              <w:rPr>
                <w:rFonts w:ascii="Times" w:eastAsia="Times New Roman" w:hAnsi="Times" w:cs="Calibri"/>
                <w:color w:val="000000"/>
                <w:lang w:val="en-US" w:eastAsia="uk-UA"/>
              </w:rPr>
            </w:pPr>
            <w:r w:rsidRPr="00407981">
              <w:rPr>
                <w:rFonts w:ascii="Times" w:eastAsia="Times New Roman" w:hAnsi="Times" w:cs="Calibri"/>
                <w:color w:val="000000"/>
                <w:lang w:val="en-US" w:eastAsia="uk-UA"/>
              </w:rPr>
              <w:t>8759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50B7E60" w14:textId="77777777" w:rsidR="006D248B" w:rsidRPr="00407981" w:rsidRDefault="006D248B" w:rsidP="00CA3BF2">
            <w:pPr>
              <w:jc w:val="center"/>
              <w:rPr>
                <w:rFonts w:ascii="Times" w:eastAsia="Times New Roman" w:hAnsi="Times" w:cs="Calibri"/>
                <w:color w:val="000000"/>
                <w:lang w:val="en-US" w:eastAsia="uk-UA"/>
              </w:rPr>
            </w:pPr>
            <w:r w:rsidRPr="00407981">
              <w:rPr>
                <w:rFonts w:ascii="Times" w:eastAsia="Times New Roman" w:hAnsi="Times" w:cs="Calibri"/>
                <w:color w:val="000000"/>
                <w:lang w:val="en-US" w:eastAsia="uk-UA"/>
              </w:rPr>
              <w:t>100.0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FC0809" w14:textId="77777777" w:rsidR="006D248B" w:rsidRPr="00407981" w:rsidRDefault="006D248B" w:rsidP="00CA3BF2">
            <w:pPr>
              <w:jc w:val="center"/>
              <w:rPr>
                <w:rFonts w:ascii="Times" w:eastAsia="Times New Roman" w:hAnsi="Times" w:cs="Calibri"/>
                <w:color w:val="000000"/>
                <w:lang w:val="en-US" w:eastAsia="uk-UA"/>
              </w:rPr>
            </w:pPr>
            <w:r w:rsidRPr="00407981">
              <w:rPr>
                <w:rFonts w:ascii="Times" w:eastAsia="Times New Roman" w:hAnsi="Times" w:cs="Calibri"/>
                <w:color w:val="000000"/>
                <w:lang w:val="en-US" w:eastAsia="uk-UA"/>
              </w:rPr>
              <w:t>8489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3CD0EF8" w14:textId="77777777" w:rsidR="006D248B" w:rsidRPr="00407981" w:rsidRDefault="006D248B" w:rsidP="00CA3BF2">
            <w:pPr>
              <w:jc w:val="center"/>
              <w:rPr>
                <w:rFonts w:ascii="Times" w:eastAsia="Times New Roman" w:hAnsi="Times" w:cs="Calibri"/>
                <w:color w:val="000000"/>
                <w:lang w:val="en-US" w:eastAsia="uk-UA"/>
              </w:rPr>
            </w:pPr>
            <w:r w:rsidRPr="00407981">
              <w:rPr>
                <w:rFonts w:ascii="Times" w:eastAsia="Times New Roman" w:hAnsi="Times" w:cs="Calibri"/>
                <w:color w:val="000000"/>
                <w:lang w:val="en-US" w:eastAsia="uk-UA"/>
              </w:rPr>
              <w:t>96.9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C427CC" w14:textId="77777777" w:rsidR="006D248B" w:rsidRPr="00407981" w:rsidRDefault="006D248B" w:rsidP="00CA3BF2">
            <w:pPr>
              <w:jc w:val="center"/>
              <w:rPr>
                <w:rFonts w:ascii="Times" w:eastAsia="Times New Roman" w:hAnsi="Times" w:cs="Calibri"/>
                <w:color w:val="000000"/>
                <w:lang w:val="en-US" w:eastAsia="uk-UA"/>
              </w:rPr>
            </w:pPr>
            <w:r w:rsidRPr="00407981">
              <w:rPr>
                <w:rFonts w:ascii="Times" w:eastAsia="Times New Roman" w:hAnsi="Times" w:cs="Calibri"/>
                <w:color w:val="000000"/>
                <w:lang w:val="en-US" w:eastAsia="uk-UA"/>
              </w:rPr>
              <w:t>6311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C377F91" w14:textId="77777777" w:rsidR="006D248B" w:rsidRPr="00407981" w:rsidRDefault="006D248B" w:rsidP="00CA3BF2">
            <w:pPr>
              <w:jc w:val="center"/>
              <w:rPr>
                <w:rFonts w:ascii="Times" w:eastAsia="Times New Roman" w:hAnsi="Times" w:cs="Calibri"/>
                <w:color w:val="000000"/>
                <w:lang w:val="en-US" w:eastAsia="uk-UA"/>
              </w:rPr>
            </w:pPr>
            <w:r w:rsidRPr="00407981">
              <w:rPr>
                <w:rFonts w:ascii="Times" w:eastAsia="Times New Roman" w:hAnsi="Times" w:cs="Calibri"/>
                <w:color w:val="000000"/>
                <w:lang w:val="en-US" w:eastAsia="uk-UA"/>
              </w:rPr>
              <w:t>72.1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25E24C" w14:textId="77777777" w:rsidR="006D248B" w:rsidRPr="00407981" w:rsidRDefault="006D248B" w:rsidP="00CA3BF2">
            <w:pPr>
              <w:jc w:val="center"/>
              <w:rPr>
                <w:rFonts w:ascii="Times" w:eastAsia="Times New Roman" w:hAnsi="Times" w:cs="Calibri"/>
                <w:color w:val="000000"/>
                <w:lang w:val="en-US" w:eastAsia="uk-UA"/>
              </w:rPr>
            </w:pPr>
            <w:r w:rsidRPr="00407981">
              <w:rPr>
                <w:rFonts w:ascii="Times" w:eastAsia="Times New Roman" w:hAnsi="Times" w:cs="Calibri"/>
                <w:color w:val="000000"/>
                <w:lang w:val="en-US" w:eastAsia="uk-UA"/>
              </w:rPr>
              <w:t>1381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0676AEE" w14:textId="77777777" w:rsidR="006D248B" w:rsidRPr="00407981" w:rsidRDefault="006D248B" w:rsidP="00CA3BF2">
            <w:pPr>
              <w:jc w:val="center"/>
              <w:rPr>
                <w:rFonts w:ascii="Times" w:eastAsia="Times New Roman" w:hAnsi="Times" w:cs="Calibri"/>
                <w:color w:val="000000"/>
                <w:lang w:val="en-US" w:eastAsia="uk-UA"/>
              </w:rPr>
            </w:pPr>
            <w:r w:rsidRPr="00407981">
              <w:rPr>
                <w:rFonts w:ascii="Times" w:eastAsia="Times New Roman" w:hAnsi="Times" w:cs="Calibri"/>
                <w:color w:val="000000"/>
                <w:lang w:val="en-US" w:eastAsia="uk-UA"/>
              </w:rPr>
              <w:t>15.8</w:t>
            </w:r>
          </w:p>
        </w:tc>
        <w:tc>
          <w:tcPr>
            <w:tcW w:w="0" w:type="auto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E06E5" w14:textId="77777777" w:rsidR="006D248B" w:rsidRPr="00407981" w:rsidRDefault="006D248B" w:rsidP="00CA3BF2">
            <w:pPr>
              <w:rPr>
                <w:rFonts w:ascii="Times" w:eastAsia="Times New Roman" w:hAnsi="Times" w:cs="Calibri"/>
                <w:color w:val="000000"/>
                <w:lang w:val="en-US" w:eastAsia="uk-UA"/>
              </w:rPr>
            </w:pPr>
          </w:p>
        </w:tc>
      </w:tr>
      <w:tr w:rsidR="006D248B" w:rsidRPr="00615B6E" w14:paraId="0F73FD4C" w14:textId="77777777" w:rsidTr="00CA3BF2">
        <w:trPr>
          <w:trHeight w:val="397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4A79B" w14:textId="77777777" w:rsidR="006D248B" w:rsidRPr="00407981" w:rsidRDefault="006D248B" w:rsidP="00CA3BF2">
            <w:pPr>
              <w:rPr>
                <w:rFonts w:ascii="Times" w:eastAsia="Times New Roman" w:hAnsi="Times" w:cstheme="minorHAnsi"/>
                <w:color w:val="000000"/>
                <w:lang w:val="en-US"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 </w:t>
            </w:r>
          </w:p>
        </w:tc>
        <w:tc>
          <w:tcPr>
            <w:tcW w:w="0" w:type="auto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6EC478" w14:textId="77777777" w:rsidR="006D248B" w:rsidRPr="00407981" w:rsidRDefault="006D248B" w:rsidP="00CA3BF2">
            <w:pPr>
              <w:jc w:val="center"/>
              <w:rPr>
                <w:rFonts w:ascii="Times" w:eastAsia="Times New Roman" w:hAnsi="Times" w:cstheme="minorHAnsi"/>
                <w:color w:val="000000"/>
                <w:lang w:val="en-US"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Number of vaccine doses received by respondents</w:t>
            </w:r>
          </w:p>
        </w:tc>
      </w:tr>
      <w:tr w:rsidR="006D248B" w:rsidRPr="00615B6E" w14:paraId="1FBB1046" w14:textId="77777777" w:rsidTr="00CA3BF2">
        <w:trPr>
          <w:trHeight w:val="1212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0DF2" w14:textId="77777777" w:rsidR="006D248B" w:rsidRPr="00407981" w:rsidRDefault="006D248B" w:rsidP="00CA3BF2">
            <w:pPr>
              <w:rPr>
                <w:rFonts w:ascii="Times" w:eastAsia="Times New Roman" w:hAnsi="Times" w:cstheme="minorHAnsi"/>
                <w:color w:val="000000"/>
                <w:lang w:eastAsia="uk-UA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8E5BE" w14:textId="77777777" w:rsidR="006D248B" w:rsidRPr="00407981" w:rsidRDefault="006D248B" w:rsidP="00CA3BF2">
            <w:pPr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 xml:space="preserve">With 1 dose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0261FF" w14:textId="77777777" w:rsidR="006D248B" w:rsidRPr="00407981" w:rsidRDefault="006D248B" w:rsidP="00CA3BF2">
            <w:pPr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%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6416A" w14:textId="77777777" w:rsidR="006D248B" w:rsidRPr="00407981" w:rsidRDefault="006D248B" w:rsidP="00CA3BF2">
            <w:pPr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With 2 doses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B847D1" w14:textId="77777777" w:rsidR="006D248B" w:rsidRPr="00407981" w:rsidRDefault="006D248B" w:rsidP="00CA3BF2">
            <w:pPr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%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7DB43" w14:textId="77777777" w:rsidR="006D248B" w:rsidRPr="00407981" w:rsidRDefault="006D248B" w:rsidP="00CA3BF2">
            <w:pPr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With 3 doses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939E56" w14:textId="77777777" w:rsidR="006D248B" w:rsidRPr="00407981" w:rsidRDefault="006D248B" w:rsidP="00CA3BF2">
            <w:pPr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%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E32F8" w14:textId="77777777" w:rsidR="006D248B" w:rsidRPr="00407981" w:rsidRDefault="006D248B" w:rsidP="00CA3BF2">
            <w:pPr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 xml:space="preserve">With 4 </w:t>
            </w:r>
            <w:r w:rsidRPr="00407981">
              <w:rPr>
                <w:rFonts w:ascii="Times" w:eastAsia="Times New Roman" w:hAnsi="Times" w:cstheme="minorHAnsi"/>
                <w:color w:val="000000"/>
                <w:lang w:eastAsia="uk-UA"/>
              </w:rPr>
              <w:t xml:space="preserve">       </w:t>
            </w: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doses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6612F6" w14:textId="77777777" w:rsidR="006D248B" w:rsidRPr="00407981" w:rsidRDefault="006D248B" w:rsidP="00CA3BF2">
            <w:pPr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%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22A0E" w14:textId="77777777" w:rsidR="006D248B" w:rsidRPr="00407981" w:rsidRDefault="006D248B" w:rsidP="00CA3BF2">
            <w:pPr>
              <w:jc w:val="center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 xml:space="preserve">Total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4427E4" w14:textId="77777777" w:rsidR="006D248B" w:rsidRPr="00407981" w:rsidRDefault="006D248B" w:rsidP="00CA3BF2">
            <w:pPr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%</w:t>
            </w:r>
          </w:p>
        </w:tc>
      </w:tr>
      <w:tr w:rsidR="006D248B" w:rsidRPr="00615B6E" w14:paraId="663EEE87" w14:textId="77777777" w:rsidTr="00CA3BF2">
        <w:trPr>
          <w:trHeight w:val="49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C1AFA" w14:textId="77777777" w:rsidR="006D248B" w:rsidRPr="00407981" w:rsidRDefault="006D248B" w:rsidP="00CA3BF2">
            <w:pPr>
              <w:rPr>
                <w:rFonts w:ascii="Times" w:eastAsia="Times New Roman" w:hAnsi="Times" w:cstheme="minorHAnsi"/>
                <w:b/>
                <w:bCs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b/>
                <w:bCs/>
                <w:color w:val="000000"/>
                <w:lang w:val="en-US" w:eastAsia="uk-UA"/>
              </w:rPr>
              <w:t>Pfizer-BioNTech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3E8F2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1C7CFC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19.6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386B1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1251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832885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28.7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61F3A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7508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D8D4A8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50.8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2E9C1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2899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AE57D8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52.5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CE54A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11711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A53069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b/>
                <w:bCs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b/>
                <w:bCs/>
                <w:color w:val="000000"/>
                <w:lang w:val="en-US" w:eastAsia="uk-UA"/>
              </w:rPr>
              <w:t>47.0</w:t>
            </w:r>
          </w:p>
        </w:tc>
      </w:tr>
      <w:tr w:rsidR="006D248B" w:rsidRPr="00615B6E" w14:paraId="55BDE1AB" w14:textId="77777777" w:rsidTr="00CA3BF2">
        <w:trPr>
          <w:trHeight w:val="49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1AEB3" w14:textId="77777777" w:rsidR="006D248B" w:rsidRPr="00407981" w:rsidRDefault="006D248B" w:rsidP="00CA3BF2">
            <w:pPr>
              <w:rPr>
                <w:rFonts w:ascii="Times" w:eastAsia="Times New Roman" w:hAnsi="Times" w:cstheme="minorHAnsi"/>
                <w:b/>
                <w:bCs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b/>
                <w:bCs/>
                <w:color w:val="000000"/>
                <w:lang w:val="en-US" w:eastAsia="uk-UA"/>
              </w:rPr>
              <w:t>Oxford/Astra Zeneca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7D3F5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7B2A0E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14.1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942F0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59C196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15.2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46D82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2856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CA0225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19.3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13130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1038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88DFEC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18.8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32046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4596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F9F879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b/>
                <w:bCs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b/>
                <w:bCs/>
                <w:color w:val="000000"/>
                <w:lang w:val="en-US" w:eastAsia="uk-UA"/>
              </w:rPr>
              <w:t>18.4</w:t>
            </w:r>
          </w:p>
        </w:tc>
      </w:tr>
      <w:tr w:rsidR="006D248B" w:rsidRPr="00615B6E" w14:paraId="29BF9D18" w14:textId="77777777" w:rsidTr="00CA3BF2">
        <w:trPr>
          <w:trHeight w:val="49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7414C" w14:textId="77777777" w:rsidR="006D248B" w:rsidRPr="00407981" w:rsidRDefault="006D248B" w:rsidP="00CA3BF2">
            <w:pPr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Johnson &amp; Johnson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0FB32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1166EF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33.0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6BA63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494074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A8FD6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ACDB95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0D0FA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0DC562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A3425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8F265D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1.2</w:t>
            </w:r>
          </w:p>
        </w:tc>
      </w:tr>
      <w:tr w:rsidR="006D248B" w:rsidRPr="00615B6E" w14:paraId="746C9BBB" w14:textId="77777777" w:rsidTr="00CA3BF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A7D5B" w14:textId="77777777" w:rsidR="006D248B" w:rsidRPr="00407981" w:rsidRDefault="006D248B" w:rsidP="00CA3BF2">
            <w:pPr>
              <w:rPr>
                <w:rFonts w:ascii="Times" w:eastAsia="Times New Roman" w:hAnsi="Times" w:cstheme="minorHAnsi"/>
                <w:b/>
                <w:bCs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b/>
                <w:bCs/>
                <w:color w:val="000000"/>
                <w:lang w:val="en-US" w:eastAsia="uk-UA"/>
              </w:rPr>
              <w:t>Moderna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7EB84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031087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DE242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FDE84E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10.1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5A238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2173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ED2CCA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14.7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C112E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838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8BFCB5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15.2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A9447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3466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C7509E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b/>
                <w:bCs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b/>
                <w:bCs/>
                <w:color w:val="000000"/>
                <w:lang w:val="en-US" w:eastAsia="uk-UA"/>
              </w:rPr>
              <w:t>13.9</w:t>
            </w:r>
          </w:p>
        </w:tc>
      </w:tr>
      <w:tr w:rsidR="006D248B" w:rsidRPr="00615B6E" w14:paraId="3C323429" w14:textId="77777777" w:rsidTr="00CA3BF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F4914" w14:textId="77777777" w:rsidR="006D248B" w:rsidRPr="00407981" w:rsidRDefault="006D248B" w:rsidP="00CA3BF2">
            <w:pPr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Novavax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3265C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A363B3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4A06C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FB1345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F1535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7D759B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5B5F7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F2ABE9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9C1B0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48780D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0.1</w:t>
            </w:r>
          </w:p>
        </w:tc>
      </w:tr>
      <w:tr w:rsidR="006D248B" w:rsidRPr="00615B6E" w14:paraId="665D6C82" w14:textId="77777777" w:rsidTr="00CA3BF2">
        <w:trPr>
          <w:trHeight w:val="97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7CD87" w14:textId="77777777" w:rsidR="006D248B" w:rsidRPr="00407981" w:rsidRDefault="006D248B" w:rsidP="00CA3BF2">
            <w:pPr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Covishield (Serum Institute of India)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49C91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D74F80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1BFC3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729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F662A6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16.7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346BB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2D5843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FE480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0DB407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04CDB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1025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515602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4.1</w:t>
            </w:r>
          </w:p>
        </w:tc>
      </w:tr>
      <w:tr w:rsidR="006D248B" w:rsidRPr="00615B6E" w14:paraId="7BBCC956" w14:textId="77777777" w:rsidTr="00CA3BF2">
        <w:trPr>
          <w:trHeight w:val="73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892A4" w14:textId="77777777" w:rsidR="006D248B" w:rsidRPr="00407981" w:rsidRDefault="006D248B" w:rsidP="00CA3BF2">
            <w:pPr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Covaxin (Bharat Biotech)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E6822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ADAFED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2ED30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923F53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43AC7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9FC627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18230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6C31DE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207F7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B83B04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0.7</w:t>
            </w:r>
          </w:p>
        </w:tc>
      </w:tr>
      <w:tr w:rsidR="006D248B" w:rsidRPr="00615B6E" w14:paraId="152A85B2" w14:textId="77777777" w:rsidTr="00CA3BF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F3FD" w14:textId="77777777" w:rsidR="006D248B" w:rsidRPr="00407981" w:rsidRDefault="006D248B" w:rsidP="00CA3BF2">
            <w:pPr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Sputnik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0DB3F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37CB6B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37EF1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A9D0CC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BF580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C63613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53312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550DE9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36B59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3A2F04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2.3</w:t>
            </w:r>
          </w:p>
        </w:tc>
      </w:tr>
      <w:tr w:rsidR="006D248B" w:rsidRPr="00615B6E" w14:paraId="0542EAD0" w14:textId="77777777" w:rsidTr="00CA3BF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7BDF5" w14:textId="77777777" w:rsidR="006D248B" w:rsidRPr="00407981" w:rsidRDefault="006D248B" w:rsidP="00CA3BF2">
            <w:pPr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lastRenderedPageBreak/>
              <w:t>Sinopharm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F0DA3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5AF172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D63FA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454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214530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10.4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81455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565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E0EF2D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45336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390B7E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AC88E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1157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6C92A6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4.6</w:t>
            </w:r>
          </w:p>
        </w:tc>
      </w:tr>
      <w:tr w:rsidR="006D248B" w:rsidRPr="00615B6E" w14:paraId="16FDA384" w14:textId="77777777" w:rsidTr="00CA3BF2">
        <w:trPr>
          <w:trHeight w:val="49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6CE61" w14:textId="77777777" w:rsidR="006D248B" w:rsidRPr="00407981" w:rsidRDefault="006D248B" w:rsidP="00CA3BF2">
            <w:pPr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Sinovac-CoronaVac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84E82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08A107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64E2E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C1FCDF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EDFC2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577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AB1322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9CA5B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454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A4D814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25B00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1319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69B97B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5.3</w:t>
            </w:r>
          </w:p>
        </w:tc>
      </w:tr>
      <w:tr w:rsidR="006D248B" w:rsidRPr="00615B6E" w14:paraId="6A9121F9" w14:textId="77777777" w:rsidTr="00CA3BF2">
        <w:trPr>
          <w:trHeight w:val="49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6ADF0" w14:textId="77777777" w:rsidR="006D248B" w:rsidRPr="00407981" w:rsidRDefault="006D248B" w:rsidP="00CA3BF2">
            <w:pPr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I am not sure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B7F65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5309CC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BDB96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13C25E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43E75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ACCBB8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03B0A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B5EFBB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AD7F0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FAE788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0.7</w:t>
            </w:r>
          </w:p>
        </w:tc>
      </w:tr>
      <w:tr w:rsidR="006D248B" w:rsidRPr="00615B6E" w14:paraId="6E6DD3A8" w14:textId="77777777" w:rsidTr="00CA3BF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137EE" w14:textId="77777777" w:rsidR="006D248B" w:rsidRPr="00407981" w:rsidRDefault="006D248B" w:rsidP="00CA3BF2">
            <w:pPr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Other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B8392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D35747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7ED19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DFBBA9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F2B98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A840F5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0CF91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B7E257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2F666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639C3F" w14:textId="77777777" w:rsidR="006D248B" w:rsidRPr="00407981" w:rsidRDefault="006D248B" w:rsidP="00CA3BF2">
            <w:pPr>
              <w:jc w:val="right"/>
              <w:rPr>
                <w:rFonts w:ascii="Times" w:eastAsia="Times New Roman" w:hAnsi="Times" w:cstheme="minorHAnsi"/>
                <w:color w:val="000000"/>
                <w:lang w:eastAsia="uk-UA"/>
              </w:rPr>
            </w:pPr>
            <w:r w:rsidRPr="00407981">
              <w:rPr>
                <w:rFonts w:ascii="Times" w:eastAsia="Times New Roman" w:hAnsi="Times" w:cstheme="minorHAnsi"/>
                <w:color w:val="000000"/>
                <w:lang w:val="en-US" w:eastAsia="uk-UA"/>
              </w:rPr>
              <w:t>1.7</w:t>
            </w:r>
          </w:p>
        </w:tc>
      </w:tr>
    </w:tbl>
    <w:p w14:paraId="66565ADC" w14:textId="77777777" w:rsidR="006D248B" w:rsidRPr="00407981" w:rsidRDefault="006D248B" w:rsidP="006D248B">
      <w:pPr>
        <w:rPr>
          <w:rFonts w:ascii="Times" w:hAnsi="Times"/>
          <w:lang w:val="en-US"/>
        </w:rPr>
      </w:pPr>
    </w:p>
    <w:p w14:paraId="19E8851D" w14:textId="77777777" w:rsidR="006D248B" w:rsidRPr="00407981" w:rsidRDefault="006D248B" w:rsidP="006D248B">
      <w:pPr>
        <w:rPr>
          <w:rFonts w:ascii="Times" w:hAnsi="Times"/>
          <w:lang w:val="en-US"/>
        </w:rPr>
      </w:pPr>
    </w:p>
    <w:p w14:paraId="08475F30" w14:textId="77777777" w:rsidR="006D248B" w:rsidRPr="00407981" w:rsidRDefault="006D248B" w:rsidP="006D248B">
      <w:pPr>
        <w:rPr>
          <w:rFonts w:ascii="Times" w:hAnsi="Times" w:cstheme="minorHAnsi"/>
          <w:b/>
          <w:bCs/>
          <w:color w:val="000000"/>
          <w:lang w:val="en-US"/>
        </w:rPr>
      </w:pPr>
      <w:r w:rsidRPr="00407981">
        <w:rPr>
          <w:rFonts w:ascii="Times" w:hAnsi="Times" w:cstheme="minorHAnsi"/>
          <w:b/>
          <w:bCs/>
          <w:color w:val="000000"/>
        </w:rPr>
        <w:t>Supplementary Table</w:t>
      </w:r>
      <w:r w:rsidRPr="00407981">
        <w:rPr>
          <w:rFonts w:ascii="Times" w:hAnsi="Times" w:cstheme="minorHAnsi"/>
          <w:b/>
          <w:bCs/>
          <w:color w:val="000000"/>
          <w:lang w:val="en-US"/>
        </w:rPr>
        <w:t xml:space="preserve"> 4 Comparison of AEs appearance among IIM, SAID and HC groups considering vaccine was used</w:t>
      </w:r>
    </w:p>
    <w:p w14:paraId="351B6A03" w14:textId="77777777" w:rsidR="006D248B" w:rsidRPr="00407981" w:rsidRDefault="006D248B" w:rsidP="006D248B">
      <w:pPr>
        <w:rPr>
          <w:rFonts w:ascii="Times" w:hAnsi="Times"/>
          <w:lang w:val="en-US"/>
        </w:rPr>
      </w:pPr>
      <w:r w:rsidRPr="00407981">
        <w:rPr>
          <w:rFonts w:ascii="Times" w:hAnsi="Times" w:cstheme="minorHAnsi"/>
          <w:b/>
          <w:bCs/>
          <w:color w:val="000000"/>
        </w:rPr>
        <w:t xml:space="preserve">Supplementary Table </w:t>
      </w:r>
      <w:r w:rsidRPr="00407981">
        <w:rPr>
          <w:rFonts w:ascii="Times" w:hAnsi="Times"/>
          <w:lang w:val="en-US"/>
        </w:rPr>
        <w:t>4 a</w:t>
      </w: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1964"/>
        <w:gridCol w:w="1013"/>
        <w:gridCol w:w="683"/>
        <w:gridCol w:w="851"/>
        <w:gridCol w:w="708"/>
        <w:gridCol w:w="750"/>
        <w:gridCol w:w="878"/>
        <w:gridCol w:w="1640"/>
        <w:gridCol w:w="1294"/>
      </w:tblGrid>
      <w:tr w:rsidR="006D248B" w:rsidRPr="006D5CE6" w14:paraId="58E4FB05" w14:textId="77777777" w:rsidTr="00CA3BF2">
        <w:trPr>
          <w:trHeight w:val="20"/>
        </w:trPr>
        <w:tc>
          <w:tcPr>
            <w:tcW w:w="1964" w:type="dxa"/>
            <w:vMerge w:val="restart"/>
            <w:noWrap/>
            <w:vAlign w:val="center"/>
            <w:hideMark/>
          </w:tcPr>
          <w:p w14:paraId="77BECA0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bookmarkStart w:id="0" w:name="_Hlk112176135"/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BNT162b2 (Pfizer)</w:t>
            </w:r>
            <w:bookmarkEnd w:id="0"/>
          </w:p>
        </w:tc>
        <w:tc>
          <w:tcPr>
            <w:tcW w:w="1696" w:type="dxa"/>
            <w:gridSpan w:val="2"/>
            <w:vAlign w:val="center"/>
            <w:hideMark/>
          </w:tcPr>
          <w:p w14:paraId="6D5A7A8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  <w:t>IIM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431BD8E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  <w:t>SAIDs</w:t>
            </w:r>
          </w:p>
        </w:tc>
        <w:tc>
          <w:tcPr>
            <w:tcW w:w="1628" w:type="dxa"/>
            <w:gridSpan w:val="2"/>
            <w:vAlign w:val="center"/>
            <w:hideMark/>
          </w:tcPr>
          <w:p w14:paraId="1E5DB90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  <w:t>HC</w:t>
            </w: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1640" w:type="dxa"/>
            <w:vMerge w:val="restart"/>
            <w:vAlign w:val="center"/>
            <w:hideMark/>
          </w:tcPr>
          <w:p w14:paraId="0C8F9BC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  <w:t>OR1</w:t>
            </w:r>
          </w:p>
        </w:tc>
        <w:tc>
          <w:tcPr>
            <w:tcW w:w="1294" w:type="dxa"/>
            <w:vMerge w:val="restart"/>
            <w:vAlign w:val="center"/>
            <w:hideMark/>
          </w:tcPr>
          <w:p w14:paraId="7C580C8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  <w:lang w:val="en-US"/>
              </w:rPr>
              <w:t>OR2</w:t>
            </w:r>
          </w:p>
        </w:tc>
      </w:tr>
      <w:tr w:rsidR="006D248B" w:rsidRPr="006D5CE6" w14:paraId="20E3704E" w14:textId="77777777" w:rsidTr="00CA3BF2">
        <w:trPr>
          <w:trHeight w:val="20"/>
        </w:trPr>
        <w:tc>
          <w:tcPr>
            <w:tcW w:w="1964" w:type="dxa"/>
            <w:vMerge/>
            <w:vAlign w:val="center"/>
            <w:hideMark/>
          </w:tcPr>
          <w:p w14:paraId="637ECB5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  <w:hideMark/>
          </w:tcPr>
          <w:p w14:paraId="124C220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N (883)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  <w:hideMark/>
          </w:tcPr>
          <w:p w14:paraId="0DC304D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100%</w:t>
            </w:r>
          </w:p>
        </w:tc>
        <w:tc>
          <w:tcPr>
            <w:tcW w:w="851" w:type="dxa"/>
            <w:vAlign w:val="center"/>
            <w:hideMark/>
          </w:tcPr>
          <w:p w14:paraId="0D9DAE2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N (2939)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  <w:hideMark/>
          </w:tcPr>
          <w:p w14:paraId="7530012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100%</w:t>
            </w:r>
          </w:p>
        </w:tc>
        <w:tc>
          <w:tcPr>
            <w:tcW w:w="750" w:type="dxa"/>
            <w:vAlign w:val="center"/>
            <w:hideMark/>
          </w:tcPr>
          <w:p w14:paraId="4DA8812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N (1532)</w:t>
            </w:r>
          </w:p>
        </w:tc>
        <w:tc>
          <w:tcPr>
            <w:tcW w:w="878" w:type="dxa"/>
            <w:shd w:val="clear" w:color="auto" w:fill="F2F2F2" w:themeFill="background1" w:themeFillShade="F2"/>
            <w:vAlign w:val="center"/>
            <w:hideMark/>
          </w:tcPr>
          <w:p w14:paraId="5470265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100%</w:t>
            </w:r>
          </w:p>
        </w:tc>
        <w:tc>
          <w:tcPr>
            <w:tcW w:w="1640" w:type="dxa"/>
            <w:vMerge/>
            <w:vAlign w:val="center"/>
            <w:hideMark/>
          </w:tcPr>
          <w:p w14:paraId="6D7C8C2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Merge/>
            <w:vAlign w:val="center"/>
            <w:hideMark/>
          </w:tcPr>
          <w:p w14:paraId="5E19DA9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248B" w:rsidRPr="006D5CE6" w14:paraId="2F84AEAD" w14:textId="77777777" w:rsidTr="00CA3BF2">
        <w:trPr>
          <w:trHeight w:val="20"/>
        </w:trPr>
        <w:tc>
          <w:tcPr>
            <w:tcW w:w="1964" w:type="dxa"/>
            <w:noWrap/>
            <w:vAlign w:val="center"/>
            <w:hideMark/>
          </w:tcPr>
          <w:p w14:paraId="50582292" w14:textId="77777777" w:rsidR="006D248B" w:rsidRPr="00407981" w:rsidRDefault="006D248B" w:rsidP="00CA3BF2">
            <w:pPr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  <w:t>Injection site (arm) pain and soreness</w:t>
            </w:r>
          </w:p>
        </w:tc>
        <w:tc>
          <w:tcPr>
            <w:tcW w:w="1013" w:type="dxa"/>
            <w:vAlign w:val="center"/>
            <w:hideMark/>
          </w:tcPr>
          <w:p w14:paraId="60332AC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/>
                <w:color w:val="000000"/>
                <w:sz w:val="20"/>
                <w:szCs w:val="20"/>
              </w:rPr>
              <w:t>65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  <w:hideMark/>
          </w:tcPr>
          <w:p w14:paraId="25FC27A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851" w:type="dxa"/>
            <w:noWrap/>
            <w:vAlign w:val="center"/>
            <w:hideMark/>
          </w:tcPr>
          <w:p w14:paraId="5589D69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  <w:hideMark/>
          </w:tcPr>
          <w:p w14:paraId="23FAE73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750" w:type="dxa"/>
            <w:noWrap/>
            <w:vAlign w:val="center"/>
            <w:hideMark/>
          </w:tcPr>
          <w:p w14:paraId="6B84892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878" w:type="dxa"/>
            <w:shd w:val="clear" w:color="auto" w:fill="F2F2F2" w:themeFill="background1" w:themeFillShade="F2"/>
            <w:noWrap/>
            <w:vAlign w:val="center"/>
            <w:hideMark/>
          </w:tcPr>
          <w:p w14:paraId="568DD5F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1640" w:type="dxa"/>
            <w:vAlign w:val="center"/>
            <w:hideMark/>
          </w:tcPr>
          <w:p w14:paraId="1A570F7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0.6 (0,4-0,7)***</w:t>
            </w:r>
          </w:p>
        </w:tc>
        <w:tc>
          <w:tcPr>
            <w:tcW w:w="1294" w:type="dxa"/>
            <w:vAlign w:val="center"/>
            <w:hideMark/>
          </w:tcPr>
          <w:p w14:paraId="18F9502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0.7(0.5-0.9)*</w:t>
            </w:r>
          </w:p>
        </w:tc>
      </w:tr>
      <w:tr w:rsidR="006D248B" w:rsidRPr="006D5CE6" w14:paraId="7BAF1012" w14:textId="77777777" w:rsidTr="00CA3BF2">
        <w:trPr>
          <w:trHeight w:val="20"/>
        </w:trPr>
        <w:tc>
          <w:tcPr>
            <w:tcW w:w="1964" w:type="dxa"/>
            <w:noWrap/>
            <w:vAlign w:val="center"/>
            <w:hideMark/>
          </w:tcPr>
          <w:p w14:paraId="102DF9C5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Myalgia</w:t>
            </w:r>
          </w:p>
        </w:tc>
        <w:tc>
          <w:tcPr>
            <w:tcW w:w="1013" w:type="dxa"/>
            <w:vAlign w:val="center"/>
            <w:hideMark/>
          </w:tcPr>
          <w:p w14:paraId="4ED3A2A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/>
                <w:color w:val="000000"/>
                <w:sz w:val="20"/>
                <w:szCs w:val="20"/>
              </w:rPr>
              <w:t>59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  <w:hideMark/>
          </w:tcPr>
          <w:p w14:paraId="2813C15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851" w:type="dxa"/>
            <w:noWrap/>
            <w:vAlign w:val="center"/>
            <w:hideMark/>
          </w:tcPr>
          <w:p w14:paraId="18EC732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  <w:hideMark/>
          </w:tcPr>
          <w:p w14:paraId="42099AF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750" w:type="dxa"/>
            <w:noWrap/>
            <w:vAlign w:val="center"/>
            <w:hideMark/>
          </w:tcPr>
          <w:p w14:paraId="058BF29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878" w:type="dxa"/>
            <w:shd w:val="clear" w:color="auto" w:fill="F2F2F2" w:themeFill="background1" w:themeFillShade="F2"/>
            <w:noWrap/>
            <w:vAlign w:val="center"/>
            <w:hideMark/>
          </w:tcPr>
          <w:p w14:paraId="64E66F6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1640" w:type="dxa"/>
            <w:vAlign w:val="center"/>
            <w:hideMark/>
          </w:tcPr>
          <w:p w14:paraId="774CDFD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0.6 (0.5-0.8)**</w:t>
            </w:r>
          </w:p>
        </w:tc>
        <w:tc>
          <w:tcPr>
            <w:tcW w:w="1294" w:type="dxa"/>
            <w:vAlign w:val="center"/>
            <w:hideMark/>
          </w:tcPr>
          <w:p w14:paraId="5B342CF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6D5CE6" w14:paraId="6C63C2B5" w14:textId="77777777" w:rsidTr="00CA3BF2">
        <w:trPr>
          <w:trHeight w:val="20"/>
        </w:trPr>
        <w:tc>
          <w:tcPr>
            <w:tcW w:w="1964" w:type="dxa"/>
            <w:noWrap/>
            <w:vAlign w:val="center"/>
            <w:hideMark/>
          </w:tcPr>
          <w:p w14:paraId="06086FCA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Body ache</w:t>
            </w:r>
          </w:p>
        </w:tc>
        <w:tc>
          <w:tcPr>
            <w:tcW w:w="1013" w:type="dxa"/>
            <w:vAlign w:val="center"/>
            <w:hideMark/>
          </w:tcPr>
          <w:p w14:paraId="0CB5459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  <w:hideMark/>
          </w:tcPr>
          <w:p w14:paraId="213A937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851" w:type="dxa"/>
            <w:noWrap/>
            <w:vAlign w:val="center"/>
            <w:hideMark/>
          </w:tcPr>
          <w:p w14:paraId="5F37C9C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  <w:hideMark/>
          </w:tcPr>
          <w:p w14:paraId="7A4545D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750" w:type="dxa"/>
            <w:noWrap/>
            <w:vAlign w:val="center"/>
            <w:hideMark/>
          </w:tcPr>
          <w:p w14:paraId="4E96165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878" w:type="dxa"/>
            <w:shd w:val="clear" w:color="auto" w:fill="F2F2F2" w:themeFill="background1" w:themeFillShade="F2"/>
            <w:noWrap/>
            <w:vAlign w:val="center"/>
            <w:hideMark/>
          </w:tcPr>
          <w:p w14:paraId="6EE2CB9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1640" w:type="dxa"/>
            <w:vAlign w:val="center"/>
            <w:hideMark/>
          </w:tcPr>
          <w:p w14:paraId="0DAA03A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0.5 (0.4-0.7)***</w:t>
            </w:r>
          </w:p>
        </w:tc>
        <w:tc>
          <w:tcPr>
            <w:tcW w:w="1294" w:type="dxa"/>
            <w:vAlign w:val="center"/>
            <w:hideMark/>
          </w:tcPr>
          <w:p w14:paraId="4E59F6F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6D5CE6" w14:paraId="18A921D1" w14:textId="77777777" w:rsidTr="00CA3BF2">
        <w:trPr>
          <w:trHeight w:val="20"/>
        </w:trPr>
        <w:tc>
          <w:tcPr>
            <w:tcW w:w="1964" w:type="dxa"/>
            <w:noWrap/>
            <w:vAlign w:val="center"/>
            <w:hideMark/>
          </w:tcPr>
          <w:p w14:paraId="4A319250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Joint pain</w:t>
            </w:r>
          </w:p>
        </w:tc>
        <w:tc>
          <w:tcPr>
            <w:tcW w:w="1013" w:type="dxa"/>
            <w:vAlign w:val="center"/>
            <w:hideMark/>
          </w:tcPr>
          <w:p w14:paraId="6AC6EAF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  <w:hideMark/>
          </w:tcPr>
          <w:p w14:paraId="6C2FFE4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851" w:type="dxa"/>
            <w:noWrap/>
            <w:vAlign w:val="center"/>
            <w:hideMark/>
          </w:tcPr>
          <w:p w14:paraId="083A1A9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  <w:hideMark/>
          </w:tcPr>
          <w:p w14:paraId="381B135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750" w:type="dxa"/>
            <w:noWrap/>
            <w:vAlign w:val="center"/>
            <w:hideMark/>
          </w:tcPr>
          <w:p w14:paraId="01C2779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878" w:type="dxa"/>
            <w:shd w:val="clear" w:color="auto" w:fill="F2F2F2" w:themeFill="background1" w:themeFillShade="F2"/>
            <w:noWrap/>
            <w:vAlign w:val="center"/>
            <w:hideMark/>
          </w:tcPr>
          <w:p w14:paraId="1C733E3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640" w:type="dxa"/>
            <w:vAlign w:val="center"/>
            <w:hideMark/>
          </w:tcPr>
          <w:p w14:paraId="0C2693B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0.5 (0.4-0.7)***</w:t>
            </w:r>
          </w:p>
        </w:tc>
        <w:tc>
          <w:tcPr>
            <w:tcW w:w="1294" w:type="dxa"/>
            <w:vAlign w:val="center"/>
            <w:hideMark/>
          </w:tcPr>
          <w:p w14:paraId="3EFD5B6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6D5CE6" w14:paraId="4433666E" w14:textId="77777777" w:rsidTr="00CA3BF2">
        <w:trPr>
          <w:trHeight w:val="20"/>
        </w:trPr>
        <w:tc>
          <w:tcPr>
            <w:tcW w:w="1964" w:type="dxa"/>
            <w:noWrap/>
            <w:vAlign w:val="center"/>
            <w:hideMark/>
          </w:tcPr>
          <w:p w14:paraId="2B8311C3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bookmarkStart w:id="1" w:name="_Hlk112176227"/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Fever</w:t>
            </w:r>
            <w:bookmarkEnd w:id="1"/>
          </w:p>
        </w:tc>
        <w:tc>
          <w:tcPr>
            <w:tcW w:w="1013" w:type="dxa"/>
            <w:vAlign w:val="center"/>
            <w:hideMark/>
          </w:tcPr>
          <w:p w14:paraId="5E4D409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  <w:hideMark/>
          </w:tcPr>
          <w:p w14:paraId="54B3465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851" w:type="dxa"/>
            <w:noWrap/>
            <w:vAlign w:val="center"/>
            <w:hideMark/>
          </w:tcPr>
          <w:p w14:paraId="7C9DF92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  <w:hideMark/>
          </w:tcPr>
          <w:p w14:paraId="536D2C6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750" w:type="dxa"/>
            <w:noWrap/>
            <w:vAlign w:val="center"/>
            <w:hideMark/>
          </w:tcPr>
          <w:p w14:paraId="1E4E662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878" w:type="dxa"/>
            <w:shd w:val="clear" w:color="auto" w:fill="F2F2F2" w:themeFill="background1" w:themeFillShade="F2"/>
            <w:noWrap/>
            <w:vAlign w:val="center"/>
            <w:hideMark/>
          </w:tcPr>
          <w:p w14:paraId="40B2D3F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1640" w:type="dxa"/>
            <w:vAlign w:val="center"/>
            <w:hideMark/>
          </w:tcPr>
          <w:p w14:paraId="277AA21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0.5 (0.4-0.8)***</w:t>
            </w:r>
          </w:p>
        </w:tc>
        <w:tc>
          <w:tcPr>
            <w:tcW w:w="1294" w:type="dxa"/>
            <w:vAlign w:val="center"/>
            <w:hideMark/>
          </w:tcPr>
          <w:p w14:paraId="26A933C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0.6(0.4-0.9)*</w:t>
            </w:r>
          </w:p>
        </w:tc>
      </w:tr>
      <w:tr w:rsidR="006D248B" w:rsidRPr="006D5CE6" w14:paraId="5F7AA23C" w14:textId="77777777" w:rsidTr="00CA3BF2">
        <w:trPr>
          <w:trHeight w:val="20"/>
        </w:trPr>
        <w:tc>
          <w:tcPr>
            <w:tcW w:w="1964" w:type="dxa"/>
            <w:noWrap/>
            <w:vAlign w:val="center"/>
            <w:hideMark/>
          </w:tcPr>
          <w:p w14:paraId="02ED5259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Chills</w:t>
            </w:r>
          </w:p>
        </w:tc>
        <w:tc>
          <w:tcPr>
            <w:tcW w:w="1013" w:type="dxa"/>
            <w:vAlign w:val="center"/>
            <w:hideMark/>
          </w:tcPr>
          <w:p w14:paraId="657CBF4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  <w:hideMark/>
          </w:tcPr>
          <w:p w14:paraId="7DC2E14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51" w:type="dxa"/>
            <w:noWrap/>
            <w:vAlign w:val="center"/>
            <w:hideMark/>
          </w:tcPr>
          <w:p w14:paraId="384A6E5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  <w:hideMark/>
          </w:tcPr>
          <w:p w14:paraId="1A78B78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750" w:type="dxa"/>
            <w:noWrap/>
            <w:vAlign w:val="center"/>
            <w:hideMark/>
          </w:tcPr>
          <w:p w14:paraId="2425BCC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878" w:type="dxa"/>
            <w:shd w:val="clear" w:color="auto" w:fill="F2F2F2" w:themeFill="background1" w:themeFillShade="F2"/>
            <w:noWrap/>
            <w:vAlign w:val="center"/>
            <w:hideMark/>
          </w:tcPr>
          <w:p w14:paraId="56C7754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1640" w:type="dxa"/>
            <w:vAlign w:val="center"/>
            <w:hideMark/>
          </w:tcPr>
          <w:p w14:paraId="3CEC23D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0.7 (0.5-0,9)*</w:t>
            </w:r>
          </w:p>
        </w:tc>
        <w:tc>
          <w:tcPr>
            <w:tcW w:w="1294" w:type="dxa"/>
            <w:vAlign w:val="center"/>
            <w:hideMark/>
          </w:tcPr>
          <w:p w14:paraId="4A27447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6D5CE6" w14:paraId="78A61B65" w14:textId="77777777" w:rsidTr="00CA3BF2">
        <w:trPr>
          <w:trHeight w:val="20"/>
        </w:trPr>
        <w:tc>
          <w:tcPr>
            <w:tcW w:w="1964" w:type="dxa"/>
            <w:noWrap/>
            <w:vAlign w:val="center"/>
            <w:hideMark/>
          </w:tcPr>
          <w:p w14:paraId="7EAEAE30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Cough</w:t>
            </w:r>
          </w:p>
        </w:tc>
        <w:tc>
          <w:tcPr>
            <w:tcW w:w="1013" w:type="dxa"/>
            <w:vAlign w:val="center"/>
            <w:hideMark/>
          </w:tcPr>
          <w:p w14:paraId="0E5D51D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  <w:hideMark/>
          </w:tcPr>
          <w:p w14:paraId="2D1955E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51" w:type="dxa"/>
            <w:noWrap/>
            <w:vAlign w:val="center"/>
            <w:hideMark/>
          </w:tcPr>
          <w:p w14:paraId="4000A27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  <w:hideMark/>
          </w:tcPr>
          <w:p w14:paraId="736536C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750" w:type="dxa"/>
            <w:noWrap/>
            <w:vAlign w:val="center"/>
            <w:hideMark/>
          </w:tcPr>
          <w:p w14:paraId="0CF4173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78" w:type="dxa"/>
            <w:shd w:val="clear" w:color="auto" w:fill="F2F2F2" w:themeFill="background1" w:themeFillShade="F2"/>
            <w:noWrap/>
            <w:vAlign w:val="center"/>
            <w:hideMark/>
          </w:tcPr>
          <w:p w14:paraId="0B2B4A1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640" w:type="dxa"/>
            <w:vAlign w:val="center"/>
            <w:hideMark/>
          </w:tcPr>
          <w:p w14:paraId="16C4FA5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0.5 (0.3-0.9)</w:t>
            </w:r>
          </w:p>
        </w:tc>
        <w:tc>
          <w:tcPr>
            <w:tcW w:w="1294" w:type="dxa"/>
            <w:vAlign w:val="center"/>
            <w:hideMark/>
          </w:tcPr>
          <w:p w14:paraId="1DC3B93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6D5CE6" w14:paraId="3F687692" w14:textId="77777777" w:rsidTr="00CA3BF2">
        <w:trPr>
          <w:trHeight w:val="20"/>
        </w:trPr>
        <w:tc>
          <w:tcPr>
            <w:tcW w:w="1964" w:type="dxa"/>
            <w:noWrap/>
            <w:vAlign w:val="center"/>
            <w:hideMark/>
          </w:tcPr>
          <w:p w14:paraId="1775E16A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Difficulty in breathing or Shortness of breath</w:t>
            </w:r>
          </w:p>
        </w:tc>
        <w:tc>
          <w:tcPr>
            <w:tcW w:w="1013" w:type="dxa"/>
            <w:vAlign w:val="center"/>
            <w:hideMark/>
          </w:tcPr>
          <w:p w14:paraId="20554C6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  <w:hideMark/>
          </w:tcPr>
          <w:p w14:paraId="03606A9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51" w:type="dxa"/>
            <w:noWrap/>
            <w:vAlign w:val="center"/>
            <w:hideMark/>
          </w:tcPr>
          <w:p w14:paraId="24E65A5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  <w:hideMark/>
          </w:tcPr>
          <w:p w14:paraId="342528A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750" w:type="dxa"/>
            <w:noWrap/>
            <w:vAlign w:val="center"/>
            <w:hideMark/>
          </w:tcPr>
          <w:p w14:paraId="109669F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78" w:type="dxa"/>
            <w:shd w:val="clear" w:color="auto" w:fill="F2F2F2" w:themeFill="background1" w:themeFillShade="F2"/>
            <w:noWrap/>
            <w:vAlign w:val="center"/>
            <w:hideMark/>
          </w:tcPr>
          <w:p w14:paraId="756BD88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640" w:type="dxa"/>
            <w:vAlign w:val="center"/>
            <w:hideMark/>
          </w:tcPr>
          <w:p w14:paraId="455ED54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Align w:val="center"/>
            <w:hideMark/>
          </w:tcPr>
          <w:p w14:paraId="62284EE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6D5CE6" w14:paraId="3E9C283F" w14:textId="77777777" w:rsidTr="00CA3BF2">
        <w:trPr>
          <w:trHeight w:val="20"/>
        </w:trPr>
        <w:tc>
          <w:tcPr>
            <w:tcW w:w="1964" w:type="dxa"/>
            <w:noWrap/>
            <w:vAlign w:val="center"/>
            <w:hideMark/>
          </w:tcPr>
          <w:p w14:paraId="259999C7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Nausea/vomiting</w:t>
            </w:r>
          </w:p>
        </w:tc>
        <w:tc>
          <w:tcPr>
            <w:tcW w:w="1013" w:type="dxa"/>
            <w:vAlign w:val="center"/>
            <w:hideMark/>
          </w:tcPr>
          <w:p w14:paraId="10AD3FD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/>
                <w:color w:val="000000"/>
                <w:sz w:val="20"/>
                <w:szCs w:val="20"/>
              </w:rPr>
              <w:t>55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  <w:hideMark/>
          </w:tcPr>
          <w:p w14:paraId="6177A93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851" w:type="dxa"/>
            <w:noWrap/>
            <w:vAlign w:val="center"/>
            <w:hideMark/>
          </w:tcPr>
          <w:p w14:paraId="46A3C26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  <w:hideMark/>
          </w:tcPr>
          <w:p w14:paraId="1366BDD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750" w:type="dxa"/>
            <w:noWrap/>
            <w:vAlign w:val="center"/>
            <w:hideMark/>
          </w:tcPr>
          <w:p w14:paraId="678CDC2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78" w:type="dxa"/>
            <w:shd w:val="clear" w:color="auto" w:fill="F2F2F2" w:themeFill="background1" w:themeFillShade="F2"/>
            <w:noWrap/>
            <w:vAlign w:val="center"/>
            <w:hideMark/>
          </w:tcPr>
          <w:p w14:paraId="21E7C81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640" w:type="dxa"/>
            <w:vAlign w:val="center"/>
            <w:hideMark/>
          </w:tcPr>
          <w:p w14:paraId="53F341F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0.4 (0.2-0.7)**</w:t>
            </w:r>
          </w:p>
        </w:tc>
        <w:tc>
          <w:tcPr>
            <w:tcW w:w="1294" w:type="dxa"/>
            <w:vAlign w:val="center"/>
            <w:hideMark/>
          </w:tcPr>
          <w:p w14:paraId="3635878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6D5CE6" w14:paraId="50E2E665" w14:textId="77777777" w:rsidTr="00CA3BF2">
        <w:trPr>
          <w:trHeight w:val="20"/>
        </w:trPr>
        <w:tc>
          <w:tcPr>
            <w:tcW w:w="1964" w:type="dxa"/>
            <w:noWrap/>
            <w:vAlign w:val="center"/>
            <w:hideMark/>
          </w:tcPr>
          <w:p w14:paraId="07C0BE33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Headache</w:t>
            </w:r>
          </w:p>
        </w:tc>
        <w:tc>
          <w:tcPr>
            <w:tcW w:w="1013" w:type="dxa"/>
            <w:vAlign w:val="center"/>
            <w:hideMark/>
          </w:tcPr>
          <w:p w14:paraId="084D5EA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  <w:hideMark/>
          </w:tcPr>
          <w:p w14:paraId="1B35FCE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851" w:type="dxa"/>
            <w:noWrap/>
            <w:vAlign w:val="center"/>
            <w:hideMark/>
          </w:tcPr>
          <w:p w14:paraId="0132D1A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  <w:hideMark/>
          </w:tcPr>
          <w:p w14:paraId="15A2AB7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750" w:type="dxa"/>
            <w:noWrap/>
            <w:vAlign w:val="center"/>
            <w:hideMark/>
          </w:tcPr>
          <w:p w14:paraId="1C9806D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878" w:type="dxa"/>
            <w:shd w:val="clear" w:color="auto" w:fill="F2F2F2" w:themeFill="background1" w:themeFillShade="F2"/>
            <w:noWrap/>
            <w:vAlign w:val="center"/>
            <w:hideMark/>
          </w:tcPr>
          <w:p w14:paraId="0F4B1D9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1640" w:type="dxa"/>
            <w:vAlign w:val="center"/>
            <w:hideMark/>
          </w:tcPr>
          <w:p w14:paraId="4FBB03E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0.6 (0.4-0.8)***</w:t>
            </w:r>
          </w:p>
        </w:tc>
        <w:tc>
          <w:tcPr>
            <w:tcW w:w="1294" w:type="dxa"/>
            <w:vAlign w:val="center"/>
            <w:hideMark/>
          </w:tcPr>
          <w:p w14:paraId="5490C50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6D5CE6" w14:paraId="1753853A" w14:textId="77777777" w:rsidTr="00CA3BF2">
        <w:trPr>
          <w:trHeight w:val="20"/>
        </w:trPr>
        <w:tc>
          <w:tcPr>
            <w:tcW w:w="1964" w:type="dxa"/>
            <w:noWrap/>
            <w:vAlign w:val="center"/>
            <w:hideMark/>
          </w:tcPr>
          <w:p w14:paraId="2BAD9685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Rash</w:t>
            </w:r>
          </w:p>
        </w:tc>
        <w:tc>
          <w:tcPr>
            <w:tcW w:w="1013" w:type="dxa"/>
            <w:vAlign w:val="center"/>
            <w:hideMark/>
          </w:tcPr>
          <w:p w14:paraId="3D74406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/>
                <w:color w:val="000000"/>
                <w:sz w:val="20"/>
                <w:szCs w:val="20"/>
              </w:rPr>
              <w:t>71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  <w:hideMark/>
          </w:tcPr>
          <w:p w14:paraId="2FD6E82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851" w:type="dxa"/>
            <w:noWrap/>
            <w:vAlign w:val="center"/>
            <w:hideMark/>
          </w:tcPr>
          <w:p w14:paraId="629550B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  <w:hideMark/>
          </w:tcPr>
          <w:p w14:paraId="1545BAC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750" w:type="dxa"/>
            <w:noWrap/>
            <w:vAlign w:val="center"/>
            <w:hideMark/>
          </w:tcPr>
          <w:p w14:paraId="2F1AE5F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78" w:type="dxa"/>
            <w:shd w:val="clear" w:color="auto" w:fill="F2F2F2" w:themeFill="background1" w:themeFillShade="F2"/>
            <w:noWrap/>
            <w:vAlign w:val="center"/>
            <w:hideMark/>
          </w:tcPr>
          <w:p w14:paraId="35F4283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640" w:type="dxa"/>
            <w:vAlign w:val="center"/>
            <w:hideMark/>
          </w:tcPr>
          <w:p w14:paraId="72B8964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Align w:val="center"/>
            <w:hideMark/>
          </w:tcPr>
          <w:p w14:paraId="2E69439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2.6 (1.4-5.0)**</w:t>
            </w:r>
          </w:p>
        </w:tc>
      </w:tr>
      <w:tr w:rsidR="006D248B" w:rsidRPr="006D5CE6" w14:paraId="7C23E1A6" w14:textId="77777777" w:rsidTr="00CA3BF2">
        <w:trPr>
          <w:trHeight w:val="20"/>
        </w:trPr>
        <w:tc>
          <w:tcPr>
            <w:tcW w:w="1964" w:type="dxa"/>
            <w:noWrap/>
            <w:vAlign w:val="center"/>
            <w:hideMark/>
          </w:tcPr>
          <w:p w14:paraId="7A2AB578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Fatigue</w:t>
            </w:r>
          </w:p>
        </w:tc>
        <w:tc>
          <w:tcPr>
            <w:tcW w:w="1013" w:type="dxa"/>
            <w:vAlign w:val="center"/>
            <w:hideMark/>
          </w:tcPr>
          <w:p w14:paraId="5380ADA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  <w:hideMark/>
          </w:tcPr>
          <w:p w14:paraId="0A9309F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851" w:type="dxa"/>
            <w:noWrap/>
            <w:vAlign w:val="center"/>
            <w:hideMark/>
          </w:tcPr>
          <w:p w14:paraId="45F2B70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  <w:hideMark/>
          </w:tcPr>
          <w:p w14:paraId="0B636C8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750" w:type="dxa"/>
            <w:noWrap/>
            <w:vAlign w:val="center"/>
            <w:hideMark/>
          </w:tcPr>
          <w:p w14:paraId="0046E4E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878" w:type="dxa"/>
            <w:shd w:val="clear" w:color="auto" w:fill="F2F2F2" w:themeFill="background1" w:themeFillShade="F2"/>
            <w:noWrap/>
            <w:vAlign w:val="center"/>
            <w:hideMark/>
          </w:tcPr>
          <w:p w14:paraId="3AC89A2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1640" w:type="dxa"/>
            <w:vAlign w:val="center"/>
            <w:hideMark/>
          </w:tcPr>
          <w:p w14:paraId="3CCDDBE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0.6 (0.5-0.8)***</w:t>
            </w:r>
          </w:p>
        </w:tc>
        <w:tc>
          <w:tcPr>
            <w:tcW w:w="1294" w:type="dxa"/>
            <w:vAlign w:val="center"/>
            <w:hideMark/>
          </w:tcPr>
          <w:p w14:paraId="4078FA3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6D5CE6" w14:paraId="00E6CB02" w14:textId="77777777" w:rsidTr="00CA3BF2">
        <w:trPr>
          <w:trHeight w:val="20"/>
        </w:trPr>
        <w:tc>
          <w:tcPr>
            <w:tcW w:w="1964" w:type="dxa"/>
            <w:noWrap/>
            <w:vAlign w:val="center"/>
            <w:hideMark/>
          </w:tcPr>
          <w:p w14:paraId="07949D10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Diarrhoea</w:t>
            </w:r>
          </w:p>
        </w:tc>
        <w:tc>
          <w:tcPr>
            <w:tcW w:w="1013" w:type="dxa"/>
            <w:vAlign w:val="center"/>
            <w:hideMark/>
          </w:tcPr>
          <w:p w14:paraId="6B5A16B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  <w:hideMark/>
          </w:tcPr>
          <w:p w14:paraId="7A27967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51" w:type="dxa"/>
            <w:noWrap/>
            <w:vAlign w:val="center"/>
            <w:hideMark/>
          </w:tcPr>
          <w:p w14:paraId="5BC467D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  <w:hideMark/>
          </w:tcPr>
          <w:p w14:paraId="18CF77E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750" w:type="dxa"/>
            <w:noWrap/>
            <w:vAlign w:val="center"/>
            <w:hideMark/>
          </w:tcPr>
          <w:p w14:paraId="6A37642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78" w:type="dxa"/>
            <w:shd w:val="clear" w:color="auto" w:fill="F2F2F2" w:themeFill="background1" w:themeFillShade="F2"/>
            <w:noWrap/>
            <w:vAlign w:val="center"/>
            <w:hideMark/>
          </w:tcPr>
          <w:p w14:paraId="6A0A35C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640" w:type="dxa"/>
            <w:vAlign w:val="center"/>
            <w:hideMark/>
          </w:tcPr>
          <w:p w14:paraId="24BF39E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Align w:val="center"/>
            <w:hideMark/>
          </w:tcPr>
          <w:p w14:paraId="571CA4B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6D5CE6" w14:paraId="0FE30929" w14:textId="77777777" w:rsidTr="00CA3BF2">
        <w:trPr>
          <w:trHeight w:val="20"/>
        </w:trPr>
        <w:tc>
          <w:tcPr>
            <w:tcW w:w="1964" w:type="dxa"/>
            <w:noWrap/>
            <w:vAlign w:val="center"/>
            <w:hideMark/>
          </w:tcPr>
          <w:p w14:paraId="3106C1C0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Abdominal pain</w:t>
            </w:r>
          </w:p>
        </w:tc>
        <w:tc>
          <w:tcPr>
            <w:tcW w:w="1013" w:type="dxa"/>
            <w:vAlign w:val="center"/>
            <w:hideMark/>
          </w:tcPr>
          <w:p w14:paraId="6B43BB2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  <w:hideMark/>
          </w:tcPr>
          <w:p w14:paraId="20702C7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851" w:type="dxa"/>
            <w:noWrap/>
            <w:vAlign w:val="center"/>
            <w:hideMark/>
          </w:tcPr>
          <w:p w14:paraId="0A677AC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  <w:hideMark/>
          </w:tcPr>
          <w:p w14:paraId="3EDDBCB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750" w:type="dxa"/>
            <w:noWrap/>
            <w:vAlign w:val="center"/>
            <w:hideMark/>
          </w:tcPr>
          <w:p w14:paraId="5B9DC0E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78" w:type="dxa"/>
            <w:shd w:val="clear" w:color="auto" w:fill="F2F2F2" w:themeFill="background1" w:themeFillShade="F2"/>
            <w:noWrap/>
            <w:vAlign w:val="center"/>
            <w:hideMark/>
          </w:tcPr>
          <w:p w14:paraId="4DFF150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640" w:type="dxa"/>
            <w:vAlign w:val="center"/>
            <w:hideMark/>
          </w:tcPr>
          <w:p w14:paraId="4DD6414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0.5 (0.3-1.0)*</w:t>
            </w:r>
          </w:p>
        </w:tc>
        <w:tc>
          <w:tcPr>
            <w:tcW w:w="1294" w:type="dxa"/>
            <w:vAlign w:val="center"/>
            <w:hideMark/>
          </w:tcPr>
          <w:p w14:paraId="2F92055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6D5CE6" w14:paraId="1A7BB78F" w14:textId="77777777" w:rsidTr="00CA3BF2">
        <w:trPr>
          <w:trHeight w:val="20"/>
        </w:trPr>
        <w:tc>
          <w:tcPr>
            <w:tcW w:w="1964" w:type="dxa"/>
            <w:noWrap/>
            <w:vAlign w:val="center"/>
            <w:hideMark/>
          </w:tcPr>
          <w:p w14:paraId="13E332BA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High pulse rate or palpitations</w:t>
            </w:r>
          </w:p>
        </w:tc>
        <w:tc>
          <w:tcPr>
            <w:tcW w:w="1013" w:type="dxa"/>
            <w:vAlign w:val="center"/>
            <w:hideMark/>
          </w:tcPr>
          <w:p w14:paraId="0E1DD25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  <w:hideMark/>
          </w:tcPr>
          <w:p w14:paraId="291AA24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51" w:type="dxa"/>
            <w:noWrap/>
            <w:vAlign w:val="center"/>
            <w:hideMark/>
          </w:tcPr>
          <w:p w14:paraId="7DD1503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  <w:hideMark/>
          </w:tcPr>
          <w:p w14:paraId="6200466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750" w:type="dxa"/>
            <w:noWrap/>
            <w:vAlign w:val="center"/>
            <w:hideMark/>
          </w:tcPr>
          <w:p w14:paraId="3F9A664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78" w:type="dxa"/>
            <w:shd w:val="clear" w:color="auto" w:fill="F2F2F2" w:themeFill="background1" w:themeFillShade="F2"/>
            <w:noWrap/>
            <w:vAlign w:val="center"/>
            <w:hideMark/>
          </w:tcPr>
          <w:p w14:paraId="2153028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640" w:type="dxa"/>
            <w:vAlign w:val="center"/>
            <w:hideMark/>
          </w:tcPr>
          <w:p w14:paraId="08956A4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Align w:val="center"/>
            <w:hideMark/>
          </w:tcPr>
          <w:p w14:paraId="671B398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6D5CE6" w14:paraId="6B0C7603" w14:textId="77777777" w:rsidTr="00CA3BF2">
        <w:trPr>
          <w:trHeight w:val="20"/>
        </w:trPr>
        <w:tc>
          <w:tcPr>
            <w:tcW w:w="1964" w:type="dxa"/>
            <w:noWrap/>
            <w:vAlign w:val="center"/>
            <w:hideMark/>
          </w:tcPr>
          <w:p w14:paraId="173D9A8E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Rise in blood pressure</w:t>
            </w:r>
          </w:p>
        </w:tc>
        <w:tc>
          <w:tcPr>
            <w:tcW w:w="1013" w:type="dxa"/>
            <w:vAlign w:val="center"/>
            <w:hideMark/>
          </w:tcPr>
          <w:p w14:paraId="315EF68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/>
                <w:color w:val="000000"/>
                <w:sz w:val="20"/>
                <w:szCs w:val="20"/>
              </w:rPr>
              <w:t>2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  <w:hideMark/>
          </w:tcPr>
          <w:p w14:paraId="2323803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51" w:type="dxa"/>
            <w:noWrap/>
            <w:vAlign w:val="center"/>
            <w:hideMark/>
          </w:tcPr>
          <w:p w14:paraId="23F99CA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  <w:hideMark/>
          </w:tcPr>
          <w:p w14:paraId="39FBD67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750" w:type="dxa"/>
            <w:noWrap/>
            <w:vAlign w:val="center"/>
            <w:hideMark/>
          </w:tcPr>
          <w:p w14:paraId="0D5F494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78" w:type="dxa"/>
            <w:shd w:val="clear" w:color="auto" w:fill="F2F2F2" w:themeFill="background1" w:themeFillShade="F2"/>
            <w:noWrap/>
            <w:vAlign w:val="center"/>
            <w:hideMark/>
          </w:tcPr>
          <w:p w14:paraId="1B8A1B0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640" w:type="dxa"/>
            <w:vAlign w:val="center"/>
            <w:hideMark/>
          </w:tcPr>
          <w:p w14:paraId="1C3BC24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Align w:val="center"/>
            <w:hideMark/>
          </w:tcPr>
          <w:p w14:paraId="3B98AC0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6D5CE6" w14:paraId="1CD7C2A5" w14:textId="77777777" w:rsidTr="00CA3BF2">
        <w:trPr>
          <w:trHeight w:val="20"/>
        </w:trPr>
        <w:tc>
          <w:tcPr>
            <w:tcW w:w="1964" w:type="dxa"/>
            <w:noWrap/>
            <w:vAlign w:val="center"/>
            <w:hideMark/>
          </w:tcPr>
          <w:p w14:paraId="58183964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Fainting</w:t>
            </w:r>
          </w:p>
        </w:tc>
        <w:tc>
          <w:tcPr>
            <w:tcW w:w="1013" w:type="dxa"/>
            <w:vAlign w:val="center"/>
            <w:hideMark/>
          </w:tcPr>
          <w:p w14:paraId="345E852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  <w:hideMark/>
          </w:tcPr>
          <w:p w14:paraId="2927CCA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851" w:type="dxa"/>
            <w:noWrap/>
            <w:vAlign w:val="center"/>
            <w:hideMark/>
          </w:tcPr>
          <w:p w14:paraId="76E2796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  <w:hideMark/>
          </w:tcPr>
          <w:p w14:paraId="69577B3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50" w:type="dxa"/>
            <w:noWrap/>
            <w:vAlign w:val="center"/>
            <w:hideMark/>
          </w:tcPr>
          <w:p w14:paraId="5C1EEC4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78" w:type="dxa"/>
            <w:shd w:val="clear" w:color="auto" w:fill="F2F2F2" w:themeFill="background1" w:themeFillShade="F2"/>
            <w:noWrap/>
            <w:vAlign w:val="center"/>
            <w:hideMark/>
          </w:tcPr>
          <w:p w14:paraId="295B774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640" w:type="dxa"/>
            <w:vAlign w:val="center"/>
            <w:hideMark/>
          </w:tcPr>
          <w:p w14:paraId="34FC831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Align w:val="center"/>
            <w:hideMark/>
          </w:tcPr>
          <w:p w14:paraId="563DD31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6D5CE6" w14:paraId="2409C2FA" w14:textId="77777777" w:rsidTr="00CA3BF2">
        <w:trPr>
          <w:trHeight w:val="20"/>
        </w:trPr>
        <w:tc>
          <w:tcPr>
            <w:tcW w:w="1964" w:type="dxa"/>
            <w:noWrap/>
            <w:vAlign w:val="center"/>
            <w:hideMark/>
          </w:tcPr>
          <w:p w14:paraId="1C52EAA4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Dizziness</w:t>
            </w:r>
          </w:p>
        </w:tc>
        <w:tc>
          <w:tcPr>
            <w:tcW w:w="1013" w:type="dxa"/>
            <w:vAlign w:val="center"/>
            <w:hideMark/>
          </w:tcPr>
          <w:p w14:paraId="34005FF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  <w:hideMark/>
          </w:tcPr>
          <w:p w14:paraId="0D6F083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51" w:type="dxa"/>
            <w:noWrap/>
            <w:vAlign w:val="center"/>
            <w:hideMark/>
          </w:tcPr>
          <w:p w14:paraId="7799D16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  <w:hideMark/>
          </w:tcPr>
          <w:p w14:paraId="630376E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750" w:type="dxa"/>
            <w:noWrap/>
            <w:vAlign w:val="center"/>
            <w:hideMark/>
          </w:tcPr>
          <w:p w14:paraId="16F6043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78" w:type="dxa"/>
            <w:shd w:val="clear" w:color="auto" w:fill="F2F2F2" w:themeFill="background1" w:themeFillShade="F2"/>
            <w:noWrap/>
            <w:vAlign w:val="center"/>
            <w:hideMark/>
          </w:tcPr>
          <w:p w14:paraId="770B981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640" w:type="dxa"/>
            <w:vAlign w:val="center"/>
            <w:hideMark/>
          </w:tcPr>
          <w:p w14:paraId="12D60DA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0.6 (0.4-0.9)*</w:t>
            </w:r>
          </w:p>
        </w:tc>
        <w:tc>
          <w:tcPr>
            <w:tcW w:w="1294" w:type="dxa"/>
            <w:vAlign w:val="center"/>
            <w:hideMark/>
          </w:tcPr>
          <w:p w14:paraId="38D6D08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6D5CE6" w14:paraId="0FD019CD" w14:textId="77777777" w:rsidTr="00CA3BF2">
        <w:trPr>
          <w:trHeight w:val="20"/>
        </w:trPr>
        <w:tc>
          <w:tcPr>
            <w:tcW w:w="1964" w:type="dxa"/>
            <w:noWrap/>
            <w:vAlign w:val="center"/>
            <w:hideMark/>
          </w:tcPr>
          <w:p w14:paraId="2589A9B1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Chest pain</w:t>
            </w:r>
          </w:p>
        </w:tc>
        <w:tc>
          <w:tcPr>
            <w:tcW w:w="1013" w:type="dxa"/>
            <w:vAlign w:val="center"/>
            <w:hideMark/>
          </w:tcPr>
          <w:p w14:paraId="2D3FBFF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  <w:hideMark/>
          </w:tcPr>
          <w:p w14:paraId="01B470A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51" w:type="dxa"/>
            <w:noWrap/>
            <w:vAlign w:val="center"/>
            <w:hideMark/>
          </w:tcPr>
          <w:p w14:paraId="02535FB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  <w:hideMark/>
          </w:tcPr>
          <w:p w14:paraId="538A975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750" w:type="dxa"/>
            <w:noWrap/>
            <w:vAlign w:val="center"/>
            <w:hideMark/>
          </w:tcPr>
          <w:p w14:paraId="06DBC7A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78" w:type="dxa"/>
            <w:shd w:val="clear" w:color="auto" w:fill="F2F2F2" w:themeFill="background1" w:themeFillShade="F2"/>
            <w:noWrap/>
            <w:vAlign w:val="center"/>
            <w:hideMark/>
          </w:tcPr>
          <w:p w14:paraId="3886291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640" w:type="dxa"/>
            <w:vAlign w:val="center"/>
            <w:hideMark/>
          </w:tcPr>
          <w:p w14:paraId="0DE2C9F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Align w:val="center"/>
            <w:hideMark/>
          </w:tcPr>
          <w:p w14:paraId="506A0F0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6D5CE6" w14:paraId="476E3BA4" w14:textId="77777777" w:rsidTr="00CA3BF2">
        <w:trPr>
          <w:trHeight w:val="20"/>
        </w:trPr>
        <w:tc>
          <w:tcPr>
            <w:tcW w:w="1964" w:type="dxa"/>
            <w:noWrap/>
            <w:vAlign w:val="center"/>
            <w:hideMark/>
          </w:tcPr>
          <w:p w14:paraId="3D7A8A2A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Swelling in the extremities</w:t>
            </w:r>
          </w:p>
        </w:tc>
        <w:tc>
          <w:tcPr>
            <w:tcW w:w="1013" w:type="dxa"/>
            <w:vAlign w:val="center"/>
            <w:hideMark/>
          </w:tcPr>
          <w:p w14:paraId="21134C0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  <w:hideMark/>
          </w:tcPr>
          <w:p w14:paraId="7C59133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851" w:type="dxa"/>
            <w:noWrap/>
            <w:vAlign w:val="center"/>
            <w:hideMark/>
          </w:tcPr>
          <w:p w14:paraId="0043214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  <w:hideMark/>
          </w:tcPr>
          <w:p w14:paraId="2A60D48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750" w:type="dxa"/>
            <w:noWrap/>
            <w:vAlign w:val="center"/>
            <w:hideMark/>
          </w:tcPr>
          <w:p w14:paraId="5FC6CF5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78" w:type="dxa"/>
            <w:shd w:val="clear" w:color="auto" w:fill="F2F2F2" w:themeFill="background1" w:themeFillShade="F2"/>
            <w:noWrap/>
            <w:vAlign w:val="center"/>
            <w:hideMark/>
          </w:tcPr>
          <w:p w14:paraId="690CDB4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640" w:type="dxa"/>
            <w:vAlign w:val="center"/>
            <w:hideMark/>
          </w:tcPr>
          <w:p w14:paraId="2D440B4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0.4 (0.2-0.9)*</w:t>
            </w:r>
          </w:p>
        </w:tc>
        <w:tc>
          <w:tcPr>
            <w:tcW w:w="1294" w:type="dxa"/>
            <w:vAlign w:val="center"/>
            <w:hideMark/>
          </w:tcPr>
          <w:p w14:paraId="267090C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6D5CE6" w14:paraId="78591639" w14:textId="77777777" w:rsidTr="00CA3BF2">
        <w:trPr>
          <w:trHeight w:val="20"/>
        </w:trPr>
        <w:tc>
          <w:tcPr>
            <w:tcW w:w="1964" w:type="dxa"/>
            <w:noWrap/>
            <w:vAlign w:val="center"/>
            <w:hideMark/>
          </w:tcPr>
          <w:p w14:paraId="6AF2E242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Weakness and tingling in the feet and legs</w:t>
            </w:r>
          </w:p>
        </w:tc>
        <w:tc>
          <w:tcPr>
            <w:tcW w:w="1013" w:type="dxa"/>
            <w:vAlign w:val="center"/>
            <w:hideMark/>
          </w:tcPr>
          <w:p w14:paraId="02DEFC7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  <w:hideMark/>
          </w:tcPr>
          <w:p w14:paraId="3F87DF5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51" w:type="dxa"/>
            <w:noWrap/>
            <w:vAlign w:val="center"/>
            <w:hideMark/>
          </w:tcPr>
          <w:p w14:paraId="5A90918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  <w:hideMark/>
          </w:tcPr>
          <w:p w14:paraId="772B04D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750" w:type="dxa"/>
            <w:noWrap/>
            <w:vAlign w:val="center"/>
            <w:hideMark/>
          </w:tcPr>
          <w:p w14:paraId="4865731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78" w:type="dxa"/>
            <w:shd w:val="clear" w:color="auto" w:fill="F2F2F2" w:themeFill="background1" w:themeFillShade="F2"/>
            <w:noWrap/>
            <w:vAlign w:val="center"/>
            <w:hideMark/>
          </w:tcPr>
          <w:p w14:paraId="76FC073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640" w:type="dxa"/>
            <w:vAlign w:val="center"/>
            <w:hideMark/>
          </w:tcPr>
          <w:p w14:paraId="3DAF054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Align w:val="center"/>
            <w:hideMark/>
          </w:tcPr>
          <w:p w14:paraId="7E6B604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6D5CE6" w14:paraId="6549A02D" w14:textId="77777777" w:rsidTr="00CA3BF2">
        <w:trPr>
          <w:trHeight w:val="20"/>
        </w:trPr>
        <w:tc>
          <w:tcPr>
            <w:tcW w:w="1964" w:type="dxa"/>
            <w:noWrap/>
            <w:vAlign w:val="center"/>
            <w:hideMark/>
          </w:tcPr>
          <w:p w14:paraId="0CB67CED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Pricking or pins and needles sensations in the hands and feet</w:t>
            </w:r>
          </w:p>
        </w:tc>
        <w:tc>
          <w:tcPr>
            <w:tcW w:w="1013" w:type="dxa"/>
            <w:vAlign w:val="center"/>
            <w:hideMark/>
          </w:tcPr>
          <w:p w14:paraId="4FE3391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  <w:hideMark/>
          </w:tcPr>
          <w:p w14:paraId="5B11C22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51" w:type="dxa"/>
            <w:noWrap/>
            <w:vAlign w:val="center"/>
            <w:hideMark/>
          </w:tcPr>
          <w:p w14:paraId="5353399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  <w:hideMark/>
          </w:tcPr>
          <w:p w14:paraId="3AD5891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750" w:type="dxa"/>
            <w:noWrap/>
            <w:vAlign w:val="center"/>
            <w:hideMark/>
          </w:tcPr>
          <w:p w14:paraId="2CF8D70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78" w:type="dxa"/>
            <w:shd w:val="clear" w:color="auto" w:fill="F2F2F2" w:themeFill="background1" w:themeFillShade="F2"/>
            <w:noWrap/>
            <w:vAlign w:val="center"/>
            <w:hideMark/>
          </w:tcPr>
          <w:p w14:paraId="615EE13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640" w:type="dxa"/>
            <w:vAlign w:val="center"/>
            <w:hideMark/>
          </w:tcPr>
          <w:p w14:paraId="0FF1FBF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Align w:val="center"/>
            <w:hideMark/>
          </w:tcPr>
          <w:p w14:paraId="515C843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6D5CE6" w14:paraId="5A0C2509" w14:textId="77777777" w:rsidTr="00CA3BF2">
        <w:trPr>
          <w:trHeight w:val="20"/>
        </w:trPr>
        <w:tc>
          <w:tcPr>
            <w:tcW w:w="1964" w:type="dxa"/>
            <w:noWrap/>
            <w:vAlign w:val="center"/>
            <w:hideMark/>
          </w:tcPr>
          <w:p w14:paraId="5492C8E5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Visual disturbances (loss of vision, blurring of vision, etc.)</w:t>
            </w:r>
          </w:p>
        </w:tc>
        <w:tc>
          <w:tcPr>
            <w:tcW w:w="1013" w:type="dxa"/>
            <w:vAlign w:val="center"/>
            <w:hideMark/>
          </w:tcPr>
          <w:p w14:paraId="1E31DE4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  <w:hideMark/>
          </w:tcPr>
          <w:p w14:paraId="7A28D82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51" w:type="dxa"/>
            <w:noWrap/>
            <w:vAlign w:val="center"/>
            <w:hideMark/>
          </w:tcPr>
          <w:p w14:paraId="0BFA31C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  <w:hideMark/>
          </w:tcPr>
          <w:p w14:paraId="1853994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750" w:type="dxa"/>
            <w:noWrap/>
            <w:vAlign w:val="center"/>
            <w:hideMark/>
          </w:tcPr>
          <w:p w14:paraId="5A2AE17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78" w:type="dxa"/>
            <w:shd w:val="clear" w:color="auto" w:fill="F2F2F2" w:themeFill="background1" w:themeFillShade="F2"/>
            <w:noWrap/>
            <w:vAlign w:val="center"/>
            <w:hideMark/>
          </w:tcPr>
          <w:p w14:paraId="3A17D14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640" w:type="dxa"/>
            <w:vAlign w:val="center"/>
            <w:hideMark/>
          </w:tcPr>
          <w:p w14:paraId="3EC40B6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Align w:val="center"/>
            <w:hideMark/>
          </w:tcPr>
          <w:p w14:paraId="01F61EE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6D5CE6" w14:paraId="2E7647B1" w14:textId="77777777" w:rsidTr="00CA3BF2">
        <w:trPr>
          <w:trHeight w:val="20"/>
        </w:trPr>
        <w:tc>
          <w:tcPr>
            <w:tcW w:w="1964" w:type="dxa"/>
            <w:noWrap/>
            <w:vAlign w:val="center"/>
            <w:hideMark/>
          </w:tcPr>
          <w:p w14:paraId="1EF5AF0E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Bleeding/bruising on the body</w:t>
            </w:r>
          </w:p>
        </w:tc>
        <w:tc>
          <w:tcPr>
            <w:tcW w:w="1013" w:type="dxa"/>
            <w:vAlign w:val="center"/>
            <w:hideMark/>
          </w:tcPr>
          <w:p w14:paraId="52495BF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  <w:hideMark/>
          </w:tcPr>
          <w:p w14:paraId="6359EF3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51" w:type="dxa"/>
            <w:noWrap/>
            <w:vAlign w:val="center"/>
            <w:hideMark/>
          </w:tcPr>
          <w:p w14:paraId="0C3A0A3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  <w:hideMark/>
          </w:tcPr>
          <w:p w14:paraId="29A58FA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50" w:type="dxa"/>
            <w:noWrap/>
            <w:vAlign w:val="center"/>
            <w:hideMark/>
          </w:tcPr>
          <w:p w14:paraId="4F85E18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78" w:type="dxa"/>
            <w:shd w:val="clear" w:color="auto" w:fill="F2F2F2" w:themeFill="background1" w:themeFillShade="F2"/>
            <w:noWrap/>
            <w:vAlign w:val="center"/>
            <w:hideMark/>
          </w:tcPr>
          <w:p w14:paraId="5E2AA1C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640" w:type="dxa"/>
            <w:vAlign w:val="center"/>
            <w:hideMark/>
          </w:tcPr>
          <w:p w14:paraId="248E55E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Align w:val="center"/>
            <w:hideMark/>
          </w:tcPr>
          <w:p w14:paraId="038207E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6D5CE6" w14:paraId="2160700F" w14:textId="77777777" w:rsidTr="00CA3BF2">
        <w:trPr>
          <w:trHeight w:val="20"/>
        </w:trPr>
        <w:tc>
          <w:tcPr>
            <w:tcW w:w="1964" w:type="dxa"/>
            <w:noWrap/>
            <w:vAlign w:val="center"/>
            <w:hideMark/>
          </w:tcPr>
          <w:p w14:paraId="0AA9272C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Petechial rash</w:t>
            </w:r>
          </w:p>
        </w:tc>
        <w:tc>
          <w:tcPr>
            <w:tcW w:w="1013" w:type="dxa"/>
            <w:vAlign w:val="center"/>
            <w:hideMark/>
          </w:tcPr>
          <w:p w14:paraId="16507C9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/>
                <w:color w:val="000000"/>
                <w:sz w:val="20"/>
                <w:szCs w:val="20"/>
              </w:rPr>
              <w:t>72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  <w:hideMark/>
          </w:tcPr>
          <w:p w14:paraId="28C913F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851" w:type="dxa"/>
            <w:noWrap/>
            <w:vAlign w:val="center"/>
            <w:hideMark/>
          </w:tcPr>
          <w:p w14:paraId="450E988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  <w:hideMark/>
          </w:tcPr>
          <w:p w14:paraId="5BFF6C8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50" w:type="dxa"/>
            <w:noWrap/>
            <w:vAlign w:val="center"/>
            <w:hideMark/>
          </w:tcPr>
          <w:p w14:paraId="70F37B4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78" w:type="dxa"/>
            <w:shd w:val="clear" w:color="auto" w:fill="F2F2F2" w:themeFill="background1" w:themeFillShade="F2"/>
            <w:noWrap/>
            <w:vAlign w:val="center"/>
            <w:hideMark/>
          </w:tcPr>
          <w:p w14:paraId="47CDB69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640" w:type="dxa"/>
            <w:vAlign w:val="center"/>
            <w:hideMark/>
          </w:tcPr>
          <w:p w14:paraId="39E2066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0.3 (0.09-1.0)*</w:t>
            </w:r>
          </w:p>
        </w:tc>
        <w:tc>
          <w:tcPr>
            <w:tcW w:w="1294" w:type="dxa"/>
            <w:vAlign w:val="center"/>
            <w:hideMark/>
          </w:tcPr>
          <w:p w14:paraId="2F1DB2C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6D5CE6" w14:paraId="6C7F30E8" w14:textId="77777777" w:rsidTr="00CA3BF2">
        <w:trPr>
          <w:trHeight w:val="20"/>
        </w:trPr>
        <w:tc>
          <w:tcPr>
            <w:tcW w:w="1964" w:type="dxa"/>
            <w:noWrap/>
            <w:vAlign w:val="center"/>
            <w:hideMark/>
          </w:tcPr>
          <w:p w14:paraId="0BB7BB48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Anaphylaxis</w:t>
            </w:r>
          </w:p>
        </w:tc>
        <w:tc>
          <w:tcPr>
            <w:tcW w:w="1013" w:type="dxa"/>
            <w:vAlign w:val="center"/>
            <w:hideMark/>
          </w:tcPr>
          <w:p w14:paraId="229865B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  <w:hideMark/>
          </w:tcPr>
          <w:p w14:paraId="4B83E06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51" w:type="dxa"/>
            <w:noWrap/>
            <w:vAlign w:val="center"/>
            <w:hideMark/>
          </w:tcPr>
          <w:p w14:paraId="1D45642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  <w:hideMark/>
          </w:tcPr>
          <w:p w14:paraId="0A1F181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750" w:type="dxa"/>
            <w:noWrap/>
            <w:vAlign w:val="center"/>
            <w:hideMark/>
          </w:tcPr>
          <w:p w14:paraId="65ECC70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78" w:type="dxa"/>
            <w:shd w:val="clear" w:color="auto" w:fill="F2F2F2" w:themeFill="background1" w:themeFillShade="F2"/>
            <w:noWrap/>
            <w:vAlign w:val="center"/>
            <w:hideMark/>
          </w:tcPr>
          <w:p w14:paraId="479B739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640" w:type="dxa"/>
            <w:vAlign w:val="center"/>
            <w:hideMark/>
          </w:tcPr>
          <w:p w14:paraId="31AE35D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Align w:val="center"/>
            <w:hideMark/>
          </w:tcPr>
          <w:p w14:paraId="0354EFC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6D5CE6" w14:paraId="1549EC8F" w14:textId="77777777" w:rsidTr="00CA3BF2">
        <w:trPr>
          <w:trHeight w:val="20"/>
        </w:trPr>
        <w:tc>
          <w:tcPr>
            <w:tcW w:w="1964" w:type="dxa"/>
            <w:noWrap/>
            <w:vAlign w:val="center"/>
            <w:hideMark/>
          </w:tcPr>
          <w:p w14:paraId="6684140A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Marked difficulty in breathing</w:t>
            </w:r>
          </w:p>
        </w:tc>
        <w:tc>
          <w:tcPr>
            <w:tcW w:w="1013" w:type="dxa"/>
            <w:vAlign w:val="center"/>
            <w:hideMark/>
          </w:tcPr>
          <w:p w14:paraId="7401B9C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  <w:hideMark/>
          </w:tcPr>
          <w:p w14:paraId="01418BB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851" w:type="dxa"/>
            <w:noWrap/>
            <w:vAlign w:val="center"/>
            <w:hideMark/>
          </w:tcPr>
          <w:p w14:paraId="4A9AE08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  <w:hideMark/>
          </w:tcPr>
          <w:p w14:paraId="32A5439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750" w:type="dxa"/>
            <w:noWrap/>
            <w:vAlign w:val="center"/>
            <w:hideMark/>
          </w:tcPr>
          <w:p w14:paraId="091F9A6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78" w:type="dxa"/>
            <w:shd w:val="clear" w:color="auto" w:fill="F2F2F2" w:themeFill="background1" w:themeFillShade="F2"/>
            <w:noWrap/>
            <w:vAlign w:val="center"/>
            <w:hideMark/>
          </w:tcPr>
          <w:p w14:paraId="1C7430E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640" w:type="dxa"/>
            <w:vAlign w:val="center"/>
            <w:hideMark/>
          </w:tcPr>
          <w:p w14:paraId="3083BCB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Align w:val="center"/>
            <w:hideMark/>
          </w:tcPr>
          <w:p w14:paraId="48EBB34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6D5CE6" w14:paraId="62E0389D" w14:textId="77777777" w:rsidTr="00CA3BF2">
        <w:trPr>
          <w:trHeight w:val="20"/>
        </w:trPr>
        <w:tc>
          <w:tcPr>
            <w:tcW w:w="1964" w:type="dxa"/>
            <w:noWrap/>
            <w:vAlign w:val="center"/>
            <w:hideMark/>
          </w:tcPr>
          <w:p w14:paraId="5004F926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Throat closure</w:t>
            </w:r>
          </w:p>
        </w:tc>
        <w:tc>
          <w:tcPr>
            <w:tcW w:w="1013" w:type="dxa"/>
            <w:vAlign w:val="center"/>
            <w:hideMark/>
          </w:tcPr>
          <w:p w14:paraId="69D7006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  <w:hideMark/>
          </w:tcPr>
          <w:p w14:paraId="7837EC0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51" w:type="dxa"/>
            <w:noWrap/>
            <w:vAlign w:val="center"/>
            <w:hideMark/>
          </w:tcPr>
          <w:p w14:paraId="1465A1C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  <w:hideMark/>
          </w:tcPr>
          <w:p w14:paraId="19FB365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50" w:type="dxa"/>
            <w:noWrap/>
            <w:vAlign w:val="center"/>
            <w:hideMark/>
          </w:tcPr>
          <w:p w14:paraId="5561720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78" w:type="dxa"/>
            <w:shd w:val="clear" w:color="auto" w:fill="F2F2F2" w:themeFill="background1" w:themeFillShade="F2"/>
            <w:noWrap/>
            <w:vAlign w:val="center"/>
            <w:hideMark/>
          </w:tcPr>
          <w:p w14:paraId="1660C4D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640" w:type="dxa"/>
            <w:vAlign w:val="center"/>
            <w:hideMark/>
          </w:tcPr>
          <w:p w14:paraId="196B884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Align w:val="center"/>
            <w:hideMark/>
          </w:tcPr>
          <w:p w14:paraId="4D58CDE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6D5CE6" w14:paraId="007CC4F3" w14:textId="77777777" w:rsidTr="00CA3BF2">
        <w:trPr>
          <w:trHeight w:val="20"/>
        </w:trPr>
        <w:tc>
          <w:tcPr>
            <w:tcW w:w="1964" w:type="dxa"/>
            <w:noWrap/>
            <w:vAlign w:val="center"/>
            <w:hideMark/>
          </w:tcPr>
          <w:p w14:paraId="4EE8B820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Severe rashes</w:t>
            </w:r>
          </w:p>
        </w:tc>
        <w:tc>
          <w:tcPr>
            <w:tcW w:w="1013" w:type="dxa"/>
            <w:vAlign w:val="center"/>
            <w:hideMark/>
          </w:tcPr>
          <w:p w14:paraId="50EC7C5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  <w:hideMark/>
          </w:tcPr>
          <w:p w14:paraId="1B6AF1D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851" w:type="dxa"/>
            <w:noWrap/>
            <w:vAlign w:val="center"/>
            <w:hideMark/>
          </w:tcPr>
          <w:p w14:paraId="70CCB5F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  <w:hideMark/>
          </w:tcPr>
          <w:p w14:paraId="786CF3E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750" w:type="dxa"/>
            <w:noWrap/>
            <w:vAlign w:val="center"/>
            <w:hideMark/>
          </w:tcPr>
          <w:p w14:paraId="06D4FF6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78" w:type="dxa"/>
            <w:shd w:val="clear" w:color="auto" w:fill="F2F2F2" w:themeFill="background1" w:themeFillShade="F2"/>
            <w:noWrap/>
            <w:vAlign w:val="center"/>
            <w:hideMark/>
          </w:tcPr>
          <w:p w14:paraId="3456748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640" w:type="dxa"/>
            <w:vAlign w:val="center"/>
            <w:hideMark/>
          </w:tcPr>
          <w:p w14:paraId="73C1004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Align w:val="center"/>
            <w:hideMark/>
          </w:tcPr>
          <w:p w14:paraId="4E35C96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6D5CE6" w14:paraId="4EEE89D2" w14:textId="77777777" w:rsidTr="00CA3BF2">
        <w:trPr>
          <w:trHeight w:val="20"/>
        </w:trPr>
        <w:tc>
          <w:tcPr>
            <w:tcW w:w="1964" w:type="dxa"/>
            <w:noWrap/>
            <w:vAlign w:val="center"/>
            <w:hideMark/>
          </w:tcPr>
          <w:p w14:paraId="4D9C3ECC" w14:textId="77777777" w:rsidR="006D248B" w:rsidRPr="00407981" w:rsidRDefault="006D248B" w:rsidP="00CA3BF2">
            <w:pPr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  <w:lang w:val="en-US"/>
              </w:rPr>
              <w:t>Hospitalisation</w:t>
            </w:r>
          </w:p>
        </w:tc>
        <w:tc>
          <w:tcPr>
            <w:tcW w:w="1013" w:type="dxa"/>
            <w:noWrap/>
            <w:vAlign w:val="center"/>
            <w:hideMark/>
          </w:tcPr>
          <w:p w14:paraId="7E21EB8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  <w:hideMark/>
          </w:tcPr>
          <w:p w14:paraId="76549F8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51" w:type="dxa"/>
            <w:noWrap/>
            <w:vAlign w:val="center"/>
            <w:hideMark/>
          </w:tcPr>
          <w:p w14:paraId="2779255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  <w:hideMark/>
          </w:tcPr>
          <w:p w14:paraId="6D9B051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750" w:type="dxa"/>
            <w:noWrap/>
            <w:vAlign w:val="center"/>
            <w:hideMark/>
          </w:tcPr>
          <w:p w14:paraId="6F207A2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78" w:type="dxa"/>
            <w:shd w:val="clear" w:color="auto" w:fill="F2F2F2" w:themeFill="background1" w:themeFillShade="F2"/>
            <w:noWrap/>
            <w:vAlign w:val="center"/>
            <w:hideMark/>
          </w:tcPr>
          <w:p w14:paraId="4BFA5E9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640" w:type="dxa"/>
            <w:noWrap/>
            <w:vAlign w:val="center"/>
            <w:hideMark/>
          </w:tcPr>
          <w:p w14:paraId="5F0AB00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0.6 (0.4-1.0)*</w:t>
            </w:r>
          </w:p>
        </w:tc>
        <w:tc>
          <w:tcPr>
            <w:tcW w:w="1294" w:type="dxa"/>
            <w:vAlign w:val="center"/>
            <w:hideMark/>
          </w:tcPr>
          <w:p w14:paraId="380FBDB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</w:tbl>
    <w:p w14:paraId="302A23CB" w14:textId="77777777" w:rsidR="006D248B" w:rsidRPr="00407981" w:rsidRDefault="006D248B" w:rsidP="006D248B">
      <w:pPr>
        <w:rPr>
          <w:rFonts w:ascii="Times" w:hAnsi="Times"/>
          <w:lang w:val="en-US"/>
        </w:rPr>
      </w:pPr>
      <w:r w:rsidRPr="00407981">
        <w:rPr>
          <w:rFonts w:ascii="Times" w:hAnsi="Times"/>
          <w:lang w:val="en-US"/>
        </w:rPr>
        <w:t>*P &lt; .05, **P &lt; .005, ***P &lt; .001.</w:t>
      </w:r>
    </w:p>
    <w:p w14:paraId="4242A5B1" w14:textId="7DEC2FE6" w:rsidR="006D248B" w:rsidRPr="006D248B" w:rsidRDefault="006D248B" w:rsidP="006D248B">
      <w:pPr>
        <w:ind w:left="-284" w:firstLine="284"/>
        <w:rPr>
          <w:rFonts w:ascii="Times" w:hAnsi="Times"/>
          <w:lang w:val="en-US"/>
        </w:rPr>
      </w:pPr>
      <w:r w:rsidRPr="00C622D1">
        <w:rPr>
          <w:rFonts w:ascii="Times" w:hAnsi="Times"/>
          <w:lang w:val="en-US"/>
        </w:rPr>
        <w:t>OR 1</w:t>
      </w:r>
      <w:r>
        <w:rPr>
          <w:rFonts w:ascii="Times" w:hAnsi="Times"/>
          <w:lang w:val="en-US"/>
        </w:rPr>
        <w:t>and 2 compares AEs between IIM and SAIDs, and IIM and HCs respectively.</w:t>
      </w:r>
    </w:p>
    <w:p w14:paraId="11DB3E56" w14:textId="77777777" w:rsidR="006D248B" w:rsidRPr="00407981" w:rsidRDefault="006D248B" w:rsidP="006D248B">
      <w:pPr>
        <w:rPr>
          <w:rFonts w:ascii="Times" w:hAnsi="Times" w:cstheme="minorHAnsi"/>
          <w:b/>
          <w:bCs/>
          <w:color w:val="000000"/>
        </w:rPr>
      </w:pPr>
    </w:p>
    <w:p w14:paraId="22F32436" w14:textId="77777777" w:rsidR="006D248B" w:rsidRPr="00407981" w:rsidRDefault="006D248B" w:rsidP="006D248B">
      <w:pPr>
        <w:rPr>
          <w:rFonts w:ascii="Times" w:hAnsi="Times"/>
          <w:lang w:val="en-US"/>
        </w:rPr>
      </w:pPr>
      <w:r w:rsidRPr="00407981">
        <w:rPr>
          <w:rFonts w:ascii="Times" w:hAnsi="Times" w:cstheme="minorHAnsi"/>
          <w:b/>
          <w:bCs/>
          <w:color w:val="000000"/>
        </w:rPr>
        <w:t>Supplementary Table</w:t>
      </w:r>
      <w:r w:rsidRPr="00407981">
        <w:rPr>
          <w:rFonts w:ascii="Times" w:hAnsi="Times"/>
          <w:lang w:val="en-US"/>
        </w:rPr>
        <w:t xml:space="preserve"> 4 b</w:t>
      </w:r>
    </w:p>
    <w:tbl>
      <w:tblPr>
        <w:tblStyle w:val="TableGrid"/>
        <w:tblW w:w="10206" w:type="dxa"/>
        <w:tblInd w:w="-5" w:type="dxa"/>
        <w:tblLook w:val="04A0" w:firstRow="1" w:lastRow="0" w:firstColumn="1" w:lastColumn="0" w:noHBand="0" w:noVBand="1"/>
      </w:tblPr>
      <w:tblGrid>
        <w:gridCol w:w="2552"/>
        <w:gridCol w:w="877"/>
        <w:gridCol w:w="578"/>
        <w:gridCol w:w="738"/>
        <w:gridCol w:w="738"/>
        <w:gridCol w:w="738"/>
        <w:gridCol w:w="738"/>
        <w:gridCol w:w="1688"/>
        <w:gridCol w:w="1559"/>
      </w:tblGrid>
      <w:tr w:rsidR="006D248B" w:rsidRPr="006D5CE6" w14:paraId="63DDDCCF" w14:textId="77777777" w:rsidTr="00CA3BF2">
        <w:trPr>
          <w:trHeight w:val="20"/>
        </w:trPr>
        <w:tc>
          <w:tcPr>
            <w:tcW w:w="2552" w:type="dxa"/>
            <w:vMerge w:val="restart"/>
            <w:noWrap/>
            <w:vAlign w:val="center"/>
            <w:hideMark/>
          </w:tcPr>
          <w:p w14:paraId="64C1039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Sinovac-CoronaVac</w:t>
            </w:r>
          </w:p>
        </w:tc>
        <w:tc>
          <w:tcPr>
            <w:tcW w:w="1455" w:type="dxa"/>
            <w:gridSpan w:val="2"/>
            <w:vAlign w:val="center"/>
            <w:hideMark/>
          </w:tcPr>
          <w:p w14:paraId="5BB34E6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  <w:t>IIM</w:t>
            </w:r>
          </w:p>
        </w:tc>
        <w:tc>
          <w:tcPr>
            <w:tcW w:w="1476" w:type="dxa"/>
            <w:gridSpan w:val="2"/>
            <w:vAlign w:val="center"/>
            <w:hideMark/>
          </w:tcPr>
          <w:p w14:paraId="08D3DF7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  <w:t>SAIDs</w:t>
            </w:r>
          </w:p>
        </w:tc>
        <w:tc>
          <w:tcPr>
            <w:tcW w:w="1476" w:type="dxa"/>
            <w:gridSpan w:val="2"/>
            <w:vAlign w:val="center"/>
            <w:hideMark/>
          </w:tcPr>
          <w:p w14:paraId="4330E9D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  <w:t>HC</w:t>
            </w:r>
          </w:p>
        </w:tc>
        <w:tc>
          <w:tcPr>
            <w:tcW w:w="1688" w:type="dxa"/>
            <w:vMerge w:val="restart"/>
            <w:vAlign w:val="center"/>
            <w:hideMark/>
          </w:tcPr>
          <w:p w14:paraId="4686CDF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  <w:t>OR1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3C9965A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  <w:lang w:val="en-US"/>
              </w:rPr>
              <w:t>OR2</w:t>
            </w:r>
          </w:p>
        </w:tc>
      </w:tr>
      <w:tr w:rsidR="006D248B" w:rsidRPr="006D5CE6" w14:paraId="0A964EB9" w14:textId="77777777" w:rsidTr="00CA3BF2">
        <w:trPr>
          <w:trHeight w:val="20"/>
        </w:trPr>
        <w:tc>
          <w:tcPr>
            <w:tcW w:w="2552" w:type="dxa"/>
            <w:vMerge/>
            <w:vAlign w:val="center"/>
            <w:hideMark/>
          </w:tcPr>
          <w:p w14:paraId="516CD7E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vAlign w:val="center"/>
            <w:hideMark/>
          </w:tcPr>
          <w:p w14:paraId="57A47A0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N (29)</w:t>
            </w:r>
          </w:p>
        </w:tc>
        <w:tc>
          <w:tcPr>
            <w:tcW w:w="578" w:type="dxa"/>
            <w:shd w:val="clear" w:color="auto" w:fill="F2F2F2" w:themeFill="background1" w:themeFillShade="F2"/>
            <w:vAlign w:val="center"/>
            <w:hideMark/>
          </w:tcPr>
          <w:p w14:paraId="5BEB7EE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%</w:t>
            </w:r>
          </w:p>
          <w:p w14:paraId="7470E5A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738" w:type="dxa"/>
            <w:vAlign w:val="center"/>
            <w:hideMark/>
          </w:tcPr>
          <w:p w14:paraId="2A27CB5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N (361)</w:t>
            </w:r>
          </w:p>
        </w:tc>
        <w:tc>
          <w:tcPr>
            <w:tcW w:w="738" w:type="dxa"/>
            <w:shd w:val="clear" w:color="auto" w:fill="F2F2F2" w:themeFill="background1" w:themeFillShade="F2"/>
            <w:vAlign w:val="center"/>
            <w:hideMark/>
          </w:tcPr>
          <w:p w14:paraId="53B0393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%</w:t>
            </w:r>
          </w:p>
          <w:p w14:paraId="2A90F6A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738" w:type="dxa"/>
            <w:vAlign w:val="center"/>
            <w:hideMark/>
          </w:tcPr>
          <w:p w14:paraId="165383E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N (363)</w:t>
            </w:r>
          </w:p>
        </w:tc>
        <w:tc>
          <w:tcPr>
            <w:tcW w:w="738" w:type="dxa"/>
            <w:shd w:val="clear" w:color="auto" w:fill="F2F2F2" w:themeFill="background1" w:themeFillShade="F2"/>
            <w:vAlign w:val="center"/>
            <w:hideMark/>
          </w:tcPr>
          <w:p w14:paraId="1CF79B2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%</w:t>
            </w:r>
          </w:p>
          <w:p w14:paraId="6207A1B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1688" w:type="dxa"/>
            <w:vMerge/>
            <w:vAlign w:val="center"/>
            <w:hideMark/>
          </w:tcPr>
          <w:p w14:paraId="59D31FE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137BAC8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248B" w:rsidRPr="006D5CE6" w14:paraId="7916DD21" w14:textId="77777777" w:rsidTr="00CA3BF2">
        <w:trPr>
          <w:trHeight w:val="20"/>
        </w:trPr>
        <w:tc>
          <w:tcPr>
            <w:tcW w:w="2552" w:type="dxa"/>
            <w:noWrap/>
            <w:vAlign w:val="center"/>
            <w:hideMark/>
          </w:tcPr>
          <w:p w14:paraId="4356D1F8" w14:textId="77777777" w:rsidR="006D248B" w:rsidRPr="00407981" w:rsidRDefault="006D248B" w:rsidP="00CA3BF2">
            <w:pPr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  <w:t>Injection site (arm) pain and soreness</w:t>
            </w:r>
          </w:p>
        </w:tc>
        <w:tc>
          <w:tcPr>
            <w:tcW w:w="877" w:type="dxa"/>
            <w:vAlign w:val="center"/>
            <w:hideMark/>
          </w:tcPr>
          <w:p w14:paraId="74C1EAD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78" w:type="dxa"/>
            <w:shd w:val="clear" w:color="auto" w:fill="F2F2F2" w:themeFill="background1" w:themeFillShade="F2"/>
            <w:vAlign w:val="center"/>
            <w:hideMark/>
          </w:tcPr>
          <w:p w14:paraId="4E5BFCF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20.7</w:t>
            </w:r>
          </w:p>
        </w:tc>
        <w:tc>
          <w:tcPr>
            <w:tcW w:w="738" w:type="dxa"/>
            <w:noWrap/>
            <w:vAlign w:val="center"/>
            <w:hideMark/>
          </w:tcPr>
          <w:p w14:paraId="3A04AA7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600C27B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738" w:type="dxa"/>
            <w:noWrap/>
            <w:vAlign w:val="center"/>
            <w:hideMark/>
          </w:tcPr>
          <w:p w14:paraId="4D5C6FD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6E3AAB0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1688" w:type="dxa"/>
            <w:vAlign w:val="center"/>
            <w:hideMark/>
          </w:tcPr>
          <w:p w14:paraId="5BC0CA7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0E233E3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6D5CE6" w14:paraId="1466790A" w14:textId="77777777" w:rsidTr="00CA3BF2">
        <w:trPr>
          <w:trHeight w:val="20"/>
        </w:trPr>
        <w:tc>
          <w:tcPr>
            <w:tcW w:w="2552" w:type="dxa"/>
            <w:noWrap/>
            <w:vAlign w:val="center"/>
            <w:hideMark/>
          </w:tcPr>
          <w:p w14:paraId="7D2E45AD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Myalgia</w:t>
            </w:r>
          </w:p>
        </w:tc>
        <w:tc>
          <w:tcPr>
            <w:tcW w:w="877" w:type="dxa"/>
            <w:vAlign w:val="center"/>
            <w:hideMark/>
          </w:tcPr>
          <w:p w14:paraId="7334067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78" w:type="dxa"/>
            <w:shd w:val="clear" w:color="auto" w:fill="F2F2F2" w:themeFill="background1" w:themeFillShade="F2"/>
            <w:vAlign w:val="center"/>
            <w:hideMark/>
          </w:tcPr>
          <w:p w14:paraId="2DE7FBF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17.2</w:t>
            </w:r>
          </w:p>
        </w:tc>
        <w:tc>
          <w:tcPr>
            <w:tcW w:w="738" w:type="dxa"/>
            <w:noWrap/>
            <w:vAlign w:val="center"/>
            <w:hideMark/>
          </w:tcPr>
          <w:p w14:paraId="37BAD1C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150EBA5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738" w:type="dxa"/>
            <w:noWrap/>
            <w:vAlign w:val="center"/>
            <w:hideMark/>
          </w:tcPr>
          <w:p w14:paraId="710EE5B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6390202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1688" w:type="dxa"/>
            <w:vAlign w:val="center"/>
            <w:hideMark/>
          </w:tcPr>
          <w:p w14:paraId="2B2D931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0E70B1E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6D5CE6" w14:paraId="7678C4EF" w14:textId="77777777" w:rsidTr="00CA3BF2">
        <w:trPr>
          <w:trHeight w:val="20"/>
        </w:trPr>
        <w:tc>
          <w:tcPr>
            <w:tcW w:w="2552" w:type="dxa"/>
            <w:noWrap/>
            <w:vAlign w:val="center"/>
            <w:hideMark/>
          </w:tcPr>
          <w:p w14:paraId="3A3E20FE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Body ache</w:t>
            </w:r>
          </w:p>
        </w:tc>
        <w:tc>
          <w:tcPr>
            <w:tcW w:w="877" w:type="dxa"/>
            <w:vAlign w:val="center"/>
            <w:hideMark/>
          </w:tcPr>
          <w:p w14:paraId="7C84782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78" w:type="dxa"/>
            <w:shd w:val="clear" w:color="auto" w:fill="F2F2F2" w:themeFill="background1" w:themeFillShade="F2"/>
            <w:vAlign w:val="center"/>
            <w:hideMark/>
          </w:tcPr>
          <w:p w14:paraId="01016B4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20.7</w:t>
            </w:r>
          </w:p>
        </w:tc>
        <w:tc>
          <w:tcPr>
            <w:tcW w:w="738" w:type="dxa"/>
            <w:noWrap/>
            <w:vAlign w:val="center"/>
            <w:hideMark/>
          </w:tcPr>
          <w:p w14:paraId="2E7C210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6B0C253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738" w:type="dxa"/>
            <w:noWrap/>
            <w:vAlign w:val="center"/>
            <w:hideMark/>
          </w:tcPr>
          <w:p w14:paraId="4BFDB21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5EA640F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1688" w:type="dxa"/>
            <w:vAlign w:val="center"/>
            <w:hideMark/>
          </w:tcPr>
          <w:p w14:paraId="2B176CC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3CB4930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6D5CE6" w14:paraId="66668262" w14:textId="77777777" w:rsidTr="00CA3BF2">
        <w:trPr>
          <w:trHeight w:val="20"/>
        </w:trPr>
        <w:tc>
          <w:tcPr>
            <w:tcW w:w="2552" w:type="dxa"/>
            <w:noWrap/>
            <w:vAlign w:val="center"/>
            <w:hideMark/>
          </w:tcPr>
          <w:p w14:paraId="122805C7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Joint pain</w:t>
            </w:r>
          </w:p>
        </w:tc>
        <w:tc>
          <w:tcPr>
            <w:tcW w:w="877" w:type="dxa"/>
            <w:vAlign w:val="center"/>
            <w:hideMark/>
          </w:tcPr>
          <w:p w14:paraId="24726E0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78" w:type="dxa"/>
            <w:shd w:val="clear" w:color="auto" w:fill="F2F2F2" w:themeFill="background1" w:themeFillShade="F2"/>
            <w:vAlign w:val="center"/>
            <w:hideMark/>
          </w:tcPr>
          <w:p w14:paraId="54F2AD2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17.2</w:t>
            </w:r>
          </w:p>
        </w:tc>
        <w:tc>
          <w:tcPr>
            <w:tcW w:w="738" w:type="dxa"/>
            <w:noWrap/>
            <w:vAlign w:val="center"/>
            <w:hideMark/>
          </w:tcPr>
          <w:p w14:paraId="7CE958A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1EFAF44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738" w:type="dxa"/>
            <w:noWrap/>
            <w:vAlign w:val="center"/>
            <w:hideMark/>
          </w:tcPr>
          <w:p w14:paraId="1C7B351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3DAFBA1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688" w:type="dxa"/>
            <w:vAlign w:val="center"/>
            <w:hideMark/>
          </w:tcPr>
          <w:p w14:paraId="1984152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7B2C1D2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4.8 (1.6-14.3)**</w:t>
            </w:r>
          </w:p>
        </w:tc>
      </w:tr>
      <w:tr w:rsidR="006D248B" w:rsidRPr="006D5CE6" w14:paraId="1519CBD7" w14:textId="77777777" w:rsidTr="00CA3BF2">
        <w:trPr>
          <w:trHeight w:val="20"/>
        </w:trPr>
        <w:tc>
          <w:tcPr>
            <w:tcW w:w="2552" w:type="dxa"/>
            <w:noWrap/>
            <w:vAlign w:val="center"/>
            <w:hideMark/>
          </w:tcPr>
          <w:p w14:paraId="05A4CC23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Fever</w:t>
            </w:r>
          </w:p>
        </w:tc>
        <w:tc>
          <w:tcPr>
            <w:tcW w:w="877" w:type="dxa"/>
            <w:vAlign w:val="center"/>
            <w:hideMark/>
          </w:tcPr>
          <w:p w14:paraId="1E3808B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78" w:type="dxa"/>
            <w:shd w:val="clear" w:color="auto" w:fill="F2F2F2" w:themeFill="background1" w:themeFillShade="F2"/>
            <w:vAlign w:val="center"/>
            <w:hideMark/>
          </w:tcPr>
          <w:p w14:paraId="66B368E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17.2</w:t>
            </w:r>
          </w:p>
        </w:tc>
        <w:tc>
          <w:tcPr>
            <w:tcW w:w="738" w:type="dxa"/>
            <w:noWrap/>
            <w:vAlign w:val="center"/>
            <w:hideMark/>
          </w:tcPr>
          <w:p w14:paraId="0BCCAC5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45FBEBC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738" w:type="dxa"/>
            <w:noWrap/>
            <w:vAlign w:val="center"/>
            <w:hideMark/>
          </w:tcPr>
          <w:p w14:paraId="6C9031C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72D2003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1688" w:type="dxa"/>
            <w:vAlign w:val="center"/>
            <w:hideMark/>
          </w:tcPr>
          <w:p w14:paraId="7D5E6FD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2AF506F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6D5CE6" w14:paraId="7342C57A" w14:textId="77777777" w:rsidTr="00CA3BF2">
        <w:trPr>
          <w:trHeight w:val="20"/>
        </w:trPr>
        <w:tc>
          <w:tcPr>
            <w:tcW w:w="2552" w:type="dxa"/>
            <w:noWrap/>
            <w:vAlign w:val="center"/>
            <w:hideMark/>
          </w:tcPr>
          <w:p w14:paraId="19ADA5DD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Chills</w:t>
            </w:r>
          </w:p>
        </w:tc>
        <w:tc>
          <w:tcPr>
            <w:tcW w:w="877" w:type="dxa"/>
            <w:vAlign w:val="center"/>
            <w:hideMark/>
          </w:tcPr>
          <w:p w14:paraId="35C0CFF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F2F2F2" w:themeFill="background1" w:themeFillShade="F2"/>
            <w:vAlign w:val="center"/>
            <w:hideMark/>
          </w:tcPr>
          <w:p w14:paraId="40F66DC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10.3</w:t>
            </w:r>
          </w:p>
        </w:tc>
        <w:tc>
          <w:tcPr>
            <w:tcW w:w="738" w:type="dxa"/>
            <w:noWrap/>
            <w:vAlign w:val="center"/>
            <w:hideMark/>
          </w:tcPr>
          <w:p w14:paraId="48DD3BB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6A49851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738" w:type="dxa"/>
            <w:noWrap/>
            <w:vAlign w:val="center"/>
            <w:hideMark/>
          </w:tcPr>
          <w:p w14:paraId="2183D5D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59AF771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1688" w:type="dxa"/>
            <w:vAlign w:val="center"/>
            <w:hideMark/>
          </w:tcPr>
          <w:p w14:paraId="3B77987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762136D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6D5CE6" w14:paraId="25D5EF06" w14:textId="77777777" w:rsidTr="00CA3BF2">
        <w:trPr>
          <w:trHeight w:val="20"/>
        </w:trPr>
        <w:tc>
          <w:tcPr>
            <w:tcW w:w="2552" w:type="dxa"/>
            <w:noWrap/>
            <w:vAlign w:val="center"/>
            <w:hideMark/>
          </w:tcPr>
          <w:p w14:paraId="639EC9A3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Cough</w:t>
            </w:r>
          </w:p>
        </w:tc>
        <w:tc>
          <w:tcPr>
            <w:tcW w:w="877" w:type="dxa"/>
            <w:vAlign w:val="center"/>
            <w:hideMark/>
          </w:tcPr>
          <w:p w14:paraId="5DAA56D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F2F2F2" w:themeFill="background1" w:themeFillShade="F2"/>
            <w:vAlign w:val="center"/>
            <w:hideMark/>
          </w:tcPr>
          <w:p w14:paraId="6AD2742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10.3</w:t>
            </w:r>
          </w:p>
        </w:tc>
        <w:tc>
          <w:tcPr>
            <w:tcW w:w="738" w:type="dxa"/>
            <w:noWrap/>
            <w:vAlign w:val="center"/>
            <w:hideMark/>
          </w:tcPr>
          <w:p w14:paraId="26BE2A2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6862C52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738" w:type="dxa"/>
            <w:noWrap/>
            <w:vAlign w:val="center"/>
            <w:hideMark/>
          </w:tcPr>
          <w:p w14:paraId="30320D2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0B2EB26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688" w:type="dxa"/>
            <w:vAlign w:val="center"/>
            <w:hideMark/>
          </w:tcPr>
          <w:p w14:paraId="197E3C0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6.8 (1.6-28.9)**</w:t>
            </w:r>
          </w:p>
        </w:tc>
        <w:tc>
          <w:tcPr>
            <w:tcW w:w="1559" w:type="dxa"/>
            <w:vAlign w:val="center"/>
            <w:hideMark/>
          </w:tcPr>
          <w:p w14:paraId="1AD2D8D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10.3 (2.2-48.5)***</w:t>
            </w:r>
          </w:p>
        </w:tc>
      </w:tr>
      <w:tr w:rsidR="006D248B" w:rsidRPr="006D5CE6" w14:paraId="08CEAABE" w14:textId="77777777" w:rsidTr="00CA3BF2">
        <w:trPr>
          <w:trHeight w:val="20"/>
        </w:trPr>
        <w:tc>
          <w:tcPr>
            <w:tcW w:w="2552" w:type="dxa"/>
            <w:noWrap/>
            <w:vAlign w:val="center"/>
            <w:hideMark/>
          </w:tcPr>
          <w:p w14:paraId="1B3F8C21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Difficulty in breathing or Shortness of breath</w:t>
            </w:r>
          </w:p>
        </w:tc>
        <w:tc>
          <w:tcPr>
            <w:tcW w:w="877" w:type="dxa"/>
            <w:vAlign w:val="center"/>
            <w:hideMark/>
          </w:tcPr>
          <w:p w14:paraId="6FEF846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8" w:type="dxa"/>
            <w:shd w:val="clear" w:color="auto" w:fill="F2F2F2" w:themeFill="background1" w:themeFillShade="F2"/>
            <w:vAlign w:val="center"/>
            <w:hideMark/>
          </w:tcPr>
          <w:p w14:paraId="52B69ED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6.9</w:t>
            </w:r>
          </w:p>
        </w:tc>
        <w:tc>
          <w:tcPr>
            <w:tcW w:w="738" w:type="dxa"/>
            <w:noWrap/>
            <w:vAlign w:val="center"/>
            <w:hideMark/>
          </w:tcPr>
          <w:p w14:paraId="42F9301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6CB7D2B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738" w:type="dxa"/>
            <w:noWrap/>
            <w:vAlign w:val="center"/>
            <w:hideMark/>
          </w:tcPr>
          <w:p w14:paraId="631B1B2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21ECB5C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688" w:type="dxa"/>
            <w:vAlign w:val="center"/>
            <w:hideMark/>
          </w:tcPr>
          <w:p w14:paraId="11075A2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621989F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6D5CE6" w14:paraId="4960CE4F" w14:textId="77777777" w:rsidTr="00CA3BF2">
        <w:trPr>
          <w:trHeight w:val="20"/>
        </w:trPr>
        <w:tc>
          <w:tcPr>
            <w:tcW w:w="2552" w:type="dxa"/>
            <w:noWrap/>
            <w:vAlign w:val="center"/>
            <w:hideMark/>
          </w:tcPr>
          <w:p w14:paraId="7B78DE9C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Nausea/vomiting</w:t>
            </w:r>
          </w:p>
        </w:tc>
        <w:tc>
          <w:tcPr>
            <w:tcW w:w="877" w:type="dxa"/>
            <w:vAlign w:val="center"/>
            <w:hideMark/>
          </w:tcPr>
          <w:p w14:paraId="6701119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8" w:type="dxa"/>
            <w:shd w:val="clear" w:color="auto" w:fill="F2F2F2" w:themeFill="background1" w:themeFillShade="F2"/>
            <w:vAlign w:val="center"/>
            <w:hideMark/>
          </w:tcPr>
          <w:p w14:paraId="2F0C9EB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738" w:type="dxa"/>
            <w:noWrap/>
            <w:vAlign w:val="center"/>
            <w:hideMark/>
          </w:tcPr>
          <w:p w14:paraId="123138D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055EFEC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738" w:type="dxa"/>
            <w:noWrap/>
            <w:vAlign w:val="center"/>
            <w:hideMark/>
          </w:tcPr>
          <w:p w14:paraId="285FF9B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04FCE0B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1688" w:type="dxa"/>
            <w:vAlign w:val="center"/>
            <w:hideMark/>
          </w:tcPr>
          <w:p w14:paraId="7446900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520FF61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6D5CE6" w14:paraId="54807482" w14:textId="77777777" w:rsidTr="00CA3BF2">
        <w:trPr>
          <w:trHeight w:val="20"/>
        </w:trPr>
        <w:tc>
          <w:tcPr>
            <w:tcW w:w="2552" w:type="dxa"/>
            <w:noWrap/>
            <w:vAlign w:val="center"/>
            <w:hideMark/>
          </w:tcPr>
          <w:p w14:paraId="21D79381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Headache</w:t>
            </w:r>
          </w:p>
        </w:tc>
        <w:tc>
          <w:tcPr>
            <w:tcW w:w="877" w:type="dxa"/>
            <w:vAlign w:val="center"/>
            <w:hideMark/>
          </w:tcPr>
          <w:p w14:paraId="6642776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F2F2F2" w:themeFill="background1" w:themeFillShade="F2"/>
            <w:vAlign w:val="center"/>
            <w:hideMark/>
          </w:tcPr>
          <w:p w14:paraId="1EECA05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10.3</w:t>
            </w:r>
          </w:p>
        </w:tc>
        <w:tc>
          <w:tcPr>
            <w:tcW w:w="738" w:type="dxa"/>
            <w:noWrap/>
            <w:vAlign w:val="center"/>
            <w:hideMark/>
          </w:tcPr>
          <w:p w14:paraId="76CEDF5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795C363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738" w:type="dxa"/>
            <w:noWrap/>
            <w:vAlign w:val="center"/>
            <w:hideMark/>
          </w:tcPr>
          <w:p w14:paraId="6198119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21E7268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1688" w:type="dxa"/>
            <w:vAlign w:val="center"/>
            <w:hideMark/>
          </w:tcPr>
          <w:p w14:paraId="3BBD884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7122862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6D5CE6" w14:paraId="7A029F73" w14:textId="77777777" w:rsidTr="00CA3BF2">
        <w:trPr>
          <w:trHeight w:val="20"/>
        </w:trPr>
        <w:tc>
          <w:tcPr>
            <w:tcW w:w="2552" w:type="dxa"/>
            <w:noWrap/>
            <w:vAlign w:val="center"/>
            <w:hideMark/>
          </w:tcPr>
          <w:p w14:paraId="5F0274DE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Rash</w:t>
            </w:r>
          </w:p>
        </w:tc>
        <w:tc>
          <w:tcPr>
            <w:tcW w:w="877" w:type="dxa"/>
            <w:vAlign w:val="center"/>
            <w:hideMark/>
          </w:tcPr>
          <w:p w14:paraId="7C4A5A1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8" w:type="dxa"/>
            <w:shd w:val="clear" w:color="auto" w:fill="F2F2F2" w:themeFill="background1" w:themeFillShade="F2"/>
            <w:vAlign w:val="center"/>
            <w:hideMark/>
          </w:tcPr>
          <w:p w14:paraId="4B6EFE5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6.9</w:t>
            </w:r>
          </w:p>
        </w:tc>
        <w:tc>
          <w:tcPr>
            <w:tcW w:w="738" w:type="dxa"/>
            <w:noWrap/>
            <w:vAlign w:val="center"/>
            <w:hideMark/>
          </w:tcPr>
          <w:p w14:paraId="7C2055A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7F82BFC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738" w:type="dxa"/>
            <w:noWrap/>
            <w:vAlign w:val="center"/>
            <w:hideMark/>
          </w:tcPr>
          <w:p w14:paraId="56044CD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7E05F28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688" w:type="dxa"/>
            <w:vAlign w:val="center"/>
            <w:hideMark/>
          </w:tcPr>
          <w:p w14:paraId="45363E5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4D02A86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26.7 (2.3-303.5)***</w:t>
            </w:r>
          </w:p>
        </w:tc>
      </w:tr>
      <w:tr w:rsidR="006D248B" w:rsidRPr="006D5CE6" w14:paraId="34B61F22" w14:textId="77777777" w:rsidTr="00CA3BF2">
        <w:trPr>
          <w:trHeight w:val="20"/>
        </w:trPr>
        <w:tc>
          <w:tcPr>
            <w:tcW w:w="2552" w:type="dxa"/>
            <w:noWrap/>
            <w:vAlign w:val="center"/>
            <w:hideMark/>
          </w:tcPr>
          <w:p w14:paraId="51ABF58A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Fatigue</w:t>
            </w:r>
          </w:p>
        </w:tc>
        <w:tc>
          <w:tcPr>
            <w:tcW w:w="877" w:type="dxa"/>
            <w:vAlign w:val="center"/>
            <w:hideMark/>
          </w:tcPr>
          <w:p w14:paraId="4CF7853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F2F2F2" w:themeFill="background1" w:themeFillShade="F2"/>
            <w:vAlign w:val="center"/>
            <w:hideMark/>
          </w:tcPr>
          <w:p w14:paraId="4EBED09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13.8</w:t>
            </w:r>
          </w:p>
        </w:tc>
        <w:tc>
          <w:tcPr>
            <w:tcW w:w="738" w:type="dxa"/>
            <w:noWrap/>
            <w:vAlign w:val="center"/>
            <w:hideMark/>
          </w:tcPr>
          <w:p w14:paraId="09553ED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2658C65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738" w:type="dxa"/>
            <w:noWrap/>
            <w:vAlign w:val="center"/>
            <w:hideMark/>
          </w:tcPr>
          <w:p w14:paraId="36BD408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15618E3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1688" w:type="dxa"/>
            <w:vAlign w:val="center"/>
            <w:hideMark/>
          </w:tcPr>
          <w:p w14:paraId="5A9930D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41F37AA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6D5CE6" w14:paraId="7882618D" w14:textId="77777777" w:rsidTr="00CA3BF2">
        <w:trPr>
          <w:trHeight w:val="20"/>
        </w:trPr>
        <w:tc>
          <w:tcPr>
            <w:tcW w:w="2552" w:type="dxa"/>
            <w:noWrap/>
            <w:vAlign w:val="center"/>
            <w:hideMark/>
          </w:tcPr>
          <w:p w14:paraId="49D51E7D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Diarrhoea</w:t>
            </w:r>
          </w:p>
        </w:tc>
        <w:tc>
          <w:tcPr>
            <w:tcW w:w="877" w:type="dxa"/>
            <w:vAlign w:val="center"/>
            <w:hideMark/>
          </w:tcPr>
          <w:p w14:paraId="0FFF71A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8" w:type="dxa"/>
            <w:shd w:val="clear" w:color="auto" w:fill="F2F2F2" w:themeFill="background1" w:themeFillShade="F2"/>
            <w:vAlign w:val="center"/>
            <w:hideMark/>
          </w:tcPr>
          <w:p w14:paraId="55B8287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3.4</w:t>
            </w:r>
          </w:p>
        </w:tc>
        <w:tc>
          <w:tcPr>
            <w:tcW w:w="738" w:type="dxa"/>
            <w:noWrap/>
            <w:vAlign w:val="center"/>
            <w:hideMark/>
          </w:tcPr>
          <w:p w14:paraId="14F5A01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2E0C89E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738" w:type="dxa"/>
            <w:noWrap/>
            <w:vAlign w:val="center"/>
            <w:hideMark/>
          </w:tcPr>
          <w:p w14:paraId="3212FEB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1DC29B3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688" w:type="dxa"/>
            <w:vAlign w:val="center"/>
            <w:hideMark/>
          </w:tcPr>
          <w:p w14:paraId="4DC9FDB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5917937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6D5CE6" w14:paraId="6D98AD43" w14:textId="77777777" w:rsidTr="00CA3BF2">
        <w:trPr>
          <w:trHeight w:val="20"/>
        </w:trPr>
        <w:tc>
          <w:tcPr>
            <w:tcW w:w="2552" w:type="dxa"/>
            <w:noWrap/>
            <w:vAlign w:val="center"/>
            <w:hideMark/>
          </w:tcPr>
          <w:p w14:paraId="3CE54613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Abdominal pain</w:t>
            </w:r>
          </w:p>
        </w:tc>
        <w:tc>
          <w:tcPr>
            <w:tcW w:w="877" w:type="dxa"/>
            <w:vAlign w:val="center"/>
            <w:hideMark/>
          </w:tcPr>
          <w:p w14:paraId="42BE177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F2F2F2" w:themeFill="background1" w:themeFillShade="F2"/>
            <w:vAlign w:val="center"/>
            <w:hideMark/>
          </w:tcPr>
          <w:p w14:paraId="11967AB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10.3</w:t>
            </w:r>
          </w:p>
        </w:tc>
        <w:tc>
          <w:tcPr>
            <w:tcW w:w="738" w:type="dxa"/>
            <w:noWrap/>
            <w:vAlign w:val="center"/>
            <w:hideMark/>
          </w:tcPr>
          <w:p w14:paraId="54EF3D9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791B762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738" w:type="dxa"/>
            <w:noWrap/>
            <w:vAlign w:val="center"/>
            <w:hideMark/>
          </w:tcPr>
          <w:p w14:paraId="2D912A1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3507649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688" w:type="dxa"/>
            <w:vAlign w:val="center"/>
            <w:hideMark/>
          </w:tcPr>
          <w:p w14:paraId="77AA678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5F52266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10.3 (2.1-48.5)***</w:t>
            </w:r>
          </w:p>
        </w:tc>
      </w:tr>
      <w:tr w:rsidR="006D248B" w:rsidRPr="006D5CE6" w14:paraId="3AD96913" w14:textId="77777777" w:rsidTr="00CA3BF2">
        <w:trPr>
          <w:trHeight w:val="20"/>
        </w:trPr>
        <w:tc>
          <w:tcPr>
            <w:tcW w:w="2552" w:type="dxa"/>
            <w:noWrap/>
            <w:vAlign w:val="center"/>
            <w:hideMark/>
          </w:tcPr>
          <w:p w14:paraId="153BCDBE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High pulse rate or palpitations</w:t>
            </w:r>
          </w:p>
        </w:tc>
        <w:tc>
          <w:tcPr>
            <w:tcW w:w="877" w:type="dxa"/>
            <w:vAlign w:val="center"/>
            <w:hideMark/>
          </w:tcPr>
          <w:p w14:paraId="3250A2C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F2F2F2" w:themeFill="background1" w:themeFillShade="F2"/>
            <w:vAlign w:val="center"/>
            <w:hideMark/>
          </w:tcPr>
          <w:p w14:paraId="5A8275D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13.8</w:t>
            </w:r>
          </w:p>
        </w:tc>
        <w:tc>
          <w:tcPr>
            <w:tcW w:w="738" w:type="dxa"/>
            <w:noWrap/>
            <w:vAlign w:val="center"/>
            <w:hideMark/>
          </w:tcPr>
          <w:p w14:paraId="59EF1A4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44D12FC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738" w:type="dxa"/>
            <w:noWrap/>
            <w:vAlign w:val="center"/>
            <w:hideMark/>
          </w:tcPr>
          <w:p w14:paraId="2823A2E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7A2DC3D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  <w:hideMark/>
          </w:tcPr>
          <w:p w14:paraId="48C02C2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3.0 (1.0-9.7)*</w:t>
            </w:r>
          </w:p>
        </w:tc>
        <w:tc>
          <w:tcPr>
            <w:tcW w:w="1559" w:type="dxa"/>
            <w:vAlign w:val="center"/>
            <w:hideMark/>
          </w:tcPr>
          <w:p w14:paraId="0F6BEFC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5.6 (1.6-19.2)**</w:t>
            </w:r>
          </w:p>
        </w:tc>
      </w:tr>
      <w:tr w:rsidR="006D248B" w:rsidRPr="006D5CE6" w14:paraId="6FC77810" w14:textId="77777777" w:rsidTr="00CA3BF2">
        <w:trPr>
          <w:trHeight w:val="20"/>
        </w:trPr>
        <w:tc>
          <w:tcPr>
            <w:tcW w:w="2552" w:type="dxa"/>
            <w:noWrap/>
            <w:vAlign w:val="center"/>
            <w:hideMark/>
          </w:tcPr>
          <w:p w14:paraId="41A0CCF4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Rise in blood pressure</w:t>
            </w:r>
          </w:p>
        </w:tc>
        <w:tc>
          <w:tcPr>
            <w:tcW w:w="877" w:type="dxa"/>
            <w:vAlign w:val="center"/>
            <w:hideMark/>
          </w:tcPr>
          <w:p w14:paraId="50E3785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8" w:type="dxa"/>
            <w:shd w:val="clear" w:color="auto" w:fill="F2F2F2" w:themeFill="background1" w:themeFillShade="F2"/>
            <w:vAlign w:val="center"/>
            <w:hideMark/>
          </w:tcPr>
          <w:p w14:paraId="418BA6C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3.4</w:t>
            </w:r>
          </w:p>
        </w:tc>
        <w:tc>
          <w:tcPr>
            <w:tcW w:w="738" w:type="dxa"/>
            <w:noWrap/>
            <w:vAlign w:val="center"/>
            <w:hideMark/>
          </w:tcPr>
          <w:p w14:paraId="258AC51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57B8BDA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738" w:type="dxa"/>
            <w:noWrap/>
            <w:vAlign w:val="center"/>
            <w:hideMark/>
          </w:tcPr>
          <w:p w14:paraId="6551956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05DC639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688" w:type="dxa"/>
            <w:vAlign w:val="center"/>
            <w:hideMark/>
          </w:tcPr>
          <w:p w14:paraId="72E43D1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3907800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6D5CE6" w14:paraId="27DB2814" w14:textId="77777777" w:rsidTr="00CA3BF2">
        <w:trPr>
          <w:trHeight w:val="20"/>
        </w:trPr>
        <w:tc>
          <w:tcPr>
            <w:tcW w:w="2552" w:type="dxa"/>
            <w:noWrap/>
            <w:vAlign w:val="center"/>
            <w:hideMark/>
          </w:tcPr>
          <w:p w14:paraId="5255F0C0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Fainting</w:t>
            </w:r>
          </w:p>
        </w:tc>
        <w:tc>
          <w:tcPr>
            <w:tcW w:w="877" w:type="dxa"/>
            <w:vAlign w:val="center"/>
            <w:hideMark/>
          </w:tcPr>
          <w:p w14:paraId="4601E82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8" w:type="dxa"/>
            <w:shd w:val="clear" w:color="auto" w:fill="F2F2F2" w:themeFill="background1" w:themeFillShade="F2"/>
            <w:vAlign w:val="center"/>
            <w:hideMark/>
          </w:tcPr>
          <w:p w14:paraId="52347B1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6.9</w:t>
            </w:r>
          </w:p>
        </w:tc>
        <w:tc>
          <w:tcPr>
            <w:tcW w:w="738" w:type="dxa"/>
            <w:noWrap/>
            <w:vAlign w:val="center"/>
            <w:hideMark/>
          </w:tcPr>
          <w:p w14:paraId="4263B19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05A0041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738" w:type="dxa"/>
            <w:noWrap/>
            <w:vAlign w:val="center"/>
            <w:hideMark/>
          </w:tcPr>
          <w:p w14:paraId="66C87B0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3423C11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688" w:type="dxa"/>
            <w:vAlign w:val="center"/>
            <w:hideMark/>
          </w:tcPr>
          <w:p w14:paraId="5AB430A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8.8 (1.4-55.2)**</w:t>
            </w:r>
          </w:p>
        </w:tc>
        <w:tc>
          <w:tcPr>
            <w:tcW w:w="1559" w:type="dxa"/>
            <w:vAlign w:val="center"/>
            <w:hideMark/>
          </w:tcPr>
          <w:p w14:paraId="4DBB5C9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26.7 (2.3-303.5)***</w:t>
            </w:r>
          </w:p>
        </w:tc>
      </w:tr>
      <w:tr w:rsidR="006D248B" w:rsidRPr="006D5CE6" w14:paraId="1B3B6039" w14:textId="77777777" w:rsidTr="00CA3BF2">
        <w:trPr>
          <w:trHeight w:val="20"/>
        </w:trPr>
        <w:tc>
          <w:tcPr>
            <w:tcW w:w="2552" w:type="dxa"/>
            <w:noWrap/>
            <w:vAlign w:val="center"/>
            <w:hideMark/>
          </w:tcPr>
          <w:p w14:paraId="1D9D5558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Dizziness</w:t>
            </w:r>
          </w:p>
        </w:tc>
        <w:tc>
          <w:tcPr>
            <w:tcW w:w="877" w:type="dxa"/>
            <w:vAlign w:val="center"/>
            <w:hideMark/>
          </w:tcPr>
          <w:p w14:paraId="37DFCEC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F2F2F2" w:themeFill="background1" w:themeFillShade="F2"/>
            <w:vAlign w:val="center"/>
            <w:hideMark/>
          </w:tcPr>
          <w:p w14:paraId="200CC93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13.8</w:t>
            </w:r>
          </w:p>
        </w:tc>
        <w:tc>
          <w:tcPr>
            <w:tcW w:w="738" w:type="dxa"/>
            <w:noWrap/>
            <w:vAlign w:val="center"/>
            <w:hideMark/>
          </w:tcPr>
          <w:p w14:paraId="2591094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481E5DC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738" w:type="dxa"/>
            <w:noWrap/>
            <w:vAlign w:val="center"/>
            <w:hideMark/>
          </w:tcPr>
          <w:p w14:paraId="5001A6B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6A649BA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1688" w:type="dxa"/>
            <w:vAlign w:val="center"/>
            <w:hideMark/>
          </w:tcPr>
          <w:p w14:paraId="30B36CB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6E5DB02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4.3 (1.3-14.1)*</w:t>
            </w:r>
          </w:p>
        </w:tc>
      </w:tr>
      <w:tr w:rsidR="006D248B" w:rsidRPr="006D5CE6" w14:paraId="6EE5ECE4" w14:textId="77777777" w:rsidTr="00CA3BF2">
        <w:trPr>
          <w:trHeight w:val="20"/>
        </w:trPr>
        <w:tc>
          <w:tcPr>
            <w:tcW w:w="2552" w:type="dxa"/>
            <w:noWrap/>
            <w:vAlign w:val="center"/>
            <w:hideMark/>
          </w:tcPr>
          <w:p w14:paraId="4FE72A05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Chest pain</w:t>
            </w:r>
          </w:p>
        </w:tc>
        <w:tc>
          <w:tcPr>
            <w:tcW w:w="877" w:type="dxa"/>
            <w:vAlign w:val="center"/>
            <w:hideMark/>
          </w:tcPr>
          <w:p w14:paraId="7243EE4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8" w:type="dxa"/>
            <w:shd w:val="clear" w:color="auto" w:fill="F2F2F2" w:themeFill="background1" w:themeFillShade="F2"/>
            <w:vAlign w:val="center"/>
            <w:hideMark/>
          </w:tcPr>
          <w:p w14:paraId="331A4D8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3.4</w:t>
            </w:r>
          </w:p>
        </w:tc>
        <w:tc>
          <w:tcPr>
            <w:tcW w:w="738" w:type="dxa"/>
            <w:noWrap/>
            <w:vAlign w:val="center"/>
            <w:hideMark/>
          </w:tcPr>
          <w:p w14:paraId="131C0AA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35D0A83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738" w:type="dxa"/>
            <w:noWrap/>
            <w:vAlign w:val="center"/>
            <w:hideMark/>
          </w:tcPr>
          <w:p w14:paraId="20D31FA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5E71137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688" w:type="dxa"/>
            <w:vAlign w:val="center"/>
            <w:hideMark/>
          </w:tcPr>
          <w:p w14:paraId="3303B97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30EF7EF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6D5CE6" w14:paraId="389495A7" w14:textId="77777777" w:rsidTr="00CA3BF2">
        <w:trPr>
          <w:trHeight w:val="20"/>
        </w:trPr>
        <w:tc>
          <w:tcPr>
            <w:tcW w:w="2552" w:type="dxa"/>
            <w:noWrap/>
            <w:vAlign w:val="center"/>
            <w:hideMark/>
          </w:tcPr>
          <w:p w14:paraId="05BDE503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Swelling in the extremities</w:t>
            </w:r>
          </w:p>
        </w:tc>
        <w:tc>
          <w:tcPr>
            <w:tcW w:w="877" w:type="dxa"/>
            <w:vAlign w:val="center"/>
            <w:hideMark/>
          </w:tcPr>
          <w:p w14:paraId="6107531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8" w:type="dxa"/>
            <w:shd w:val="clear" w:color="auto" w:fill="F2F2F2" w:themeFill="background1" w:themeFillShade="F2"/>
            <w:vAlign w:val="center"/>
            <w:hideMark/>
          </w:tcPr>
          <w:p w14:paraId="710AAF1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6.9</w:t>
            </w:r>
          </w:p>
        </w:tc>
        <w:tc>
          <w:tcPr>
            <w:tcW w:w="738" w:type="dxa"/>
            <w:noWrap/>
            <w:vAlign w:val="center"/>
            <w:hideMark/>
          </w:tcPr>
          <w:p w14:paraId="41EC894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2A5B6D5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738" w:type="dxa"/>
            <w:noWrap/>
            <w:vAlign w:val="center"/>
            <w:hideMark/>
          </w:tcPr>
          <w:p w14:paraId="107E88D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61533DB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688" w:type="dxa"/>
            <w:vAlign w:val="center"/>
            <w:hideMark/>
          </w:tcPr>
          <w:p w14:paraId="5174AC5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04046B4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6.6 (1.2-37.7)*</w:t>
            </w:r>
          </w:p>
        </w:tc>
      </w:tr>
      <w:tr w:rsidR="006D248B" w:rsidRPr="006D5CE6" w14:paraId="79AFA189" w14:textId="77777777" w:rsidTr="00CA3BF2">
        <w:trPr>
          <w:trHeight w:val="20"/>
        </w:trPr>
        <w:tc>
          <w:tcPr>
            <w:tcW w:w="2552" w:type="dxa"/>
            <w:noWrap/>
            <w:vAlign w:val="center"/>
            <w:hideMark/>
          </w:tcPr>
          <w:p w14:paraId="373E021B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Weakness and tingling in the feet and legs</w:t>
            </w:r>
          </w:p>
        </w:tc>
        <w:tc>
          <w:tcPr>
            <w:tcW w:w="877" w:type="dxa"/>
            <w:vAlign w:val="center"/>
            <w:hideMark/>
          </w:tcPr>
          <w:p w14:paraId="60E3A8D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F2F2F2" w:themeFill="background1" w:themeFillShade="F2"/>
            <w:vAlign w:val="center"/>
            <w:hideMark/>
          </w:tcPr>
          <w:p w14:paraId="18D2051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13.8</w:t>
            </w:r>
          </w:p>
        </w:tc>
        <w:tc>
          <w:tcPr>
            <w:tcW w:w="738" w:type="dxa"/>
            <w:noWrap/>
            <w:vAlign w:val="center"/>
            <w:hideMark/>
          </w:tcPr>
          <w:p w14:paraId="4C1954C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02D592C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738" w:type="dxa"/>
            <w:noWrap/>
            <w:vAlign w:val="center"/>
            <w:hideMark/>
          </w:tcPr>
          <w:p w14:paraId="566CE99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2B4ACF2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688" w:type="dxa"/>
            <w:vAlign w:val="center"/>
            <w:hideMark/>
          </w:tcPr>
          <w:p w14:paraId="6FFAE97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3.5 (1.1-11.1)*</w:t>
            </w:r>
          </w:p>
        </w:tc>
        <w:tc>
          <w:tcPr>
            <w:tcW w:w="1559" w:type="dxa"/>
            <w:vAlign w:val="center"/>
            <w:hideMark/>
          </w:tcPr>
          <w:p w14:paraId="07DB0DD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11.4 (2.8-45.1)***</w:t>
            </w:r>
          </w:p>
        </w:tc>
      </w:tr>
      <w:tr w:rsidR="006D248B" w:rsidRPr="006D5CE6" w14:paraId="6CD5CB47" w14:textId="77777777" w:rsidTr="00CA3BF2">
        <w:trPr>
          <w:trHeight w:val="20"/>
        </w:trPr>
        <w:tc>
          <w:tcPr>
            <w:tcW w:w="2552" w:type="dxa"/>
            <w:noWrap/>
            <w:vAlign w:val="center"/>
            <w:hideMark/>
          </w:tcPr>
          <w:p w14:paraId="61D50532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Pricking or pins and needles sensations in the hands and feet</w:t>
            </w:r>
          </w:p>
        </w:tc>
        <w:tc>
          <w:tcPr>
            <w:tcW w:w="877" w:type="dxa"/>
            <w:vAlign w:val="center"/>
            <w:hideMark/>
          </w:tcPr>
          <w:p w14:paraId="443535E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78" w:type="dxa"/>
            <w:shd w:val="clear" w:color="auto" w:fill="F2F2F2" w:themeFill="background1" w:themeFillShade="F2"/>
            <w:vAlign w:val="center"/>
            <w:hideMark/>
          </w:tcPr>
          <w:p w14:paraId="486146C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17.2</w:t>
            </w:r>
          </w:p>
        </w:tc>
        <w:tc>
          <w:tcPr>
            <w:tcW w:w="738" w:type="dxa"/>
            <w:noWrap/>
            <w:vAlign w:val="center"/>
            <w:hideMark/>
          </w:tcPr>
          <w:p w14:paraId="56E5A0D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4258B37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738" w:type="dxa"/>
            <w:noWrap/>
            <w:vAlign w:val="center"/>
            <w:hideMark/>
          </w:tcPr>
          <w:p w14:paraId="5FEAE2F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51129AD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688" w:type="dxa"/>
            <w:vAlign w:val="center"/>
            <w:hideMark/>
          </w:tcPr>
          <w:p w14:paraId="51CAF3E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5.6 (1.8-16.9)***</w:t>
            </w:r>
          </w:p>
        </w:tc>
        <w:tc>
          <w:tcPr>
            <w:tcW w:w="1559" w:type="dxa"/>
            <w:vAlign w:val="center"/>
            <w:hideMark/>
          </w:tcPr>
          <w:p w14:paraId="71FC084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24.9 (5.6-110.3)***</w:t>
            </w:r>
          </w:p>
        </w:tc>
      </w:tr>
      <w:tr w:rsidR="006D248B" w:rsidRPr="006D5CE6" w14:paraId="744719D9" w14:textId="77777777" w:rsidTr="00CA3BF2">
        <w:trPr>
          <w:trHeight w:val="20"/>
        </w:trPr>
        <w:tc>
          <w:tcPr>
            <w:tcW w:w="2552" w:type="dxa"/>
            <w:noWrap/>
            <w:vAlign w:val="center"/>
            <w:hideMark/>
          </w:tcPr>
          <w:p w14:paraId="60E45402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Visual disturbances (loss of vision, blurring of vision, etc.)</w:t>
            </w:r>
          </w:p>
        </w:tc>
        <w:tc>
          <w:tcPr>
            <w:tcW w:w="877" w:type="dxa"/>
            <w:vAlign w:val="center"/>
            <w:hideMark/>
          </w:tcPr>
          <w:p w14:paraId="3277BC4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8" w:type="dxa"/>
            <w:shd w:val="clear" w:color="auto" w:fill="F2F2F2" w:themeFill="background1" w:themeFillShade="F2"/>
            <w:vAlign w:val="center"/>
            <w:hideMark/>
          </w:tcPr>
          <w:p w14:paraId="367DAFD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6.9</w:t>
            </w:r>
          </w:p>
        </w:tc>
        <w:tc>
          <w:tcPr>
            <w:tcW w:w="738" w:type="dxa"/>
            <w:noWrap/>
            <w:vAlign w:val="center"/>
            <w:hideMark/>
          </w:tcPr>
          <w:p w14:paraId="0ECF23E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3BA1C84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738" w:type="dxa"/>
            <w:noWrap/>
            <w:vAlign w:val="center"/>
            <w:hideMark/>
          </w:tcPr>
          <w:p w14:paraId="488D712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753B072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688" w:type="dxa"/>
            <w:vAlign w:val="center"/>
            <w:hideMark/>
          </w:tcPr>
          <w:p w14:paraId="748EA4D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1F57543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13.3 (1.8-98.1)**</w:t>
            </w:r>
          </w:p>
        </w:tc>
      </w:tr>
      <w:tr w:rsidR="006D248B" w:rsidRPr="006D5CE6" w14:paraId="4590564D" w14:textId="77777777" w:rsidTr="00CA3BF2">
        <w:trPr>
          <w:trHeight w:val="20"/>
        </w:trPr>
        <w:tc>
          <w:tcPr>
            <w:tcW w:w="2552" w:type="dxa"/>
            <w:noWrap/>
            <w:vAlign w:val="center"/>
            <w:hideMark/>
          </w:tcPr>
          <w:p w14:paraId="66B77F6F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Bleeding/bruising on the body</w:t>
            </w:r>
          </w:p>
        </w:tc>
        <w:tc>
          <w:tcPr>
            <w:tcW w:w="877" w:type="dxa"/>
            <w:vAlign w:val="center"/>
            <w:hideMark/>
          </w:tcPr>
          <w:p w14:paraId="28A0AAD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8" w:type="dxa"/>
            <w:shd w:val="clear" w:color="auto" w:fill="F2F2F2" w:themeFill="background1" w:themeFillShade="F2"/>
            <w:vAlign w:val="center"/>
            <w:hideMark/>
          </w:tcPr>
          <w:p w14:paraId="36C74BC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6.9</w:t>
            </w:r>
          </w:p>
        </w:tc>
        <w:tc>
          <w:tcPr>
            <w:tcW w:w="738" w:type="dxa"/>
            <w:noWrap/>
            <w:vAlign w:val="center"/>
            <w:hideMark/>
          </w:tcPr>
          <w:p w14:paraId="16B20DC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47C8070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738" w:type="dxa"/>
            <w:noWrap/>
            <w:vAlign w:val="center"/>
            <w:hideMark/>
          </w:tcPr>
          <w:p w14:paraId="5FC3638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65CEEC4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688" w:type="dxa"/>
            <w:vAlign w:val="center"/>
            <w:hideMark/>
          </w:tcPr>
          <w:p w14:paraId="4E4BCB7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4CC891D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13.3 (1.8-98.1)**</w:t>
            </w:r>
          </w:p>
        </w:tc>
      </w:tr>
      <w:tr w:rsidR="006D248B" w:rsidRPr="006D5CE6" w14:paraId="05B58260" w14:textId="77777777" w:rsidTr="00CA3BF2">
        <w:trPr>
          <w:trHeight w:val="20"/>
        </w:trPr>
        <w:tc>
          <w:tcPr>
            <w:tcW w:w="2552" w:type="dxa"/>
            <w:noWrap/>
            <w:vAlign w:val="center"/>
            <w:hideMark/>
          </w:tcPr>
          <w:p w14:paraId="4D4B9659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Petechial rash</w:t>
            </w:r>
          </w:p>
        </w:tc>
        <w:tc>
          <w:tcPr>
            <w:tcW w:w="877" w:type="dxa"/>
            <w:vAlign w:val="center"/>
            <w:hideMark/>
          </w:tcPr>
          <w:p w14:paraId="67D3AE0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8" w:type="dxa"/>
            <w:shd w:val="clear" w:color="auto" w:fill="F2F2F2" w:themeFill="background1" w:themeFillShade="F2"/>
            <w:vAlign w:val="center"/>
            <w:hideMark/>
          </w:tcPr>
          <w:p w14:paraId="3EC7DFE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6.9</w:t>
            </w:r>
          </w:p>
        </w:tc>
        <w:tc>
          <w:tcPr>
            <w:tcW w:w="738" w:type="dxa"/>
            <w:noWrap/>
            <w:vAlign w:val="center"/>
            <w:hideMark/>
          </w:tcPr>
          <w:p w14:paraId="14E5F5A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550D620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38" w:type="dxa"/>
            <w:noWrap/>
            <w:vAlign w:val="center"/>
            <w:hideMark/>
          </w:tcPr>
          <w:p w14:paraId="7D7785E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6D57FDE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688" w:type="dxa"/>
            <w:vAlign w:val="center"/>
            <w:hideMark/>
          </w:tcPr>
          <w:p w14:paraId="63B54A3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6.6 (1.2-37.7)*</w:t>
            </w:r>
          </w:p>
        </w:tc>
        <w:tc>
          <w:tcPr>
            <w:tcW w:w="1559" w:type="dxa"/>
            <w:vAlign w:val="center"/>
            <w:hideMark/>
          </w:tcPr>
          <w:p w14:paraId="3CEDB13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6D5CE6" w14:paraId="3EE50083" w14:textId="77777777" w:rsidTr="00CA3BF2">
        <w:trPr>
          <w:trHeight w:val="20"/>
        </w:trPr>
        <w:tc>
          <w:tcPr>
            <w:tcW w:w="2552" w:type="dxa"/>
            <w:noWrap/>
            <w:vAlign w:val="center"/>
            <w:hideMark/>
          </w:tcPr>
          <w:p w14:paraId="1F57511A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Anaphylaxis</w:t>
            </w:r>
          </w:p>
        </w:tc>
        <w:tc>
          <w:tcPr>
            <w:tcW w:w="877" w:type="dxa"/>
            <w:vAlign w:val="center"/>
            <w:hideMark/>
          </w:tcPr>
          <w:p w14:paraId="73CF1D1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78" w:type="dxa"/>
            <w:shd w:val="clear" w:color="auto" w:fill="F2F2F2" w:themeFill="background1" w:themeFillShade="F2"/>
            <w:vAlign w:val="center"/>
            <w:hideMark/>
          </w:tcPr>
          <w:p w14:paraId="6B9B387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17.2</w:t>
            </w:r>
          </w:p>
        </w:tc>
        <w:tc>
          <w:tcPr>
            <w:tcW w:w="738" w:type="dxa"/>
            <w:noWrap/>
            <w:vAlign w:val="center"/>
            <w:hideMark/>
          </w:tcPr>
          <w:p w14:paraId="3CD13F7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427C67C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738" w:type="dxa"/>
            <w:noWrap/>
            <w:vAlign w:val="center"/>
            <w:hideMark/>
          </w:tcPr>
          <w:p w14:paraId="39A7572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63C73CA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688" w:type="dxa"/>
            <w:vAlign w:val="center"/>
            <w:hideMark/>
          </w:tcPr>
          <w:p w14:paraId="6D6F739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10.5 (3.1-35.7)***</w:t>
            </w:r>
          </w:p>
        </w:tc>
        <w:tc>
          <w:tcPr>
            <w:tcW w:w="1559" w:type="dxa"/>
            <w:vAlign w:val="center"/>
            <w:hideMark/>
          </w:tcPr>
          <w:p w14:paraId="67B2514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12.3 (3.5-43.3)***</w:t>
            </w:r>
          </w:p>
        </w:tc>
      </w:tr>
      <w:tr w:rsidR="006D248B" w:rsidRPr="006D5CE6" w14:paraId="19B1575F" w14:textId="77777777" w:rsidTr="00CA3BF2">
        <w:trPr>
          <w:trHeight w:val="20"/>
        </w:trPr>
        <w:tc>
          <w:tcPr>
            <w:tcW w:w="2552" w:type="dxa"/>
            <w:noWrap/>
            <w:vAlign w:val="center"/>
            <w:hideMark/>
          </w:tcPr>
          <w:p w14:paraId="725174C2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Marked difficulty in breathing</w:t>
            </w:r>
          </w:p>
        </w:tc>
        <w:tc>
          <w:tcPr>
            <w:tcW w:w="877" w:type="dxa"/>
            <w:vAlign w:val="center"/>
            <w:hideMark/>
          </w:tcPr>
          <w:p w14:paraId="39F9282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F2F2F2" w:themeFill="background1" w:themeFillShade="F2"/>
            <w:vAlign w:val="center"/>
            <w:hideMark/>
          </w:tcPr>
          <w:p w14:paraId="2685DC0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13.8</w:t>
            </w:r>
          </w:p>
        </w:tc>
        <w:tc>
          <w:tcPr>
            <w:tcW w:w="738" w:type="dxa"/>
            <w:noWrap/>
            <w:vAlign w:val="center"/>
            <w:hideMark/>
          </w:tcPr>
          <w:p w14:paraId="7857929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529EDF8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738" w:type="dxa"/>
            <w:noWrap/>
            <w:vAlign w:val="center"/>
            <w:hideMark/>
          </w:tcPr>
          <w:p w14:paraId="33F30F7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0EA45F7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688" w:type="dxa"/>
            <w:vAlign w:val="center"/>
            <w:hideMark/>
          </w:tcPr>
          <w:p w14:paraId="52EFCE1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4.3 (1.3-14.1)*</w:t>
            </w:r>
          </w:p>
        </w:tc>
        <w:tc>
          <w:tcPr>
            <w:tcW w:w="1559" w:type="dxa"/>
            <w:vAlign w:val="center"/>
            <w:hideMark/>
          </w:tcPr>
          <w:p w14:paraId="54C160F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4.7 (1.4-15.5)*</w:t>
            </w:r>
          </w:p>
        </w:tc>
      </w:tr>
      <w:tr w:rsidR="006D248B" w:rsidRPr="006D5CE6" w14:paraId="39D71415" w14:textId="77777777" w:rsidTr="00CA3BF2">
        <w:trPr>
          <w:trHeight w:val="20"/>
        </w:trPr>
        <w:tc>
          <w:tcPr>
            <w:tcW w:w="2552" w:type="dxa"/>
            <w:noWrap/>
            <w:vAlign w:val="center"/>
            <w:hideMark/>
          </w:tcPr>
          <w:p w14:paraId="43718C1D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Throat closure</w:t>
            </w:r>
          </w:p>
        </w:tc>
        <w:tc>
          <w:tcPr>
            <w:tcW w:w="877" w:type="dxa"/>
            <w:vAlign w:val="center"/>
            <w:hideMark/>
          </w:tcPr>
          <w:p w14:paraId="7618FBA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78" w:type="dxa"/>
            <w:shd w:val="clear" w:color="auto" w:fill="F2F2F2" w:themeFill="background1" w:themeFillShade="F2"/>
            <w:vAlign w:val="center"/>
            <w:hideMark/>
          </w:tcPr>
          <w:p w14:paraId="377AAAE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17.2</w:t>
            </w:r>
          </w:p>
        </w:tc>
        <w:tc>
          <w:tcPr>
            <w:tcW w:w="738" w:type="dxa"/>
            <w:noWrap/>
            <w:vAlign w:val="center"/>
            <w:hideMark/>
          </w:tcPr>
          <w:p w14:paraId="77FA4D9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587F30C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738" w:type="dxa"/>
            <w:noWrap/>
            <w:vAlign w:val="center"/>
            <w:hideMark/>
          </w:tcPr>
          <w:p w14:paraId="227F58F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0A852D0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688" w:type="dxa"/>
            <w:vAlign w:val="center"/>
            <w:hideMark/>
          </w:tcPr>
          <w:p w14:paraId="321C9CC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6.1 (2.0-18.6)***</w:t>
            </w:r>
          </w:p>
        </w:tc>
        <w:tc>
          <w:tcPr>
            <w:tcW w:w="1559" w:type="dxa"/>
            <w:vAlign w:val="center"/>
            <w:hideMark/>
          </w:tcPr>
          <w:p w14:paraId="0EB7BCE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14.8 (4.0-54.8)***</w:t>
            </w:r>
          </w:p>
        </w:tc>
      </w:tr>
      <w:tr w:rsidR="006D248B" w:rsidRPr="006D5CE6" w14:paraId="7B309521" w14:textId="77777777" w:rsidTr="00CA3BF2">
        <w:trPr>
          <w:trHeight w:val="20"/>
        </w:trPr>
        <w:tc>
          <w:tcPr>
            <w:tcW w:w="2552" w:type="dxa"/>
            <w:noWrap/>
            <w:vAlign w:val="center"/>
            <w:hideMark/>
          </w:tcPr>
          <w:p w14:paraId="0B2A3084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Severe rashes</w:t>
            </w:r>
          </w:p>
        </w:tc>
        <w:tc>
          <w:tcPr>
            <w:tcW w:w="877" w:type="dxa"/>
            <w:vAlign w:val="center"/>
            <w:hideMark/>
          </w:tcPr>
          <w:p w14:paraId="6C93E4F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78" w:type="dxa"/>
            <w:shd w:val="clear" w:color="auto" w:fill="F2F2F2" w:themeFill="background1" w:themeFillShade="F2"/>
            <w:vAlign w:val="center"/>
            <w:hideMark/>
          </w:tcPr>
          <w:p w14:paraId="00C477C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20.7</w:t>
            </w:r>
          </w:p>
        </w:tc>
        <w:tc>
          <w:tcPr>
            <w:tcW w:w="738" w:type="dxa"/>
            <w:noWrap/>
            <w:vAlign w:val="center"/>
            <w:hideMark/>
          </w:tcPr>
          <w:p w14:paraId="0C3309A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1D05D35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738" w:type="dxa"/>
            <w:noWrap/>
            <w:vAlign w:val="center"/>
            <w:hideMark/>
          </w:tcPr>
          <w:p w14:paraId="0388774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2554740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688" w:type="dxa"/>
            <w:vAlign w:val="center"/>
            <w:hideMark/>
          </w:tcPr>
          <w:p w14:paraId="33F456E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8.3 (2.8-24.5)***</w:t>
            </w:r>
          </w:p>
        </w:tc>
        <w:tc>
          <w:tcPr>
            <w:tcW w:w="1559" w:type="dxa"/>
            <w:vAlign w:val="center"/>
            <w:hideMark/>
          </w:tcPr>
          <w:p w14:paraId="3FB76F2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11.5 (3.7-36.0)***</w:t>
            </w:r>
          </w:p>
        </w:tc>
      </w:tr>
      <w:tr w:rsidR="006D248B" w:rsidRPr="006D5CE6" w14:paraId="3B836835" w14:textId="77777777" w:rsidTr="00CA3BF2">
        <w:trPr>
          <w:trHeight w:val="20"/>
        </w:trPr>
        <w:tc>
          <w:tcPr>
            <w:tcW w:w="2552" w:type="dxa"/>
            <w:noWrap/>
            <w:vAlign w:val="center"/>
            <w:hideMark/>
          </w:tcPr>
          <w:p w14:paraId="11D606AE" w14:textId="77777777" w:rsidR="006D248B" w:rsidRPr="00407981" w:rsidRDefault="006D248B" w:rsidP="00CA3BF2">
            <w:pPr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  <w:lang w:val="en-US"/>
              </w:rPr>
              <w:t>Hospitalisation</w:t>
            </w:r>
          </w:p>
        </w:tc>
        <w:tc>
          <w:tcPr>
            <w:tcW w:w="877" w:type="dxa"/>
            <w:vAlign w:val="center"/>
            <w:hideMark/>
          </w:tcPr>
          <w:p w14:paraId="5ACB061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78" w:type="dxa"/>
            <w:shd w:val="clear" w:color="auto" w:fill="F2F2F2" w:themeFill="background1" w:themeFillShade="F2"/>
            <w:vAlign w:val="center"/>
            <w:hideMark/>
          </w:tcPr>
          <w:p w14:paraId="39B4B79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17.2</w:t>
            </w:r>
          </w:p>
        </w:tc>
        <w:tc>
          <w:tcPr>
            <w:tcW w:w="738" w:type="dxa"/>
            <w:noWrap/>
            <w:vAlign w:val="center"/>
            <w:hideMark/>
          </w:tcPr>
          <w:p w14:paraId="64F491B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1586321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738" w:type="dxa"/>
            <w:noWrap/>
            <w:vAlign w:val="center"/>
            <w:hideMark/>
          </w:tcPr>
          <w:p w14:paraId="583C0FF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8" w:type="dxa"/>
            <w:shd w:val="clear" w:color="auto" w:fill="F2F2F2" w:themeFill="background1" w:themeFillShade="F2"/>
            <w:noWrap/>
            <w:vAlign w:val="center"/>
            <w:hideMark/>
          </w:tcPr>
          <w:p w14:paraId="133E5E3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688" w:type="dxa"/>
            <w:vAlign w:val="center"/>
            <w:hideMark/>
          </w:tcPr>
          <w:p w14:paraId="5AB2114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6.6 (2.1-20.6)***</w:t>
            </w:r>
          </w:p>
        </w:tc>
        <w:tc>
          <w:tcPr>
            <w:tcW w:w="1559" w:type="dxa"/>
            <w:vAlign w:val="center"/>
            <w:hideMark/>
          </w:tcPr>
          <w:p w14:paraId="7C4D460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18.6 (4.7-73.8)***</w:t>
            </w:r>
          </w:p>
        </w:tc>
      </w:tr>
    </w:tbl>
    <w:p w14:paraId="3B419CFC" w14:textId="77777777" w:rsidR="006D248B" w:rsidRPr="00407981" w:rsidRDefault="006D248B" w:rsidP="006D248B">
      <w:pPr>
        <w:rPr>
          <w:rFonts w:ascii="Times" w:hAnsi="Times"/>
          <w:lang w:val="en-US"/>
        </w:rPr>
      </w:pPr>
      <w:r w:rsidRPr="00407981">
        <w:rPr>
          <w:rFonts w:ascii="Times" w:hAnsi="Times"/>
          <w:lang w:val="en-US"/>
        </w:rPr>
        <w:t>*P &lt; .05, **P &lt; .005, ***P &lt; .001.</w:t>
      </w:r>
    </w:p>
    <w:p w14:paraId="5F304051" w14:textId="77777777" w:rsidR="006D248B" w:rsidRPr="00C622D1" w:rsidRDefault="006D248B" w:rsidP="006D248B">
      <w:pPr>
        <w:ind w:left="-284" w:firstLine="284"/>
        <w:rPr>
          <w:rFonts w:ascii="Times" w:hAnsi="Times"/>
          <w:lang w:val="en-US"/>
        </w:rPr>
      </w:pPr>
      <w:r w:rsidRPr="00C622D1">
        <w:rPr>
          <w:rFonts w:ascii="Times" w:hAnsi="Times"/>
          <w:lang w:val="en-US"/>
        </w:rPr>
        <w:t>OR 1</w:t>
      </w:r>
      <w:r>
        <w:rPr>
          <w:rFonts w:ascii="Times" w:hAnsi="Times"/>
          <w:lang w:val="en-US"/>
        </w:rPr>
        <w:t>and 2 compares AEs between IIM and SAIDs, and IIM and HCs respectively.</w:t>
      </w:r>
    </w:p>
    <w:p w14:paraId="59205C49" w14:textId="77777777" w:rsidR="006D248B" w:rsidRPr="00407981" w:rsidRDefault="006D248B" w:rsidP="006D248B">
      <w:pPr>
        <w:rPr>
          <w:rFonts w:ascii="Times" w:hAnsi="Times"/>
          <w:lang w:val="en-US"/>
        </w:rPr>
      </w:pPr>
    </w:p>
    <w:p w14:paraId="498135D5" w14:textId="77777777" w:rsidR="006D248B" w:rsidRPr="00407981" w:rsidRDefault="006D248B" w:rsidP="006D248B">
      <w:pPr>
        <w:rPr>
          <w:rFonts w:ascii="Times" w:hAnsi="Times"/>
          <w:lang w:val="en-US"/>
        </w:rPr>
      </w:pPr>
    </w:p>
    <w:p w14:paraId="7CFB19FF" w14:textId="77777777" w:rsidR="006D248B" w:rsidRPr="00407981" w:rsidRDefault="006D248B" w:rsidP="006D248B">
      <w:pPr>
        <w:rPr>
          <w:rFonts w:ascii="Times" w:hAnsi="Times"/>
          <w:lang w:val="en-US"/>
        </w:rPr>
      </w:pPr>
    </w:p>
    <w:p w14:paraId="482141E0" w14:textId="77777777" w:rsidR="006D248B" w:rsidRPr="00407981" w:rsidRDefault="006D248B" w:rsidP="006D248B">
      <w:pPr>
        <w:rPr>
          <w:rFonts w:ascii="Times" w:hAnsi="Times"/>
          <w:lang w:val="en-US"/>
        </w:rPr>
      </w:pPr>
    </w:p>
    <w:p w14:paraId="3EE8FA21" w14:textId="77777777" w:rsidR="006D248B" w:rsidRPr="00407981" w:rsidRDefault="006D248B" w:rsidP="006D248B">
      <w:pPr>
        <w:rPr>
          <w:rFonts w:ascii="Times" w:hAnsi="Times"/>
          <w:lang w:val="en-US"/>
        </w:rPr>
      </w:pPr>
    </w:p>
    <w:p w14:paraId="0AD08FF8" w14:textId="77777777" w:rsidR="006D248B" w:rsidRPr="00407981" w:rsidRDefault="006D248B" w:rsidP="006D248B">
      <w:pPr>
        <w:rPr>
          <w:rFonts w:ascii="Times" w:hAnsi="Times"/>
          <w:lang w:val="en-US"/>
        </w:rPr>
      </w:pPr>
    </w:p>
    <w:p w14:paraId="7E2FD79C" w14:textId="77777777" w:rsidR="006D248B" w:rsidRPr="00407981" w:rsidRDefault="006D248B" w:rsidP="006D248B">
      <w:pPr>
        <w:rPr>
          <w:rFonts w:ascii="Times" w:hAnsi="Times"/>
          <w:lang w:val="en-US"/>
        </w:rPr>
      </w:pPr>
      <w:r w:rsidRPr="00407981">
        <w:rPr>
          <w:rFonts w:ascii="Times" w:hAnsi="Times" w:cstheme="minorHAnsi"/>
          <w:b/>
          <w:bCs/>
          <w:color w:val="000000"/>
        </w:rPr>
        <w:t>Supplementary Table</w:t>
      </w:r>
      <w:r w:rsidRPr="00407981">
        <w:rPr>
          <w:rFonts w:ascii="Times" w:hAnsi="Times"/>
          <w:lang w:val="en-US"/>
        </w:rPr>
        <w:t xml:space="preserve"> 4 c</w:t>
      </w: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2679"/>
        <w:gridCol w:w="550"/>
        <w:gridCol w:w="654"/>
        <w:gridCol w:w="650"/>
        <w:gridCol w:w="728"/>
        <w:gridCol w:w="728"/>
        <w:gridCol w:w="728"/>
        <w:gridCol w:w="1647"/>
        <w:gridCol w:w="1701"/>
      </w:tblGrid>
      <w:tr w:rsidR="006D248B" w:rsidRPr="00BD5E73" w14:paraId="2FFAD628" w14:textId="77777777" w:rsidTr="00CA3BF2">
        <w:trPr>
          <w:trHeight w:val="20"/>
        </w:trPr>
        <w:tc>
          <w:tcPr>
            <w:tcW w:w="2679" w:type="dxa"/>
            <w:vMerge w:val="restart"/>
            <w:noWrap/>
            <w:hideMark/>
          </w:tcPr>
          <w:p w14:paraId="0C6F768F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lastRenderedPageBreak/>
              <w:t xml:space="preserve">ChAdOx1 nCoV-19 (Covishield Serum Institute India) </w:t>
            </w:r>
          </w:p>
        </w:tc>
        <w:tc>
          <w:tcPr>
            <w:tcW w:w="1204" w:type="dxa"/>
            <w:gridSpan w:val="2"/>
            <w:hideMark/>
          </w:tcPr>
          <w:p w14:paraId="2B23FB3B" w14:textId="77777777" w:rsidR="006D248B" w:rsidRPr="00407981" w:rsidRDefault="006D248B" w:rsidP="00CA3BF2">
            <w:pPr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  <w:t>IIM</w:t>
            </w:r>
          </w:p>
        </w:tc>
        <w:tc>
          <w:tcPr>
            <w:tcW w:w="1378" w:type="dxa"/>
            <w:gridSpan w:val="2"/>
            <w:hideMark/>
          </w:tcPr>
          <w:p w14:paraId="1E69D184" w14:textId="77777777" w:rsidR="006D248B" w:rsidRPr="00407981" w:rsidRDefault="006D248B" w:rsidP="00CA3BF2">
            <w:pPr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  <w:t>SAIDs</w:t>
            </w:r>
          </w:p>
        </w:tc>
        <w:tc>
          <w:tcPr>
            <w:tcW w:w="1456" w:type="dxa"/>
            <w:gridSpan w:val="2"/>
            <w:hideMark/>
          </w:tcPr>
          <w:p w14:paraId="5C976894" w14:textId="77777777" w:rsidR="006D248B" w:rsidRPr="00407981" w:rsidRDefault="006D248B" w:rsidP="00CA3BF2">
            <w:pPr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  <w:t>HC</w:t>
            </w:r>
          </w:p>
        </w:tc>
        <w:tc>
          <w:tcPr>
            <w:tcW w:w="1647" w:type="dxa"/>
            <w:vMerge w:val="restart"/>
            <w:hideMark/>
          </w:tcPr>
          <w:p w14:paraId="3793D560" w14:textId="77777777" w:rsidR="006D248B" w:rsidRPr="00407981" w:rsidRDefault="006D248B" w:rsidP="00CA3BF2">
            <w:pPr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  <w:t>OR1</w:t>
            </w:r>
          </w:p>
        </w:tc>
        <w:tc>
          <w:tcPr>
            <w:tcW w:w="1701" w:type="dxa"/>
            <w:vMerge w:val="restart"/>
            <w:hideMark/>
          </w:tcPr>
          <w:p w14:paraId="3D6D9506" w14:textId="77777777" w:rsidR="006D248B" w:rsidRPr="00407981" w:rsidRDefault="006D248B" w:rsidP="00CA3BF2">
            <w:pPr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  <w:lang w:val="en-US"/>
              </w:rPr>
              <w:t>OR2</w:t>
            </w:r>
          </w:p>
        </w:tc>
      </w:tr>
      <w:tr w:rsidR="006D248B" w:rsidRPr="00BD5E73" w14:paraId="26D07611" w14:textId="77777777" w:rsidTr="00CA3BF2">
        <w:trPr>
          <w:trHeight w:val="20"/>
        </w:trPr>
        <w:tc>
          <w:tcPr>
            <w:tcW w:w="2679" w:type="dxa"/>
            <w:vMerge/>
            <w:hideMark/>
          </w:tcPr>
          <w:p w14:paraId="44F6813E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hideMark/>
          </w:tcPr>
          <w:p w14:paraId="3FC8F0A7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N (15)</w:t>
            </w:r>
          </w:p>
        </w:tc>
        <w:tc>
          <w:tcPr>
            <w:tcW w:w="654" w:type="dxa"/>
            <w:shd w:val="clear" w:color="auto" w:fill="F2F2F2" w:themeFill="background1" w:themeFillShade="F2"/>
            <w:hideMark/>
          </w:tcPr>
          <w:p w14:paraId="1AC51B4D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%</w:t>
            </w:r>
          </w:p>
          <w:p w14:paraId="16B50A47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650" w:type="dxa"/>
            <w:hideMark/>
          </w:tcPr>
          <w:p w14:paraId="3A580D33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N (175)</w:t>
            </w:r>
          </w:p>
        </w:tc>
        <w:tc>
          <w:tcPr>
            <w:tcW w:w="728" w:type="dxa"/>
            <w:shd w:val="clear" w:color="auto" w:fill="F2F2F2" w:themeFill="background1" w:themeFillShade="F2"/>
            <w:hideMark/>
          </w:tcPr>
          <w:p w14:paraId="5EFF3B56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%</w:t>
            </w:r>
          </w:p>
          <w:p w14:paraId="00943BF8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728" w:type="dxa"/>
            <w:hideMark/>
          </w:tcPr>
          <w:p w14:paraId="51CD57E2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N (281)</w:t>
            </w:r>
          </w:p>
        </w:tc>
        <w:tc>
          <w:tcPr>
            <w:tcW w:w="728" w:type="dxa"/>
            <w:shd w:val="clear" w:color="auto" w:fill="F2F2F2" w:themeFill="background1" w:themeFillShade="F2"/>
            <w:hideMark/>
          </w:tcPr>
          <w:p w14:paraId="4DB15B2F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%</w:t>
            </w:r>
          </w:p>
          <w:p w14:paraId="2803F676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1647" w:type="dxa"/>
            <w:vMerge/>
            <w:hideMark/>
          </w:tcPr>
          <w:p w14:paraId="3B12E548" w14:textId="77777777" w:rsidR="006D248B" w:rsidRPr="00407981" w:rsidRDefault="006D248B" w:rsidP="00CA3BF2">
            <w:pPr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5EF2E1E2" w14:textId="77777777" w:rsidR="006D248B" w:rsidRPr="00407981" w:rsidRDefault="006D248B" w:rsidP="00CA3BF2">
            <w:pPr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248B" w:rsidRPr="00BD5E73" w14:paraId="293E3BDA" w14:textId="77777777" w:rsidTr="00CA3BF2">
        <w:trPr>
          <w:trHeight w:val="20"/>
        </w:trPr>
        <w:tc>
          <w:tcPr>
            <w:tcW w:w="2679" w:type="dxa"/>
            <w:noWrap/>
            <w:hideMark/>
          </w:tcPr>
          <w:p w14:paraId="264E3149" w14:textId="77777777" w:rsidR="006D248B" w:rsidRPr="00407981" w:rsidRDefault="006D248B" w:rsidP="00CA3BF2">
            <w:pPr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  <w:t>Injection site (arm) pain and soreness</w:t>
            </w:r>
          </w:p>
        </w:tc>
        <w:tc>
          <w:tcPr>
            <w:tcW w:w="550" w:type="dxa"/>
            <w:hideMark/>
          </w:tcPr>
          <w:p w14:paraId="20C57F75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4" w:type="dxa"/>
            <w:shd w:val="clear" w:color="auto" w:fill="F2F2F2" w:themeFill="background1" w:themeFillShade="F2"/>
            <w:hideMark/>
          </w:tcPr>
          <w:p w14:paraId="53B77F59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26.7</w:t>
            </w:r>
          </w:p>
        </w:tc>
        <w:tc>
          <w:tcPr>
            <w:tcW w:w="650" w:type="dxa"/>
            <w:noWrap/>
            <w:hideMark/>
          </w:tcPr>
          <w:p w14:paraId="419D5CFD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4D051FB7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728" w:type="dxa"/>
            <w:noWrap/>
            <w:hideMark/>
          </w:tcPr>
          <w:p w14:paraId="589E8619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548B4605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1647" w:type="dxa"/>
            <w:hideMark/>
          </w:tcPr>
          <w:p w14:paraId="7E0A1EF4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hideMark/>
          </w:tcPr>
          <w:p w14:paraId="6552817B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6D248B" w:rsidRPr="00BD5E73" w14:paraId="7B60E3D5" w14:textId="77777777" w:rsidTr="00CA3BF2">
        <w:trPr>
          <w:trHeight w:val="20"/>
        </w:trPr>
        <w:tc>
          <w:tcPr>
            <w:tcW w:w="2679" w:type="dxa"/>
            <w:noWrap/>
            <w:hideMark/>
          </w:tcPr>
          <w:p w14:paraId="538AF0D0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Myalgia</w:t>
            </w:r>
          </w:p>
        </w:tc>
        <w:tc>
          <w:tcPr>
            <w:tcW w:w="550" w:type="dxa"/>
            <w:hideMark/>
          </w:tcPr>
          <w:p w14:paraId="14453481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4" w:type="dxa"/>
            <w:shd w:val="clear" w:color="auto" w:fill="F2F2F2" w:themeFill="background1" w:themeFillShade="F2"/>
            <w:hideMark/>
          </w:tcPr>
          <w:p w14:paraId="3DFC03A4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6.7</w:t>
            </w:r>
          </w:p>
        </w:tc>
        <w:tc>
          <w:tcPr>
            <w:tcW w:w="650" w:type="dxa"/>
            <w:noWrap/>
            <w:hideMark/>
          </w:tcPr>
          <w:p w14:paraId="08248F10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7D90FC2D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728" w:type="dxa"/>
            <w:noWrap/>
            <w:hideMark/>
          </w:tcPr>
          <w:p w14:paraId="3E27405C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02DCE690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647" w:type="dxa"/>
            <w:hideMark/>
          </w:tcPr>
          <w:p w14:paraId="6F85CD52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hideMark/>
          </w:tcPr>
          <w:p w14:paraId="7B22A6AB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6D248B" w:rsidRPr="00BD5E73" w14:paraId="52B965F6" w14:textId="77777777" w:rsidTr="00CA3BF2">
        <w:trPr>
          <w:trHeight w:val="20"/>
        </w:trPr>
        <w:tc>
          <w:tcPr>
            <w:tcW w:w="2679" w:type="dxa"/>
            <w:noWrap/>
            <w:hideMark/>
          </w:tcPr>
          <w:p w14:paraId="4F114A01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Body ache</w:t>
            </w:r>
          </w:p>
        </w:tc>
        <w:tc>
          <w:tcPr>
            <w:tcW w:w="550" w:type="dxa"/>
            <w:hideMark/>
          </w:tcPr>
          <w:p w14:paraId="6550EA4B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4" w:type="dxa"/>
            <w:shd w:val="clear" w:color="auto" w:fill="F2F2F2" w:themeFill="background1" w:themeFillShade="F2"/>
            <w:hideMark/>
          </w:tcPr>
          <w:p w14:paraId="6C392898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13.3</w:t>
            </w:r>
          </w:p>
        </w:tc>
        <w:tc>
          <w:tcPr>
            <w:tcW w:w="650" w:type="dxa"/>
            <w:noWrap/>
            <w:hideMark/>
          </w:tcPr>
          <w:p w14:paraId="67D737E4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46881C97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728" w:type="dxa"/>
            <w:noWrap/>
            <w:hideMark/>
          </w:tcPr>
          <w:p w14:paraId="6EBDA2DF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7C1E32EE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1647" w:type="dxa"/>
            <w:hideMark/>
          </w:tcPr>
          <w:p w14:paraId="2D94C049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hideMark/>
          </w:tcPr>
          <w:p w14:paraId="3EA172AE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6D248B" w:rsidRPr="00BD5E73" w14:paraId="206FB4A4" w14:textId="77777777" w:rsidTr="00CA3BF2">
        <w:trPr>
          <w:trHeight w:val="20"/>
        </w:trPr>
        <w:tc>
          <w:tcPr>
            <w:tcW w:w="2679" w:type="dxa"/>
            <w:noWrap/>
            <w:hideMark/>
          </w:tcPr>
          <w:p w14:paraId="2D8965A9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Joint pain</w:t>
            </w:r>
          </w:p>
        </w:tc>
        <w:tc>
          <w:tcPr>
            <w:tcW w:w="550" w:type="dxa"/>
            <w:hideMark/>
          </w:tcPr>
          <w:p w14:paraId="0B0DCF54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4" w:type="dxa"/>
            <w:shd w:val="clear" w:color="auto" w:fill="F2F2F2" w:themeFill="background1" w:themeFillShade="F2"/>
            <w:hideMark/>
          </w:tcPr>
          <w:p w14:paraId="2BD76F35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13.3</w:t>
            </w:r>
          </w:p>
        </w:tc>
        <w:tc>
          <w:tcPr>
            <w:tcW w:w="650" w:type="dxa"/>
            <w:noWrap/>
            <w:hideMark/>
          </w:tcPr>
          <w:p w14:paraId="02D205BF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4E331A6C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728" w:type="dxa"/>
            <w:noWrap/>
            <w:hideMark/>
          </w:tcPr>
          <w:p w14:paraId="19897742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49B0D72C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647" w:type="dxa"/>
            <w:hideMark/>
          </w:tcPr>
          <w:p w14:paraId="203B95AB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hideMark/>
          </w:tcPr>
          <w:p w14:paraId="28E97D11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4.7 (0.9-23.7)*</w:t>
            </w:r>
          </w:p>
        </w:tc>
      </w:tr>
      <w:tr w:rsidR="006D248B" w:rsidRPr="00BD5E73" w14:paraId="76D54A3C" w14:textId="77777777" w:rsidTr="00CA3BF2">
        <w:trPr>
          <w:trHeight w:val="20"/>
        </w:trPr>
        <w:tc>
          <w:tcPr>
            <w:tcW w:w="2679" w:type="dxa"/>
            <w:noWrap/>
            <w:hideMark/>
          </w:tcPr>
          <w:p w14:paraId="7871CBA5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Fever</w:t>
            </w:r>
          </w:p>
        </w:tc>
        <w:tc>
          <w:tcPr>
            <w:tcW w:w="550" w:type="dxa"/>
            <w:hideMark/>
          </w:tcPr>
          <w:p w14:paraId="409E7180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4" w:type="dxa"/>
            <w:shd w:val="clear" w:color="auto" w:fill="F2F2F2" w:themeFill="background1" w:themeFillShade="F2"/>
            <w:hideMark/>
          </w:tcPr>
          <w:p w14:paraId="19751F62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13.3</w:t>
            </w:r>
          </w:p>
        </w:tc>
        <w:tc>
          <w:tcPr>
            <w:tcW w:w="650" w:type="dxa"/>
            <w:noWrap/>
            <w:hideMark/>
          </w:tcPr>
          <w:p w14:paraId="3D41AAF3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1B47F689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728" w:type="dxa"/>
            <w:noWrap/>
            <w:hideMark/>
          </w:tcPr>
          <w:p w14:paraId="32C99979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7B11772B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1647" w:type="dxa"/>
            <w:hideMark/>
          </w:tcPr>
          <w:p w14:paraId="6815A002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hideMark/>
          </w:tcPr>
          <w:p w14:paraId="20A86271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6D248B" w:rsidRPr="00BD5E73" w14:paraId="5CD6760D" w14:textId="77777777" w:rsidTr="00CA3BF2">
        <w:trPr>
          <w:trHeight w:val="20"/>
        </w:trPr>
        <w:tc>
          <w:tcPr>
            <w:tcW w:w="2679" w:type="dxa"/>
            <w:noWrap/>
            <w:hideMark/>
          </w:tcPr>
          <w:p w14:paraId="6F8DE10C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Chills</w:t>
            </w:r>
          </w:p>
        </w:tc>
        <w:tc>
          <w:tcPr>
            <w:tcW w:w="550" w:type="dxa"/>
            <w:hideMark/>
          </w:tcPr>
          <w:p w14:paraId="30FF6FF0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4" w:type="dxa"/>
            <w:shd w:val="clear" w:color="auto" w:fill="F2F2F2" w:themeFill="background1" w:themeFillShade="F2"/>
            <w:hideMark/>
          </w:tcPr>
          <w:p w14:paraId="5276174A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6.7</w:t>
            </w:r>
          </w:p>
        </w:tc>
        <w:tc>
          <w:tcPr>
            <w:tcW w:w="650" w:type="dxa"/>
            <w:noWrap/>
            <w:hideMark/>
          </w:tcPr>
          <w:p w14:paraId="17684834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16A6AFF6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728" w:type="dxa"/>
            <w:noWrap/>
            <w:hideMark/>
          </w:tcPr>
          <w:p w14:paraId="13B92545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40D784AF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647" w:type="dxa"/>
            <w:hideMark/>
          </w:tcPr>
          <w:p w14:paraId="270A0564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hideMark/>
          </w:tcPr>
          <w:p w14:paraId="467DA2AC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6D248B" w:rsidRPr="00BD5E73" w14:paraId="493245E6" w14:textId="77777777" w:rsidTr="00CA3BF2">
        <w:trPr>
          <w:trHeight w:val="20"/>
        </w:trPr>
        <w:tc>
          <w:tcPr>
            <w:tcW w:w="2679" w:type="dxa"/>
            <w:noWrap/>
            <w:hideMark/>
          </w:tcPr>
          <w:p w14:paraId="2A7BBB33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Cough</w:t>
            </w:r>
          </w:p>
        </w:tc>
        <w:tc>
          <w:tcPr>
            <w:tcW w:w="550" w:type="dxa"/>
            <w:hideMark/>
          </w:tcPr>
          <w:p w14:paraId="67C94B46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4" w:type="dxa"/>
            <w:shd w:val="clear" w:color="auto" w:fill="F2F2F2" w:themeFill="background1" w:themeFillShade="F2"/>
            <w:hideMark/>
          </w:tcPr>
          <w:p w14:paraId="30599BAA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6.7</w:t>
            </w:r>
          </w:p>
        </w:tc>
        <w:tc>
          <w:tcPr>
            <w:tcW w:w="650" w:type="dxa"/>
            <w:noWrap/>
            <w:hideMark/>
          </w:tcPr>
          <w:p w14:paraId="78B59D6C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6A65422D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728" w:type="dxa"/>
            <w:noWrap/>
            <w:hideMark/>
          </w:tcPr>
          <w:p w14:paraId="49A8A19F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654D3277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647" w:type="dxa"/>
            <w:hideMark/>
          </w:tcPr>
          <w:p w14:paraId="5D95FA09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hideMark/>
          </w:tcPr>
          <w:p w14:paraId="5DA6204E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20.0 (1.2-336.6)*</w:t>
            </w:r>
          </w:p>
        </w:tc>
      </w:tr>
      <w:tr w:rsidR="006D248B" w:rsidRPr="00BD5E73" w14:paraId="5E2DF291" w14:textId="77777777" w:rsidTr="00CA3BF2">
        <w:trPr>
          <w:trHeight w:val="20"/>
        </w:trPr>
        <w:tc>
          <w:tcPr>
            <w:tcW w:w="2679" w:type="dxa"/>
            <w:noWrap/>
            <w:hideMark/>
          </w:tcPr>
          <w:p w14:paraId="28B0622C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Difficulty in breathing or Shortness of breath</w:t>
            </w:r>
          </w:p>
        </w:tc>
        <w:tc>
          <w:tcPr>
            <w:tcW w:w="550" w:type="dxa"/>
            <w:hideMark/>
          </w:tcPr>
          <w:p w14:paraId="11B2EEC1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4" w:type="dxa"/>
            <w:shd w:val="clear" w:color="auto" w:fill="F2F2F2" w:themeFill="background1" w:themeFillShade="F2"/>
            <w:hideMark/>
          </w:tcPr>
          <w:p w14:paraId="187E2181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13.3</w:t>
            </w:r>
          </w:p>
        </w:tc>
        <w:tc>
          <w:tcPr>
            <w:tcW w:w="650" w:type="dxa"/>
            <w:noWrap/>
            <w:hideMark/>
          </w:tcPr>
          <w:p w14:paraId="39D81EF7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3328C00D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728" w:type="dxa"/>
            <w:noWrap/>
            <w:hideMark/>
          </w:tcPr>
          <w:p w14:paraId="3D5C6FCA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1E3973A6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647" w:type="dxa"/>
            <w:hideMark/>
          </w:tcPr>
          <w:p w14:paraId="1D1663ED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16.3 (2.1-125.2)***</w:t>
            </w:r>
          </w:p>
        </w:tc>
        <w:tc>
          <w:tcPr>
            <w:tcW w:w="1701" w:type="dxa"/>
            <w:hideMark/>
          </w:tcPr>
          <w:p w14:paraId="7F042C8C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43.1 (3.7-506.2)***</w:t>
            </w:r>
          </w:p>
        </w:tc>
      </w:tr>
      <w:tr w:rsidR="006D248B" w:rsidRPr="00BD5E73" w14:paraId="3454C082" w14:textId="77777777" w:rsidTr="00CA3BF2">
        <w:trPr>
          <w:trHeight w:val="20"/>
        </w:trPr>
        <w:tc>
          <w:tcPr>
            <w:tcW w:w="2679" w:type="dxa"/>
            <w:noWrap/>
            <w:hideMark/>
          </w:tcPr>
          <w:p w14:paraId="23BF7A52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Nausea/vomiting</w:t>
            </w:r>
          </w:p>
        </w:tc>
        <w:tc>
          <w:tcPr>
            <w:tcW w:w="550" w:type="dxa"/>
            <w:hideMark/>
          </w:tcPr>
          <w:p w14:paraId="03C466DF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4" w:type="dxa"/>
            <w:shd w:val="clear" w:color="auto" w:fill="F2F2F2" w:themeFill="background1" w:themeFillShade="F2"/>
            <w:hideMark/>
          </w:tcPr>
          <w:p w14:paraId="20AB2CA4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50" w:type="dxa"/>
            <w:noWrap/>
            <w:hideMark/>
          </w:tcPr>
          <w:p w14:paraId="61DC48D2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5AE297CC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28" w:type="dxa"/>
            <w:noWrap/>
            <w:hideMark/>
          </w:tcPr>
          <w:p w14:paraId="41E66273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3E5B9A7D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647" w:type="dxa"/>
            <w:hideMark/>
          </w:tcPr>
          <w:p w14:paraId="5B42768A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hideMark/>
          </w:tcPr>
          <w:p w14:paraId="1FCA70C4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6D248B" w:rsidRPr="00BD5E73" w14:paraId="526A5E35" w14:textId="77777777" w:rsidTr="00CA3BF2">
        <w:trPr>
          <w:trHeight w:val="20"/>
        </w:trPr>
        <w:tc>
          <w:tcPr>
            <w:tcW w:w="2679" w:type="dxa"/>
            <w:noWrap/>
            <w:hideMark/>
          </w:tcPr>
          <w:p w14:paraId="326A02A2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Headache</w:t>
            </w:r>
          </w:p>
        </w:tc>
        <w:tc>
          <w:tcPr>
            <w:tcW w:w="550" w:type="dxa"/>
            <w:hideMark/>
          </w:tcPr>
          <w:p w14:paraId="27F3DEAA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4" w:type="dxa"/>
            <w:shd w:val="clear" w:color="auto" w:fill="F2F2F2" w:themeFill="background1" w:themeFillShade="F2"/>
            <w:hideMark/>
          </w:tcPr>
          <w:p w14:paraId="51B1E31E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50" w:type="dxa"/>
            <w:noWrap/>
            <w:hideMark/>
          </w:tcPr>
          <w:p w14:paraId="3062DB0E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5B7A63CD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28" w:type="dxa"/>
            <w:noWrap/>
            <w:hideMark/>
          </w:tcPr>
          <w:p w14:paraId="0153A6C3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013140EA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1647" w:type="dxa"/>
            <w:hideMark/>
          </w:tcPr>
          <w:p w14:paraId="5993FBB8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hideMark/>
          </w:tcPr>
          <w:p w14:paraId="1D2C955A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6D248B" w:rsidRPr="00BD5E73" w14:paraId="3CDEACBC" w14:textId="77777777" w:rsidTr="00CA3BF2">
        <w:trPr>
          <w:trHeight w:val="20"/>
        </w:trPr>
        <w:tc>
          <w:tcPr>
            <w:tcW w:w="2679" w:type="dxa"/>
            <w:noWrap/>
            <w:hideMark/>
          </w:tcPr>
          <w:p w14:paraId="55AD0027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Rash</w:t>
            </w:r>
          </w:p>
        </w:tc>
        <w:tc>
          <w:tcPr>
            <w:tcW w:w="550" w:type="dxa"/>
            <w:hideMark/>
          </w:tcPr>
          <w:p w14:paraId="68EBBD65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4" w:type="dxa"/>
            <w:shd w:val="clear" w:color="auto" w:fill="F2F2F2" w:themeFill="background1" w:themeFillShade="F2"/>
            <w:hideMark/>
          </w:tcPr>
          <w:p w14:paraId="36CDB4BE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650" w:type="dxa"/>
            <w:noWrap/>
            <w:hideMark/>
          </w:tcPr>
          <w:p w14:paraId="0C9BA9D4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4ACEE476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728" w:type="dxa"/>
            <w:noWrap/>
            <w:hideMark/>
          </w:tcPr>
          <w:p w14:paraId="7E1F506A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125CF2A3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647" w:type="dxa"/>
            <w:hideMark/>
          </w:tcPr>
          <w:p w14:paraId="12D52212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13.1 (2.6-65.4)***</w:t>
            </w:r>
          </w:p>
        </w:tc>
        <w:tc>
          <w:tcPr>
            <w:tcW w:w="1701" w:type="dxa"/>
            <w:hideMark/>
          </w:tcPr>
          <w:p w14:paraId="1588D1A0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70.0 (6.8-723.6)***</w:t>
            </w:r>
          </w:p>
        </w:tc>
      </w:tr>
      <w:tr w:rsidR="006D248B" w:rsidRPr="00BD5E73" w14:paraId="10ADE570" w14:textId="77777777" w:rsidTr="00CA3BF2">
        <w:trPr>
          <w:trHeight w:val="20"/>
        </w:trPr>
        <w:tc>
          <w:tcPr>
            <w:tcW w:w="2679" w:type="dxa"/>
            <w:noWrap/>
            <w:hideMark/>
          </w:tcPr>
          <w:p w14:paraId="45957852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Fatigue</w:t>
            </w:r>
          </w:p>
        </w:tc>
        <w:tc>
          <w:tcPr>
            <w:tcW w:w="550" w:type="dxa"/>
            <w:hideMark/>
          </w:tcPr>
          <w:p w14:paraId="1235BB55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4" w:type="dxa"/>
            <w:shd w:val="clear" w:color="auto" w:fill="F2F2F2" w:themeFill="background1" w:themeFillShade="F2"/>
            <w:hideMark/>
          </w:tcPr>
          <w:p w14:paraId="326061AE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13.3</w:t>
            </w:r>
          </w:p>
        </w:tc>
        <w:tc>
          <w:tcPr>
            <w:tcW w:w="650" w:type="dxa"/>
            <w:noWrap/>
            <w:hideMark/>
          </w:tcPr>
          <w:p w14:paraId="369013B9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50516CEF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728" w:type="dxa"/>
            <w:noWrap/>
            <w:hideMark/>
          </w:tcPr>
          <w:p w14:paraId="5ECCE6A9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75B9D96D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647" w:type="dxa"/>
            <w:hideMark/>
          </w:tcPr>
          <w:p w14:paraId="75D72A59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hideMark/>
          </w:tcPr>
          <w:p w14:paraId="5A808CFE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6.0(1.1-31.9)*</w:t>
            </w:r>
          </w:p>
        </w:tc>
      </w:tr>
      <w:tr w:rsidR="006D248B" w:rsidRPr="00BD5E73" w14:paraId="6457F333" w14:textId="77777777" w:rsidTr="00CA3BF2">
        <w:trPr>
          <w:trHeight w:val="20"/>
        </w:trPr>
        <w:tc>
          <w:tcPr>
            <w:tcW w:w="2679" w:type="dxa"/>
            <w:noWrap/>
            <w:hideMark/>
          </w:tcPr>
          <w:p w14:paraId="7A47A225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Diarrhoea</w:t>
            </w:r>
          </w:p>
        </w:tc>
        <w:tc>
          <w:tcPr>
            <w:tcW w:w="550" w:type="dxa"/>
            <w:hideMark/>
          </w:tcPr>
          <w:p w14:paraId="292468F1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4" w:type="dxa"/>
            <w:shd w:val="clear" w:color="auto" w:fill="F2F2F2" w:themeFill="background1" w:themeFillShade="F2"/>
            <w:hideMark/>
          </w:tcPr>
          <w:p w14:paraId="74DAB6FF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6.7</w:t>
            </w:r>
          </w:p>
        </w:tc>
        <w:tc>
          <w:tcPr>
            <w:tcW w:w="650" w:type="dxa"/>
            <w:noWrap/>
            <w:hideMark/>
          </w:tcPr>
          <w:p w14:paraId="05AB3F7D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15AF52CA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28" w:type="dxa"/>
            <w:noWrap/>
            <w:hideMark/>
          </w:tcPr>
          <w:p w14:paraId="0207C197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7E9A65CA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647" w:type="dxa"/>
            <w:hideMark/>
          </w:tcPr>
          <w:p w14:paraId="043FEF79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15.2 (0.9-256.3)*</w:t>
            </w:r>
          </w:p>
        </w:tc>
        <w:tc>
          <w:tcPr>
            <w:tcW w:w="1701" w:type="dxa"/>
            <w:hideMark/>
          </w:tcPr>
          <w:p w14:paraId="23D2AD88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20.0 (1.2-336.6)**</w:t>
            </w:r>
          </w:p>
        </w:tc>
      </w:tr>
      <w:tr w:rsidR="006D248B" w:rsidRPr="00BD5E73" w14:paraId="26EF11F8" w14:textId="77777777" w:rsidTr="00CA3BF2">
        <w:trPr>
          <w:trHeight w:val="20"/>
        </w:trPr>
        <w:tc>
          <w:tcPr>
            <w:tcW w:w="2679" w:type="dxa"/>
            <w:noWrap/>
            <w:hideMark/>
          </w:tcPr>
          <w:p w14:paraId="1D19DF98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Abdominal pain</w:t>
            </w:r>
          </w:p>
        </w:tc>
        <w:tc>
          <w:tcPr>
            <w:tcW w:w="550" w:type="dxa"/>
            <w:hideMark/>
          </w:tcPr>
          <w:p w14:paraId="04A38B8F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4" w:type="dxa"/>
            <w:shd w:val="clear" w:color="auto" w:fill="F2F2F2" w:themeFill="background1" w:themeFillShade="F2"/>
            <w:hideMark/>
          </w:tcPr>
          <w:p w14:paraId="112DAF6A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6.7</w:t>
            </w:r>
          </w:p>
        </w:tc>
        <w:tc>
          <w:tcPr>
            <w:tcW w:w="650" w:type="dxa"/>
            <w:noWrap/>
            <w:hideMark/>
          </w:tcPr>
          <w:p w14:paraId="20AF2D68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7B6DB596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728" w:type="dxa"/>
            <w:noWrap/>
            <w:hideMark/>
          </w:tcPr>
          <w:p w14:paraId="3ADC2E48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2BE8647D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647" w:type="dxa"/>
            <w:hideMark/>
          </w:tcPr>
          <w:p w14:paraId="0D63CB35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hideMark/>
          </w:tcPr>
          <w:p w14:paraId="487761C8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10.0 (0.9-116.6)*</w:t>
            </w:r>
          </w:p>
        </w:tc>
      </w:tr>
      <w:tr w:rsidR="006D248B" w:rsidRPr="00BD5E73" w14:paraId="4A6CAC21" w14:textId="77777777" w:rsidTr="00CA3BF2">
        <w:trPr>
          <w:trHeight w:val="20"/>
        </w:trPr>
        <w:tc>
          <w:tcPr>
            <w:tcW w:w="2679" w:type="dxa"/>
            <w:noWrap/>
            <w:hideMark/>
          </w:tcPr>
          <w:p w14:paraId="3C91288B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High pulse rate or palpitations</w:t>
            </w:r>
          </w:p>
        </w:tc>
        <w:tc>
          <w:tcPr>
            <w:tcW w:w="550" w:type="dxa"/>
            <w:hideMark/>
          </w:tcPr>
          <w:p w14:paraId="27CD20FB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4" w:type="dxa"/>
            <w:shd w:val="clear" w:color="auto" w:fill="F2F2F2" w:themeFill="background1" w:themeFillShade="F2"/>
            <w:hideMark/>
          </w:tcPr>
          <w:p w14:paraId="037717C7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13.3</w:t>
            </w:r>
          </w:p>
        </w:tc>
        <w:tc>
          <w:tcPr>
            <w:tcW w:w="650" w:type="dxa"/>
            <w:noWrap/>
            <w:hideMark/>
          </w:tcPr>
          <w:p w14:paraId="0AD7D190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148F317F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728" w:type="dxa"/>
            <w:noWrap/>
            <w:hideMark/>
          </w:tcPr>
          <w:p w14:paraId="546A80BE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14D9EE4A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647" w:type="dxa"/>
            <w:hideMark/>
          </w:tcPr>
          <w:p w14:paraId="07974AA1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8.1 (1.4-48.3)*</w:t>
            </w:r>
          </w:p>
        </w:tc>
        <w:tc>
          <w:tcPr>
            <w:tcW w:w="1701" w:type="dxa"/>
            <w:hideMark/>
          </w:tcPr>
          <w:p w14:paraId="5216A960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21.5(2.8-164.6)***</w:t>
            </w:r>
          </w:p>
        </w:tc>
      </w:tr>
      <w:tr w:rsidR="006D248B" w:rsidRPr="00BD5E73" w14:paraId="25DC7F45" w14:textId="77777777" w:rsidTr="00CA3BF2">
        <w:trPr>
          <w:trHeight w:val="20"/>
        </w:trPr>
        <w:tc>
          <w:tcPr>
            <w:tcW w:w="2679" w:type="dxa"/>
            <w:noWrap/>
            <w:hideMark/>
          </w:tcPr>
          <w:p w14:paraId="4614492D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Rise in blood pressure</w:t>
            </w:r>
          </w:p>
        </w:tc>
        <w:tc>
          <w:tcPr>
            <w:tcW w:w="550" w:type="dxa"/>
            <w:hideMark/>
          </w:tcPr>
          <w:p w14:paraId="13481F5D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4" w:type="dxa"/>
            <w:shd w:val="clear" w:color="auto" w:fill="F2F2F2" w:themeFill="background1" w:themeFillShade="F2"/>
            <w:hideMark/>
          </w:tcPr>
          <w:p w14:paraId="50E7E85C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50" w:type="dxa"/>
            <w:noWrap/>
            <w:hideMark/>
          </w:tcPr>
          <w:p w14:paraId="6BC9E663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3B98636B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28" w:type="dxa"/>
            <w:noWrap/>
            <w:hideMark/>
          </w:tcPr>
          <w:p w14:paraId="602AD8A9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66C6AE99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647" w:type="dxa"/>
            <w:hideMark/>
          </w:tcPr>
          <w:p w14:paraId="6F25104D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hideMark/>
          </w:tcPr>
          <w:p w14:paraId="7BEF4950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6D248B" w:rsidRPr="00BD5E73" w14:paraId="1A3792DA" w14:textId="77777777" w:rsidTr="00CA3BF2">
        <w:trPr>
          <w:trHeight w:val="20"/>
        </w:trPr>
        <w:tc>
          <w:tcPr>
            <w:tcW w:w="2679" w:type="dxa"/>
            <w:noWrap/>
            <w:hideMark/>
          </w:tcPr>
          <w:p w14:paraId="170B41A0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Fainting</w:t>
            </w:r>
          </w:p>
        </w:tc>
        <w:tc>
          <w:tcPr>
            <w:tcW w:w="550" w:type="dxa"/>
            <w:hideMark/>
          </w:tcPr>
          <w:p w14:paraId="25E15C83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4" w:type="dxa"/>
            <w:shd w:val="clear" w:color="auto" w:fill="F2F2F2" w:themeFill="background1" w:themeFillShade="F2"/>
            <w:hideMark/>
          </w:tcPr>
          <w:p w14:paraId="51A6C8B5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6.7</w:t>
            </w:r>
          </w:p>
        </w:tc>
        <w:tc>
          <w:tcPr>
            <w:tcW w:w="650" w:type="dxa"/>
            <w:noWrap/>
            <w:hideMark/>
          </w:tcPr>
          <w:p w14:paraId="066EADA9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5F08E111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728" w:type="dxa"/>
            <w:noWrap/>
            <w:hideMark/>
          </w:tcPr>
          <w:p w14:paraId="72AF3D9D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47DB9437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647" w:type="dxa"/>
            <w:hideMark/>
          </w:tcPr>
          <w:p w14:paraId="4DD1D646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hideMark/>
          </w:tcPr>
          <w:p w14:paraId="06162289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20.0(1.2-336.6)**</w:t>
            </w:r>
          </w:p>
        </w:tc>
      </w:tr>
      <w:tr w:rsidR="006D248B" w:rsidRPr="00BD5E73" w14:paraId="201A0E5A" w14:textId="77777777" w:rsidTr="00CA3BF2">
        <w:trPr>
          <w:trHeight w:val="20"/>
        </w:trPr>
        <w:tc>
          <w:tcPr>
            <w:tcW w:w="2679" w:type="dxa"/>
            <w:noWrap/>
            <w:hideMark/>
          </w:tcPr>
          <w:p w14:paraId="610967B2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Dizziness</w:t>
            </w:r>
          </w:p>
        </w:tc>
        <w:tc>
          <w:tcPr>
            <w:tcW w:w="550" w:type="dxa"/>
            <w:hideMark/>
          </w:tcPr>
          <w:p w14:paraId="40DC01D6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4" w:type="dxa"/>
            <w:shd w:val="clear" w:color="auto" w:fill="F2F2F2" w:themeFill="background1" w:themeFillShade="F2"/>
            <w:hideMark/>
          </w:tcPr>
          <w:p w14:paraId="533F5757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6.7</w:t>
            </w:r>
          </w:p>
        </w:tc>
        <w:tc>
          <w:tcPr>
            <w:tcW w:w="650" w:type="dxa"/>
            <w:noWrap/>
            <w:hideMark/>
          </w:tcPr>
          <w:p w14:paraId="40069453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57750752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28" w:type="dxa"/>
            <w:noWrap/>
            <w:hideMark/>
          </w:tcPr>
          <w:p w14:paraId="3FA6C675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7C183F08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647" w:type="dxa"/>
            <w:hideMark/>
          </w:tcPr>
          <w:p w14:paraId="49370F84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hideMark/>
          </w:tcPr>
          <w:p w14:paraId="605B0D4C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20.0(1.2-336.6)**</w:t>
            </w:r>
          </w:p>
        </w:tc>
      </w:tr>
      <w:tr w:rsidR="006D248B" w:rsidRPr="00BD5E73" w14:paraId="7CC2DC00" w14:textId="77777777" w:rsidTr="00CA3BF2">
        <w:trPr>
          <w:trHeight w:val="20"/>
        </w:trPr>
        <w:tc>
          <w:tcPr>
            <w:tcW w:w="2679" w:type="dxa"/>
            <w:noWrap/>
            <w:hideMark/>
          </w:tcPr>
          <w:p w14:paraId="22A56232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Chest pain</w:t>
            </w:r>
          </w:p>
        </w:tc>
        <w:tc>
          <w:tcPr>
            <w:tcW w:w="550" w:type="dxa"/>
            <w:hideMark/>
          </w:tcPr>
          <w:p w14:paraId="3DB4E74A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4" w:type="dxa"/>
            <w:shd w:val="clear" w:color="auto" w:fill="F2F2F2" w:themeFill="background1" w:themeFillShade="F2"/>
            <w:hideMark/>
          </w:tcPr>
          <w:p w14:paraId="6019D487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50" w:type="dxa"/>
            <w:noWrap/>
            <w:hideMark/>
          </w:tcPr>
          <w:p w14:paraId="59FB264B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12F8F0A1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728" w:type="dxa"/>
            <w:noWrap/>
            <w:hideMark/>
          </w:tcPr>
          <w:p w14:paraId="7333FABF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2C275C50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647" w:type="dxa"/>
            <w:hideMark/>
          </w:tcPr>
          <w:p w14:paraId="7D0D2454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hideMark/>
          </w:tcPr>
          <w:p w14:paraId="7C379E5A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6D248B" w:rsidRPr="00BD5E73" w14:paraId="2AD436AA" w14:textId="77777777" w:rsidTr="00CA3BF2">
        <w:trPr>
          <w:trHeight w:val="20"/>
        </w:trPr>
        <w:tc>
          <w:tcPr>
            <w:tcW w:w="2679" w:type="dxa"/>
            <w:noWrap/>
            <w:hideMark/>
          </w:tcPr>
          <w:p w14:paraId="5A7EEF33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Swelling in the extremities</w:t>
            </w:r>
          </w:p>
        </w:tc>
        <w:tc>
          <w:tcPr>
            <w:tcW w:w="550" w:type="dxa"/>
            <w:hideMark/>
          </w:tcPr>
          <w:p w14:paraId="52AB5377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4" w:type="dxa"/>
            <w:shd w:val="clear" w:color="auto" w:fill="F2F2F2" w:themeFill="background1" w:themeFillShade="F2"/>
            <w:hideMark/>
          </w:tcPr>
          <w:p w14:paraId="11ADD134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6.7</w:t>
            </w:r>
          </w:p>
        </w:tc>
        <w:tc>
          <w:tcPr>
            <w:tcW w:w="650" w:type="dxa"/>
            <w:noWrap/>
            <w:hideMark/>
          </w:tcPr>
          <w:p w14:paraId="543F6A9E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1FEA081E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28" w:type="dxa"/>
            <w:noWrap/>
            <w:hideMark/>
          </w:tcPr>
          <w:p w14:paraId="70461CC5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4CCAA268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647" w:type="dxa"/>
            <w:hideMark/>
          </w:tcPr>
          <w:p w14:paraId="14C55EE7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hideMark/>
          </w:tcPr>
          <w:p w14:paraId="72D685B4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20.0(1.2-336.6)**</w:t>
            </w:r>
          </w:p>
        </w:tc>
      </w:tr>
      <w:tr w:rsidR="006D248B" w:rsidRPr="00BD5E73" w14:paraId="4716A237" w14:textId="77777777" w:rsidTr="00CA3BF2">
        <w:trPr>
          <w:trHeight w:val="20"/>
        </w:trPr>
        <w:tc>
          <w:tcPr>
            <w:tcW w:w="2679" w:type="dxa"/>
            <w:noWrap/>
            <w:hideMark/>
          </w:tcPr>
          <w:p w14:paraId="2A41DD5E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Weakness and tingling in the feet and legs</w:t>
            </w:r>
          </w:p>
        </w:tc>
        <w:tc>
          <w:tcPr>
            <w:tcW w:w="550" w:type="dxa"/>
            <w:hideMark/>
          </w:tcPr>
          <w:p w14:paraId="3BD62F2C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4" w:type="dxa"/>
            <w:shd w:val="clear" w:color="auto" w:fill="F2F2F2" w:themeFill="background1" w:themeFillShade="F2"/>
            <w:hideMark/>
          </w:tcPr>
          <w:p w14:paraId="22DC8487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6.7</w:t>
            </w:r>
          </w:p>
        </w:tc>
        <w:tc>
          <w:tcPr>
            <w:tcW w:w="650" w:type="dxa"/>
            <w:noWrap/>
            <w:hideMark/>
          </w:tcPr>
          <w:p w14:paraId="00D4E4D8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025BF5FC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728" w:type="dxa"/>
            <w:noWrap/>
            <w:hideMark/>
          </w:tcPr>
          <w:p w14:paraId="1CF86AEA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012A51FD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647" w:type="dxa"/>
            <w:hideMark/>
          </w:tcPr>
          <w:p w14:paraId="4F97F9DD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hideMark/>
          </w:tcPr>
          <w:p w14:paraId="14597628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20.0(1.2-336.6)**</w:t>
            </w:r>
          </w:p>
        </w:tc>
      </w:tr>
      <w:tr w:rsidR="006D248B" w:rsidRPr="00BD5E73" w14:paraId="0F987E4F" w14:textId="77777777" w:rsidTr="00CA3BF2">
        <w:trPr>
          <w:trHeight w:val="20"/>
        </w:trPr>
        <w:tc>
          <w:tcPr>
            <w:tcW w:w="2679" w:type="dxa"/>
            <w:noWrap/>
            <w:hideMark/>
          </w:tcPr>
          <w:p w14:paraId="4A59EEF9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Pricking or pins and needles sensations in the hands and feet</w:t>
            </w:r>
          </w:p>
        </w:tc>
        <w:tc>
          <w:tcPr>
            <w:tcW w:w="550" w:type="dxa"/>
            <w:hideMark/>
          </w:tcPr>
          <w:p w14:paraId="77319BDF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4" w:type="dxa"/>
            <w:shd w:val="clear" w:color="auto" w:fill="F2F2F2" w:themeFill="background1" w:themeFillShade="F2"/>
            <w:hideMark/>
          </w:tcPr>
          <w:p w14:paraId="4535BCE9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6.7</w:t>
            </w:r>
          </w:p>
        </w:tc>
        <w:tc>
          <w:tcPr>
            <w:tcW w:w="650" w:type="dxa"/>
            <w:noWrap/>
            <w:hideMark/>
          </w:tcPr>
          <w:p w14:paraId="399D1D12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5B7120FE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28" w:type="dxa"/>
            <w:noWrap/>
            <w:hideMark/>
          </w:tcPr>
          <w:p w14:paraId="1E0B87DE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3B681016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647" w:type="dxa"/>
            <w:hideMark/>
          </w:tcPr>
          <w:p w14:paraId="223DFDED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15.2 (0.9-256.3)*</w:t>
            </w:r>
          </w:p>
        </w:tc>
        <w:tc>
          <w:tcPr>
            <w:tcW w:w="1701" w:type="dxa"/>
            <w:hideMark/>
          </w:tcPr>
          <w:p w14:paraId="3F433015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20.0(1.2-336.6)**</w:t>
            </w:r>
          </w:p>
        </w:tc>
      </w:tr>
      <w:tr w:rsidR="006D248B" w:rsidRPr="00BD5E73" w14:paraId="366492C9" w14:textId="77777777" w:rsidTr="00CA3BF2">
        <w:trPr>
          <w:trHeight w:val="20"/>
        </w:trPr>
        <w:tc>
          <w:tcPr>
            <w:tcW w:w="2679" w:type="dxa"/>
            <w:noWrap/>
            <w:hideMark/>
          </w:tcPr>
          <w:p w14:paraId="683246A8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Visual disturbances (loss of vision, blurring of vision, etc.)</w:t>
            </w:r>
          </w:p>
        </w:tc>
        <w:tc>
          <w:tcPr>
            <w:tcW w:w="550" w:type="dxa"/>
            <w:hideMark/>
          </w:tcPr>
          <w:p w14:paraId="6BCD9071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4" w:type="dxa"/>
            <w:shd w:val="clear" w:color="auto" w:fill="F2F2F2" w:themeFill="background1" w:themeFillShade="F2"/>
            <w:hideMark/>
          </w:tcPr>
          <w:p w14:paraId="482B3117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6.7</w:t>
            </w:r>
          </w:p>
        </w:tc>
        <w:tc>
          <w:tcPr>
            <w:tcW w:w="650" w:type="dxa"/>
            <w:noWrap/>
            <w:hideMark/>
          </w:tcPr>
          <w:p w14:paraId="3C072AE1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7A04C650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728" w:type="dxa"/>
            <w:noWrap/>
            <w:hideMark/>
          </w:tcPr>
          <w:p w14:paraId="2438DD55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348FB981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647" w:type="dxa"/>
            <w:hideMark/>
          </w:tcPr>
          <w:p w14:paraId="08CC697A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hideMark/>
          </w:tcPr>
          <w:p w14:paraId="24F7181B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10.0 (0.9-116.6)*</w:t>
            </w:r>
          </w:p>
        </w:tc>
      </w:tr>
      <w:tr w:rsidR="006D248B" w:rsidRPr="00BD5E73" w14:paraId="3E071C08" w14:textId="77777777" w:rsidTr="00CA3BF2">
        <w:trPr>
          <w:trHeight w:val="20"/>
        </w:trPr>
        <w:tc>
          <w:tcPr>
            <w:tcW w:w="2679" w:type="dxa"/>
            <w:noWrap/>
            <w:hideMark/>
          </w:tcPr>
          <w:p w14:paraId="4B5FEDBA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Bleeding/bruising on the body</w:t>
            </w:r>
          </w:p>
        </w:tc>
        <w:tc>
          <w:tcPr>
            <w:tcW w:w="550" w:type="dxa"/>
            <w:hideMark/>
          </w:tcPr>
          <w:p w14:paraId="3A2FE810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4" w:type="dxa"/>
            <w:shd w:val="clear" w:color="auto" w:fill="F2F2F2" w:themeFill="background1" w:themeFillShade="F2"/>
            <w:hideMark/>
          </w:tcPr>
          <w:p w14:paraId="5AE69271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6.7</w:t>
            </w:r>
          </w:p>
        </w:tc>
        <w:tc>
          <w:tcPr>
            <w:tcW w:w="650" w:type="dxa"/>
            <w:noWrap/>
            <w:hideMark/>
          </w:tcPr>
          <w:p w14:paraId="5A8CD0B7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672FEA40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728" w:type="dxa"/>
            <w:noWrap/>
            <w:hideMark/>
          </w:tcPr>
          <w:p w14:paraId="343A7710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41F6642C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647" w:type="dxa"/>
            <w:hideMark/>
          </w:tcPr>
          <w:p w14:paraId="246DD124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hideMark/>
          </w:tcPr>
          <w:p w14:paraId="23FD0DCC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10.0 (0.9-116.6)*</w:t>
            </w:r>
          </w:p>
        </w:tc>
      </w:tr>
      <w:tr w:rsidR="006D248B" w:rsidRPr="00BD5E73" w14:paraId="08AE9325" w14:textId="77777777" w:rsidTr="00CA3BF2">
        <w:trPr>
          <w:trHeight w:val="20"/>
        </w:trPr>
        <w:tc>
          <w:tcPr>
            <w:tcW w:w="2679" w:type="dxa"/>
            <w:noWrap/>
            <w:hideMark/>
          </w:tcPr>
          <w:p w14:paraId="31CB3F57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Petechial rash</w:t>
            </w:r>
          </w:p>
        </w:tc>
        <w:tc>
          <w:tcPr>
            <w:tcW w:w="550" w:type="dxa"/>
            <w:hideMark/>
          </w:tcPr>
          <w:p w14:paraId="5D49BDAD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4" w:type="dxa"/>
            <w:shd w:val="clear" w:color="auto" w:fill="F2F2F2" w:themeFill="background1" w:themeFillShade="F2"/>
            <w:hideMark/>
          </w:tcPr>
          <w:p w14:paraId="70FE8437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6.7</w:t>
            </w:r>
          </w:p>
        </w:tc>
        <w:tc>
          <w:tcPr>
            <w:tcW w:w="650" w:type="dxa"/>
            <w:noWrap/>
            <w:hideMark/>
          </w:tcPr>
          <w:p w14:paraId="6F23212C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31BC841B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728" w:type="dxa"/>
            <w:noWrap/>
            <w:hideMark/>
          </w:tcPr>
          <w:p w14:paraId="2824C1AC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2526B05D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647" w:type="dxa"/>
            <w:hideMark/>
          </w:tcPr>
          <w:p w14:paraId="5848A132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hideMark/>
          </w:tcPr>
          <w:p w14:paraId="755CEAF4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20.0(1.2-336.6)**</w:t>
            </w:r>
          </w:p>
        </w:tc>
      </w:tr>
      <w:tr w:rsidR="006D248B" w:rsidRPr="00BD5E73" w14:paraId="68D027D2" w14:textId="77777777" w:rsidTr="00CA3BF2">
        <w:trPr>
          <w:trHeight w:val="20"/>
        </w:trPr>
        <w:tc>
          <w:tcPr>
            <w:tcW w:w="2679" w:type="dxa"/>
            <w:noWrap/>
            <w:hideMark/>
          </w:tcPr>
          <w:p w14:paraId="2C4FB9B3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Anaphylaxis</w:t>
            </w:r>
          </w:p>
        </w:tc>
        <w:tc>
          <w:tcPr>
            <w:tcW w:w="550" w:type="dxa"/>
            <w:hideMark/>
          </w:tcPr>
          <w:p w14:paraId="0993D7E8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4" w:type="dxa"/>
            <w:shd w:val="clear" w:color="auto" w:fill="F2F2F2" w:themeFill="background1" w:themeFillShade="F2"/>
            <w:hideMark/>
          </w:tcPr>
          <w:p w14:paraId="07CE8486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650" w:type="dxa"/>
            <w:noWrap/>
            <w:hideMark/>
          </w:tcPr>
          <w:p w14:paraId="18BEC6B9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69DA69F7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28" w:type="dxa"/>
            <w:noWrap/>
            <w:hideMark/>
          </w:tcPr>
          <w:p w14:paraId="7B2022DC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1AE654F9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1647" w:type="dxa"/>
            <w:hideMark/>
          </w:tcPr>
          <w:p w14:paraId="1156A276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hideMark/>
          </w:tcPr>
          <w:p w14:paraId="43A33FB7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6.8(1.6-27.9)**</w:t>
            </w:r>
          </w:p>
        </w:tc>
      </w:tr>
      <w:tr w:rsidR="006D248B" w:rsidRPr="00BD5E73" w14:paraId="152BCE16" w14:textId="77777777" w:rsidTr="00CA3BF2">
        <w:trPr>
          <w:trHeight w:val="20"/>
        </w:trPr>
        <w:tc>
          <w:tcPr>
            <w:tcW w:w="2679" w:type="dxa"/>
            <w:noWrap/>
            <w:hideMark/>
          </w:tcPr>
          <w:p w14:paraId="1494830D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Marked difficulty in breathing</w:t>
            </w:r>
          </w:p>
        </w:tc>
        <w:tc>
          <w:tcPr>
            <w:tcW w:w="550" w:type="dxa"/>
            <w:hideMark/>
          </w:tcPr>
          <w:p w14:paraId="20744272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4" w:type="dxa"/>
            <w:shd w:val="clear" w:color="auto" w:fill="F2F2F2" w:themeFill="background1" w:themeFillShade="F2"/>
            <w:hideMark/>
          </w:tcPr>
          <w:p w14:paraId="2725D626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33.3</w:t>
            </w:r>
          </w:p>
        </w:tc>
        <w:tc>
          <w:tcPr>
            <w:tcW w:w="650" w:type="dxa"/>
            <w:noWrap/>
            <w:hideMark/>
          </w:tcPr>
          <w:p w14:paraId="71953543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042933CB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728" w:type="dxa"/>
            <w:noWrap/>
            <w:hideMark/>
          </w:tcPr>
          <w:p w14:paraId="3BB4AE51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1D901C6A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647" w:type="dxa"/>
            <w:hideMark/>
          </w:tcPr>
          <w:p w14:paraId="3C9ED0D2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53.0(9.1-307.5)***</w:t>
            </w:r>
          </w:p>
        </w:tc>
        <w:tc>
          <w:tcPr>
            <w:tcW w:w="1701" w:type="dxa"/>
            <w:hideMark/>
          </w:tcPr>
          <w:p w14:paraId="33BDD89D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22.9 (6.0-87.9)***</w:t>
            </w:r>
          </w:p>
        </w:tc>
      </w:tr>
      <w:tr w:rsidR="006D248B" w:rsidRPr="00BD5E73" w14:paraId="0299CDD5" w14:textId="77777777" w:rsidTr="00CA3BF2">
        <w:trPr>
          <w:trHeight w:val="20"/>
        </w:trPr>
        <w:tc>
          <w:tcPr>
            <w:tcW w:w="2679" w:type="dxa"/>
            <w:noWrap/>
            <w:hideMark/>
          </w:tcPr>
          <w:p w14:paraId="4C8DEDAB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Throat closure</w:t>
            </w:r>
          </w:p>
        </w:tc>
        <w:tc>
          <w:tcPr>
            <w:tcW w:w="550" w:type="dxa"/>
            <w:hideMark/>
          </w:tcPr>
          <w:p w14:paraId="7BE3A47D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4" w:type="dxa"/>
            <w:shd w:val="clear" w:color="auto" w:fill="F2F2F2" w:themeFill="background1" w:themeFillShade="F2"/>
            <w:hideMark/>
          </w:tcPr>
          <w:p w14:paraId="672A5AC6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650" w:type="dxa"/>
            <w:noWrap/>
            <w:hideMark/>
          </w:tcPr>
          <w:p w14:paraId="5EE95870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38F299DA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28" w:type="dxa"/>
            <w:noWrap/>
            <w:hideMark/>
          </w:tcPr>
          <w:p w14:paraId="4E051FE1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35A4D2DB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647" w:type="dxa"/>
            <w:hideMark/>
          </w:tcPr>
          <w:p w14:paraId="0F39E66A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53.3 (5.1-551.0)***</w:t>
            </w:r>
          </w:p>
        </w:tc>
        <w:tc>
          <w:tcPr>
            <w:tcW w:w="1701" w:type="dxa"/>
            <w:hideMark/>
          </w:tcPr>
          <w:p w14:paraId="3B493598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11.5(2.6-51.4)***</w:t>
            </w:r>
          </w:p>
        </w:tc>
      </w:tr>
      <w:tr w:rsidR="006D248B" w:rsidRPr="00BD5E73" w14:paraId="0B28299E" w14:textId="77777777" w:rsidTr="00CA3BF2">
        <w:trPr>
          <w:trHeight w:val="20"/>
        </w:trPr>
        <w:tc>
          <w:tcPr>
            <w:tcW w:w="2679" w:type="dxa"/>
            <w:noWrap/>
            <w:hideMark/>
          </w:tcPr>
          <w:p w14:paraId="617A0E0A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Severe rashes</w:t>
            </w:r>
          </w:p>
        </w:tc>
        <w:tc>
          <w:tcPr>
            <w:tcW w:w="550" w:type="dxa"/>
            <w:hideMark/>
          </w:tcPr>
          <w:p w14:paraId="22796F2D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4" w:type="dxa"/>
            <w:shd w:val="clear" w:color="auto" w:fill="F2F2F2" w:themeFill="background1" w:themeFillShade="F2"/>
            <w:hideMark/>
          </w:tcPr>
          <w:p w14:paraId="27AADE27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26.7</w:t>
            </w:r>
          </w:p>
        </w:tc>
        <w:tc>
          <w:tcPr>
            <w:tcW w:w="650" w:type="dxa"/>
            <w:noWrap/>
            <w:hideMark/>
          </w:tcPr>
          <w:p w14:paraId="6119389C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1F9DAC97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28" w:type="dxa"/>
            <w:noWrap/>
            <w:hideMark/>
          </w:tcPr>
          <w:p w14:paraId="7EF2D041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442C3EAE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1647" w:type="dxa"/>
            <w:hideMark/>
          </w:tcPr>
          <w:p w14:paraId="706D76CB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77.5 (8.0-752.4)***</w:t>
            </w:r>
          </w:p>
        </w:tc>
        <w:tc>
          <w:tcPr>
            <w:tcW w:w="1701" w:type="dxa"/>
            <w:hideMark/>
          </w:tcPr>
          <w:p w14:paraId="327344EE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12.4 (3.2-47.5)***</w:t>
            </w:r>
          </w:p>
        </w:tc>
      </w:tr>
      <w:tr w:rsidR="006D248B" w:rsidRPr="00BD5E73" w14:paraId="5B61971F" w14:textId="77777777" w:rsidTr="00CA3BF2">
        <w:trPr>
          <w:trHeight w:val="20"/>
        </w:trPr>
        <w:tc>
          <w:tcPr>
            <w:tcW w:w="2679" w:type="dxa"/>
            <w:noWrap/>
            <w:hideMark/>
          </w:tcPr>
          <w:p w14:paraId="1ED14CFF" w14:textId="77777777" w:rsidR="006D248B" w:rsidRPr="00407981" w:rsidRDefault="006D248B" w:rsidP="00CA3BF2">
            <w:pPr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  <w:lang w:val="en-US"/>
              </w:rPr>
              <w:t>Hospitalisation</w:t>
            </w:r>
          </w:p>
        </w:tc>
        <w:tc>
          <w:tcPr>
            <w:tcW w:w="550" w:type="dxa"/>
            <w:hideMark/>
          </w:tcPr>
          <w:p w14:paraId="5E8387C2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4" w:type="dxa"/>
            <w:shd w:val="clear" w:color="auto" w:fill="F2F2F2" w:themeFill="background1" w:themeFillShade="F2"/>
            <w:hideMark/>
          </w:tcPr>
          <w:p w14:paraId="76FC155C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26.7</w:t>
            </w:r>
          </w:p>
        </w:tc>
        <w:tc>
          <w:tcPr>
            <w:tcW w:w="650" w:type="dxa"/>
            <w:noWrap/>
            <w:hideMark/>
          </w:tcPr>
          <w:p w14:paraId="3FCC5C3D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1DFB66B4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728" w:type="dxa"/>
            <w:noWrap/>
            <w:hideMark/>
          </w:tcPr>
          <w:p w14:paraId="509FD95D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28" w:type="dxa"/>
            <w:shd w:val="clear" w:color="auto" w:fill="F2F2F2" w:themeFill="background1" w:themeFillShade="F2"/>
            <w:noWrap/>
            <w:hideMark/>
          </w:tcPr>
          <w:p w14:paraId="1F6293B0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1647" w:type="dxa"/>
            <w:hideMark/>
          </w:tcPr>
          <w:p w14:paraId="23C884AE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38.5 (6.4-233.7)***</w:t>
            </w:r>
          </w:p>
        </w:tc>
        <w:tc>
          <w:tcPr>
            <w:tcW w:w="1701" w:type="dxa"/>
            <w:hideMark/>
          </w:tcPr>
          <w:p w14:paraId="5E96D476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12.4 (3.2-47.5)***</w:t>
            </w:r>
          </w:p>
        </w:tc>
      </w:tr>
    </w:tbl>
    <w:p w14:paraId="49EF5B73" w14:textId="77777777" w:rsidR="006D248B" w:rsidRPr="00407981" w:rsidRDefault="006D248B" w:rsidP="006D248B">
      <w:pPr>
        <w:rPr>
          <w:rFonts w:ascii="Times" w:hAnsi="Times"/>
          <w:lang w:val="en-US"/>
        </w:rPr>
      </w:pPr>
      <w:r w:rsidRPr="00407981">
        <w:rPr>
          <w:rFonts w:ascii="Times" w:hAnsi="Times"/>
          <w:lang w:val="en-US"/>
        </w:rPr>
        <w:t>*P &lt; .05, **P &lt; .005, ***P &lt; .001.</w:t>
      </w:r>
    </w:p>
    <w:p w14:paraId="7E9426C9" w14:textId="77777777" w:rsidR="006D248B" w:rsidRPr="00C622D1" w:rsidRDefault="006D248B" w:rsidP="006D248B">
      <w:pPr>
        <w:ind w:left="-284" w:firstLine="284"/>
        <w:rPr>
          <w:rFonts w:ascii="Times" w:hAnsi="Times"/>
          <w:lang w:val="en-US"/>
        </w:rPr>
      </w:pPr>
      <w:r w:rsidRPr="00C622D1">
        <w:rPr>
          <w:rFonts w:ascii="Times" w:hAnsi="Times"/>
          <w:lang w:val="en-US"/>
        </w:rPr>
        <w:t>OR 1</w:t>
      </w:r>
      <w:r>
        <w:rPr>
          <w:rFonts w:ascii="Times" w:hAnsi="Times"/>
          <w:lang w:val="en-US"/>
        </w:rPr>
        <w:t>and 2 compares AEs between IIM and SAIDs, and IIM and HCs respectively.</w:t>
      </w:r>
    </w:p>
    <w:p w14:paraId="28A876D8" w14:textId="68F676E6" w:rsidR="006D248B" w:rsidRDefault="006D248B" w:rsidP="006D248B">
      <w:pPr>
        <w:rPr>
          <w:rFonts w:ascii="Times" w:hAnsi="Times"/>
          <w:lang w:val="en-US"/>
        </w:rPr>
      </w:pPr>
    </w:p>
    <w:p w14:paraId="523C4892" w14:textId="77777777" w:rsidR="006D248B" w:rsidRPr="00407981" w:rsidRDefault="006D248B" w:rsidP="006D248B">
      <w:pPr>
        <w:rPr>
          <w:rFonts w:ascii="Times" w:hAnsi="Times" w:cstheme="minorHAnsi"/>
          <w:b/>
          <w:bCs/>
          <w:color w:val="000000"/>
        </w:rPr>
      </w:pPr>
    </w:p>
    <w:p w14:paraId="61E41688" w14:textId="77777777" w:rsidR="006D248B" w:rsidRPr="00407981" w:rsidRDefault="006D248B" w:rsidP="006D248B">
      <w:pPr>
        <w:rPr>
          <w:rFonts w:ascii="Times" w:hAnsi="Times"/>
          <w:lang w:val="en-US"/>
        </w:rPr>
      </w:pPr>
      <w:r w:rsidRPr="00407981">
        <w:rPr>
          <w:rFonts w:ascii="Times" w:hAnsi="Times" w:cstheme="minorHAnsi"/>
          <w:b/>
          <w:bCs/>
          <w:color w:val="000000"/>
        </w:rPr>
        <w:t>Supplementary Table</w:t>
      </w:r>
      <w:r w:rsidRPr="00407981">
        <w:rPr>
          <w:rFonts w:ascii="Times" w:hAnsi="Times"/>
          <w:lang w:val="en-US"/>
        </w:rPr>
        <w:t xml:space="preserve"> 4 d</w:t>
      </w: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2488"/>
        <w:gridCol w:w="650"/>
        <w:gridCol w:w="716"/>
        <w:gridCol w:w="754"/>
        <w:gridCol w:w="754"/>
        <w:gridCol w:w="754"/>
        <w:gridCol w:w="754"/>
        <w:gridCol w:w="1635"/>
        <w:gridCol w:w="1560"/>
      </w:tblGrid>
      <w:tr w:rsidR="006D248B" w:rsidRPr="00BD5E73" w14:paraId="743769A7" w14:textId="77777777" w:rsidTr="00CA3BF2">
        <w:trPr>
          <w:trHeight w:val="20"/>
        </w:trPr>
        <w:tc>
          <w:tcPr>
            <w:tcW w:w="2488" w:type="dxa"/>
            <w:vMerge w:val="restart"/>
            <w:noWrap/>
            <w:vAlign w:val="center"/>
            <w:hideMark/>
          </w:tcPr>
          <w:p w14:paraId="064145F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bookmarkStart w:id="2" w:name="_Hlk112177235"/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MRNA-1273 (Moderna)</w:t>
            </w:r>
            <w:bookmarkEnd w:id="2"/>
          </w:p>
        </w:tc>
        <w:tc>
          <w:tcPr>
            <w:tcW w:w="1366" w:type="dxa"/>
            <w:gridSpan w:val="2"/>
            <w:vAlign w:val="center"/>
            <w:hideMark/>
          </w:tcPr>
          <w:p w14:paraId="1126A19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  <w:t>IIM</w:t>
            </w:r>
          </w:p>
        </w:tc>
        <w:tc>
          <w:tcPr>
            <w:tcW w:w="1508" w:type="dxa"/>
            <w:gridSpan w:val="2"/>
            <w:vAlign w:val="center"/>
            <w:hideMark/>
          </w:tcPr>
          <w:p w14:paraId="121153C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  <w:t>SAIDs</w:t>
            </w:r>
          </w:p>
        </w:tc>
        <w:tc>
          <w:tcPr>
            <w:tcW w:w="1508" w:type="dxa"/>
            <w:gridSpan w:val="2"/>
            <w:vAlign w:val="center"/>
            <w:hideMark/>
          </w:tcPr>
          <w:p w14:paraId="3DC6D44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  <w:t>HC</w:t>
            </w:r>
          </w:p>
        </w:tc>
        <w:tc>
          <w:tcPr>
            <w:tcW w:w="1635" w:type="dxa"/>
            <w:vAlign w:val="center"/>
            <w:hideMark/>
          </w:tcPr>
          <w:p w14:paraId="0FCB68D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  <w:t>OR1</w:t>
            </w:r>
          </w:p>
        </w:tc>
        <w:tc>
          <w:tcPr>
            <w:tcW w:w="1560" w:type="dxa"/>
            <w:vAlign w:val="center"/>
            <w:hideMark/>
          </w:tcPr>
          <w:p w14:paraId="0982A66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  <w:lang w:val="en-US"/>
              </w:rPr>
              <w:t>OR2</w:t>
            </w:r>
          </w:p>
        </w:tc>
      </w:tr>
      <w:tr w:rsidR="006D248B" w:rsidRPr="00BD5E73" w14:paraId="01BD0FC1" w14:textId="77777777" w:rsidTr="00CA3BF2">
        <w:trPr>
          <w:trHeight w:val="20"/>
        </w:trPr>
        <w:tc>
          <w:tcPr>
            <w:tcW w:w="2488" w:type="dxa"/>
            <w:vMerge/>
            <w:vAlign w:val="center"/>
            <w:hideMark/>
          </w:tcPr>
          <w:p w14:paraId="0CDD258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650" w:type="dxa"/>
            <w:vAlign w:val="center"/>
            <w:hideMark/>
          </w:tcPr>
          <w:p w14:paraId="1AF486D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  <w:lang w:val="en-US"/>
              </w:rPr>
              <w:t>N (555)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31E5390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  <w:lang w:val="en-US"/>
              </w:rPr>
              <w:t>100%</w:t>
            </w:r>
          </w:p>
        </w:tc>
        <w:tc>
          <w:tcPr>
            <w:tcW w:w="754" w:type="dxa"/>
            <w:vAlign w:val="center"/>
            <w:hideMark/>
          </w:tcPr>
          <w:p w14:paraId="41C8818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  <w:lang w:val="en-US"/>
              </w:rPr>
              <w:t>N (883)</w:t>
            </w:r>
          </w:p>
        </w:tc>
        <w:tc>
          <w:tcPr>
            <w:tcW w:w="754" w:type="dxa"/>
            <w:shd w:val="clear" w:color="auto" w:fill="F2F2F2" w:themeFill="background1" w:themeFillShade="F2"/>
            <w:vAlign w:val="center"/>
            <w:hideMark/>
          </w:tcPr>
          <w:p w14:paraId="441CF6C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  <w:lang w:val="en-US"/>
              </w:rPr>
              <w:t>100%</w:t>
            </w:r>
          </w:p>
        </w:tc>
        <w:tc>
          <w:tcPr>
            <w:tcW w:w="754" w:type="dxa"/>
            <w:vAlign w:val="center"/>
            <w:hideMark/>
          </w:tcPr>
          <w:p w14:paraId="2634CE2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  <w:lang w:val="en-US"/>
              </w:rPr>
              <w:t>N (442)</w:t>
            </w:r>
          </w:p>
        </w:tc>
        <w:tc>
          <w:tcPr>
            <w:tcW w:w="754" w:type="dxa"/>
            <w:shd w:val="clear" w:color="auto" w:fill="F2F2F2" w:themeFill="background1" w:themeFillShade="F2"/>
            <w:vAlign w:val="center"/>
            <w:hideMark/>
          </w:tcPr>
          <w:p w14:paraId="52D539B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  <w:lang w:val="en-US"/>
              </w:rPr>
              <w:t>100%</w:t>
            </w:r>
          </w:p>
        </w:tc>
        <w:tc>
          <w:tcPr>
            <w:tcW w:w="1635" w:type="dxa"/>
            <w:vAlign w:val="center"/>
            <w:hideMark/>
          </w:tcPr>
          <w:p w14:paraId="5913AD8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  <w:lang w:val="en-US"/>
              </w:rPr>
              <w:t>N (15)</w:t>
            </w:r>
          </w:p>
        </w:tc>
        <w:tc>
          <w:tcPr>
            <w:tcW w:w="1560" w:type="dxa"/>
            <w:vAlign w:val="center"/>
            <w:hideMark/>
          </w:tcPr>
          <w:p w14:paraId="62F590B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  <w:lang w:val="en-US"/>
              </w:rPr>
              <w:t>N (29)</w:t>
            </w:r>
          </w:p>
        </w:tc>
      </w:tr>
      <w:tr w:rsidR="006D248B" w:rsidRPr="00BD5E73" w14:paraId="2C678CA3" w14:textId="77777777" w:rsidTr="00CA3BF2">
        <w:trPr>
          <w:trHeight w:val="20"/>
        </w:trPr>
        <w:tc>
          <w:tcPr>
            <w:tcW w:w="2488" w:type="dxa"/>
            <w:noWrap/>
            <w:vAlign w:val="center"/>
            <w:hideMark/>
          </w:tcPr>
          <w:p w14:paraId="4D1201BB" w14:textId="77777777" w:rsidR="006D248B" w:rsidRPr="00407981" w:rsidRDefault="006D248B" w:rsidP="00CA3BF2">
            <w:pPr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  <w:t>Injection site (arm) pain and soreness</w:t>
            </w:r>
          </w:p>
        </w:tc>
        <w:tc>
          <w:tcPr>
            <w:tcW w:w="650" w:type="dxa"/>
            <w:vAlign w:val="center"/>
            <w:hideMark/>
          </w:tcPr>
          <w:p w14:paraId="46D939A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1684A60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2.5</w:t>
            </w:r>
          </w:p>
        </w:tc>
        <w:tc>
          <w:tcPr>
            <w:tcW w:w="754" w:type="dxa"/>
            <w:noWrap/>
            <w:vAlign w:val="center"/>
            <w:hideMark/>
          </w:tcPr>
          <w:p w14:paraId="79E28B3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0303EF6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754" w:type="dxa"/>
            <w:noWrap/>
            <w:vAlign w:val="center"/>
            <w:hideMark/>
          </w:tcPr>
          <w:p w14:paraId="49036F2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23CCCC6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1635" w:type="dxa"/>
            <w:vAlign w:val="center"/>
            <w:hideMark/>
          </w:tcPr>
          <w:p w14:paraId="02CA0E4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  <w:hideMark/>
          </w:tcPr>
          <w:p w14:paraId="1C921CC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BD5E73" w14:paraId="36F0FC87" w14:textId="77777777" w:rsidTr="00CA3BF2">
        <w:trPr>
          <w:trHeight w:val="20"/>
        </w:trPr>
        <w:tc>
          <w:tcPr>
            <w:tcW w:w="2488" w:type="dxa"/>
            <w:noWrap/>
            <w:vAlign w:val="center"/>
            <w:hideMark/>
          </w:tcPr>
          <w:p w14:paraId="1B8B217C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Myalgia</w:t>
            </w:r>
          </w:p>
        </w:tc>
        <w:tc>
          <w:tcPr>
            <w:tcW w:w="650" w:type="dxa"/>
            <w:vAlign w:val="center"/>
            <w:hideMark/>
          </w:tcPr>
          <w:p w14:paraId="4390447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109FB92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1.4</w:t>
            </w:r>
          </w:p>
        </w:tc>
        <w:tc>
          <w:tcPr>
            <w:tcW w:w="754" w:type="dxa"/>
            <w:noWrap/>
            <w:vAlign w:val="center"/>
            <w:hideMark/>
          </w:tcPr>
          <w:p w14:paraId="5A8F469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4594E46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754" w:type="dxa"/>
            <w:noWrap/>
            <w:vAlign w:val="center"/>
            <w:hideMark/>
          </w:tcPr>
          <w:p w14:paraId="7C0A33E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2E77115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1635" w:type="dxa"/>
            <w:vAlign w:val="center"/>
            <w:hideMark/>
          </w:tcPr>
          <w:p w14:paraId="28E2302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  <w:hideMark/>
          </w:tcPr>
          <w:p w14:paraId="085EC67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BD5E73" w14:paraId="76CE3F5A" w14:textId="77777777" w:rsidTr="00CA3BF2">
        <w:trPr>
          <w:trHeight w:val="20"/>
        </w:trPr>
        <w:tc>
          <w:tcPr>
            <w:tcW w:w="2488" w:type="dxa"/>
            <w:noWrap/>
            <w:vAlign w:val="center"/>
            <w:hideMark/>
          </w:tcPr>
          <w:p w14:paraId="5614A873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Body ache</w:t>
            </w:r>
          </w:p>
        </w:tc>
        <w:tc>
          <w:tcPr>
            <w:tcW w:w="650" w:type="dxa"/>
            <w:vAlign w:val="center"/>
            <w:hideMark/>
          </w:tcPr>
          <w:p w14:paraId="718F22B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1B337F4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1.4</w:t>
            </w:r>
          </w:p>
        </w:tc>
        <w:tc>
          <w:tcPr>
            <w:tcW w:w="754" w:type="dxa"/>
            <w:noWrap/>
            <w:vAlign w:val="center"/>
            <w:hideMark/>
          </w:tcPr>
          <w:p w14:paraId="21A694A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0EA14D3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754" w:type="dxa"/>
            <w:noWrap/>
            <w:vAlign w:val="center"/>
            <w:hideMark/>
          </w:tcPr>
          <w:p w14:paraId="5D1C179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19C0CE5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1635" w:type="dxa"/>
            <w:vAlign w:val="center"/>
            <w:hideMark/>
          </w:tcPr>
          <w:p w14:paraId="14B805E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  <w:hideMark/>
          </w:tcPr>
          <w:p w14:paraId="72C7D1F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BD5E73" w14:paraId="397CC93C" w14:textId="77777777" w:rsidTr="00CA3BF2">
        <w:trPr>
          <w:trHeight w:val="20"/>
        </w:trPr>
        <w:tc>
          <w:tcPr>
            <w:tcW w:w="2488" w:type="dxa"/>
            <w:noWrap/>
            <w:vAlign w:val="center"/>
            <w:hideMark/>
          </w:tcPr>
          <w:p w14:paraId="61614512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Joint pain</w:t>
            </w:r>
          </w:p>
        </w:tc>
        <w:tc>
          <w:tcPr>
            <w:tcW w:w="650" w:type="dxa"/>
            <w:vAlign w:val="center"/>
            <w:hideMark/>
          </w:tcPr>
          <w:p w14:paraId="6BA3BA9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033A717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1.4</w:t>
            </w:r>
          </w:p>
        </w:tc>
        <w:tc>
          <w:tcPr>
            <w:tcW w:w="754" w:type="dxa"/>
            <w:noWrap/>
            <w:vAlign w:val="center"/>
            <w:hideMark/>
          </w:tcPr>
          <w:p w14:paraId="74200C6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0C88459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754" w:type="dxa"/>
            <w:noWrap/>
            <w:vAlign w:val="center"/>
            <w:hideMark/>
          </w:tcPr>
          <w:p w14:paraId="62E202E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1395297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635" w:type="dxa"/>
            <w:vAlign w:val="center"/>
            <w:hideMark/>
          </w:tcPr>
          <w:p w14:paraId="5C65594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  <w:hideMark/>
          </w:tcPr>
          <w:p w14:paraId="371EF3D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BD5E73" w14:paraId="215811CF" w14:textId="77777777" w:rsidTr="00CA3BF2">
        <w:trPr>
          <w:trHeight w:val="20"/>
        </w:trPr>
        <w:tc>
          <w:tcPr>
            <w:tcW w:w="2488" w:type="dxa"/>
            <w:noWrap/>
            <w:vAlign w:val="center"/>
            <w:hideMark/>
          </w:tcPr>
          <w:p w14:paraId="0340C5A3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Fever</w:t>
            </w:r>
          </w:p>
        </w:tc>
        <w:tc>
          <w:tcPr>
            <w:tcW w:w="650" w:type="dxa"/>
            <w:vAlign w:val="center"/>
            <w:hideMark/>
          </w:tcPr>
          <w:p w14:paraId="66EAB29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54D2236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0.9</w:t>
            </w:r>
          </w:p>
        </w:tc>
        <w:tc>
          <w:tcPr>
            <w:tcW w:w="754" w:type="dxa"/>
            <w:noWrap/>
            <w:vAlign w:val="center"/>
            <w:hideMark/>
          </w:tcPr>
          <w:p w14:paraId="1CA5CB8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1F7E36C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754" w:type="dxa"/>
            <w:noWrap/>
            <w:vAlign w:val="center"/>
            <w:hideMark/>
          </w:tcPr>
          <w:p w14:paraId="4808AC1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0FBDC2F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1635" w:type="dxa"/>
            <w:vAlign w:val="center"/>
            <w:hideMark/>
          </w:tcPr>
          <w:p w14:paraId="7DEE7AA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0.6 (0.4-0.9)*</w:t>
            </w:r>
          </w:p>
        </w:tc>
        <w:tc>
          <w:tcPr>
            <w:tcW w:w="1560" w:type="dxa"/>
            <w:vAlign w:val="center"/>
            <w:hideMark/>
          </w:tcPr>
          <w:p w14:paraId="40E4B74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BD5E73" w14:paraId="6F9B2D8C" w14:textId="77777777" w:rsidTr="00CA3BF2">
        <w:trPr>
          <w:trHeight w:val="20"/>
        </w:trPr>
        <w:tc>
          <w:tcPr>
            <w:tcW w:w="2488" w:type="dxa"/>
            <w:noWrap/>
            <w:vAlign w:val="center"/>
            <w:hideMark/>
          </w:tcPr>
          <w:p w14:paraId="4AB00512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Chills</w:t>
            </w:r>
          </w:p>
        </w:tc>
        <w:tc>
          <w:tcPr>
            <w:tcW w:w="650" w:type="dxa"/>
            <w:vAlign w:val="center"/>
            <w:hideMark/>
          </w:tcPr>
          <w:p w14:paraId="5DBF595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10D2EAE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1.1</w:t>
            </w:r>
          </w:p>
        </w:tc>
        <w:tc>
          <w:tcPr>
            <w:tcW w:w="754" w:type="dxa"/>
            <w:noWrap/>
            <w:vAlign w:val="center"/>
            <w:hideMark/>
          </w:tcPr>
          <w:p w14:paraId="068A24F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7CB7EB8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754" w:type="dxa"/>
            <w:noWrap/>
            <w:vAlign w:val="center"/>
            <w:hideMark/>
          </w:tcPr>
          <w:p w14:paraId="36D423F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037486F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635" w:type="dxa"/>
            <w:vAlign w:val="center"/>
            <w:hideMark/>
          </w:tcPr>
          <w:p w14:paraId="28694E4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  <w:hideMark/>
          </w:tcPr>
          <w:p w14:paraId="6AEBB56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BD5E73" w14:paraId="146C32C4" w14:textId="77777777" w:rsidTr="00CA3BF2">
        <w:trPr>
          <w:trHeight w:val="20"/>
        </w:trPr>
        <w:tc>
          <w:tcPr>
            <w:tcW w:w="2488" w:type="dxa"/>
            <w:noWrap/>
            <w:vAlign w:val="center"/>
            <w:hideMark/>
          </w:tcPr>
          <w:p w14:paraId="2F2F3AE3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Cough</w:t>
            </w:r>
          </w:p>
        </w:tc>
        <w:tc>
          <w:tcPr>
            <w:tcW w:w="650" w:type="dxa"/>
            <w:vAlign w:val="center"/>
            <w:hideMark/>
          </w:tcPr>
          <w:p w14:paraId="41F2E70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1E95420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0.2</w:t>
            </w:r>
          </w:p>
        </w:tc>
        <w:tc>
          <w:tcPr>
            <w:tcW w:w="754" w:type="dxa"/>
            <w:noWrap/>
            <w:vAlign w:val="center"/>
            <w:hideMark/>
          </w:tcPr>
          <w:p w14:paraId="5F1385A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0AFC03F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754" w:type="dxa"/>
            <w:noWrap/>
            <w:vAlign w:val="center"/>
            <w:hideMark/>
          </w:tcPr>
          <w:p w14:paraId="01318EA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65394CD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635" w:type="dxa"/>
            <w:vAlign w:val="center"/>
            <w:hideMark/>
          </w:tcPr>
          <w:p w14:paraId="6244CCB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  <w:hideMark/>
          </w:tcPr>
          <w:p w14:paraId="046E3EC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BD5E73" w14:paraId="006FAEFA" w14:textId="77777777" w:rsidTr="00CA3BF2">
        <w:trPr>
          <w:trHeight w:val="20"/>
        </w:trPr>
        <w:tc>
          <w:tcPr>
            <w:tcW w:w="2488" w:type="dxa"/>
            <w:noWrap/>
            <w:vAlign w:val="center"/>
            <w:hideMark/>
          </w:tcPr>
          <w:p w14:paraId="15E43916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lastRenderedPageBreak/>
              <w:t>Difficulty in breathing or Shortness of breath</w:t>
            </w:r>
          </w:p>
        </w:tc>
        <w:tc>
          <w:tcPr>
            <w:tcW w:w="650" w:type="dxa"/>
            <w:vAlign w:val="center"/>
            <w:hideMark/>
          </w:tcPr>
          <w:p w14:paraId="6F6EB71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0572CCB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0.7</w:t>
            </w:r>
          </w:p>
        </w:tc>
        <w:tc>
          <w:tcPr>
            <w:tcW w:w="754" w:type="dxa"/>
            <w:noWrap/>
            <w:vAlign w:val="center"/>
            <w:hideMark/>
          </w:tcPr>
          <w:p w14:paraId="2025515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52AE58E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754" w:type="dxa"/>
            <w:noWrap/>
            <w:vAlign w:val="center"/>
            <w:hideMark/>
          </w:tcPr>
          <w:p w14:paraId="0595C87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5E389E0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635" w:type="dxa"/>
            <w:vAlign w:val="center"/>
            <w:hideMark/>
          </w:tcPr>
          <w:p w14:paraId="3D1344B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  <w:hideMark/>
          </w:tcPr>
          <w:p w14:paraId="2740EA7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BD5E73" w14:paraId="22F79E49" w14:textId="77777777" w:rsidTr="00CA3BF2">
        <w:trPr>
          <w:trHeight w:val="20"/>
        </w:trPr>
        <w:tc>
          <w:tcPr>
            <w:tcW w:w="2488" w:type="dxa"/>
            <w:noWrap/>
            <w:vAlign w:val="center"/>
            <w:hideMark/>
          </w:tcPr>
          <w:p w14:paraId="579854D5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Nausea/vomiting</w:t>
            </w:r>
          </w:p>
        </w:tc>
        <w:tc>
          <w:tcPr>
            <w:tcW w:w="650" w:type="dxa"/>
            <w:vAlign w:val="center"/>
            <w:hideMark/>
          </w:tcPr>
          <w:p w14:paraId="09FB491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082F06B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0.2</w:t>
            </w:r>
          </w:p>
        </w:tc>
        <w:tc>
          <w:tcPr>
            <w:tcW w:w="754" w:type="dxa"/>
            <w:noWrap/>
            <w:vAlign w:val="center"/>
            <w:hideMark/>
          </w:tcPr>
          <w:p w14:paraId="0F225A4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33EE129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754" w:type="dxa"/>
            <w:noWrap/>
            <w:vAlign w:val="center"/>
            <w:hideMark/>
          </w:tcPr>
          <w:p w14:paraId="4F4ADDB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06280F7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635" w:type="dxa"/>
            <w:vAlign w:val="center"/>
            <w:hideMark/>
          </w:tcPr>
          <w:p w14:paraId="49E72B1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  <w:hideMark/>
          </w:tcPr>
          <w:p w14:paraId="446CF4C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BD5E73" w14:paraId="177437C3" w14:textId="77777777" w:rsidTr="00CA3BF2">
        <w:trPr>
          <w:trHeight w:val="20"/>
        </w:trPr>
        <w:tc>
          <w:tcPr>
            <w:tcW w:w="2488" w:type="dxa"/>
            <w:noWrap/>
            <w:vAlign w:val="center"/>
            <w:hideMark/>
          </w:tcPr>
          <w:p w14:paraId="10801324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Headache</w:t>
            </w:r>
          </w:p>
        </w:tc>
        <w:tc>
          <w:tcPr>
            <w:tcW w:w="650" w:type="dxa"/>
            <w:vAlign w:val="center"/>
            <w:hideMark/>
          </w:tcPr>
          <w:p w14:paraId="1C6AFD8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4F8D1FC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0.9</w:t>
            </w:r>
          </w:p>
        </w:tc>
        <w:tc>
          <w:tcPr>
            <w:tcW w:w="754" w:type="dxa"/>
            <w:noWrap/>
            <w:vAlign w:val="center"/>
            <w:hideMark/>
          </w:tcPr>
          <w:p w14:paraId="7407DE5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6CE8B3E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754" w:type="dxa"/>
            <w:noWrap/>
            <w:vAlign w:val="center"/>
            <w:hideMark/>
          </w:tcPr>
          <w:p w14:paraId="364A5CB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5DD4A4F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635" w:type="dxa"/>
            <w:vAlign w:val="center"/>
            <w:hideMark/>
          </w:tcPr>
          <w:p w14:paraId="41C862B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0.6 (0.4-1.0)*</w:t>
            </w:r>
          </w:p>
        </w:tc>
        <w:tc>
          <w:tcPr>
            <w:tcW w:w="1560" w:type="dxa"/>
            <w:vAlign w:val="center"/>
            <w:hideMark/>
          </w:tcPr>
          <w:p w14:paraId="3F7F733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BD5E73" w14:paraId="2085776B" w14:textId="77777777" w:rsidTr="00CA3BF2">
        <w:trPr>
          <w:trHeight w:val="20"/>
        </w:trPr>
        <w:tc>
          <w:tcPr>
            <w:tcW w:w="2488" w:type="dxa"/>
            <w:noWrap/>
            <w:vAlign w:val="center"/>
            <w:hideMark/>
          </w:tcPr>
          <w:p w14:paraId="608BF673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Rash</w:t>
            </w:r>
          </w:p>
        </w:tc>
        <w:tc>
          <w:tcPr>
            <w:tcW w:w="650" w:type="dxa"/>
            <w:vAlign w:val="center"/>
            <w:hideMark/>
          </w:tcPr>
          <w:p w14:paraId="747A85F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1B72866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0.7</w:t>
            </w:r>
          </w:p>
        </w:tc>
        <w:tc>
          <w:tcPr>
            <w:tcW w:w="754" w:type="dxa"/>
            <w:noWrap/>
            <w:vAlign w:val="center"/>
            <w:hideMark/>
          </w:tcPr>
          <w:p w14:paraId="139A513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222A8F3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754" w:type="dxa"/>
            <w:noWrap/>
            <w:vAlign w:val="center"/>
            <w:hideMark/>
          </w:tcPr>
          <w:p w14:paraId="55C5CBF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202F5E9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635" w:type="dxa"/>
            <w:vAlign w:val="center"/>
            <w:hideMark/>
          </w:tcPr>
          <w:p w14:paraId="544B6FE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  <w:hideMark/>
          </w:tcPr>
          <w:p w14:paraId="6D102C6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4.1 (1.6-10.9)**</w:t>
            </w:r>
          </w:p>
        </w:tc>
      </w:tr>
      <w:tr w:rsidR="006D248B" w:rsidRPr="00BD5E73" w14:paraId="5F3BC47A" w14:textId="77777777" w:rsidTr="00CA3BF2">
        <w:trPr>
          <w:trHeight w:val="20"/>
        </w:trPr>
        <w:tc>
          <w:tcPr>
            <w:tcW w:w="2488" w:type="dxa"/>
            <w:noWrap/>
            <w:vAlign w:val="center"/>
            <w:hideMark/>
          </w:tcPr>
          <w:p w14:paraId="3B42F64C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Fatigue</w:t>
            </w:r>
          </w:p>
        </w:tc>
        <w:tc>
          <w:tcPr>
            <w:tcW w:w="650" w:type="dxa"/>
            <w:vAlign w:val="center"/>
            <w:hideMark/>
          </w:tcPr>
          <w:p w14:paraId="12EFA4D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0E92AC4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1.1</w:t>
            </w:r>
          </w:p>
        </w:tc>
        <w:tc>
          <w:tcPr>
            <w:tcW w:w="754" w:type="dxa"/>
            <w:noWrap/>
            <w:vAlign w:val="center"/>
            <w:hideMark/>
          </w:tcPr>
          <w:p w14:paraId="2BE8358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0659463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754" w:type="dxa"/>
            <w:noWrap/>
            <w:vAlign w:val="center"/>
            <w:hideMark/>
          </w:tcPr>
          <w:p w14:paraId="29E6A5B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106FFDC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1635" w:type="dxa"/>
            <w:vAlign w:val="center"/>
            <w:hideMark/>
          </w:tcPr>
          <w:p w14:paraId="336779C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  <w:hideMark/>
          </w:tcPr>
          <w:p w14:paraId="23B7DA3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BD5E73" w14:paraId="57B2C643" w14:textId="77777777" w:rsidTr="00CA3BF2">
        <w:trPr>
          <w:trHeight w:val="20"/>
        </w:trPr>
        <w:tc>
          <w:tcPr>
            <w:tcW w:w="2488" w:type="dxa"/>
            <w:noWrap/>
            <w:vAlign w:val="center"/>
            <w:hideMark/>
          </w:tcPr>
          <w:p w14:paraId="12ED5B42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Diarrhoea</w:t>
            </w:r>
          </w:p>
        </w:tc>
        <w:tc>
          <w:tcPr>
            <w:tcW w:w="650" w:type="dxa"/>
            <w:vAlign w:val="center"/>
            <w:hideMark/>
          </w:tcPr>
          <w:p w14:paraId="36D2ABC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4B1498A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0.4</w:t>
            </w:r>
          </w:p>
        </w:tc>
        <w:tc>
          <w:tcPr>
            <w:tcW w:w="754" w:type="dxa"/>
            <w:noWrap/>
            <w:vAlign w:val="center"/>
            <w:hideMark/>
          </w:tcPr>
          <w:p w14:paraId="7030403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061B5A4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754" w:type="dxa"/>
            <w:noWrap/>
            <w:vAlign w:val="center"/>
            <w:hideMark/>
          </w:tcPr>
          <w:p w14:paraId="62629AA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7BD4AC9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635" w:type="dxa"/>
            <w:vAlign w:val="center"/>
            <w:hideMark/>
          </w:tcPr>
          <w:p w14:paraId="28EF3E6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  <w:hideMark/>
          </w:tcPr>
          <w:p w14:paraId="7D3AE6B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BD5E73" w14:paraId="17061A8E" w14:textId="77777777" w:rsidTr="00CA3BF2">
        <w:trPr>
          <w:trHeight w:val="20"/>
        </w:trPr>
        <w:tc>
          <w:tcPr>
            <w:tcW w:w="2488" w:type="dxa"/>
            <w:noWrap/>
            <w:vAlign w:val="center"/>
            <w:hideMark/>
          </w:tcPr>
          <w:p w14:paraId="006CDDDF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Abdominal pain</w:t>
            </w:r>
          </w:p>
        </w:tc>
        <w:tc>
          <w:tcPr>
            <w:tcW w:w="650" w:type="dxa"/>
            <w:vAlign w:val="center"/>
            <w:hideMark/>
          </w:tcPr>
          <w:p w14:paraId="6B886C3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6BAC0FE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0.4</w:t>
            </w:r>
          </w:p>
        </w:tc>
        <w:tc>
          <w:tcPr>
            <w:tcW w:w="754" w:type="dxa"/>
            <w:noWrap/>
            <w:vAlign w:val="center"/>
            <w:hideMark/>
          </w:tcPr>
          <w:p w14:paraId="42EC31B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7A3D31D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754" w:type="dxa"/>
            <w:noWrap/>
            <w:vAlign w:val="center"/>
            <w:hideMark/>
          </w:tcPr>
          <w:p w14:paraId="18AE13E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693F004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635" w:type="dxa"/>
            <w:vAlign w:val="center"/>
            <w:hideMark/>
          </w:tcPr>
          <w:p w14:paraId="30FB735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  <w:hideMark/>
          </w:tcPr>
          <w:p w14:paraId="3983F97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BD5E73" w14:paraId="6DBF6B96" w14:textId="77777777" w:rsidTr="00CA3BF2">
        <w:trPr>
          <w:trHeight w:val="20"/>
        </w:trPr>
        <w:tc>
          <w:tcPr>
            <w:tcW w:w="2488" w:type="dxa"/>
            <w:noWrap/>
            <w:vAlign w:val="center"/>
            <w:hideMark/>
          </w:tcPr>
          <w:p w14:paraId="603588A2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High pulse rate or palpitations</w:t>
            </w:r>
          </w:p>
        </w:tc>
        <w:tc>
          <w:tcPr>
            <w:tcW w:w="650" w:type="dxa"/>
            <w:vAlign w:val="center"/>
            <w:hideMark/>
          </w:tcPr>
          <w:p w14:paraId="00C7A0E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0574363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0.2</w:t>
            </w:r>
          </w:p>
        </w:tc>
        <w:tc>
          <w:tcPr>
            <w:tcW w:w="754" w:type="dxa"/>
            <w:noWrap/>
            <w:vAlign w:val="center"/>
            <w:hideMark/>
          </w:tcPr>
          <w:p w14:paraId="5650278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5C096C0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754" w:type="dxa"/>
            <w:noWrap/>
            <w:vAlign w:val="center"/>
            <w:hideMark/>
          </w:tcPr>
          <w:p w14:paraId="7082E89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6920E53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635" w:type="dxa"/>
            <w:vAlign w:val="center"/>
            <w:hideMark/>
          </w:tcPr>
          <w:p w14:paraId="2E05F6B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  <w:hideMark/>
          </w:tcPr>
          <w:p w14:paraId="35D5FFB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BD5E73" w14:paraId="7BDBDC51" w14:textId="77777777" w:rsidTr="00CA3BF2">
        <w:trPr>
          <w:trHeight w:val="20"/>
        </w:trPr>
        <w:tc>
          <w:tcPr>
            <w:tcW w:w="2488" w:type="dxa"/>
            <w:noWrap/>
            <w:vAlign w:val="center"/>
            <w:hideMark/>
          </w:tcPr>
          <w:p w14:paraId="638F5978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Rise in blood pressure</w:t>
            </w:r>
          </w:p>
        </w:tc>
        <w:tc>
          <w:tcPr>
            <w:tcW w:w="650" w:type="dxa"/>
            <w:vAlign w:val="center"/>
            <w:hideMark/>
          </w:tcPr>
          <w:p w14:paraId="0D6833B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719525F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0.2</w:t>
            </w:r>
          </w:p>
        </w:tc>
        <w:tc>
          <w:tcPr>
            <w:tcW w:w="754" w:type="dxa"/>
            <w:noWrap/>
            <w:vAlign w:val="center"/>
            <w:hideMark/>
          </w:tcPr>
          <w:p w14:paraId="01DE1B7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40D0A0F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754" w:type="dxa"/>
            <w:noWrap/>
            <w:vAlign w:val="center"/>
            <w:hideMark/>
          </w:tcPr>
          <w:p w14:paraId="1EBCCDF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4C35AB0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635" w:type="dxa"/>
            <w:vAlign w:val="center"/>
            <w:hideMark/>
          </w:tcPr>
          <w:p w14:paraId="41F038B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  <w:hideMark/>
          </w:tcPr>
          <w:p w14:paraId="37BD7FC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BD5E73" w14:paraId="3D9F8275" w14:textId="77777777" w:rsidTr="00CA3BF2">
        <w:trPr>
          <w:trHeight w:val="20"/>
        </w:trPr>
        <w:tc>
          <w:tcPr>
            <w:tcW w:w="2488" w:type="dxa"/>
            <w:noWrap/>
            <w:vAlign w:val="center"/>
            <w:hideMark/>
          </w:tcPr>
          <w:p w14:paraId="3CA00643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Fainting</w:t>
            </w:r>
          </w:p>
        </w:tc>
        <w:tc>
          <w:tcPr>
            <w:tcW w:w="650" w:type="dxa"/>
            <w:vAlign w:val="center"/>
            <w:hideMark/>
          </w:tcPr>
          <w:p w14:paraId="621D157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10CDBAB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0.2</w:t>
            </w:r>
          </w:p>
        </w:tc>
        <w:tc>
          <w:tcPr>
            <w:tcW w:w="754" w:type="dxa"/>
            <w:noWrap/>
            <w:vAlign w:val="center"/>
            <w:hideMark/>
          </w:tcPr>
          <w:p w14:paraId="3F7FFC2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2BFA4F6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754" w:type="dxa"/>
            <w:noWrap/>
            <w:vAlign w:val="center"/>
            <w:hideMark/>
          </w:tcPr>
          <w:p w14:paraId="3CC5AC7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0677117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635" w:type="dxa"/>
            <w:vAlign w:val="center"/>
            <w:hideMark/>
          </w:tcPr>
          <w:p w14:paraId="20E6358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  <w:hideMark/>
          </w:tcPr>
          <w:p w14:paraId="3AA095C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BD5E73" w14:paraId="5A10FA08" w14:textId="77777777" w:rsidTr="00CA3BF2">
        <w:trPr>
          <w:trHeight w:val="20"/>
        </w:trPr>
        <w:tc>
          <w:tcPr>
            <w:tcW w:w="2488" w:type="dxa"/>
            <w:noWrap/>
            <w:vAlign w:val="center"/>
            <w:hideMark/>
          </w:tcPr>
          <w:p w14:paraId="2B5CAA0E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Dizziness</w:t>
            </w:r>
          </w:p>
        </w:tc>
        <w:tc>
          <w:tcPr>
            <w:tcW w:w="650" w:type="dxa"/>
            <w:vAlign w:val="center"/>
            <w:hideMark/>
          </w:tcPr>
          <w:p w14:paraId="1CF4B5F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72F5F7F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0.4</w:t>
            </w:r>
          </w:p>
        </w:tc>
        <w:tc>
          <w:tcPr>
            <w:tcW w:w="754" w:type="dxa"/>
            <w:noWrap/>
            <w:vAlign w:val="center"/>
            <w:hideMark/>
          </w:tcPr>
          <w:p w14:paraId="61365E6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7DD14F2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754" w:type="dxa"/>
            <w:noWrap/>
            <w:vAlign w:val="center"/>
            <w:hideMark/>
          </w:tcPr>
          <w:p w14:paraId="61D6063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6AB9932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635" w:type="dxa"/>
            <w:vAlign w:val="center"/>
            <w:hideMark/>
          </w:tcPr>
          <w:p w14:paraId="6C4ED57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  <w:hideMark/>
          </w:tcPr>
          <w:p w14:paraId="276147E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BD5E73" w14:paraId="698059B4" w14:textId="77777777" w:rsidTr="00CA3BF2">
        <w:trPr>
          <w:trHeight w:val="20"/>
        </w:trPr>
        <w:tc>
          <w:tcPr>
            <w:tcW w:w="2488" w:type="dxa"/>
            <w:noWrap/>
            <w:vAlign w:val="center"/>
            <w:hideMark/>
          </w:tcPr>
          <w:p w14:paraId="5854E1D1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Chest pain</w:t>
            </w:r>
          </w:p>
        </w:tc>
        <w:tc>
          <w:tcPr>
            <w:tcW w:w="650" w:type="dxa"/>
            <w:vAlign w:val="center"/>
            <w:hideMark/>
          </w:tcPr>
          <w:p w14:paraId="4B67F1C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6DB2695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0.2</w:t>
            </w:r>
          </w:p>
        </w:tc>
        <w:tc>
          <w:tcPr>
            <w:tcW w:w="754" w:type="dxa"/>
            <w:noWrap/>
            <w:vAlign w:val="center"/>
            <w:hideMark/>
          </w:tcPr>
          <w:p w14:paraId="7080A5A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125F7FD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754" w:type="dxa"/>
            <w:noWrap/>
            <w:vAlign w:val="center"/>
            <w:hideMark/>
          </w:tcPr>
          <w:p w14:paraId="74B806F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52EF08F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635" w:type="dxa"/>
            <w:vAlign w:val="center"/>
            <w:hideMark/>
          </w:tcPr>
          <w:p w14:paraId="3738D00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  <w:hideMark/>
          </w:tcPr>
          <w:p w14:paraId="1990F7D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BD5E73" w14:paraId="6F82FFD4" w14:textId="77777777" w:rsidTr="00CA3BF2">
        <w:trPr>
          <w:trHeight w:val="20"/>
        </w:trPr>
        <w:tc>
          <w:tcPr>
            <w:tcW w:w="2488" w:type="dxa"/>
            <w:noWrap/>
            <w:vAlign w:val="center"/>
            <w:hideMark/>
          </w:tcPr>
          <w:p w14:paraId="7BFE387C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Swelling in the extremities</w:t>
            </w:r>
          </w:p>
        </w:tc>
        <w:tc>
          <w:tcPr>
            <w:tcW w:w="650" w:type="dxa"/>
            <w:vAlign w:val="center"/>
            <w:hideMark/>
          </w:tcPr>
          <w:p w14:paraId="62C9F50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78CA748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0.4</w:t>
            </w:r>
          </w:p>
        </w:tc>
        <w:tc>
          <w:tcPr>
            <w:tcW w:w="754" w:type="dxa"/>
            <w:noWrap/>
            <w:vAlign w:val="center"/>
            <w:hideMark/>
          </w:tcPr>
          <w:p w14:paraId="09E5F8A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567FDCF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754" w:type="dxa"/>
            <w:noWrap/>
            <w:vAlign w:val="center"/>
            <w:hideMark/>
          </w:tcPr>
          <w:p w14:paraId="024D4E4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6AC072A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635" w:type="dxa"/>
            <w:vAlign w:val="center"/>
            <w:hideMark/>
          </w:tcPr>
          <w:p w14:paraId="73FC26D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  <w:hideMark/>
          </w:tcPr>
          <w:p w14:paraId="2B6C298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BD5E73" w14:paraId="41A14AC3" w14:textId="77777777" w:rsidTr="00CA3BF2">
        <w:trPr>
          <w:trHeight w:val="20"/>
        </w:trPr>
        <w:tc>
          <w:tcPr>
            <w:tcW w:w="2488" w:type="dxa"/>
            <w:noWrap/>
            <w:vAlign w:val="center"/>
            <w:hideMark/>
          </w:tcPr>
          <w:p w14:paraId="0F9D60A7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Weakness and tingling in the feet and legs</w:t>
            </w:r>
          </w:p>
        </w:tc>
        <w:tc>
          <w:tcPr>
            <w:tcW w:w="650" w:type="dxa"/>
            <w:vAlign w:val="center"/>
            <w:hideMark/>
          </w:tcPr>
          <w:p w14:paraId="2391AB3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2662B1A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0.4</w:t>
            </w:r>
          </w:p>
        </w:tc>
        <w:tc>
          <w:tcPr>
            <w:tcW w:w="754" w:type="dxa"/>
            <w:noWrap/>
            <w:vAlign w:val="center"/>
            <w:hideMark/>
          </w:tcPr>
          <w:p w14:paraId="334533F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00E8948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754" w:type="dxa"/>
            <w:noWrap/>
            <w:vAlign w:val="center"/>
            <w:hideMark/>
          </w:tcPr>
          <w:p w14:paraId="7597DA0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5D946BE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635" w:type="dxa"/>
            <w:vAlign w:val="center"/>
            <w:hideMark/>
          </w:tcPr>
          <w:p w14:paraId="21FD549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  <w:hideMark/>
          </w:tcPr>
          <w:p w14:paraId="0EA3EBF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BD5E73" w14:paraId="62D274DD" w14:textId="77777777" w:rsidTr="00CA3BF2">
        <w:trPr>
          <w:trHeight w:val="20"/>
        </w:trPr>
        <w:tc>
          <w:tcPr>
            <w:tcW w:w="2488" w:type="dxa"/>
            <w:noWrap/>
            <w:vAlign w:val="center"/>
            <w:hideMark/>
          </w:tcPr>
          <w:p w14:paraId="63BDEC5C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Pricking or pins and needles sensations in the hands and feet</w:t>
            </w:r>
          </w:p>
        </w:tc>
        <w:tc>
          <w:tcPr>
            <w:tcW w:w="650" w:type="dxa"/>
            <w:vAlign w:val="center"/>
            <w:hideMark/>
          </w:tcPr>
          <w:p w14:paraId="0821773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06E835A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0.2</w:t>
            </w:r>
          </w:p>
        </w:tc>
        <w:tc>
          <w:tcPr>
            <w:tcW w:w="754" w:type="dxa"/>
            <w:noWrap/>
            <w:vAlign w:val="center"/>
            <w:hideMark/>
          </w:tcPr>
          <w:p w14:paraId="155E2C7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58DDB0C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754" w:type="dxa"/>
            <w:noWrap/>
            <w:vAlign w:val="center"/>
            <w:hideMark/>
          </w:tcPr>
          <w:p w14:paraId="4BD43F7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2893FC1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635" w:type="dxa"/>
            <w:vAlign w:val="center"/>
            <w:hideMark/>
          </w:tcPr>
          <w:p w14:paraId="503AF73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  <w:hideMark/>
          </w:tcPr>
          <w:p w14:paraId="012AD24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BD5E73" w14:paraId="793EF6EA" w14:textId="77777777" w:rsidTr="00CA3BF2">
        <w:trPr>
          <w:trHeight w:val="20"/>
        </w:trPr>
        <w:tc>
          <w:tcPr>
            <w:tcW w:w="2488" w:type="dxa"/>
            <w:noWrap/>
            <w:vAlign w:val="center"/>
            <w:hideMark/>
          </w:tcPr>
          <w:p w14:paraId="3EDA3886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Visual disturbances (loss of vision, blurring of vision, etc.)</w:t>
            </w:r>
          </w:p>
        </w:tc>
        <w:tc>
          <w:tcPr>
            <w:tcW w:w="650" w:type="dxa"/>
            <w:vAlign w:val="center"/>
            <w:hideMark/>
          </w:tcPr>
          <w:p w14:paraId="54B743B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15AED2C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0.4</w:t>
            </w:r>
          </w:p>
        </w:tc>
        <w:tc>
          <w:tcPr>
            <w:tcW w:w="754" w:type="dxa"/>
            <w:noWrap/>
            <w:vAlign w:val="center"/>
            <w:hideMark/>
          </w:tcPr>
          <w:p w14:paraId="6ED8CE5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0E70ECB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754" w:type="dxa"/>
            <w:noWrap/>
            <w:vAlign w:val="center"/>
            <w:hideMark/>
          </w:tcPr>
          <w:p w14:paraId="1D3543B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1F731E7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635" w:type="dxa"/>
            <w:vAlign w:val="center"/>
            <w:hideMark/>
          </w:tcPr>
          <w:p w14:paraId="1E649F6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  <w:hideMark/>
          </w:tcPr>
          <w:p w14:paraId="1544535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BD5E73" w14:paraId="6D7E897E" w14:textId="77777777" w:rsidTr="00CA3BF2">
        <w:trPr>
          <w:trHeight w:val="20"/>
        </w:trPr>
        <w:tc>
          <w:tcPr>
            <w:tcW w:w="2488" w:type="dxa"/>
            <w:noWrap/>
            <w:vAlign w:val="center"/>
            <w:hideMark/>
          </w:tcPr>
          <w:p w14:paraId="7F9370EE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Bleeding/bruising on the body</w:t>
            </w:r>
          </w:p>
        </w:tc>
        <w:tc>
          <w:tcPr>
            <w:tcW w:w="650" w:type="dxa"/>
            <w:vAlign w:val="center"/>
            <w:hideMark/>
          </w:tcPr>
          <w:p w14:paraId="5660597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4954FF9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0.2</w:t>
            </w:r>
          </w:p>
        </w:tc>
        <w:tc>
          <w:tcPr>
            <w:tcW w:w="754" w:type="dxa"/>
            <w:noWrap/>
            <w:vAlign w:val="center"/>
            <w:hideMark/>
          </w:tcPr>
          <w:p w14:paraId="5CDD7FF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3883379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754" w:type="dxa"/>
            <w:noWrap/>
            <w:vAlign w:val="center"/>
            <w:hideMark/>
          </w:tcPr>
          <w:p w14:paraId="1CF793C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60ED654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635" w:type="dxa"/>
            <w:vAlign w:val="center"/>
            <w:hideMark/>
          </w:tcPr>
          <w:p w14:paraId="0E52434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0.2(0,05-0.9)*</w:t>
            </w:r>
          </w:p>
        </w:tc>
        <w:tc>
          <w:tcPr>
            <w:tcW w:w="1560" w:type="dxa"/>
            <w:vAlign w:val="center"/>
            <w:hideMark/>
          </w:tcPr>
          <w:p w14:paraId="04EC04B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BD5E73" w14:paraId="78F29645" w14:textId="77777777" w:rsidTr="00CA3BF2">
        <w:trPr>
          <w:trHeight w:val="20"/>
        </w:trPr>
        <w:tc>
          <w:tcPr>
            <w:tcW w:w="2488" w:type="dxa"/>
            <w:noWrap/>
            <w:vAlign w:val="center"/>
            <w:hideMark/>
          </w:tcPr>
          <w:p w14:paraId="2A6DA7E0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Petechial rash</w:t>
            </w:r>
          </w:p>
        </w:tc>
        <w:tc>
          <w:tcPr>
            <w:tcW w:w="650" w:type="dxa"/>
            <w:vAlign w:val="center"/>
            <w:hideMark/>
          </w:tcPr>
          <w:p w14:paraId="4BCE150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3C090FB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0.2</w:t>
            </w:r>
          </w:p>
        </w:tc>
        <w:tc>
          <w:tcPr>
            <w:tcW w:w="754" w:type="dxa"/>
            <w:noWrap/>
            <w:vAlign w:val="center"/>
            <w:hideMark/>
          </w:tcPr>
          <w:p w14:paraId="42ACFAC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011E9F6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754" w:type="dxa"/>
            <w:noWrap/>
            <w:vAlign w:val="center"/>
            <w:hideMark/>
          </w:tcPr>
          <w:p w14:paraId="0ED71CB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6D74BB6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635" w:type="dxa"/>
            <w:vAlign w:val="center"/>
            <w:hideMark/>
          </w:tcPr>
          <w:p w14:paraId="3246ECA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  <w:hideMark/>
          </w:tcPr>
          <w:p w14:paraId="65F1666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BD5E73" w14:paraId="5E1906DE" w14:textId="77777777" w:rsidTr="00CA3BF2">
        <w:trPr>
          <w:trHeight w:val="20"/>
        </w:trPr>
        <w:tc>
          <w:tcPr>
            <w:tcW w:w="2488" w:type="dxa"/>
            <w:noWrap/>
            <w:vAlign w:val="center"/>
            <w:hideMark/>
          </w:tcPr>
          <w:p w14:paraId="0D7BC3E4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Anaphylaxis</w:t>
            </w:r>
          </w:p>
        </w:tc>
        <w:tc>
          <w:tcPr>
            <w:tcW w:w="650" w:type="dxa"/>
            <w:vAlign w:val="center"/>
            <w:hideMark/>
          </w:tcPr>
          <w:p w14:paraId="6016A7D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6030DA4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1.6</w:t>
            </w:r>
          </w:p>
        </w:tc>
        <w:tc>
          <w:tcPr>
            <w:tcW w:w="754" w:type="dxa"/>
            <w:noWrap/>
            <w:vAlign w:val="center"/>
            <w:hideMark/>
          </w:tcPr>
          <w:p w14:paraId="4D3308C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39E551A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54" w:type="dxa"/>
            <w:noWrap/>
            <w:vAlign w:val="center"/>
            <w:hideMark/>
          </w:tcPr>
          <w:p w14:paraId="2D7946F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20A40B0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635" w:type="dxa"/>
            <w:vAlign w:val="center"/>
            <w:hideMark/>
          </w:tcPr>
          <w:p w14:paraId="5049010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  <w:hideMark/>
          </w:tcPr>
          <w:p w14:paraId="1BBA88A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BD5E73" w14:paraId="0C7F3017" w14:textId="77777777" w:rsidTr="00CA3BF2">
        <w:trPr>
          <w:trHeight w:val="20"/>
        </w:trPr>
        <w:tc>
          <w:tcPr>
            <w:tcW w:w="2488" w:type="dxa"/>
            <w:noWrap/>
            <w:vAlign w:val="center"/>
            <w:hideMark/>
          </w:tcPr>
          <w:p w14:paraId="01296631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Marked difficulty in breathing</w:t>
            </w:r>
          </w:p>
        </w:tc>
        <w:tc>
          <w:tcPr>
            <w:tcW w:w="650" w:type="dxa"/>
            <w:vAlign w:val="center"/>
            <w:hideMark/>
          </w:tcPr>
          <w:p w14:paraId="2C421CB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7F54C48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1.8</w:t>
            </w:r>
          </w:p>
        </w:tc>
        <w:tc>
          <w:tcPr>
            <w:tcW w:w="754" w:type="dxa"/>
            <w:noWrap/>
            <w:vAlign w:val="center"/>
            <w:hideMark/>
          </w:tcPr>
          <w:p w14:paraId="7203E31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1A2BD79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754" w:type="dxa"/>
            <w:noWrap/>
            <w:vAlign w:val="center"/>
            <w:hideMark/>
          </w:tcPr>
          <w:p w14:paraId="1EFA03B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786E1B4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635" w:type="dxa"/>
            <w:vAlign w:val="center"/>
            <w:hideMark/>
          </w:tcPr>
          <w:p w14:paraId="3318BC9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  <w:hideMark/>
          </w:tcPr>
          <w:p w14:paraId="5708ED2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BD5E73" w14:paraId="601B7A04" w14:textId="77777777" w:rsidTr="00CA3BF2">
        <w:trPr>
          <w:trHeight w:val="20"/>
        </w:trPr>
        <w:tc>
          <w:tcPr>
            <w:tcW w:w="2488" w:type="dxa"/>
            <w:noWrap/>
            <w:vAlign w:val="center"/>
            <w:hideMark/>
          </w:tcPr>
          <w:p w14:paraId="06648EF1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Throat closure</w:t>
            </w:r>
          </w:p>
        </w:tc>
        <w:tc>
          <w:tcPr>
            <w:tcW w:w="650" w:type="dxa"/>
            <w:vAlign w:val="center"/>
            <w:hideMark/>
          </w:tcPr>
          <w:p w14:paraId="5ACC69F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6F09642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1.6</w:t>
            </w:r>
          </w:p>
        </w:tc>
        <w:tc>
          <w:tcPr>
            <w:tcW w:w="754" w:type="dxa"/>
            <w:noWrap/>
            <w:vAlign w:val="center"/>
            <w:hideMark/>
          </w:tcPr>
          <w:p w14:paraId="5654BE1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0C0DEEA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54" w:type="dxa"/>
            <w:noWrap/>
            <w:vAlign w:val="center"/>
            <w:hideMark/>
          </w:tcPr>
          <w:p w14:paraId="0D890BC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5D96ABD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635" w:type="dxa"/>
            <w:vAlign w:val="center"/>
            <w:hideMark/>
          </w:tcPr>
          <w:p w14:paraId="784B0DF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2.2 (1.0-4.6)*</w:t>
            </w:r>
          </w:p>
        </w:tc>
        <w:tc>
          <w:tcPr>
            <w:tcW w:w="1560" w:type="dxa"/>
            <w:vAlign w:val="center"/>
            <w:hideMark/>
          </w:tcPr>
          <w:p w14:paraId="726321F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BD5E73" w14:paraId="687F3043" w14:textId="77777777" w:rsidTr="00CA3BF2">
        <w:trPr>
          <w:trHeight w:val="20"/>
        </w:trPr>
        <w:tc>
          <w:tcPr>
            <w:tcW w:w="2488" w:type="dxa"/>
            <w:noWrap/>
            <w:vAlign w:val="center"/>
            <w:hideMark/>
          </w:tcPr>
          <w:p w14:paraId="1924D195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Severe rashes</w:t>
            </w:r>
          </w:p>
        </w:tc>
        <w:tc>
          <w:tcPr>
            <w:tcW w:w="650" w:type="dxa"/>
            <w:vAlign w:val="center"/>
            <w:hideMark/>
          </w:tcPr>
          <w:p w14:paraId="34890AB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086CA9D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1.8</w:t>
            </w:r>
          </w:p>
        </w:tc>
        <w:tc>
          <w:tcPr>
            <w:tcW w:w="754" w:type="dxa"/>
            <w:noWrap/>
            <w:vAlign w:val="center"/>
            <w:hideMark/>
          </w:tcPr>
          <w:p w14:paraId="4BBC0F5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08A4867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754" w:type="dxa"/>
            <w:noWrap/>
            <w:vAlign w:val="center"/>
            <w:hideMark/>
          </w:tcPr>
          <w:p w14:paraId="2AC68C1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1DF955E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635" w:type="dxa"/>
            <w:vAlign w:val="center"/>
            <w:hideMark/>
          </w:tcPr>
          <w:p w14:paraId="016148F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  <w:hideMark/>
          </w:tcPr>
          <w:p w14:paraId="0C38577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BD5E73" w14:paraId="3B5BAFFF" w14:textId="77777777" w:rsidTr="00CA3BF2">
        <w:trPr>
          <w:trHeight w:val="20"/>
        </w:trPr>
        <w:tc>
          <w:tcPr>
            <w:tcW w:w="2488" w:type="dxa"/>
            <w:noWrap/>
            <w:vAlign w:val="center"/>
            <w:hideMark/>
          </w:tcPr>
          <w:p w14:paraId="726B781B" w14:textId="77777777" w:rsidR="006D248B" w:rsidRPr="00407981" w:rsidRDefault="006D248B" w:rsidP="00CA3BF2">
            <w:pPr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  <w:lang w:val="en-US"/>
              </w:rPr>
              <w:t>Hospitalisation</w:t>
            </w:r>
          </w:p>
        </w:tc>
        <w:tc>
          <w:tcPr>
            <w:tcW w:w="650" w:type="dxa"/>
            <w:vAlign w:val="center"/>
            <w:hideMark/>
          </w:tcPr>
          <w:p w14:paraId="1FEB8C6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2A76618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754" w:type="dxa"/>
            <w:noWrap/>
            <w:vAlign w:val="center"/>
            <w:hideMark/>
          </w:tcPr>
          <w:p w14:paraId="1A873EA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517C17C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754" w:type="dxa"/>
            <w:noWrap/>
            <w:vAlign w:val="center"/>
            <w:hideMark/>
          </w:tcPr>
          <w:p w14:paraId="20A968E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54" w:type="dxa"/>
            <w:shd w:val="clear" w:color="auto" w:fill="F2F2F2" w:themeFill="background1" w:themeFillShade="F2"/>
            <w:noWrap/>
            <w:vAlign w:val="center"/>
            <w:hideMark/>
          </w:tcPr>
          <w:p w14:paraId="1E2AAC4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1635" w:type="dxa"/>
            <w:vAlign w:val="center"/>
            <w:hideMark/>
          </w:tcPr>
          <w:p w14:paraId="661F0BE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0.5 (0.3-0.7)**</w:t>
            </w:r>
          </w:p>
        </w:tc>
        <w:tc>
          <w:tcPr>
            <w:tcW w:w="1560" w:type="dxa"/>
            <w:vAlign w:val="center"/>
            <w:hideMark/>
          </w:tcPr>
          <w:p w14:paraId="5017C7E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0.5 (0.3-1.0)*</w:t>
            </w:r>
          </w:p>
        </w:tc>
      </w:tr>
    </w:tbl>
    <w:p w14:paraId="477B9863" w14:textId="77777777" w:rsidR="006D248B" w:rsidRPr="00407981" w:rsidRDefault="006D248B" w:rsidP="006D248B">
      <w:pPr>
        <w:rPr>
          <w:rFonts w:ascii="Times" w:hAnsi="Times"/>
          <w:lang w:val="en-US"/>
        </w:rPr>
      </w:pPr>
      <w:r w:rsidRPr="00407981">
        <w:rPr>
          <w:rFonts w:ascii="Times" w:hAnsi="Times"/>
          <w:lang w:val="en-US"/>
        </w:rPr>
        <w:t>*P &lt; .05, **P &lt; .005, ***P &lt; .001.</w:t>
      </w:r>
    </w:p>
    <w:p w14:paraId="6B91E421" w14:textId="77777777" w:rsidR="006D248B" w:rsidRPr="00C622D1" w:rsidRDefault="006D248B" w:rsidP="006D248B">
      <w:pPr>
        <w:ind w:left="-284" w:firstLine="284"/>
        <w:rPr>
          <w:rFonts w:ascii="Times" w:hAnsi="Times"/>
          <w:lang w:val="en-US"/>
        </w:rPr>
      </w:pPr>
      <w:r w:rsidRPr="00C622D1">
        <w:rPr>
          <w:rFonts w:ascii="Times" w:hAnsi="Times"/>
          <w:lang w:val="en-US"/>
        </w:rPr>
        <w:t>OR 1</w:t>
      </w:r>
      <w:r>
        <w:rPr>
          <w:rFonts w:ascii="Times" w:hAnsi="Times"/>
          <w:lang w:val="en-US"/>
        </w:rPr>
        <w:t>and 2 compares AEs between IIM and SAIDs, and IIM and HCs respectively.</w:t>
      </w:r>
    </w:p>
    <w:p w14:paraId="56E9C1D8" w14:textId="77777777" w:rsidR="006D248B" w:rsidRPr="00407981" w:rsidRDefault="006D248B" w:rsidP="006D248B">
      <w:pPr>
        <w:rPr>
          <w:rFonts w:ascii="Times" w:hAnsi="Times"/>
          <w:lang w:val="en-US"/>
        </w:rPr>
      </w:pPr>
    </w:p>
    <w:p w14:paraId="47183229" w14:textId="77777777" w:rsidR="006D248B" w:rsidRPr="00407981" w:rsidRDefault="006D248B" w:rsidP="006D248B">
      <w:pPr>
        <w:rPr>
          <w:rFonts w:ascii="Times" w:hAnsi="Times" w:cstheme="minorHAnsi"/>
          <w:b/>
          <w:bCs/>
          <w:color w:val="000000"/>
        </w:rPr>
      </w:pPr>
    </w:p>
    <w:p w14:paraId="06492BC6" w14:textId="77777777" w:rsidR="006D248B" w:rsidRPr="00407981" w:rsidRDefault="006D248B" w:rsidP="006D248B">
      <w:pPr>
        <w:rPr>
          <w:rFonts w:ascii="Times" w:hAnsi="Times"/>
          <w:lang w:val="en-US"/>
        </w:rPr>
      </w:pPr>
      <w:r w:rsidRPr="00407981">
        <w:rPr>
          <w:rFonts w:ascii="Times" w:hAnsi="Times" w:cstheme="minorHAnsi"/>
          <w:b/>
          <w:bCs/>
          <w:color w:val="000000"/>
        </w:rPr>
        <w:t>Supplementary Table</w:t>
      </w:r>
      <w:r w:rsidRPr="00407981">
        <w:rPr>
          <w:rFonts w:ascii="Times" w:hAnsi="Times"/>
          <w:lang w:val="en-US"/>
        </w:rPr>
        <w:t xml:space="preserve"> 4 e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2302"/>
        <w:gridCol w:w="650"/>
        <w:gridCol w:w="716"/>
        <w:gridCol w:w="758"/>
        <w:gridCol w:w="758"/>
        <w:gridCol w:w="758"/>
        <w:gridCol w:w="758"/>
        <w:gridCol w:w="1806"/>
        <w:gridCol w:w="1559"/>
      </w:tblGrid>
      <w:tr w:rsidR="006D248B" w:rsidRPr="002A5555" w14:paraId="4DF30423" w14:textId="77777777" w:rsidTr="00CA3BF2">
        <w:trPr>
          <w:trHeight w:val="20"/>
        </w:trPr>
        <w:tc>
          <w:tcPr>
            <w:tcW w:w="2302" w:type="dxa"/>
            <w:vMerge w:val="restart"/>
            <w:noWrap/>
            <w:vAlign w:val="center"/>
            <w:hideMark/>
          </w:tcPr>
          <w:p w14:paraId="4020F0B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bookmarkStart w:id="3" w:name="_Hlk112177030"/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ChadOx1 nCOV-19 (Oxford/ AstraZeneca)</w:t>
            </w:r>
            <w:bookmarkEnd w:id="3"/>
          </w:p>
        </w:tc>
        <w:tc>
          <w:tcPr>
            <w:tcW w:w="1366" w:type="dxa"/>
            <w:gridSpan w:val="2"/>
            <w:vAlign w:val="center"/>
            <w:hideMark/>
          </w:tcPr>
          <w:p w14:paraId="4ABEA51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  <w:t>IIM</w:t>
            </w:r>
          </w:p>
        </w:tc>
        <w:tc>
          <w:tcPr>
            <w:tcW w:w="1516" w:type="dxa"/>
            <w:gridSpan w:val="2"/>
            <w:vAlign w:val="center"/>
            <w:hideMark/>
          </w:tcPr>
          <w:p w14:paraId="0ED1628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  <w:t>SAIDs</w:t>
            </w:r>
          </w:p>
        </w:tc>
        <w:tc>
          <w:tcPr>
            <w:tcW w:w="1516" w:type="dxa"/>
            <w:gridSpan w:val="2"/>
            <w:vAlign w:val="center"/>
            <w:hideMark/>
          </w:tcPr>
          <w:p w14:paraId="11BE1E8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  <w:t>HC</w:t>
            </w:r>
          </w:p>
        </w:tc>
        <w:tc>
          <w:tcPr>
            <w:tcW w:w="1806" w:type="dxa"/>
            <w:vMerge w:val="restart"/>
            <w:vAlign w:val="center"/>
            <w:hideMark/>
          </w:tcPr>
          <w:p w14:paraId="45A5E51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  <w:t>OR1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0852076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  <w:lang w:val="en-US"/>
              </w:rPr>
              <w:t>OR2</w:t>
            </w:r>
          </w:p>
        </w:tc>
      </w:tr>
      <w:tr w:rsidR="006D248B" w:rsidRPr="002A5555" w14:paraId="63122AE8" w14:textId="77777777" w:rsidTr="00CA3BF2">
        <w:trPr>
          <w:trHeight w:val="20"/>
        </w:trPr>
        <w:tc>
          <w:tcPr>
            <w:tcW w:w="2302" w:type="dxa"/>
            <w:vMerge/>
            <w:vAlign w:val="center"/>
            <w:hideMark/>
          </w:tcPr>
          <w:p w14:paraId="7EF2870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650" w:type="dxa"/>
            <w:vAlign w:val="center"/>
            <w:hideMark/>
          </w:tcPr>
          <w:p w14:paraId="39323ED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  <w:lang w:val="en-US"/>
              </w:rPr>
              <w:t>N (175)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57A1227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  <w:lang w:val="en-US"/>
              </w:rPr>
              <w:t>100%</w:t>
            </w:r>
          </w:p>
        </w:tc>
        <w:tc>
          <w:tcPr>
            <w:tcW w:w="758" w:type="dxa"/>
            <w:vAlign w:val="center"/>
            <w:hideMark/>
          </w:tcPr>
          <w:p w14:paraId="5BB3BB5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  <w:lang w:val="en-US"/>
              </w:rPr>
              <w:t>N (1507)</w:t>
            </w:r>
          </w:p>
        </w:tc>
        <w:tc>
          <w:tcPr>
            <w:tcW w:w="758" w:type="dxa"/>
            <w:shd w:val="clear" w:color="auto" w:fill="F2F2F2" w:themeFill="background1" w:themeFillShade="F2"/>
            <w:vAlign w:val="center"/>
            <w:hideMark/>
          </w:tcPr>
          <w:p w14:paraId="1927EF5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  <w:lang w:val="en-US"/>
              </w:rPr>
              <w:t>100%</w:t>
            </w:r>
          </w:p>
        </w:tc>
        <w:tc>
          <w:tcPr>
            <w:tcW w:w="758" w:type="dxa"/>
            <w:vAlign w:val="center"/>
            <w:hideMark/>
          </w:tcPr>
          <w:p w14:paraId="2C15056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  <w:lang w:val="en-US"/>
              </w:rPr>
              <w:t>N (897)</w:t>
            </w:r>
          </w:p>
        </w:tc>
        <w:tc>
          <w:tcPr>
            <w:tcW w:w="758" w:type="dxa"/>
            <w:shd w:val="clear" w:color="auto" w:fill="F2F2F2" w:themeFill="background1" w:themeFillShade="F2"/>
            <w:vAlign w:val="center"/>
            <w:hideMark/>
          </w:tcPr>
          <w:p w14:paraId="3D7C96A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  <w:lang w:val="en-US"/>
              </w:rPr>
              <w:t>100%</w:t>
            </w:r>
          </w:p>
        </w:tc>
        <w:tc>
          <w:tcPr>
            <w:tcW w:w="1806" w:type="dxa"/>
            <w:vMerge/>
            <w:vAlign w:val="center"/>
            <w:hideMark/>
          </w:tcPr>
          <w:p w14:paraId="6FAD8AB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6FB08CB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248B" w:rsidRPr="002A5555" w14:paraId="2B53B668" w14:textId="77777777" w:rsidTr="00CA3BF2">
        <w:trPr>
          <w:trHeight w:val="20"/>
        </w:trPr>
        <w:tc>
          <w:tcPr>
            <w:tcW w:w="2302" w:type="dxa"/>
            <w:noWrap/>
            <w:vAlign w:val="center"/>
            <w:hideMark/>
          </w:tcPr>
          <w:p w14:paraId="4B04E092" w14:textId="77777777" w:rsidR="006D248B" w:rsidRPr="00407981" w:rsidRDefault="006D248B" w:rsidP="00CA3BF2">
            <w:pPr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  <w:t>Injection site (arm) pain and soreness</w:t>
            </w:r>
          </w:p>
        </w:tc>
        <w:tc>
          <w:tcPr>
            <w:tcW w:w="650" w:type="dxa"/>
            <w:vAlign w:val="center"/>
            <w:hideMark/>
          </w:tcPr>
          <w:p w14:paraId="1528162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3DE6E38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21.7</w:t>
            </w:r>
          </w:p>
        </w:tc>
        <w:tc>
          <w:tcPr>
            <w:tcW w:w="758" w:type="dxa"/>
            <w:noWrap/>
            <w:vAlign w:val="center"/>
            <w:hideMark/>
          </w:tcPr>
          <w:p w14:paraId="5DB4B56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78A0CD3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758" w:type="dxa"/>
            <w:noWrap/>
            <w:vAlign w:val="center"/>
            <w:hideMark/>
          </w:tcPr>
          <w:p w14:paraId="4BEDC72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7BFD9C3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1806" w:type="dxa"/>
            <w:vAlign w:val="center"/>
            <w:hideMark/>
          </w:tcPr>
          <w:p w14:paraId="4B5E2E7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772A42D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2A5555" w14:paraId="3AAEA097" w14:textId="77777777" w:rsidTr="00CA3BF2">
        <w:trPr>
          <w:trHeight w:val="20"/>
        </w:trPr>
        <w:tc>
          <w:tcPr>
            <w:tcW w:w="2302" w:type="dxa"/>
            <w:noWrap/>
            <w:vAlign w:val="center"/>
            <w:hideMark/>
          </w:tcPr>
          <w:p w14:paraId="45898E85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Myalgia</w:t>
            </w:r>
          </w:p>
        </w:tc>
        <w:tc>
          <w:tcPr>
            <w:tcW w:w="650" w:type="dxa"/>
            <w:vAlign w:val="center"/>
            <w:hideMark/>
          </w:tcPr>
          <w:p w14:paraId="492D5CE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6C51186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10.3</w:t>
            </w:r>
          </w:p>
        </w:tc>
        <w:tc>
          <w:tcPr>
            <w:tcW w:w="758" w:type="dxa"/>
            <w:noWrap/>
            <w:vAlign w:val="center"/>
            <w:hideMark/>
          </w:tcPr>
          <w:p w14:paraId="7E21FA2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7885FEE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758" w:type="dxa"/>
            <w:noWrap/>
            <w:vAlign w:val="center"/>
            <w:hideMark/>
          </w:tcPr>
          <w:p w14:paraId="4791F82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45E9EE9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1806" w:type="dxa"/>
            <w:vAlign w:val="center"/>
            <w:hideMark/>
          </w:tcPr>
          <w:p w14:paraId="3A72414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4C3F7D1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2A5555" w14:paraId="7BD175A7" w14:textId="77777777" w:rsidTr="00CA3BF2">
        <w:trPr>
          <w:trHeight w:val="20"/>
        </w:trPr>
        <w:tc>
          <w:tcPr>
            <w:tcW w:w="2302" w:type="dxa"/>
            <w:noWrap/>
            <w:vAlign w:val="center"/>
            <w:hideMark/>
          </w:tcPr>
          <w:p w14:paraId="58539466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Body ache</w:t>
            </w:r>
          </w:p>
        </w:tc>
        <w:tc>
          <w:tcPr>
            <w:tcW w:w="650" w:type="dxa"/>
            <w:vAlign w:val="center"/>
            <w:hideMark/>
          </w:tcPr>
          <w:p w14:paraId="1970FB3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1E61ADD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11.4</w:t>
            </w:r>
          </w:p>
        </w:tc>
        <w:tc>
          <w:tcPr>
            <w:tcW w:w="758" w:type="dxa"/>
            <w:noWrap/>
            <w:vAlign w:val="center"/>
            <w:hideMark/>
          </w:tcPr>
          <w:p w14:paraId="2456000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124C8D0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758" w:type="dxa"/>
            <w:noWrap/>
            <w:vAlign w:val="center"/>
            <w:hideMark/>
          </w:tcPr>
          <w:p w14:paraId="1DCAEFA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0D58B6A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1806" w:type="dxa"/>
            <w:vAlign w:val="center"/>
            <w:hideMark/>
          </w:tcPr>
          <w:p w14:paraId="1F640E7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5C8BD75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2A5555" w14:paraId="510CEC2A" w14:textId="77777777" w:rsidTr="00CA3BF2">
        <w:trPr>
          <w:trHeight w:val="20"/>
        </w:trPr>
        <w:tc>
          <w:tcPr>
            <w:tcW w:w="2302" w:type="dxa"/>
            <w:noWrap/>
            <w:vAlign w:val="center"/>
            <w:hideMark/>
          </w:tcPr>
          <w:p w14:paraId="2D9B7F54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Joint pain</w:t>
            </w:r>
          </w:p>
        </w:tc>
        <w:tc>
          <w:tcPr>
            <w:tcW w:w="650" w:type="dxa"/>
            <w:vAlign w:val="center"/>
            <w:hideMark/>
          </w:tcPr>
          <w:p w14:paraId="4170968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174A964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9.7</w:t>
            </w:r>
          </w:p>
        </w:tc>
        <w:tc>
          <w:tcPr>
            <w:tcW w:w="758" w:type="dxa"/>
            <w:noWrap/>
            <w:vAlign w:val="center"/>
            <w:hideMark/>
          </w:tcPr>
          <w:p w14:paraId="2374CDB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53055CE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758" w:type="dxa"/>
            <w:noWrap/>
            <w:vAlign w:val="center"/>
            <w:hideMark/>
          </w:tcPr>
          <w:p w14:paraId="0FC98E7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426C2E5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1806" w:type="dxa"/>
            <w:vAlign w:val="center"/>
            <w:hideMark/>
          </w:tcPr>
          <w:p w14:paraId="4B39E29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06B7B7A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2A5555" w14:paraId="4B2B3EF4" w14:textId="77777777" w:rsidTr="00CA3BF2">
        <w:trPr>
          <w:trHeight w:val="20"/>
        </w:trPr>
        <w:tc>
          <w:tcPr>
            <w:tcW w:w="2302" w:type="dxa"/>
            <w:noWrap/>
            <w:vAlign w:val="center"/>
            <w:hideMark/>
          </w:tcPr>
          <w:p w14:paraId="77CCDC13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Fever</w:t>
            </w:r>
          </w:p>
        </w:tc>
        <w:tc>
          <w:tcPr>
            <w:tcW w:w="650" w:type="dxa"/>
            <w:vAlign w:val="center"/>
            <w:hideMark/>
          </w:tcPr>
          <w:p w14:paraId="0923B66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3A1A07E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8.6</w:t>
            </w:r>
          </w:p>
        </w:tc>
        <w:tc>
          <w:tcPr>
            <w:tcW w:w="758" w:type="dxa"/>
            <w:noWrap/>
            <w:vAlign w:val="center"/>
            <w:hideMark/>
          </w:tcPr>
          <w:p w14:paraId="13AE0B6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16F72F4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758" w:type="dxa"/>
            <w:noWrap/>
            <w:vAlign w:val="center"/>
            <w:hideMark/>
          </w:tcPr>
          <w:p w14:paraId="23DD829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03E8E0B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1806" w:type="dxa"/>
            <w:vAlign w:val="center"/>
            <w:hideMark/>
          </w:tcPr>
          <w:p w14:paraId="18015C8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074708D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2A5555" w14:paraId="583625A4" w14:textId="77777777" w:rsidTr="00CA3BF2">
        <w:trPr>
          <w:trHeight w:val="20"/>
        </w:trPr>
        <w:tc>
          <w:tcPr>
            <w:tcW w:w="2302" w:type="dxa"/>
            <w:noWrap/>
            <w:vAlign w:val="center"/>
            <w:hideMark/>
          </w:tcPr>
          <w:p w14:paraId="551AF37A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Chills</w:t>
            </w:r>
          </w:p>
        </w:tc>
        <w:tc>
          <w:tcPr>
            <w:tcW w:w="650" w:type="dxa"/>
            <w:vAlign w:val="center"/>
            <w:hideMark/>
          </w:tcPr>
          <w:p w14:paraId="05FB6B3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194BB81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7.4</w:t>
            </w:r>
          </w:p>
        </w:tc>
        <w:tc>
          <w:tcPr>
            <w:tcW w:w="758" w:type="dxa"/>
            <w:noWrap/>
            <w:vAlign w:val="center"/>
            <w:hideMark/>
          </w:tcPr>
          <w:p w14:paraId="08E18E1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5015C6E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758" w:type="dxa"/>
            <w:noWrap/>
            <w:vAlign w:val="center"/>
            <w:hideMark/>
          </w:tcPr>
          <w:p w14:paraId="6E7B5F2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0DFD7A7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1806" w:type="dxa"/>
            <w:vAlign w:val="center"/>
            <w:hideMark/>
          </w:tcPr>
          <w:p w14:paraId="504EE17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7D2D918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2A5555" w14:paraId="7AB2EC2A" w14:textId="77777777" w:rsidTr="00CA3BF2">
        <w:trPr>
          <w:trHeight w:val="20"/>
        </w:trPr>
        <w:tc>
          <w:tcPr>
            <w:tcW w:w="2302" w:type="dxa"/>
            <w:noWrap/>
            <w:vAlign w:val="center"/>
            <w:hideMark/>
          </w:tcPr>
          <w:p w14:paraId="304EE6CF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Cough</w:t>
            </w:r>
          </w:p>
        </w:tc>
        <w:tc>
          <w:tcPr>
            <w:tcW w:w="650" w:type="dxa"/>
            <w:vAlign w:val="center"/>
            <w:hideMark/>
          </w:tcPr>
          <w:p w14:paraId="5DF9720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459981A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0.6</w:t>
            </w:r>
          </w:p>
        </w:tc>
        <w:tc>
          <w:tcPr>
            <w:tcW w:w="758" w:type="dxa"/>
            <w:noWrap/>
            <w:vAlign w:val="center"/>
            <w:hideMark/>
          </w:tcPr>
          <w:p w14:paraId="2D0F426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3D732A6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758" w:type="dxa"/>
            <w:noWrap/>
            <w:vAlign w:val="center"/>
            <w:hideMark/>
          </w:tcPr>
          <w:p w14:paraId="062DB79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22E8C1F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806" w:type="dxa"/>
            <w:vAlign w:val="center"/>
            <w:hideMark/>
          </w:tcPr>
          <w:p w14:paraId="5667189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0.2 (0.02-1.2)*</w:t>
            </w:r>
          </w:p>
        </w:tc>
        <w:tc>
          <w:tcPr>
            <w:tcW w:w="1559" w:type="dxa"/>
            <w:vAlign w:val="center"/>
            <w:hideMark/>
          </w:tcPr>
          <w:p w14:paraId="4C26771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2A5555" w14:paraId="63A8C06F" w14:textId="77777777" w:rsidTr="00CA3BF2">
        <w:trPr>
          <w:trHeight w:val="20"/>
        </w:trPr>
        <w:tc>
          <w:tcPr>
            <w:tcW w:w="2302" w:type="dxa"/>
            <w:noWrap/>
            <w:vAlign w:val="center"/>
            <w:hideMark/>
          </w:tcPr>
          <w:p w14:paraId="3D1B0669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Difficulty in breathing or Shortness of breath</w:t>
            </w:r>
          </w:p>
        </w:tc>
        <w:tc>
          <w:tcPr>
            <w:tcW w:w="650" w:type="dxa"/>
            <w:vAlign w:val="center"/>
            <w:hideMark/>
          </w:tcPr>
          <w:p w14:paraId="50D1CD6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1BC29BE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2.3</w:t>
            </w:r>
          </w:p>
        </w:tc>
        <w:tc>
          <w:tcPr>
            <w:tcW w:w="758" w:type="dxa"/>
            <w:noWrap/>
            <w:vAlign w:val="center"/>
            <w:hideMark/>
          </w:tcPr>
          <w:p w14:paraId="13E497F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43A6691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758" w:type="dxa"/>
            <w:noWrap/>
            <w:vAlign w:val="center"/>
            <w:hideMark/>
          </w:tcPr>
          <w:p w14:paraId="6219B3E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0F18638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806" w:type="dxa"/>
            <w:vAlign w:val="center"/>
            <w:hideMark/>
          </w:tcPr>
          <w:p w14:paraId="35AE7F5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0257216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2A5555" w14:paraId="06332108" w14:textId="77777777" w:rsidTr="00CA3BF2">
        <w:trPr>
          <w:trHeight w:val="20"/>
        </w:trPr>
        <w:tc>
          <w:tcPr>
            <w:tcW w:w="2302" w:type="dxa"/>
            <w:noWrap/>
            <w:vAlign w:val="center"/>
            <w:hideMark/>
          </w:tcPr>
          <w:p w14:paraId="5BEB4AA0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Nausea/vomiting</w:t>
            </w:r>
          </w:p>
        </w:tc>
        <w:tc>
          <w:tcPr>
            <w:tcW w:w="650" w:type="dxa"/>
            <w:vAlign w:val="center"/>
            <w:hideMark/>
          </w:tcPr>
          <w:p w14:paraId="6C9AC6F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08D0190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2.9</w:t>
            </w:r>
          </w:p>
        </w:tc>
        <w:tc>
          <w:tcPr>
            <w:tcW w:w="758" w:type="dxa"/>
            <w:noWrap/>
            <w:vAlign w:val="center"/>
            <w:hideMark/>
          </w:tcPr>
          <w:p w14:paraId="325DAC1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4E9EBF5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758" w:type="dxa"/>
            <w:noWrap/>
            <w:vAlign w:val="center"/>
            <w:hideMark/>
          </w:tcPr>
          <w:p w14:paraId="3B1EA10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211372A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806" w:type="dxa"/>
            <w:vAlign w:val="center"/>
            <w:hideMark/>
          </w:tcPr>
          <w:p w14:paraId="0221B7C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6294EC1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2A5555" w14:paraId="6CFF2E0E" w14:textId="77777777" w:rsidTr="00CA3BF2">
        <w:trPr>
          <w:trHeight w:val="20"/>
        </w:trPr>
        <w:tc>
          <w:tcPr>
            <w:tcW w:w="2302" w:type="dxa"/>
            <w:noWrap/>
            <w:vAlign w:val="center"/>
            <w:hideMark/>
          </w:tcPr>
          <w:p w14:paraId="7286EA1F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Headache</w:t>
            </w:r>
          </w:p>
        </w:tc>
        <w:tc>
          <w:tcPr>
            <w:tcW w:w="650" w:type="dxa"/>
            <w:vAlign w:val="center"/>
            <w:hideMark/>
          </w:tcPr>
          <w:p w14:paraId="3CD0ACA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2C7BA8F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9.7</w:t>
            </w:r>
          </w:p>
        </w:tc>
        <w:tc>
          <w:tcPr>
            <w:tcW w:w="758" w:type="dxa"/>
            <w:noWrap/>
            <w:vAlign w:val="center"/>
            <w:hideMark/>
          </w:tcPr>
          <w:p w14:paraId="1F0E6EC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07BC16E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758" w:type="dxa"/>
            <w:noWrap/>
            <w:vAlign w:val="center"/>
            <w:hideMark/>
          </w:tcPr>
          <w:p w14:paraId="55C7F44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72F46AB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1806" w:type="dxa"/>
            <w:vAlign w:val="center"/>
            <w:hideMark/>
          </w:tcPr>
          <w:p w14:paraId="25AEDD8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40753F0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2A5555" w14:paraId="2776121A" w14:textId="77777777" w:rsidTr="00CA3BF2">
        <w:trPr>
          <w:trHeight w:val="20"/>
        </w:trPr>
        <w:tc>
          <w:tcPr>
            <w:tcW w:w="2302" w:type="dxa"/>
            <w:noWrap/>
            <w:vAlign w:val="center"/>
            <w:hideMark/>
          </w:tcPr>
          <w:p w14:paraId="1496B25E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Rash</w:t>
            </w:r>
          </w:p>
        </w:tc>
        <w:tc>
          <w:tcPr>
            <w:tcW w:w="650" w:type="dxa"/>
            <w:vAlign w:val="center"/>
            <w:hideMark/>
          </w:tcPr>
          <w:p w14:paraId="74458D8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2B54260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1.7</w:t>
            </w:r>
          </w:p>
        </w:tc>
        <w:tc>
          <w:tcPr>
            <w:tcW w:w="758" w:type="dxa"/>
            <w:noWrap/>
            <w:vAlign w:val="center"/>
            <w:hideMark/>
          </w:tcPr>
          <w:p w14:paraId="564493A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1FE1E3E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758" w:type="dxa"/>
            <w:noWrap/>
            <w:vAlign w:val="center"/>
            <w:hideMark/>
          </w:tcPr>
          <w:p w14:paraId="37F029F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1387EDC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806" w:type="dxa"/>
            <w:vAlign w:val="center"/>
            <w:hideMark/>
          </w:tcPr>
          <w:p w14:paraId="60B9085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3580C0E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2A5555" w14:paraId="22B58F20" w14:textId="77777777" w:rsidTr="00CA3BF2">
        <w:trPr>
          <w:trHeight w:val="20"/>
        </w:trPr>
        <w:tc>
          <w:tcPr>
            <w:tcW w:w="2302" w:type="dxa"/>
            <w:noWrap/>
            <w:vAlign w:val="center"/>
            <w:hideMark/>
          </w:tcPr>
          <w:p w14:paraId="77A1264A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Fatigue</w:t>
            </w:r>
          </w:p>
        </w:tc>
        <w:tc>
          <w:tcPr>
            <w:tcW w:w="650" w:type="dxa"/>
            <w:vAlign w:val="center"/>
            <w:hideMark/>
          </w:tcPr>
          <w:p w14:paraId="7C46E39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4695D15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758" w:type="dxa"/>
            <w:noWrap/>
            <w:vAlign w:val="center"/>
            <w:hideMark/>
          </w:tcPr>
          <w:p w14:paraId="7C8C434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2BFDEAB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758" w:type="dxa"/>
            <w:noWrap/>
            <w:vAlign w:val="center"/>
            <w:hideMark/>
          </w:tcPr>
          <w:p w14:paraId="4723168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2823DF8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1806" w:type="dxa"/>
            <w:vAlign w:val="center"/>
            <w:hideMark/>
          </w:tcPr>
          <w:p w14:paraId="0344325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6A4CE33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2A5555" w14:paraId="77BFCF04" w14:textId="77777777" w:rsidTr="00CA3BF2">
        <w:trPr>
          <w:trHeight w:val="20"/>
        </w:trPr>
        <w:tc>
          <w:tcPr>
            <w:tcW w:w="2302" w:type="dxa"/>
            <w:noWrap/>
            <w:vAlign w:val="center"/>
            <w:hideMark/>
          </w:tcPr>
          <w:p w14:paraId="2A407673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Diarrhoea</w:t>
            </w:r>
          </w:p>
        </w:tc>
        <w:tc>
          <w:tcPr>
            <w:tcW w:w="650" w:type="dxa"/>
            <w:vAlign w:val="center"/>
            <w:hideMark/>
          </w:tcPr>
          <w:p w14:paraId="060CD99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360552F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3.4</w:t>
            </w:r>
          </w:p>
        </w:tc>
        <w:tc>
          <w:tcPr>
            <w:tcW w:w="758" w:type="dxa"/>
            <w:noWrap/>
            <w:vAlign w:val="center"/>
            <w:hideMark/>
          </w:tcPr>
          <w:p w14:paraId="054BF1D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4D8AB75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758" w:type="dxa"/>
            <w:noWrap/>
            <w:vAlign w:val="center"/>
            <w:hideMark/>
          </w:tcPr>
          <w:p w14:paraId="5DA7D7A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0B08D5B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806" w:type="dxa"/>
            <w:vAlign w:val="center"/>
            <w:hideMark/>
          </w:tcPr>
          <w:p w14:paraId="6CFCBD1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36EE870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2.6 (1.0-7.1)*</w:t>
            </w:r>
          </w:p>
        </w:tc>
      </w:tr>
      <w:tr w:rsidR="006D248B" w:rsidRPr="002A5555" w14:paraId="02B379A9" w14:textId="77777777" w:rsidTr="00CA3BF2">
        <w:trPr>
          <w:trHeight w:val="20"/>
        </w:trPr>
        <w:tc>
          <w:tcPr>
            <w:tcW w:w="2302" w:type="dxa"/>
            <w:noWrap/>
            <w:vAlign w:val="center"/>
            <w:hideMark/>
          </w:tcPr>
          <w:p w14:paraId="1475CFBB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Abdominal pain</w:t>
            </w:r>
          </w:p>
        </w:tc>
        <w:tc>
          <w:tcPr>
            <w:tcW w:w="650" w:type="dxa"/>
            <w:vAlign w:val="center"/>
            <w:hideMark/>
          </w:tcPr>
          <w:p w14:paraId="06AEF56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01093A4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2.3</w:t>
            </w:r>
          </w:p>
        </w:tc>
        <w:tc>
          <w:tcPr>
            <w:tcW w:w="758" w:type="dxa"/>
            <w:noWrap/>
            <w:vAlign w:val="center"/>
            <w:hideMark/>
          </w:tcPr>
          <w:p w14:paraId="5A0E533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729A79F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758" w:type="dxa"/>
            <w:noWrap/>
            <w:vAlign w:val="center"/>
            <w:hideMark/>
          </w:tcPr>
          <w:p w14:paraId="2B468F2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4CEF173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806" w:type="dxa"/>
            <w:vAlign w:val="center"/>
            <w:hideMark/>
          </w:tcPr>
          <w:p w14:paraId="0B59CA4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0EB2F6D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2A5555" w14:paraId="50BA011F" w14:textId="77777777" w:rsidTr="00CA3BF2">
        <w:trPr>
          <w:trHeight w:val="20"/>
        </w:trPr>
        <w:tc>
          <w:tcPr>
            <w:tcW w:w="2302" w:type="dxa"/>
            <w:noWrap/>
            <w:vAlign w:val="center"/>
            <w:hideMark/>
          </w:tcPr>
          <w:p w14:paraId="3A4EF1AE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High pulse rate or palpitations</w:t>
            </w:r>
          </w:p>
        </w:tc>
        <w:tc>
          <w:tcPr>
            <w:tcW w:w="650" w:type="dxa"/>
            <w:vAlign w:val="center"/>
            <w:hideMark/>
          </w:tcPr>
          <w:p w14:paraId="019A7D4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1EC4C7D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2.9</w:t>
            </w:r>
          </w:p>
        </w:tc>
        <w:tc>
          <w:tcPr>
            <w:tcW w:w="758" w:type="dxa"/>
            <w:noWrap/>
            <w:vAlign w:val="center"/>
            <w:hideMark/>
          </w:tcPr>
          <w:p w14:paraId="7E333BA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0E85468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758" w:type="dxa"/>
            <w:noWrap/>
            <w:vAlign w:val="center"/>
            <w:hideMark/>
          </w:tcPr>
          <w:p w14:paraId="29EEC59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481FF07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806" w:type="dxa"/>
            <w:vAlign w:val="center"/>
            <w:hideMark/>
          </w:tcPr>
          <w:p w14:paraId="0C58528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3361F9D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2A5555" w14:paraId="1EDAE570" w14:textId="77777777" w:rsidTr="00CA3BF2">
        <w:trPr>
          <w:trHeight w:val="20"/>
        </w:trPr>
        <w:tc>
          <w:tcPr>
            <w:tcW w:w="2302" w:type="dxa"/>
            <w:noWrap/>
            <w:vAlign w:val="center"/>
            <w:hideMark/>
          </w:tcPr>
          <w:p w14:paraId="0AC9EA91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Rise in blood pressure</w:t>
            </w:r>
          </w:p>
        </w:tc>
        <w:tc>
          <w:tcPr>
            <w:tcW w:w="650" w:type="dxa"/>
            <w:vAlign w:val="center"/>
            <w:hideMark/>
          </w:tcPr>
          <w:p w14:paraId="7F386A2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324D643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3.4</w:t>
            </w:r>
          </w:p>
        </w:tc>
        <w:tc>
          <w:tcPr>
            <w:tcW w:w="758" w:type="dxa"/>
            <w:noWrap/>
            <w:vAlign w:val="center"/>
            <w:hideMark/>
          </w:tcPr>
          <w:p w14:paraId="5E094F6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263793E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758" w:type="dxa"/>
            <w:noWrap/>
            <w:vAlign w:val="center"/>
            <w:hideMark/>
          </w:tcPr>
          <w:p w14:paraId="3D3115C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1F1E250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806" w:type="dxa"/>
            <w:vAlign w:val="center"/>
            <w:hideMark/>
          </w:tcPr>
          <w:p w14:paraId="627E4E6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2293E59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3.1 (1.1-8.8)*</w:t>
            </w:r>
          </w:p>
        </w:tc>
      </w:tr>
      <w:tr w:rsidR="006D248B" w:rsidRPr="002A5555" w14:paraId="0BACB699" w14:textId="77777777" w:rsidTr="00CA3BF2">
        <w:trPr>
          <w:trHeight w:val="20"/>
        </w:trPr>
        <w:tc>
          <w:tcPr>
            <w:tcW w:w="2302" w:type="dxa"/>
            <w:noWrap/>
            <w:vAlign w:val="center"/>
            <w:hideMark/>
          </w:tcPr>
          <w:p w14:paraId="4EA0B388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Fainting</w:t>
            </w:r>
          </w:p>
        </w:tc>
        <w:tc>
          <w:tcPr>
            <w:tcW w:w="650" w:type="dxa"/>
            <w:vAlign w:val="center"/>
            <w:hideMark/>
          </w:tcPr>
          <w:p w14:paraId="06144AF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538BAD8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1.1</w:t>
            </w:r>
          </w:p>
        </w:tc>
        <w:tc>
          <w:tcPr>
            <w:tcW w:w="758" w:type="dxa"/>
            <w:noWrap/>
            <w:vAlign w:val="center"/>
            <w:hideMark/>
          </w:tcPr>
          <w:p w14:paraId="308E0EA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54D5165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758" w:type="dxa"/>
            <w:noWrap/>
            <w:vAlign w:val="center"/>
            <w:hideMark/>
          </w:tcPr>
          <w:p w14:paraId="0DC753F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32EBDE7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806" w:type="dxa"/>
            <w:vAlign w:val="center"/>
            <w:hideMark/>
          </w:tcPr>
          <w:p w14:paraId="1DC2C25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53A568A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2A5555" w14:paraId="20FDAF9B" w14:textId="77777777" w:rsidTr="00CA3BF2">
        <w:trPr>
          <w:trHeight w:val="20"/>
        </w:trPr>
        <w:tc>
          <w:tcPr>
            <w:tcW w:w="2302" w:type="dxa"/>
            <w:noWrap/>
            <w:vAlign w:val="center"/>
            <w:hideMark/>
          </w:tcPr>
          <w:p w14:paraId="7BE5BC95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Dizziness</w:t>
            </w:r>
          </w:p>
        </w:tc>
        <w:tc>
          <w:tcPr>
            <w:tcW w:w="650" w:type="dxa"/>
            <w:vAlign w:val="center"/>
            <w:hideMark/>
          </w:tcPr>
          <w:p w14:paraId="3780986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5B62FC5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4.6</w:t>
            </w:r>
          </w:p>
        </w:tc>
        <w:tc>
          <w:tcPr>
            <w:tcW w:w="758" w:type="dxa"/>
            <w:noWrap/>
            <w:vAlign w:val="center"/>
            <w:hideMark/>
          </w:tcPr>
          <w:p w14:paraId="7F77381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1BAEF9A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758" w:type="dxa"/>
            <w:noWrap/>
            <w:vAlign w:val="center"/>
            <w:hideMark/>
          </w:tcPr>
          <w:p w14:paraId="22AC8A4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5040D2D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806" w:type="dxa"/>
            <w:vAlign w:val="center"/>
            <w:hideMark/>
          </w:tcPr>
          <w:p w14:paraId="61E5DCF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4A5B05E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2.3 (1.0-5.5)*</w:t>
            </w:r>
          </w:p>
        </w:tc>
      </w:tr>
      <w:tr w:rsidR="006D248B" w:rsidRPr="002A5555" w14:paraId="2734A001" w14:textId="77777777" w:rsidTr="00CA3BF2">
        <w:trPr>
          <w:trHeight w:val="20"/>
        </w:trPr>
        <w:tc>
          <w:tcPr>
            <w:tcW w:w="2302" w:type="dxa"/>
            <w:noWrap/>
            <w:vAlign w:val="center"/>
            <w:hideMark/>
          </w:tcPr>
          <w:p w14:paraId="3F46947E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Chest pain</w:t>
            </w:r>
          </w:p>
        </w:tc>
        <w:tc>
          <w:tcPr>
            <w:tcW w:w="650" w:type="dxa"/>
            <w:vAlign w:val="center"/>
            <w:hideMark/>
          </w:tcPr>
          <w:p w14:paraId="11BB6EA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5E91D8E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1.7</w:t>
            </w:r>
          </w:p>
        </w:tc>
        <w:tc>
          <w:tcPr>
            <w:tcW w:w="758" w:type="dxa"/>
            <w:noWrap/>
            <w:vAlign w:val="center"/>
            <w:hideMark/>
          </w:tcPr>
          <w:p w14:paraId="1C3C2CD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4B9193D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758" w:type="dxa"/>
            <w:noWrap/>
            <w:vAlign w:val="center"/>
            <w:hideMark/>
          </w:tcPr>
          <w:p w14:paraId="2AE1877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2917548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806" w:type="dxa"/>
            <w:vAlign w:val="center"/>
            <w:hideMark/>
          </w:tcPr>
          <w:p w14:paraId="7F116BA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5A5C6FA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2A5555" w14:paraId="2496E875" w14:textId="77777777" w:rsidTr="00CA3BF2">
        <w:trPr>
          <w:trHeight w:val="20"/>
        </w:trPr>
        <w:tc>
          <w:tcPr>
            <w:tcW w:w="2302" w:type="dxa"/>
            <w:noWrap/>
            <w:vAlign w:val="center"/>
            <w:hideMark/>
          </w:tcPr>
          <w:p w14:paraId="28EB18A3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lastRenderedPageBreak/>
              <w:t>Swelling in the extremities</w:t>
            </w:r>
          </w:p>
        </w:tc>
        <w:tc>
          <w:tcPr>
            <w:tcW w:w="650" w:type="dxa"/>
            <w:vAlign w:val="center"/>
            <w:hideMark/>
          </w:tcPr>
          <w:p w14:paraId="5E1CE99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163B72B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3.4</w:t>
            </w:r>
          </w:p>
        </w:tc>
        <w:tc>
          <w:tcPr>
            <w:tcW w:w="758" w:type="dxa"/>
            <w:noWrap/>
            <w:vAlign w:val="center"/>
            <w:hideMark/>
          </w:tcPr>
          <w:p w14:paraId="01ADD82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05498CE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758" w:type="dxa"/>
            <w:noWrap/>
            <w:vAlign w:val="center"/>
            <w:hideMark/>
          </w:tcPr>
          <w:p w14:paraId="71AE8F9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50C7B4B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806" w:type="dxa"/>
            <w:vAlign w:val="center"/>
            <w:hideMark/>
          </w:tcPr>
          <w:p w14:paraId="186CC0C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1F2D36A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2.9 (1.0-7.8)*</w:t>
            </w:r>
          </w:p>
        </w:tc>
      </w:tr>
      <w:tr w:rsidR="006D248B" w:rsidRPr="002A5555" w14:paraId="494312B6" w14:textId="77777777" w:rsidTr="00CA3BF2">
        <w:trPr>
          <w:trHeight w:val="20"/>
        </w:trPr>
        <w:tc>
          <w:tcPr>
            <w:tcW w:w="2302" w:type="dxa"/>
            <w:noWrap/>
            <w:vAlign w:val="center"/>
            <w:hideMark/>
          </w:tcPr>
          <w:p w14:paraId="4C609C08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Weakness and tingling in the feet and legs</w:t>
            </w:r>
          </w:p>
        </w:tc>
        <w:tc>
          <w:tcPr>
            <w:tcW w:w="650" w:type="dxa"/>
            <w:vAlign w:val="center"/>
            <w:hideMark/>
          </w:tcPr>
          <w:p w14:paraId="314EBC5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349C42D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5.7</w:t>
            </w:r>
          </w:p>
        </w:tc>
        <w:tc>
          <w:tcPr>
            <w:tcW w:w="758" w:type="dxa"/>
            <w:noWrap/>
            <w:vAlign w:val="center"/>
            <w:hideMark/>
          </w:tcPr>
          <w:p w14:paraId="69BD789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24C8191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758" w:type="dxa"/>
            <w:noWrap/>
            <w:vAlign w:val="center"/>
            <w:hideMark/>
          </w:tcPr>
          <w:p w14:paraId="2B765D5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76E7CD5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806" w:type="dxa"/>
            <w:vAlign w:val="center"/>
            <w:hideMark/>
          </w:tcPr>
          <w:p w14:paraId="35BD4A5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39D8B27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2.8 (1.3-6.1)*</w:t>
            </w:r>
          </w:p>
        </w:tc>
      </w:tr>
      <w:tr w:rsidR="006D248B" w:rsidRPr="002A5555" w14:paraId="4E277074" w14:textId="77777777" w:rsidTr="00CA3BF2">
        <w:trPr>
          <w:trHeight w:val="20"/>
        </w:trPr>
        <w:tc>
          <w:tcPr>
            <w:tcW w:w="2302" w:type="dxa"/>
            <w:noWrap/>
            <w:vAlign w:val="center"/>
            <w:hideMark/>
          </w:tcPr>
          <w:p w14:paraId="2D31B2A6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Pricking or pins and needles sensations in the hands and feet</w:t>
            </w:r>
          </w:p>
        </w:tc>
        <w:tc>
          <w:tcPr>
            <w:tcW w:w="650" w:type="dxa"/>
            <w:vAlign w:val="center"/>
            <w:hideMark/>
          </w:tcPr>
          <w:p w14:paraId="669F5EA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0AFFDA8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4.6</w:t>
            </w:r>
          </w:p>
        </w:tc>
        <w:tc>
          <w:tcPr>
            <w:tcW w:w="758" w:type="dxa"/>
            <w:noWrap/>
            <w:vAlign w:val="center"/>
            <w:hideMark/>
          </w:tcPr>
          <w:p w14:paraId="14704CE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3343398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758" w:type="dxa"/>
            <w:noWrap/>
            <w:vAlign w:val="center"/>
            <w:hideMark/>
          </w:tcPr>
          <w:p w14:paraId="350289F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3D73C31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806" w:type="dxa"/>
            <w:vAlign w:val="center"/>
            <w:hideMark/>
          </w:tcPr>
          <w:p w14:paraId="1D10149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0CF2800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2.8 (1.2-6.7)*</w:t>
            </w:r>
          </w:p>
        </w:tc>
      </w:tr>
      <w:tr w:rsidR="006D248B" w:rsidRPr="002A5555" w14:paraId="5BE52E83" w14:textId="77777777" w:rsidTr="00CA3BF2">
        <w:trPr>
          <w:trHeight w:val="20"/>
        </w:trPr>
        <w:tc>
          <w:tcPr>
            <w:tcW w:w="2302" w:type="dxa"/>
            <w:noWrap/>
            <w:vAlign w:val="center"/>
            <w:hideMark/>
          </w:tcPr>
          <w:p w14:paraId="5A11E409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Visual disturbances (loss of vision, blurring of vision, etc.)</w:t>
            </w:r>
          </w:p>
        </w:tc>
        <w:tc>
          <w:tcPr>
            <w:tcW w:w="650" w:type="dxa"/>
            <w:vAlign w:val="center"/>
            <w:hideMark/>
          </w:tcPr>
          <w:p w14:paraId="7B661B9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173C4B8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2.9</w:t>
            </w:r>
          </w:p>
        </w:tc>
        <w:tc>
          <w:tcPr>
            <w:tcW w:w="758" w:type="dxa"/>
            <w:noWrap/>
            <w:vAlign w:val="center"/>
            <w:hideMark/>
          </w:tcPr>
          <w:p w14:paraId="7F2ABA1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2531A66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758" w:type="dxa"/>
            <w:noWrap/>
            <w:vAlign w:val="center"/>
            <w:hideMark/>
          </w:tcPr>
          <w:p w14:paraId="7CC8765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3170835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806" w:type="dxa"/>
            <w:vAlign w:val="center"/>
            <w:hideMark/>
          </w:tcPr>
          <w:p w14:paraId="446B0F7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5A3C71C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2A5555" w14:paraId="6B13BCF9" w14:textId="77777777" w:rsidTr="00CA3BF2">
        <w:trPr>
          <w:trHeight w:val="20"/>
        </w:trPr>
        <w:tc>
          <w:tcPr>
            <w:tcW w:w="2302" w:type="dxa"/>
            <w:noWrap/>
            <w:vAlign w:val="center"/>
            <w:hideMark/>
          </w:tcPr>
          <w:p w14:paraId="02364E48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bookmarkStart w:id="4" w:name="_Hlk112177165"/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Bleeding/bruising on the body</w:t>
            </w:r>
            <w:bookmarkEnd w:id="4"/>
          </w:p>
        </w:tc>
        <w:tc>
          <w:tcPr>
            <w:tcW w:w="650" w:type="dxa"/>
            <w:vAlign w:val="center"/>
            <w:hideMark/>
          </w:tcPr>
          <w:p w14:paraId="7865C8D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73D6D22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3.4</w:t>
            </w:r>
          </w:p>
        </w:tc>
        <w:tc>
          <w:tcPr>
            <w:tcW w:w="758" w:type="dxa"/>
            <w:noWrap/>
            <w:vAlign w:val="center"/>
            <w:hideMark/>
          </w:tcPr>
          <w:p w14:paraId="1348D7E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6C8F28C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758" w:type="dxa"/>
            <w:noWrap/>
            <w:vAlign w:val="center"/>
            <w:hideMark/>
          </w:tcPr>
          <w:p w14:paraId="4B1D650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41B91FC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806" w:type="dxa"/>
            <w:vAlign w:val="center"/>
            <w:hideMark/>
          </w:tcPr>
          <w:p w14:paraId="7605AAA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5271995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6.3 (1.9-21.0)**</w:t>
            </w:r>
          </w:p>
        </w:tc>
      </w:tr>
      <w:tr w:rsidR="006D248B" w:rsidRPr="002A5555" w14:paraId="69E58685" w14:textId="77777777" w:rsidTr="00CA3BF2">
        <w:trPr>
          <w:trHeight w:val="20"/>
        </w:trPr>
        <w:tc>
          <w:tcPr>
            <w:tcW w:w="2302" w:type="dxa"/>
            <w:noWrap/>
            <w:vAlign w:val="center"/>
            <w:hideMark/>
          </w:tcPr>
          <w:p w14:paraId="6F4582A8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Petechial rash</w:t>
            </w:r>
          </w:p>
        </w:tc>
        <w:tc>
          <w:tcPr>
            <w:tcW w:w="650" w:type="dxa"/>
            <w:vAlign w:val="center"/>
            <w:hideMark/>
          </w:tcPr>
          <w:p w14:paraId="58B25DF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4DCACA9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1.1</w:t>
            </w:r>
          </w:p>
        </w:tc>
        <w:tc>
          <w:tcPr>
            <w:tcW w:w="758" w:type="dxa"/>
            <w:noWrap/>
            <w:vAlign w:val="center"/>
            <w:hideMark/>
          </w:tcPr>
          <w:p w14:paraId="77CA7C6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2E13B08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58" w:type="dxa"/>
            <w:noWrap/>
            <w:vAlign w:val="center"/>
            <w:hideMark/>
          </w:tcPr>
          <w:p w14:paraId="4467B93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5A38E66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806" w:type="dxa"/>
            <w:vAlign w:val="center"/>
            <w:hideMark/>
          </w:tcPr>
          <w:p w14:paraId="53EB76C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0B37773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2A5555" w14:paraId="48F252FD" w14:textId="77777777" w:rsidTr="00CA3BF2">
        <w:trPr>
          <w:trHeight w:val="20"/>
        </w:trPr>
        <w:tc>
          <w:tcPr>
            <w:tcW w:w="2302" w:type="dxa"/>
            <w:noWrap/>
            <w:vAlign w:val="center"/>
            <w:hideMark/>
          </w:tcPr>
          <w:p w14:paraId="25667ABA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Anaphylaxis</w:t>
            </w:r>
          </w:p>
        </w:tc>
        <w:tc>
          <w:tcPr>
            <w:tcW w:w="650" w:type="dxa"/>
            <w:vAlign w:val="center"/>
            <w:hideMark/>
          </w:tcPr>
          <w:p w14:paraId="677F065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0F22159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2.9</w:t>
            </w:r>
          </w:p>
        </w:tc>
        <w:tc>
          <w:tcPr>
            <w:tcW w:w="758" w:type="dxa"/>
            <w:noWrap/>
            <w:vAlign w:val="center"/>
            <w:hideMark/>
          </w:tcPr>
          <w:p w14:paraId="29A3E6C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0FD82ED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758" w:type="dxa"/>
            <w:noWrap/>
            <w:vAlign w:val="center"/>
            <w:hideMark/>
          </w:tcPr>
          <w:p w14:paraId="738AA95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298EDB9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806" w:type="dxa"/>
            <w:vAlign w:val="center"/>
            <w:hideMark/>
          </w:tcPr>
          <w:p w14:paraId="688A6B2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213D54F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2A5555" w14:paraId="14341F83" w14:textId="77777777" w:rsidTr="00CA3BF2">
        <w:trPr>
          <w:trHeight w:val="20"/>
        </w:trPr>
        <w:tc>
          <w:tcPr>
            <w:tcW w:w="2302" w:type="dxa"/>
            <w:noWrap/>
            <w:vAlign w:val="center"/>
            <w:hideMark/>
          </w:tcPr>
          <w:p w14:paraId="13668F07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Marked difficulty in breathing</w:t>
            </w:r>
          </w:p>
        </w:tc>
        <w:tc>
          <w:tcPr>
            <w:tcW w:w="650" w:type="dxa"/>
            <w:vAlign w:val="center"/>
            <w:hideMark/>
          </w:tcPr>
          <w:p w14:paraId="6089AE3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1CEDA0C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758" w:type="dxa"/>
            <w:noWrap/>
            <w:vAlign w:val="center"/>
            <w:hideMark/>
          </w:tcPr>
          <w:p w14:paraId="633D53C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42C495B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758" w:type="dxa"/>
            <w:noWrap/>
            <w:vAlign w:val="center"/>
            <w:hideMark/>
          </w:tcPr>
          <w:p w14:paraId="0AB0A12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3523A29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806" w:type="dxa"/>
            <w:vAlign w:val="center"/>
            <w:hideMark/>
          </w:tcPr>
          <w:p w14:paraId="332289D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4F0F2CB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2A5555" w14:paraId="57B3FECD" w14:textId="77777777" w:rsidTr="00CA3BF2">
        <w:trPr>
          <w:trHeight w:val="20"/>
        </w:trPr>
        <w:tc>
          <w:tcPr>
            <w:tcW w:w="2302" w:type="dxa"/>
            <w:noWrap/>
            <w:vAlign w:val="center"/>
            <w:hideMark/>
          </w:tcPr>
          <w:p w14:paraId="2EA997B1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Throat closure</w:t>
            </w:r>
          </w:p>
        </w:tc>
        <w:tc>
          <w:tcPr>
            <w:tcW w:w="650" w:type="dxa"/>
            <w:vAlign w:val="center"/>
            <w:hideMark/>
          </w:tcPr>
          <w:p w14:paraId="3B2D367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50906DC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3.4</w:t>
            </w:r>
          </w:p>
        </w:tc>
        <w:tc>
          <w:tcPr>
            <w:tcW w:w="758" w:type="dxa"/>
            <w:noWrap/>
            <w:vAlign w:val="center"/>
            <w:hideMark/>
          </w:tcPr>
          <w:p w14:paraId="4FCFEAE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767416B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758" w:type="dxa"/>
            <w:noWrap/>
            <w:vAlign w:val="center"/>
            <w:hideMark/>
          </w:tcPr>
          <w:p w14:paraId="5E98EA3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2B5DF13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806" w:type="dxa"/>
            <w:vAlign w:val="center"/>
            <w:hideMark/>
          </w:tcPr>
          <w:p w14:paraId="4DFB650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4060AC0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2A5555" w14:paraId="05A7599D" w14:textId="77777777" w:rsidTr="00CA3BF2">
        <w:trPr>
          <w:trHeight w:val="20"/>
        </w:trPr>
        <w:tc>
          <w:tcPr>
            <w:tcW w:w="2302" w:type="dxa"/>
            <w:noWrap/>
            <w:vAlign w:val="center"/>
            <w:hideMark/>
          </w:tcPr>
          <w:p w14:paraId="2F42E726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Severe rashes</w:t>
            </w:r>
          </w:p>
        </w:tc>
        <w:tc>
          <w:tcPr>
            <w:tcW w:w="650" w:type="dxa"/>
            <w:vAlign w:val="center"/>
            <w:hideMark/>
          </w:tcPr>
          <w:p w14:paraId="34AA6D2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09295A0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3.4</w:t>
            </w:r>
          </w:p>
        </w:tc>
        <w:tc>
          <w:tcPr>
            <w:tcW w:w="758" w:type="dxa"/>
            <w:noWrap/>
            <w:vAlign w:val="center"/>
            <w:hideMark/>
          </w:tcPr>
          <w:p w14:paraId="126FFD5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6D55AB1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758" w:type="dxa"/>
            <w:noWrap/>
            <w:vAlign w:val="center"/>
            <w:hideMark/>
          </w:tcPr>
          <w:p w14:paraId="0A90B68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6CB7C6A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806" w:type="dxa"/>
            <w:vAlign w:val="center"/>
            <w:hideMark/>
          </w:tcPr>
          <w:p w14:paraId="614C5AB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49420AD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  <w:tr w:rsidR="006D248B" w:rsidRPr="002A5555" w14:paraId="208BA555" w14:textId="77777777" w:rsidTr="00CA3BF2">
        <w:trPr>
          <w:trHeight w:val="20"/>
        </w:trPr>
        <w:tc>
          <w:tcPr>
            <w:tcW w:w="2302" w:type="dxa"/>
            <w:noWrap/>
            <w:vAlign w:val="center"/>
            <w:hideMark/>
          </w:tcPr>
          <w:p w14:paraId="00259EA7" w14:textId="77777777" w:rsidR="006D248B" w:rsidRPr="00407981" w:rsidRDefault="006D248B" w:rsidP="00CA3BF2">
            <w:pPr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  <w:lang w:val="en-US"/>
              </w:rPr>
              <w:t>Hospitalisation</w:t>
            </w:r>
          </w:p>
        </w:tc>
        <w:tc>
          <w:tcPr>
            <w:tcW w:w="650" w:type="dxa"/>
            <w:vAlign w:val="center"/>
            <w:hideMark/>
          </w:tcPr>
          <w:p w14:paraId="3E440C2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  <w:hideMark/>
          </w:tcPr>
          <w:p w14:paraId="53927FA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4.6</w:t>
            </w:r>
          </w:p>
        </w:tc>
        <w:tc>
          <w:tcPr>
            <w:tcW w:w="758" w:type="dxa"/>
            <w:noWrap/>
            <w:vAlign w:val="center"/>
            <w:hideMark/>
          </w:tcPr>
          <w:p w14:paraId="3637B88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12AE055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758" w:type="dxa"/>
            <w:noWrap/>
            <w:vAlign w:val="center"/>
            <w:hideMark/>
          </w:tcPr>
          <w:p w14:paraId="39103B6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58" w:type="dxa"/>
            <w:shd w:val="clear" w:color="auto" w:fill="F2F2F2" w:themeFill="background1" w:themeFillShade="F2"/>
            <w:noWrap/>
            <w:vAlign w:val="center"/>
            <w:hideMark/>
          </w:tcPr>
          <w:p w14:paraId="3EC3422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806" w:type="dxa"/>
            <w:vAlign w:val="center"/>
            <w:hideMark/>
          </w:tcPr>
          <w:p w14:paraId="63CE597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7E4B0F0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</w:tr>
    </w:tbl>
    <w:p w14:paraId="28526D0C" w14:textId="77777777" w:rsidR="006D248B" w:rsidRPr="00407981" w:rsidRDefault="006D248B" w:rsidP="006D248B">
      <w:pPr>
        <w:rPr>
          <w:rFonts w:ascii="Times" w:hAnsi="Times"/>
          <w:lang w:val="en-US"/>
        </w:rPr>
      </w:pPr>
      <w:r w:rsidRPr="00407981">
        <w:rPr>
          <w:rFonts w:ascii="Times" w:hAnsi="Times"/>
          <w:lang w:val="en-US"/>
        </w:rPr>
        <w:t>*P &lt; .05, **P &lt; .005, ***P &lt; .001.</w:t>
      </w:r>
    </w:p>
    <w:p w14:paraId="7D2E1D8D" w14:textId="77777777" w:rsidR="006D248B" w:rsidRPr="00C622D1" w:rsidRDefault="006D248B" w:rsidP="006D248B">
      <w:pPr>
        <w:ind w:left="-284" w:firstLine="284"/>
        <w:rPr>
          <w:rFonts w:ascii="Times" w:hAnsi="Times"/>
          <w:lang w:val="en-US"/>
        </w:rPr>
      </w:pPr>
      <w:r w:rsidRPr="00C622D1">
        <w:rPr>
          <w:rFonts w:ascii="Times" w:hAnsi="Times"/>
          <w:lang w:val="en-US"/>
        </w:rPr>
        <w:t>OR 1</w:t>
      </w:r>
      <w:r>
        <w:rPr>
          <w:rFonts w:ascii="Times" w:hAnsi="Times"/>
          <w:lang w:val="en-US"/>
        </w:rPr>
        <w:t>and 2 compares AEs between IIM and SAIDs, and IIM and HCs respectively.</w:t>
      </w:r>
    </w:p>
    <w:p w14:paraId="6D30B344" w14:textId="77777777" w:rsidR="006D248B" w:rsidRPr="00407981" w:rsidRDefault="006D248B" w:rsidP="006D248B">
      <w:pPr>
        <w:rPr>
          <w:rFonts w:ascii="Times" w:hAnsi="Times"/>
          <w:lang w:val="en-US"/>
        </w:rPr>
      </w:pPr>
    </w:p>
    <w:p w14:paraId="54F6AA44" w14:textId="77777777" w:rsidR="006D248B" w:rsidRPr="00407981" w:rsidRDefault="006D248B" w:rsidP="006D248B">
      <w:pPr>
        <w:rPr>
          <w:rFonts w:ascii="Times" w:hAnsi="Times" w:cstheme="minorHAnsi"/>
          <w:b/>
          <w:bCs/>
          <w:color w:val="000000"/>
        </w:rPr>
      </w:pPr>
    </w:p>
    <w:p w14:paraId="15EECB0C" w14:textId="77777777" w:rsidR="006D248B" w:rsidRPr="00407981" w:rsidRDefault="006D248B" w:rsidP="006D248B">
      <w:pPr>
        <w:rPr>
          <w:rFonts w:ascii="Times" w:hAnsi="Times"/>
          <w:b/>
          <w:bCs/>
          <w:lang w:val="en-US"/>
        </w:rPr>
      </w:pPr>
      <w:r w:rsidRPr="00407981">
        <w:rPr>
          <w:rFonts w:ascii="Times" w:hAnsi="Times" w:cstheme="minorHAnsi"/>
          <w:b/>
          <w:bCs/>
          <w:color w:val="000000"/>
        </w:rPr>
        <w:t>Supplementary Table</w:t>
      </w:r>
      <w:r w:rsidRPr="00407981">
        <w:rPr>
          <w:rFonts w:ascii="Times" w:hAnsi="Times"/>
          <w:b/>
          <w:bCs/>
          <w:lang w:val="en-US"/>
        </w:rPr>
        <w:t xml:space="preserve"> 5. Factors significant in multivariable analysis (BLR) between IIMs, SAIDs, and HCs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69"/>
        <w:gridCol w:w="1782"/>
        <w:gridCol w:w="1759"/>
        <w:gridCol w:w="1761"/>
        <w:gridCol w:w="3085"/>
      </w:tblGrid>
      <w:tr w:rsidR="006D248B" w:rsidRPr="00615B6E" w14:paraId="108A7F33" w14:textId="77777777" w:rsidTr="00CA3BF2">
        <w:tc>
          <w:tcPr>
            <w:tcW w:w="5000" w:type="pct"/>
            <w:gridSpan w:val="5"/>
            <w:shd w:val="clear" w:color="auto" w:fill="D9D9D9" w:themeFill="background1" w:themeFillShade="D9"/>
          </w:tcPr>
          <w:p w14:paraId="04F044C2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i/>
                <w:iCs/>
                <w:lang w:val="en-US"/>
              </w:rPr>
            </w:pPr>
            <w:r w:rsidRPr="00407981">
              <w:rPr>
                <w:rFonts w:ascii="Times" w:hAnsi="Times" w:cstheme="majorBidi"/>
                <w:i/>
                <w:iCs/>
              </w:rPr>
              <w:t xml:space="preserve">IIMs as compared to HCs (adjusted for age, gender, ethnicity, </w:t>
            </w:r>
            <w:r w:rsidRPr="00407981">
              <w:rPr>
                <w:rFonts w:ascii="Times" w:hAnsi="Times" w:cstheme="majorBidi"/>
                <w:i/>
                <w:iCs/>
                <w:lang w:val="en-US"/>
              </w:rPr>
              <w:t>comorbidity, number of doses received,</w:t>
            </w:r>
            <w:r w:rsidRPr="00407981">
              <w:rPr>
                <w:rFonts w:ascii="Times" w:hAnsi="Times" w:cstheme="majorBidi"/>
                <w:i/>
                <w:iCs/>
              </w:rPr>
              <w:t xml:space="preserve"> and stratified for country of origin )</w:t>
            </w:r>
            <w:r w:rsidRPr="00407981">
              <w:rPr>
                <w:rFonts w:ascii="Times" w:hAnsi="Times" w:cstheme="majorBidi"/>
                <w:i/>
                <w:iCs/>
                <w:lang w:val="en-US"/>
              </w:rPr>
              <w:t>*</w:t>
            </w:r>
          </w:p>
        </w:tc>
      </w:tr>
      <w:tr w:rsidR="006D248B" w:rsidRPr="00615B6E" w14:paraId="1C6C8FAB" w14:textId="77777777" w:rsidTr="00CA3BF2">
        <w:tc>
          <w:tcPr>
            <w:tcW w:w="990" w:type="pct"/>
          </w:tcPr>
          <w:p w14:paraId="2C3E8E43" w14:textId="77777777" w:rsidR="006D248B" w:rsidRPr="00407981" w:rsidRDefault="006D248B" w:rsidP="00CA3BF2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" w:hAnsi="Times" w:cstheme="majorBidi"/>
              </w:rPr>
            </w:pPr>
          </w:p>
        </w:tc>
        <w:tc>
          <w:tcPr>
            <w:tcW w:w="852" w:type="pct"/>
          </w:tcPr>
          <w:p w14:paraId="76E465CC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</w:rPr>
            </w:pPr>
            <w:r w:rsidRPr="00407981">
              <w:rPr>
                <w:rFonts w:ascii="Times" w:hAnsi="Times" w:cstheme="majorBidi"/>
              </w:rPr>
              <w:t>B coefficient</w:t>
            </w:r>
          </w:p>
        </w:tc>
        <w:tc>
          <w:tcPr>
            <w:tcW w:w="841" w:type="pct"/>
          </w:tcPr>
          <w:p w14:paraId="33222B8F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</w:rPr>
            </w:pPr>
            <w:r w:rsidRPr="00407981">
              <w:rPr>
                <w:rFonts w:ascii="Times" w:hAnsi="Times" w:cstheme="majorBidi"/>
              </w:rPr>
              <w:t>S.E.</w:t>
            </w:r>
          </w:p>
        </w:tc>
        <w:tc>
          <w:tcPr>
            <w:tcW w:w="842" w:type="pct"/>
          </w:tcPr>
          <w:p w14:paraId="40EDEEE1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</w:rPr>
            </w:pPr>
            <w:r w:rsidRPr="00407981">
              <w:rPr>
                <w:rFonts w:ascii="Times" w:hAnsi="Times" w:cstheme="majorBidi"/>
              </w:rPr>
              <w:t>Exp (B) CI (95%)</w:t>
            </w:r>
          </w:p>
        </w:tc>
        <w:tc>
          <w:tcPr>
            <w:tcW w:w="1475" w:type="pct"/>
          </w:tcPr>
          <w:p w14:paraId="02F21717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</w:rPr>
            </w:pPr>
            <w:r w:rsidRPr="00407981">
              <w:rPr>
                <w:rFonts w:ascii="Times" w:hAnsi="Times" w:cstheme="majorBidi"/>
              </w:rPr>
              <w:t>P value</w:t>
            </w:r>
          </w:p>
        </w:tc>
      </w:tr>
      <w:tr w:rsidR="006D248B" w:rsidRPr="00615B6E" w14:paraId="6AB091E9" w14:textId="77777777" w:rsidTr="00CA3BF2">
        <w:tc>
          <w:tcPr>
            <w:tcW w:w="990" w:type="pct"/>
          </w:tcPr>
          <w:p w14:paraId="0BD06373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</w:rPr>
            </w:pPr>
            <w:r w:rsidRPr="00407981">
              <w:rPr>
                <w:rFonts w:ascii="Times" w:hAnsi="Times" w:cstheme="majorBidi"/>
              </w:rPr>
              <w:t>Rash</w:t>
            </w:r>
          </w:p>
        </w:tc>
        <w:tc>
          <w:tcPr>
            <w:tcW w:w="852" w:type="pct"/>
          </w:tcPr>
          <w:p w14:paraId="5483F277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1.374</w:t>
            </w:r>
          </w:p>
        </w:tc>
        <w:tc>
          <w:tcPr>
            <w:tcW w:w="841" w:type="pct"/>
          </w:tcPr>
          <w:p w14:paraId="64F9A834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0.295</w:t>
            </w:r>
          </w:p>
        </w:tc>
        <w:tc>
          <w:tcPr>
            <w:tcW w:w="842" w:type="pct"/>
          </w:tcPr>
          <w:p w14:paraId="58B6BF16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bookmarkStart w:id="5" w:name="_Hlk114643229"/>
            <w:r w:rsidRPr="00407981">
              <w:rPr>
                <w:rFonts w:ascii="Times" w:hAnsi="Times" w:cstheme="majorBidi"/>
                <w:b/>
                <w:bCs/>
                <w:lang w:val="en-US"/>
              </w:rPr>
              <w:t>4.0 (2.2-7.0)</w:t>
            </w:r>
            <w:bookmarkEnd w:id="5"/>
          </w:p>
        </w:tc>
        <w:tc>
          <w:tcPr>
            <w:tcW w:w="1475" w:type="pct"/>
          </w:tcPr>
          <w:p w14:paraId="75CD93EB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&lt;0.001</w:t>
            </w:r>
          </w:p>
        </w:tc>
      </w:tr>
      <w:tr w:rsidR="006D248B" w:rsidRPr="00615B6E" w14:paraId="6E62A04F" w14:textId="77777777" w:rsidTr="00CA3BF2">
        <w:tc>
          <w:tcPr>
            <w:tcW w:w="990" w:type="pct"/>
          </w:tcPr>
          <w:p w14:paraId="12DA7515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Severe rashes</w:t>
            </w:r>
          </w:p>
        </w:tc>
        <w:tc>
          <w:tcPr>
            <w:tcW w:w="852" w:type="pct"/>
          </w:tcPr>
          <w:p w14:paraId="61CA6D82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0.732</w:t>
            </w:r>
          </w:p>
        </w:tc>
        <w:tc>
          <w:tcPr>
            <w:tcW w:w="841" w:type="pct"/>
          </w:tcPr>
          <w:p w14:paraId="2DD80DFD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0.265</w:t>
            </w:r>
          </w:p>
        </w:tc>
        <w:tc>
          <w:tcPr>
            <w:tcW w:w="842" w:type="pct"/>
          </w:tcPr>
          <w:p w14:paraId="549D5CC1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2.1 (1.2-3.5)</w:t>
            </w:r>
          </w:p>
        </w:tc>
        <w:tc>
          <w:tcPr>
            <w:tcW w:w="1475" w:type="pct"/>
          </w:tcPr>
          <w:p w14:paraId="33FC3AA5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0.006</w:t>
            </w:r>
          </w:p>
        </w:tc>
      </w:tr>
      <w:tr w:rsidR="006D248B" w:rsidRPr="00615B6E" w14:paraId="7BD12CF5" w14:textId="77777777" w:rsidTr="00CA3BF2">
        <w:tc>
          <w:tcPr>
            <w:tcW w:w="5000" w:type="pct"/>
            <w:gridSpan w:val="5"/>
            <w:shd w:val="clear" w:color="auto" w:fill="D9D9D9" w:themeFill="background1" w:themeFillShade="D9"/>
          </w:tcPr>
          <w:p w14:paraId="58ACE4C5" w14:textId="77777777" w:rsidR="006D248B" w:rsidRPr="006D248B" w:rsidRDefault="006D248B" w:rsidP="00CA3BF2">
            <w:pPr>
              <w:spacing w:line="360" w:lineRule="auto"/>
              <w:rPr>
                <w:rFonts w:ascii="Times" w:hAnsi="Times" w:cstheme="majorBidi"/>
                <w:i/>
                <w:iCs/>
              </w:rPr>
            </w:pPr>
            <w:r w:rsidRPr="006D248B">
              <w:rPr>
                <w:rFonts w:ascii="Times" w:hAnsi="Times" w:cstheme="majorBidi"/>
                <w:i/>
                <w:iCs/>
              </w:rPr>
              <w:t xml:space="preserve">IIMs as compared to other SAIDs (adjusted for age, gender, ethnicity, </w:t>
            </w:r>
            <w:r w:rsidRPr="006D248B">
              <w:rPr>
                <w:rFonts w:ascii="Times" w:hAnsi="Times" w:cstheme="majorBidi"/>
                <w:i/>
                <w:iCs/>
                <w:lang w:val="en-US"/>
              </w:rPr>
              <w:t>comorbidity, number of vaccine doses received, IS drugs,</w:t>
            </w:r>
            <w:r w:rsidRPr="006D248B">
              <w:rPr>
                <w:rFonts w:ascii="Times" w:hAnsi="Times" w:cstheme="majorBidi"/>
                <w:i/>
                <w:iCs/>
              </w:rPr>
              <w:t xml:space="preserve"> and stratified for country of origin)</w:t>
            </w:r>
          </w:p>
        </w:tc>
      </w:tr>
      <w:tr w:rsidR="006D248B" w:rsidRPr="00615B6E" w14:paraId="7915001E" w14:textId="77777777" w:rsidTr="00CA3BF2">
        <w:tc>
          <w:tcPr>
            <w:tcW w:w="990" w:type="pct"/>
          </w:tcPr>
          <w:p w14:paraId="22B6B994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Injection site (arm) pain and soreness</w:t>
            </w:r>
          </w:p>
        </w:tc>
        <w:tc>
          <w:tcPr>
            <w:tcW w:w="852" w:type="pct"/>
          </w:tcPr>
          <w:p w14:paraId="56FA1EEF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-0.</w:t>
            </w:r>
            <w:r w:rsidRPr="00407981">
              <w:rPr>
                <w:rFonts w:ascii="Times" w:hAnsi="Times" w:cstheme="majorBidi"/>
              </w:rPr>
              <w:t>264</w:t>
            </w:r>
          </w:p>
        </w:tc>
        <w:tc>
          <w:tcPr>
            <w:tcW w:w="841" w:type="pct"/>
          </w:tcPr>
          <w:p w14:paraId="54818B31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0.1</w:t>
            </w:r>
            <w:r w:rsidRPr="00407981">
              <w:rPr>
                <w:rFonts w:ascii="Times" w:hAnsi="Times" w:cstheme="majorBidi"/>
              </w:rPr>
              <w:t>22</w:t>
            </w:r>
          </w:p>
        </w:tc>
        <w:tc>
          <w:tcPr>
            <w:tcW w:w="842" w:type="pct"/>
          </w:tcPr>
          <w:p w14:paraId="08C5C4E0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</w:t>
            </w:r>
            <w:r w:rsidRPr="00407981">
              <w:rPr>
                <w:rFonts w:ascii="Times" w:hAnsi="Times" w:cstheme="majorBidi"/>
                <w:b/>
                <w:bCs/>
              </w:rPr>
              <w:t>8</w:t>
            </w:r>
            <w:r w:rsidRPr="00407981">
              <w:rPr>
                <w:rFonts w:ascii="Times" w:hAnsi="Times" w:cstheme="majorBidi"/>
                <w:b/>
                <w:bCs/>
                <w:lang w:val="en-US"/>
              </w:rPr>
              <w:t xml:space="preserve"> (0.6-</w:t>
            </w:r>
            <w:r w:rsidRPr="00407981">
              <w:rPr>
                <w:rFonts w:ascii="Times" w:hAnsi="Times" w:cstheme="majorBidi"/>
                <w:b/>
                <w:bCs/>
              </w:rPr>
              <w:t>1.0</w:t>
            </w:r>
            <w:r w:rsidRPr="00407981">
              <w:rPr>
                <w:rFonts w:ascii="Times" w:hAnsi="Times" w:cstheme="majorBidi"/>
                <w:b/>
                <w:bCs/>
                <w:lang w:val="en-US"/>
              </w:rPr>
              <w:t>)</w:t>
            </w:r>
          </w:p>
        </w:tc>
        <w:tc>
          <w:tcPr>
            <w:tcW w:w="1475" w:type="pct"/>
          </w:tcPr>
          <w:p w14:paraId="261E7255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</w:t>
            </w:r>
            <w:r w:rsidRPr="00407981">
              <w:rPr>
                <w:rFonts w:ascii="Times" w:hAnsi="Times" w:cstheme="majorBidi"/>
                <w:b/>
                <w:bCs/>
              </w:rPr>
              <w:t>30</w:t>
            </w:r>
          </w:p>
        </w:tc>
      </w:tr>
      <w:tr w:rsidR="006D248B" w:rsidRPr="00615B6E" w14:paraId="43A947B7" w14:textId="77777777" w:rsidTr="00CA3BF2">
        <w:tc>
          <w:tcPr>
            <w:tcW w:w="990" w:type="pct"/>
          </w:tcPr>
          <w:p w14:paraId="35B2658D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Joints pain</w:t>
            </w:r>
          </w:p>
        </w:tc>
        <w:tc>
          <w:tcPr>
            <w:tcW w:w="852" w:type="pct"/>
          </w:tcPr>
          <w:p w14:paraId="17EEA65F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-0.</w:t>
            </w:r>
            <w:r w:rsidRPr="00407981">
              <w:rPr>
                <w:rFonts w:ascii="Times" w:hAnsi="Times" w:cstheme="majorBidi"/>
              </w:rPr>
              <w:t>481</w:t>
            </w:r>
          </w:p>
        </w:tc>
        <w:tc>
          <w:tcPr>
            <w:tcW w:w="841" w:type="pct"/>
          </w:tcPr>
          <w:p w14:paraId="39713D50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0.1</w:t>
            </w:r>
            <w:r w:rsidRPr="00407981">
              <w:rPr>
                <w:rFonts w:ascii="Times" w:hAnsi="Times" w:cstheme="majorBidi"/>
              </w:rPr>
              <w:t>33</w:t>
            </w:r>
          </w:p>
        </w:tc>
        <w:tc>
          <w:tcPr>
            <w:tcW w:w="842" w:type="pct"/>
          </w:tcPr>
          <w:p w14:paraId="484A05BF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0.6 (0.</w:t>
            </w:r>
            <w:r w:rsidRPr="00407981">
              <w:rPr>
                <w:rFonts w:ascii="Times" w:hAnsi="Times" w:cstheme="majorBidi"/>
                <w:b/>
                <w:bCs/>
              </w:rPr>
              <w:t>5</w:t>
            </w:r>
            <w:r w:rsidRPr="00407981">
              <w:rPr>
                <w:rFonts w:ascii="Times" w:hAnsi="Times" w:cstheme="majorBidi"/>
                <w:b/>
                <w:bCs/>
                <w:lang w:val="en-US"/>
              </w:rPr>
              <w:t>-0.</w:t>
            </w:r>
            <w:r w:rsidRPr="00407981">
              <w:rPr>
                <w:rFonts w:ascii="Times" w:hAnsi="Times" w:cstheme="majorBidi"/>
                <w:b/>
                <w:bCs/>
              </w:rPr>
              <w:t>8</w:t>
            </w:r>
            <w:r w:rsidRPr="00407981">
              <w:rPr>
                <w:rFonts w:ascii="Times" w:hAnsi="Times" w:cstheme="majorBidi"/>
                <w:b/>
                <w:bCs/>
                <w:lang w:val="en-US"/>
              </w:rPr>
              <w:t>)</w:t>
            </w:r>
          </w:p>
        </w:tc>
        <w:tc>
          <w:tcPr>
            <w:tcW w:w="1475" w:type="pct"/>
          </w:tcPr>
          <w:p w14:paraId="5ACB4880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&lt;0.001</w:t>
            </w:r>
          </w:p>
        </w:tc>
      </w:tr>
      <w:tr w:rsidR="006D248B" w:rsidRPr="00615B6E" w14:paraId="311CA0EF" w14:textId="77777777" w:rsidTr="00CA3BF2">
        <w:tc>
          <w:tcPr>
            <w:tcW w:w="990" w:type="pct"/>
          </w:tcPr>
          <w:p w14:paraId="503122ED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Headache</w:t>
            </w:r>
          </w:p>
        </w:tc>
        <w:tc>
          <w:tcPr>
            <w:tcW w:w="852" w:type="pct"/>
          </w:tcPr>
          <w:p w14:paraId="0815CA13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-0.4</w:t>
            </w:r>
            <w:r w:rsidRPr="00407981">
              <w:rPr>
                <w:rFonts w:ascii="Times" w:hAnsi="Times" w:cstheme="majorBidi"/>
              </w:rPr>
              <w:t>32</w:t>
            </w:r>
          </w:p>
        </w:tc>
        <w:tc>
          <w:tcPr>
            <w:tcW w:w="841" w:type="pct"/>
          </w:tcPr>
          <w:p w14:paraId="46F5E490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0.13</w:t>
            </w:r>
            <w:r w:rsidRPr="00407981">
              <w:rPr>
                <w:rFonts w:ascii="Times" w:hAnsi="Times" w:cstheme="majorBidi"/>
              </w:rPr>
              <w:t>8</w:t>
            </w:r>
          </w:p>
        </w:tc>
        <w:tc>
          <w:tcPr>
            <w:tcW w:w="842" w:type="pct"/>
          </w:tcPr>
          <w:p w14:paraId="624E41DA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0.6 (0.5-0.</w:t>
            </w:r>
            <w:r w:rsidRPr="00407981">
              <w:rPr>
                <w:rFonts w:ascii="Times" w:hAnsi="Times" w:cstheme="majorBidi"/>
                <w:b/>
                <w:bCs/>
              </w:rPr>
              <w:t>9</w:t>
            </w:r>
            <w:r w:rsidRPr="00407981">
              <w:rPr>
                <w:rFonts w:ascii="Times" w:hAnsi="Times" w:cstheme="majorBidi"/>
                <w:b/>
                <w:bCs/>
                <w:lang w:val="en-US"/>
              </w:rPr>
              <w:t>)</w:t>
            </w:r>
          </w:p>
        </w:tc>
        <w:tc>
          <w:tcPr>
            <w:tcW w:w="1475" w:type="pct"/>
          </w:tcPr>
          <w:p w14:paraId="6F41245B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</w:t>
            </w:r>
            <w:r w:rsidRPr="00407981">
              <w:rPr>
                <w:rFonts w:ascii="Times" w:hAnsi="Times" w:cstheme="majorBidi"/>
                <w:b/>
                <w:bCs/>
              </w:rPr>
              <w:t>2</w:t>
            </w:r>
          </w:p>
        </w:tc>
      </w:tr>
      <w:tr w:rsidR="006D248B" w:rsidRPr="00615B6E" w14:paraId="689509AB" w14:textId="77777777" w:rsidTr="00CA3BF2">
        <w:tc>
          <w:tcPr>
            <w:tcW w:w="990" w:type="pct"/>
          </w:tcPr>
          <w:p w14:paraId="3256BDA0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Fatigue</w:t>
            </w:r>
          </w:p>
        </w:tc>
        <w:tc>
          <w:tcPr>
            <w:tcW w:w="852" w:type="pct"/>
          </w:tcPr>
          <w:p w14:paraId="44B583EF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-0.</w:t>
            </w:r>
            <w:r w:rsidRPr="00407981">
              <w:rPr>
                <w:rFonts w:ascii="Times" w:hAnsi="Times" w:cstheme="majorBidi"/>
              </w:rPr>
              <w:t>293</w:t>
            </w:r>
          </w:p>
        </w:tc>
        <w:tc>
          <w:tcPr>
            <w:tcW w:w="841" w:type="pct"/>
          </w:tcPr>
          <w:p w14:paraId="02933561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0.11</w:t>
            </w:r>
            <w:r w:rsidRPr="00407981">
              <w:rPr>
                <w:rFonts w:ascii="Times" w:hAnsi="Times" w:cstheme="majorBidi"/>
              </w:rPr>
              <w:t>9</w:t>
            </w:r>
          </w:p>
        </w:tc>
        <w:tc>
          <w:tcPr>
            <w:tcW w:w="842" w:type="pct"/>
          </w:tcPr>
          <w:p w14:paraId="64737DA3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0.7 (0.6-0.9)</w:t>
            </w:r>
          </w:p>
        </w:tc>
        <w:tc>
          <w:tcPr>
            <w:tcW w:w="1475" w:type="pct"/>
          </w:tcPr>
          <w:p w14:paraId="3DA7C749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</w:t>
            </w:r>
            <w:r w:rsidRPr="00407981">
              <w:rPr>
                <w:rFonts w:ascii="Times" w:hAnsi="Times" w:cstheme="majorBidi"/>
                <w:b/>
                <w:bCs/>
              </w:rPr>
              <w:t>14</w:t>
            </w:r>
            <w:r w:rsidRPr="00407981">
              <w:rPr>
                <w:rFonts w:ascii="Times" w:hAnsi="Times" w:cstheme="majorBidi"/>
                <w:b/>
                <w:bCs/>
                <w:lang w:val="en-US"/>
              </w:rPr>
              <w:tab/>
            </w:r>
          </w:p>
        </w:tc>
      </w:tr>
      <w:tr w:rsidR="006D248B" w:rsidRPr="00615B6E" w14:paraId="6BE3C648" w14:textId="77777777" w:rsidTr="00CA3BF2">
        <w:tc>
          <w:tcPr>
            <w:tcW w:w="990" w:type="pct"/>
          </w:tcPr>
          <w:p w14:paraId="38A0D045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Dizziness</w:t>
            </w:r>
          </w:p>
        </w:tc>
        <w:tc>
          <w:tcPr>
            <w:tcW w:w="852" w:type="pct"/>
          </w:tcPr>
          <w:p w14:paraId="0C62B72B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-0.4</w:t>
            </w:r>
            <w:r w:rsidRPr="00407981">
              <w:rPr>
                <w:rFonts w:ascii="Times" w:hAnsi="Times" w:cstheme="majorBidi"/>
              </w:rPr>
              <w:t>25</w:t>
            </w:r>
          </w:p>
        </w:tc>
        <w:tc>
          <w:tcPr>
            <w:tcW w:w="841" w:type="pct"/>
          </w:tcPr>
          <w:p w14:paraId="4219A6C4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0.18</w:t>
            </w:r>
            <w:r w:rsidRPr="00407981">
              <w:rPr>
                <w:rFonts w:ascii="Times" w:hAnsi="Times" w:cstheme="majorBidi"/>
              </w:rPr>
              <w:t>8</w:t>
            </w:r>
          </w:p>
        </w:tc>
        <w:tc>
          <w:tcPr>
            <w:tcW w:w="842" w:type="pct"/>
          </w:tcPr>
          <w:p w14:paraId="6D1F853E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</w:t>
            </w:r>
            <w:r w:rsidRPr="00407981">
              <w:rPr>
                <w:rFonts w:ascii="Times" w:hAnsi="Times" w:cstheme="majorBidi"/>
                <w:b/>
                <w:bCs/>
              </w:rPr>
              <w:t>7</w:t>
            </w:r>
            <w:r w:rsidRPr="00407981">
              <w:rPr>
                <w:rFonts w:ascii="Times" w:hAnsi="Times" w:cstheme="majorBidi"/>
                <w:b/>
                <w:bCs/>
                <w:lang w:val="en-US"/>
              </w:rPr>
              <w:t xml:space="preserve"> (0.</w:t>
            </w:r>
            <w:r w:rsidRPr="00407981">
              <w:rPr>
                <w:rFonts w:ascii="Times" w:hAnsi="Times" w:cstheme="majorBidi"/>
                <w:b/>
                <w:bCs/>
              </w:rPr>
              <w:t>5</w:t>
            </w:r>
            <w:r w:rsidRPr="00407981">
              <w:rPr>
                <w:rFonts w:ascii="Times" w:hAnsi="Times" w:cstheme="majorBidi"/>
                <w:b/>
                <w:bCs/>
                <w:lang w:val="en-US"/>
              </w:rPr>
              <w:t>-0.9)</w:t>
            </w:r>
          </w:p>
        </w:tc>
        <w:tc>
          <w:tcPr>
            <w:tcW w:w="1475" w:type="pct"/>
          </w:tcPr>
          <w:p w14:paraId="6D4785C5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</w:t>
            </w:r>
            <w:r w:rsidRPr="00407981">
              <w:rPr>
                <w:rFonts w:ascii="Times" w:hAnsi="Times" w:cstheme="majorBidi"/>
                <w:b/>
                <w:bCs/>
              </w:rPr>
              <w:t>24</w:t>
            </w:r>
            <w:r w:rsidRPr="00407981">
              <w:rPr>
                <w:rFonts w:ascii="Times" w:hAnsi="Times" w:cstheme="majorBidi"/>
                <w:b/>
                <w:bCs/>
                <w:lang w:val="en-US"/>
              </w:rPr>
              <w:tab/>
            </w:r>
          </w:p>
        </w:tc>
      </w:tr>
      <w:tr w:rsidR="006D248B" w:rsidRPr="00615B6E" w14:paraId="12C27E8D" w14:textId="77777777" w:rsidTr="00CA3BF2">
        <w:tc>
          <w:tcPr>
            <w:tcW w:w="5000" w:type="pct"/>
            <w:gridSpan w:val="5"/>
            <w:shd w:val="clear" w:color="auto" w:fill="D9D9D9" w:themeFill="background1" w:themeFillShade="D9"/>
          </w:tcPr>
          <w:p w14:paraId="1C3AB1C4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i/>
                <w:iCs/>
              </w:rPr>
            </w:pPr>
            <w:r w:rsidRPr="00407981">
              <w:rPr>
                <w:rFonts w:ascii="Times" w:hAnsi="Times" w:cstheme="majorBidi"/>
                <w:i/>
                <w:iCs/>
                <w:lang w:val="en-US"/>
              </w:rPr>
              <w:t>OM</w:t>
            </w:r>
            <w:r w:rsidRPr="00407981">
              <w:rPr>
                <w:rFonts w:ascii="Times" w:hAnsi="Times" w:cstheme="majorBidi"/>
                <w:i/>
                <w:iCs/>
              </w:rPr>
              <w:t xml:space="preserve"> vs Rest of IIM (adjusted for age, gender, ethnicity and stratified for country of origin, Vaccine received and IS drugs)</w:t>
            </w:r>
          </w:p>
        </w:tc>
      </w:tr>
      <w:tr w:rsidR="006D248B" w:rsidRPr="00615B6E" w14:paraId="61570006" w14:textId="77777777" w:rsidTr="00CA3BF2">
        <w:tc>
          <w:tcPr>
            <w:tcW w:w="990" w:type="pct"/>
            <w:shd w:val="clear" w:color="auto" w:fill="auto"/>
          </w:tcPr>
          <w:p w14:paraId="4A7DB29A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Minor symptoms</w:t>
            </w:r>
          </w:p>
        </w:tc>
        <w:tc>
          <w:tcPr>
            <w:tcW w:w="852" w:type="pct"/>
            <w:shd w:val="clear" w:color="auto" w:fill="auto"/>
          </w:tcPr>
          <w:p w14:paraId="53398D72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1.480</w:t>
            </w:r>
          </w:p>
        </w:tc>
        <w:tc>
          <w:tcPr>
            <w:tcW w:w="841" w:type="pct"/>
            <w:shd w:val="clear" w:color="auto" w:fill="auto"/>
          </w:tcPr>
          <w:p w14:paraId="61F41D89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0.232</w:t>
            </w:r>
          </w:p>
        </w:tc>
        <w:tc>
          <w:tcPr>
            <w:tcW w:w="842" w:type="pct"/>
            <w:shd w:val="clear" w:color="auto" w:fill="auto"/>
          </w:tcPr>
          <w:p w14:paraId="6D1E09C7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4.4 (2.8-6.9)</w:t>
            </w:r>
          </w:p>
        </w:tc>
        <w:tc>
          <w:tcPr>
            <w:tcW w:w="1475" w:type="pct"/>
            <w:shd w:val="clear" w:color="auto" w:fill="auto"/>
          </w:tcPr>
          <w:p w14:paraId="3469FE8C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&lt;0.001</w:t>
            </w:r>
          </w:p>
        </w:tc>
      </w:tr>
      <w:tr w:rsidR="006D248B" w:rsidRPr="00615B6E" w14:paraId="4D29DCBD" w14:textId="77777777" w:rsidTr="00CA3BF2">
        <w:tc>
          <w:tcPr>
            <w:tcW w:w="990" w:type="pct"/>
          </w:tcPr>
          <w:p w14:paraId="61A8C4BD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Injection site (arm) pain and soreness</w:t>
            </w:r>
          </w:p>
        </w:tc>
        <w:tc>
          <w:tcPr>
            <w:tcW w:w="852" w:type="pct"/>
          </w:tcPr>
          <w:p w14:paraId="22906958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0.711</w:t>
            </w:r>
          </w:p>
        </w:tc>
        <w:tc>
          <w:tcPr>
            <w:tcW w:w="841" w:type="pct"/>
          </w:tcPr>
          <w:p w14:paraId="192610EA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0.333</w:t>
            </w:r>
          </w:p>
        </w:tc>
        <w:tc>
          <w:tcPr>
            <w:tcW w:w="842" w:type="pct"/>
          </w:tcPr>
          <w:p w14:paraId="6463A078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2.0 (1.1-3.9)</w:t>
            </w:r>
          </w:p>
        </w:tc>
        <w:tc>
          <w:tcPr>
            <w:tcW w:w="1475" w:type="pct"/>
          </w:tcPr>
          <w:p w14:paraId="5D101606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0.033</w:t>
            </w:r>
          </w:p>
        </w:tc>
      </w:tr>
      <w:tr w:rsidR="006D248B" w:rsidRPr="00615B6E" w14:paraId="731F660F" w14:textId="77777777" w:rsidTr="00CA3BF2">
        <w:tc>
          <w:tcPr>
            <w:tcW w:w="990" w:type="pct"/>
          </w:tcPr>
          <w:p w14:paraId="5A062277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Myalgia</w:t>
            </w:r>
          </w:p>
        </w:tc>
        <w:tc>
          <w:tcPr>
            <w:tcW w:w="852" w:type="pct"/>
          </w:tcPr>
          <w:p w14:paraId="386506F9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1.179</w:t>
            </w:r>
          </w:p>
        </w:tc>
        <w:tc>
          <w:tcPr>
            <w:tcW w:w="841" w:type="pct"/>
          </w:tcPr>
          <w:p w14:paraId="16C94CD6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0.330</w:t>
            </w:r>
          </w:p>
        </w:tc>
        <w:tc>
          <w:tcPr>
            <w:tcW w:w="842" w:type="pct"/>
          </w:tcPr>
          <w:p w14:paraId="43956111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3.3 (1.7-6.2)</w:t>
            </w:r>
          </w:p>
        </w:tc>
        <w:tc>
          <w:tcPr>
            <w:tcW w:w="1475" w:type="pct"/>
          </w:tcPr>
          <w:p w14:paraId="54B9B346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&lt;0.001</w:t>
            </w:r>
          </w:p>
        </w:tc>
      </w:tr>
      <w:tr w:rsidR="006D248B" w:rsidRPr="00615B6E" w14:paraId="6A040BC8" w14:textId="77777777" w:rsidTr="00CA3BF2">
        <w:tc>
          <w:tcPr>
            <w:tcW w:w="990" w:type="pct"/>
          </w:tcPr>
          <w:p w14:paraId="169B414B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Body ache</w:t>
            </w:r>
          </w:p>
        </w:tc>
        <w:tc>
          <w:tcPr>
            <w:tcW w:w="852" w:type="pct"/>
          </w:tcPr>
          <w:p w14:paraId="5D2486D4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1.567</w:t>
            </w:r>
          </w:p>
        </w:tc>
        <w:tc>
          <w:tcPr>
            <w:tcW w:w="841" w:type="pct"/>
          </w:tcPr>
          <w:p w14:paraId="5D554FC6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0.307</w:t>
            </w:r>
          </w:p>
        </w:tc>
        <w:tc>
          <w:tcPr>
            <w:tcW w:w="842" w:type="pct"/>
          </w:tcPr>
          <w:p w14:paraId="2CE25A30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4.8 (2.6-8.7)</w:t>
            </w:r>
          </w:p>
        </w:tc>
        <w:tc>
          <w:tcPr>
            <w:tcW w:w="1475" w:type="pct"/>
          </w:tcPr>
          <w:p w14:paraId="02AAB590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&lt;0.001</w:t>
            </w:r>
          </w:p>
        </w:tc>
      </w:tr>
      <w:tr w:rsidR="006D248B" w:rsidRPr="00615B6E" w14:paraId="046E5070" w14:textId="77777777" w:rsidTr="00CA3BF2">
        <w:tc>
          <w:tcPr>
            <w:tcW w:w="990" w:type="pct"/>
          </w:tcPr>
          <w:p w14:paraId="3844F9E2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Joint pain</w:t>
            </w:r>
          </w:p>
        </w:tc>
        <w:tc>
          <w:tcPr>
            <w:tcW w:w="852" w:type="pct"/>
          </w:tcPr>
          <w:p w14:paraId="4933381B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1.556</w:t>
            </w:r>
          </w:p>
        </w:tc>
        <w:tc>
          <w:tcPr>
            <w:tcW w:w="841" w:type="pct"/>
          </w:tcPr>
          <w:p w14:paraId="4CFC37F4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0.339</w:t>
            </w:r>
          </w:p>
        </w:tc>
        <w:tc>
          <w:tcPr>
            <w:tcW w:w="842" w:type="pct"/>
          </w:tcPr>
          <w:p w14:paraId="02FB64CF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4.7 (2.4-9.2)</w:t>
            </w:r>
          </w:p>
        </w:tc>
        <w:tc>
          <w:tcPr>
            <w:tcW w:w="1475" w:type="pct"/>
          </w:tcPr>
          <w:p w14:paraId="01571286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&lt;0.001</w:t>
            </w:r>
          </w:p>
        </w:tc>
      </w:tr>
      <w:tr w:rsidR="006D248B" w:rsidRPr="00615B6E" w14:paraId="7C311160" w14:textId="77777777" w:rsidTr="00CA3BF2">
        <w:tc>
          <w:tcPr>
            <w:tcW w:w="990" w:type="pct"/>
          </w:tcPr>
          <w:p w14:paraId="1710942D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Fever</w:t>
            </w:r>
          </w:p>
        </w:tc>
        <w:tc>
          <w:tcPr>
            <w:tcW w:w="852" w:type="pct"/>
          </w:tcPr>
          <w:p w14:paraId="7211519A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1.281</w:t>
            </w:r>
          </w:p>
        </w:tc>
        <w:tc>
          <w:tcPr>
            <w:tcW w:w="841" w:type="pct"/>
          </w:tcPr>
          <w:p w14:paraId="1D746961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0.377</w:t>
            </w:r>
          </w:p>
        </w:tc>
        <w:tc>
          <w:tcPr>
            <w:tcW w:w="842" w:type="pct"/>
          </w:tcPr>
          <w:p w14:paraId="15FB719A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3.6 (1.7-7.5)</w:t>
            </w:r>
          </w:p>
        </w:tc>
        <w:tc>
          <w:tcPr>
            <w:tcW w:w="1475" w:type="pct"/>
          </w:tcPr>
          <w:p w14:paraId="6A41DFBC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0.001</w:t>
            </w:r>
          </w:p>
        </w:tc>
      </w:tr>
      <w:tr w:rsidR="006D248B" w:rsidRPr="00615B6E" w14:paraId="007EA0D2" w14:textId="77777777" w:rsidTr="00CA3BF2">
        <w:tc>
          <w:tcPr>
            <w:tcW w:w="990" w:type="pct"/>
          </w:tcPr>
          <w:p w14:paraId="0174872A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lastRenderedPageBreak/>
              <w:t>Chills</w:t>
            </w:r>
          </w:p>
        </w:tc>
        <w:tc>
          <w:tcPr>
            <w:tcW w:w="852" w:type="pct"/>
          </w:tcPr>
          <w:p w14:paraId="6E721053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1.264</w:t>
            </w:r>
          </w:p>
        </w:tc>
        <w:tc>
          <w:tcPr>
            <w:tcW w:w="841" w:type="pct"/>
          </w:tcPr>
          <w:p w14:paraId="28E93797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0.377</w:t>
            </w:r>
          </w:p>
        </w:tc>
        <w:tc>
          <w:tcPr>
            <w:tcW w:w="842" w:type="pct"/>
          </w:tcPr>
          <w:p w14:paraId="16066F67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3.5 (1.7-7.4)</w:t>
            </w:r>
          </w:p>
        </w:tc>
        <w:tc>
          <w:tcPr>
            <w:tcW w:w="1475" w:type="pct"/>
          </w:tcPr>
          <w:p w14:paraId="0FEC8A34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0.001</w:t>
            </w:r>
          </w:p>
        </w:tc>
      </w:tr>
      <w:tr w:rsidR="006D248B" w:rsidRPr="00615B6E" w14:paraId="38EE7488" w14:textId="77777777" w:rsidTr="00CA3BF2">
        <w:tc>
          <w:tcPr>
            <w:tcW w:w="990" w:type="pct"/>
          </w:tcPr>
          <w:p w14:paraId="14EC470C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Cough</w:t>
            </w:r>
          </w:p>
        </w:tc>
        <w:tc>
          <w:tcPr>
            <w:tcW w:w="852" w:type="pct"/>
          </w:tcPr>
          <w:p w14:paraId="476E5806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2.034</w:t>
            </w:r>
          </w:p>
        </w:tc>
        <w:tc>
          <w:tcPr>
            <w:tcW w:w="841" w:type="pct"/>
          </w:tcPr>
          <w:p w14:paraId="6F33BA27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0.653</w:t>
            </w:r>
          </w:p>
        </w:tc>
        <w:tc>
          <w:tcPr>
            <w:tcW w:w="842" w:type="pct"/>
          </w:tcPr>
          <w:p w14:paraId="2E7955C4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7.6 (2.1-27.5)</w:t>
            </w:r>
          </w:p>
        </w:tc>
        <w:tc>
          <w:tcPr>
            <w:tcW w:w="1475" w:type="pct"/>
          </w:tcPr>
          <w:p w14:paraId="7FDC13BF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0.002</w:t>
            </w:r>
          </w:p>
        </w:tc>
      </w:tr>
      <w:tr w:rsidR="006D248B" w:rsidRPr="00615B6E" w14:paraId="7B2F7D94" w14:textId="77777777" w:rsidTr="00CA3BF2">
        <w:tc>
          <w:tcPr>
            <w:tcW w:w="990" w:type="pct"/>
          </w:tcPr>
          <w:p w14:paraId="2EF95FD9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Difficulty</w:t>
            </w:r>
          </w:p>
        </w:tc>
        <w:tc>
          <w:tcPr>
            <w:tcW w:w="852" w:type="pct"/>
          </w:tcPr>
          <w:p w14:paraId="2FDEC486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1.424</w:t>
            </w:r>
          </w:p>
        </w:tc>
        <w:tc>
          <w:tcPr>
            <w:tcW w:w="841" w:type="pct"/>
          </w:tcPr>
          <w:p w14:paraId="10262778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0.498</w:t>
            </w:r>
          </w:p>
        </w:tc>
        <w:tc>
          <w:tcPr>
            <w:tcW w:w="842" w:type="pct"/>
          </w:tcPr>
          <w:p w14:paraId="22C4D174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4.2 (1.6-11.0)</w:t>
            </w:r>
          </w:p>
        </w:tc>
        <w:tc>
          <w:tcPr>
            <w:tcW w:w="1475" w:type="pct"/>
          </w:tcPr>
          <w:p w14:paraId="73A42515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0.004</w:t>
            </w:r>
          </w:p>
        </w:tc>
      </w:tr>
      <w:tr w:rsidR="006D248B" w:rsidRPr="00615B6E" w14:paraId="07CB3C2E" w14:textId="77777777" w:rsidTr="00CA3BF2">
        <w:tc>
          <w:tcPr>
            <w:tcW w:w="990" w:type="pct"/>
          </w:tcPr>
          <w:p w14:paraId="67F186C8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Nausea</w:t>
            </w:r>
          </w:p>
        </w:tc>
        <w:tc>
          <w:tcPr>
            <w:tcW w:w="852" w:type="pct"/>
          </w:tcPr>
          <w:p w14:paraId="37CC95C7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1.462</w:t>
            </w:r>
          </w:p>
        </w:tc>
        <w:tc>
          <w:tcPr>
            <w:tcW w:w="841" w:type="pct"/>
          </w:tcPr>
          <w:p w14:paraId="3E9AB515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0.552</w:t>
            </w:r>
          </w:p>
        </w:tc>
        <w:tc>
          <w:tcPr>
            <w:tcW w:w="842" w:type="pct"/>
          </w:tcPr>
          <w:p w14:paraId="5021AC89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4.3 (1.5-12.7)</w:t>
            </w:r>
          </w:p>
        </w:tc>
        <w:tc>
          <w:tcPr>
            <w:tcW w:w="1475" w:type="pct"/>
          </w:tcPr>
          <w:p w14:paraId="36E4EFAB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0.008</w:t>
            </w:r>
          </w:p>
        </w:tc>
      </w:tr>
      <w:tr w:rsidR="006D248B" w:rsidRPr="00615B6E" w14:paraId="6EDB49AB" w14:textId="77777777" w:rsidTr="00CA3BF2">
        <w:tc>
          <w:tcPr>
            <w:tcW w:w="990" w:type="pct"/>
          </w:tcPr>
          <w:p w14:paraId="1AD06803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Headache</w:t>
            </w:r>
          </w:p>
        </w:tc>
        <w:tc>
          <w:tcPr>
            <w:tcW w:w="852" w:type="pct"/>
          </w:tcPr>
          <w:p w14:paraId="4832F083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1.364</w:t>
            </w:r>
          </w:p>
        </w:tc>
        <w:tc>
          <w:tcPr>
            <w:tcW w:w="841" w:type="pct"/>
          </w:tcPr>
          <w:p w14:paraId="6541BEFC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0.345</w:t>
            </w:r>
          </w:p>
        </w:tc>
        <w:tc>
          <w:tcPr>
            <w:tcW w:w="842" w:type="pct"/>
          </w:tcPr>
          <w:p w14:paraId="2648AAE1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3.9 (2.0-7.7)</w:t>
            </w:r>
          </w:p>
        </w:tc>
        <w:tc>
          <w:tcPr>
            <w:tcW w:w="1475" w:type="pct"/>
          </w:tcPr>
          <w:p w14:paraId="4CD051B4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&lt;0.001</w:t>
            </w:r>
          </w:p>
        </w:tc>
      </w:tr>
      <w:tr w:rsidR="006D248B" w:rsidRPr="00615B6E" w14:paraId="1D9621AD" w14:textId="77777777" w:rsidTr="00CA3BF2">
        <w:tc>
          <w:tcPr>
            <w:tcW w:w="990" w:type="pct"/>
          </w:tcPr>
          <w:p w14:paraId="6DA618CF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Rash</w:t>
            </w:r>
          </w:p>
        </w:tc>
        <w:tc>
          <w:tcPr>
            <w:tcW w:w="852" w:type="pct"/>
          </w:tcPr>
          <w:p w14:paraId="1812A86D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1.498</w:t>
            </w:r>
          </w:p>
        </w:tc>
        <w:tc>
          <w:tcPr>
            <w:tcW w:w="841" w:type="pct"/>
          </w:tcPr>
          <w:p w14:paraId="1ED40E61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0.425</w:t>
            </w:r>
          </w:p>
        </w:tc>
        <w:tc>
          <w:tcPr>
            <w:tcW w:w="842" w:type="pct"/>
          </w:tcPr>
          <w:p w14:paraId="48385C3B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4.5 (1.9-10.3)</w:t>
            </w:r>
          </w:p>
        </w:tc>
        <w:tc>
          <w:tcPr>
            <w:tcW w:w="1475" w:type="pct"/>
          </w:tcPr>
          <w:p w14:paraId="353717BB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&lt;0.001</w:t>
            </w:r>
          </w:p>
        </w:tc>
      </w:tr>
      <w:tr w:rsidR="006D248B" w:rsidRPr="00615B6E" w14:paraId="5FF631D6" w14:textId="77777777" w:rsidTr="00CA3BF2">
        <w:tc>
          <w:tcPr>
            <w:tcW w:w="990" w:type="pct"/>
          </w:tcPr>
          <w:p w14:paraId="23969AEE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Fatigue</w:t>
            </w:r>
          </w:p>
        </w:tc>
        <w:tc>
          <w:tcPr>
            <w:tcW w:w="852" w:type="pct"/>
          </w:tcPr>
          <w:p w14:paraId="63C24EF6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1.278</w:t>
            </w:r>
          </w:p>
        </w:tc>
        <w:tc>
          <w:tcPr>
            <w:tcW w:w="841" w:type="pct"/>
          </w:tcPr>
          <w:p w14:paraId="305C1D8B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0.302</w:t>
            </w:r>
          </w:p>
        </w:tc>
        <w:tc>
          <w:tcPr>
            <w:tcW w:w="842" w:type="pct"/>
          </w:tcPr>
          <w:p w14:paraId="58E61FBB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3.6 (2.0-6.5)</w:t>
            </w:r>
          </w:p>
        </w:tc>
        <w:tc>
          <w:tcPr>
            <w:tcW w:w="1475" w:type="pct"/>
          </w:tcPr>
          <w:p w14:paraId="0F5C38A8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&lt;0.001</w:t>
            </w:r>
          </w:p>
        </w:tc>
      </w:tr>
      <w:tr w:rsidR="006D248B" w:rsidRPr="00615B6E" w14:paraId="008C5BA2" w14:textId="77777777" w:rsidTr="00CA3BF2">
        <w:tc>
          <w:tcPr>
            <w:tcW w:w="990" w:type="pct"/>
          </w:tcPr>
          <w:p w14:paraId="02E2D06A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Diarrhoea</w:t>
            </w:r>
          </w:p>
        </w:tc>
        <w:tc>
          <w:tcPr>
            <w:tcW w:w="852" w:type="pct"/>
          </w:tcPr>
          <w:p w14:paraId="526214AD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1.620</w:t>
            </w:r>
          </w:p>
        </w:tc>
        <w:tc>
          <w:tcPr>
            <w:tcW w:w="841" w:type="pct"/>
          </w:tcPr>
          <w:p w14:paraId="17C00419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0.600</w:t>
            </w:r>
          </w:p>
        </w:tc>
        <w:tc>
          <w:tcPr>
            <w:tcW w:w="842" w:type="pct"/>
          </w:tcPr>
          <w:p w14:paraId="3C69F5FE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5.1 (1.6-16.4)</w:t>
            </w:r>
          </w:p>
        </w:tc>
        <w:tc>
          <w:tcPr>
            <w:tcW w:w="1475" w:type="pct"/>
          </w:tcPr>
          <w:p w14:paraId="480EF2FB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0.007</w:t>
            </w:r>
          </w:p>
        </w:tc>
      </w:tr>
      <w:tr w:rsidR="006D248B" w:rsidRPr="00615B6E" w14:paraId="5DC438E3" w14:textId="77777777" w:rsidTr="00CA3BF2">
        <w:trPr>
          <w:trHeight w:val="374"/>
        </w:trPr>
        <w:tc>
          <w:tcPr>
            <w:tcW w:w="990" w:type="pct"/>
          </w:tcPr>
          <w:p w14:paraId="23A3FE2A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Abdominal pain</w:t>
            </w:r>
          </w:p>
        </w:tc>
        <w:tc>
          <w:tcPr>
            <w:tcW w:w="852" w:type="pct"/>
          </w:tcPr>
          <w:p w14:paraId="655A6075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1.596</w:t>
            </w:r>
          </w:p>
        </w:tc>
        <w:tc>
          <w:tcPr>
            <w:tcW w:w="841" w:type="pct"/>
          </w:tcPr>
          <w:p w14:paraId="57334D9E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0.652</w:t>
            </w:r>
          </w:p>
        </w:tc>
        <w:tc>
          <w:tcPr>
            <w:tcW w:w="842" w:type="pct"/>
          </w:tcPr>
          <w:p w14:paraId="66359823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4.9 (1.4-17.7)</w:t>
            </w:r>
          </w:p>
        </w:tc>
        <w:tc>
          <w:tcPr>
            <w:tcW w:w="1475" w:type="pct"/>
          </w:tcPr>
          <w:p w14:paraId="311A6C94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0.014</w:t>
            </w:r>
          </w:p>
        </w:tc>
      </w:tr>
      <w:tr w:rsidR="006D248B" w:rsidRPr="00615B6E" w14:paraId="2DDB3C4C" w14:textId="77777777" w:rsidTr="00CA3BF2">
        <w:tc>
          <w:tcPr>
            <w:tcW w:w="990" w:type="pct"/>
          </w:tcPr>
          <w:p w14:paraId="4BC75579" w14:textId="77777777" w:rsidR="006D248B" w:rsidRPr="00407981" w:rsidRDefault="006D248B" w:rsidP="00CA3BF2">
            <w:pPr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High pulse rate or palpitations</w:t>
            </w:r>
          </w:p>
        </w:tc>
        <w:tc>
          <w:tcPr>
            <w:tcW w:w="852" w:type="pct"/>
          </w:tcPr>
          <w:p w14:paraId="3926EA35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1.777</w:t>
            </w:r>
          </w:p>
        </w:tc>
        <w:tc>
          <w:tcPr>
            <w:tcW w:w="841" w:type="pct"/>
          </w:tcPr>
          <w:p w14:paraId="24F3D8A2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0.486</w:t>
            </w:r>
          </w:p>
        </w:tc>
        <w:tc>
          <w:tcPr>
            <w:tcW w:w="842" w:type="pct"/>
          </w:tcPr>
          <w:p w14:paraId="39CA8F7A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5.9 (2.3-15.3</w:t>
            </w:r>
          </w:p>
        </w:tc>
        <w:tc>
          <w:tcPr>
            <w:tcW w:w="1475" w:type="pct"/>
          </w:tcPr>
          <w:p w14:paraId="2AEEFFE2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&lt;0.001</w:t>
            </w:r>
          </w:p>
        </w:tc>
      </w:tr>
      <w:tr w:rsidR="006D248B" w:rsidRPr="00615B6E" w14:paraId="0730BA9D" w14:textId="77777777" w:rsidTr="00CA3BF2">
        <w:tc>
          <w:tcPr>
            <w:tcW w:w="990" w:type="pct"/>
          </w:tcPr>
          <w:p w14:paraId="4EA4F61E" w14:textId="77777777" w:rsidR="006D248B" w:rsidRPr="00407981" w:rsidRDefault="006D248B" w:rsidP="00CA3BF2">
            <w:pPr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Dizziness</w:t>
            </w:r>
          </w:p>
        </w:tc>
        <w:tc>
          <w:tcPr>
            <w:tcW w:w="852" w:type="pct"/>
          </w:tcPr>
          <w:p w14:paraId="2982B3D1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1.368</w:t>
            </w:r>
          </w:p>
        </w:tc>
        <w:tc>
          <w:tcPr>
            <w:tcW w:w="841" w:type="pct"/>
          </w:tcPr>
          <w:p w14:paraId="16392761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0.486</w:t>
            </w:r>
          </w:p>
        </w:tc>
        <w:tc>
          <w:tcPr>
            <w:tcW w:w="842" w:type="pct"/>
          </w:tcPr>
          <w:p w14:paraId="29A86E89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3.9 (1.5-10.2)</w:t>
            </w:r>
          </w:p>
        </w:tc>
        <w:tc>
          <w:tcPr>
            <w:tcW w:w="1475" w:type="pct"/>
          </w:tcPr>
          <w:p w14:paraId="3DA53D62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0.005</w:t>
            </w:r>
          </w:p>
        </w:tc>
      </w:tr>
      <w:tr w:rsidR="006D248B" w:rsidRPr="00615B6E" w14:paraId="1FB3B686" w14:textId="77777777" w:rsidTr="00CA3BF2">
        <w:tc>
          <w:tcPr>
            <w:tcW w:w="990" w:type="pct"/>
          </w:tcPr>
          <w:p w14:paraId="7373BCA0" w14:textId="77777777" w:rsidR="006D248B" w:rsidRPr="00407981" w:rsidRDefault="006D248B" w:rsidP="00CA3BF2">
            <w:pPr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Weakness and tingling in the feet and legs</w:t>
            </w:r>
          </w:p>
        </w:tc>
        <w:tc>
          <w:tcPr>
            <w:tcW w:w="852" w:type="pct"/>
          </w:tcPr>
          <w:p w14:paraId="3A182AAE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1.352</w:t>
            </w:r>
          </w:p>
        </w:tc>
        <w:tc>
          <w:tcPr>
            <w:tcW w:w="841" w:type="pct"/>
          </w:tcPr>
          <w:p w14:paraId="4C2A260F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0.490</w:t>
            </w:r>
          </w:p>
        </w:tc>
        <w:tc>
          <w:tcPr>
            <w:tcW w:w="842" w:type="pct"/>
          </w:tcPr>
          <w:p w14:paraId="0802E6EB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3.9 (1.5-10.1)</w:t>
            </w:r>
          </w:p>
        </w:tc>
        <w:tc>
          <w:tcPr>
            <w:tcW w:w="1475" w:type="pct"/>
          </w:tcPr>
          <w:p w14:paraId="72617433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0.006</w:t>
            </w:r>
          </w:p>
        </w:tc>
      </w:tr>
      <w:tr w:rsidR="006D248B" w:rsidRPr="00615B6E" w14:paraId="4FEE2CF9" w14:textId="77777777" w:rsidTr="00CA3BF2">
        <w:tc>
          <w:tcPr>
            <w:tcW w:w="990" w:type="pct"/>
          </w:tcPr>
          <w:p w14:paraId="4C6DFF08" w14:textId="77777777" w:rsidR="006D248B" w:rsidRPr="00407981" w:rsidRDefault="006D248B" w:rsidP="00CA3BF2">
            <w:pPr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Pricking or pins and needles sensations in the hands and feet</w:t>
            </w:r>
          </w:p>
        </w:tc>
        <w:tc>
          <w:tcPr>
            <w:tcW w:w="852" w:type="pct"/>
          </w:tcPr>
          <w:p w14:paraId="32DDB345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1.596</w:t>
            </w:r>
          </w:p>
        </w:tc>
        <w:tc>
          <w:tcPr>
            <w:tcW w:w="841" w:type="pct"/>
          </w:tcPr>
          <w:p w14:paraId="7E331DFA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0.579</w:t>
            </w:r>
          </w:p>
        </w:tc>
        <w:tc>
          <w:tcPr>
            <w:tcW w:w="842" w:type="pct"/>
          </w:tcPr>
          <w:p w14:paraId="0A11FDB4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 xml:space="preserve">4.9 (1.6-15.3) </w:t>
            </w:r>
          </w:p>
        </w:tc>
        <w:tc>
          <w:tcPr>
            <w:tcW w:w="1475" w:type="pct"/>
          </w:tcPr>
          <w:p w14:paraId="6F3E9BDC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0.006</w:t>
            </w:r>
          </w:p>
        </w:tc>
      </w:tr>
      <w:tr w:rsidR="006D248B" w:rsidRPr="00615B6E" w14:paraId="539D2AAF" w14:textId="77777777" w:rsidTr="00CA3BF2">
        <w:tc>
          <w:tcPr>
            <w:tcW w:w="990" w:type="pct"/>
          </w:tcPr>
          <w:p w14:paraId="7F403594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Petechial rash</w:t>
            </w:r>
          </w:p>
        </w:tc>
        <w:tc>
          <w:tcPr>
            <w:tcW w:w="852" w:type="pct"/>
          </w:tcPr>
          <w:p w14:paraId="5D5468E6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2.735</w:t>
            </w:r>
          </w:p>
        </w:tc>
        <w:tc>
          <w:tcPr>
            <w:tcW w:w="841" w:type="pct"/>
          </w:tcPr>
          <w:p w14:paraId="0A491C65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0.988</w:t>
            </w:r>
          </w:p>
        </w:tc>
        <w:tc>
          <w:tcPr>
            <w:tcW w:w="842" w:type="pct"/>
          </w:tcPr>
          <w:p w14:paraId="31D30431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15.4 (2.2-106.8)</w:t>
            </w:r>
          </w:p>
        </w:tc>
        <w:tc>
          <w:tcPr>
            <w:tcW w:w="1475" w:type="pct"/>
          </w:tcPr>
          <w:p w14:paraId="075499CE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0.006</w:t>
            </w:r>
          </w:p>
        </w:tc>
      </w:tr>
      <w:tr w:rsidR="006D248B" w:rsidRPr="00615B6E" w14:paraId="5552A602" w14:textId="77777777" w:rsidTr="00CA3BF2">
        <w:tc>
          <w:tcPr>
            <w:tcW w:w="990" w:type="pct"/>
            <w:shd w:val="clear" w:color="auto" w:fill="auto"/>
          </w:tcPr>
          <w:p w14:paraId="4F7B53EA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Major symptoms</w:t>
            </w:r>
          </w:p>
        </w:tc>
        <w:tc>
          <w:tcPr>
            <w:tcW w:w="852" w:type="pct"/>
            <w:shd w:val="clear" w:color="auto" w:fill="auto"/>
          </w:tcPr>
          <w:p w14:paraId="494F17C4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1.418</w:t>
            </w:r>
          </w:p>
        </w:tc>
        <w:tc>
          <w:tcPr>
            <w:tcW w:w="841" w:type="pct"/>
            <w:shd w:val="clear" w:color="auto" w:fill="auto"/>
          </w:tcPr>
          <w:p w14:paraId="7A4F9949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0.278</w:t>
            </w:r>
          </w:p>
        </w:tc>
        <w:tc>
          <w:tcPr>
            <w:tcW w:w="842" w:type="pct"/>
            <w:shd w:val="clear" w:color="auto" w:fill="auto"/>
          </w:tcPr>
          <w:p w14:paraId="5AB8729D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4.1 (2.4-7.1)</w:t>
            </w:r>
          </w:p>
        </w:tc>
        <w:tc>
          <w:tcPr>
            <w:tcW w:w="1475" w:type="pct"/>
            <w:shd w:val="clear" w:color="auto" w:fill="auto"/>
          </w:tcPr>
          <w:p w14:paraId="7111DCDB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&lt;0.001</w:t>
            </w:r>
          </w:p>
        </w:tc>
      </w:tr>
      <w:tr w:rsidR="006D248B" w:rsidRPr="00615B6E" w14:paraId="5D7F9523" w14:textId="77777777" w:rsidTr="00CA3BF2">
        <w:tc>
          <w:tcPr>
            <w:tcW w:w="990" w:type="pct"/>
          </w:tcPr>
          <w:p w14:paraId="5EB77CA8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Severe rash</w:t>
            </w:r>
          </w:p>
        </w:tc>
        <w:tc>
          <w:tcPr>
            <w:tcW w:w="852" w:type="pct"/>
          </w:tcPr>
          <w:p w14:paraId="40362261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1.248</w:t>
            </w:r>
          </w:p>
        </w:tc>
        <w:tc>
          <w:tcPr>
            <w:tcW w:w="841" w:type="pct"/>
          </w:tcPr>
          <w:p w14:paraId="77D1CBE9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0.517</w:t>
            </w:r>
          </w:p>
        </w:tc>
        <w:tc>
          <w:tcPr>
            <w:tcW w:w="842" w:type="pct"/>
          </w:tcPr>
          <w:p w14:paraId="4688A055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3.5 (1.3-9.6)</w:t>
            </w:r>
          </w:p>
        </w:tc>
        <w:tc>
          <w:tcPr>
            <w:tcW w:w="1475" w:type="pct"/>
          </w:tcPr>
          <w:p w14:paraId="027BABEF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0.016</w:t>
            </w:r>
          </w:p>
        </w:tc>
      </w:tr>
      <w:tr w:rsidR="006D248B" w:rsidRPr="00615B6E" w14:paraId="07FAF05E" w14:textId="77777777" w:rsidTr="00CA3BF2">
        <w:tc>
          <w:tcPr>
            <w:tcW w:w="990" w:type="pct"/>
          </w:tcPr>
          <w:p w14:paraId="02894B18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Hospitalization</w:t>
            </w:r>
          </w:p>
        </w:tc>
        <w:tc>
          <w:tcPr>
            <w:tcW w:w="852" w:type="pct"/>
          </w:tcPr>
          <w:p w14:paraId="681286FF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1.350</w:t>
            </w:r>
          </w:p>
        </w:tc>
        <w:tc>
          <w:tcPr>
            <w:tcW w:w="841" w:type="pct"/>
          </w:tcPr>
          <w:p w14:paraId="29D1D615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0.533</w:t>
            </w:r>
          </w:p>
        </w:tc>
        <w:tc>
          <w:tcPr>
            <w:tcW w:w="842" w:type="pct"/>
          </w:tcPr>
          <w:p w14:paraId="720EAE41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bookmarkStart w:id="6" w:name="_Hlk114640888"/>
            <w:r w:rsidRPr="00407981">
              <w:rPr>
                <w:rFonts w:ascii="Times" w:hAnsi="Times" w:cstheme="majorBidi"/>
                <w:b/>
                <w:bCs/>
                <w:lang w:val="en-US"/>
              </w:rPr>
              <w:t>3.9 (1.4-11.0)</w:t>
            </w:r>
            <w:bookmarkEnd w:id="6"/>
          </w:p>
        </w:tc>
        <w:tc>
          <w:tcPr>
            <w:tcW w:w="1475" w:type="pct"/>
          </w:tcPr>
          <w:p w14:paraId="383FF085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0.011</w:t>
            </w:r>
          </w:p>
        </w:tc>
      </w:tr>
      <w:tr w:rsidR="006D248B" w:rsidRPr="00615B6E" w14:paraId="0453E7A8" w14:textId="77777777" w:rsidTr="00CA3BF2">
        <w:tc>
          <w:tcPr>
            <w:tcW w:w="5000" w:type="pct"/>
            <w:gridSpan w:val="5"/>
            <w:shd w:val="clear" w:color="auto" w:fill="D9D9D9" w:themeFill="background1" w:themeFillShade="D9"/>
          </w:tcPr>
          <w:p w14:paraId="40E3F5A7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i/>
                <w:iCs/>
              </w:rPr>
            </w:pPr>
            <w:r w:rsidRPr="00407981">
              <w:rPr>
                <w:rFonts w:ascii="Times" w:hAnsi="Times" w:cstheme="majorBidi"/>
                <w:i/>
                <w:iCs/>
              </w:rPr>
              <w:t>IBM vs Rest of IIM (adjusted for age, gender, ethnicity and stratified for country of origin, Vaccine received and IS drugs)</w:t>
            </w:r>
          </w:p>
        </w:tc>
      </w:tr>
      <w:tr w:rsidR="006D248B" w:rsidRPr="00615B6E" w14:paraId="6C701A7A" w14:textId="77777777" w:rsidTr="00CA3BF2">
        <w:tc>
          <w:tcPr>
            <w:tcW w:w="990" w:type="pct"/>
            <w:shd w:val="clear" w:color="auto" w:fill="auto"/>
          </w:tcPr>
          <w:p w14:paraId="21EABF4C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Minor symptoms</w:t>
            </w:r>
          </w:p>
        </w:tc>
        <w:tc>
          <w:tcPr>
            <w:tcW w:w="852" w:type="pct"/>
            <w:shd w:val="clear" w:color="auto" w:fill="auto"/>
          </w:tcPr>
          <w:p w14:paraId="45B980FA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-1.246</w:t>
            </w:r>
          </w:p>
        </w:tc>
        <w:tc>
          <w:tcPr>
            <w:tcW w:w="841" w:type="pct"/>
            <w:shd w:val="clear" w:color="auto" w:fill="auto"/>
          </w:tcPr>
          <w:p w14:paraId="7895E3C3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0.263</w:t>
            </w:r>
          </w:p>
        </w:tc>
        <w:tc>
          <w:tcPr>
            <w:tcW w:w="842" w:type="pct"/>
            <w:shd w:val="clear" w:color="auto" w:fill="auto"/>
          </w:tcPr>
          <w:p w14:paraId="294FB417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0.3 (0.2-0.5)</w:t>
            </w:r>
          </w:p>
        </w:tc>
        <w:tc>
          <w:tcPr>
            <w:tcW w:w="1475" w:type="pct"/>
            <w:shd w:val="clear" w:color="auto" w:fill="auto"/>
          </w:tcPr>
          <w:p w14:paraId="71BCA0C2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&lt;0.001</w:t>
            </w:r>
          </w:p>
        </w:tc>
      </w:tr>
      <w:tr w:rsidR="006D248B" w:rsidRPr="00615B6E" w14:paraId="23CDC0B8" w14:textId="77777777" w:rsidTr="00CA3BF2">
        <w:tc>
          <w:tcPr>
            <w:tcW w:w="990" w:type="pct"/>
          </w:tcPr>
          <w:p w14:paraId="23B498A8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</w:rPr>
            </w:pPr>
            <w:r w:rsidRPr="00407981">
              <w:rPr>
                <w:rFonts w:ascii="Times" w:hAnsi="Times" w:cstheme="majorBidi"/>
              </w:rPr>
              <w:t>Myalgia</w:t>
            </w:r>
          </w:p>
        </w:tc>
        <w:tc>
          <w:tcPr>
            <w:tcW w:w="852" w:type="pct"/>
          </w:tcPr>
          <w:p w14:paraId="625132E1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-1.181</w:t>
            </w:r>
          </w:p>
        </w:tc>
        <w:tc>
          <w:tcPr>
            <w:tcW w:w="841" w:type="pct"/>
          </w:tcPr>
          <w:p w14:paraId="6019D760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0.559</w:t>
            </w:r>
          </w:p>
        </w:tc>
        <w:tc>
          <w:tcPr>
            <w:tcW w:w="842" w:type="pct"/>
          </w:tcPr>
          <w:p w14:paraId="5A685E75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0.3 (0.1-0.9)</w:t>
            </w:r>
          </w:p>
        </w:tc>
        <w:tc>
          <w:tcPr>
            <w:tcW w:w="1475" w:type="pct"/>
          </w:tcPr>
          <w:p w14:paraId="70FC8D83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0.035</w:t>
            </w:r>
          </w:p>
        </w:tc>
      </w:tr>
      <w:tr w:rsidR="006D248B" w:rsidRPr="00615B6E" w14:paraId="545A634D" w14:textId="77777777" w:rsidTr="00CA3BF2">
        <w:tc>
          <w:tcPr>
            <w:tcW w:w="990" w:type="pct"/>
          </w:tcPr>
          <w:p w14:paraId="27671C80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Joints pain</w:t>
            </w:r>
          </w:p>
        </w:tc>
        <w:tc>
          <w:tcPr>
            <w:tcW w:w="852" w:type="pct"/>
          </w:tcPr>
          <w:p w14:paraId="39BD232E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-1.702</w:t>
            </w:r>
          </w:p>
        </w:tc>
        <w:tc>
          <w:tcPr>
            <w:tcW w:w="841" w:type="pct"/>
          </w:tcPr>
          <w:p w14:paraId="27FB7CE5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0.758</w:t>
            </w:r>
          </w:p>
        </w:tc>
        <w:tc>
          <w:tcPr>
            <w:tcW w:w="842" w:type="pct"/>
          </w:tcPr>
          <w:p w14:paraId="75F32738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0.2 (0.04-0.8)</w:t>
            </w:r>
          </w:p>
        </w:tc>
        <w:tc>
          <w:tcPr>
            <w:tcW w:w="1475" w:type="pct"/>
          </w:tcPr>
          <w:p w14:paraId="0C347ADF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0.025</w:t>
            </w:r>
          </w:p>
        </w:tc>
      </w:tr>
      <w:tr w:rsidR="006D248B" w:rsidRPr="00615B6E" w14:paraId="52BD5923" w14:textId="77777777" w:rsidTr="00CA3BF2">
        <w:tc>
          <w:tcPr>
            <w:tcW w:w="990" w:type="pct"/>
          </w:tcPr>
          <w:p w14:paraId="2AA053D8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Rash</w:t>
            </w:r>
          </w:p>
        </w:tc>
        <w:tc>
          <w:tcPr>
            <w:tcW w:w="852" w:type="pct"/>
          </w:tcPr>
          <w:p w14:paraId="63BD5B43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-2.417</w:t>
            </w:r>
          </w:p>
        </w:tc>
        <w:tc>
          <w:tcPr>
            <w:tcW w:w="841" w:type="pct"/>
          </w:tcPr>
          <w:p w14:paraId="7262F25A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1.051</w:t>
            </w:r>
          </w:p>
        </w:tc>
        <w:tc>
          <w:tcPr>
            <w:tcW w:w="842" w:type="pct"/>
          </w:tcPr>
          <w:p w14:paraId="58F85ECE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0.1 (0.01-0.7)</w:t>
            </w:r>
          </w:p>
        </w:tc>
        <w:tc>
          <w:tcPr>
            <w:tcW w:w="1475" w:type="pct"/>
          </w:tcPr>
          <w:p w14:paraId="4B59E545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0.021</w:t>
            </w:r>
          </w:p>
        </w:tc>
      </w:tr>
      <w:tr w:rsidR="006D248B" w:rsidRPr="00615B6E" w14:paraId="1CF00593" w14:textId="77777777" w:rsidTr="00CA3BF2">
        <w:tc>
          <w:tcPr>
            <w:tcW w:w="990" w:type="pct"/>
            <w:shd w:val="clear" w:color="auto" w:fill="auto"/>
          </w:tcPr>
          <w:p w14:paraId="45118216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Major symptoms</w:t>
            </w:r>
          </w:p>
        </w:tc>
        <w:tc>
          <w:tcPr>
            <w:tcW w:w="852" w:type="pct"/>
            <w:shd w:val="clear" w:color="auto" w:fill="auto"/>
          </w:tcPr>
          <w:p w14:paraId="4BB84ED2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-0.746</w:t>
            </w:r>
          </w:p>
        </w:tc>
        <w:tc>
          <w:tcPr>
            <w:tcW w:w="841" w:type="pct"/>
            <w:shd w:val="clear" w:color="auto" w:fill="auto"/>
          </w:tcPr>
          <w:p w14:paraId="78B4BD68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0.313</w:t>
            </w:r>
          </w:p>
        </w:tc>
        <w:tc>
          <w:tcPr>
            <w:tcW w:w="842" w:type="pct"/>
            <w:shd w:val="clear" w:color="auto" w:fill="auto"/>
          </w:tcPr>
          <w:p w14:paraId="48D326EE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0.5 (0.3-0.9)</w:t>
            </w:r>
          </w:p>
        </w:tc>
        <w:tc>
          <w:tcPr>
            <w:tcW w:w="1475" w:type="pct"/>
            <w:shd w:val="clear" w:color="auto" w:fill="auto"/>
          </w:tcPr>
          <w:p w14:paraId="678964E1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0.017</w:t>
            </w:r>
          </w:p>
        </w:tc>
      </w:tr>
      <w:tr w:rsidR="006D248B" w:rsidRPr="00615B6E" w14:paraId="478CB164" w14:textId="77777777" w:rsidTr="00CA3BF2">
        <w:tc>
          <w:tcPr>
            <w:tcW w:w="5000" w:type="pct"/>
            <w:gridSpan w:val="5"/>
            <w:shd w:val="clear" w:color="auto" w:fill="D9D9D9" w:themeFill="background1" w:themeFillShade="D9"/>
          </w:tcPr>
          <w:p w14:paraId="3F129937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i/>
                <w:iCs/>
                <w:lang w:val="en-US"/>
              </w:rPr>
            </w:pPr>
            <w:r w:rsidRPr="00407981">
              <w:rPr>
                <w:rFonts w:ascii="Times" w:hAnsi="Times" w:cstheme="majorBidi"/>
                <w:i/>
                <w:iCs/>
                <w:lang w:val="en-US"/>
              </w:rPr>
              <w:t>Post COVID-19 Vaccination associated ADEs in patients with IIM as per IS therapy received (Methotrexate)</w:t>
            </w:r>
            <w:r w:rsidRPr="00407981">
              <w:rPr>
                <w:rFonts w:ascii="Times" w:hAnsi="Times" w:cstheme="majorBidi"/>
                <w:i/>
                <w:iCs/>
              </w:rPr>
              <w:t xml:space="preserve"> (adjusted for age, gender, ethnicity</w:t>
            </w:r>
            <w:r w:rsidRPr="00407981">
              <w:rPr>
                <w:rFonts w:ascii="Times" w:hAnsi="Times" w:cstheme="majorBidi"/>
                <w:i/>
                <w:iCs/>
                <w:lang w:val="en-US"/>
              </w:rPr>
              <w:t xml:space="preserve">, number of vaccine doses received and </w:t>
            </w:r>
            <w:r w:rsidRPr="00407981">
              <w:rPr>
                <w:rFonts w:ascii="Times" w:hAnsi="Times" w:cstheme="majorBidi"/>
                <w:i/>
                <w:iCs/>
              </w:rPr>
              <w:t>stratified for country of origin</w:t>
            </w:r>
            <w:r w:rsidRPr="00407981">
              <w:rPr>
                <w:rFonts w:ascii="Times" w:hAnsi="Times" w:cstheme="majorBidi"/>
                <w:i/>
                <w:iCs/>
                <w:lang w:val="en-US"/>
              </w:rPr>
              <w:t>)</w:t>
            </w:r>
          </w:p>
        </w:tc>
      </w:tr>
      <w:tr w:rsidR="006D248B" w:rsidRPr="00615B6E" w14:paraId="709EF2A7" w14:textId="77777777" w:rsidTr="00CA3BF2">
        <w:tc>
          <w:tcPr>
            <w:tcW w:w="990" w:type="pct"/>
            <w:shd w:val="clear" w:color="auto" w:fill="auto"/>
          </w:tcPr>
          <w:p w14:paraId="7B7E1E12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Anaphylaxis</w:t>
            </w:r>
          </w:p>
        </w:tc>
        <w:tc>
          <w:tcPr>
            <w:tcW w:w="852" w:type="pct"/>
            <w:shd w:val="clear" w:color="auto" w:fill="auto"/>
          </w:tcPr>
          <w:p w14:paraId="30548317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1.137</w:t>
            </w:r>
          </w:p>
        </w:tc>
        <w:tc>
          <w:tcPr>
            <w:tcW w:w="841" w:type="pct"/>
            <w:shd w:val="clear" w:color="auto" w:fill="auto"/>
          </w:tcPr>
          <w:p w14:paraId="3535C839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0.462</w:t>
            </w:r>
          </w:p>
        </w:tc>
        <w:tc>
          <w:tcPr>
            <w:tcW w:w="842" w:type="pct"/>
            <w:shd w:val="clear" w:color="auto" w:fill="auto"/>
          </w:tcPr>
          <w:p w14:paraId="6B4EF564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3.1 (1.3-7.7)</w:t>
            </w:r>
          </w:p>
        </w:tc>
        <w:tc>
          <w:tcPr>
            <w:tcW w:w="1475" w:type="pct"/>
            <w:shd w:val="clear" w:color="auto" w:fill="auto"/>
          </w:tcPr>
          <w:p w14:paraId="4F28F07E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0.014</w:t>
            </w:r>
          </w:p>
        </w:tc>
      </w:tr>
      <w:tr w:rsidR="006D248B" w:rsidRPr="00615B6E" w14:paraId="6F8C55DD" w14:textId="77777777" w:rsidTr="00CA3BF2">
        <w:tc>
          <w:tcPr>
            <w:tcW w:w="5000" w:type="pct"/>
            <w:gridSpan w:val="5"/>
            <w:shd w:val="clear" w:color="auto" w:fill="D9D9D9" w:themeFill="background1" w:themeFillShade="D9"/>
          </w:tcPr>
          <w:p w14:paraId="1CCFEB8E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i/>
                <w:iCs/>
                <w:lang w:val="en-US"/>
              </w:rPr>
              <w:t xml:space="preserve">Post COVID-19 Vaccination associated ADEs in patients with IIM as per IS therapy received (Rituximab) </w:t>
            </w:r>
            <w:r w:rsidRPr="00407981">
              <w:rPr>
                <w:rFonts w:ascii="Times" w:hAnsi="Times" w:cstheme="majorBidi"/>
                <w:i/>
                <w:iCs/>
              </w:rPr>
              <w:t>(adjusted for age, gender, ethnicity</w:t>
            </w:r>
            <w:r w:rsidRPr="00407981">
              <w:rPr>
                <w:rFonts w:ascii="Times" w:hAnsi="Times" w:cstheme="majorBidi"/>
                <w:i/>
                <w:iCs/>
                <w:lang w:val="en-US"/>
              </w:rPr>
              <w:t xml:space="preserve">, number of vaccine doses received and </w:t>
            </w:r>
            <w:r w:rsidRPr="00407981">
              <w:rPr>
                <w:rFonts w:ascii="Times" w:hAnsi="Times" w:cstheme="majorBidi"/>
                <w:i/>
                <w:iCs/>
              </w:rPr>
              <w:t>stratified for country of origin</w:t>
            </w:r>
            <w:r w:rsidRPr="00407981">
              <w:rPr>
                <w:rFonts w:ascii="Times" w:hAnsi="Times" w:cstheme="majorBidi"/>
                <w:i/>
                <w:iCs/>
                <w:lang w:val="en-US"/>
              </w:rPr>
              <w:t>)</w:t>
            </w:r>
          </w:p>
        </w:tc>
      </w:tr>
      <w:tr w:rsidR="006D248B" w:rsidRPr="00615B6E" w14:paraId="365213DD" w14:textId="77777777" w:rsidTr="00CA3BF2">
        <w:tc>
          <w:tcPr>
            <w:tcW w:w="990" w:type="pct"/>
            <w:shd w:val="clear" w:color="auto" w:fill="auto"/>
          </w:tcPr>
          <w:p w14:paraId="75C6F0B9" w14:textId="77777777" w:rsidR="006D248B" w:rsidRPr="00407981" w:rsidRDefault="006D248B" w:rsidP="00CA3BF2">
            <w:pPr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 xml:space="preserve">Difficulty in breathing, shortness of breath </w:t>
            </w:r>
          </w:p>
        </w:tc>
        <w:tc>
          <w:tcPr>
            <w:tcW w:w="852" w:type="pct"/>
            <w:shd w:val="clear" w:color="auto" w:fill="auto"/>
          </w:tcPr>
          <w:p w14:paraId="6C0DE9B5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0.892</w:t>
            </w:r>
          </w:p>
        </w:tc>
        <w:tc>
          <w:tcPr>
            <w:tcW w:w="841" w:type="pct"/>
            <w:shd w:val="clear" w:color="auto" w:fill="auto"/>
          </w:tcPr>
          <w:p w14:paraId="6CCBB25F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0.430</w:t>
            </w:r>
          </w:p>
        </w:tc>
        <w:tc>
          <w:tcPr>
            <w:tcW w:w="842" w:type="pct"/>
            <w:shd w:val="clear" w:color="auto" w:fill="auto"/>
          </w:tcPr>
          <w:p w14:paraId="5D86DCD2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2.4 (1.1-5.7)</w:t>
            </w:r>
          </w:p>
        </w:tc>
        <w:tc>
          <w:tcPr>
            <w:tcW w:w="1475" w:type="pct"/>
            <w:shd w:val="clear" w:color="auto" w:fill="auto"/>
          </w:tcPr>
          <w:p w14:paraId="19D25D4D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0.038</w:t>
            </w:r>
          </w:p>
        </w:tc>
      </w:tr>
    </w:tbl>
    <w:p w14:paraId="05D0C44E" w14:textId="77777777" w:rsidR="006D248B" w:rsidRPr="00407981" w:rsidRDefault="006D248B" w:rsidP="006D248B">
      <w:pPr>
        <w:rPr>
          <w:rFonts w:ascii="Times" w:hAnsi="Times" w:cstheme="majorBidi"/>
        </w:rPr>
      </w:pPr>
      <w:r w:rsidRPr="00407981">
        <w:rPr>
          <w:rFonts w:ascii="Times" w:hAnsi="Times" w:cstheme="majorBidi"/>
        </w:rPr>
        <w:t>BLR Binary logistic regression, AE Adverse</w:t>
      </w:r>
      <w:r>
        <w:rPr>
          <w:rFonts w:ascii="Times" w:hAnsi="Times" w:cstheme="majorBidi"/>
          <w:lang w:val="en-US"/>
        </w:rPr>
        <w:t xml:space="preserve"> </w:t>
      </w:r>
      <w:r w:rsidRPr="00407981">
        <w:rPr>
          <w:rFonts w:ascii="Times" w:hAnsi="Times" w:cstheme="majorBidi"/>
        </w:rPr>
        <w:t xml:space="preserve">event, SAID systemic autoimmune and inflammatory disorders, DM Dermatomyositis, PM Polymyositis, OM Overlap myositis, IIM Idiopathic inflammatory myopathies, </w:t>
      </w:r>
      <w:r w:rsidRPr="00407981">
        <w:rPr>
          <w:rFonts w:ascii="Times" w:hAnsi="Times" w:cstheme="majorBidi"/>
          <w:lang w:val="en-US"/>
        </w:rPr>
        <w:t xml:space="preserve">IS – immunosuppressive; </w:t>
      </w:r>
      <w:r w:rsidRPr="00407981">
        <w:rPr>
          <w:rFonts w:ascii="Times" w:hAnsi="Times" w:cstheme="majorBidi"/>
        </w:rPr>
        <w:t>HC Healthy control, P&lt;0.05 significant</w:t>
      </w:r>
    </w:p>
    <w:p w14:paraId="35078E99" w14:textId="77777777" w:rsidR="006D248B" w:rsidRPr="00407981" w:rsidRDefault="006D248B" w:rsidP="006D248B">
      <w:pPr>
        <w:rPr>
          <w:rFonts w:ascii="Times" w:hAnsi="Times" w:cstheme="majorBidi"/>
          <w:lang w:val="en-US"/>
        </w:rPr>
      </w:pPr>
      <w:r w:rsidRPr="006F7475">
        <w:rPr>
          <w:rFonts w:ascii="Times" w:hAnsi="Times" w:cstheme="majorBidi"/>
          <w:lang w:val="en-US"/>
        </w:rPr>
        <w:t>* After adjustment for IS drugs prescription no statistically significant differences between IIMs and HCs were observed.</w:t>
      </w:r>
    </w:p>
    <w:p w14:paraId="7DF64823" w14:textId="77777777" w:rsidR="006D248B" w:rsidRPr="00407981" w:rsidRDefault="006D248B" w:rsidP="006D248B">
      <w:pPr>
        <w:rPr>
          <w:rFonts w:ascii="Times" w:hAnsi="Times"/>
          <w:lang w:val="en-US"/>
        </w:rPr>
      </w:pPr>
    </w:p>
    <w:p w14:paraId="6C3A6EA2" w14:textId="77777777" w:rsidR="006D248B" w:rsidRPr="00407981" w:rsidRDefault="006D248B" w:rsidP="006D248B">
      <w:pPr>
        <w:rPr>
          <w:rFonts w:ascii="Times" w:hAnsi="Times"/>
          <w:lang w:val="en-US"/>
        </w:rPr>
      </w:pPr>
    </w:p>
    <w:p w14:paraId="60E35565" w14:textId="77777777" w:rsidR="006D248B" w:rsidRPr="00407981" w:rsidRDefault="006D248B" w:rsidP="006D248B">
      <w:pPr>
        <w:rPr>
          <w:rFonts w:ascii="Times" w:hAnsi="Times" w:cstheme="minorHAnsi"/>
          <w:b/>
          <w:bCs/>
          <w:color w:val="000000"/>
        </w:rPr>
      </w:pPr>
    </w:p>
    <w:p w14:paraId="0C4FDAE9" w14:textId="77777777" w:rsidR="006D248B" w:rsidRPr="00407981" w:rsidRDefault="006D248B" w:rsidP="006D248B">
      <w:pPr>
        <w:rPr>
          <w:rFonts w:ascii="Times" w:hAnsi="Times"/>
          <w:b/>
          <w:bCs/>
          <w:lang w:val="en-US"/>
        </w:rPr>
      </w:pPr>
      <w:r w:rsidRPr="00407981">
        <w:rPr>
          <w:rFonts w:ascii="Times" w:hAnsi="Times" w:cstheme="minorHAnsi"/>
          <w:b/>
          <w:bCs/>
          <w:color w:val="000000"/>
        </w:rPr>
        <w:lastRenderedPageBreak/>
        <w:t>Supplementary Table</w:t>
      </w:r>
      <w:r w:rsidRPr="00407981">
        <w:rPr>
          <w:rFonts w:ascii="Times" w:hAnsi="Times"/>
          <w:b/>
          <w:bCs/>
          <w:lang w:val="en-US"/>
        </w:rPr>
        <w:t xml:space="preserve"> 6. Overview of BLR results based on vaccine received.</w:t>
      </w:r>
    </w:p>
    <w:p w14:paraId="6E8DE09A" w14:textId="77777777" w:rsidR="006D248B" w:rsidRPr="00407981" w:rsidRDefault="006D248B" w:rsidP="006D248B">
      <w:pPr>
        <w:rPr>
          <w:rFonts w:ascii="Times" w:hAnsi="Times"/>
          <w:lang w:val="en-US"/>
        </w:rPr>
      </w:pPr>
      <w:r w:rsidRPr="00407981">
        <w:rPr>
          <w:rFonts w:ascii="Times" w:hAnsi="Times" w:cstheme="minorHAnsi"/>
          <w:b/>
          <w:bCs/>
          <w:color w:val="000000"/>
        </w:rPr>
        <w:t>Supplementary Table</w:t>
      </w:r>
      <w:r w:rsidRPr="00407981">
        <w:rPr>
          <w:rFonts w:ascii="Times" w:hAnsi="Times"/>
          <w:lang w:val="en-US"/>
        </w:rPr>
        <w:t xml:space="preserve"> 6 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0"/>
        <w:gridCol w:w="1815"/>
        <w:gridCol w:w="1792"/>
        <w:gridCol w:w="1795"/>
        <w:gridCol w:w="2024"/>
      </w:tblGrid>
      <w:tr w:rsidR="006D248B" w:rsidRPr="00615B6E" w14:paraId="7AFD9A1D" w14:textId="77777777" w:rsidTr="00CA3BF2">
        <w:tc>
          <w:tcPr>
            <w:tcW w:w="9236" w:type="dxa"/>
            <w:gridSpan w:val="5"/>
          </w:tcPr>
          <w:p w14:paraId="53EE6A7B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i/>
                <w:iCs/>
              </w:rPr>
            </w:pPr>
            <w:r w:rsidRPr="00407981">
              <w:rPr>
                <w:rFonts w:ascii="Times" w:hAnsi="Times" w:cstheme="majorBidi"/>
                <w:b/>
                <w:bCs/>
                <w:i/>
                <w:iCs/>
              </w:rPr>
              <w:t>Among BNT162b2 (Pfizer) vaccine recipients</w:t>
            </w:r>
          </w:p>
          <w:p w14:paraId="7C77D84E" w14:textId="77777777" w:rsidR="006D248B" w:rsidRPr="00407981" w:rsidRDefault="006D248B" w:rsidP="00CA3BF2">
            <w:pPr>
              <w:tabs>
                <w:tab w:val="center" w:pos="4513"/>
                <w:tab w:val="right" w:pos="9026"/>
              </w:tabs>
              <w:rPr>
                <w:rFonts w:ascii="Times" w:hAnsi="Times" w:cstheme="majorBidi"/>
                <w:i/>
                <w:iCs/>
              </w:rPr>
            </w:pPr>
          </w:p>
          <w:p w14:paraId="1CB2308F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i/>
                <w:iCs/>
              </w:rPr>
            </w:pPr>
            <w:r w:rsidRPr="00407981">
              <w:rPr>
                <w:rFonts w:ascii="Times" w:hAnsi="Times" w:cstheme="majorBidi"/>
                <w:i/>
                <w:iCs/>
              </w:rPr>
              <w:t>IIMs as compared to HCs (adjusted for age, gender, ethnicity, and stratified for country of origin)</w:t>
            </w:r>
          </w:p>
        </w:tc>
      </w:tr>
      <w:tr w:rsidR="006D248B" w:rsidRPr="00615B6E" w14:paraId="7454DCBF" w14:textId="77777777" w:rsidTr="00CA3BF2">
        <w:tc>
          <w:tcPr>
            <w:tcW w:w="1810" w:type="dxa"/>
          </w:tcPr>
          <w:p w14:paraId="6E0E4544" w14:textId="77777777" w:rsidR="006D248B" w:rsidRPr="00407981" w:rsidRDefault="006D248B" w:rsidP="00CA3BF2">
            <w:pPr>
              <w:tabs>
                <w:tab w:val="center" w:pos="4513"/>
                <w:tab w:val="right" w:pos="9026"/>
              </w:tabs>
              <w:rPr>
                <w:rFonts w:ascii="Times" w:hAnsi="Times" w:cstheme="majorBidi"/>
              </w:rPr>
            </w:pPr>
          </w:p>
        </w:tc>
        <w:tc>
          <w:tcPr>
            <w:tcW w:w="1815" w:type="dxa"/>
          </w:tcPr>
          <w:p w14:paraId="34842FEC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</w:rPr>
            </w:pPr>
            <w:r w:rsidRPr="00407981">
              <w:rPr>
                <w:rFonts w:ascii="Times" w:hAnsi="Times" w:cstheme="majorBidi"/>
              </w:rPr>
              <w:t>B coefficient</w:t>
            </w:r>
          </w:p>
        </w:tc>
        <w:tc>
          <w:tcPr>
            <w:tcW w:w="1792" w:type="dxa"/>
          </w:tcPr>
          <w:p w14:paraId="4E2F521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</w:rPr>
            </w:pPr>
            <w:r w:rsidRPr="00407981">
              <w:rPr>
                <w:rFonts w:ascii="Times" w:hAnsi="Times" w:cstheme="majorBidi"/>
              </w:rPr>
              <w:t>S.E.</w:t>
            </w:r>
          </w:p>
        </w:tc>
        <w:tc>
          <w:tcPr>
            <w:tcW w:w="1795" w:type="dxa"/>
          </w:tcPr>
          <w:p w14:paraId="086C2E25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</w:rPr>
            </w:pPr>
            <w:r w:rsidRPr="00407981">
              <w:rPr>
                <w:rFonts w:ascii="Times" w:hAnsi="Times" w:cstheme="majorBidi"/>
              </w:rPr>
              <w:t>Exp (B) CI (95%)</w:t>
            </w:r>
          </w:p>
        </w:tc>
        <w:tc>
          <w:tcPr>
            <w:tcW w:w="2024" w:type="dxa"/>
          </w:tcPr>
          <w:p w14:paraId="3932FE5C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</w:rPr>
            </w:pPr>
            <w:r w:rsidRPr="00407981">
              <w:rPr>
                <w:rFonts w:ascii="Times" w:hAnsi="Times" w:cstheme="majorBidi"/>
              </w:rPr>
              <w:t>P value</w:t>
            </w:r>
          </w:p>
        </w:tc>
      </w:tr>
      <w:tr w:rsidR="006D248B" w:rsidRPr="00615B6E" w14:paraId="58D70DA4" w14:textId="77777777" w:rsidTr="00CA3BF2">
        <w:tc>
          <w:tcPr>
            <w:tcW w:w="1810" w:type="dxa"/>
          </w:tcPr>
          <w:p w14:paraId="76A5769B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bookmarkStart w:id="7" w:name="_Hlk114600644"/>
            <w:r w:rsidRPr="00407981">
              <w:rPr>
                <w:rFonts w:ascii="Times" w:hAnsi="Times" w:cstheme="majorBidi"/>
                <w:lang w:val="en-US"/>
              </w:rPr>
              <w:t>Rash</w:t>
            </w:r>
          </w:p>
        </w:tc>
        <w:tc>
          <w:tcPr>
            <w:tcW w:w="1815" w:type="dxa"/>
          </w:tcPr>
          <w:p w14:paraId="44C415D0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1.103</w:t>
            </w:r>
          </w:p>
        </w:tc>
        <w:tc>
          <w:tcPr>
            <w:tcW w:w="1792" w:type="dxa"/>
          </w:tcPr>
          <w:p w14:paraId="3185AFFE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0.379</w:t>
            </w:r>
          </w:p>
        </w:tc>
        <w:tc>
          <w:tcPr>
            <w:tcW w:w="1795" w:type="dxa"/>
          </w:tcPr>
          <w:p w14:paraId="70BD7E89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3.0 (1.4-6.3)</w:t>
            </w:r>
          </w:p>
        </w:tc>
        <w:tc>
          <w:tcPr>
            <w:tcW w:w="2024" w:type="dxa"/>
          </w:tcPr>
          <w:p w14:paraId="30AC30C0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0.004</w:t>
            </w:r>
          </w:p>
        </w:tc>
      </w:tr>
      <w:bookmarkEnd w:id="7"/>
      <w:tr w:rsidR="006D248B" w:rsidRPr="00615B6E" w14:paraId="3EB48447" w14:textId="77777777" w:rsidTr="00CA3BF2">
        <w:tc>
          <w:tcPr>
            <w:tcW w:w="9236" w:type="dxa"/>
            <w:gridSpan w:val="5"/>
          </w:tcPr>
          <w:p w14:paraId="4D3328E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i/>
                <w:iCs/>
              </w:rPr>
              <w:t xml:space="preserve">IIMs as compared to </w:t>
            </w:r>
            <w:r w:rsidRPr="00407981">
              <w:rPr>
                <w:rFonts w:ascii="Times" w:hAnsi="Times" w:cstheme="majorBidi"/>
                <w:i/>
                <w:iCs/>
                <w:lang w:val="en-US"/>
              </w:rPr>
              <w:t>SAIDs</w:t>
            </w:r>
            <w:r w:rsidRPr="00407981">
              <w:rPr>
                <w:rFonts w:ascii="Times" w:hAnsi="Times" w:cstheme="majorBidi"/>
                <w:i/>
                <w:iCs/>
              </w:rPr>
              <w:t xml:space="preserve"> (adjusted for age, gender, ethnicity, and stratified for country of origin)</w:t>
            </w:r>
          </w:p>
        </w:tc>
      </w:tr>
      <w:tr w:rsidR="006D248B" w:rsidRPr="00615B6E" w14:paraId="7D82A3A5" w14:textId="77777777" w:rsidTr="00CA3BF2">
        <w:tc>
          <w:tcPr>
            <w:tcW w:w="1810" w:type="dxa"/>
          </w:tcPr>
          <w:p w14:paraId="2E435C47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Body ache</w:t>
            </w:r>
          </w:p>
        </w:tc>
        <w:tc>
          <w:tcPr>
            <w:tcW w:w="1815" w:type="dxa"/>
          </w:tcPr>
          <w:p w14:paraId="6937EA6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-0.365</w:t>
            </w:r>
          </w:p>
        </w:tc>
        <w:tc>
          <w:tcPr>
            <w:tcW w:w="1792" w:type="dxa"/>
          </w:tcPr>
          <w:p w14:paraId="21277C3B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0.155</w:t>
            </w:r>
          </w:p>
        </w:tc>
        <w:tc>
          <w:tcPr>
            <w:tcW w:w="1795" w:type="dxa"/>
          </w:tcPr>
          <w:p w14:paraId="02D5B9FB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0.7 (0.5-0.9)</w:t>
            </w:r>
          </w:p>
        </w:tc>
        <w:tc>
          <w:tcPr>
            <w:tcW w:w="2024" w:type="dxa"/>
          </w:tcPr>
          <w:p w14:paraId="5C4C7DCA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0.019</w:t>
            </w:r>
          </w:p>
        </w:tc>
      </w:tr>
      <w:tr w:rsidR="006D248B" w:rsidRPr="00615B6E" w14:paraId="7ECB71FC" w14:textId="77777777" w:rsidTr="00CA3BF2">
        <w:tc>
          <w:tcPr>
            <w:tcW w:w="1810" w:type="dxa"/>
          </w:tcPr>
          <w:p w14:paraId="17CCEC0D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Joints pain</w:t>
            </w:r>
          </w:p>
        </w:tc>
        <w:tc>
          <w:tcPr>
            <w:tcW w:w="1815" w:type="dxa"/>
          </w:tcPr>
          <w:p w14:paraId="2B8872FC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-0.532</w:t>
            </w:r>
          </w:p>
        </w:tc>
        <w:tc>
          <w:tcPr>
            <w:tcW w:w="1792" w:type="dxa"/>
          </w:tcPr>
          <w:p w14:paraId="2CAFF33B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0.161</w:t>
            </w:r>
          </w:p>
        </w:tc>
        <w:tc>
          <w:tcPr>
            <w:tcW w:w="1795" w:type="dxa"/>
          </w:tcPr>
          <w:p w14:paraId="7512F56C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0.6 (0.4-0.8)</w:t>
            </w:r>
          </w:p>
        </w:tc>
        <w:tc>
          <w:tcPr>
            <w:tcW w:w="2024" w:type="dxa"/>
          </w:tcPr>
          <w:p w14:paraId="735E2C03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0.001</w:t>
            </w:r>
          </w:p>
        </w:tc>
      </w:tr>
      <w:tr w:rsidR="006D248B" w:rsidRPr="00615B6E" w14:paraId="0C06F669" w14:textId="77777777" w:rsidTr="00CA3BF2">
        <w:tc>
          <w:tcPr>
            <w:tcW w:w="1810" w:type="dxa"/>
          </w:tcPr>
          <w:p w14:paraId="5DE0DD56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Nausea/vomiting</w:t>
            </w:r>
          </w:p>
        </w:tc>
        <w:tc>
          <w:tcPr>
            <w:tcW w:w="1815" w:type="dxa"/>
          </w:tcPr>
          <w:p w14:paraId="169811C6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-0.669</w:t>
            </w:r>
          </w:p>
        </w:tc>
        <w:tc>
          <w:tcPr>
            <w:tcW w:w="1792" w:type="dxa"/>
          </w:tcPr>
          <w:p w14:paraId="62EE9120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0.305</w:t>
            </w:r>
          </w:p>
        </w:tc>
        <w:tc>
          <w:tcPr>
            <w:tcW w:w="1795" w:type="dxa"/>
          </w:tcPr>
          <w:p w14:paraId="75425B4D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0.5 (0.3-0.9)</w:t>
            </w:r>
          </w:p>
        </w:tc>
        <w:tc>
          <w:tcPr>
            <w:tcW w:w="2024" w:type="dxa"/>
          </w:tcPr>
          <w:p w14:paraId="0DB5A1A5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0.028</w:t>
            </w:r>
          </w:p>
        </w:tc>
      </w:tr>
      <w:tr w:rsidR="006D248B" w:rsidRPr="00615B6E" w14:paraId="2FF6F1D8" w14:textId="77777777" w:rsidTr="00CA3BF2">
        <w:tc>
          <w:tcPr>
            <w:tcW w:w="1810" w:type="dxa"/>
          </w:tcPr>
          <w:p w14:paraId="0227C7DB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Headache</w:t>
            </w:r>
          </w:p>
        </w:tc>
        <w:tc>
          <w:tcPr>
            <w:tcW w:w="1815" w:type="dxa"/>
          </w:tcPr>
          <w:p w14:paraId="4B2AC86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-0.371</w:t>
            </w:r>
          </w:p>
        </w:tc>
        <w:tc>
          <w:tcPr>
            <w:tcW w:w="1792" w:type="dxa"/>
          </w:tcPr>
          <w:p w14:paraId="43568823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0.160</w:t>
            </w:r>
          </w:p>
        </w:tc>
        <w:tc>
          <w:tcPr>
            <w:tcW w:w="1795" w:type="dxa"/>
          </w:tcPr>
          <w:p w14:paraId="69B16F18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0.7 (0.5-0.9)</w:t>
            </w:r>
          </w:p>
        </w:tc>
        <w:tc>
          <w:tcPr>
            <w:tcW w:w="2024" w:type="dxa"/>
          </w:tcPr>
          <w:p w14:paraId="56FFD76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0.021</w:t>
            </w:r>
          </w:p>
        </w:tc>
      </w:tr>
      <w:tr w:rsidR="006D248B" w:rsidRPr="00615B6E" w14:paraId="503BB0BA" w14:textId="77777777" w:rsidTr="00CA3BF2">
        <w:tc>
          <w:tcPr>
            <w:tcW w:w="1810" w:type="dxa"/>
          </w:tcPr>
          <w:p w14:paraId="2FA8AF2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Fatigue</w:t>
            </w:r>
          </w:p>
        </w:tc>
        <w:tc>
          <w:tcPr>
            <w:tcW w:w="1815" w:type="dxa"/>
          </w:tcPr>
          <w:p w14:paraId="75535FA6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-0.376</w:t>
            </w:r>
          </w:p>
        </w:tc>
        <w:tc>
          <w:tcPr>
            <w:tcW w:w="1792" w:type="dxa"/>
          </w:tcPr>
          <w:p w14:paraId="1A895B4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0.143</w:t>
            </w:r>
          </w:p>
        </w:tc>
        <w:tc>
          <w:tcPr>
            <w:tcW w:w="1795" w:type="dxa"/>
          </w:tcPr>
          <w:p w14:paraId="227F123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0.7 (0.5-0.9)</w:t>
            </w:r>
          </w:p>
        </w:tc>
        <w:tc>
          <w:tcPr>
            <w:tcW w:w="2024" w:type="dxa"/>
          </w:tcPr>
          <w:p w14:paraId="7FEA07D7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0.008</w:t>
            </w:r>
          </w:p>
        </w:tc>
      </w:tr>
      <w:tr w:rsidR="006D248B" w:rsidRPr="00615B6E" w14:paraId="08B07E91" w14:textId="77777777" w:rsidTr="00CA3BF2">
        <w:tc>
          <w:tcPr>
            <w:tcW w:w="1810" w:type="dxa"/>
            <w:vAlign w:val="center"/>
          </w:tcPr>
          <w:p w14:paraId="1CF79F85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bookmarkStart w:id="8" w:name="_Hlk112176202"/>
            <w:r w:rsidRPr="00407981">
              <w:rPr>
                <w:rFonts w:ascii="Times" w:hAnsi="Times" w:cstheme="majorBidi"/>
                <w:color w:val="000000"/>
              </w:rPr>
              <w:t>Injection site (arm) pain and soreness</w:t>
            </w:r>
            <w:bookmarkEnd w:id="8"/>
          </w:p>
        </w:tc>
        <w:tc>
          <w:tcPr>
            <w:tcW w:w="1815" w:type="dxa"/>
          </w:tcPr>
          <w:p w14:paraId="62AF83E3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-.0.356</w:t>
            </w:r>
          </w:p>
        </w:tc>
        <w:tc>
          <w:tcPr>
            <w:tcW w:w="1792" w:type="dxa"/>
          </w:tcPr>
          <w:p w14:paraId="02637BC0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0.148</w:t>
            </w:r>
          </w:p>
        </w:tc>
        <w:tc>
          <w:tcPr>
            <w:tcW w:w="1795" w:type="dxa"/>
          </w:tcPr>
          <w:p w14:paraId="3D8F37E3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0.7 (0.5-0.9)</w:t>
            </w:r>
          </w:p>
        </w:tc>
        <w:tc>
          <w:tcPr>
            <w:tcW w:w="2024" w:type="dxa"/>
          </w:tcPr>
          <w:p w14:paraId="3A5FCFB7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0.016</w:t>
            </w:r>
          </w:p>
        </w:tc>
      </w:tr>
      <w:tr w:rsidR="006D248B" w:rsidRPr="00615B6E" w14:paraId="37644C9B" w14:textId="77777777" w:rsidTr="00CA3BF2">
        <w:tc>
          <w:tcPr>
            <w:tcW w:w="9236" w:type="dxa"/>
            <w:gridSpan w:val="5"/>
          </w:tcPr>
          <w:p w14:paraId="75F44768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bookmarkStart w:id="9" w:name="_Hlk114638126"/>
            <w:r w:rsidRPr="00407981">
              <w:rPr>
                <w:rFonts w:ascii="Times" w:hAnsi="Times" w:cstheme="majorBidi"/>
                <w:i/>
                <w:iCs/>
              </w:rPr>
              <w:t xml:space="preserve">IIMs as compared to </w:t>
            </w:r>
            <w:r w:rsidRPr="00407981">
              <w:rPr>
                <w:rFonts w:ascii="Times" w:hAnsi="Times" w:cstheme="majorBidi"/>
                <w:i/>
                <w:iCs/>
                <w:lang w:val="en-US"/>
              </w:rPr>
              <w:t>SAIDs</w:t>
            </w:r>
            <w:r w:rsidRPr="00407981">
              <w:rPr>
                <w:rFonts w:ascii="Times" w:hAnsi="Times" w:cstheme="majorBidi"/>
                <w:i/>
                <w:iCs/>
              </w:rPr>
              <w:t xml:space="preserve"> </w:t>
            </w:r>
            <w:bookmarkEnd w:id="9"/>
            <w:r w:rsidRPr="00407981">
              <w:rPr>
                <w:rFonts w:ascii="Times" w:hAnsi="Times" w:cstheme="majorBidi"/>
                <w:i/>
                <w:iCs/>
              </w:rPr>
              <w:t>(adjusted for age, gender, ethnicity,</w:t>
            </w:r>
            <w:r w:rsidRPr="00407981">
              <w:rPr>
                <w:rFonts w:ascii="Times" w:hAnsi="Times" w:cstheme="majorBidi"/>
                <w:i/>
                <w:iCs/>
                <w:lang w:val="en-US"/>
              </w:rPr>
              <w:t xml:space="preserve"> number of doses received, dose of IS,</w:t>
            </w:r>
            <w:r w:rsidRPr="00407981">
              <w:rPr>
                <w:rFonts w:ascii="Times" w:hAnsi="Times" w:cstheme="majorBidi"/>
                <w:i/>
                <w:iCs/>
              </w:rPr>
              <w:t xml:space="preserve"> and stratified for country of origin)</w:t>
            </w:r>
          </w:p>
        </w:tc>
      </w:tr>
      <w:tr w:rsidR="006D248B" w:rsidRPr="00615B6E" w14:paraId="58B359D3" w14:textId="77777777" w:rsidTr="00CA3BF2">
        <w:tc>
          <w:tcPr>
            <w:tcW w:w="1810" w:type="dxa"/>
          </w:tcPr>
          <w:p w14:paraId="1DDB9879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Flair of the disease</w:t>
            </w:r>
          </w:p>
        </w:tc>
        <w:tc>
          <w:tcPr>
            <w:tcW w:w="1815" w:type="dxa"/>
          </w:tcPr>
          <w:p w14:paraId="0C751C59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-.0272</w:t>
            </w:r>
          </w:p>
        </w:tc>
        <w:tc>
          <w:tcPr>
            <w:tcW w:w="1792" w:type="dxa"/>
          </w:tcPr>
          <w:p w14:paraId="03CD334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0.127</w:t>
            </w:r>
          </w:p>
        </w:tc>
        <w:tc>
          <w:tcPr>
            <w:tcW w:w="1795" w:type="dxa"/>
          </w:tcPr>
          <w:p w14:paraId="72345C44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0.8 (0.6-1.0)</w:t>
            </w:r>
          </w:p>
        </w:tc>
        <w:tc>
          <w:tcPr>
            <w:tcW w:w="2024" w:type="dxa"/>
          </w:tcPr>
          <w:p w14:paraId="5DC48F1E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0.032</w:t>
            </w:r>
          </w:p>
        </w:tc>
      </w:tr>
      <w:tr w:rsidR="006D248B" w:rsidRPr="00615B6E" w14:paraId="083E50B7" w14:textId="77777777" w:rsidTr="00CA3BF2">
        <w:tc>
          <w:tcPr>
            <w:tcW w:w="9236" w:type="dxa"/>
            <w:gridSpan w:val="5"/>
          </w:tcPr>
          <w:p w14:paraId="7389CB0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i/>
                <w:iCs/>
              </w:rPr>
            </w:pPr>
            <w:r w:rsidRPr="00407981">
              <w:rPr>
                <w:rFonts w:ascii="Times" w:hAnsi="Times" w:cstheme="majorBidi"/>
                <w:i/>
                <w:iCs/>
              </w:rPr>
              <w:t xml:space="preserve">OM vs other IIM (adjusted for age, gender, ethnicity, </w:t>
            </w:r>
            <w:r w:rsidRPr="00407981">
              <w:rPr>
                <w:rFonts w:ascii="Times" w:hAnsi="Times" w:cstheme="majorBidi"/>
                <w:i/>
                <w:iCs/>
                <w:lang w:val="en-US"/>
              </w:rPr>
              <w:t xml:space="preserve"> comorbidity, dose of </w:t>
            </w:r>
            <w:r w:rsidRPr="00407981">
              <w:rPr>
                <w:rFonts w:ascii="Times" w:hAnsi="Times" w:cstheme="majorBidi"/>
                <w:i/>
                <w:iCs/>
              </w:rPr>
              <w:t xml:space="preserve"> </w:t>
            </w:r>
            <w:r w:rsidRPr="00407981">
              <w:rPr>
                <w:rFonts w:ascii="Times" w:hAnsi="Times" w:cstheme="majorBidi"/>
                <w:i/>
                <w:iCs/>
                <w:lang w:val="en-US"/>
              </w:rPr>
              <w:t>immunosuppressant</w:t>
            </w:r>
            <w:r w:rsidRPr="00407981">
              <w:rPr>
                <w:rFonts w:ascii="Times" w:hAnsi="Times" w:cstheme="majorBidi"/>
                <w:i/>
                <w:iCs/>
              </w:rPr>
              <w:t xml:space="preserve"> and stratified by country of origin)</w:t>
            </w:r>
          </w:p>
        </w:tc>
      </w:tr>
      <w:tr w:rsidR="006D248B" w:rsidRPr="00615B6E" w14:paraId="6308E32F" w14:textId="77777777" w:rsidTr="00CA3BF2">
        <w:tc>
          <w:tcPr>
            <w:tcW w:w="1810" w:type="dxa"/>
          </w:tcPr>
          <w:p w14:paraId="59AB447C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Body ache</w:t>
            </w:r>
          </w:p>
        </w:tc>
        <w:tc>
          <w:tcPr>
            <w:tcW w:w="1815" w:type="dxa"/>
          </w:tcPr>
          <w:p w14:paraId="1A6F383E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1.380</w:t>
            </w:r>
          </w:p>
        </w:tc>
        <w:tc>
          <w:tcPr>
            <w:tcW w:w="1792" w:type="dxa"/>
          </w:tcPr>
          <w:p w14:paraId="37CD6B48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0.421</w:t>
            </w:r>
          </w:p>
        </w:tc>
        <w:tc>
          <w:tcPr>
            <w:tcW w:w="1795" w:type="dxa"/>
          </w:tcPr>
          <w:p w14:paraId="5E996AF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4.0 (1.7-9.1)</w:t>
            </w:r>
          </w:p>
        </w:tc>
        <w:tc>
          <w:tcPr>
            <w:tcW w:w="2024" w:type="dxa"/>
          </w:tcPr>
          <w:p w14:paraId="3EA88BD3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0.001</w:t>
            </w:r>
          </w:p>
        </w:tc>
      </w:tr>
      <w:tr w:rsidR="006D248B" w:rsidRPr="00615B6E" w14:paraId="524829B1" w14:textId="77777777" w:rsidTr="00CA3BF2">
        <w:tc>
          <w:tcPr>
            <w:tcW w:w="1810" w:type="dxa"/>
          </w:tcPr>
          <w:p w14:paraId="6700717E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Joint pain</w:t>
            </w:r>
          </w:p>
        </w:tc>
        <w:tc>
          <w:tcPr>
            <w:tcW w:w="1815" w:type="dxa"/>
          </w:tcPr>
          <w:p w14:paraId="170ECC70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1.079</w:t>
            </w:r>
          </w:p>
        </w:tc>
        <w:tc>
          <w:tcPr>
            <w:tcW w:w="1792" w:type="dxa"/>
          </w:tcPr>
          <w:p w14:paraId="2DC59A1D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0.476</w:t>
            </w:r>
          </w:p>
        </w:tc>
        <w:tc>
          <w:tcPr>
            <w:tcW w:w="1795" w:type="dxa"/>
          </w:tcPr>
          <w:p w14:paraId="10B61192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2.9 (1.2-7.5)</w:t>
            </w:r>
          </w:p>
        </w:tc>
        <w:tc>
          <w:tcPr>
            <w:tcW w:w="2024" w:type="dxa"/>
          </w:tcPr>
          <w:p w14:paraId="33CCC902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0.023</w:t>
            </w:r>
          </w:p>
        </w:tc>
      </w:tr>
      <w:tr w:rsidR="006D248B" w:rsidRPr="00615B6E" w14:paraId="0193558C" w14:textId="77777777" w:rsidTr="00CA3BF2">
        <w:tc>
          <w:tcPr>
            <w:tcW w:w="1810" w:type="dxa"/>
          </w:tcPr>
          <w:p w14:paraId="35744E95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Fever</w:t>
            </w:r>
          </w:p>
        </w:tc>
        <w:tc>
          <w:tcPr>
            <w:tcW w:w="1815" w:type="dxa"/>
          </w:tcPr>
          <w:p w14:paraId="49F7777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1.041</w:t>
            </w:r>
          </w:p>
        </w:tc>
        <w:tc>
          <w:tcPr>
            <w:tcW w:w="1792" w:type="dxa"/>
          </w:tcPr>
          <w:p w14:paraId="35AE885D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0.505</w:t>
            </w:r>
          </w:p>
        </w:tc>
        <w:tc>
          <w:tcPr>
            <w:tcW w:w="1795" w:type="dxa"/>
          </w:tcPr>
          <w:p w14:paraId="03B22EDB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2.8 (1.1-7.6)</w:t>
            </w:r>
          </w:p>
        </w:tc>
        <w:tc>
          <w:tcPr>
            <w:tcW w:w="2024" w:type="dxa"/>
          </w:tcPr>
          <w:p w14:paraId="65BC3D9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0.039</w:t>
            </w:r>
          </w:p>
        </w:tc>
      </w:tr>
      <w:tr w:rsidR="006D248B" w:rsidRPr="00615B6E" w14:paraId="27930F9A" w14:textId="77777777" w:rsidTr="00CA3BF2">
        <w:tc>
          <w:tcPr>
            <w:tcW w:w="1810" w:type="dxa"/>
          </w:tcPr>
          <w:p w14:paraId="0C459C3A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Chills</w:t>
            </w:r>
          </w:p>
        </w:tc>
        <w:tc>
          <w:tcPr>
            <w:tcW w:w="1815" w:type="dxa"/>
          </w:tcPr>
          <w:p w14:paraId="658711AB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1.195</w:t>
            </w:r>
          </w:p>
        </w:tc>
        <w:tc>
          <w:tcPr>
            <w:tcW w:w="1792" w:type="dxa"/>
          </w:tcPr>
          <w:p w14:paraId="09BDC619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0.476</w:t>
            </w:r>
          </w:p>
        </w:tc>
        <w:tc>
          <w:tcPr>
            <w:tcW w:w="1795" w:type="dxa"/>
          </w:tcPr>
          <w:p w14:paraId="50655757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3.3 (1.3-8.4)</w:t>
            </w:r>
          </w:p>
        </w:tc>
        <w:tc>
          <w:tcPr>
            <w:tcW w:w="2024" w:type="dxa"/>
          </w:tcPr>
          <w:p w14:paraId="5AD48F87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0.012</w:t>
            </w:r>
          </w:p>
        </w:tc>
      </w:tr>
      <w:tr w:rsidR="006D248B" w:rsidRPr="00615B6E" w14:paraId="3559BD3A" w14:textId="77777777" w:rsidTr="00CA3BF2">
        <w:tc>
          <w:tcPr>
            <w:tcW w:w="1810" w:type="dxa"/>
          </w:tcPr>
          <w:p w14:paraId="4FCA4D7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Nausea/vomiting</w:t>
            </w:r>
          </w:p>
        </w:tc>
        <w:tc>
          <w:tcPr>
            <w:tcW w:w="1815" w:type="dxa"/>
          </w:tcPr>
          <w:p w14:paraId="1F0A320F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1.990</w:t>
            </w:r>
          </w:p>
        </w:tc>
        <w:tc>
          <w:tcPr>
            <w:tcW w:w="1792" w:type="dxa"/>
          </w:tcPr>
          <w:p w14:paraId="652F37E6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0.744</w:t>
            </w:r>
          </w:p>
        </w:tc>
        <w:tc>
          <w:tcPr>
            <w:tcW w:w="1795" w:type="dxa"/>
          </w:tcPr>
          <w:p w14:paraId="5F805336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7.3 (1.7-31.4)</w:t>
            </w:r>
          </w:p>
        </w:tc>
        <w:tc>
          <w:tcPr>
            <w:tcW w:w="2024" w:type="dxa"/>
          </w:tcPr>
          <w:p w14:paraId="59052498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0.007</w:t>
            </w:r>
          </w:p>
        </w:tc>
      </w:tr>
      <w:tr w:rsidR="006D248B" w:rsidRPr="00615B6E" w14:paraId="3152B78C" w14:textId="77777777" w:rsidTr="00CA3BF2">
        <w:tc>
          <w:tcPr>
            <w:tcW w:w="1810" w:type="dxa"/>
          </w:tcPr>
          <w:p w14:paraId="4EBD2406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Headache</w:t>
            </w:r>
          </w:p>
        </w:tc>
        <w:tc>
          <w:tcPr>
            <w:tcW w:w="1815" w:type="dxa"/>
          </w:tcPr>
          <w:p w14:paraId="491BDEBC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1.377</w:t>
            </w:r>
          </w:p>
        </w:tc>
        <w:tc>
          <w:tcPr>
            <w:tcW w:w="1792" w:type="dxa"/>
          </w:tcPr>
          <w:p w14:paraId="4D3CA2FF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0.430</w:t>
            </w:r>
          </w:p>
        </w:tc>
        <w:tc>
          <w:tcPr>
            <w:tcW w:w="1795" w:type="dxa"/>
          </w:tcPr>
          <w:p w14:paraId="2A45DC2B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4.0 (1.7-9.2)</w:t>
            </w:r>
          </w:p>
        </w:tc>
        <w:tc>
          <w:tcPr>
            <w:tcW w:w="2024" w:type="dxa"/>
          </w:tcPr>
          <w:p w14:paraId="551C14B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0.001</w:t>
            </w:r>
          </w:p>
        </w:tc>
      </w:tr>
      <w:tr w:rsidR="006D248B" w:rsidRPr="00615B6E" w14:paraId="1EF4B7C5" w14:textId="77777777" w:rsidTr="00CA3BF2">
        <w:tc>
          <w:tcPr>
            <w:tcW w:w="1810" w:type="dxa"/>
          </w:tcPr>
          <w:p w14:paraId="4D58494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Rash</w:t>
            </w:r>
          </w:p>
        </w:tc>
        <w:tc>
          <w:tcPr>
            <w:tcW w:w="1815" w:type="dxa"/>
          </w:tcPr>
          <w:p w14:paraId="4EFF22D2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1.751</w:t>
            </w:r>
          </w:p>
        </w:tc>
        <w:tc>
          <w:tcPr>
            <w:tcW w:w="1792" w:type="dxa"/>
          </w:tcPr>
          <w:p w14:paraId="2CE7B4D2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0.611</w:t>
            </w:r>
          </w:p>
        </w:tc>
        <w:tc>
          <w:tcPr>
            <w:tcW w:w="1795" w:type="dxa"/>
          </w:tcPr>
          <w:p w14:paraId="5010B0A8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5.8 (1.7-19.1)</w:t>
            </w:r>
          </w:p>
        </w:tc>
        <w:tc>
          <w:tcPr>
            <w:tcW w:w="2024" w:type="dxa"/>
          </w:tcPr>
          <w:p w14:paraId="2B560B1A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0.004</w:t>
            </w:r>
          </w:p>
        </w:tc>
      </w:tr>
      <w:tr w:rsidR="006D248B" w:rsidRPr="00615B6E" w14:paraId="40349FF0" w14:textId="77777777" w:rsidTr="00CA3BF2">
        <w:tc>
          <w:tcPr>
            <w:tcW w:w="1810" w:type="dxa"/>
          </w:tcPr>
          <w:p w14:paraId="2D3AB372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Fatigue</w:t>
            </w:r>
          </w:p>
        </w:tc>
        <w:tc>
          <w:tcPr>
            <w:tcW w:w="1815" w:type="dxa"/>
          </w:tcPr>
          <w:p w14:paraId="4002DCB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1.170</w:t>
            </w:r>
          </w:p>
        </w:tc>
        <w:tc>
          <w:tcPr>
            <w:tcW w:w="1792" w:type="dxa"/>
          </w:tcPr>
          <w:p w14:paraId="48D9B963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0.401</w:t>
            </w:r>
          </w:p>
        </w:tc>
        <w:tc>
          <w:tcPr>
            <w:tcW w:w="1795" w:type="dxa"/>
          </w:tcPr>
          <w:p w14:paraId="63A9D63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3.2 (1.5-7.1)</w:t>
            </w:r>
          </w:p>
        </w:tc>
        <w:tc>
          <w:tcPr>
            <w:tcW w:w="2024" w:type="dxa"/>
          </w:tcPr>
          <w:p w14:paraId="058AFDBB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0.004</w:t>
            </w:r>
          </w:p>
        </w:tc>
      </w:tr>
      <w:tr w:rsidR="006D248B" w:rsidRPr="00615B6E" w14:paraId="63CC6F67" w14:textId="77777777" w:rsidTr="00CA3BF2">
        <w:tc>
          <w:tcPr>
            <w:tcW w:w="1810" w:type="dxa"/>
          </w:tcPr>
          <w:p w14:paraId="3DE88C16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High pulse rate or palpitations</w:t>
            </w:r>
          </w:p>
        </w:tc>
        <w:tc>
          <w:tcPr>
            <w:tcW w:w="1815" w:type="dxa"/>
          </w:tcPr>
          <w:p w14:paraId="1D52EFED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1.476</w:t>
            </w:r>
          </w:p>
        </w:tc>
        <w:tc>
          <w:tcPr>
            <w:tcW w:w="1792" w:type="dxa"/>
          </w:tcPr>
          <w:p w14:paraId="11CB18F6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0.581</w:t>
            </w:r>
          </w:p>
        </w:tc>
        <w:tc>
          <w:tcPr>
            <w:tcW w:w="1795" w:type="dxa"/>
          </w:tcPr>
          <w:p w14:paraId="3789623F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4.4 (1.4-13.7)</w:t>
            </w:r>
          </w:p>
        </w:tc>
        <w:tc>
          <w:tcPr>
            <w:tcW w:w="2024" w:type="dxa"/>
          </w:tcPr>
          <w:p w14:paraId="2C8ACC4D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0.011</w:t>
            </w:r>
          </w:p>
        </w:tc>
      </w:tr>
      <w:tr w:rsidR="006D248B" w:rsidRPr="00615B6E" w14:paraId="6EF421BB" w14:textId="77777777" w:rsidTr="00CA3BF2">
        <w:tc>
          <w:tcPr>
            <w:tcW w:w="1810" w:type="dxa"/>
          </w:tcPr>
          <w:p w14:paraId="34DA9C8F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Rise in blood pressure</w:t>
            </w:r>
          </w:p>
        </w:tc>
        <w:tc>
          <w:tcPr>
            <w:tcW w:w="1815" w:type="dxa"/>
          </w:tcPr>
          <w:p w14:paraId="41B4E122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1.642</w:t>
            </w:r>
          </w:p>
        </w:tc>
        <w:tc>
          <w:tcPr>
            <w:tcW w:w="1792" w:type="dxa"/>
          </w:tcPr>
          <w:p w14:paraId="532D9E42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0.824</w:t>
            </w:r>
          </w:p>
        </w:tc>
        <w:tc>
          <w:tcPr>
            <w:tcW w:w="1795" w:type="dxa"/>
          </w:tcPr>
          <w:p w14:paraId="181D19B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5.2 (1.0-26.0)</w:t>
            </w:r>
          </w:p>
        </w:tc>
        <w:tc>
          <w:tcPr>
            <w:tcW w:w="2024" w:type="dxa"/>
          </w:tcPr>
          <w:p w14:paraId="2F6FCC0F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0.046</w:t>
            </w:r>
          </w:p>
        </w:tc>
      </w:tr>
      <w:tr w:rsidR="006D248B" w:rsidRPr="00615B6E" w14:paraId="1EE34B88" w14:textId="77777777" w:rsidTr="00CA3BF2">
        <w:tc>
          <w:tcPr>
            <w:tcW w:w="1810" w:type="dxa"/>
          </w:tcPr>
          <w:p w14:paraId="26BEEB50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Dizziness</w:t>
            </w:r>
          </w:p>
        </w:tc>
        <w:tc>
          <w:tcPr>
            <w:tcW w:w="1815" w:type="dxa"/>
          </w:tcPr>
          <w:p w14:paraId="05561097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1.664</w:t>
            </w:r>
          </w:p>
        </w:tc>
        <w:tc>
          <w:tcPr>
            <w:tcW w:w="1792" w:type="dxa"/>
          </w:tcPr>
          <w:p w14:paraId="51C730FE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0.549</w:t>
            </w:r>
          </w:p>
        </w:tc>
        <w:tc>
          <w:tcPr>
            <w:tcW w:w="1795" w:type="dxa"/>
          </w:tcPr>
          <w:p w14:paraId="61AF6CB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5.3 (1.8-15.5)</w:t>
            </w:r>
          </w:p>
        </w:tc>
        <w:tc>
          <w:tcPr>
            <w:tcW w:w="2024" w:type="dxa"/>
          </w:tcPr>
          <w:p w14:paraId="21E9BC23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0.002</w:t>
            </w:r>
          </w:p>
        </w:tc>
      </w:tr>
      <w:tr w:rsidR="006D248B" w:rsidRPr="00615B6E" w14:paraId="63AF2EE2" w14:textId="77777777" w:rsidTr="00CA3BF2">
        <w:tc>
          <w:tcPr>
            <w:tcW w:w="9236" w:type="dxa"/>
            <w:gridSpan w:val="5"/>
          </w:tcPr>
          <w:p w14:paraId="10D55875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i/>
                <w:iCs/>
                <w:lang w:val="en-US"/>
              </w:rPr>
              <w:t>IBM</w:t>
            </w:r>
            <w:r w:rsidRPr="00407981">
              <w:rPr>
                <w:rFonts w:ascii="Times" w:hAnsi="Times" w:cstheme="majorBidi"/>
                <w:i/>
                <w:iCs/>
              </w:rPr>
              <w:t xml:space="preserve"> vs other IIM (adjusted for age, gender, ethnicity,</w:t>
            </w:r>
            <w:r w:rsidRPr="00407981">
              <w:rPr>
                <w:rFonts w:ascii="Times" w:hAnsi="Times" w:cstheme="majorBidi"/>
                <w:i/>
                <w:iCs/>
                <w:lang w:val="en-US"/>
              </w:rPr>
              <w:t xml:space="preserve"> comorbidity, dose of immunosuppressant</w:t>
            </w:r>
            <w:r w:rsidRPr="00407981">
              <w:rPr>
                <w:rFonts w:ascii="Times" w:hAnsi="Times" w:cstheme="majorBidi"/>
                <w:i/>
                <w:iCs/>
              </w:rPr>
              <w:t xml:space="preserve"> and stratified by country of origin)</w:t>
            </w:r>
          </w:p>
        </w:tc>
      </w:tr>
      <w:tr w:rsidR="006D248B" w:rsidRPr="00615B6E" w14:paraId="160F0142" w14:textId="77777777" w:rsidTr="00CA3BF2">
        <w:tc>
          <w:tcPr>
            <w:tcW w:w="1810" w:type="dxa"/>
          </w:tcPr>
          <w:p w14:paraId="52A67EA6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Throat closure</w:t>
            </w:r>
          </w:p>
        </w:tc>
        <w:tc>
          <w:tcPr>
            <w:tcW w:w="1815" w:type="dxa"/>
          </w:tcPr>
          <w:p w14:paraId="58558B62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2.938</w:t>
            </w:r>
          </w:p>
        </w:tc>
        <w:tc>
          <w:tcPr>
            <w:tcW w:w="1792" w:type="dxa"/>
          </w:tcPr>
          <w:p w14:paraId="64D109B6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1.218</w:t>
            </w:r>
          </w:p>
        </w:tc>
        <w:tc>
          <w:tcPr>
            <w:tcW w:w="1795" w:type="dxa"/>
          </w:tcPr>
          <w:p w14:paraId="426E8686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18.9 (1.7-205.4)</w:t>
            </w:r>
          </w:p>
        </w:tc>
        <w:tc>
          <w:tcPr>
            <w:tcW w:w="2024" w:type="dxa"/>
          </w:tcPr>
          <w:p w14:paraId="252BA2BD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0.016</w:t>
            </w:r>
          </w:p>
        </w:tc>
      </w:tr>
      <w:tr w:rsidR="006D248B" w:rsidRPr="00615B6E" w14:paraId="71AC3306" w14:textId="77777777" w:rsidTr="00CA3BF2">
        <w:tc>
          <w:tcPr>
            <w:tcW w:w="9236" w:type="dxa"/>
            <w:gridSpan w:val="5"/>
          </w:tcPr>
          <w:p w14:paraId="58AFF739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</w:rPr>
            </w:pPr>
            <w:r w:rsidRPr="00407981">
              <w:rPr>
                <w:rFonts w:ascii="Times" w:hAnsi="Times" w:cstheme="majorBidi"/>
                <w:i/>
                <w:iCs/>
              </w:rPr>
              <w:t>BNT162b2 (Pfizer) vs rest of vaccines in IIM patients (adjusted for age, gender, ethnicity</w:t>
            </w:r>
            <w:r w:rsidRPr="00407981">
              <w:rPr>
                <w:rFonts w:ascii="Times" w:hAnsi="Times" w:cstheme="majorBidi"/>
                <w:i/>
                <w:iCs/>
                <w:lang w:val="en-US"/>
              </w:rPr>
              <w:t>, comorbidity, dose of immunosuppressant, number of vaccine doses received</w:t>
            </w:r>
            <w:r w:rsidRPr="00407981">
              <w:rPr>
                <w:rFonts w:ascii="Times" w:hAnsi="Times" w:cstheme="majorBidi"/>
                <w:i/>
                <w:iCs/>
              </w:rPr>
              <w:t xml:space="preserve"> and stratified for country of origin)</w:t>
            </w:r>
          </w:p>
        </w:tc>
      </w:tr>
      <w:tr w:rsidR="006D248B" w:rsidRPr="00615B6E" w14:paraId="12EA4DC8" w14:textId="77777777" w:rsidTr="00CA3BF2">
        <w:tc>
          <w:tcPr>
            <w:tcW w:w="1810" w:type="dxa"/>
          </w:tcPr>
          <w:p w14:paraId="762E6DE7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color w:val="000000"/>
              </w:rPr>
              <w:t>Injection site (arm) pain and soreness</w:t>
            </w:r>
          </w:p>
        </w:tc>
        <w:tc>
          <w:tcPr>
            <w:tcW w:w="1815" w:type="dxa"/>
          </w:tcPr>
          <w:p w14:paraId="6E3B398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-0.437</w:t>
            </w:r>
          </w:p>
        </w:tc>
        <w:tc>
          <w:tcPr>
            <w:tcW w:w="1792" w:type="dxa"/>
          </w:tcPr>
          <w:p w14:paraId="711A6DDE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0.212</w:t>
            </w:r>
          </w:p>
        </w:tc>
        <w:tc>
          <w:tcPr>
            <w:tcW w:w="1795" w:type="dxa"/>
          </w:tcPr>
          <w:p w14:paraId="1DF5D3AA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0.6 (0.4-1.0)</w:t>
            </w:r>
          </w:p>
        </w:tc>
        <w:tc>
          <w:tcPr>
            <w:tcW w:w="2024" w:type="dxa"/>
          </w:tcPr>
          <w:p w14:paraId="7AC5D787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0.039</w:t>
            </w:r>
          </w:p>
        </w:tc>
      </w:tr>
      <w:tr w:rsidR="006D248B" w:rsidRPr="00615B6E" w14:paraId="2A2758C2" w14:textId="77777777" w:rsidTr="00CA3BF2">
        <w:tc>
          <w:tcPr>
            <w:tcW w:w="1810" w:type="dxa"/>
          </w:tcPr>
          <w:p w14:paraId="41B6AF53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Rash</w:t>
            </w:r>
          </w:p>
        </w:tc>
        <w:tc>
          <w:tcPr>
            <w:tcW w:w="1815" w:type="dxa"/>
          </w:tcPr>
          <w:p w14:paraId="1870C970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-0.629</w:t>
            </w:r>
          </w:p>
        </w:tc>
        <w:tc>
          <w:tcPr>
            <w:tcW w:w="1792" w:type="dxa"/>
          </w:tcPr>
          <w:p w14:paraId="39EC8FB3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0.299</w:t>
            </w:r>
          </w:p>
        </w:tc>
        <w:tc>
          <w:tcPr>
            <w:tcW w:w="1795" w:type="dxa"/>
          </w:tcPr>
          <w:p w14:paraId="4351A0D7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0.5 (0.3-1.0)</w:t>
            </w:r>
          </w:p>
        </w:tc>
        <w:tc>
          <w:tcPr>
            <w:tcW w:w="2024" w:type="dxa"/>
          </w:tcPr>
          <w:p w14:paraId="2D9437A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0.036</w:t>
            </w:r>
          </w:p>
        </w:tc>
      </w:tr>
      <w:tr w:rsidR="006D248B" w:rsidRPr="00615B6E" w14:paraId="446FB44E" w14:textId="77777777" w:rsidTr="00CA3BF2">
        <w:tc>
          <w:tcPr>
            <w:tcW w:w="1810" w:type="dxa"/>
          </w:tcPr>
          <w:p w14:paraId="4284DD92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Petechial rash</w:t>
            </w:r>
          </w:p>
        </w:tc>
        <w:tc>
          <w:tcPr>
            <w:tcW w:w="1815" w:type="dxa"/>
          </w:tcPr>
          <w:p w14:paraId="7E3514BC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-1.603</w:t>
            </w:r>
          </w:p>
        </w:tc>
        <w:tc>
          <w:tcPr>
            <w:tcW w:w="1792" w:type="dxa"/>
          </w:tcPr>
          <w:p w14:paraId="55696350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0.718</w:t>
            </w:r>
          </w:p>
        </w:tc>
        <w:tc>
          <w:tcPr>
            <w:tcW w:w="1795" w:type="dxa"/>
          </w:tcPr>
          <w:p w14:paraId="4713C702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0.2 (0.04-0.8)</w:t>
            </w:r>
          </w:p>
        </w:tc>
        <w:tc>
          <w:tcPr>
            <w:tcW w:w="2024" w:type="dxa"/>
          </w:tcPr>
          <w:p w14:paraId="5CC6747D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0.026</w:t>
            </w:r>
          </w:p>
        </w:tc>
      </w:tr>
      <w:tr w:rsidR="006D248B" w:rsidRPr="00615B6E" w14:paraId="2426954E" w14:textId="77777777" w:rsidTr="00CA3BF2">
        <w:tc>
          <w:tcPr>
            <w:tcW w:w="1810" w:type="dxa"/>
            <w:shd w:val="clear" w:color="auto" w:fill="auto"/>
          </w:tcPr>
          <w:p w14:paraId="0C64E676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Major symptoms</w:t>
            </w:r>
          </w:p>
        </w:tc>
        <w:tc>
          <w:tcPr>
            <w:tcW w:w="1815" w:type="dxa"/>
            <w:shd w:val="clear" w:color="auto" w:fill="auto"/>
          </w:tcPr>
          <w:p w14:paraId="15E9F358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-0.472</w:t>
            </w:r>
          </w:p>
        </w:tc>
        <w:tc>
          <w:tcPr>
            <w:tcW w:w="1792" w:type="dxa"/>
            <w:shd w:val="clear" w:color="auto" w:fill="auto"/>
          </w:tcPr>
          <w:p w14:paraId="4B292C78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0.193</w:t>
            </w:r>
          </w:p>
        </w:tc>
        <w:tc>
          <w:tcPr>
            <w:tcW w:w="1795" w:type="dxa"/>
            <w:shd w:val="clear" w:color="auto" w:fill="auto"/>
          </w:tcPr>
          <w:p w14:paraId="059BC599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0.6 (0.4-0.9)</w:t>
            </w:r>
          </w:p>
        </w:tc>
        <w:tc>
          <w:tcPr>
            <w:tcW w:w="2024" w:type="dxa"/>
            <w:shd w:val="clear" w:color="auto" w:fill="auto"/>
          </w:tcPr>
          <w:p w14:paraId="43F8356E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0.014</w:t>
            </w:r>
          </w:p>
        </w:tc>
      </w:tr>
      <w:tr w:rsidR="006D248B" w:rsidRPr="00615B6E" w14:paraId="284C9F61" w14:textId="77777777" w:rsidTr="00CA3BF2">
        <w:tc>
          <w:tcPr>
            <w:tcW w:w="1810" w:type="dxa"/>
          </w:tcPr>
          <w:p w14:paraId="773A8ABA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Severe diffuse body rash</w:t>
            </w:r>
          </w:p>
        </w:tc>
        <w:tc>
          <w:tcPr>
            <w:tcW w:w="1815" w:type="dxa"/>
          </w:tcPr>
          <w:p w14:paraId="1BE90705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-0.682</w:t>
            </w:r>
          </w:p>
        </w:tc>
        <w:tc>
          <w:tcPr>
            <w:tcW w:w="1792" w:type="dxa"/>
          </w:tcPr>
          <w:p w14:paraId="55BF119F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0.337</w:t>
            </w:r>
          </w:p>
        </w:tc>
        <w:tc>
          <w:tcPr>
            <w:tcW w:w="1795" w:type="dxa"/>
          </w:tcPr>
          <w:p w14:paraId="1E13F38E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0.5 (0.3-1.0)</w:t>
            </w:r>
          </w:p>
        </w:tc>
        <w:tc>
          <w:tcPr>
            <w:tcW w:w="2024" w:type="dxa"/>
          </w:tcPr>
          <w:p w14:paraId="7E734C8C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0.043</w:t>
            </w:r>
          </w:p>
        </w:tc>
      </w:tr>
    </w:tbl>
    <w:p w14:paraId="1E8B2448" w14:textId="77777777" w:rsidR="006D248B" w:rsidRPr="00407981" w:rsidRDefault="006D248B" w:rsidP="006D248B">
      <w:pPr>
        <w:rPr>
          <w:rFonts w:ascii="Times" w:hAnsi="Times"/>
          <w:lang w:val="en-US"/>
        </w:rPr>
      </w:pPr>
    </w:p>
    <w:p w14:paraId="5AFBA20A" w14:textId="77777777" w:rsidR="006D248B" w:rsidRPr="00407981" w:rsidRDefault="006D248B" w:rsidP="006D248B">
      <w:pPr>
        <w:rPr>
          <w:rFonts w:ascii="Times" w:hAnsi="Times"/>
        </w:rPr>
      </w:pPr>
    </w:p>
    <w:p w14:paraId="716BAF98" w14:textId="77777777" w:rsidR="006F7475" w:rsidRDefault="006F7475" w:rsidP="006D248B">
      <w:pPr>
        <w:rPr>
          <w:rFonts w:ascii="Times" w:hAnsi="Times" w:cstheme="minorHAnsi"/>
          <w:b/>
          <w:bCs/>
          <w:color w:val="000000"/>
        </w:rPr>
      </w:pPr>
    </w:p>
    <w:p w14:paraId="6451BF65" w14:textId="77777777" w:rsidR="006F7475" w:rsidRDefault="006F7475" w:rsidP="006D248B">
      <w:pPr>
        <w:rPr>
          <w:rFonts w:ascii="Times" w:hAnsi="Times" w:cstheme="minorHAnsi"/>
          <w:b/>
          <w:bCs/>
          <w:color w:val="000000"/>
        </w:rPr>
      </w:pPr>
    </w:p>
    <w:p w14:paraId="3DABB623" w14:textId="77777777" w:rsidR="006F7475" w:rsidRDefault="006F7475" w:rsidP="006D248B">
      <w:pPr>
        <w:rPr>
          <w:rFonts w:ascii="Times" w:hAnsi="Times" w:cstheme="minorHAnsi"/>
          <w:b/>
          <w:bCs/>
          <w:color w:val="000000"/>
        </w:rPr>
      </w:pPr>
    </w:p>
    <w:p w14:paraId="1852BB58" w14:textId="77777777" w:rsidR="006F7475" w:rsidRDefault="006F7475" w:rsidP="006D248B">
      <w:pPr>
        <w:rPr>
          <w:rFonts w:ascii="Times" w:hAnsi="Times" w:cstheme="minorHAnsi"/>
          <w:b/>
          <w:bCs/>
          <w:color w:val="000000"/>
        </w:rPr>
      </w:pPr>
    </w:p>
    <w:p w14:paraId="02844935" w14:textId="4556AC92" w:rsidR="006D248B" w:rsidRPr="00407981" w:rsidRDefault="006D248B" w:rsidP="006D248B">
      <w:pPr>
        <w:rPr>
          <w:rFonts w:ascii="Times" w:hAnsi="Times"/>
          <w:lang w:val="en-US"/>
        </w:rPr>
      </w:pPr>
      <w:r w:rsidRPr="00407981">
        <w:rPr>
          <w:rFonts w:ascii="Times" w:hAnsi="Times" w:cstheme="minorHAnsi"/>
          <w:b/>
          <w:bCs/>
          <w:color w:val="000000"/>
        </w:rPr>
        <w:t>Supplementary Table</w:t>
      </w:r>
      <w:r w:rsidRPr="00407981">
        <w:rPr>
          <w:rFonts w:ascii="Times" w:hAnsi="Times"/>
          <w:lang w:val="en-US"/>
        </w:rPr>
        <w:t xml:space="preserve"> 6b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0"/>
        <w:gridCol w:w="1815"/>
        <w:gridCol w:w="1792"/>
        <w:gridCol w:w="1795"/>
        <w:gridCol w:w="2024"/>
      </w:tblGrid>
      <w:tr w:rsidR="006D248B" w:rsidRPr="00615B6E" w14:paraId="683E74C9" w14:textId="77777777" w:rsidTr="00CA3BF2">
        <w:tc>
          <w:tcPr>
            <w:tcW w:w="9236" w:type="dxa"/>
            <w:gridSpan w:val="5"/>
          </w:tcPr>
          <w:p w14:paraId="27F91520" w14:textId="77777777" w:rsidR="006D248B" w:rsidRPr="00C622D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i/>
                <w:iCs/>
              </w:rPr>
            </w:pPr>
            <w:r w:rsidRPr="00C622D1">
              <w:rPr>
                <w:rFonts w:ascii="Times" w:hAnsi="Times" w:cstheme="majorBidi"/>
                <w:b/>
                <w:bCs/>
                <w:i/>
                <w:iCs/>
              </w:rPr>
              <w:lastRenderedPageBreak/>
              <w:t xml:space="preserve">Among </w:t>
            </w:r>
            <w:r w:rsidRPr="00C622D1">
              <w:rPr>
                <w:rFonts w:ascii="Times" w:hAnsi="Times" w:cstheme="majorBidi"/>
                <w:b/>
                <w:bCs/>
                <w:i/>
                <w:iCs/>
                <w:lang w:val="en-US"/>
              </w:rPr>
              <w:t>Sinovac-Coronavac</w:t>
            </w:r>
            <w:r w:rsidRPr="00C622D1">
              <w:rPr>
                <w:rFonts w:ascii="Times" w:hAnsi="Times" w:cstheme="majorBidi"/>
                <w:b/>
                <w:bCs/>
                <w:i/>
                <w:iCs/>
              </w:rPr>
              <w:t xml:space="preserve"> vaccine recipients</w:t>
            </w:r>
          </w:p>
          <w:p w14:paraId="19AC402D" w14:textId="77777777" w:rsidR="006D248B" w:rsidRPr="00C622D1" w:rsidRDefault="006D248B" w:rsidP="00CA3BF2">
            <w:pPr>
              <w:tabs>
                <w:tab w:val="center" w:pos="4513"/>
                <w:tab w:val="right" w:pos="9026"/>
              </w:tabs>
              <w:rPr>
                <w:rFonts w:ascii="Times" w:hAnsi="Times" w:cstheme="majorBidi"/>
                <w:i/>
                <w:iCs/>
              </w:rPr>
            </w:pPr>
          </w:p>
          <w:p w14:paraId="0026B6C6" w14:textId="77777777" w:rsidR="006D248B" w:rsidRPr="007429CB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C622D1">
              <w:rPr>
                <w:rFonts w:ascii="Times" w:hAnsi="Times" w:cstheme="majorBidi"/>
                <w:i/>
                <w:iCs/>
              </w:rPr>
              <w:t>IIMs as compared to HCs (adjusted for age, gender, ethnicity, and stratified for country of origin)</w:t>
            </w:r>
          </w:p>
        </w:tc>
      </w:tr>
      <w:tr w:rsidR="006D248B" w:rsidRPr="00615B6E" w14:paraId="5528FC7C" w14:textId="77777777" w:rsidTr="00CA3BF2">
        <w:tc>
          <w:tcPr>
            <w:tcW w:w="1810" w:type="dxa"/>
          </w:tcPr>
          <w:p w14:paraId="3F133F54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hAnsi="Times" w:cstheme="majorBidi"/>
                <w:lang w:val="en-US"/>
              </w:rPr>
            </w:pPr>
          </w:p>
        </w:tc>
        <w:tc>
          <w:tcPr>
            <w:tcW w:w="1815" w:type="dxa"/>
          </w:tcPr>
          <w:p w14:paraId="6071487D" w14:textId="77777777" w:rsidR="006D248B" w:rsidRPr="007429CB" w:rsidRDefault="006D248B" w:rsidP="00CA3BF2">
            <w:pPr>
              <w:keepNext/>
              <w:keepLines/>
              <w:rPr>
                <w:rFonts w:ascii="Times" w:hAnsi="Times" w:cstheme="majorBidi"/>
                <w:lang w:val="de-DE"/>
              </w:rPr>
            </w:pPr>
            <w:r w:rsidRPr="00C622D1">
              <w:rPr>
                <w:rFonts w:ascii="Times" w:hAnsi="Times" w:cstheme="majorBidi"/>
              </w:rPr>
              <w:t>B coefficient</w:t>
            </w:r>
          </w:p>
        </w:tc>
        <w:tc>
          <w:tcPr>
            <w:tcW w:w="1792" w:type="dxa"/>
          </w:tcPr>
          <w:p w14:paraId="74F6CE7B" w14:textId="77777777" w:rsidR="006D248B" w:rsidRPr="007429CB" w:rsidRDefault="006D248B" w:rsidP="00CA3BF2">
            <w:pPr>
              <w:keepNext/>
              <w:keepLines/>
              <w:rPr>
                <w:rFonts w:ascii="Times" w:hAnsi="Times" w:cstheme="majorBidi"/>
                <w:lang w:val="de-DE"/>
              </w:rPr>
            </w:pPr>
            <w:r w:rsidRPr="00C622D1">
              <w:rPr>
                <w:rFonts w:ascii="Times" w:hAnsi="Times" w:cstheme="majorBidi"/>
              </w:rPr>
              <w:t>S.E.</w:t>
            </w:r>
          </w:p>
        </w:tc>
        <w:tc>
          <w:tcPr>
            <w:tcW w:w="1795" w:type="dxa"/>
          </w:tcPr>
          <w:p w14:paraId="3B5C342D" w14:textId="77777777" w:rsidR="006D248B" w:rsidRPr="007429CB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de-DE"/>
              </w:rPr>
            </w:pPr>
            <w:r w:rsidRPr="00C622D1">
              <w:rPr>
                <w:rFonts w:ascii="Times" w:hAnsi="Times" w:cstheme="majorBidi"/>
              </w:rPr>
              <w:t>Exp (B) CI (95%)</w:t>
            </w:r>
          </w:p>
        </w:tc>
        <w:tc>
          <w:tcPr>
            <w:tcW w:w="2024" w:type="dxa"/>
          </w:tcPr>
          <w:p w14:paraId="5B4A86FA" w14:textId="77777777" w:rsidR="006D248B" w:rsidRPr="007429CB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C622D1">
              <w:rPr>
                <w:rFonts w:ascii="Times" w:hAnsi="Times" w:cstheme="majorBidi"/>
              </w:rPr>
              <w:t>P value</w:t>
            </w:r>
          </w:p>
        </w:tc>
      </w:tr>
      <w:tr w:rsidR="006D248B" w:rsidRPr="00615B6E" w14:paraId="54363203" w14:textId="77777777" w:rsidTr="00CA3BF2">
        <w:tc>
          <w:tcPr>
            <w:tcW w:w="1810" w:type="dxa"/>
          </w:tcPr>
          <w:p w14:paraId="206B0ED2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Joints pain</w:t>
            </w:r>
          </w:p>
        </w:tc>
        <w:tc>
          <w:tcPr>
            <w:tcW w:w="1815" w:type="dxa"/>
          </w:tcPr>
          <w:p w14:paraId="462445BC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1.637</w:t>
            </w:r>
          </w:p>
        </w:tc>
        <w:tc>
          <w:tcPr>
            <w:tcW w:w="1792" w:type="dxa"/>
          </w:tcPr>
          <w:p w14:paraId="7894270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0.634</w:t>
            </w:r>
          </w:p>
        </w:tc>
        <w:tc>
          <w:tcPr>
            <w:tcW w:w="1795" w:type="dxa"/>
          </w:tcPr>
          <w:p w14:paraId="66A9CFF8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de-DE"/>
              </w:rPr>
              <w:t xml:space="preserve">5.1 </w:t>
            </w:r>
            <w:r w:rsidRPr="00407981">
              <w:rPr>
                <w:rFonts w:ascii="Times" w:hAnsi="Times" w:cstheme="majorBidi"/>
                <w:b/>
                <w:bCs/>
                <w:lang w:val="en-US"/>
              </w:rPr>
              <w:t>(1.5-17.8)</w:t>
            </w:r>
          </w:p>
        </w:tc>
        <w:tc>
          <w:tcPr>
            <w:tcW w:w="2024" w:type="dxa"/>
          </w:tcPr>
          <w:p w14:paraId="1B9C3F5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0.010</w:t>
            </w:r>
          </w:p>
        </w:tc>
      </w:tr>
      <w:tr w:rsidR="006D248B" w:rsidRPr="00615B6E" w14:paraId="68101766" w14:textId="77777777" w:rsidTr="00CA3BF2">
        <w:tc>
          <w:tcPr>
            <w:tcW w:w="1810" w:type="dxa"/>
          </w:tcPr>
          <w:p w14:paraId="3E297548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Cough</w:t>
            </w:r>
          </w:p>
        </w:tc>
        <w:tc>
          <w:tcPr>
            <w:tcW w:w="1815" w:type="dxa"/>
          </w:tcPr>
          <w:p w14:paraId="57851CFA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2.862</w:t>
            </w:r>
          </w:p>
        </w:tc>
        <w:tc>
          <w:tcPr>
            <w:tcW w:w="1792" w:type="dxa"/>
          </w:tcPr>
          <w:p w14:paraId="28B58A26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1.013</w:t>
            </w:r>
          </w:p>
        </w:tc>
        <w:tc>
          <w:tcPr>
            <w:tcW w:w="1795" w:type="dxa"/>
          </w:tcPr>
          <w:p w14:paraId="578199C9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de-DE"/>
              </w:rPr>
            </w:pPr>
            <w:r w:rsidRPr="00407981">
              <w:rPr>
                <w:rFonts w:ascii="Times" w:hAnsi="Times" w:cstheme="majorBidi"/>
                <w:b/>
                <w:bCs/>
                <w:lang w:val="de-DE"/>
              </w:rPr>
              <w:t>17.5 (2.4-127.4)</w:t>
            </w:r>
          </w:p>
        </w:tc>
        <w:tc>
          <w:tcPr>
            <w:tcW w:w="2024" w:type="dxa"/>
          </w:tcPr>
          <w:p w14:paraId="21F5A6E3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0.005</w:t>
            </w:r>
          </w:p>
        </w:tc>
      </w:tr>
      <w:tr w:rsidR="006D248B" w:rsidRPr="00615B6E" w14:paraId="024F50C6" w14:textId="77777777" w:rsidTr="00CA3BF2">
        <w:tc>
          <w:tcPr>
            <w:tcW w:w="1810" w:type="dxa"/>
          </w:tcPr>
          <w:p w14:paraId="4C5E8217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Rash</w:t>
            </w:r>
          </w:p>
        </w:tc>
        <w:tc>
          <w:tcPr>
            <w:tcW w:w="1815" w:type="dxa"/>
          </w:tcPr>
          <w:p w14:paraId="60B1849F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2.516</w:t>
            </w:r>
          </w:p>
        </w:tc>
        <w:tc>
          <w:tcPr>
            <w:tcW w:w="1792" w:type="dxa"/>
          </w:tcPr>
          <w:p w14:paraId="1539A08E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1.270</w:t>
            </w:r>
          </w:p>
        </w:tc>
        <w:tc>
          <w:tcPr>
            <w:tcW w:w="1795" w:type="dxa"/>
          </w:tcPr>
          <w:p w14:paraId="5ED1246D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de-DE"/>
              </w:rPr>
            </w:pPr>
            <w:r w:rsidRPr="00407981">
              <w:rPr>
                <w:rFonts w:ascii="Times" w:hAnsi="Times" w:cstheme="majorBidi"/>
                <w:b/>
                <w:bCs/>
                <w:lang w:val="de-DE"/>
              </w:rPr>
              <w:t>12.4 (1.0-149.1)</w:t>
            </w:r>
          </w:p>
        </w:tc>
        <w:tc>
          <w:tcPr>
            <w:tcW w:w="2024" w:type="dxa"/>
          </w:tcPr>
          <w:p w14:paraId="186F5652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0.048</w:t>
            </w:r>
          </w:p>
        </w:tc>
      </w:tr>
      <w:tr w:rsidR="006D248B" w:rsidRPr="00615B6E" w14:paraId="30D2AC77" w14:textId="77777777" w:rsidTr="00CA3BF2">
        <w:tc>
          <w:tcPr>
            <w:tcW w:w="1810" w:type="dxa"/>
          </w:tcPr>
          <w:p w14:paraId="37DA6C42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Abdominal pain</w:t>
            </w:r>
          </w:p>
        </w:tc>
        <w:tc>
          <w:tcPr>
            <w:tcW w:w="1815" w:type="dxa"/>
          </w:tcPr>
          <w:p w14:paraId="5177FFE3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2.465</w:t>
            </w:r>
          </w:p>
        </w:tc>
        <w:tc>
          <w:tcPr>
            <w:tcW w:w="1792" w:type="dxa"/>
          </w:tcPr>
          <w:p w14:paraId="03A0852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1.054</w:t>
            </w:r>
          </w:p>
        </w:tc>
        <w:tc>
          <w:tcPr>
            <w:tcW w:w="1795" w:type="dxa"/>
          </w:tcPr>
          <w:p w14:paraId="401FF86A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de-DE"/>
              </w:rPr>
            </w:pPr>
            <w:r w:rsidRPr="00407981">
              <w:rPr>
                <w:rFonts w:ascii="Times" w:hAnsi="Times" w:cstheme="majorBidi"/>
                <w:b/>
                <w:bCs/>
                <w:lang w:val="de-DE"/>
              </w:rPr>
              <w:t>11.8 (1.5-92.9)</w:t>
            </w:r>
          </w:p>
        </w:tc>
        <w:tc>
          <w:tcPr>
            <w:tcW w:w="2024" w:type="dxa"/>
          </w:tcPr>
          <w:p w14:paraId="2589C18B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0.019</w:t>
            </w:r>
          </w:p>
        </w:tc>
      </w:tr>
      <w:tr w:rsidR="006D248B" w:rsidRPr="00615B6E" w14:paraId="4BE78402" w14:textId="77777777" w:rsidTr="00CA3BF2">
        <w:tc>
          <w:tcPr>
            <w:tcW w:w="1810" w:type="dxa"/>
          </w:tcPr>
          <w:p w14:paraId="1D2F2933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High pulse rate or palpitations</w:t>
            </w:r>
          </w:p>
        </w:tc>
        <w:tc>
          <w:tcPr>
            <w:tcW w:w="1815" w:type="dxa"/>
          </w:tcPr>
          <w:p w14:paraId="354C4672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1.926</w:t>
            </w:r>
          </w:p>
        </w:tc>
        <w:tc>
          <w:tcPr>
            <w:tcW w:w="1792" w:type="dxa"/>
          </w:tcPr>
          <w:p w14:paraId="4A3750BD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0.726</w:t>
            </w:r>
          </w:p>
        </w:tc>
        <w:tc>
          <w:tcPr>
            <w:tcW w:w="1795" w:type="dxa"/>
          </w:tcPr>
          <w:p w14:paraId="47214DE2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hAnsi="Times" w:cstheme="majorBidi"/>
                <w:b/>
                <w:bCs/>
                <w:lang w:val="de-DE"/>
              </w:rPr>
            </w:pPr>
            <w:r w:rsidRPr="00407981">
              <w:rPr>
                <w:rFonts w:ascii="Times" w:hAnsi="Times" w:cstheme="majorBidi"/>
                <w:b/>
                <w:bCs/>
                <w:lang w:val="de-DE"/>
              </w:rPr>
              <w:t>6.9 (1.7-28.5)</w:t>
            </w:r>
          </w:p>
        </w:tc>
        <w:tc>
          <w:tcPr>
            <w:tcW w:w="2024" w:type="dxa"/>
          </w:tcPr>
          <w:p w14:paraId="63B5AE2B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0.008</w:t>
            </w:r>
          </w:p>
        </w:tc>
      </w:tr>
      <w:tr w:rsidR="006D248B" w:rsidRPr="00615B6E" w14:paraId="51AE1205" w14:textId="77777777" w:rsidTr="00CA3BF2">
        <w:tc>
          <w:tcPr>
            <w:tcW w:w="1810" w:type="dxa"/>
          </w:tcPr>
          <w:p w14:paraId="0BC01925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Dizziness</w:t>
            </w:r>
          </w:p>
        </w:tc>
        <w:tc>
          <w:tcPr>
            <w:tcW w:w="1815" w:type="dxa"/>
          </w:tcPr>
          <w:p w14:paraId="639160CE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1.360</w:t>
            </w:r>
          </w:p>
        </w:tc>
        <w:tc>
          <w:tcPr>
            <w:tcW w:w="1792" w:type="dxa"/>
          </w:tcPr>
          <w:p w14:paraId="5B3B99CC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0.674</w:t>
            </w:r>
          </w:p>
        </w:tc>
        <w:tc>
          <w:tcPr>
            <w:tcW w:w="1795" w:type="dxa"/>
          </w:tcPr>
          <w:p w14:paraId="18881495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de-DE"/>
              </w:rPr>
            </w:pPr>
            <w:r w:rsidRPr="00407981">
              <w:rPr>
                <w:rFonts w:ascii="Times" w:hAnsi="Times" w:cstheme="majorBidi"/>
                <w:b/>
                <w:bCs/>
                <w:lang w:val="de-DE"/>
              </w:rPr>
              <w:t>3.9 (1.0-14.6)</w:t>
            </w:r>
          </w:p>
        </w:tc>
        <w:tc>
          <w:tcPr>
            <w:tcW w:w="2024" w:type="dxa"/>
          </w:tcPr>
          <w:p w14:paraId="378A5A1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0.044</w:t>
            </w:r>
          </w:p>
        </w:tc>
      </w:tr>
      <w:tr w:rsidR="006D248B" w:rsidRPr="00615B6E" w14:paraId="4CEE9447" w14:textId="77777777" w:rsidTr="00CA3BF2">
        <w:tc>
          <w:tcPr>
            <w:tcW w:w="1810" w:type="dxa"/>
          </w:tcPr>
          <w:p w14:paraId="1DF62D79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Swelling in the extremities</w:t>
            </w:r>
          </w:p>
        </w:tc>
        <w:tc>
          <w:tcPr>
            <w:tcW w:w="1815" w:type="dxa"/>
          </w:tcPr>
          <w:p w14:paraId="083B44C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2.425</w:t>
            </w:r>
          </w:p>
        </w:tc>
        <w:tc>
          <w:tcPr>
            <w:tcW w:w="1792" w:type="dxa"/>
          </w:tcPr>
          <w:p w14:paraId="64C9C37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1.084</w:t>
            </w:r>
          </w:p>
        </w:tc>
        <w:tc>
          <w:tcPr>
            <w:tcW w:w="1795" w:type="dxa"/>
          </w:tcPr>
          <w:p w14:paraId="2B5C3872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de-DE"/>
              </w:rPr>
            </w:pPr>
            <w:r w:rsidRPr="00407981">
              <w:rPr>
                <w:rFonts w:ascii="Times" w:hAnsi="Times" w:cstheme="majorBidi"/>
                <w:b/>
                <w:bCs/>
                <w:lang w:val="de-DE"/>
              </w:rPr>
              <w:t>11.3 (1.4-94.6)</w:t>
            </w:r>
          </w:p>
        </w:tc>
        <w:tc>
          <w:tcPr>
            <w:tcW w:w="2024" w:type="dxa"/>
          </w:tcPr>
          <w:p w14:paraId="0BEE3832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0.025</w:t>
            </w:r>
          </w:p>
        </w:tc>
      </w:tr>
      <w:tr w:rsidR="006D248B" w:rsidRPr="00615B6E" w14:paraId="79F69F78" w14:textId="77777777" w:rsidTr="00CA3BF2">
        <w:tc>
          <w:tcPr>
            <w:tcW w:w="1810" w:type="dxa"/>
            <w:vAlign w:val="center"/>
          </w:tcPr>
          <w:p w14:paraId="77BB57E2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color w:val="000000"/>
              </w:rPr>
              <w:t>Weakness and tingling in the feet and legs</w:t>
            </w:r>
          </w:p>
        </w:tc>
        <w:tc>
          <w:tcPr>
            <w:tcW w:w="1815" w:type="dxa"/>
          </w:tcPr>
          <w:p w14:paraId="69276F1D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2.362</w:t>
            </w:r>
          </w:p>
        </w:tc>
        <w:tc>
          <w:tcPr>
            <w:tcW w:w="1792" w:type="dxa"/>
          </w:tcPr>
          <w:p w14:paraId="28DE88AC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0.830</w:t>
            </w:r>
          </w:p>
        </w:tc>
        <w:tc>
          <w:tcPr>
            <w:tcW w:w="1795" w:type="dxa"/>
          </w:tcPr>
          <w:p w14:paraId="7C2DFFDA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de-DE"/>
              </w:rPr>
            </w:pPr>
            <w:r w:rsidRPr="00407981">
              <w:rPr>
                <w:rFonts w:ascii="Times" w:hAnsi="Times" w:cstheme="majorBidi"/>
                <w:b/>
                <w:bCs/>
                <w:lang w:val="de-DE"/>
              </w:rPr>
              <w:t>10.6 (2.1-54.0)</w:t>
            </w:r>
          </w:p>
        </w:tc>
        <w:tc>
          <w:tcPr>
            <w:tcW w:w="2024" w:type="dxa"/>
          </w:tcPr>
          <w:p w14:paraId="0BBD587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0.004</w:t>
            </w:r>
          </w:p>
        </w:tc>
      </w:tr>
      <w:tr w:rsidR="006D248B" w:rsidRPr="00615B6E" w14:paraId="09F5397F" w14:textId="77777777" w:rsidTr="00CA3BF2">
        <w:tc>
          <w:tcPr>
            <w:tcW w:w="1810" w:type="dxa"/>
          </w:tcPr>
          <w:p w14:paraId="0550B62F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Pricking or pins and needles sensations in the hands and feet</w:t>
            </w:r>
          </w:p>
        </w:tc>
        <w:tc>
          <w:tcPr>
            <w:tcW w:w="1815" w:type="dxa"/>
          </w:tcPr>
          <w:p w14:paraId="0469D8A8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3.775</w:t>
            </w:r>
          </w:p>
        </w:tc>
        <w:tc>
          <w:tcPr>
            <w:tcW w:w="1792" w:type="dxa"/>
          </w:tcPr>
          <w:p w14:paraId="6BA9659E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1.173</w:t>
            </w:r>
          </w:p>
        </w:tc>
        <w:tc>
          <w:tcPr>
            <w:tcW w:w="1795" w:type="dxa"/>
          </w:tcPr>
          <w:p w14:paraId="5CAC4E4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de-DE"/>
              </w:rPr>
            </w:pPr>
            <w:r w:rsidRPr="00407981">
              <w:rPr>
                <w:rFonts w:ascii="Times" w:hAnsi="Times" w:cstheme="majorBidi"/>
                <w:b/>
                <w:bCs/>
                <w:lang w:val="de-DE"/>
              </w:rPr>
              <w:t>43.6 (4.4-433.9)</w:t>
            </w:r>
          </w:p>
        </w:tc>
        <w:tc>
          <w:tcPr>
            <w:tcW w:w="2024" w:type="dxa"/>
          </w:tcPr>
          <w:p w14:paraId="594367E2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0.001</w:t>
            </w:r>
          </w:p>
        </w:tc>
      </w:tr>
      <w:tr w:rsidR="006D248B" w:rsidRPr="00615B6E" w14:paraId="3BC23046" w14:textId="77777777" w:rsidTr="00CA3BF2">
        <w:tc>
          <w:tcPr>
            <w:tcW w:w="1810" w:type="dxa"/>
          </w:tcPr>
          <w:p w14:paraId="1FAB824C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Bleeding/bruising on the body</w:t>
            </w:r>
          </w:p>
        </w:tc>
        <w:tc>
          <w:tcPr>
            <w:tcW w:w="1815" w:type="dxa"/>
          </w:tcPr>
          <w:p w14:paraId="11B26A30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2.795</w:t>
            </w:r>
          </w:p>
        </w:tc>
        <w:tc>
          <w:tcPr>
            <w:tcW w:w="1792" w:type="dxa"/>
          </w:tcPr>
          <w:p w14:paraId="04A07F58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1.365</w:t>
            </w:r>
          </w:p>
        </w:tc>
        <w:tc>
          <w:tcPr>
            <w:tcW w:w="1795" w:type="dxa"/>
          </w:tcPr>
          <w:p w14:paraId="1C420686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de-DE"/>
              </w:rPr>
            </w:pPr>
            <w:r w:rsidRPr="00407981">
              <w:rPr>
                <w:rFonts w:ascii="Times" w:hAnsi="Times" w:cstheme="majorBidi"/>
                <w:b/>
                <w:bCs/>
                <w:lang w:val="de-DE"/>
              </w:rPr>
              <w:t>16.4 (1.1-237.7)</w:t>
            </w:r>
          </w:p>
        </w:tc>
        <w:tc>
          <w:tcPr>
            <w:tcW w:w="2024" w:type="dxa"/>
          </w:tcPr>
          <w:p w14:paraId="2C00F4F5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0.041</w:t>
            </w:r>
          </w:p>
        </w:tc>
      </w:tr>
      <w:tr w:rsidR="006D248B" w:rsidRPr="00615B6E" w14:paraId="0EB9241B" w14:textId="77777777" w:rsidTr="00CA3BF2">
        <w:tc>
          <w:tcPr>
            <w:tcW w:w="1810" w:type="dxa"/>
          </w:tcPr>
          <w:p w14:paraId="23C2BC08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Anaphylaxis</w:t>
            </w:r>
          </w:p>
        </w:tc>
        <w:tc>
          <w:tcPr>
            <w:tcW w:w="1815" w:type="dxa"/>
          </w:tcPr>
          <w:p w14:paraId="00B4472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2.693</w:t>
            </w:r>
          </w:p>
        </w:tc>
        <w:tc>
          <w:tcPr>
            <w:tcW w:w="1792" w:type="dxa"/>
          </w:tcPr>
          <w:p w14:paraId="1F19E77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0.845</w:t>
            </w:r>
          </w:p>
        </w:tc>
        <w:tc>
          <w:tcPr>
            <w:tcW w:w="1795" w:type="dxa"/>
          </w:tcPr>
          <w:p w14:paraId="3FD10989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de-DE"/>
              </w:rPr>
            </w:pPr>
            <w:r w:rsidRPr="00407981">
              <w:rPr>
                <w:rFonts w:ascii="Times" w:hAnsi="Times" w:cstheme="majorBidi"/>
                <w:b/>
                <w:bCs/>
                <w:lang w:val="de-DE"/>
              </w:rPr>
              <w:t>14.8 (2.8-77.4)</w:t>
            </w:r>
          </w:p>
        </w:tc>
        <w:tc>
          <w:tcPr>
            <w:tcW w:w="2024" w:type="dxa"/>
          </w:tcPr>
          <w:p w14:paraId="51679B2E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0.001</w:t>
            </w:r>
          </w:p>
        </w:tc>
      </w:tr>
      <w:tr w:rsidR="006D248B" w:rsidRPr="00615B6E" w14:paraId="1B2779EA" w14:textId="77777777" w:rsidTr="00CA3BF2">
        <w:tc>
          <w:tcPr>
            <w:tcW w:w="1810" w:type="dxa"/>
          </w:tcPr>
          <w:p w14:paraId="6FAAE4F7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Marked difficulty in breathing</w:t>
            </w:r>
          </w:p>
        </w:tc>
        <w:tc>
          <w:tcPr>
            <w:tcW w:w="1815" w:type="dxa"/>
          </w:tcPr>
          <w:p w14:paraId="0A1ECAAD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1.549</w:t>
            </w:r>
          </w:p>
        </w:tc>
        <w:tc>
          <w:tcPr>
            <w:tcW w:w="1792" w:type="dxa"/>
          </w:tcPr>
          <w:p w14:paraId="5A51F489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0.757</w:t>
            </w:r>
          </w:p>
        </w:tc>
        <w:tc>
          <w:tcPr>
            <w:tcW w:w="1795" w:type="dxa"/>
          </w:tcPr>
          <w:p w14:paraId="151F13A0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de-DE"/>
              </w:rPr>
            </w:pPr>
            <w:r w:rsidRPr="00407981">
              <w:rPr>
                <w:rFonts w:ascii="Times" w:hAnsi="Times" w:cstheme="majorBidi"/>
                <w:b/>
                <w:bCs/>
                <w:lang w:val="de-DE"/>
              </w:rPr>
              <w:t>4.7 (1.1-20.7)</w:t>
            </w:r>
          </w:p>
        </w:tc>
        <w:tc>
          <w:tcPr>
            <w:tcW w:w="2024" w:type="dxa"/>
          </w:tcPr>
          <w:p w14:paraId="64408B28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0.041</w:t>
            </w:r>
          </w:p>
        </w:tc>
      </w:tr>
      <w:tr w:rsidR="006D248B" w:rsidRPr="00615B6E" w14:paraId="0660DEBC" w14:textId="77777777" w:rsidTr="00CA3BF2">
        <w:tc>
          <w:tcPr>
            <w:tcW w:w="1810" w:type="dxa"/>
          </w:tcPr>
          <w:p w14:paraId="547CCD90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Throat closure</w:t>
            </w:r>
          </w:p>
        </w:tc>
        <w:tc>
          <w:tcPr>
            <w:tcW w:w="1815" w:type="dxa"/>
          </w:tcPr>
          <w:p w14:paraId="52E6F90F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2.380</w:t>
            </w:r>
          </w:p>
        </w:tc>
        <w:tc>
          <w:tcPr>
            <w:tcW w:w="1792" w:type="dxa"/>
          </w:tcPr>
          <w:p w14:paraId="01ED95EF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0.757</w:t>
            </w:r>
          </w:p>
        </w:tc>
        <w:tc>
          <w:tcPr>
            <w:tcW w:w="1795" w:type="dxa"/>
          </w:tcPr>
          <w:p w14:paraId="129DB15E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de-DE"/>
              </w:rPr>
            </w:pPr>
            <w:r w:rsidRPr="00407981">
              <w:rPr>
                <w:rFonts w:ascii="Times" w:hAnsi="Times" w:cstheme="majorBidi"/>
                <w:b/>
                <w:bCs/>
                <w:lang w:val="de-DE"/>
              </w:rPr>
              <w:t>10.8 (2.5-47.6)</w:t>
            </w:r>
          </w:p>
        </w:tc>
        <w:tc>
          <w:tcPr>
            <w:tcW w:w="2024" w:type="dxa"/>
          </w:tcPr>
          <w:p w14:paraId="46AA17D3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0.002</w:t>
            </w:r>
          </w:p>
        </w:tc>
      </w:tr>
      <w:tr w:rsidR="006D248B" w:rsidRPr="00615B6E" w14:paraId="5DBCA6B8" w14:textId="77777777" w:rsidTr="00CA3BF2">
        <w:tc>
          <w:tcPr>
            <w:tcW w:w="1810" w:type="dxa"/>
          </w:tcPr>
          <w:p w14:paraId="4D4D870C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Severe rashes</w:t>
            </w:r>
          </w:p>
        </w:tc>
        <w:tc>
          <w:tcPr>
            <w:tcW w:w="1815" w:type="dxa"/>
          </w:tcPr>
          <w:p w14:paraId="3242AC67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2.354</w:t>
            </w:r>
          </w:p>
        </w:tc>
        <w:tc>
          <w:tcPr>
            <w:tcW w:w="1792" w:type="dxa"/>
          </w:tcPr>
          <w:p w14:paraId="42DCCB7A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0.712</w:t>
            </w:r>
          </w:p>
        </w:tc>
        <w:tc>
          <w:tcPr>
            <w:tcW w:w="1795" w:type="dxa"/>
          </w:tcPr>
          <w:p w14:paraId="2B76DBEA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de-DE"/>
              </w:rPr>
            </w:pPr>
            <w:r w:rsidRPr="00407981">
              <w:rPr>
                <w:rFonts w:ascii="Times" w:hAnsi="Times" w:cstheme="majorBidi"/>
                <w:b/>
                <w:bCs/>
                <w:lang w:val="de-DE"/>
              </w:rPr>
              <w:t>10.5 (2.6-42.5)</w:t>
            </w:r>
          </w:p>
        </w:tc>
        <w:tc>
          <w:tcPr>
            <w:tcW w:w="2024" w:type="dxa"/>
          </w:tcPr>
          <w:p w14:paraId="09DF7C9F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0.001</w:t>
            </w:r>
          </w:p>
        </w:tc>
      </w:tr>
      <w:tr w:rsidR="006D248B" w:rsidRPr="00615B6E" w14:paraId="26A3215D" w14:textId="77777777" w:rsidTr="00CA3BF2">
        <w:tc>
          <w:tcPr>
            <w:tcW w:w="1810" w:type="dxa"/>
          </w:tcPr>
          <w:p w14:paraId="2954BB35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Hospitalization</w:t>
            </w:r>
          </w:p>
        </w:tc>
        <w:tc>
          <w:tcPr>
            <w:tcW w:w="1815" w:type="dxa"/>
          </w:tcPr>
          <w:p w14:paraId="329EBC58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3.261</w:t>
            </w:r>
          </w:p>
        </w:tc>
        <w:tc>
          <w:tcPr>
            <w:tcW w:w="1792" w:type="dxa"/>
          </w:tcPr>
          <w:p w14:paraId="0EAC388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0.906</w:t>
            </w:r>
          </w:p>
        </w:tc>
        <w:tc>
          <w:tcPr>
            <w:tcW w:w="1795" w:type="dxa"/>
          </w:tcPr>
          <w:p w14:paraId="0000CA7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de-DE"/>
              </w:rPr>
            </w:pPr>
            <w:r w:rsidRPr="00407981">
              <w:rPr>
                <w:rFonts w:ascii="Times" w:hAnsi="Times" w:cstheme="majorBidi"/>
                <w:b/>
                <w:bCs/>
                <w:lang w:val="de-DE"/>
              </w:rPr>
              <w:t>26.1 (4.4-154.1)</w:t>
            </w:r>
          </w:p>
        </w:tc>
        <w:tc>
          <w:tcPr>
            <w:tcW w:w="2024" w:type="dxa"/>
          </w:tcPr>
          <w:p w14:paraId="39630427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&lt;0.001</w:t>
            </w:r>
          </w:p>
        </w:tc>
      </w:tr>
      <w:tr w:rsidR="006D248B" w:rsidRPr="00615B6E" w14:paraId="517E216D" w14:textId="77777777" w:rsidTr="00CA3BF2">
        <w:tc>
          <w:tcPr>
            <w:tcW w:w="9236" w:type="dxa"/>
            <w:gridSpan w:val="5"/>
          </w:tcPr>
          <w:p w14:paraId="5B43C23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i/>
                <w:iCs/>
              </w:rPr>
              <w:t xml:space="preserve">IIMs as compared to </w:t>
            </w:r>
            <w:r w:rsidRPr="00407981">
              <w:rPr>
                <w:rFonts w:ascii="Times" w:hAnsi="Times" w:cstheme="majorBidi"/>
                <w:i/>
                <w:iCs/>
                <w:lang w:val="en-US"/>
              </w:rPr>
              <w:t>SAIDs</w:t>
            </w:r>
            <w:r w:rsidRPr="00407981">
              <w:rPr>
                <w:rFonts w:ascii="Times" w:hAnsi="Times" w:cstheme="majorBidi"/>
                <w:i/>
                <w:iCs/>
              </w:rPr>
              <w:t xml:space="preserve"> (adjusted for age, gender, ethnicity, and stratified for country of origin)</w:t>
            </w:r>
          </w:p>
        </w:tc>
      </w:tr>
      <w:tr w:rsidR="006D248B" w:rsidRPr="00615B6E" w14:paraId="677A4E45" w14:textId="77777777" w:rsidTr="00CA3BF2">
        <w:tc>
          <w:tcPr>
            <w:tcW w:w="1810" w:type="dxa"/>
          </w:tcPr>
          <w:p w14:paraId="6ED538F2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Cough</w:t>
            </w:r>
          </w:p>
        </w:tc>
        <w:tc>
          <w:tcPr>
            <w:tcW w:w="1815" w:type="dxa"/>
          </w:tcPr>
          <w:p w14:paraId="04F6A0C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de-DE"/>
              </w:rPr>
              <w:t>1.987</w:t>
            </w:r>
          </w:p>
        </w:tc>
        <w:tc>
          <w:tcPr>
            <w:tcW w:w="1792" w:type="dxa"/>
          </w:tcPr>
          <w:p w14:paraId="048234A2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de-DE"/>
              </w:rPr>
              <w:t>0.754</w:t>
            </w:r>
          </w:p>
        </w:tc>
        <w:tc>
          <w:tcPr>
            <w:tcW w:w="1795" w:type="dxa"/>
          </w:tcPr>
          <w:p w14:paraId="1229CB86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de-DE"/>
              </w:rPr>
              <w:t>7.3 (1.7-32.0)</w:t>
            </w:r>
          </w:p>
        </w:tc>
        <w:tc>
          <w:tcPr>
            <w:tcW w:w="2024" w:type="dxa"/>
          </w:tcPr>
          <w:p w14:paraId="68718EA5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0.008</w:t>
            </w:r>
          </w:p>
        </w:tc>
      </w:tr>
      <w:tr w:rsidR="006D248B" w:rsidRPr="00615B6E" w14:paraId="421527FF" w14:textId="77777777" w:rsidTr="00CA3BF2">
        <w:tc>
          <w:tcPr>
            <w:tcW w:w="1810" w:type="dxa"/>
          </w:tcPr>
          <w:p w14:paraId="5A199058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Fainting</w:t>
            </w:r>
          </w:p>
        </w:tc>
        <w:tc>
          <w:tcPr>
            <w:tcW w:w="1815" w:type="dxa"/>
          </w:tcPr>
          <w:p w14:paraId="21C373A9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2.215</w:t>
            </w:r>
          </w:p>
        </w:tc>
        <w:tc>
          <w:tcPr>
            <w:tcW w:w="1792" w:type="dxa"/>
          </w:tcPr>
          <w:p w14:paraId="6238DF40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0.957</w:t>
            </w:r>
          </w:p>
        </w:tc>
        <w:tc>
          <w:tcPr>
            <w:tcW w:w="1795" w:type="dxa"/>
          </w:tcPr>
          <w:p w14:paraId="3AD997AE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9.2 (1.4-59.8)</w:t>
            </w:r>
          </w:p>
        </w:tc>
        <w:tc>
          <w:tcPr>
            <w:tcW w:w="2024" w:type="dxa"/>
          </w:tcPr>
          <w:p w14:paraId="489CCA99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0.021</w:t>
            </w:r>
          </w:p>
        </w:tc>
      </w:tr>
      <w:tr w:rsidR="006D248B" w:rsidRPr="00615B6E" w14:paraId="441D90DC" w14:textId="77777777" w:rsidTr="00CA3BF2">
        <w:tc>
          <w:tcPr>
            <w:tcW w:w="1810" w:type="dxa"/>
          </w:tcPr>
          <w:p w14:paraId="40AC485D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color w:val="000000"/>
              </w:rPr>
              <w:t>Weakness and tingling in the feet and legs</w:t>
            </w:r>
          </w:p>
        </w:tc>
        <w:tc>
          <w:tcPr>
            <w:tcW w:w="1815" w:type="dxa"/>
          </w:tcPr>
          <w:p w14:paraId="2C60F2C0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1.482</w:t>
            </w:r>
          </w:p>
        </w:tc>
        <w:tc>
          <w:tcPr>
            <w:tcW w:w="1792" w:type="dxa"/>
          </w:tcPr>
          <w:p w14:paraId="1E4D76DC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0.673</w:t>
            </w:r>
          </w:p>
        </w:tc>
        <w:tc>
          <w:tcPr>
            <w:tcW w:w="1795" w:type="dxa"/>
          </w:tcPr>
          <w:p w14:paraId="1CD597DC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4.4 (1.2-16.5)</w:t>
            </w:r>
          </w:p>
        </w:tc>
        <w:tc>
          <w:tcPr>
            <w:tcW w:w="2024" w:type="dxa"/>
          </w:tcPr>
          <w:p w14:paraId="492FA6C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0.028</w:t>
            </w:r>
          </w:p>
        </w:tc>
      </w:tr>
      <w:tr w:rsidR="006D248B" w:rsidRPr="00615B6E" w14:paraId="38C37CA1" w14:textId="77777777" w:rsidTr="00CA3BF2">
        <w:tc>
          <w:tcPr>
            <w:tcW w:w="1810" w:type="dxa"/>
          </w:tcPr>
          <w:p w14:paraId="3D4B11BA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Pricking or pins and needles sensations in the hands and feet</w:t>
            </w:r>
          </w:p>
        </w:tc>
        <w:tc>
          <w:tcPr>
            <w:tcW w:w="1815" w:type="dxa"/>
          </w:tcPr>
          <w:p w14:paraId="03F3E33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1.768</w:t>
            </w:r>
          </w:p>
        </w:tc>
        <w:tc>
          <w:tcPr>
            <w:tcW w:w="1792" w:type="dxa"/>
          </w:tcPr>
          <w:p w14:paraId="3E5F816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0.628</w:t>
            </w:r>
          </w:p>
        </w:tc>
        <w:tc>
          <w:tcPr>
            <w:tcW w:w="1795" w:type="dxa"/>
          </w:tcPr>
          <w:p w14:paraId="70F3310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5.9 (1.7-20.1)</w:t>
            </w:r>
          </w:p>
        </w:tc>
        <w:tc>
          <w:tcPr>
            <w:tcW w:w="2024" w:type="dxa"/>
          </w:tcPr>
          <w:p w14:paraId="3CAC4AEF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0.005</w:t>
            </w:r>
          </w:p>
        </w:tc>
      </w:tr>
      <w:tr w:rsidR="006D248B" w:rsidRPr="00615B6E" w14:paraId="422F43CB" w14:textId="77777777" w:rsidTr="00CA3BF2">
        <w:tc>
          <w:tcPr>
            <w:tcW w:w="1810" w:type="dxa"/>
          </w:tcPr>
          <w:p w14:paraId="3E91031B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de-DE"/>
              </w:rPr>
              <w:t>Anaphylaxis</w:t>
            </w:r>
          </w:p>
        </w:tc>
        <w:tc>
          <w:tcPr>
            <w:tcW w:w="1815" w:type="dxa"/>
          </w:tcPr>
          <w:p w14:paraId="5C30FBBF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2.373</w:t>
            </w:r>
          </w:p>
        </w:tc>
        <w:tc>
          <w:tcPr>
            <w:tcW w:w="1792" w:type="dxa"/>
          </w:tcPr>
          <w:p w14:paraId="5E36BF87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0.690</w:t>
            </w:r>
          </w:p>
        </w:tc>
        <w:tc>
          <w:tcPr>
            <w:tcW w:w="1795" w:type="dxa"/>
          </w:tcPr>
          <w:p w14:paraId="755E8285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10.7 (2.8-41.5)</w:t>
            </w:r>
          </w:p>
        </w:tc>
        <w:tc>
          <w:tcPr>
            <w:tcW w:w="2024" w:type="dxa"/>
          </w:tcPr>
          <w:p w14:paraId="45C21869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0.001</w:t>
            </w:r>
          </w:p>
        </w:tc>
      </w:tr>
      <w:tr w:rsidR="006D248B" w:rsidRPr="00615B6E" w14:paraId="02B730B9" w14:textId="77777777" w:rsidTr="00CA3BF2">
        <w:tc>
          <w:tcPr>
            <w:tcW w:w="1810" w:type="dxa"/>
          </w:tcPr>
          <w:p w14:paraId="2A489FCF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de-DE"/>
              </w:rPr>
              <w:t>Marked difficulty in breathing</w:t>
            </w:r>
          </w:p>
        </w:tc>
        <w:tc>
          <w:tcPr>
            <w:tcW w:w="1815" w:type="dxa"/>
          </w:tcPr>
          <w:p w14:paraId="3F27929A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1.446</w:t>
            </w:r>
          </w:p>
        </w:tc>
        <w:tc>
          <w:tcPr>
            <w:tcW w:w="1792" w:type="dxa"/>
          </w:tcPr>
          <w:p w14:paraId="6C3005F2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0.692</w:t>
            </w:r>
          </w:p>
        </w:tc>
        <w:tc>
          <w:tcPr>
            <w:tcW w:w="1795" w:type="dxa"/>
          </w:tcPr>
          <w:p w14:paraId="0960F34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4.2 (1.1-16.5)</w:t>
            </w:r>
          </w:p>
        </w:tc>
        <w:tc>
          <w:tcPr>
            <w:tcW w:w="2024" w:type="dxa"/>
          </w:tcPr>
          <w:p w14:paraId="6760AC19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0.037</w:t>
            </w:r>
          </w:p>
        </w:tc>
      </w:tr>
      <w:tr w:rsidR="006D248B" w:rsidRPr="00615B6E" w14:paraId="72E691D8" w14:textId="77777777" w:rsidTr="00CA3BF2">
        <w:tc>
          <w:tcPr>
            <w:tcW w:w="1810" w:type="dxa"/>
          </w:tcPr>
          <w:p w14:paraId="48D4E36D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de-DE"/>
              </w:rPr>
              <w:t>Throat closure</w:t>
            </w:r>
          </w:p>
        </w:tc>
        <w:tc>
          <w:tcPr>
            <w:tcW w:w="1815" w:type="dxa"/>
          </w:tcPr>
          <w:p w14:paraId="2A25AB9C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1.820</w:t>
            </w:r>
          </w:p>
        </w:tc>
        <w:tc>
          <w:tcPr>
            <w:tcW w:w="1792" w:type="dxa"/>
          </w:tcPr>
          <w:p w14:paraId="0235567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0.605</w:t>
            </w:r>
          </w:p>
        </w:tc>
        <w:tc>
          <w:tcPr>
            <w:tcW w:w="1795" w:type="dxa"/>
          </w:tcPr>
          <w:p w14:paraId="5341ED90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6.2 (1.9-20.2)</w:t>
            </w:r>
          </w:p>
        </w:tc>
        <w:tc>
          <w:tcPr>
            <w:tcW w:w="2024" w:type="dxa"/>
          </w:tcPr>
          <w:p w14:paraId="23439637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0.003</w:t>
            </w:r>
          </w:p>
        </w:tc>
      </w:tr>
      <w:tr w:rsidR="006D248B" w:rsidRPr="00615B6E" w14:paraId="778158EF" w14:textId="77777777" w:rsidTr="00CA3BF2">
        <w:tc>
          <w:tcPr>
            <w:tcW w:w="1810" w:type="dxa"/>
          </w:tcPr>
          <w:p w14:paraId="127611D1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de-DE"/>
              </w:rPr>
              <w:t>Severe</w:t>
            </w:r>
          </w:p>
        </w:tc>
        <w:tc>
          <w:tcPr>
            <w:tcW w:w="1815" w:type="dxa"/>
          </w:tcPr>
          <w:p w14:paraId="56964CA0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2.278</w:t>
            </w:r>
          </w:p>
        </w:tc>
        <w:tc>
          <w:tcPr>
            <w:tcW w:w="1792" w:type="dxa"/>
          </w:tcPr>
          <w:p w14:paraId="5F067DD3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0.623</w:t>
            </w:r>
          </w:p>
        </w:tc>
        <w:tc>
          <w:tcPr>
            <w:tcW w:w="1795" w:type="dxa"/>
          </w:tcPr>
          <w:p w14:paraId="1715F07B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9.8 (2.9-33.1)</w:t>
            </w:r>
          </w:p>
        </w:tc>
        <w:tc>
          <w:tcPr>
            <w:tcW w:w="2024" w:type="dxa"/>
          </w:tcPr>
          <w:p w14:paraId="3FB75695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&lt;0.001</w:t>
            </w:r>
          </w:p>
        </w:tc>
      </w:tr>
      <w:tr w:rsidR="006D248B" w:rsidRPr="00615B6E" w14:paraId="18716C3C" w14:textId="77777777" w:rsidTr="00CA3BF2">
        <w:tc>
          <w:tcPr>
            <w:tcW w:w="1810" w:type="dxa"/>
          </w:tcPr>
          <w:p w14:paraId="383DBB9D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Hospitalization</w:t>
            </w:r>
          </w:p>
        </w:tc>
        <w:tc>
          <w:tcPr>
            <w:tcW w:w="1815" w:type="dxa"/>
          </w:tcPr>
          <w:p w14:paraId="33535A5E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1.994</w:t>
            </w:r>
          </w:p>
        </w:tc>
        <w:tc>
          <w:tcPr>
            <w:tcW w:w="1792" w:type="dxa"/>
          </w:tcPr>
          <w:p w14:paraId="1FBE83F2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0.649</w:t>
            </w:r>
          </w:p>
        </w:tc>
        <w:tc>
          <w:tcPr>
            <w:tcW w:w="1795" w:type="dxa"/>
          </w:tcPr>
          <w:p w14:paraId="6AD88C70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7.3 (2.1-26.2)</w:t>
            </w:r>
          </w:p>
        </w:tc>
        <w:tc>
          <w:tcPr>
            <w:tcW w:w="2024" w:type="dxa"/>
          </w:tcPr>
          <w:p w14:paraId="1090A75E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0.002</w:t>
            </w:r>
          </w:p>
        </w:tc>
      </w:tr>
      <w:tr w:rsidR="006D248B" w:rsidRPr="00615B6E" w14:paraId="2E94EABF" w14:textId="77777777" w:rsidTr="00CA3BF2">
        <w:tc>
          <w:tcPr>
            <w:tcW w:w="9236" w:type="dxa"/>
            <w:gridSpan w:val="5"/>
          </w:tcPr>
          <w:p w14:paraId="5251FE48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</w:rPr>
            </w:pPr>
            <w:r w:rsidRPr="00407981">
              <w:rPr>
                <w:rFonts w:ascii="Times" w:hAnsi="Times" w:cstheme="majorBidi"/>
                <w:b/>
                <w:bCs/>
                <w:i/>
                <w:iCs/>
                <w:lang w:val="en-US"/>
              </w:rPr>
              <w:t>Sinovac-Coronavac</w:t>
            </w:r>
            <w:r w:rsidRPr="00407981">
              <w:rPr>
                <w:rFonts w:ascii="Times" w:hAnsi="Times" w:cstheme="majorBidi"/>
                <w:i/>
                <w:iCs/>
              </w:rPr>
              <w:t xml:space="preserve"> vs rest of vaccines in IIM patients (adjusted for age, gender, ethnicity</w:t>
            </w:r>
            <w:r w:rsidRPr="00407981">
              <w:rPr>
                <w:rFonts w:ascii="Times" w:hAnsi="Times" w:cstheme="majorBidi"/>
                <w:i/>
                <w:iCs/>
                <w:lang w:val="en-US"/>
              </w:rPr>
              <w:t>, comorbidity, dose of immunosuppressant, number of vaccine doses received</w:t>
            </w:r>
            <w:r w:rsidRPr="00407981">
              <w:rPr>
                <w:rFonts w:ascii="Times" w:hAnsi="Times" w:cstheme="majorBidi"/>
                <w:i/>
                <w:iCs/>
              </w:rPr>
              <w:t xml:space="preserve"> and stratified for country of origin)</w:t>
            </w:r>
          </w:p>
        </w:tc>
      </w:tr>
      <w:tr w:rsidR="006D248B" w:rsidRPr="00615B6E" w14:paraId="4AC793B1" w14:textId="77777777" w:rsidTr="00CA3BF2">
        <w:tc>
          <w:tcPr>
            <w:tcW w:w="1810" w:type="dxa"/>
          </w:tcPr>
          <w:p w14:paraId="21FE6C0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Joints pain</w:t>
            </w:r>
          </w:p>
        </w:tc>
        <w:tc>
          <w:tcPr>
            <w:tcW w:w="1815" w:type="dxa"/>
          </w:tcPr>
          <w:p w14:paraId="3882ABFF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1.242</w:t>
            </w:r>
          </w:p>
        </w:tc>
        <w:tc>
          <w:tcPr>
            <w:tcW w:w="1792" w:type="dxa"/>
          </w:tcPr>
          <w:p w14:paraId="080D279D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0.580</w:t>
            </w:r>
          </w:p>
        </w:tc>
        <w:tc>
          <w:tcPr>
            <w:tcW w:w="1795" w:type="dxa"/>
          </w:tcPr>
          <w:p w14:paraId="7BB55A9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3.5 (1.1-10.8)</w:t>
            </w:r>
          </w:p>
        </w:tc>
        <w:tc>
          <w:tcPr>
            <w:tcW w:w="2024" w:type="dxa"/>
          </w:tcPr>
          <w:p w14:paraId="7760772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0.032</w:t>
            </w:r>
          </w:p>
        </w:tc>
      </w:tr>
      <w:tr w:rsidR="006D248B" w:rsidRPr="00615B6E" w14:paraId="53BC63BC" w14:textId="77777777" w:rsidTr="00CA3BF2">
        <w:tc>
          <w:tcPr>
            <w:tcW w:w="1810" w:type="dxa"/>
          </w:tcPr>
          <w:p w14:paraId="6579D1A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Cough</w:t>
            </w:r>
          </w:p>
        </w:tc>
        <w:tc>
          <w:tcPr>
            <w:tcW w:w="1815" w:type="dxa"/>
          </w:tcPr>
          <w:p w14:paraId="0D6BEFA6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2.417</w:t>
            </w:r>
          </w:p>
        </w:tc>
        <w:tc>
          <w:tcPr>
            <w:tcW w:w="1792" w:type="dxa"/>
          </w:tcPr>
          <w:p w14:paraId="00D564D6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0.826</w:t>
            </w:r>
          </w:p>
        </w:tc>
        <w:tc>
          <w:tcPr>
            <w:tcW w:w="1795" w:type="dxa"/>
          </w:tcPr>
          <w:p w14:paraId="158A1BB2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11.2 (2.2-56.6)</w:t>
            </w:r>
          </w:p>
        </w:tc>
        <w:tc>
          <w:tcPr>
            <w:tcW w:w="2024" w:type="dxa"/>
          </w:tcPr>
          <w:p w14:paraId="6E5526BF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0.003</w:t>
            </w:r>
          </w:p>
        </w:tc>
      </w:tr>
      <w:tr w:rsidR="006D248B" w:rsidRPr="00615B6E" w14:paraId="20C1D923" w14:textId="77777777" w:rsidTr="00CA3BF2">
        <w:tc>
          <w:tcPr>
            <w:tcW w:w="1810" w:type="dxa"/>
          </w:tcPr>
          <w:p w14:paraId="7D4B0C9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Abdominal pain</w:t>
            </w:r>
          </w:p>
        </w:tc>
        <w:tc>
          <w:tcPr>
            <w:tcW w:w="1815" w:type="dxa"/>
          </w:tcPr>
          <w:p w14:paraId="432E1EBF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2.567</w:t>
            </w:r>
          </w:p>
        </w:tc>
        <w:tc>
          <w:tcPr>
            <w:tcW w:w="1792" w:type="dxa"/>
          </w:tcPr>
          <w:p w14:paraId="5B5E59D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0.819</w:t>
            </w:r>
          </w:p>
        </w:tc>
        <w:tc>
          <w:tcPr>
            <w:tcW w:w="1795" w:type="dxa"/>
          </w:tcPr>
          <w:p w14:paraId="4DA90F0E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13.0 (2.6-64.8)</w:t>
            </w:r>
          </w:p>
        </w:tc>
        <w:tc>
          <w:tcPr>
            <w:tcW w:w="2024" w:type="dxa"/>
          </w:tcPr>
          <w:p w14:paraId="69B35B48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0.002</w:t>
            </w:r>
          </w:p>
        </w:tc>
      </w:tr>
      <w:tr w:rsidR="006D248B" w:rsidRPr="00615B6E" w14:paraId="2AE9C1C5" w14:textId="77777777" w:rsidTr="00CA3BF2">
        <w:tc>
          <w:tcPr>
            <w:tcW w:w="1810" w:type="dxa"/>
          </w:tcPr>
          <w:p w14:paraId="47B3D07B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High pulse rate</w:t>
            </w:r>
          </w:p>
        </w:tc>
        <w:tc>
          <w:tcPr>
            <w:tcW w:w="1815" w:type="dxa"/>
          </w:tcPr>
          <w:p w14:paraId="5851E46F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1.655</w:t>
            </w:r>
          </w:p>
        </w:tc>
        <w:tc>
          <w:tcPr>
            <w:tcW w:w="1792" w:type="dxa"/>
          </w:tcPr>
          <w:p w14:paraId="58B569CA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0.669</w:t>
            </w:r>
          </w:p>
        </w:tc>
        <w:tc>
          <w:tcPr>
            <w:tcW w:w="1795" w:type="dxa"/>
          </w:tcPr>
          <w:p w14:paraId="42A840B3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5.2 (1.4-19.4)</w:t>
            </w:r>
          </w:p>
        </w:tc>
        <w:tc>
          <w:tcPr>
            <w:tcW w:w="2024" w:type="dxa"/>
          </w:tcPr>
          <w:p w14:paraId="4BC6F675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0.013</w:t>
            </w:r>
          </w:p>
        </w:tc>
      </w:tr>
      <w:tr w:rsidR="006D248B" w:rsidRPr="00615B6E" w14:paraId="7CA30C11" w14:textId="77777777" w:rsidTr="00CA3BF2">
        <w:tc>
          <w:tcPr>
            <w:tcW w:w="1810" w:type="dxa"/>
          </w:tcPr>
          <w:p w14:paraId="64BB5F2E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Fainting</w:t>
            </w:r>
          </w:p>
        </w:tc>
        <w:tc>
          <w:tcPr>
            <w:tcW w:w="1815" w:type="dxa"/>
          </w:tcPr>
          <w:p w14:paraId="033F65E5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5.670</w:t>
            </w:r>
          </w:p>
        </w:tc>
        <w:tc>
          <w:tcPr>
            <w:tcW w:w="1792" w:type="dxa"/>
          </w:tcPr>
          <w:p w14:paraId="3234B12C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2.088</w:t>
            </w:r>
          </w:p>
        </w:tc>
        <w:tc>
          <w:tcPr>
            <w:tcW w:w="1795" w:type="dxa"/>
          </w:tcPr>
          <w:p w14:paraId="2A7DBA8E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290.1 (4.8-17377.4)</w:t>
            </w:r>
          </w:p>
        </w:tc>
        <w:tc>
          <w:tcPr>
            <w:tcW w:w="2024" w:type="dxa"/>
          </w:tcPr>
          <w:p w14:paraId="346AB4B3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0.007</w:t>
            </w:r>
          </w:p>
        </w:tc>
      </w:tr>
      <w:tr w:rsidR="006D248B" w:rsidRPr="00615B6E" w14:paraId="25688690" w14:textId="77777777" w:rsidTr="00CA3BF2">
        <w:tc>
          <w:tcPr>
            <w:tcW w:w="1810" w:type="dxa"/>
          </w:tcPr>
          <w:p w14:paraId="1612EE9A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Dizziness</w:t>
            </w:r>
          </w:p>
        </w:tc>
        <w:tc>
          <w:tcPr>
            <w:tcW w:w="1815" w:type="dxa"/>
          </w:tcPr>
          <w:p w14:paraId="6F583853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1.628</w:t>
            </w:r>
          </w:p>
        </w:tc>
        <w:tc>
          <w:tcPr>
            <w:tcW w:w="1792" w:type="dxa"/>
          </w:tcPr>
          <w:p w14:paraId="2675B2B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0.678</w:t>
            </w:r>
          </w:p>
        </w:tc>
        <w:tc>
          <w:tcPr>
            <w:tcW w:w="1795" w:type="dxa"/>
          </w:tcPr>
          <w:p w14:paraId="0C556242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5.1 (1.3-19.3)</w:t>
            </w:r>
          </w:p>
        </w:tc>
        <w:tc>
          <w:tcPr>
            <w:tcW w:w="2024" w:type="dxa"/>
          </w:tcPr>
          <w:p w14:paraId="42A740AA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0.016</w:t>
            </w:r>
          </w:p>
        </w:tc>
      </w:tr>
      <w:tr w:rsidR="006D248B" w:rsidRPr="00615B6E" w14:paraId="3D582750" w14:textId="77777777" w:rsidTr="00CA3BF2">
        <w:tc>
          <w:tcPr>
            <w:tcW w:w="1810" w:type="dxa"/>
          </w:tcPr>
          <w:p w14:paraId="35FEFCC2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Weakness and tingling in the feet and legs</w:t>
            </w:r>
          </w:p>
        </w:tc>
        <w:tc>
          <w:tcPr>
            <w:tcW w:w="1815" w:type="dxa"/>
          </w:tcPr>
          <w:p w14:paraId="12336C08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1.886</w:t>
            </w:r>
          </w:p>
        </w:tc>
        <w:tc>
          <w:tcPr>
            <w:tcW w:w="1792" w:type="dxa"/>
          </w:tcPr>
          <w:p w14:paraId="59C4224E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0.705</w:t>
            </w:r>
          </w:p>
        </w:tc>
        <w:tc>
          <w:tcPr>
            <w:tcW w:w="1795" w:type="dxa"/>
          </w:tcPr>
          <w:p w14:paraId="5464FB67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6.6 (1.7-26.2)</w:t>
            </w:r>
          </w:p>
        </w:tc>
        <w:tc>
          <w:tcPr>
            <w:tcW w:w="2024" w:type="dxa"/>
          </w:tcPr>
          <w:p w14:paraId="410D7BEE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0.007</w:t>
            </w:r>
          </w:p>
        </w:tc>
      </w:tr>
      <w:tr w:rsidR="006D248B" w:rsidRPr="00615B6E" w14:paraId="5ABA3C25" w14:textId="77777777" w:rsidTr="00CA3BF2">
        <w:tc>
          <w:tcPr>
            <w:tcW w:w="1810" w:type="dxa"/>
          </w:tcPr>
          <w:p w14:paraId="79E8F755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lastRenderedPageBreak/>
              <w:t>Pricking or pins and needles sensations in the hands and feet</w:t>
            </w:r>
          </w:p>
        </w:tc>
        <w:tc>
          <w:tcPr>
            <w:tcW w:w="1815" w:type="dxa"/>
          </w:tcPr>
          <w:p w14:paraId="79657ED2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2.721</w:t>
            </w:r>
          </w:p>
        </w:tc>
        <w:tc>
          <w:tcPr>
            <w:tcW w:w="1792" w:type="dxa"/>
          </w:tcPr>
          <w:p w14:paraId="45BF43BD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0.734</w:t>
            </w:r>
          </w:p>
        </w:tc>
        <w:tc>
          <w:tcPr>
            <w:tcW w:w="1795" w:type="dxa"/>
          </w:tcPr>
          <w:p w14:paraId="55967077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15.2 (3.6-64.1)</w:t>
            </w:r>
          </w:p>
        </w:tc>
        <w:tc>
          <w:tcPr>
            <w:tcW w:w="2024" w:type="dxa"/>
          </w:tcPr>
          <w:p w14:paraId="07657806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&lt;0.001</w:t>
            </w:r>
          </w:p>
        </w:tc>
      </w:tr>
      <w:tr w:rsidR="006D248B" w:rsidRPr="00615B6E" w14:paraId="4BFB7747" w14:textId="77777777" w:rsidTr="00CA3BF2">
        <w:tc>
          <w:tcPr>
            <w:tcW w:w="1810" w:type="dxa"/>
          </w:tcPr>
          <w:p w14:paraId="35A23999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Visual disturbances</w:t>
            </w:r>
          </w:p>
        </w:tc>
        <w:tc>
          <w:tcPr>
            <w:tcW w:w="1815" w:type="dxa"/>
          </w:tcPr>
          <w:p w14:paraId="2B887A79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2.871</w:t>
            </w:r>
          </w:p>
        </w:tc>
        <w:tc>
          <w:tcPr>
            <w:tcW w:w="1792" w:type="dxa"/>
          </w:tcPr>
          <w:p w14:paraId="2DCF5045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1.020</w:t>
            </w:r>
          </w:p>
        </w:tc>
        <w:tc>
          <w:tcPr>
            <w:tcW w:w="1795" w:type="dxa"/>
          </w:tcPr>
          <w:p w14:paraId="0547388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17.7 (2.4-130.4)</w:t>
            </w:r>
          </w:p>
        </w:tc>
        <w:tc>
          <w:tcPr>
            <w:tcW w:w="2024" w:type="dxa"/>
          </w:tcPr>
          <w:p w14:paraId="184FE47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0.005</w:t>
            </w:r>
          </w:p>
        </w:tc>
      </w:tr>
      <w:tr w:rsidR="006D248B" w:rsidRPr="00615B6E" w14:paraId="5EA4ACD8" w14:textId="77777777" w:rsidTr="00CA3BF2">
        <w:tc>
          <w:tcPr>
            <w:tcW w:w="1810" w:type="dxa"/>
          </w:tcPr>
          <w:p w14:paraId="091BA96D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Anaphylaxis</w:t>
            </w:r>
          </w:p>
        </w:tc>
        <w:tc>
          <w:tcPr>
            <w:tcW w:w="1815" w:type="dxa"/>
          </w:tcPr>
          <w:p w14:paraId="053F6AC8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2.158</w:t>
            </w:r>
          </w:p>
        </w:tc>
        <w:tc>
          <w:tcPr>
            <w:tcW w:w="1792" w:type="dxa"/>
          </w:tcPr>
          <w:p w14:paraId="6CF02643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0.776</w:t>
            </w:r>
          </w:p>
        </w:tc>
        <w:tc>
          <w:tcPr>
            <w:tcW w:w="1795" w:type="dxa"/>
          </w:tcPr>
          <w:p w14:paraId="53F8CD9A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8.7 (1.9-39.6)</w:t>
            </w:r>
          </w:p>
        </w:tc>
        <w:tc>
          <w:tcPr>
            <w:tcW w:w="2024" w:type="dxa"/>
          </w:tcPr>
          <w:p w14:paraId="0AF4712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0.005</w:t>
            </w:r>
          </w:p>
        </w:tc>
      </w:tr>
      <w:tr w:rsidR="006D248B" w:rsidRPr="00615B6E" w14:paraId="3E407AB0" w14:textId="77777777" w:rsidTr="00CA3BF2">
        <w:tc>
          <w:tcPr>
            <w:tcW w:w="1810" w:type="dxa"/>
          </w:tcPr>
          <w:p w14:paraId="6E87BA99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Throat closure</w:t>
            </w:r>
          </w:p>
        </w:tc>
        <w:tc>
          <w:tcPr>
            <w:tcW w:w="1815" w:type="dxa"/>
          </w:tcPr>
          <w:p w14:paraId="680E818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2.084</w:t>
            </w:r>
          </w:p>
        </w:tc>
        <w:tc>
          <w:tcPr>
            <w:tcW w:w="1792" w:type="dxa"/>
          </w:tcPr>
          <w:p w14:paraId="0F8B30DF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0.750</w:t>
            </w:r>
          </w:p>
        </w:tc>
        <w:tc>
          <w:tcPr>
            <w:tcW w:w="1795" w:type="dxa"/>
          </w:tcPr>
          <w:p w14:paraId="69DE89EA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8.0 (1.8-35.0)</w:t>
            </w:r>
          </w:p>
        </w:tc>
        <w:tc>
          <w:tcPr>
            <w:tcW w:w="2024" w:type="dxa"/>
          </w:tcPr>
          <w:p w14:paraId="195DCAF9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0.005</w:t>
            </w:r>
          </w:p>
        </w:tc>
      </w:tr>
      <w:tr w:rsidR="006D248B" w:rsidRPr="00615B6E" w14:paraId="298E175F" w14:textId="77777777" w:rsidTr="00CA3BF2">
        <w:tc>
          <w:tcPr>
            <w:tcW w:w="1810" w:type="dxa"/>
          </w:tcPr>
          <w:p w14:paraId="4AAF8FAC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Severe rashes</w:t>
            </w:r>
          </w:p>
        </w:tc>
        <w:tc>
          <w:tcPr>
            <w:tcW w:w="1815" w:type="dxa"/>
          </w:tcPr>
          <w:p w14:paraId="4C279C3D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1.902</w:t>
            </w:r>
          </w:p>
        </w:tc>
        <w:tc>
          <w:tcPr>
            <w:tcW w:w="1792" w:type="dxa"/>
          </w:tcPr>
          <w:p w14:paraId="26A1B970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0.630</w:t>
            </w:r>
          </w:p>
        </w:tc>
        <w:tc>
          <w:tcPr>
            <w:tcW w:w="1795" w:type="dxa"/>
          </w:tcPr>
          <w:p w14:paraId="2553B908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6.7 (2.0-23.0)</w:t>
            </w:r>
          </w:p>
        </w:tc>
        <w:tc>
          <w:tcPr>
            <w:tcW w:w="2024" w:type="dxa"/>
          </w:tcPr>
          <w:p w14:paraId="17EE3C5A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0.003</w:t>
            </w:r>
          </w:p>
        </w:tc>
      </w:tr>
      <w:tr w:rsidR="006D248B" w:rsidRPr="00615B6E" w14:paraId="30DCE09D" w14:textId="77777777" w:rsidTr="00CA3BF2">
        <w:tc>
          <w:tcPr>
            <w:tcW w:w="1810" w:type="dxa"/>
          </w:tcPr>
          <w:p w14:paraId="4B2366B6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Hospitalization</w:t>
            </w:r>
          </w:p>
        </w:tc>
        <w:tc>
          <w:tcPr>
            <w:tcW w:w="1815" w:type="dxa"/>
          </w:tcPr>
          <w:p w14:paraId="28282DBC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1.526</w:t>
            </w:r>
          </w:p>
        </w:tc>
        <w:tc>
          <w:tcPr>
            <w:tcW w:w="1792" w:type="dxa"/>
          </w:tcPr>
          <w:p w14:paraId="286F421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0.704</w:t>
            </w:r>
          </w:p>
        </w:tc>
        <w:tc>
          <w:tcPr>
            <w:tcW w:w="1795" w:type="dxa"/>
          </w:tcPr>
          <w:p w14:paraId="4F46459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4.6 (1.2-18.3)</w:t>
            </w:r>
          </w:p>
        </w:tc>
        <w:tc>
          <w:tcPr>
            <w:tcW w:w="2024" w:type="dxa"/>
          </w:tcPr>
          <w:p w14:paraId="55E798C7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0.030</w:t>
            </w:r>
          </w:p>
        </w:tc>
      </w:tr>
      <w:tr w:rsidR="006D248B" w:rsidRPr="00615B6E" w14:paraId="6F9BA861" w14:textId="77777777" w:rsidTr="00CA3BF2">
        <w:tc>
          <w:tcPr>
            <w:tcW w:w="1810" w:type="dxa"/>
            <w:shd w:val="clear" w:color="auto" w:fill="auto"/>
          </w:tcPr>
          <w:p w14:paraId="24A1A41B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Major symptoms</w:t>
            </w:r>
          </w:p>
        </w:tc>
        <w:tc>
          <w:tcPr>
            <w:tcW w:w="1815" w:type="dxa"/>
            <w:shd w:val="clear" w:color="auto" w:fill="auto"/>
          </w:tcPr>
          <w:p w14:paraId="682154B5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1.430</w:t>
            </w:r>
          </w:p>
        </w:tc>
        <w:tc>
          <w:tcPr>
            <w:tcW w:w="1792" w:type="dxa"/>
            <w:shd w:val="clear" w:color="auto" w:fill="auto"/>
          </w:tcPr>
          <w:p w14:paraId="61BB86BC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0.463</w:t>
            </w:r>
          </w:p>
        </w:tc>
        <w:tc>
          <w:tcPr>
            <w:tcW w:w="1795" w:type="dxa"/>
            <w:shd w:val="clear" w:color="auto" w:fill="auto"/>
          </w:tcPr>
          <w:p w14:paraId="722CB21C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4.2 (1.7-10.4)</w:t>
            </w:r>
          </w:p>
        </w:tc>
        <w:tc>
          <w:tcPr>
            <w:tcW w:w="2024" w:type="dxa"/>
            <w:shd w:val="clear" w:color="auto" w:fill="auto"/>
          </w:tcPr>
          <w:p w14:paraId="37B9D7E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0.002</w:t>
            </w:r>
          </w:p>
        </w:tc>
      </w:tr>
    </w:tbl>
    <w:p w14:paraId="419782AE" w14:textId="77777777" w:rsidR="006D248B" w:rsidRPr="00407981" w:rsidRDefault="006D248B" w:rsidP="006D248B">
      <w:pPr>
        <w:rPr>
          <w:rFonts w:ascii="Times" w:hAnsi="Times"/>
        </w:rPr>
      </w:pPr>
    </w:p>
    <w:p w14:paraId="6C7D2759" w14:textId="77777777" w:rsidR="006D248B" w:rsidRPr="00407981" w:rsidRDefault="006D248B" w:rsidP="006D248B">
      <w:pPr>
        <w:rPr>
          <w:rFonts w:ascii="Times" w:hAnsi="Times" w:cstheme="minorHAnsi"/>
          <w:b/>
          <w:bCs/>
          <w:color w:val="000000"/>
        </w:rPr>
      </w:pPr>
    </w:p>
    <w:p w14:paraId="185B6EE1" w14:textId="77777777" w:rsidR="006D248B" w:rsidRPr="00407981" w:rsidRDefault="006D248B" w:rsidP="006D248B">
      <w:pPr>
        <w:rPr>
          <w:rFonts w:ascii="Times" w:hAnsi="Times"/>
          <w:lang w:val="en-US"/>
        </w:rPr>
      </w:pPr>
      <w:r w:rsidRPr="00407981">
        <w:rPr>
          <w:rFonts w:ascii="Times" w:hAnsi="Times" w:cstheme="minorHAnsi"/>
          <w:b/>
          <w:bCs/>
          <w:color w:val="000000"/>
        </w:rPr>
        <w:t>Supplementary Table</w:t>
      </w:r>
      <w:r w:rsidRPr="00407981">
        <w:rPr>
          <w:rFonts w:ascii="Times" w:hAnsi="Times"/>
          <w:lang w:val="en-US"/>
        </w:rPr>
        <w:t xml:space="preserve"> 6c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0"/>
        <w:gridCol w:w="1815"/>
        <w:gridCol w:w="1792"/>
        <w:gridCol w:w="1795"/>
        <w:gridCol w:w="2024"/>
      </w:tblGrid>
      <w:tr w:rsidR="006D248B" w:rsidRPr="00615B6E" w14:paraId="35EE5412" w14:textId="77777777" w:rsidTr="00CA3BF2">
        <w:tc>
          <w:tcPr>
            <w:tcW w:w="9236" w:type="dxa"/>
            <w:gridSpan w:val="5"/>
          </w:tcPr>
          <w:p w14:paraId="06B976CC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i/>
                <w:iCs/>
              </w:rPr>
            </w:pPr>
            <w:r w:rsidRPr="00407981">
              <w:rPr>
                <w:rFonts w:ascii="Times" w:hAnsi="Times" w:cstheme="majorBidi"/>
                <w:b/>
                <w:bCs/>
                <w:i/>
                <w:iCs/>
              </w:rPr>
              <w:t xml:space="preserve">Among </w:t>
            </w:r>
            <w:r w:rsidRPr="00407981">
              <w:rPr>
                <w:rFonts w:ascii="Times" w:hAnsi="Times" w:cstheme="majorBidi"/>
                <w:color w:val="000000"/>
              </w:rPr>
              <w:t xml:space="preserve">ChAdOx1 nCoV-19 (Covishield Serum Institute India) </w:t>
            </w:r>
            <w:r w:rsidRPr="00407981">
              <w:rPr>
                <w:rFonts w:ascii="Times" w:hAnsi="Times" w:cstheme="majorBidi"/>
                <w:b/>
                <w:bCs/>
                <w:i/>
                <w:iCs/>
              </w:rPr>
              <w:t>vaccine recipients</w:t>
            </w:r>
          </w:p>
          <w:p w14:paraId="140F2769" w14:textId="77777777" w:rsidR="006D248B" w:rsidRPr="00407981" w:rsidRDefault="006D248B" w:rsidP="00CA3BF2">
            <w:pPr>
              <w:tabs>
                <w:tab w:val="center" w:pos="4513"/>
                <w:tab w:val="right" w:pos="9026"/>
              </w:tabs>
              <w:rPr>
                <w:rFonts w:ascii="Times" w:hAnsi="Times" w:cstheme="majorBidi"/>
                <w:i/>
                <w:iCs/>
              </w:rPr>
            </w:pPr>
          </w:p>
          <w:p w14:paraId="24679C92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i/>
                <w:iCs/>
              </w:rPr>
            </w:pPr>
            <w:r w:rsidRPr="00407981">
              <w:rPr>
                <w:rFonts w:ascii="Times" w:hAnsi="Times" w:cstheme="majorBidi"/>
                <w:i/>
                <w:iCs/>
              </w:rPr>
              <w:t>IIMs as compared to HCs (adjusted for age, gender, ethnicity)</w:t>
            </w:r>
          </w:p>
        </w:tc>
      </w:tr>
      <w:tr w:rsidR="006D248B" w:rsidRPr="00615B6E" w14:paraId="353E7D87" w14:textId="77777777" w:rsidTr="00CA3BF2">
        <w:tc>
          <w:tcPr>
            <w:tcW w:w="1810" w:type="dxa"/>
          </w:tcPr>
          <w:p w14:paraId="131C17E0" w14:textId="77777777" w:rsidR="006D248B" w:rsidRPr="00407981" w:rsidRDefault="006D248B" w:rsidP="00CA3BF2">
            <w:pPr>
              <w:tabs>
                <w:tab w:val="center" w:pos="4513"/>
                <w:tab w:val="right" w:pos="9026"/>
              </w:tabs>
              <w:rPr>
                <w:rFonts w:ascii="Times" w:hAnsi="Times" w:cstheme="majorBidi"/>
              </w:rPr>
            </w:pPr>
          </w:p>
        </w:tc>
        <w:tc>
          <w:tcPr>
            <w:tcW w:w="1815" w:type="dxa"/>
          </w:tcPr>
          <w:p w14:paraId="37CC9DFA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</w:rPr>
            </w:pPr>
            <w:r w:rsidRPr="00407981">
              <w:rPr>
                <w:rFonts w:ascii="Times" w:hAnsi="Times" w:cstheme="majorBidi"/>
              </w:rPr>
              <w:t>B coefficient</w:t>
            </w:r>
          </w:p>
        </w:tc>
        <w:tc>
          <w:tcPr>
            <w:tcW w:w="1792" w:type="dxa"/>
          </w:tcPr>
          <w:p w14:paraId="3FD5631A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</w:rPr>
            </w:pPr>
            <w:r w:rsidRPr="00407981">
              <w:rPr>
                <w:rFonts w:ascii="Times" w:hAnsi="Times" w:cstheme="majorBidi"/>
              </w:rPr>
              <w:t>S.E.</w:t>
            </w:r>
          </w:p>
        </w:tc>
        <w:tc>
          <w:tcPr>
            <w:tcW w:w="1795" w:type="dxa"/>
          </w:tcPr>
          <w:p w14:paraId="7847A9C5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</w:rPr>
            </w:pPr>
            <w:r w:rsidRPr="00407981">
              <w:rPr>
                <w:rFonts w:ascii="Times" w:hAnsi="Times" w:cstheme="majorBidi"/>
              </w:rPr>
              <w:t>Exp (B) CI (95%)</w:t>
            </w:r>
          </w:p>
        </w:tc>
        <w:tc>
          <w:tcPr>
            <w:tcW w:w="2024" w:type="dxa"/>
          </w:tcPr>
          <w:p w14:paraId="7048D5C9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</w:rPr>
            </w:pPr>
            <w:r w:rsidRPr="00407981">
              <w:rPr>
                <w:rFonts w:ascii="Times" w:hAnsi="Times" w:cstheme="majorBidi"/>
              </w:rPr>
              <w:t>P value</w:t>
            </w:r>
          </w:p>
        </w:tc>
      </w:tr>
      <w:tr w:rsidR="006D248B" w:rsidRPr="00615B6E" w14:paraId="2A341B29" w14:textId="77777777" w:rsidTr="00CA3BF2">
        <w:tc>
          <w:tcPr>
            <w:tcW w:w="1810" w:type="dxa"/>
          </w:tcPr>
          <w:p w14:paraId="3962611C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hAnsi="Times" w:cstheme="majorBidi"/>
              </w:rPr>
            </w:pPr>
            <w:r w:rsidRPr="00407981">
              <w:rPr>
                <w:rFonts w:ascii="Times" w:hAnsi="Times" w:cstheme="majorBidi"/>
                <w:lang w:val="en-US"/>
              </w:rPr>
              <w:t>High pulse rate or palpitations</w:t>
            </w:r>
          </w:p>
        </w:tc>
        <w:tc>
          <w:tcPr>
            <w:tcW w:w="1815" w:type="dxa"/>
          </w:tcPr>
          <w:p w14:paraId="0E344A70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3.531</w:t>
            </w:r>
          </w:p>
        </w:tc>
        <w:tc>
          <w:tcPr>
            <w:tcW w:w="1792" w:type="dxa"/>
          </w:tcPr>
          <w:p w14:paraId="0718674F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1.579</w:t>
            </w:r>
          </w:p>
        </w:tc>
        <w:tc>
          <w:tcPr>
            <w:tcW w:w="1795" w:type="dxa"/>
          </w:tcPr>
          <w:p w14:paraId="4E3FF327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34.2 (1.5-754.5)</w:t>
            </w:r>
          </w:p>
        </w:tc>
        <w:tc>
          <w:tcPr>
            <w:tcW w:w="2024" w:type="dxa"/>
          </w:tcPr>
          <w:p w14:paraId="065FF48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0.025</w:t>
            </w:r>
          </w:p>
        </w:tc>
      </w:tr>
      <w:tr w:rsidR="006D248B" w:rsidRPr="00615B6E" w14:paraId="27411B14" w14:textId="77777777" w:rsidTr="00CA3BF2">
        <w:tc>
          <w:tcPr>
            <w:tcW w:w="1810" w:type="dxa"/>
          </w:tcPr>
          <w:p w14:paraId="2C02B802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Hospitalization</w:t>
            </w:r>
          </w:p>
        </w:tc>
        <w:tc>
          <w:tcPr>
            <w:tcW w:w="1815" w:type="dxa"/>
          </w:tcPr>
          <w:p w14:paraId="7F59DC78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2.877</w:t>
            </w:r>
          </w:p>
        </w:tc>
        <w:tc>
          <w:tcPr>
            <w:tcW w:w="1792" w:type="dxa"/>
          </w:tcPr>
          <w:p w14:paraId="356BED3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1.096</w:t>
            </w:r>
          </w:p>
        </w:tc>
        <w:tc>
          <w:tcPr>
            <w:tcW w:w="1795" w:type="dxa"/>
          </w:tcPr>
          <w:p w14:paraId="0877458C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17.8 (2.1-152.0)</w:t>
            </w:r>
          </w:p>
        </w:tc>
        <w:tc>
          <w:tcPr>
            <w:tcW w:w="2024" w:type="dxa"/>
          </w:tcPr>
          <w:p w14:paraId="62B3D00B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0.009</w:t>
            </w:r>
          </w:p>
        </w:tc>
      </w:tr>
      <w:tr w:rsidR="006D248B" w:rsidRPr="00615B6E" w14:paraId="3E64EB2F" w14:textId="77777777" w:rsidTr="00CA3BF2">
        <w:tc>
          <w:tcPr>
            <w:tcW w:w="1810" w:type="dxa"/>
          </w:tcPr>
          <w:p w14:paraId="07B88305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Severe rashes</w:t>
            </w:r>
          </w:p>
        </w:tc>
        <w:tc>
          <w:tcPr>
            <w:tcW w:w="1815" w:type="dxa"/>
          </w:tcPr>
          <w:p w14:paraId="4C87057F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2.999</w:t>
            </w:r>
          </w:p>
        </w:tc>
        <w:tc>
          <w:tcPr>
            <w:tcW w:w="1792" w:type="dxa"/>
          </w:tcPr>
          <w:p w14:paraId="72EAB93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1.105</w:t>
            </w:r>
          </w:p>
        </w:tc>
        <w:tc>
          <w:tcPr>
            <w:tcW w:w="1795" w:type="dxa"/>
          </w:tcPr>
          <w:p w14:paraId="31CF87C2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20.1 (2.3-175.1)</w:t>
            </w:r>
          </w:p>
        </w:tc>
        <w:tc>
          <w:tcPr>
            <w:tcW w:w="2024" w:type="dxa"/>
          </w:tcPr>
          <w:p w14:paraId="0197FA2B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0.007</w:t>
            </w:r>
          </w:p>
        </w:tc>
      </w:tr>
      <w:tr w:rsidR="006D248B" w:rsidRPr="00615B6E" w14:paraId="1CADD896" w14:textId="77777777" w:rsidTr="00CA3BF2">
        <w:tc>
          <w:tcPr>
            <w:tcW w:w="1810" w:type="dxa"/>
          </w:tcPr>
          <w:p w14:paraId="409F405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de-DE"/>
              </w:rPr>
              <w:t>Marked difficulty in breathing</w:t>
            </w:r>
          </w:p>
        </w:tc>
        <w:tc>
          <w:tcPr>
            <w:tcW w:w="1815" w:type="dxa"/>
          </w:tcPr>
          <w:p w14:paraId="38734B5A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3.813</w:t>
            </w:r>
          </w:p>
        </w:tc>
        <w:tc>
          <w:tcPr>
            <w:tcW w:w="1792" w:type="dxa"/>
          </w:tcPr>
          <w:p w14:paraId="3A1E9310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1.030</w:t>
            </w:r>
          </w:p>
        </w:tc>
        <w:tc>
          <w:tcPr>
            <w:tcW w:w="1795" w:type="dxa"/>
          </w:tcPr>
          <w:p w14:paraId="41FC9EB6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45.3 (6.0-341.1)</w:t>
            </w:r>
          </w:p>
        </w:tc>
        <w:tc>
          <w:tcPr>
            <w:tcW w:w="2024" w:type="dxa"/>
          </w:tcPr>
          <w:p w14:paraId="1361740D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&lt;0.001</w:t>
            </w:r>
          </w:p>
        </w:tc>
      </w:tr>
      <w:tr w:rsidR="006D248B" w:rsidRPr="00615B6E" w14:paraId="386C60ED" w14:textId="77777777" w:rsidTr="00CA3BF2">
        <w:tc>
          <w:tcPr>
            <w:tcW w:w="9236" w:type="dxa"/>
            <w:gridSpan w:val="5"/>
          </w:tcPr>
          <w:p w14:paraId="545ABF5E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i/>
                <w:iCs/>
              </w:rPr>
              <w:t xml:space="preserve">IIMs as compared to </w:t>
            </w:r>
            <w:r w:rsidRPr="00407981">
              <w:rPr>
                <w:rFonts w:ascii="Times" w:hAnsi="Times" w:cstheme="majorBidi"/>
                <w:i/>
                <w:iCs/>
                <w:lang w:val="en-US"/>
              </w:rPr>
              <w:t>SAID</w:t>
            </w:r>
            <w:r w:rsidRPr="00407981">
              <w:rPr>
                <w:rFonts w:ascii="Times" w:hAnsi="Times" w:cstheme="majorBidi"/>
                <w:i/>
                <w:iCs/>
              </w:rPr>
              <w:t>s (adjusted for age, gender, ethnicity)</w:t>
            </w:r>
          </w:p>
        </w:tc>
      </w:tr>
      <w:tr w:rsidR="006D248B" w:rsidRPr="00615B6E" w14:paraId="58594FAE" w14:textId="77777777" w:rsidTr="00CA3BF2">
        <w:tc>
          <w:tcPr>
            <w:tcW w:w="1810" w:type="dxa"/>
          </w:tcPr>
          <w:p w14:paraId="30CF2D87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Flare of AIDs</w:t>
            </w:r>
          </w:p>
        </w:tc>
        <w:tc>
          <w:tcPr>
            <w:tcW w:w="1815" w:type="dxa"/>
          </w:tcPr>
          <w:p w14:paraId="17126E2F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de-DE"/>
              </w:rPr>
              <w:t>2.329</w:t>
            </w:r>
          </w:p>
        </w:tc>
        <w:tc>
          <w:tcPr>
            <w:tcW w:w="1792" w:type="dxa"/>
          </w:tcPr>
          <w:p w14:paraId="3919C842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0.679</w:t>
            </w:r>
          </w:p>
        </w:tc>
        <w:tc>
          <w:tcPr>
            <w:tcW w:w="1795" w:type="dxa"/>
          </w:tcPr>
          <w:p w14:paraId="2D2454E2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de-DE"/>
              </w:rPr>
            </w:pPr>
            <w:r w:rsidRPr="00407981">
              <w:rPr>
                <w:rFonts w:ascii="Times" w:hAnsi="Times" w:cstheme="majorBidi"/>
                <w:b/>
                <w:bCs/>
                <w:lang w:val="de-DE"/>
              </w:rPr>
              <w:t>10.3 (2.7-38.9)</w:t>
            </w:r>
          </w:p>
        </w:tc>
        <w:tc>
          <w:tcPr>
            <w:tcW w:w="2024" w:type="dxa"/>
          </w:tcPr>
          <w:p w14:paraId="65D931D3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0.001</w:t>
            </w:r>
          </w:p>
        </w:tc>
      </w:tr>
      <w:tr w:rsidR="006D248B" w:rsidRPr="00615B6E" w14:paraId="3F8162F9" w14:textId="77777777" w:rsidTr="00CA3BF2">
        <w:tc>
          <w:tcPr>
            <w:tcW w:w="1810" w:type="dxa"/>
          </w:tcPr>
          <w:p w14:paraId="7552B2DB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Rash</w:t>
            </w:r>
          </w:p>
        </w:tc>
        <w:tc>
          <w:tcPr>
            <w:tcW w:w="1815" w:type="dxa"/>
          </w:tcPr>
          <w:p w14:paraId="00A463F0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3.143</w:t>
            </w:r>
          </w:p>
        </w:tc>
        <w:tc>
          <w:tcPr>
            <w:tcW w:w="1792" w:type="dxa"/>
          </w:tcPr>
          <w:p w14:paraId="3D9AA2B6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1.128</w:t>
            </w:r>
          </w:p>
        </w:tc>
        <w:tc>
          <w:tcPr>
            <w:tcW w:w="1795" w:type="dxa"/>
          </w:tcPr>
          <w:p w14:paraId="7061069E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23.2 (2.5-211.1)</w:t>
            </w:r>
          </w:p>
        </w:tc>
        <w:tc>
          <w:tcPr>
            <w:tcW w:w="2024" w:type="dxa"/>
          </w:tcPr>
          <w:p w14:paraId="5547D348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0.005</w:t>
            </w:r>
          </w:p>
        </w:tc>
      </w:tr>
      <w:tr w:rsidR="006D248B" w:rsidRPr="00615B6E" w14:paraId="70D09C71" w14:textId="77777777" w:rsidTr="00CA3BF2">
        <w:tc>
          <w:tcPr>
            <w:tcW w:w="1810" w:type="dxa"/>
          </w:tcPr>
          <w:p w14:paraId="61BEC0EC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Hospitalization</w:t>
            </w:r>
          </w:p>
        </w:tc>
        <w:tc>
          <w:tcPr>
            <w:tcW w:w="1815" w:type="dxa"/>
          </w:tcPr>
          <w:p w14:paraId="6DFC0F19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3.351</w:t>
            </w:r>
          </w:p>
        </w:tc>
        <w:tc>
          <w:tcPr>
            <w:tcW w:w="1792" w:type="dxa"/>
          </w:tcPr>
          <w:p w14:paraId="79DC2B76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1.104</w:t>
            </w:r>
          </w:p>
        </w:tc>
        <w:tc>
          <w:tcPr>
            <w:tcW w:w="1795" w:type="dxa"/>
          </w:tcPr>
          <w:p w14:paraId="0E7C57F7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28.5 (3.3-248.4)</w:t>
            </w:r>
          </w:p>
        </w:tc>
        <w:tc>
          <w:tcPr>
            <w:tcW w:w="2024" w:type="dxa"/>
          </w:tcPr>
          <w:p w14:paraId="53474937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0.002</w:t>
            </w:r>
          </w:p>
        </w:tc>
      </w:tr>
      <w:tr w:rsidR="006D248B" w:rsidRPr="00615B6E" w14:paraId="1FF00F5A" w14:textId="77777777" w:rsidTr="00CA3BF2">
        <w:tc>
          <w:tcPr>
            <w:tcW w:w="1810" w:type="dxa"/>
          </w:tcPr>
          <w:p w14:paraId="0E0E969C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Severe rashes</w:t>
            </w:r>
          </w:p>
        </w:tc>
        <w:tc>
          <w:tcPr>
            <w:tcW w:w="1815" w:type="dxa"/>
          </w:tcPr>
          <w:p w14:paraId="60B4A660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4.522</w:t>
            </w:r>
          </w:p>
        </w:tc>
        <w:tc>
          <w:tcPr>
            <w:tcW w:w="1792" w:type="dxa"/>
          </w:tcPr>
          <w:p w14:paraId="0D5FAA90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1.355</w:t>
            </w:r>
          </w:p>
        </w:tc>
        <w:tc>
          <w:tcPr>
            <w:tcW w:w="1795" w:type="dxa"/>
          </w:tcPr>
          <w:p w14:paraId="2A1F093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92.0 (6.5-1309.2)</w:t>
            </w:r>
          </w:p>
        </w:tc>
        <w:tc>
          <w:tcPr>
            <w:tcW w:w="2024" w:type="dxa"/>
          </w:tcPr>
          <w:p w14:paraId="03B05D18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0.001</w:t>
            </w:r>
          </w:p>
        </w:tc>
      </w:tr>
      <w:tr w:rsidR="006D248B" w:rsidRPr="00615B6E" w14:paraId="36252E15" w14:textId="77777777" w:rsidTr="00CA3BF2">
        <w:tc>
          <w:tcPr>
            <w:tcW w:w="1810" w:type="dxa"/>
          </w:tcPr>
          <w:p w14:paraId="5789BAEC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de-DE"/>
              </w:rPr>
              <w:t>Marked difficulty in breathing</w:t>
            </w:r>
          </w:p>
        </w:tc>
        <w:tc>
          <w:tcPr>
            <w:tcW w:w="1815" w:type="dxa"/>
          </w:tcPr>
          <w:p w14:paraId="59D4D7A9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4.278</w:t>
            </w:r>
          </w:p>
        </w:tc>
        <w:tc>
          <w:tcPr>
            <w:tcW w:w="1792" w:type="dxa"/>
          </w:tcPr>
          <w:p w14:paraId="556245C3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1.072</w:t>
            </w:r>
          </w:p>
        </w:tc>
        <w:tc>
          <w:tcPr>
            <w:tcW w:w="1795" w:type="dxa"/>
          </w:tcPr>
          <w:p w14:paraId="361B1BBD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72.1 (8.8-589.4)</w:t>
            </w:r>
          </w:p>
        </w:tc>
        <w:tc>
          <w:tcPr>
            <w:tcW w:w="2024" w:type="dxa"/>
          </w:tcPr>
          <w:p w14:paraId="4903E997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&lt;0.001</w:t>
            </w:r>
          </w:p>
        </w:tc>
      </w:tr>
      <w:tr w:rsidR="006D248B" w:rsidRPr="00615B6E" w14:paraId="15FE44A4" w14:textId="77777777" w:rsidTr="00CA3BF2">
        <w:tc>
          <w:tcPr>
            <w:tcW w:w="9236" w:type="dxa"/>
            <w:gridSpan w:val="5"/>
          </w:tcPr>
          <w:p w14:paraId="4B65A88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</w:rPr>
            </w:pPr>
            <w:r w:rsidRPr="00407981">
              <w:rPr>
                <w:rFonts w:ascii="Times" w:hAnsi="Times" w:cstheme="majorBidi"/>
                <w:color w:val="000000"/>
              </w:rPr>
              <w:t xml:space="preserve">ChAdOx1 nCoV-19 </w:t>
            </w:r>
            <w:r w:rsidRPr="00407981">
              <w:rPr>
                <w:rFonts w:ascii="Times" w:hAnsi="Times" w:cstheme="majorBidi"/>
                <w:i/>
                <w:iCs/>
              </w:rPr>
              <w:t>vs rest of vaccines in IIM patients (adjusted for age, gender, ethnicity)</w:t>
            </w:r>
          </w:p>
        </w:tc>
      </w:tr>
      <w:tr w:rsidR="006D248B" w:rsidRPr="00615B6E" w14:paraId="26B03C8E" w14:textId="77777777" w:rsidTr="00CA3BF2">
        <w:tc>
          <w:tcPr>
            <w:tcW w:w="1810" w:type="dxa"/>
          </w:tcPr>
          <w:p w14:paraId="569C1102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Rash</w:t>
            </w:r>
          </w:p>
        </w:tc>
        <w:tc>
          <w:tcPr>
            <w:tcW w:w="1815" w:type="dxa"/>
          </w:tcPr>
          <w:p w14:paraId="3C4553DE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1.832</w:t>
            </w:r>
          </w:p>
        </w:tc>
        <w:tc>
          <w:tcPr>
            <w:tcW w:w="1792" w:type="dxa"/>
          </w:tcPr>
          <w:p w14:paraId="4AAF32D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0.791</w:t>
            </w:r>
          </w:p>
        </w:tc>
        <w:tc>
          <w:tcPr>
            <w:tcW w:w="1795" w:type="dxa"/>
          </w:tcPr>
          <w:p w14:paraId="3E3DDE49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6.2 (1.3-29.5)</w:t>
            </w:r>
          </w:p>
        </w:tc>
        <w:tc>
          <w:tcPr>
            <w:tcW w:w="2024" w:type="dxa"/>
          </w:tcPr>
          <w:p w14:paraId="6685663E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0.021</w:t>
            </w:r>
          </w:p>
        </w:tc>
      </w:tr>
      <w:tr w:rsidR="006D248B" w:rsidRPr="00615B6E" w14:paraId="454A9855" w14:textId="77777777" w:rsidTr="00CA3BF2">
        <w:tc>
          <w:tcPr>
            <w:tcW w:w="1810" w:type="dxa"/>
          </w:tcPr>
          <w:p w14:paraId="520FD9DE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Anaphylaxis</w:t>
            </w:r>
          </w:p>
        </w:tc>
        <w:tc>
          <w:tcPr>
            <w:tcW w:w="1815" w:type="dxa"/>
          </w:tcPr>
          <w:p w14:paraId="45260206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2.690</w:t>
            </w:r>
          </w:p>
        </w:tc>
        <w:tc>
          <w:tcPr>
            <w:tcW w:w="1792" w:type="dxa"/>
          </w:tcPr>
          <w:p w14:paraId="5E287AFE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0.884</w:t>
            </w:r>
          </w:p>
        </w:tc>
        <w:tc>
          <w:tcPr>
            <w:tcW w:w="1795" w:type="dxa"/>
          </w:tcPr>
          <w:p w14:paraId="520341CE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14.7 (2.6-83.3)</w:t>
            </w:r>
          </w:p>
        </w:tc>
        <w:tc>
          <w:tcPr>
            <w:tcW w:w="2024" w:type="dxa"/>
          </w:tcPr>
          <w:p w14:paraId="62006C60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0.002</w:t>
            </w:r>
          </w:p>
        </w:tc>
      </w:tr>
      <w:tr w:rsidR="006D248B" w:rsidRPr="00615B6E" w14:paraId="6175434C" w14:textId="77777777" w:rsidTr="00CA3BF2">
        <w:tc>
          <w:tcPr>
            <w:tcW w:w="1810" w:type="dxa"/>
          </w:tcPr>
          <w:p w14:paraId="59C2DF93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de-DE"/>
              </w:rPr>
              <w:t>Marked difficulty in breathing</w:t>
            </w:r>
          </w:p>
        </w:tc>
        <w:tc>
          <w:tcPr>
            <w:tcW w:w="1815" w:type="dxa"/>
          </w:tcPr>
          <w:p w14:paraId="2407FD6B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3.005</w:t>
            </w:r>
          </w:p>
        </w:tc>
        <w:tc>
          <w:tcPr>
            <w:tcW w:w="1792" w:type="dxa"/>
          </w:tcPr>
          <w:p w14:paraId="6191C4BD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0.757</w:t>
            </w:r>
          </w:p>
        </w:tc>
        <w:tc>
          <w:tcPr>
            <w:tcW w:w="1795" w:type="dxa"/>
          </w:tcPr>
          <w:p w14:paraId="303582D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20.2 (4.6-88.9)</w:t>
            </w:r>
          </w:p>
        </w:tc>
        <w:tc>
          <w:tcPr>
            <w:tcW w:w="2024" w:type="dxa"/>
          </w:tcPr>
          <w:p w14:paraId="0FE864F2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&lt;0.001</w:t>
            </w:r>
          </w:p>
        </w:tc>
      </w:tr>
      <w:tr w:rsidR="006D248B" w:rsidRPr="00615B6E" w14:paraId="6BBB9454" w14:textId="77777777" w:rsidTr="00CA3BF2">
        <w:tc>
          <w:tcPr>
            <w:tcW w:w="1810" w:type="dxa"/>
          </w:tcPr>
          <w:p w14:paraId="6AA39AF7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Throat closure</w:t>
            </w:r>
          </w:p>
        </w:tc>
        <w:tc>
          <w:tcPr>
            <w:tcW w:w="1815" w:type="dxa"/>
          </w:tcPr>
          <w:p w14:paraId="217CE633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2.790</w:t>
            </w:r>
          </w:p>
        </w:tc>
        <w:tc>
          <w:tcPr>
            <w:tcW w:w="1792" w:type="dxa"/>
          </w:tcPr>
          <w:p w14:paraId="4F97FEA7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0.886</w:t>
            </w:r>
          </w:p>
        </w:tc>
        <w:tc>
          <w:tcPr>
            <w:tcW w:w="1795" w:type="dxa"/>
          </w:tcPr>
          <w:p w14:paraId="15113B7D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16.3 (2.9-92.4)</w:t>
            </w:r>
          </w:p>
        </w:tc>
        <w:tc>
          <w:tcPr>
            <w:tcW w:w="2024" w:type="dxa"/>
          </w:tcPr>
          <w:p w14:paraId="5123F6B0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0.002</w:t>
            </w:r>
          </w:p>
        </w:tc>
      </w:tr>
      <w:tr w:rsidR="006D248B" w:rsidRPr="00615B6E" w14:paraId="6D1F0392" w14:textId="77777777" w:rsidTr="00CA3BF2">
        <w:tc>
          <w:tcPr>
            <w:tcW w:w="1810" w:type="dxa"/>
          </w:tcPr>
          <w:p w14:paraId="163644EB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Severe rashes</w:t>
            </w:r>
          </w:p>
        </w:tc>
        <w:tc>
          <w:tcPr>
            <w:tcW w:w="1815" w:type="dxa"/>
          </w:tcPr>
          <w:p w14:paraId="3AFE9C26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2.159</w:t>
            </w:r>
          </w:p>
        </w:tc>
        <w:tc>
          <w:tcPr>
            <w:tcW w:w="1792" w:type="dxa"/>
          </w:tcPr>
          <w:p w14:paraId="54B94129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0.724</w:t>
            </w:r>
          </w:p>
        </w:tc>
        <w:tc>
          <w:tcPr>
            <w:tcW w:w="1795" w:type="dxa"/>
          </w:tcPr>
          <w:p w14:paraId="62059630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8.7 (2.1-35.8)</w:t>
            </w:r>
          </w:p>
        </w:tc>
        <w:tc>
          <w:tcPr>
            <w:tcW w:w="2024" w:type="dxa"/>
          </w:tcPr>
          <w:p w14:paraId="0B5F968B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0.003</w:t>
            </w:r>
          </w:p>
        </w:tc>
      </w:tr>
      <w:tr w:rsidR="006D248B" w:rsidRPr="00615B6E" w14:paraId="16486B24" w14:textId="77777777" w:rsidTr="00CA3BF2">
        <w:tc>
          <w:tcPr>
            <w:tcW w:w="1810" w:type="dxa"/>
          </w:tcPr>
          <w:p w14:paraId="59D8F744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Hospitalization</w:t>
            </w:r>
          </w:p>
        </w:tc>
        <w:tc>
          <w:tcPr>
            <w:tcW w:w="1815" w:type="dxa"/>
          </w:tcPr>
          <w:p w14:paraId="7392D606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1.772</w:t>
            </w:r>
          </w:p>
        </w:tc>
        <w:tc>
          <w:tcPr>
            <w:tcW w:w="1792" w:type="dxa"/>
          </w:tcPr>
          <w:p w14:paraId="63299AB7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0.699</w:t>
            </w:r>
          </w:p>
        </w:tc>
        <w:tc>
          <w:tcPr>
            <w:tcW w:w="1795" w:type="dxa"/>
          </w:tcPr>
          <w:p w14:paraId="4E21461B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5.9 (1.5-23.2)</w:t>
            </w:r>
          </w:p>
        </w:tc>
        <w:tc>
          <w:tcPr>
            <w:tcW w:w="2024" w:type="dxa"/>
          </w:tcPr>
          <w:p w14:paraId="6D8B5BAA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0.011</w:t>
            </w:r>
          </w:p>
        </w:tc>
      </w:tr>
      <w:tr w:rsidR="006D248B" w:rsidRPr="00615B6E" w14:paraId="54683797" w14:textId="77777777" w:rsidTr="00CA3BF2">
        <w:tc>
          <w:tcPr>
            <w:tcW w:w="1810" w:type="dxa"/>
            <w:shd w:val="clear" w:color="auto" w:fill="auto"/>
          </w:tcPr>
          <w:p w14:paraId="73430A95" w14:textId="77777777" w:rsidR="006D248B" w:rsidRPr="00407981" w:rsidRDefault="006D248B" w:rsidP="00CA3BF2">
            <w:pPr>
              <w:keepNext/>
              <w:keepLines/>
              <w:jc w:val="center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Major symptoms</w:t>
            </w:r>
          </w:p>
        </w:tc>
        <w:tc>
          <w:tcPr>
            <w:tcW w:w="1815" w:type="dxa"/>
            <w:shd w:val="clear" w:color="auto" w:fill="auto"/>
          </w:tcPr>
          <w:p w14:paraId="6DF9F368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3.517</w:t>
            </w:r>
          </w:p>
        </w:tc>
        <w:tc>
          <w:tcPr>
            <w:tcW w:w="1792" w:type="dxa"/>
            <w:shd w:val="clear" w:color="auto" w:fill="auto"/>
          </w:tcPr>
          <w:p w14:paraId="28FBD199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1.229</w:t>
            </w:r>
          </w:p>
        </w:tc>
        <w:tc>
          <w:tcPr>
            <w:tcW w:w="1795" w:type="dxa"/>
            <w:shd w:val="clear" w:color="auto" w:fill="auto"/>
          </w:tcPr>
          <w:p w14:paraId="5FA494F3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33.7 (3.0-374.3)</w:t>
            </w:r>
          </w:p>
        </w:tc>
        <w:tc>
          <w:tcPr>
            <w:tcW w:w="2024" w:type="dxa"/>
            <w:shd w:val="clear" w:color="auto" w:fill="auto"/>
          </w:tcPr>
          <w:p w14:paraId="47F31B39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0.004</w:t>
            </w:r>
          </w:p>
        </w:tc>
      </w:tr>
    </w:tbl>
    <w:p w14:paraId="3D298C8C" w14:textId="77777777" w:rsidR="006D248B" w:rsidRPr="00407981" w:rsidRDefault="006D248B" w:rsidP="006D248B">
      <w:pPr>
        <w:rPr>
          <w:rFonts w:ascii="Times" w:hAnsi="Times"/>
        </w:rPr>
      </w:pPr>
    </w:p>
    <w:p w14:paraId="7E01B7E3" w14:textId="77777777" w:rsidR="006D248B" w:rsidRPr="00407981" w:rsidRDefault="006D248B" w:rsidP="006D248B">
      <w:pPr>
        <w:rPr>
          <w:rFonts w:ascii="Times" w:hAnsi="Times"/>
        </w:rPr>
      </w:pPr>
    </w:p>
    <w:p w14:paraId="22F88849" w14:textId="77777777" w:rsidR="006D248B" w:rsidRPr="00407981" w:rsidRDefault="006D248B" w:rsidP="006D248B">
      <w:pPr>
        <w:rPr>
          <w:rFonts w:ascii="Times" w:hAnsi="Times"/>
        </w:rPr>
      </w:pPr>
    </w:p>
    <w:p w14:paraId="25A23567" w14:textId="5D970842" w:rsidR="006D248B" w:rsidRDefault="006D248B" w:rsidP="006D248B">
      <w:pPr>
        <w:rPr>
          <w:rFonts w:ascii="Times" w:hAnsi="Times"/>
        </w:rPr>
      </w:pPr>
    </w:p>
    <w:p w14:paraId="5176F3AA" w14:textId="5B6E9D11" w:rsidR="006F7475" w:rsidRDefault="006F7475" w:rsidP="006D248B">
      <w:pPr>
        <w:rPr>
          <w:rFonts w:ascii="Times" w:hAnsi="Times"/>
        </w:rPr>
      </w:pPr>
    </w:p>
    <w:p w14:paraId="3D8C8CFD" w14:textId="77777777" w:rsidR="006F7475" w:rsidRPr="00407981" w:rsidRDefault="006F7475" w:rsidP="006D248B">
      <w:pPr>
        <w:rPr>
          <w:rFonts w:ascii="Times" w:hAnsi="Times"/>
        </w:rPr>
      </w:pPr>
    </w:p>
    <w:p w14:paraId="5AE77367" w14:textId="77777777" w:rsidR="006D248B" w:rsidRPr="00407981" w:rsidRDefault="006D248B" w:rsidP="006D248B">
      <w:pPr>
        <w:rPr>
          <w:rFonts w:ascii="Times" w:hAnsi="Times"/>
          <w:lang w:val="en-US"/>
        </w:rPr>
      </w:pPr>
      <w:r w:rsidRPr="00407981">
        <w:rPr>
          <w:rFonts w:ascii="Times" w:hAnsi="Times" w:cstheme="minorHAnsi"/>
          <w:b/>
          <w:bCs/>
          <w:color w:val="000000"/>
        </w:rPr>
        <w:t>Supplementary Table</w:t>
      </w:r>
      <w:r w:rsidRPr="00407981">
        <w:rPr>
          <w:rFonts w:ascii="Times" w:hAnsi="Times"/>
          <w:lang w:val="en-US"/>
        </w:rPr>
        <w:t xml:space="preserve"> 6 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0"/>
        <w:gridCol w:w="1815"/>
        <w:gridCol w:w="1792"/>
        <w:gridCol w:w="1795"/>
        <w:gridCol w:w="2024"/>
      </w:tblGrid>
      <w:tr w:rsidR="006D248B" w:rsidRPr="00615B6E" w14:paraId="339C250A" w14:textId="77777777" w:rsidTr="00CA3BF2">
        <w:tc>
          <w:tcPr>
            <w:tcW w:w="9236" w:type="dxa"/>
            <w:gridSpan w:val="5"/>
          </w:tcPr>
          <w:p w14:paraId="7C431F17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i/>
                <w:iCs/>
              </w:rPr>
            </w:pPr>
            <w:r w:rsidRPr="00407981">
              <w:rPr>
                <w:rFonts w:ascii="Times" w:hAnsi="Times" w:cstheme="majorBidi"/>
                <w:b/>
                <w:bCs/>
                <w:i/>
                <w:iCs/>
              </w:rPr>
              <w:t xml:space="preserve">Among </w:t>
            </w:r>
            <w:r w:rsidRPr="00407981">
              <w:rPr>
                <w:rFonts w:ascii="Times" w:hAnsi="Times" w:cstheme="majorBidi"/>
                <w:color w:val="000000"/>
              </w:rPr>
              <w:t xml:space="preserve">ChadOx1 nCOV-19 (Oxford/ AstraZeneca) </w:t>
            </w:r>
            <w:r w:rsidRPr="00407981">
              <w:rPr>
                <w:rFonts w:ascii="Times" w:hAnsi="Times" w:cstheme="majorBidi"/>
                <w:b/>
                <w:bCs/>
                <w:i/>
                <w:iCs/>
              </w:rPr>
              <w:t>vaccine recipients</w:t>
            </w:r>
          </w:p>
          <w:p w14:paraId="360CAC0B" w14:textId="77777777" w:rsidR="006D248B" w:rsidRPr="00407981" w:rsidRDefault="006D248B" w:rsidP="00CA3BF2">
            <w:pPr>
              <w:tabs>
                <w:tab w:val="center" w:pos="4513"/>
                <w:tab w:val="right" w:pos="9026"/>
              </w:tabs>
              <w:rPr>
                <w:rFonts w:ascii="Times" w:hAnsi="Times" w:cstheme="majorBidi"/>
                <w:i/>
                <w:iCs/>
              </w:rPr>
            </w:pPr>
          </w:p>
          <w:p w14:paraId="1F30F10C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i/>
                <w:iCs/>
              </w:rPr>
            </w:pPr>
            <w:r w:rsidRPr="00407981">
              <w:rPr>
                <w:rFonts w:ascii="Times" w:hAnsi="Times" w:cstheme="majorBidi"/>
                <w:i/>
                <w:iCs/>
              </w:rPr>
              <w:t xml:space="preserve">IIMs as compared to HCs (adjusted for age, gender, ethnicity, </w:t>
            </w:r>
            <w:r w:rsidRPr="00407981">
              <w:rPr>
                <w:rFonts w:ascii="Times" w:hAnsi="Times" w:cstheme="majorBidi"/>
                <w:i/>
                <w:iCs/>
                <w:lang w:val="en-US"/>
              </w:rPr>
              <w:t xml:space="preserve">comorbidity, dose, </w:t>
            </w:r>
            <w:r w:rsidRPr="00407981">
              <w:rPr>
                <w:rFonts w:ascii="Times" w:hAnsi="Times" w:cstheme="majorBidi"/>
                <w:i/>
                <w:iCs/>
              </w:rPr>
              <w:t>and stratified for country of origin)</w:t>
            </w:r>
          </w:p>
        </w:tc>
      </w:tr>
      <w:tr w:rsidR="006D248B" w:rsidRPr="00615B6E" w14:paraId="6D210512" w14:textId="77777777" w:rsidTr="00CA3BF2">
        <w:tc>
          <w:tcPr>
            <w:tcW w:w="1810" w:type="dxa"/>
          </w:tcPr>
          <w:p w14:paraId="0845B5A5" w14:textId="77777777" w:rsidR="006D248B" w:rsidRPr="00407981" w:rsidRDefault="006D248B" w:rsidP="00CA3BF2">
            <w:pPr>
              <w:tabs>
                <w:tab w:val="center" w:pos="4513"/>
                <w:tab w:val="right" w:pos="9026"/>
              </w:tabs>
              <w:rPr>
                <w:rFonts w:ascii="Times" w:hAnsi="Times" w:cstheme="majorBidi"/>
              </w:rPr>
            </w:pPr>
          </w:p>
        </w:tc>
        <w:tc>
          <w:tcPr>
            <w:tcW w:w="1815" w:type="dxa"/>
          </w:tcPr>
          <w:p w14:paraId="7556399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</w:rPr>
            </w:pPr>
            <w:r w:rsidRPr="00407981">
              <w:rPr>
                <w:rFonts w:ascii="Times" w:hAnsi="Times" w:cstheme="majorBidi"/>
              </w:rPr>
              <w:t>B coefficient</w:t>
            </w:r>
          </w:p>
        </w:tc>
        <w:tc>
          <w:tcPr>
            <w:tcW w:w="1792" w:type="dxa"/>
          </w:tcPr>
          <w:p w14:paraId="07EBDD47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</w:rPr>
            </w:pPr>
            <w:r w:rsidRPr="00407981">
              <w:rPr>
                <w:rFonts w:ascii="Times" w:hAnsi="Times" w:cstheme="majorBidi"/>
              </w:rPr>
              <w:t>S.E.</w:t>
            </w:r>
          </w:p>
        </w:tc>
        <w:tc>
          <w:tcPr>
            <w:tcW w:w="1795" w:type="dxa"/>
          </w:tcPr>
          <w:p w14:paraId="7E949FAA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</w:rPr>
            </w:pPr>
            <w:r w:rsidRPr="00407981">
              <w:rPr>
                <w:rFonts w:ascii="Times" w:hAnsi="Times" w:cstheme="majorBidi"/>
              </w:rPr>
              <w:t>Exp (B) CI (95%)</w:t>
            </w:r>
          </w:p>
        </w:tc>
        <w:tc>
          <w:tcPr>
            <w:tcW w:w="2024" w:type="dxa"/>
          </w:tcPr>
          <w:p w14:paraId="26BE49C6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</w:rPr>
            </w:pPr>
            <w:r w:rsidRPr="00407981">
              <w:rPr>
                <w:rFonts w:ascii="Times" w:hAnsi="Times" w:cstheme="majorBidi"/>
              </w:rPr>
              <w:t>P value</w:t>
            </w:r>
          </w:p>
        </w:tc>
      </w:tr>
      <w:tr w:rsidR="006D248B" w:rsidRPr="00615B6E" w14:paraId="443EC87C" w14:textId="77777777" w:rsidTr="00CA3BF2">
        <w:tc>
          <w:tcPr>
            <w:tcW w:w="1810" w:type="dxa"/>
          </w:tcPr>
          <w:p w14:paraId="26CC8312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lastRenderedPageBreak/>
              <w:t>Diarrhoea</w:t>
            </w:r>
          </w:p>
        </w:tc>
        <w:tc>
          <w:tcPr>
            <w:tcW w:w="1815" w:type="dxa"/>
          </w:tcPr>
          <w:p w14:paraId="0ECD0303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1.385</w:t>
            </w:r>
          </w:p>
        </w:tc>
        <w:tc>
          <w:tcPr>
            <w:tcW w:w="1792" w:type="dxa"/>
          </w:tcPr>
          <w:p w14:paraId="69F949C7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de-DE"/>
              </w:rPr>
            </w:pPr>
            <w:r w:rsidRPr="00407981">
              <w:rPr>
                <w:rFonts w:ascii="Times" w:hAnsi="Times" w:cstheme="majorBidi"/>
                <w:lang w:val="de-DE"/>
              </w:rPr>
              <w:t>0.612</w:t>
            </w:r>
          </w:p>
        </w:tc>
        <w:tc>
          <w:tcPr>
            <w:tcW w:w="1795" w:type="dxa"/>
          </w:tcPr>
          <w:p w14:paraId="1B904045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de-DE"/>
              </w:rPr>
              <w:t>4.0</w:t>
            </w:r>
            <w:r w:rsidRPr="00407981">
              <w:rPr>
                <w:rFonts w:ascii="Times" w:hAnsi="Times" w:cstheme="majorBidi"/>
                <w:b/>
                <w:bCs/>
                <w:lang w:val="en-US"/>
              </w:rPr>
              <w:t xml:space="preserve"> (1.2-13.3)</w:t>
            </w:r>
          </w:p>
        </w:tc>
        <w:tc>
          <w:tcPr>
            <w:tcW w:w="2024" w:type="dxa"/>
          </w:tcPr>
          <w:p w14:paraId="07FE5CE7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0.024</w:t>
            </w:r>
          </w:p>
        </w:tc>
      </w:tr>
      <w:tr w:rsidR="006D248B" w:rsidRPr="00615B6E" w14:paraId="59508DD7" w14:textId="77777777" w:rsidTr="00CA3BF2">
        <w:tc>
          <w:tcPr>
            <w:tcW w:w="1810" w:type="dxa"/>
          </w:tcPr>
          <w:p w14:paraId="379E0A39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Weakness and tingling in the feet and legs</w:t>
            </w:r>
          </w:p>
        </w:tc>
        <w:tc>
          <w:tcPr>
            <w:tcW w:w="1815" w:type="dxa"/>
          </w:tcPr>
          <w:p w14:paraId="44FB09FE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0.992</w:t>
            </w:r>
          </w:p>
        </w:tc>
        <w:tc>
          <w:tcPr>
            <w:tcW w:w="1792" w:type="dxa"/>
          </w:tcPr>
          <w:p w14:paraId="6DBB349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0.467</w:t>
            </w:r>
          </w:p>
        </w:tc>
        <w:tc>
          <w:tcPr>
            <w:tcW w:w="1795" w:type="dxa"/>
          </w:tcPr>
          <w:p w14:paraId="41DD13C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2.7 (1.1-6.7)</w:t>
            </w:r>
          </w:p>
        </w:tc>
        <w:tc>
          <w:tcPr>
            <w:tcW w:w="2024" w:type="dxa"/>
          </w:tcPr>
          <w:p w14:paraId="594C25BC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0.034</w:t>
            </w:r>
          </w:p>
        </w:tc>
      </w:tr>
      <w:tr w:rsidR="006D248B" w:rsidRPr="00615B6E" w14:paraId="7AAA85E5" w14:textId="77777777" w:rsidTr="00CA3BF2">
        <w:tc>
          <w:tcPr>
            <w:tcW w:w="1810" w:type="dxa"/>
          </w:tcPr>
          <w:p w14:paraId="025E443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Bleeding/bruising on the body</w:t>
            </w:r>
          </w:p>
        </w:tc>
        <w:tc>
          <w:tcPr>
            <w:tcW w:w="1815" w:type="dxa"/>
          </w:tcPr>
          <w:p w14:paraId="756B4339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1.850</w:t>
            </w:r>
          </w:p>
        </w:tc>
        <w:tc>
          <w:tcPr>
            <w:tcW w:w="1792" w:type="dxa"/>
          </w:tcPr>
          <w:p w14:paraId="2EFED4BA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0.683</w:t>
            </w:r>
          </w:p>
        </w:tc>
        <w:tc>
          <w:tcPr>
            <w:tcW w:w="1795" w:type="dxa"/>
          </w:tcPr>
          <w:p w14:paraId="0133A716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6.4 (1.7-24.3)</w:t>
            </w:r>
          </w:p>
        </w:tc>
        <w:tc>
          <w:tcPr>
            <w:tcW w:w="2024" w:type="dxa"/>
          </w:tcPr>
          <w:p w14:paraId="359D9D5B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0.007</w:t>
            </w:r>
          </w:p>
        </w:tc>
      </w:tr>
      <w:tr w:rsidR="006D248B" w:rsidRPr="00615B6E" w14:paraId="70E448BF" w14:textId="77777777" w:rsidTr="00CA3BF2">
        <w:tc>
          <w:tcPr>
            <w:tcW w:w="9236" w:type="dxa"/>
            <w:gridSpan w:val="5"/>
          </w:tcPr>
          <w:p w14:paraId="7ADFA5B0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i/>
                <w:iCs/>
              </w:rPr>
            </w:pPr>
            <w:r w:rsidRPr="00407981">
              <w:rPr>
                <w:rFonts w:ascii="Times" w:hAnsi="Times" w:cstheme="majorBidi"/>
                <w:i/>
                <w:iCs/>
              </w:rPr>
              <w:t xml:space="preserve">OM vs other IIM (adjusted for age, gender, ethnicity, </w:t>
            </w:r>
            <w:r w:rsidRPr="00407981">
              <w:rPr>
                <w:rFonts w:ascii="Times" w:hAnsi="Times" w:cstheme="majorBidi"/>
                <w:i/>
                <w:iCs/>
                <w:lang w:val="en-US"/>
              </w:rPr>
              <w:t xml:space="preserve">comorbidity, dose of immunosuppressant </w:t>
            </w:r>
            <w:r w:rsidRPr="00407981">
              <w:rPr>
                <w:rFonts w:ascii="Times" w:hAnsi="Times" w:cstheme="majorBidi"/>
                <w:i/>
                <w:iCs/>
              </w:rPr>
              <w:t>and stratified by country of origin)</w:t>
            </w:r>
          </w:p>
        </w:tc>
      </w:tr>
      <w:tr w:rsidR="006D248B" w:rsidRPr="00615B6E" w14:paraId="20F00BC3" w14:textId="77777777" w:rsidTr="00CA3BF2">
        <w:tc>
          <w:tcPr>
            <w:tcW w:w="1810" w:type="dxa"/>
          </w:tcPr>
          <w:p w14:paraId="00C7B250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Chills</w:t>
            </w:r>
          </w:p>
        </w:tc>
        <w:tc>
          <w:tcPr>
            <w:tcW w:w="1815" w:type="dxa"/>
          </w:tcPr>
          <w:p w14:paraId="08106256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2.957</w:t>
            </w:r>
          </w:p>
        </w:tc>
        <w:tc>
          <w:tcPr>
            <w:tcW w:w="1792" w:type="dxa"/>
          </w:tcPr>
          <w:p w14:paraId="7799245A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1.231</w:t>
            </w:r>
          </w:p>
        </w:tc>
        <w:tc>
          <w:tcPr>
            <w:tcW w:w="1795" w:type="dxa"/>
          </w:tcPr>
          <w:p w14:paraId="4914955B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19.2 (1.7-214.9)</w:t>
            </w:r>
          </w:p>
        </w:tc>
        <w:tc>
          <w:tcPr>
            <w:tcW w:w="2024" w:type="dxa"/>
          </w:tcPr>
          <w:p w14:paraId="35B2A1A5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0.016</w:t>
            </w:r>
          </w:p>
        </w:tc>
      </w:tr>
      <w:tr w:rsidR="006D248B" w:rsidRPr="00615B6E" w14:paraId="40A74B52" w14:textId="77777777" w:rsidTr="00CA3BF2">
        <w:tc>
          <w:tcPr>
            <w:tcW w:w="1810" w:type="dxa"/>
          </w:tcPr>
          <w:p w14:paraId="340002FE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Dizziness</w:t>
            </w:r>
          </w:p>
        </w:tc>
        <w:tc>
          <w:tcPr>
            <w:tcW w:w="1815" w:type="dxa"/>
          </w:tcPr>
          <w:p w14:paraId="7F7FAB3A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4.549</w:t>
            </w:r>
          </w:p>
        </w:tc>
        <w:tc>
          <w:tcPr>
            <w:tcW w:w="1792" w:type="dxa"/>
          </w:tcPr>
          <w:p w14:paraId="5FD8D1EB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2.217</w:t>
            </w:r>
          </w:p>
        </w:tc>
        <w:tc>
          <w:tcPr>
            <w:tcW w:w="1795" w:type="dxa"/>
          </w:tcPr>
          <w:p w14:paraId="1BFA1C55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94.6 (1.2-7290.7)</w:t>
            </w:r>
          </w:p>
        </w:tc>
        <w:tc>
          <w:tcPr>
            <w:tcW w:w="2024" w:type="dxa"/>
          </w:tcPr>
          <w:p w14:paraId="651DBB4C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0.040</w:t>
            </w:r>
          </w:p>
        </w:tc>
      </w:tr>
      <w:tr w:rsidR="006D248B" w:rsidRPr="00615B6E" w14:paraId="6706C51E" w14:textId="77777777" w:rsidTr="00CA3BF2">
        <w:tc>
          <w:tcPr>
            <w:tcW w:w="9236" w:type="dxa"/>
            <w:gridSpan w:val="5"/>
          </w:tcPr>
          <w:p w14:paraId="6D01542A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</w:rPr>
            </w:pPr>
            <w:r w:rsidRPr="00407981">
              <w:rPr>
                <w:rFonts w:ascii="Times" w:hAnsi="Times" w:cstheme="majorBidi"/>
                <w:color w:val="000000"/>
              </w:rPr>
              <w:t>ChadOx1 nCOV-19 (Oxford/ AstraZeneca)</w:t>
            </w:r>
            <w:r w:rsidRPr="00407981">
              <w:rPr>
                <w:rFonts w:ascii="Times" w:hAnsi="Times" w:cstheme="majorBidi"/>
                <w:color w:val="000000"/>
                <w:lang w:val="en-US"/>
              </w:rPr>
              <w:t xml:space="preserve"> </w:t>
            </w:r>
            <w:r w:rsidRPr="00407981">
              <w:rPr>
                <w:rFonts w:ascii="Times" w:hAnsi="Times" w:cstheme="majorBidi"/>
                <w:i/>
                <w:iCs/>
              </w:rPr>
              <w:t>vs rest of vaccines in IIM patients (adjusted for age, gender, ethnicity</w:t>
            </w:r>
            <w:r w:rsidRPr="00407981">
              <w:rPr>
                <w:rFonts w:ascii="Times" w:hAnsi="Times" w:cstheme="majorBidi"/>
                <w:i/>
                <w:iCs/>
                <w:lang w:val="en-US"/>
              </w:rPr>
              <w:t xml:space="preserve">, comorbidity, dose of immunosuppressant, </w:t>
            </w:r>
            <w:r w:rsidRPr="00407981">
              <w:rPr>
                <w:rFonts w:ascii="Times" w:hAnsi="Times" w:cstheme="majorBidi"/>
                <w:i/>
                <w:iCs/>
              </w:rPr>
              <w:t xml:space="preserve"> and stratified for country of origin)</w:t>
            </w:r>
          </w:p>
        </w:tc>
      </w:tr>
      <w:tr w:rsidR="006D248B" w:rsidRPr="00615B6E" w14:paraId="0391D85D" w14:textId="77777777" w:rsidTr="00CA3BF2">
        <w:tc>
          <w:tcPr>
            <w:tcW w:w="1810" w:type="dxa"/>
          </w:tcPr>
          <w:p w14:paraId="09C50577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bookmarkStart w:id="10" w:name="_Hlk114605516"/>
            <w:r w:rsidRPr="00407981">
              <w:rPr>
                <w:rFonts w:ascii="Times" w:hAnsi="Times" w:cstheme="majorBidi"/>
                <w:lang w:val="en-US"/>
              </w:rPr>
              <w:t>Headache</w:t>
            </w:r>
            <w:bookmarkEnd w:id="10"/>
          </w:p>
        </w:tc>
        <w:tc>
          <w:tcPr>
            <w:tcW w:w="1815" w:type="dxa"/>
          </w:tcPr>
          <w:p w14:paraId="666F597B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0.786</w:t>
            </w:r>
          </w:p>
        </w:tc>
        <w:tc>
          <w:tcPr>
            <w:tcW w:w="1792" w:type="dxa"/>
          </w:tcPr>
          <w:p w14:paraId="58C8A6D0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0.307</w:t>
            </w:r>
          </w:p>
        </w:tc>
        <w:tc>
          <w:tcPr>
            <w:tcW w:w="1795" w:type="dxa"/>
          </w:tcPr>
          <w:p w14:paraId="24B45F5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2.2 (1.2-4.0)</w:t>
            </w:r>
          </w:p>
        </w:tc>
        <w:tc>
          <w:tcPr>
            <w:tcW w:w="2024" w:type="dxa"/>
          </w:tcPr>
          <w:p w14:paraId="36B97387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0.011</w:t>
            </w:r>
          </w:p>
        </w:tc>
      </w:tr>
      <w:tr w:rsidR="006D248B" w:rsidRPr="00615B6E" w14:paraId="4353DA0E" w14:textId="77777777" w:rsidTr="00CA3BF2">
        <w:tc>
          <w:tcPr>
            <w:tcW w:w="1810" w:type="dxa"/>
          </w:tcPr>
          <w:p w14:paraId="0D2624DB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bookmarkStart w:id="11" w:name="_Hlk114605540"/>
            <w:r w:rsidRPr="00407981">
              <w:rPr>
                <w:rFonts w:ascii="Times" w:hAnsi="Times" w:cstheme="majorBidi"/>
                <w:lang w:val="en-US"/>
              </w:rPr>
              <w:t>Rise in blood pressure</w:t>
            </w:r>
            <w:bookmarkEnd w:id="11"/>
          </w:p>
        </w:tc>
        <w:tc>
          <w:tcPr>
            <w:tcW w:w="1815" w:type="dxa"/>
          </w:tcPr>
          <w:p w14:paraId="0B609A76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1.313</w:t>
            </w:r>
          </w:p>
        </w:tc>
        <w:tc>
          <w:tcPr>
            <w:tcW w:w="1792" w:type="dxa"/>
          </w:tcPr>
          <w:p w14:paraId="14125D7D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0.532</w:t>
            </w:r>
          </w:p>
        </w:tc>
        <w:tc>
          <w:tcPr>
            <w:tcW w:w="1795" w:type="dxa"/>
          </w:tcPr>
          <w:p w14:paraId="1F9935DD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3.7 (1.3-10.5)</w:t>
            </w:r>
          </w:p>
        </w:tc>
        <w:tc>
          <w:tcPr>
            <w:tcW w:w="2024" w:type="dxa"/>
          </w:tcPr>
          <w:p w14:paraId="53B434A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0.014</w:t>
            </w:r>
          </w:p>
        </w:tc>
      </w:tr>
      <w:tr w:rsidR="006D248B" w:rsidRPr="00615B6E" w14:paraId="2C1E3214" w14:textId="77777777" w:rsidTr="00CA3BF2">
        <w:tc>
          <w:tcPr>
            <w:tcW w:w="1810" w:type="dxa"/>
          </w:tcPr>
          <w:p w14:paraId="02E13590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bookmarkStart w:id="12" w:name="_Hlk114605563"/>
            <w:r w:rsidRPr="00407981">
              <w:rPr>
                <w:rFonts w:ascii="Times" w:hAnsi="Times" w:cstheme="majorBidi"/>
                <w:lang w:val="en-US"/>
              </w:rPr>
              <w:t>Bleeding/bruising</w:t>
            </w:r>
            <w:bookmarkEnd w:id="12"/>
            <w:r w:rsidRPr="00407981">
              <w:rPr>
                <w:rFonts w:ascii="Times" w:hAnsi="Times" w:cstheme="majorBidi"/>
                <w:lang w:val="en-US"/>
              </w:rPr>
              <w:t xml:space="preserve"> on the body</w:t>
            </w:r>
          </w:p>
        </w:tc>
        <w:tc>
          <w:tcPr>
            <w:tcW w:w="1815" w:type="dxa"/>
          </w:tcPr>
          <w:p w14:paraId="14D08D10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1.915</w:t>
            </w:r>
          </w:p>
        </w:tc>
        <w:tc>
          <w:tcPr>
            <w:tcW w:w="1792" w:type="dxa"/>
          </w:tcPr>
          <w:p w14:paraId="1FC057B0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0.619</w:t>
            </w:r>
          </w:p>
        </w:tc>
        <w:tc>
          <w:tcPr>
            <w:tcW w:w="1795" w:type="dxa"/>
          </w:tcPr>
          <w:p w14:paraId="30F0C03F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bookmarkStart w:id="13" w:name="_Hlk114601523"/>
            <w:r w:rsidRPr="00407981">
              <w:rPr>
                <w:rFonts w:ascii="Times" w:hAnsi="Times" w:cstheme="majorBidi"/>
                <w:b/>
                <w:bCs/>
                <w:lang w:val="en-US"/>
              </w:rPr>
              <w:t>6.8 (2.0-22.9)</w:t>
            </w:r>
            <w:bookmarkEnd w:id="13"/>
          </w:p>
        </w:tc>
        <w:tc>
          <w:tcPr>
            <w:tcW w:w="2024" w:type="dxa"/>
          </w:tcPr>
          <w:p w14:paraId="1F0C0B67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bookmarkStart w:id="14" w:name="_Hlk114601546"/>
            <w:r w:rsidRPr="00407981">
              <w:rPr>
                <w:rFonts w:ascii="Times" w:hAnsi="Times" w:cstheme="majorBidi"/>
                <w:b/>
                <w:bCs/>
                <w:lang w:val="en-US"/>
              </w:rPr>
              <w:t>0.002</w:t>
            </w:r>
            <w:bookmarkEnd w:id="14"/>
          </w:p>
        </w:tc>
      </w:tr>
    </w:tbl>
    <w:p w14:paraId="1D7403EE" w14:textId="77777777" w:rsidR="006D248B" w:rsidRPr="00407981" w:rsidRDefault="006D248B" w:rsidP="006D248B">
      <w:pPr>
        <w:rPr>
          <w:rFonts w:ascii="Times" w:hAnsi="Times"/>
        </w:rPr>
      </w:pPr>
    </w:p>
    <w:p w14:paraId="06C79310" w14:textId="77777777" w:rsidR="006D248B" w:rsidRPr="00407981" w:rsidRDefault="006D248B" w:rsidP="006D248B">
      <w:pPr>
        <w:rPr>
          <w:rFonts w:ascii="Times" w:hAnsi="Times"/>
          <w:lang w:val="en-US"/>
        </w:rPr>
      </w:pPr>
      <w:r w:rsidRPr="00407981">
        <w:rPr>
          <w:rFonts w:ascii="Times" w:hAnsi="Times" w:cstheme="minorHAnsi"/>
          <w:b/>
          <w:bCs/>
          <w:color w:val="000000"/>
        </w:rPr>
        <w:t>Supplementary Table</w:t>
      </w:r>
      <w:r w:rsidRPr="00407981">
        <w:rPr>
          <w:rFonts w:ascii="Times" w:hAnsi="Times"/>
          <w:lang w:val="en-US"/>
        </w:rPr>
        <w:t xml:space="preserve"> 6 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0"/>
        <w:gridCol w:w="1815"/>
        <w:gridCol w:w="1792"/>
        <w:gridCol w:w="1795"/>
        <w:gridCol w:w="2024"/>
      </w:tblGrid>
      <w:tr w:rsidR="006D248B" w:rsidRPr="00615B6E" w14:paraId="67C988F8" w14:textId="77777777" w:rsidTr="00CA3BF2">
        <w:tc>
          <w:tcPr>
            <w:tcW w:w="9236" w:type="dxa"/>
            <w:gridSpan w:val="5"/>
          </w:tcPr>
          <w:p w14:paraId="316178DF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i/>
                <w:iCs/>
              </w:rPr>
            </w:pPr>
            <w:r w:rsidRPr="00407981">
              <w:rPr>
                <w:rFonts w:ascii="Times" w:hAnsi="Times" w:cstheme="majorBidi"/>
                <w:b/>
                <w:bCs/>
                <w:i/>
                <w:iCs/>
              </w:rPr>
              <w:t xml:space="preserve">Among </w:t>
            </w:r>
            <w:bookmarkStart w:id="15" w:name="_Hlk112269924"/>
            <w:r w:rsidRPr="00407981">
              <w:rPr>
                <w:rFonts w:ascii="Times" w:hAnsi="Times" w:cstheme="majorBidi"/>
                <w:b/>
                <w:bCs/>
                <w:color w:val="000000"/>
              </w:rPr>
              <w:t>MRNA-1273 (Moderna)</w:t>
            </w:r>
            <w:bookmarkEnd w:id="15"/>
            <w:r w:rsidRPr="00407981">
              <w:rPr>
                <w:rFonts w:ascii="Times" w:hAnsi="Times" w:cstheme="majorBidi"/>
                <w:color w:val="000000"/>
              </w:rPr>
              <w:t xml:space="preserve"> </w:t>
            </w:r>
            <w:r w:rsidRPr="00407981">
              <w:rPr>
                <w:rFonts w:ascii="Times" w:hAnsi="Times" w:cstheme="majorBidi"/>
                <w:b/>
                <w:bCs/>
                <w:i/>
                <w:iCs/>
              </w:rPr>
              <w:t>vaccine recipients</w:t>
            </w:r>
          </w:p>
          <w:p w14:paraId="0366D55D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i/>
                <w:iCs/>
              </w:rPr>
            </w:pPr>
          </w:p>
          <w:p w14:paraId="1B13F5CD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i/>
                <w:iCs/>
              </w:rPr>
            </w:pPr>
            <w:r w:rsidRPr="00407981">
              <w:rPr>
                <w:rFonts w:ascii="Times" w:hAnsi="Times" w:cstheme="majorBidi"/>
                <w:b/>
                <w:bCs/>
                <w:i/>
                <w:iCs/>
                <w:lang w:val="en-US"/>
              </w:rPr>
              <w:t>O</w:t>
            </w:r>
            <w:r w:rsidRPr="00407981">
              <w:rPr>
                <w:rFonts w:ascii="Times" w:hAnsi="Times" w:cstheme="majorBidi"/>
                <w:b/>
                <w:bCs/>
                <w:i/>
                <w:iCs/>
              </w:rPr>
              <w:t xml:space="preserve">M vs other IIM (adjusted for age, gender, ethnicity, </w:t>
            </w:r>
            <w:r w:rsidRPr="00407981">
              <w:rPr>
                <w:rFonts w:ascii="Times" w:hAnsi="Times" w:cstheme="majorBidi"/>
                <w:b/>
                <w:bCs/>
                <w:i/>
                <w:iCs/>
                <w:lang w:val="en-US"/>
              </w:rPr>
              <w:t>number of vaccine doses received</w:t>
            </w:r>
            <w:r w:rsidRPr="00407981">
              <w:rPr>
                <w:rFonts w:ascii="Times" w:hAnsi="Times" w:cstheme="majorBidi"/>
                <w:b/>
                <w:bCs/>
                <w:i/>
                <w:iCs/>
              </w:rPr>
              <w:t xml:space="preserve"> and stratified by country of origin)</w:t>
            </w:r>
          </w:p>
        </w:tc>
      </w:tr>
      <w:tr w:rsidR="006D248B" w:rsidRPr="00615B6E" w14:paraId="0593D5BF" w14:textId="77777777" w:rsidTr="00CA3BF2">
        <w:tc>
          <w:tcPr>
            <w:tcW w:w="1810" w:type="dxa"/>
          </w:tcPr>
          <w:p w14:paraId="39988795" w14:textId="77777777" w:rsidR="006D248B" w:rsidRPr="00407981" w:rsidRDefault="006D248B" w:rsidP="00CA3BF2">
            <w:pPr>
              <w:tabs>
                <w:tab w:val="center" w:pos="4513"/>
                <w:tab w:val="right" w:pos="9026"/>
              </w:tabs>
              <w:rPr>
                <w:rFonts w:ascii="Times" w:hAnsi="Times" w:cstheme="majorBidi"/>
              </w:rPr>
            </w:pPr>
          </w:p>
        </w:tc>
        <w:tc>
          <w:tcPr>
            <w:tcW w:w="1815" w:type="dxa"/>
          </w:tcPr>
          <w:p w14:paraId="2B9631C7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</w:rPr>
            </w:pPr>
            <w:r w:rsidRPr="00407981">
              <w:rPr>
                <w:rFonts w:ascii="Times" w:hAnsi="Times" w:cstheme="majorBidi"/>
              </w:rPr>
              <w:t>B coefficient</w:t>
            </w:r>
          </w:p>
        </w:tc>
        <w:tc>
          <w:tcPr>
            <w:tcW w:w="1792" w:type="dxa"/>
          </w:tcPr>
          <w:p w14:paraId="3C00602E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</w:rPr>
            </w:pPr>
            <w:r w:rsidRPr="00407981">
              <w:rPr>
                <w:rFonts w:ascii="Times" w:hAnsi="Times" w:cstheme="majorBidi"/>
              </w:rPr>
              <w:t>S.E.</w:t>
            </w:r>
          </w:p>
        </w:tc>
        <w:tc>
          <w:tcPr>
            <w:tcW w:w="1795" w:type="dxa"/>
          </w:tcPr>
          <w:p w14:paraId="7576AA16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</w:rPr>
            </w:pPr>
            <w:r w:rsidRPr="00407981">
              <w:rPr>
                <w:rFonts w:ascii="Times" w:hAnsi="Times" w:cstheme="majorBidi"/>
              </w:rPr>
              <w:t>Exp (B) CI (95%)</w:t>
            </w:r>
          </w:p>
        </w:tc>
        <w:tc>
          <w:tcPr>
            <w:tcW w:w="2024" w:type="dxa"/>
          </w:tcPr>
          <w:p w14:paraId="646804FA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</w:rPr>
            </w:pPr>
            <w:r w:rsidRPr="00407981">
              <w:rPr>
                <w:rFonts w:ascii="Times" w:hAnsi="Times" w:cstheme="majorBidi"/>
              </w:rPr>
              <w:t>P value</w:t>
            </w:r>
          </w:p>
        </w:tc>
      </w:tr>
      <w:tr w:rsidR="006D248B" w:rsidRPr="00615B6E" w14:paraId="3D52AFF7" w14:textId="77777777" w:rsidTr="00CA3BF2">
        <w:tc>
          <w:tcPr>
            <w:tcW w:w="1810" w:type="dxa"/>
          </w:tcPr>
          <w:p w14:paraId="137BBB95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Injection site (arm) pain and soreness</w:t>
            </w:r>
          </w:p>
        </w:tc>
        <w:tc>
          <w:tcPr>
            <w:tcW w:w="1815" w:type="dxa"/>
          </w:tcPr>
          <w:p w14:paraId="0CD809A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1.103</w:t>
            </w:r>
          </w:p>
        </w:tc>
        <w:tc>
          <w:tcPr>
            <w:tcW w:w="1792" w:type="dxa"/>
          </w:tcPr>
          <w:p w14:paraId="56F6892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0.475</w:t>
            </w:r>
          </w:p>
        </w:tc>
        <w:tc>
          <w:tcPr>
            <w:tcW w:w="1795" w:type="dxa"/>
          </w:tcPr>
          <w:p w14:paraId="4AF7ABCD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3.0 (1.2-7.6)</w:t>
            </w:r>
          </w:p>
        </w:tc>
        <w:tc>
          <w:tcPr>
            <w:tcW w:w="2024" w:type="dxa"/>
          </w:tcPr>
          <w:p w14:paraId="1A86B822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0.020</w:t>
            </w:r>
          </w:p>
        </w:tc>
      </w:tr>
      <w:tr w:rsidR="006D248B" w:rsidRPr="00615B6E" w14:paraId="3E46E0F9" w14:textId="77777777" w:rsidTr="00CA3BF2">
        <w:tc>
          <w:tcPr>
            <w:tcW w:w="1810" w:type="dxa"/>
          </w:tcPr>
          <w:p w14:paraId="283578BD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Myalgia</w:t>
            </w:r>
          </w:p>
        </w:tc>
        <w:tc>
          <w:tcPr>
            <w:tcW w:w="1815" w:type="dxa"/>
          </w:tcPr>
          <w:p w14:paraId="2665B49E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1.495</w:t>
            </w:r>
          </w:p>
        </w:tc>
        <w:tc>
          <w:tcPr>
            <w:tcW w:w="1792" w:type="dxa"/>
          </w:tcPr>
          <w:p w14:paraId="26CECF97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0.486</w:t>
            </w:r>
          </w:p>
        </w:tc>
        <w:tc>
          <w:tcPr>
            <w:tcW w:w="1795" w:type="dxa"/>
          </w:tcPr>
          <w:p w14:paraId="66FEA48D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4.5 (1.7-11.6)</w:t>
            </w:r>
          </w:p>
        </w:tc>
        <w:tc>
          <w:tcPr>
            <w:tcW w:w="2024" w:type="dxa"/>
          </w:tcPr>
          <w:p w14:paraId="51FBA71D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0.002</w:t>
            </w:r>
          </w:p>
        </w:tc>
      </w:tr>
      <w:tr w:rsidR="006D248B" w:rsidRPr="00615B6E" w14:paraId="6B638DE7" w14:textId="77777777" w:rsidTr="00CA3BF2">
        <w:tc>
          <w:tcPr>
            <w:tcW w:w="1810" w:type="dxa"/>
          </w:tcPr>
          <w:p w14:paraId="40317757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Body ache</w:t>
            </w:r>
          </w:p>
        </w:tc>
        <w:tc>
          <w:tcPr>
            <w:tcW w:w="1815" w:type="dxa"/>
          </w:tcPr>
          <w:p w14:paraId="44BC1800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1.616</w:t>
            </w:r>
          </w:p>
        </w:tc>
        <w:tc>
          <w:tcPr>
            <w:tcW w:w="1792" w:type="dxa"/>
          </w:tcPr>
          <w:p w14:paraId="7EF1983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0.480</w:t>
            </w:r>
          </w:p>
        </w:tc>
        <w:tc>
          <w:tcPr>
            <w:tcW w:w="1795" w:type="dxa"/>
          </w:tcPr>
          <w:p w14:paraId="15690BCA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5.0 (2.0-12.9)</w:t>
            </w:r>
          </w:p>
        </w:tc>
        <w:tc>
          <w:tcPr>
            <w:tcW w:w="2024" w:type="dxa"/>
          </w:tcPr>
          <w:p w14:paraId="79F5F276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0.001</w:t>
            </w:r>
          </w:p>
        </w:tc>
      </w:tr>
      <w:tr w:rsidR="006D248B" w:rsidRPr="00615B6E" w14:paraId="679F212B" w14:textId="77777777" w:rsidTr="00CA3BF2">
        <w:tc>
          <w:tcPr>
            <w:tcW w:w="1810" w:type="dxa"/>
          </w:tcPr>
          <w:p w14:paraId="6547CCA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Joint pain</w:t>
            </w:r>
          </w:p>
        </w:tc>
        <w:tc>
          <w:tcPr>
            <w:tcW w:w="1815" w:type="dxa"/>
          </w:tcPr>
          <w:p w14:paraId="0E82241E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1.741</w:t>
            </w:r>
          </w:p>
        </w:tc>
        <w:tc>
          <w:tcPr>
            <w:tcW w:w="1792" w:type="dxa"/>
          </w:tcPr>
          <w:p w14:paraId="31B04E65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0.515</w:t>
            </w:r>
          </w:p>
        </w:tc>
        <w:tc>
          <w:tcPr>
            <w:tcW w:w="1795" w:type="dxa"/>
          </w:tcPr>
          <w:p w14:paraId="53BC34B5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5.7 (2.1-15.7)</w:t>
            </w:r>
          </w:p>
        </w:tc>
        <w:tc>
          <w:tcPr>
            <w:tcW w:w="2024" w:type="dxa"/>
          </w:tcPr>
          <w:p w14:paraId="763EF08C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0.001</w:t>
            </w:r>
          </w:p>
        </w:tc>
      </w:tr>
      <w:tr w:rsidR="006D248B" w:rsidRPr="00615B6E" w14:paraId="0E5E6B54" w14:textId="77777777" w:rsidTr="00CA3BF2">
        <w:tc>
          <w:tcPr>
            <w:tcW w:w="1810" w:type="dxa"/>
          </w:tcPr>
          <w:p w14:paraId="5EC867A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Fever</w:t>
            </w:r>
          </w:p>
        </w:tc>
        <w:tc>
          <w:tcPr>
            <w:tcW w:w="1815" w:type="dxa"/>
          </w:tcPr>
          <w:p w14:paraId="493C72BD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1.664</w:t>
            </w:r>
          </w:p>
        </w:tc>
        <w:tc>
          <w:tcPr>
            <w:tcW w:w="1792" w:type="dxa"/>
          </w:tcPr>
          <w:p w14:paraId="2F0AA20A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0.572</w:t>
            </w:r>
          </w:p>
        </w:tc>
        <w:tc>
          <w:tcPr>
            <w:tcW w:w="1795" w:type="dxa"/>
          </w:tcPr>
          <w:p w14:paraId="45F72A4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5.3 (1.7-16.2)</w:t>
            </w:r>
          </w:p>
        </w:tc>
        <w:tc>
          <w:tcPr>
            <w:tcW w:w="2024" w:type="dxa"/>
          </w:tcPr>
          <w:p w14:paraId="361CEA89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0.004</w:t>
            </w:r>
          </w:p>
        </w:tc>
      </w:tr>
      <w:tr w:rsidR="006D248B" w:rsidRPr="00615B6E" w14:paraId="595ED263" w14:textId="77777777" w:rsidTr="00CA3BF2">
        <w:tc>
          <w:tcPr>
            <w:tcW w:w="1810" w:type="dxa"/>
          </w:tcPr>
          <w:p w14:paraId="57483C06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Cough</w:t>
            </w:r>
          </w:p>
        </w:tc>
        <w:tc>
          <w:tcPr>
            <w:tcW w:w="1815" w:type="dxa"/>
          </w:tcPr>
          <w:p w14:paraId="0933891A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2.310</w:t>
            </w:r>
          </w:p>
        </w:tc>
        <w:tc>
          <w:tcPr>
            <w:tcW w:w="1792" w:type="dxa"/>
          </w:tcPr>
          <w:p w14:paraId="191F5289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1.058</w:t>
            </w:r>
          </w:p>
        </w:tc>
        <w:tc>
          <w:tcPr>
            <w:tcW w:w="1795" w:type="dxa"/>
          </w:tcPr>
          <w:p w14:paraId="61AE0C10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10.1 (1.3-80.2)</w:t>
            </w:r>
          </w:p>
        </w:tc>
        <w:tc>
          <w:tcPr>
            <w:tcW w:w="2024" w:type="dxa"/>
          </w:tcPr>
          <w:p w14:paraId="6D11A7CA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0.029</w:t>
            </w:r>
          </w:p>
        </w:tc>
      </w:tr>
      <w:tr w:rsidR="006D248B" w:rsidRPr="00615B6E" w14:paraId="3C1C528A" w14:textId="77777777" w:rsidTr="00CA3BF2">
        <w:tc>
          <w:tcPr>
            <w:tcW w:w="1810" w:type="dxa"/>
          </w:tcPr>
          <w:p w14:paraId="25BA1049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Rash</w:t>
            </w:r>
          </w:p>
        </w:tc>
        <w:tc>
          <w:tcPr>
            <w:tcW w:w="1815" w:type="dxa"/>
          </w:tcPr>
          <w:p w14:paraId="6E0F7EB5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1.458</w:t>
            </w:r>
          </w:p>
        </w:tc>
        <w:tc>
          <w:tcPr>
            <w:tcW w:w="1792" w:type="dxa"/>
          </w:tcPr>
          <w:p w14:paraId="637CDCD0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0.614</w:t>
            </w:r>
          </w:p>
        </w:tc>
        <w:tc>
          <w:tcPr>
            <w:tcW w:w="1795" w:type="dxa"/>
          </w:tcPr>
          <w:p w14:paraId="48300987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4.3 (1.3-14.3)</w:t>
            </w:r>
          </w:p>
        </w:tc>
        <w:tc>
          <w:tcPr>
            <w:tcW w:w="2024" w:type="dxa"/>
          </w:tcPr>
          <w:p w14:paraId="75EA6472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0.018</w:t>
            </w:r>
          </w:p>
        </w:tc>
      </w:tr>
      <w:tr w:rsidR="006D248B" w:rsidRPr="00615B6E" w14:paraId="1AEECC16" w14:textId="77777777" w:rsidTr="00CA3BF2">
        <w:tc>
          <w:tcPr>
            <w:tcW w:w="1810" w:type="dxa"/>
          </w:tcPr>
          <w:p w14:paraId="25974BFB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Fatigue</w:t>
            </w:r>
          </w:p>
        </w:tc>
        <w:tc>
          <w:tcPr>
            <w:tcW w:w="1815" w:type="dxa"/>
          </w:tcPr>
          <w:p w14:paraId="384A997A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1.729</w:t>
            </w:r>
          </w:p>
        </w:tc>
        <w:tc>
          <w:tcPr>
            <w:tcW w:w="1792" w:type="dxa"/>
          </w:tcPr>
          <w:p w14:paraId="20EEA720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0.461</w:t>
            </w:r>
          </w:p>
        </w:tc>
        <w:tc>
          <w:tcPr>
            <w:tcW w:w="1795" w:type="dxa"/>
          </w:tcPr>
          <w:p w14:paraId="7E8E4D3D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5.6 (2.3-13.9)</w:t>
            </w:r>
          </w:p>
        </w:tc>
        <w:tc>
          <w:tcPr>
            <w:tcW w:w="2024" w:type="dxa"/>
          </w:tcPr>
          <w:p w14:paraId="34361C77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&lt;0,001</w:t>
            </w:r>
          </w:p>
        </w:tc>
      </w:tr>
      <w:tr w:rsidR="006D248B" w:rsidRPr="00615B6E" w14:paraId="5F48EE1C" w14:textId="77777777" w:rsidTr="00CA3BF2">
        <w:tc>
          <w:tcPr>
            <w:tcW w:w="1810" w:type="dxa"/>
          </w:tcPr>
          <w:p w14:paraId="56182D13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Diarrhoea</w:t>
            </w:r>
          </w:p>
        </w:tc>
        <w:tc>
          <w:tcPr>
            <w:tcW w:w="1815" w:type="dxa"/>
          </w:tcPr>
          <w:p w14:paraId="78861DDF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3.426</w:t>
            </w:r>
          </w:p>
        </w:tc>
        <w:tc>
          <w:tcPr>
            <w:tcW w:w="1792" w:type="dxa"/>
          </w:tcPr>
          <w:p w14:paraId="4C34EA66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1.082</w:t>
            </w:r>
          </w:p>
        </w:tc>
        <w:tc>
          <w:tcPr>
            <w:tcW w:w="1795" w:type="dxa"/>
          </w:tcPr>
          <w:p w14:paraId="25112499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30.7 (3.7-256.4)</w:t>
            </w:r>
          </w:p>
        </w:tc>
        <w:tc>
          <w:tcPr>
            <w:tcW w:w="2024" w:type="dxa"/>
          </w:tcPr>
          <w:p w14:paraId="1DB5B762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0.002</w:t>
            </w:r>
          </w:p>
        </w:tc>
      </w:tr>
      <w:tr w:rsidR="006D248B" w:rsidRPr="00615B6E" w14:paraId="621D9940" w14:textId="77777777" w:rsidTr="00CA3BF2">
        <w:tc>
          <w:tcPr>
            <w:tcW w:w="1810" w:type="dxa"/>
          </w:tcPr>
          <w:p w14:paraId="0BE39B4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High pulse rate or palpitations</w:t>
            </w:r>
          </w:p>
        </w:tc>
        <w:tc>
          <w:tcPr>
            <w:tcW w:w="1815" w:type="dxa"/>
          </w:tcPr>
          <w:p w14:paraId="35C8332E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2.028</w:t>
            </w:r>
          </w:p>
        </w:tc>
        <w:tc>
          <w:tcPr>
            <w:tcW w:w="1792" w:type="dxa"/>
          </w:tcPr>
          <w:p w14:paraId="5C603D62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0.822</w:t>
            </w:r>
          </w:p>
        </w:tc>
        <w:tc>
          <w:tcPr>
            <w:tcW w:w="1795" w:type="dxa"/>
          </w:tcPr>
          <w:p w14:paraId="731FB1FD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7.6 (1.5-38.1)</w:t>
            </w:r>
          </w:p>
        </w:tc>
        <w:tc>
          <w:tcPr>
            <w:tcW w:w="2024" w:type="dxa"/>
          </w:tcPr>
          <w:p w14:paraId="21FC2B80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0.014</w:t>
            </w:r>
          </w:p>
        </w:tc>
      </w:tr>
      <w:tr w:rsidR="006D248B" w:rsidRPr="00615B6E" w14:paraId="39A50115" w14:textId="77777777" w:rsidTr="00CA3BF2">
        <w:tc>
          <w:tcPr>
            <w:tcW w:w="1810" w:type="dxa"/>
          </w:tcPr>
          <w:p w14:paraId="248D1E98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Weakness and tingling in the feet and legs</w:t>
            </w:r>
          </w:p>
        </w:tc>
        <w:tc>
          <w:tcPr>
            <w:tcW w:w="1815" w:type="dxa"/>
          </w:tcPr>
          <w:p w14:paraId="54DB67BD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1.856</w:t>
            </w:r>
          </w:p>
        </w:tc>
        <w:tc>
          <w:tcPr>
            <w:tcW w:w="1792" w:type="dxa"/>
          </w:tcPr>
          <w:p w14:paraId="0027922F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0.795</w:t>
            </w:r>
          </w:p>
        </w:tc>
        <w:tc>
          <w:tcPr>
            <w:tcW w:w="1795" w:type="dxa"/>
          </w:tcPr>
          <w:p w14:paraId="091FC45C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6.4 (1.3-30.4)</w:t>
            </w:r>
          </w:p>
        </w:tc>
        <w:tc>
          <w:tcPr>
            <w:tcW w:w="2024" w:type="dxa"/>
          </w:tcPr>
          <w:p w14:paraId="22BCA22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0.020</w:t>
            </w:r>
          </w:p>
        </w:tc>
      </w:tr>
      <w:tr w:rsidR="006D248B" w:rsidRPr="00615B6E" w14:paraId="207C521C" w14:textId="77777777" w:rsidTr="00CA3BF2">
        <w:tc>
          <w:tcPr>
            <w:tcW w:w="1810" w:type="dxa"/>
          </w:tcPr>
          <w:p w14:paraId="0A274E33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Visual</w:t>
            </w:r>
            <w:r w:rsidRPr="00407981">
              <w:rPr>
                <w:rFonts w:ascii="Times" w:hAnsi="Times" w:cstheme="majorBidi"/>
              </w:rPr>
              <w:t xml:space="preserve"> </w:t>
            </w:r>
            <w:r w:rsidRPr="00407981">
              <w:rPr>
                <w:rFonts w:ascii="Times" w:hAnsi="Times" w:cstheme="majorBidi"/>
                <w:lang w:val="en-US"/>
              </w:rPr>
              <w:t>disturbances</w:t>
            </w:r>
          </w:p>
        </w:tc>
        <w:tc>
          <w:tcPr>
            <w:tcW w:w="1815" w:type="dxa"/>
          </w:tcPr>
          <w:p w14:paraId="20EFA1F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3.594</w:t>
            </w:r>
          </w:p>
        </w:tc>
        <w:tc>
          <w:tcPr>
            <w:tcW w:w="1792" w:type="dxa"/>
          </w:tcPr>
          <w:p w14:paraId="242462DC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1.280</w:t>
            </w:r>
          </w:p>
        </w:tc>
        <w:tc>
          <w:tcPr>
            <w:tcW w:w="1795" w:type="dxa"/>
          </w:tcPr>
          <w:p w14:paraId="22F1504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36.4 (3.0-447.1)</w:t>
            </w:r>
          </w:p>
        </w:tc>
        <w:tc>
          <w:tcPr>
            <w:tcW w:w="2024" w:type="dxa"/>
          </w:tcPr>
          <w:p w14:paraId="1EA0F8FA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0.005</w:t>
            </w:r>
          </w:p>
        </w:tc>
      </w:tr>
      <w:tr w:rsidR="006D248B" w:rsidRPr="00615B6E" w14:paraId="2FB2EC05" w14:textId="77777777" w:rsidTr="00CA3BF2">
        <w:tc>
          <w:tcPr>
            <w:tcW w:w="1810" w:type="dxa"/>
          </w:tcPr>
          <w:p w14:paraId="5C66B3FE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Petechial rash</w:t>
            </w:r>
          </w:p>
        </w:tc>
        <w:tc>
          <w:tcPr>
            <w:tcW w:w="1815" w:type="dxa"/>
          </w:tcPr>
          <w:p w14:paraId="6B13FD79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3.920</w:t>
            </w:r>
          </w:p>
        </w:tc>
        <w:tc>
          <w:tcPr>
            <w:tcW w:w="1792" w:type="dxa"/>
          </w:tcPr>
          <w:p w14:paraId="78F001DD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1.376</w:t>
            </w:r>
          </w:p>
        </w:tc>
        <w:tc>
          <w:tcPr>
            <w:tcW w:w="1795" w:type="dxa"/>
          </w:tcPr>
          <w:p w14:paraId="2A8485AE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50.4 (3.4-747.9)</w:t>
            </w:r>
          </w:p>
        </w:tc>
        <w:tc>
          <w:tcPr>
            <w:tcW w:w="2024" w:type="dxa"/>
          </w:tcPr>
          <w:p w14:paraId="39092A92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0.004</w:t>
            </w:r>
          </w:p>
        </w:tc>
      </w:tr>
      <w:tr w:rsidR="006D248B" w:rsidRPr="00615B6E" w14:paraId="416CA777" w14:textId="77777777" w:rsidTr="00CA3BF2">
        <w:tc>
          <w:tcPr>
            <w:tcW w:w="1810" w:type="dxa"/>
          </w:tcPr>
          <w:p w14:paraId="7E15528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Severe rashes</w:t>
            </w:r>
          </w:p>
        </w:tc>
        <w:tc>
          <w:tcPr>
            <w:tcW w:w="1815" w:type="dxa"/>
          </w:tcPr>
          <w:p w14:paraId="130B2523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1.621</w:t>
            </w:r>
          </w:p>
        </w:tc>
        <w:tc>
          <w:tcPr>
            <w:tcW w:w="1792" w:type="dxa"/>
          </w:tcPr>
          <w:p w14:paraId="2D9C7660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0.664</w:t>
            </w:r>
          </w:p>
        </w:tc>
        <w:tc>
          <w:tcPr>
            <w:tcW w:w="1795" w:type="dxa"/>
          </w:tcPr>
          <w:p w14:paraId="6675FF5D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5.1 (1.4-18.6)</w:t>
            </w:r>
          </w:p>
        </w:tc>
        <w:tc>
          <w:tcPr>
            <w:tcW w:w="2024" w:type="dxa"/>
          </w:tcPr>
          <w:p w14:paraId="57D27F5B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0.015</w:t>
            </w:r>
          </w:p>
        </w:tc>
      </w:tr>
      <w:tr w:rsidR="006D248B" w:rsidRPr="00615B6E" w14:paraId="328CAD6B" w14:textId="77777777" w:rsidTr="00CA3BF2">
        <w:tc>
          <w:tcPr>
            <w:tcW w:w="9236" w:type="dxa"/>
            <w:gridSpan w:val="5"/>
          </w:tcPr>
          <w:p w14:paraId="00615F2B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</w:rPr>
            </w:pPr>
            <w:r w:rsidRPr="00407981">
              <w:rPr>
                <w:rFonts w:ascii="Times" w:hAnsi="Times" w:cstheme="majorBidi"/>
                <w:color w:val="000000"/>
              </w:rPr>
              <w:t>MRNA-1273 (Moderna)</w:t>
            </w:r>
            <w:r w:rsidRPr="00407981">
              <w:rPr>
                <w:rFonts w:ascii="Times" w:hAnsi="Times" w:cstheme="majorBidi"/>
                <w:color w:val="000000"/>
                <w:lang w:val="en-US"/>
              </w:rPr>
              <w:t xml:space="preserve"> </w:t>
            </w:r>
            <w:r w:rsidRPr="00407981">
              <w:rPr>
                <w:rFonts w:ascii="Times" w:hAnsi="Times" w:cstheme="majorBidi"/>
                <w:i/>
                <w:iCs/>
              </w:rPr>
              <w:t>vs rest of vaccines in IIM patients (adjusted for age, gender, ethnicity</w:t>
            </w:r>
            <w:r w:rsidRPr="00407981">
              <w:rPr>
                <w:rFonts w:ascii="Times" w:hAnsi="Times" w:cstheme="majorBidi"/>
                <w:i/>
                <w:iCs/>
                <w:lang w:val="en-US"/>
              </w:rPr>
              <w:t>, comorbidity, dose of immunosuppressant, number of vaccine doses received</w:t>
            </w:r>
            <w:r w:rsidRPr="00407981">
              <w:rPr>
                <w:rFonts w:ascii="Times" w:hAnsi="Times" w:cstheme="majorBidi"/>
                <w:i/>
                <w:iCs/>
              </w:rPr>
              <w:t xml:space="preserve"> and stratified for country of origin)</w:t>
            </w:r>
          </w:p>
        </w:tc>
      </w:tr>
      <w:tr w:rsidR="006D248B" w:rsidRPr="00615B6E" w14:paraId="40839493" w14:textId="77777777" w:rsidTr="00CA3BF2">
        <w:tc>
          <w:tcPr>
            <w:tcW w:w="1810" w:type="dxa"/>
          </w:tcPr>
          <w:p w14:paraId="59E5AF92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Injection site (arm) pain and soreness</w:t>
            </w:r>
          </w:p>
        </w:tc>
        <w:tc>
          <w:tcPr>
            <w:tcW w:w="1815" w:type="dxa"/>
          </w:tcPr>
          <w:p w14:paraId="5B8D6A20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0.510</w:t>
            </w:r>
          </w:p>
        </w:tc>
        <w:tc>
          <w:tcPr>
            <w:tcW w:w="1792" w:type="dxa"/>
          </w:tcPr>
          <w:p w14:paraId="5B2D31A7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0.212</w:t>
            </w:r>
          </w:p>
        </w:tc>
        <w:tc>
          <w:tcPr>
            <w:tcW w:w="1795" w:type="dxa"/>
          </w:tcPr>
          <w:p w14:paraId="6FD6C050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1.7 (1.1-2.5)</w:t>
            </w:r>
          </w:p>
        </w:tc>
        <w:tc>
          <w:tcPr>
            <w:tcW w:w="2024" w:type="dxa"/>
          </w:tcPr>
          <w:p w14:paraId="1C9CA571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0.016</w:t>
            </w:r>
          </w:p>
        </w:tc>
      </w:tr>
      <w:tr w:rsidR="006D248B" w:rsidRPr="00615B6E" w14:paraId="54D28289" w14:textId="77777777" w:rsidTr="00CA3BF2">
        <w:tc>
          <w:tcPr>
            <w:tcW w:w="1810" w:type="dxa"/>
          </w:tcPr>
          <w:p w14:paraId="12E7B1E8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Throat closure</w:t>
            </w:r>
          </w:p>
        </w:tc>
        <w:tc>
          <w:tcPr>
            <w:tcW w:w="1815" w:type="dxa"/>
          </w:tcPr>
          <w:p w14:paraId="5DA0D756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1.229</w:t>
            </w:r>
          </w:p>
        </w:tc>
        <w:tc>
          <w:tcPr>
            <w:tcW w:w="1792" w:type="dxa"/>
          </w:tcPr>
          <w:p w14:paraId="7E71F812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0.489</w:t>
            </w:r>
          </w:p>
        </w:tc>
        <w:tc>
          <w:tcPr>
            <w:tcW w:w="1795" w:type="dxa"/>
          </w:tcPr>
          <w:p w14:paraId="7546D813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3.4 (1.3-8.9)</w:t>
            </w:r>
          </w:p>
        </w:tc>
        <w:tc>
          <w:tcPr>
            <w:tcW w:w="2024" w:type="dxa"/>
          </w:tcPr>
          <w:p w14:paraId="39DC55C0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0.012</w:t>
            </w:r>
          </w:p>
        </w:tc>
      </w:tr>
      <w:tr w:rsidR="006D248B" w:rsidRPr="00615B6E" w14:paraId="7BF79EC9" w14:textId="77777777" w:rsidTr="00CA3BF2">
        <w:tc>
          <w:tcPr>
            <w:tcW w:w="1810" w:type="dxa"/>
          </w:tcPr>
          <w:p w14:paraId="2AE6AF2B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Hospitalization</w:t>
            </w:r>
          </w:p>
        </w:tc>
        <w:tc>
          <w:tcPr>
            <w:tcW w:w="1815" w:type="dxa"/>
          </w:tcPr>
          <w:p w14:paraId="6EDABF96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1.021</w:t>
            </w:r>
          </w:p>
        </w:tc>
        <w:tc>
          <w:tcPr>
            <w:tcW w:w="1792" w:type="dxa"/>
          </w:tcPr>
          <w:p w14:paraId="58F4DBD2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0.374</w:t>
            </w:r>
          </w:p>
        </w:tc>
        <w:tc>
          <w:tcPr>
            <w:tcW w:w="1795" w:type="dxa"/>
          </w:tcPr>
          <w:p w14:paraId="44A1EAB8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2.8 (1.3-5.8)</w:t>
            </w:r>
          </w:p>
        </w:tc>
        <w:tc>
          <w:tcPr>
            <w:tcW w:w="2024" w:type="dxa"/>
          </w:tcPr>
          <w:p w14:paraId="12B6701C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0.006</w:t>
            </w:r>
          </w:p>
        </w:tc>
      </w:tr>
      <w:tr w:rsidR="006D248B" w:rsidRPr="00615B6E" w14:paraId="1FB9184D" w14:textId="77777777" w:rsidTr="00CA3BF2">
        <w:tc>
          <w:tcPr>
            <w:tcW w:w="1810" w:type="dxa"/>
          </w:tcPr>
          <w:p w14:paraId="65938332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Severe rashes</w:t>
            </w:r>
          </w:p>
        </w:tc>
        <w:tc>
          <w:tcPr>
            <w:tcW w:w="1815" w:type="dxa"/>
          </w:tcPr>
          <w:p w14:paraId="671D10DE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0.774</w:t>
            </w:r>
          </w:p>
        </w:tc>
        <w:tc>
          <w:tcPr>
            <w:tcW w:w="1792" w:type="dxa"/>
          </w:tcPr>
          <w:p w14:paraId="611D1094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0.346</w:t>
            </w:r>
          </w:p>
        </w:tc>
        <w:tc>
          <w:tcPr>
            <w:tcW w:w="1795" w:type="dxa"/>
          </w:tcPr>
          <w:p w14:paraId="3311E83D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2.2 (1.1-4.3)</w:t>
            </w:r>
          </w:p>
        </w:tc>
        <w:tc>
          <w:tcPr>
            <w:tcW w:w="2024" w:type="dxa"/>
          </w:tcPr>
          <w:p w14:paraId="51074A45" w14:textId="77777777" w:rsidR="006D248B" w:rsidRPr="00407981" w:rsidRDefault="006D248B" w:rsidP="00CA3BF2">
            <w:pPr>
              <w:keepNext/>
              <w:keepLines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0.025</w:t>
            </w:r>
          </w:p>
        </w:tc>
      </w:tr>
    </w:tbl>
    <w:p w14:paraId="1AE616A5" w14:textId="77777777" w:rsidR="006D248B" w:rsidRPr="00407981" w:rsidRDefault="006D248B" w:rsidP="006D248B">
      <w:pPr>
        <w:rPr>
          <w:rFonts w:ascii="Times" w:hAnsi="Times"/>
        </w:rPr>
      </w:pPr>
    </w:p>
    <w:p w14:paraId="07FF7529" w14:textId="77777777" w:rsidR="006D248B" w:rsidRPr="00407981" w:rsidRDefault="006D248B" w:rsidP="006D248B">
      <w:pPr>
        <w:rPr>
          <w:rFonts w:ascii="Times" w:hAnsi="Times" w:cstheme="minorHAnsi"/>
          <w:b/>
          <w:bCs/>
          <w:color w:val="000000"/>
        </w:rPr>
      </w:pPr>
      <w:bookmarkStart w:id="16" w:name="_Hlk112420806"/>
    </w:p>
    <w:p w14:paraId="6E3E68BA" w14:textId="77777777" w:rsidR="006D248B" w:rsidRPr="00407981" w:rsidRDefault="006D248B" w:rsidP="006D248B">
      <w:pPr>
        <w:rPr>
          <w:rFonts w:ascii="Times" w:hAnsi="Times" w:cstheme="minorHAnsi"/>
          <w:b/>
          <w:bCs/>
          <w:color w:val="000000"/>
        </w:rPr>
      </w:pPr>
    </w:p>
    <w:p w14:paraId="3BADBD50" w14:textId="77777777" w:rsidR="006D248B" w:rsidRDefault="006D248B" w:rsidP="006D248B">
      <w:pPr>
        <w:rPr>
          <w:rFonts w:ascii="Times" w:hAnsi="Times" w:cstheme="minorHAnsi"/>
          <w:b/>
          <w:bCs/>
          <w:color w:val="000000"/>
        </w:rPr>
      </w:pPr>
    </w:p>
    <w:p w14:paraId="13446F6C" w14:textId="77777777" w:rsidR="006D248B" w:rsidRDefault="006D248B" w:rsidP="006D248B">
      <w:pPr>
        <w:rPr>
          <w:rFonts w:ascii="Times" w:hAnsi="Times"/>
          <w:b/>
          <w:bCs/>
          <w:lang w:val="en-US"/>
        </w:rPr>
      </w:pPr>
      <w:r w:rsidRPr="00407981">
        <w:rPr>
          <w:rFonts w:ascii="Times" w:hAnsi="Times" w:cstheme="minorHAnsi"/>
          <w:b/>
          <w:bCs/>
          <w:color w:val="000000"/>
        </w:rPr>
        <w:lastRenderedPageBreak/>
        <w:t xml:space="preserve">Supplementary Table </w:t>
      </w:r>
      <w:r w:rsidRPr="00407981">
        <w:rPr>
          <w:rFonts w:ascii="Times" w:hAnsi="Times" w:cstheme="minorHAnsi"/>
          <w:b/>
          <w:bCs/>
          <w:color w:val="000000"/>
          <w:lang w:val="en-US"/>
        </w:rPr>
        <w:t>7</w:t>
      </w:r>
      <w:bookmarkEnd w:id="16"/>
      <w:r w:rsidRPr="00407981">
        <w:rPr>
          <w:rFonts w:ascii="Times" w:hAnsi="Times" w:cstheme="minorHAnsi"/>
          <w:b/>
          <w:bCs/>
          <w:color w:val="000000"/>
        </w:rPr>
        <w:t>.</w:t>
      </w:r>
      <w:r w:rsidRPr="00407981">
        <w:rPr>
          <w:rFonts w:ascii="Times" w:hAnsi="Times" w:cstheme="minorHAnsi"/>
          <w:b/>
          <w:bCs/>
          <w:color w:val="000000"/>
          <w:lang w:val="en-US"/>
        </w:rPr>
        <w:t xml:space="preserve"> </w:t>
      </w:r>
      <w:r w:rsidRPr="00407981">
        <w:rPr>
          <w:rFonts w:ascii="Times" w:hAnsi="Times" w:cstheme="minorHAnsi"/>
          <w:b/>
          <w:bCs/>
          <w:lang w:val="en-US"/>
        </w:rPr>
        <w:t>Comparison</w:t>
      </w:r>
      <w:r w:rsidRPr="00407981">
        <w:rPr>
          <w:rFonts w:ascii="Times" w:hAnsi="Times"/>
          <w:b/>
          <w:bCs/>
          <w:lang w:val="en-US"/>
        </w:rPr>
        <w:t xml:space="preserve"> of vaccination related AEs among active and inactive IIM cases</w:t>
      </w:r>
    </w:p>
    <w:p w14:paraId="43732F0B" w14:textId="77777777" w:rsidR="006D248B" w:rsidRPr="00407981" w:rsidRDefault="006D248B" w:rsidP="006D248B">
      <w:pPr>
        <w:rPr>
          <w:rFonts w:ascii="Times" w:hAnsi="Times" w:cstheme="majorBidi"/>
          <w:b/>
          <w:bCs/>
          <w:color w:val="000000"/>
        </w:rPr>
      </w:pP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2320"/>
        <w:gridCol w:w="811"/>
        <w:gridCol w:w="566"/>
        <w:gridCol w:w="724"/>
        <w:gridCol w:w="576"/>
        <w:gridCol w:w="1372"/>
        <w:gridCol w:w="894"/>
        <w:gridCol w:w="1372"/>
        <w:gridCol w:w="894"/>
      </w:tblGrid>
      <w:tr w:rsidR="006D248B" w:rsidRPr="007429CB" w14:paraId="030E5947" w14:textId="77777777" w:rsidTr="00CA3BF2">
        <w:trPr>
          <w:trHeight w:val="20"/>
        </w:trPr>
        <w:tc>
          <w:tcPr>
            <w:tcW w:w="2320" w:type="dxa"/>
            <w:noWrap/>
          </w:tcPr>
          <w:p w14:paraId="34E0844D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24404681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Active IIM</w:t>
            </w:r>
          </w:p>
        </w:tc>
        <w:tc>
          <w:tcPr>
            <w:tcW w:w="0" w:type="auto"/>
            <w:gridSpan w:val="2"/>
          </w:tcPr>
          <w:p w14:paraId="50DD961C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Inactive IIM</w:t>
            </w:r>
          </w:p>
        </w:tc>
        <w:tc>
          <w:tcPr>
            <w:tcW w:w="0" w:type="auto"/>
            <w:gridSpan w:val="2"/>
          </w:tcPr>
          <w:p w14:paraId="5FD48271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Univariable</w:t>
            </w:r>
          </w:p>
        </w:tc>
        <w:tc>
          <w:tcPr>
            <w:tcW w:w="0" w:type="auto"/>
            <w:gridSpan w:val="2"/>
          </w:tcPr>
          <w:p w14:paraId="769D13D2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</w:rPr>
              <w:t>Multivariable</w:t>
            </w:r>
          </w:p>
        </w:tc>
      </w:tr>
      <w:tr w:rsidR="006D248B" w:rsidRPr="001F7B24" w14:paraId="55239366" w14:textId="77777777" w:rsidTr="00CA3BF2">
        <w:trPr>
          <w:trHeight w:val="20"/>
        </w:trPr>
        <w:tc>
          <w:tcPr>
            <w:tcW w:w="2320" w:type="dxa"/>
            <w:noWrap/>
          </w:tcPr>
          <w:p w14:paraId="5883A12E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4CCB37E1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N 1173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B2B9F3C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0" w:type="auto"/>
          </w:tcPr>
          <w:p w14:paraId="43889B3C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N 217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AB82FDA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0" w:type="auto"/>
          </w:tcPr>
          <w:p w14:paraId="37109CFB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</w:rPr>
              <w:t>OR (95% CI)</w:t>
            </w:r>
          </w:p>
        </w:tc>
        <w:tc>
          <w:tcPr>
            <w:tcW w:w="0" w:type="auto"/>
          </w:tcPr>
          <w:p w14:paraId="13631A69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P, value</w:t>
            </w:r>
          </w:p>
        </w:tc>
        <w:tc>
          <w:tcPr>
            <w:tcW w:w="0" w:type="auto"/>
          </w:tcPr>
          <w:p w14:paraId="5BF8DDB9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</w:rPr>
              <w:t>OR (95% CI)</w:t>
            </w:r>
          </w:p>
        </w:tc>
        <w:tc>
          <w:tcPr>
            <w:tcW w:w="0" w:type="auto"/>
          </w:tcPr>
          <w:p w14:paraId="755EE928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P, value</w:t>
            </w:r>
          </w:p>
        </w:tc>
      </w:tr>
      <w:tr w:rsidR="006D248B" w:rsidRPr="001F7B24" w14:paraId="7583A83C" w14:textId="77777777" w:rsidTr="00CA3BF2">
        <w:trPr>
          <w:trHeight w:val="20"/>
        </w:trPr>
        <w:tc>
          <w:tcPr>
            <w:tcW w:w="2320" w:type="dxa"/>
            <w:noWrap/>
          </w:tcPr>
          <w:p w14:paraId="50DA913C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Minor AEs</w:t>
            </w:r>
          </w:p>
        </w:tc>
        <w:tc>
          <w:tcPr>
            <w:tcW w:w="0" w:type="auto"/>
          </w:tcPr>
          <w:p w14:paraId="6C029B30" w14:textId="77777777" w:rsidR="006D248B" w:rsidRPr="00407981" w:rsidRDefault="006D248B" w:rsidP="00CA3BF2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B086BF6" w14:textId="77777777" w:rsidR="006D248B" w:rsidRPr="00407981" w:rsidRDefault="006D248B" w:rsidP="00CA3BF2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0" w:type="auto"/>
          </w:tcPr>
          <w:p w14:paraId="4D228905" w14:textId="77777777" w:rsidR="006D248B" w:rsidRPr="00407981" w:rsidRDefault="006D248B" w:rsidP="00CA3BF2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40EF57B0" w14:textId="77777777" w:rsidR="006D248B" w:rsidRPr="00407981" w:rsidRDefault="006D248B" w:rsidP="00CA3BF2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0" w:type="auto"/>
          </w:tcPr>
          <w:p w14:paraId="3903D0BB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626B6EF2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0.137</w:t>
            </w:r>
          </w:p>
        </w:tc>
        <w:tc>
          <w:tcPr>
            <w:tcW w:w="0" w:type="auto"/>
          </w:tcPr>
          <w:p w14:paraId="4E8C3206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7367F089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</w:tr>
      <w:tr w:rsidR="006D248B" w:rsidRPr="001F7B24" w14:paraId="38E4C5F8" w14:textId="77777777" w:rsidTr="00CA3BF2">
        <w:trPr>
          <w:trHeight w:val="20"/>
        </w:trPr>
        <w:tc>
          <w:tcPr>
            <w:tcW w:w="2320" w:type="dxa"/>
            <w:noWrap/>
            <w:hideMark/>
          </w:tcPr>
          <w:p w14:paraId="56D9F85C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</w:rPr>
              <w:t>Injection site (arm) pain and soreness</w:t>
            </w:r>
          </w:p>
        </w:tc>
        <w:tc>
          <w:tcPr>
            <w:tcW w:w="0" w:type="auto"/>
          </w:tcPr>
          <w:p w14:paraId="0319D74A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99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164DAA6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0" w:type="auto"/>
          </w:tcPr>
          <w:p w14:paraId="6524BE96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4DB07EBF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0" w:type="auto"/>
          </w:tcPr>
          <w:p w14:paraId="06FB41B4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7014417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0.600</w:t>
            </w:r>
          </w:p>
        </w:tc>
        <w:tc>
          <w:tcPr>
            <w:tcW w:w="0" w:type="auto"/>
          </w:tcPr>
          <w:p w14:paraId="5420A9CE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041F1E94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</w:tr>
      <w:tr w:rsidR="006D248B" w:rsidRPr="001F7B24" w14:paraId="5B14B477" w14:textId="77777777" w:rsidTr="00CA3BF2">
        <w:trPr>
          <w:trHeight w:val="20"/>
        </w:trPr>
        <w:tc>
          <w:tcPr>
            <w:tcW w:w="2320" w:type="dxa"/>
            <w:noWrap/>
            <w:hideMark/>
          </w:tcPr>
          <w:p w14:paraId="3B8B8965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bookmarkStart w:id="17" w:name="_Hlk112334916"/>
            <w:r w:rsidRPr="00407981">
              <w:rPr>
                <w:rFonts w:ascii="Times" w:hAnsi="Times"/>
                <w:sz w:val="20"/>
                <w:szCs w:val="20"/>
                <w:lang w:val="en-US"/>
              </w:rPr>
              <w:t>Myalgia</w:t>
            </w:r>
            <w:bookmarkEnd w:id="17"/>
          </w:p>
        </w:tc>
        <w:tc>
          <w:tcPr>
            <w:tcW w:w="0" w:type="auto"/>
          </w:tcPr>
          <w:p w14:paraId="7322BA6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6563C5E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0" w:type="auto"/>
          </w:tcPr>
          <w:p w14:paraId="05569D1F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6D65FD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0" w:type="auto"/>
          </w:tcPr>
          <w:p w14:paraId="49288491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2.0 (1.0-4.1)</w:t>
            </w:r>
          </w:p>
        </w:tc>
        <w:tc>
          <w:tcPr>
            <w:tcW w:w="0" w:type="auto"/>
          </w:tcPr>
          <w:p w14:paraId="32727C01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0.046</w:t>
            </w:r>
          </w:p>
        </w:tc>
        <w:tc>
          <w:tcPr>
            <w:tcW w:w="0" w:type="auto"/>
          </w:tcPr>
          <w:p w14:paraId="6D0BF738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2.2 (1.1-4.7)</w:t>
            </w:r>
          </w:p>
        </w:tc>
        <w:tc>
          <w:tcPr>
            <w:tcW w:w="0" w:type="auto"/>
          </w:tcPr>
          <w:p w14:paraId="7F181CC5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0.036</w:t>
            </w:r>
          </w:p>
        </w:tc>
      </w:tr>
      <w:tr w:rsidR="006D248B" w:rsidRPr="001F7B24" w14:paraId="6A8324BD" w14:textId="77777777" w:rsidTr="00CA3BF2">
        <w:trPr>
          <w:trHeight w:val="20"/>
        </w:trPr>
        <w:tc>
          <w:tcPr>
            <w:tcW w:w="2320" w:type="dxa"/>
            <w:noWrap/>
            <w:hideMark/>
          </w:tcPr>
          <w:p w14:paraId="445C1FA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Body ache</w:t>
            </w:r>
          </w:p>
        </w:tc>
        <w:tc>
          <w:tcPr>
            <w:tcW w:w="0" w:type="auto"/>
          </w:tcPr>
          <w:p w14:paraId="1D37557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ED74DA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0" w:type="auto"/>
          </w:tcPr>
          <w:p w14:paraId="54CA4D04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FF97462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0" w:type="auto"/>
          </w:tcPr>
          <w:p w14:paraId="4FF2BCF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2E479F1A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0.430</w:t>
            </w:r>
          </w:p>
        </w:tc>
        <w:tc>
          <w:tcPr>
            <w:tcW w:w="0" w:type="auto"/>
          </w:tcPr>
          <w:p w14:paraId="0CAF86B5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44CF9490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6D248B" w:rsidRPr="001F7B24" w14:paraId="544EA5BB" w14:textId="77777777" w:rsidTr="00CA3BF2">
        <w:trPr>
          <w:trHeight w:val="20"/>
        </w:trPr>
        <w:tc>
          <w:tcPr>
            <w:tcW w:w="2320" w:type="dxa"/>
            <w:noWrap/>
            <w:hideMark/>
          </w:tcPr>
          <w:p w14:paraId="44254AF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Joint pain</w:t>
            </w:r>
          </w:p>
        </w:tc>
        <w:tc>
          <w:tcPr>
            <w:tcW w:w="0" w:type="auto"/>
          </w:tcPr>
          <w:p w14:paraId="65BAAE10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45B49A11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0" w:type="auto"/>
          </w:tcPr>
          <w:p w14:paraId="3C875A7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FA73EDC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</w:tcPr>
          <w:p w14:paraId="3E23426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69B76A5E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0.338</w:t>
            </w:r>
          </w:p>
        </w:tc>
        <w:tc>
          <w:tcPr>
            <w:tcW w:w="0" w:type="auto"/>
          </w:tcPr>
          <w:p w14:paraId="3C788924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7732009E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6D248B" w:rsidRPr="001F7B24" w14:paraId="77DE8475" w14:textId="77777777" w:rsidTr="00CA3BF2">
        <w:trPr>
          <w:trHeight w:val="20"/>
        </w:trPr>
        <w:tc>
          <w:tcPr>
            <w:tcW w:w="2320" w:type="dxa"/>
            <w:noWrap/>
            <w:hideMark/>
          </w:tcPr>
          <w:p w14:paraId="6838EC5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Fever</w:t>
            </w:r>
          </w:p>
        </w:tc>
        <w:tc>
          <w:tcPr>
            <w:tcW w:w="0" w:type="auto"/>
          </w:tcPr>
          <w:p w14:paraId="6ACFDE02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4384DE1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0" w:type="auto"/>
          </w:tcPr>
          <w:p w14:paraId="5B494A2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5AEE202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</w:tcPr>
          <w:p w14:paraId="41213BC5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32FED4A0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0.759</w:t>
            </w:r>
          </w:p>
        </w:tc>
        <w:tc>
          <w:tcPr>
            <w:tcW w:w="0" w:type="auto"/>
          </w:tcPr>
          <w:p w14:paraId="752FD2B7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46B3B974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6D248B" w:rsidRPr="001F7B24" w14:paraId="2F0613FB" w14:textId="77777777" w:rsidTr="00CA3BF2">
        <w:trPr>
          <w:trHeight w:val="20"/>
        </w:trPr>
        <w:tc>
          <w:tcPr>
            <w:tcW w:w="2320" w:type="dxa"/>
            <w:noWrap/>
            <w:hideMark/>
          </w:tcPr>
          <w:p w14:paraId="2E8C7D3B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Chills</w:t>
            </w:r>
          </w:p>
        </w:tc>
        <w:tc>
          <w:tcPr>
            <w:tcW w:w="0" w:type="auto"/>
          </w:tcPr>
          <w:p w14:paraId="5EAD1CAB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231BCF7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0" w:type="auto"/>
          </w:tcPr>
          <w:p w14:paraId="392B185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45517575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0" w:type="auto"/>
          </w:tcPr>
          <w:p w14:paraId="6113D7A7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51450CD1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0.679</w:t>
            </w:r>
          </w:p>
        </w:tc>
        <w:tc>
          <w:tcPr>
            <w:tcW w:w="0" w:type="auto"/>
          </w:tcPr>
          <w:p w14:paraId="61097E0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44348CB0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6D248B" w:rsidRPr="001F7B24" w14:paraId="378C0938" w14:textId="77777777" w:rsidTr="00CA3BF2">
        <w:trPr>
          <w:trHeight w:val="20"/>
        </w:trPr>
        <w:tc>
          <w:tcPr>
            <w:tcW w:w="2320" w:type="dxa"/>
            <w:noWrap/>
            <w:hideMark/>
          </w:tcPr>
          <w:p w14:paraId="17394812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Cough</w:t>
            </w:r>
          </w:p>
        </w:tc>
        <w:tc>
          <w:tcPr>
            <w:tcW w:w="0" w:type="auto"/>
          </w:tcPr>
          <w:p w14:paraId="0B8EA3BF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A2C9B9E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0" w:type="auto"/>
          </w:tcPr>
          <w:p w14:paraId="1C5AF64F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8A7FC8E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0" w:type="auto"/>
          </w:tcPr>
          <w:p w14:paraId="0F90B4D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3D769377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0.813</w:t>
            </w:r>
          </w:p>
        </w:tc>
        <w:tc>
          <w:tcPr>
            <w:tcW w:w="0" w:type="auto"/>
          </w:tcPr>
          <w:p w14:paraId="090423A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7ED7CAC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6D248B" w:rsidRPr="001F7B24" w14:paraId="3E200950" w14:textId="77777777" w:rsidTr="00CA3BF2">
        <w:trPr>
          <w:trHeight w:val="20"/>
        </w:trPr>
        <w:tc>
          <w:tcPr>
            <w:tcW w:w="2320" w:type="dxa"/>
            <w:noWrap/>
            <w:hideMark/>
          </w:tcPr>
          <w:p w14:paraId="124A6ECE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Difficulty in breathing or Shortness of breath</w:t>
            </w:r>
          </w:p>
        </w:tc>
        <w:tc>
          <w:tcPr>
            <w:tcW w:w="0" w:type="auto"/>
          </w:tcPr>
          <w:p w14:paraId="4C8996EC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556FBD84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0" w:type="auto"/>
          </w:tcPr>
          <w:p w14:paraId="3AC64C5E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46C7CB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0" w:type="auto"/>
          </w:tcPr>
          <w:p w14:paraId="30F8D4F7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550EDDD2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0.092</w:t>
            </w:r>
          </w:p>
        </w:tc>
        <w:tc>
          <w:tcPr>
            <w:tcW w:w="0" w:type="auto"/>
          </w:tcPr>
          <w:p w14:paraId="3660B62E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3739C3F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6D248B" w:rsidRPr="001F7B24" w14:paraId="3B360209" w14:textId="77777777" w:rsidTr="00CA3BF2">
        <w:trPr>
          <w:trHeight w:val="20"/>
        </w:trPr>
        <w:tc>
          <w:tcPr>
            <w:tcW w:w="2320" w:type="dxa"/>
            <w:noWrap/>
            <w:hideMark/>
          </w:tcPr>
          <w:p w14:paraId="6E122471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Nausea/vomiting</w:t>
            </w:r>
          </w:p>
        </w:tc>
        <w:tc>
          <w:tcPr>
            <w:tcW w:w="0" w:type="auto"/>
          </w:tcPr>
          <w:p w14:paraId="490CEFD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05A27C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0" w:type="auto"/>
          </w:tcPr>
          <w:p w14:paraId="6DB4F63A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5256EF5A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0" w:type="auto"/>
          </w:tcPr>
          <w:p w14:paraId="6C293944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0486E34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0.430</w:t>
            </w:r>
          </w:p>
        </w:tc>
        <w:tc>
          <w:tcPr>
            <w:tcW w:w="0" w:type="auto"/>
          </w:tcPr>
          <w:p w14:paraId="45CA2B7B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77F2DDDB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6D248B" w:rsidRPr="001F7B24" w14:paraId="65AE6E44" w14:textId="77777777" w:rsidTr="00CA3BF2">
        <w:trPr>
          <w:trHeight w:val="20"/>
        </w:trPr>
        <w:tc>
          <w:tcPr>
            <w:tcW w:w="2320" w:type="dxa"/>
            <w:noWrap/>
            <w:hideMark/>
          </w:tcPr>
          <w:p w14:paraId="21F8E744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Headache</w:t>
            </w:r>
          </w:p>
        </w:tc>
        <w:tc>
          <w:tcPr>
            <w:tcW w:w="0" w:type="auto"/>
          </w:tcPr>
          <w:p w14:paraId="64CCE6EE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3C4206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0" w:type="auto"/>
          </w:tcPr>
          <w:p w14:paraId="361B4D55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507287C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0" w:type="auto"/>
          </w:tcPr>
          <w:p w14:paraId="54CFA539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2.6 (1.1-6.0)</w:t>
            </w:r>
          </w:p>
        </w:tc>
        <w:tc>
          <w:tcPr>
            <w:tcW w:w="0" w:type="auto"/>
          </w:tcPr>
          <w:p w14:paraId="3D0263EF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0.023</w:t>
            </w:r>
          </w:p>
        </w:tc>
        <w:tc>
          <w:tcPr>
            <w:tcW w:w="0" w:type="auto"/>
          </w:tcPr>
          <w:p w14:paraId="1FC094B4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3.1 (1.2-7.8)</w:t>
            </w:r>
          </w:p>
        </w:tc>
        <w:tc>
          <w:tcPr>
            <w:tcW w:w="0" w:type="auto"/>
          </w:tcPr>
          <w:p w14:paraId="3A157ECE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0.017</w:t>
            </w:r>
          </w:p>
        </w:tc>
      </w:tr>
      <w:tr w:rsidR="006D248B" w:rsidRPr="001F7B24" w14:paraId="22636C0A" w14:textId="77777777" w:rsidTr="00CA3BF2">
        <w:trPr>
          <w:trHeight w:val="20"/>
        </w:trPr>
        <w:tc>
          <w:tcPr>
            <w:tcW w:w="2320" w:type="dxa"/>
            <w:noWrap/>
            <w:hideMark/>
          </w:tcPr>
          <w:p w14:paraId="6FC900D7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Rash</w:t>
            </w:r>
          </w:p>
        </w:tc>
        <w:tc>
          <w:tcPr>
            <w:tcW w:w="0" w:type="auto"/>
          </w:tcPr>
          <w:p w14:paraId="0D3225A7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57DB40B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</w:tcPr>
          <w:p w14:paraId="114ED6DF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895DE70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0" w:type="auto"/>
          </w:tcPr>
          <w:p w14:paraId="488335B8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bookmarkStart w:id="18" w:name="_Hlk112334692"/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5.1 (1.2-21.0)</w:t>
            </w:r>
            <w:bookmarkEnd w:id="18"/>
          </w:p>
        </w:tc>
        <w:tc>
          <w:tcPr>
            <w:tcW w:w="0" w:type="auto"/>
          </w:tcPr>
          <w:p w14:paraId="6CB0B52C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bookmarkStart w:id="19" w:name="_Hlk112334718"/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0.013</w:t>
            </w:r>
            <w:bookmarkEnd w:id="19"/>
          </w:p>
        </w:tc>
        <w:tc>
          <w:tcPr>
            <w:tcW w:w="0" w:type="auto"/>
          </w:tcPr>
          <w:p w14:paraId="52235750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bookmarkStart w:id="20" w:name="_Hlk114658507"/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4.7 (1.1-19.7)</w:t>
            </w:r>
            <w:bookmarkEnd w:id="20"/>
          </w:p>
        </w:tc>
        <w:tc>
          <w:tcPr>
            <w:tcW w:w="0" w:type="auto"/>
          </w:tcPr>
          <w:p w14:paraId="30D97B7E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0.033</w:t>
            </w:r>
          </w:p>
        </w:tc>
      </w:tr>
      <w:tr w:rsidR="006D248B" w:rsidRPr="001F7B24" w14:paraId="39012C46" w14:textId="77777777" w:rsidTr="00CA3BF2">
        <w:trPr>
          <w:trHeight w:val="20"/>
        </w:trPr>
        <w:tc>
          <w:tcPr>
            <w:tcW w:w="2320" w:type="dxa"/>
            <w:noWrap/>
            <w:hideMark/>
          </w:tcPr>
          <w:p w14:paraId="5B347840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Fatigue</w:t>
            </w:r>
          </w:p>
        </w:tc>
        <w:tc>
          <w:tcPr>
            <w:tcW w:w="0" w:type="auto"/>
          </w:tcPr>
          <w:p w14:paraId="06F60712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779EC85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0" w:type="auto"/>
          </w:tcPr>
          <w:p w14:paraId="0B737FE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8FDEB9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0" w:type="auto"/>
          </w:tcPr>
          <w:p w14:paraId="70434482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2.5 (1.2-4.9)</w:t>
            </w:r>
          </w:p>
        </w:tc>
        <w:tc>
          <w:tcPr>
            <w:tcW w:w="0" w:type="auto"/>
          </w:tcPr>
          <w:p w14:paraId="5FA834D2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0.009</w:t>
            </w:r>
          </w:p>
        </w:tc>
        <w:tc>
          <w:tcPr>
            <w:tcW w:w="0" w:type="auto"/>
          </w:tcPr>
          <w:p w14:paraId="52FF5765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</w:rPr>
            </w:pPr>
          </w:p>
          <w:p w14:paraId="28C8A83E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2.4 (1.2-4.9)</w:t>
            </w:r>
          </w:p>
        </w:tc>
        <w:tc>
          <w:tcPr>
            <w:tcW w:w="0" w:type="auto"/>
          </w:tcPr>
          <w:p w14:paraId="34EB113D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0.015</w:t>
            </w:r>
          </w:p>
        </w:tc>
      </w:tr>
      <w:tr w:rsidR="006D248B" w:rsidRPr="001F7B24" w14:paraId="191AE808" w14:textId="77777777" w:rsidTr="00CA3BF2">
        <w:trPr>
          <w:trHeight w:val="20"/>
        </w:trPr>
        <w:tc>
          <w:tcPr>
            <w:tcW w:w="2320" w:type="dxa"/>
            <w:noWrap/>
            <w:hideMark/>
          </w:tcPr>
          <w:p w14:paraId="7D0C4E7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Diarrhoea</w:t>
            </w:r>
          </w:p>
        </w:tc>
        <w:tc>
          <w:tcPr>
            <w:tcW w:w="0" w:type="auto"/>
          </w:tcPr>
          <w:p w14:paraId="5C2B5804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5DC663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0" w:type="auto"/>
          </w:tcPr>
          <w:p w14:paraId="734976B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45C0932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0" w:type="auto"/>
          </w:tcPr>
          <w:p w14:paraId="39D99E5A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6C9CBEB4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0.957</w:t>
            </w:r>
          </w:p>
        </w:tc>
        <w:tc>
          <w:tcPr>
            <w:tcW w:w="0" w:type="auto"/>
          </w:tcPr>
          <w:p w14:paraId="544D01B1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2946B85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6D248B" w:rsidRPr="001F7B24" w14:paraId="6E8F413F" w14:textId="77777777" w:rsidTr="00CA3BF2">
        <w:trPr>
          <w:trHeight w:val="20"/>
        </w:trPr>
        <w:tc>
          <w:tcPr>
            <w:tcW w:w="2320" w:type="dxa"/>
            <w:noWrap/>
            <w:hideMark/>
          </w:tcPr>
          <w:p w14:paraId="3844292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Abdominal pain</w:t>
            </w:r>
          </w:p>
        </w:tc>
        <w:tc>
          <w:tcPr>
            <w:tcW w:w="0" w:type="auto"/>
          </w:tcPr>
          <w:p w14:paraId="29EB0054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7785D7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0" w:type="auto"/>
          </w:tcPr>
          <w:p w14:paraId="1FA6C55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5BECB6E0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0" w:type="auto"/>
          </w:tcPr>
          <w:p w14:paraId="2330924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1968A502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0.672</w:t>
            </w:r>
          </w:p>
        </w:tc>
        <w:tc>
          <w:tcPr>
            <w:tcW w:w="0" w:type="auto"/>
          </w:tcPr>
          <w:p w14:paraId="5E8EF0D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2CB9CA3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6D248B" w:rsidRPr="001F7B24" w14:paraId="54BBFE21" w14:textId="77777777" w:rsidTr="00CA3BF2">
        <w:trPr>
          <w:trHeight w:val="20"/>
        </w:trPr>
        <w:tc>
          <w:tcPr>
            <w:tcW w:w="2320" w:type="dxa"/>
            <w:noWrap/>
            <w:hideMark/>
          </w:tcPr>
          <w:p w14:paraId="08C7009B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High pulse rate or palpitations</w:t>
            </w:r>
          </w:p>
        </w:tc>
        <w:tc>
          <w:tcPr>
            <w:tcW w:w="0" w:type="auto"/>
          </w:tcPr>
          <w:p w14:paraId="556EF161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C2F037C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0" w:type="auto"/>
          </w:tcPr>
          <w:p w14:paraId="52A57F71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216F24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0" w:type="auto"/>
          </w:tcPr>
          <w:p w14:paraId="3558B082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26783F9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0.773</w:t>
            </w:r>
          </w:p>
        </w:tc>
        <w:tc>
          <w:tcPr>
            <w:tcW w:w="0" w:type="auto"/>
          </w:tcPr>
          <w:p w14:paraId="6E2C984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3FDB2234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6D248B" w:rsidRPr="001F7B24" w14:paraId="11FE98C4" w14:textId="77777777" w:rsidTr="00CA3BF2">
        <w:trPr>
          <w:trHeight w:val="20"/>
        </w:trPr>
        <w:tc>
          <w:tcPr>
            <w:tcW w:w="2320" w:type="dxa"/>
            <w:noWrap/>
            <w:hideMark/>
          </w:tcPr>
          <w:p w14:paraId="4B111EA4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Rise in blood pressure</w:t>
            </w:r>
          </w:p>
        </w:tc>
        <w:tc>
          <w:tcPr>
            <w:tcW w:w="0" w:type="auto"/>
          </w:tcPr>
          <w:p w14:paraId="6AD14D92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A99CBA1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0" w:type="auto"/>
          </w:tcPr>
          <w:p w14:paraId="7925C76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96004F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0" w:type="auto"/>
          </w:tcPr>
          <w:p w14:paraId="33AAB73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3743AA1F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0.983</w:t>
            </w:r>
          </w:p>
        </w:tc>
        <w:tc>
          <w:tcPr>
            <w:tcW w:w="0" w:type="auto"/>
          </w:tcPr>
          <w:p w14:paraId="39E24BBE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398081C1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6D248B" w:rsidRPr="001F7B24" w14:paraId="1E0AF860" w14:textId="77777777" w:rsidTr="00CA3BF2">
        <w:trPr>
          <w:trHeight w:val="20"/>
        </w:trPr>
        <w:tc>
          <w:tcPr>
            <w:tcW w:w="2320" w:type="dxa"/>
            <w:noWrap/>
            <w:hideMark/>
          </w:tcPr>
          <w:p w14:paraId="6F374DE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Fainting</w:t>
            </w:r>
          </w:p>
        </w:tc>
        <w:tc>
          <w:tcPr>
            <w:tcW w:w="0" w:type="auto"/>
          </w:tcPr>
          <w:p w14:paraId="37B4615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E066EDE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0" w:type="auto"/>
          </w:tcPr>
          <w:p w14:paraId="77D7F99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38EDF8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0" w:type="auto"/>
          </w:tcPr>
          <w:p w14:paraId="0B216D5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1C6CB11F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0.604</w:t>
            </w:r>
          </w:p>
        </w:tc>
        <w:tc>
          <w:tcPr>
            <w:tcW w:w="0" w:type="auto"/>
          </w:tcPr>
          <w:p w14:paraId="10D3B82C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254D3585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6D248B" w:rsidRPr="001F7B24" w14:paraId="671F3F26" w14:textId="77777777" w:rsidTr="00CA3BF2">
        <w:trPr>
          <w:trHeight w:val="20"/>
        </w:trPr>
        <w:tc>
          <w:tcPr>
            <w:tcW w:w="2320" w:type="dxa"/>
            <w:noWrap/>
            <w:hideMark/>
          </w:tcPr>
          <w:p w14:paraId="25E7322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Dizziness</w:t>
            </w:r>
          </w:p>
        </w:tc>
        <w:tc>
          <w:tcPr>
            <w:tcW w:w="0" w:type="auto"/>
          </w:tcPr>
          <w:p w14:paraId="317C9DC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4BD7BF7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0" w:type="auto"/>
          </w:tcPr>
          <w:p w14:paraId="44496DB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500243FE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0" w:type="auto"/>
          </w:tcPr>
          <w:p w14:paraId="01F74A8F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06F3F6EA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0.761</w:t>
            </w:r>
          </w:p>
        </w:tc>
        <w:tc>
          <w:tcPr>
            <w:tcW w:w="0" w:type="auto"/>
          </w:tcPr>
          <w:p w14:paraId="585433DE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3156B9B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6D248B" w:rsidRPr="001F7B24" w14:paraId="7528AD1B" w14:textId="77777777" w:rsidTr="00CA3BF2">
        <w:trPr>
          <w:trHeight w:val="20"/>
        </w:trPr>
        <w:tc>
          <w:tcPr>
            <w:tcW w:w="2320" w:type="dxa"/>
            <w:noWrap/>
            <w:hideMark/>
          </w:tcPr>
          <w:p w14:paraId="34C69250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Chest pain</w:t>
            </w:r>
          </w:p>
        </w:tc>
        <w:tc>
          <w:tcPr>
            <w:tcW w:w="0" w:type="auto"/>
          </w:tcPr>
          <w:p w14:paraId="40E7C40E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6592162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0" w:type="auto"/>
          </w:tcPr>
          <w:p w14:paraId="74626D5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F097A0B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0" w:type="auto"/>
          </w:tcPr>
          <w:p w14:paraId="299BF74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5F6B0FD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0.065</w:t>
            </w:r>
          </w:p>
        </w:tc>
        <w:tc>
          <w:tcPr>
            <w:tcW w:w="0" w:type="auto"/>
          </w:tcPr>
          <w:p w14:paraId="294AFD1A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3CDC940E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6D248B" w:rsidRPr="001F7B24" w14:paraId="20C7A30A" w14:textId="77777777" w:rsidTr="00CA3BF2">
        <w:trPr>
          <w:trHeight w:val="20"/>
        </w:trPr>
        <w:tc>
          <w:tcPr>
            <w:tcW w:w="2320" w:type="dxa"/>
            <w:noWrap/>
            <w:hideMark/>
          </w:tcPr>
          <w:p w14:paraId="3485E4B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Swelling in the extremities</w:t>
            </w:r>
          </w:p>
        </w:tc>
        <w:tc>
          <w:tcPr>
            <w:tcW w:w="0" w:type="auto"/>
          </w:tcPr>
          <w:p w14:paraId="0FA3F65B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02ECB8A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0" w:type="auto"/>
          </w:tcPr>
          <w:p w14:paraId="3E4335B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3716DE0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0" w:type="auto"/>
          </w:tcPr>
          <w:p w14:paraId="2190F887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519B17D4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0.580</w:t>
            </w:r>
          </w:p>
        </w:tc>
        <w:tc>
          <w:tcPr>
            <w:tcW w:w="0" w:type="auto"/>
          </w:tcPr>
          <w:p w14:paraId="45EDF01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5421690B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6D248B" w:rsidRPr="001F7B24" w14:paraId="7C3CB09C" w14:textId="77777777" w:rsidTr="00CA3BF2">
        <w:trPr>
          <w:trHeight w:val="20"/>
        </w:trPr>
        <w:tc>
          <w:tcPr>
            <w:tcW w:w="2320" w:type="dxa"/>
            <w:noWrap/>
            <w:hideMark/>
          </w:tcPr>
          <w:p w14:paraId="25C67A85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Weakness and tingling in the feet and legs</w:t>
            </w:r>
          </w:p>
        </w:tc>
        <w:tc>
          <w:tcPr>
            <w:tcW w:w="0" w:type="auto"/>
          </w:tcPr>
          <w:p w14:paraId="4A570985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8151EEB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0" w:type="auto"/>
          </w:tcPr>
          <w:p w14:paraId="2D4FCA8E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91A715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0" w:type="auto"/>
          </w:tcPr>
          <w:p w14:paraId="367BFD70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4DB686CE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0.172</w:t>
            </w:r>
          </w:p>
        </w:tc>
        <w:tc>
          <w:tcPr>
            <w:tcW w:w="0" w:type="auto"/>
          </w:tcPr>
          <w:p w14:paraId="6E5E73DC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388FB5C2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6D248B" w:rsidRPr="001F7B24" w14:paraId="26AF5BED" w14:textId="77777777" w:rsidTr="00CA3BF2">
        <w:trPr>
          <w:trHeight w:val="20"/>
        </w:trPr>
        <w:tc>
          <w:tcPr>
            <w:tcW w:w="2320" w:type="dxa"/>
            <w:noWrap/>
            <w:hideMark/>
          </w:tcPr>
          <w:p w14:paraId="3F50486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Pricking or pins and needles sensations in the hands and feet</w:t>
            </w:r>
          </w:p>
        </w:tc>
        <w:tc>
          <w:tcPr>
            <w:tcW w:w="0" w:type="auto"/>
          </w:tcPr>
          <w:p w14:paraId="05F6A1D0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1AA6ED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0" w:type="auto"/>
          </w:tcPr>
          <w:p w14:paraId="626B3CD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470A054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0" w:type="auto"/>
          </w:tcPr>
          <w:p w14:paraId="66797AB0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5D64A27A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0.092</w:t>
            </w:r>
          </w:p>
        </w:tc>
        <w:tc>
          <w:tcPr>
            <w:tcW w:w="0" w:type="auto"/>
          </w:tcPr>
          <w:p w14:paraId="78BA1BC7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16C88BFE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6D248B" w:rsidRPr="001F7B24" w14:paraId="6C46BDA6" w14:textId="77777777" w:rsidTr="00CA3BF2">
        <w:trPr>
          <w:trHeight w:val="20"/>
        </w:trPr>
        <w:tc>
          <w:tcPr>
            <w:tcW w:w="2320" w:type="dxa"/>
            <w:noWrap/>
            <w:hideMark/>
          </w:tcPr>
          <w:p w14:paraId="306665F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Visual disturbances (loss of vision, blurring of vision, etc.)</w:t>
            </w:r>
          </w:p>
        </w:tc>
        <w:tc>
          <w:tcPr>
            <w:tcW w:w="0" w:type="auto"/>
          </w:tcPr>
          <w:p w14:paraId="6362B0E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5C28CD7A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0" w:type="auto"/>
          </w:tcPr>
          <w:p w14:paraId="245FB96F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759915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0" w:type="auto"/>
          </w:tcPr>
          <w:p w14:paraId="1228C0E5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407CDD52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0.055</w:t>
            </w:r>
          </w:p>
        </w:tc>
        <w:tc>
          <w:tcPr>
            <w:tcW w:w="0" w:type="auto"/>
          </w:tcPr>
          <w:p w14:paraId="11435B3F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60104C2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6D248B" w:rsidRPr="001F7B24" w14:paraId="456D6D8B" w14:textId="77777777" w:rsidTr="00CA3BF2">
        <w:trPr>
          <w:trHeight w:val="20"/>
        </w:trPr>
        <w:tc>
          <w:tcPr>
            <w:tcW w:w="2320" w:type="dxa"/>
            <w:noWrap/>
            <w:hideMark/>
          </w:tcPr>
          <w:p w14:paraId="70E673B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Bleeding/bruising on the body</w:t>
            </w:r>
          </w:p>
        </w:tc>
        <w:tc>
          <w:tcPr>
            <w:tcW w:w="0" w:type="auto"/>
          </w:tcPr>
          <w:p w14:paraId="53F1978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64F1FD5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0" w:type="auto"/>
          </w:tcPr>
          <w:p w14:paraId="54853001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48F797F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0" w:type="auto"/>
          </w:tcPr>
          <w:p w14:paraId="5F34BC8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0531542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0.092</w:t>
            </w:r>
          </w:p>
        </w:tc>
        <w:tc>
          <w:tcPr>
            <w:tcW w:w="0" w:type="auto"/>
          </w:tcPr>
          <w:p w14:paraId="5075E5C2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55FC26E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6D248B" w:rsidRPr="001F7B24" w14:paraId="092A317C" w14:textId="77777777" w:rsidTr="00CA3BF2">
        <w:trPr>
          <w:trHeight w:val="20"/>
        </w:trPr>
        <w:tc>
          <w:tcPr>
            <w:tcW w:w="2320" w:type="dxa"/>
            <w:noWrap/>
            <w:hideMark/>
          </w:tcPr>
          <w:p w14:paraId="1210507B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Petechial rash</w:t>
            </w:r>
          </w:p>
        </w:tc>
        <w:tc>
          <w:tcPr>
            <w:tcW w:w="0" w:type="auto"/>
          </w:tcPr>
          <w:p w14:paraId="16EC3024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DFF840E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0" w:type="auto"/>
          </w:tcPr>
          <w:p w14:paraId="4E7A0904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AB8C914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0" w:type="auto"/>
          </w:tcPr>
          <w:p w14:paraId="5E06C9F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457E4645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0.153</w:t>
            </w:r>
          </w:p>
        </w:tc>
        <w:tc>
          <w:tcPr>
            <w:tcW w:w="0" w:type="auto"/>
          </w:tcPr>
          <w:p w14:paraId="185A9A7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66E56395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6D248B" w:rsidRPr="001F7B24" w14:paraId="1CF1FCCB" w14:textId="77777777" w:rsidTr="00CA3BF2">
        <w:trPr>
          <w:trHeight w:val="20"/>
        </w:trPr>
        <w:tc>
          <w:tcPr>
            <w:tcW w:w="2320" w:type="dxa"/>
            <w:noWrap/>
          </w:tcPr>
          <w:p w14:paraId="32B91A2B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Major AEs</w:t>
            </w:r>
          </w:p>
        </w:tc>
        <w:tc>
          <w:tcPr>
            <w:tcW w:w="0" w:type="auto"/>
          </w:tcPr>
          <w:p w14:paraId="022DBF56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012064F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0" w:type="auto"/>
          </w:tcPr>
          <w:p w14:paraId="3E88C3CB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FCC0AFB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0" w:type="auto"/>
          </w:tcPr>
          <w:p w14:paraId="71CDF68E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0578885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0.207</w:t>
            </w:r>
          </w:p>
        </w:tc>
        <w:tc>
          <w:tcPr>
            <w:tcW w:w="0" w:type="auto"/>
          </w:tcPr>
          <w:p w14:paraId="7C135B07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0D980B31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</w:p>
        </w:tc>
      </w:tr>
      <w:tr w:rsidR="006D248B" w:rsidRPr="001F7B24" w14:paraId="0F1E94C3" w14:textId="77777777" w:rsidTr="00CA3BF2">
        <w:trPr>
          <w:trHeight w:val="20"/>
        </w:trPr>
        <w:tc>
          <w:tcPr>
            <w:tcW w:w="2320" w:type="dxa"/>
            <w:noWrap/>
            <w:hideMark/>
          </w:tcPr>
          <w:p w14:paraId="0A7BAEBF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Anaphylaxis</w:t>
            </w:r>
          </w:p>
        </w:tc>
        <w:tc>
          <w:tcPr>
            <w:tcW w:w="0" w:type="auto"/>
          </w:tcPr>
          <w:p w14:paraId="45EB954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9CB827C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0" w:type="auto"/>
          </w:tcPr>
          <w:p w14:paraId="0F59D53F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45691A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0" w:type="auto"/>
          </w:tcPr>
          <w:p w14:paraId="081E7D40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14B7C1F7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0.618</w:t>
            </w:r>
          </w:p>
        </w:tc>
        <w:tc>
          <w:tcPr>
            <w:tcW w:w="0" w:type="auto"/>
          </w:tcPr>
          <w:p w14:paraId="6898DFAB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4BC9932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</w:p>
        </w:tc>
      </w:tr>
      <w:tr w:rsidR="006D248B" w:rsidRPr="001F7B24" w14:paraId="174CD935" w14:textId="77777777" w:rsidTr="00CA3BF2">
        <w:trPr>
          <w:trHeight w:val="20"/>
        </w:trPr>
        <w:tc>
          <w:tcPr>
            <w:tcW w:w="2320" w:type="dxa"/>
            <w:noWrap/>
            <w:hideMark/>
          </w:tcPr>
          <w:p w14:paraId="233DB7A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bookmarkStart w:id="21" w:name="_Hlk112178518"/>
            <w:r w:rsidRPr="00407981">
              <w:rPr>
                <w:rFonts w:ascii="Times" w:hAnsi="Times"/>
                <w:sz w:val="20"/>
                <w:szCs w:val="20"/>
                <w:lang w:val="en-US"/>
              </w:rPr>
              <w:t>Marked difficulty in breathing</w:t>
            </w:r>
            <w:bookmarkEnd w:id="21"/>
          </w:p>
        </w:tc>
        <w:tc>
          <w:tcPr>
            <w:tcW w:w="0" w:type="auto"/>
          </w:tcPr>
          <w:p w14:paraId="11BB986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4D352C1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0" w:type="auto"/>
          </w:tcPr>
          <w:p w14:paraId="1A1AA90E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BD449FE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0" w:type="auto"/>
          </w:tcPr>
          <w:p w14:paraId="6A2748D2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00219F4C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0.189</w:t>
            </w:r>
          </w:p>
        </w:tc>
        <w:tc>
          <w:tcPr>
            <w:tcW w:w="0" w:type="auto"/>
          </w:tcPr>
          <w:p w14:paraId="24E8D584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1353F78F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</w:p>
        </w:tc>
      </w:tr>
      <w:tr w:rsidR="006D248B" w:rsidRPr="001F7B24" w14:paraId="34F30005" w14:textId="77777777" w:rsidTr="00CA3BF2">
        <w:trPr>
          <w:trHeight w:val="20"/>
        </w:trPr>
        <w:tc>
          <w:tcPr>
            <w:tcW w:w="2320" w:type="dxa"/>
            <w:noWrap/>
            <w:hideMark/>
          </w:tcPr>
          <w:p w14:paraId="7A3578D4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Throat closure</w:t>
            </w:r>
          </w:p>
        </w:tc>
        <w:tc>
          <w:tcPr>
            <w:tcW w:w="0" w:type="auto"/>
          </w:tcPr>
          <w:p w14:paraId="70694E2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2E8392A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0" w:type="auto"/>
          </w:tcPr>
          <w:p w14:paraId="71E5B1A2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3DC889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0" w:type="auto"/>
          </w:tcPr>
          <w:p w14:paraId="0E70E2B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1BB59857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0.530</w:t>
            </w:r>
          </w:p>
        </w:tc>
        <w:tc>
          <w:tcPr>
            <w:tcW w:w="0" w:type="auto"/>
          </w:tcPr>
          <w:p w14:paraId="20A1F4A2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0032B915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</w:p>
        </w:tc>
      </w:tr>
      <w:tr w:rsidR="006D248B" w:rsidRPr="001F7B24" w14:paraId="73B6B0F0" w14:textId="77777777" w:rsidTr="00CA3BF2">
        <w:trPr>
          <w:trHeight w:val="20"/>
        </w:trPr>
        <w:tc>
          <w:tcPr>
            <w:tcW w:w="2320" w:type="dxa"/>
            <w:noWrap/>
          </w:tcPr>
          <w:p w14:paraId="69548BCB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Severe rashes</w:t>
            </w:r>
          </w:p>
        </w:tc>
        <w:tc>
          <w:tcPr>
            <w:tcW w:w="0" w:type="auto"/>
          </w:tcPr>
          <w:p w14:paraId="6B83DA0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C4F9B2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0" w:type="auto"/>
          </w:tcPr>
          <w:p w14:paraId="5500F160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038DC8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0" w:type="auto"/>
          </w:tcPr>
          <w:p w14:paraId="4070C2B1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40E9DB1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0.848</w:t>
            </w:r>
          </w:p>
        </w:tc>
        <w:tc>
          <w:tcPr>
            <w:tcW w:w="0" w:type="auto"/>
          </w:tcPr>
          <w:p w14:paraId="6687C711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01ECC7B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</w:p>
        </w:tc>
      </w:tr>
      <w:tr w:rsidR="006D248B" w:rsidRPr="001F7B24" w14:paraId="76DB3E11" w14:textId="77777777" w:rsidTr="00CA3BF2">
        <w:trPr>
          <w:trHeight w:val="20"/>
        </w:trPr>
        <w:tc>
          <w:tcPr>
            <w:tcW w:w="2320" w:type="dxa"/>
            <w:noWrap/>
          </w:tcPr>
          <w:p w14:paraId="42AED1E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Hospitalisation</w:t>
            </w:r>
          </w:p>
        </w:tc>
        <w:tc>
          <w:tcPr>
            <w:tcW w:w="0" w:type="auto"/>
          </w:tcPr>
          <w:p w14:paraId="47B6D532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4C1DAFF0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0" w:type="auto"/>
          </w:tcPr>
          <w:p w14:paraId="29F35CAF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8377EE3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0" w:type="auto"/>
          </w:tcPr>
          <w:p w14:paraId="040BB817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50A1F3F1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0.294</w:t>
            </w:r>
          </w:p>
        </w:tc>
        <w:tc>
          <w:tcPr>
            <w:tcW w:w="0" w:type="auto"/>
          </w:tcPr>
          <w:p w14:paraId="7018371F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6C07808B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53E90FD4" w14:textId="77777777" w:rsidR="006D248B" w:rsidRPr="00407981" w:rsidRDefault="006D248B" w:rsidP="006D248B">
      <w:pPr>
        <w:rPr>
          <w:rFonts w:ascii="Times" w:hAnsi="Times"/>
          <w:lang w:val="en-US"/>
        </w:rPr>
      </w:pPr>
    </w:p>
    <w:p w14:paraId="2F112962" w14:textId="77777777" w:rsidR="006D248B" w:rsidRPr="00407981" w:rsidRDefault="006D248B" w:rsidP="006D248B">
      <w:pPr>
        <w:rPr>
          <w:rFonts w:ascii="Times" w:hAnsi="Times" w:cstheme="majorBidi"/>
          <w:color w:val="000000"/>
        </w:rPr>
      </w:pPr>
    </w:p>
    <w:p w14:paraId="048E6161" w14:textId="77777777" w:rsidR="006D248B" w:rsidRPr="00407981" w:rsidRDefault="006D248B" w:rsidP="006D248B">
      <w:pPr>
        <w:rPr>
          <w:rFonts w:ascii="Times" w:hAnsi="Times" w:cstheme="majorBidi"/>
          <w:color w:val="000000"/>
        </w:rPr>
      </w:pPr>
    </w:p>
    <w:p w14:paraId="653A6721" w14:textId="77777777" w:rsidR="006D248B" w:rsidRPr="00407981" w:rsidRDefault="006D248B" w:rsidP="006D248B">
      <w:pPr>
        <w:rPr>
          <w:rFonts w:ascii="Times" w:hAnsi="Times" w:cstheme="majorBidi"/>
          <w:b/>
          <w:bCs/>
          <w:color w:val="000000"/>
          <w:lang w:val="en-US"/>
        </w:rPr>
      </w:pPr>
      <w:r w:rsidRPr="00407981">
        <w:rPr>
          <w:rFonts w:ascii="Times" w:hAnsi="Times" w:cstheme="majorBidi"/>
          <w:b/>
          <w:bCs/>
          <w:color w:val="000000"/>
          <w:lang w:val="en-US"/>
        </w:rPr>
        <w:t>Supplementary Table 8a. Comparison of vaccination related long-term AEs between respondents with IIM and non</w:t>
      </w:r>
      <w:r>
        <w:rPr>
          <w:rFonts w:ascii="Times" w:hAnsi="Times" w:cstheme="majorBidi"/>
          <w:b/>
          <w:bCs/>
          <w:color w:val="000000"/>
          <w:lang w:val="en-US"/>
        </w:rPr>
        <w:t>-</w:t>
      </w:r>
      <w:r w:rsidRPr="00407981">
        <w:rPr>
          <w:rFonts w:ascii="Times" w:hAnsi="Times" w:cstheme="majorBidi"/>
          <w:b/>
          <w:bCs/>
          <w:color w:val="000000"/>
          <w:lang w:val="en-US"/>
        </w:rPr>
        <w:t>SAID comorbidity, IIM and SAID comorbidity and IIM only.</w:t>
      </w: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2118"/>
        <w:gridCol w:w="650"/>
        <w:gridCol w:w="683"/>
        <w:gridCol w:w="650"/>
        <w:gridCol w:w="683"/>
        <w:gridCol w:w="650"/>
        <w:gridCol w:w="683"/>
        <w:gridCol w:w="1504"/>
        <w:gridCol w:w="1985"/>
      </w:tblGrid>
      <w:tr w:rsidR="006D248B" w:rsidRPr="00BB3447" w14:paraId="5A1F5521" w14:textId="77777777" w:rsidTr="00CA3BF2">
        <w:trPr>
          <w:trHeight w:val="20"/>
        </w:trPr>
        <w:tc>
          <w:tcPr>
            <w:tcW w:w="2118" w:type="dxa"/>
            <w:vMerge w:val="restart"/>
            <w:noWrap/>
            <w:vAlign w:val="center"/>
            <w:hideMark/>
          </w:tcPr>
          <w:p w14:paraId="0C93533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gridSpan w:val="2"/>
            <w:vAlign w:val="center"/>
            <w:hideMark/>
          </w:tcPr>
          <w:p w14:paraId="0AECA3A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  <w:t>IIM</w:t>
            </w:r>
          </w:p>
        </w:tc>
        <w:tc>
          <w:tcPr>
            <w:tcW w:w="1333" w:type="dxa"/>
            <w:gridSpan w:val="2"/>
            <w:vAlign w:val="center"/>
            <w:hideMark/>
          </w:tcPr>
          <w:p w14:paraId="334FE1E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  <w:lang w:val="en-US"/>
              </w:rPr>
              <w:t>IIM+ non SAIDs</w:t>
            </w:r>
          </w:p>
        </w:tc>
        <w:tc>
          <w:tcPr>
            <w:tcW w:w="1333" w:type="dxa"/>
            <w:gridSpan w:val="2"/>
            <w:vAlign w:val="center"/>
            <w:hideMark/>
          </w:tcPr>
          <w:p w14:paraId="1A99AA9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  <w:lang w:val="en-US"/>
              </w:rPr>
              <w:t>IIM+ SAIDs</w:t>
            </w:r>
          </w:p>
        </w:tc>
        <w:tc>
          <w:tcPr>
            <w:tcW w:w="1504" w:type="dxa"/>
            <w:vMerge w:val="restart"/>
            <w:vAlign w:val="center"/>
          </w:tcPr>
          <w:p w14:paraId="143236A1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OR1</w:t>
            </w:r>
          </w:p>
          <w:p w14:paraId="656674CF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(95%CI)</w:t>
            </w:r>
          </w:p>
        </w:tc>
        <w:tc>
          <w:tcPr>
            <w:tcW w:w="1985" w:type="dxa"/>
            <w:vMerge w:val="restart"/>
            <w:vAlign w:val="center"/>
          </w:tcPr>
          <w:p w14:paraId="269C1D7D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OR2</w:t>
            </w:r>
          </w:p>
          <w:p w14:paraId="4E241AA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(95%CI)</w:t>
            </w:r>
          </w:p>
        </w:tc>
      </w:tr>
      <w:tr w:rsidR="006D248B" w:rsidRPr="00BB3447" w14:paraId="5CA38ABD" w14:textId="77777777" w:rsidTr="00CA3BF2">
        <w:trPr>
          <w:trHeight w:val="20"/>
        </w:trPr>
        <w:tc>
          <w:tcPr>
            <w:tcW w:w="2118" w:type="dxa"/>
            <w:vMerge/>
            <w:vAlign w:val="center"/>
            <w:hideMark/>
          </w:tcPr>
          <w:p w14:paraId="7F11B25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</w:p>
        </w:tc>
        <w:tc>
          <w:tcPr>
            <w:tcW w:w="650" w:type="dxa"/>
            <w:vAlign w:val="center"/>
            <w:hideMark/>
          </w:tcPr>
          <w:p w14:paraId="64F4C91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N (350)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  <w:hideMark/>
          </w:tcPr>
          <w:p w14:paraId="1DD45F3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100%</w:t>
            </w:r>
          </w:p>
        </w:tc>
        <w:tc>
          <w:tcPr>
            <w:tcW w:w="650" w:type="dxa"/>
            <w:vAlign w:val="center"/>
            <w:hideMark/>
          </w:tcPr>
          <w:p w14:paraId="77566AB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N (826)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  <w:hideMark/>
          </w:tcPr>
          <w:p w14:paraId="4949F51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100%</w:t>
            </w:r>
          </w:p>
        </w:tc>
        <w:tc>
          <w:tcPr>
            <w:tcW w:w="650" w:type="dxa"/>
            <w:vAlign w:val="center"/>
            <w:hideMark/>
          </w:tcPr>
          <w:p w14:paraId="354BFC6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N (214)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  <w:hideMark/>
          </w:tcPr>
          <w:p w14:paraId="3F1F944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100%</w:t>
            </w:r>
          </w:p>
        </w:tc>
        <w:tc>
          <w:tcPr>
            <w:tcW w:w="1504" w:type="dxa"/>
            <w:vMerge/>
          </w:tcPr>
          <w:p w14:paraId="39872CF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1D612F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</w:pPr>
          </w:p>
        </w:tc>
      </w:tr>
      <w:tr w:rsidR="006D248B" w:rsidRPr="00BB3447" w14:paraId="6DB07195" w14:textId="77777777" w:rsidTr="00CA3BF2">
        <w:trPr>
          <w:trHeight w:val="20"/>
        </w:trPr>
        <w:tc>
          <w:tcPr>
            <w:tcW w:w="2118" w:type="dxa"/>
            <w:noWrap/>
            <w:vAlign w:val="center"/>
            <w:hideMark/>
          </w:tcPr>
          <w:p w14:paraId="090E6727" w14:textId="77777777" w:rsidR="006D248B" w:rsidRPr="00407981" w:rsidRDefault="006D248B" w:rsidP="00CA3BF2">
            <w:pPr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  <w:t>Injection site (arm) pain and soreness</w:t>
            </w:r>
          </w:p>
        </w:tc>
        <w:tc>
          <w:tcPr>
            <w:tcW w:w="650" w:type="dxa"/>
            <w:vAlign w:val="bottom"/>
            <w:hideMark/>
          </w:tcPr>
          <w:p w14:paraId="08980BA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bottom"/>
            <w:hideMark/>
          </w:tcPr>
          <w:p w14:paraId="4C02C56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650" w:type="dxa"/>
            <w:noWrap/>
            <w:vAlign w:val="bottom"/>
            <w:hideMark/>
          </w:tcPr>
          <w:p w14:paraId="215BD6D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5B4CAD9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650" w:type="dxa"/>
            <w:noWrap/>
            <w:vAlign w:val="bottom"/>
            <w:hideMark/>
          </w:tcPr>
          <w:p w14:paraId="27AC9DB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242BA59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1504" w:type="dxa"/>
          </w:tcPr>
          <w:p w14:paraId="397B599C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4C297669" w14:textId="77777777" w:rsidR="006D248B" w:rsidRPr="00407981" w:rsidRDefault="006D248B" w:rsidP="00CA3BF2">
            <w:pPr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4.5 (2.5-8.2)***#</w:t>
            </w:r>
          </w:p>
        </w:tc>
      </w:tr>
      <w:tr w:rsidR="006D248B" w:rsidRPr="00BB3447" w14:paraId="00969061" w14:textId="77777777" w:rsidTr="00CA3BF2">
        <w:trPr>
          <w:trHeight w:val="20"/>
        </w:trPr>
        <w:tc>
          <w:tcPr>
            <w:tcW w:w="2118" w:type="dxa"/>
            <w:noWrap/>
            <w:vAlign w:val="center"/>
          </w:tcPr>
          <w:p w14:paraId="2502605C" w14:textId="77777777" w:rsidR="006D248B" w:rsidRPr="00407981" w:rsidRDefault="006D248B" w:rsidP="00CA3BF2">
            <w:pPr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  <w:lang w:val="en-US"/>
              </w:rPr>
              <w:t>Minor symptoms</w:t>
            </w:r>
          </w:p>
        </w:tc>
        <w:tc>
          <w:tcPr>
            <w:tcW w:w="650" w:type="dxa"/>
            <w:vAlign w:val="center"/>
          </w:tcPr>
          <w:p w14:paraId="67376D61" w14:textId="77777777" w:rsidR="006D248B" w:rsidRPr="00407981" w:rsidRDefault="006D248B" w:rsidP="00CA3BF2">
            <w:pPr>
              <w:jc w:val="center"/>
              <w:rPr>
                <w:rFonts w:ascii="Times" w:hAnsi="Times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bottom"/>
          </w:tcPr>
          <w:p w14:paraId="546C18C6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11.1</w:t>
            </w:r>
          </w:p>
        </w:tc>
        <w:tc>
          <w:tcPr>
            <w:tcW w:w="650" w:type="dxa"/>
            <w:noWrap/>
            <w:vAlign w:val="center"/>
          </w:tcPr>
          <w:p w14:paraId="51FF4B6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104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center"/>
          </w:tcPr>
          <w:p w14:paraId="49FCA8B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12.6</w:t>
            </w:r>
          </w:p>
        </w:tc>
        <w:tc>
          <w:tcPr>
            <w:tcW w:w="650" w:type="dxa"/>
            <w:noWrap/>
            <w:vAlign w:val="center"/>
          </w:tcPr>
          <w:p w14:paraId="7CE0C5A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84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center"/>
          </w:tcPr>
          <w:p w14:paraId="560B5D5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39.3</w:t>
            </w:r>
          </w:p>
        </w:tc>
        <w:tc>
          <w:tcPr>
            <w:tcW w:w="1504" w:type="dxa"/>
          </w:tcPr>
          <w:p w14:paraId="0D091CD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14:paraId="31A4211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</w:pPr>
            <w:bookmarkStart w:id="22" w:name="_Hlk114599340"/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5.2 (3.3-7.9</w:t>
            </w:r>
            <w:bookmarkEnd w:id="22"/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)***#</w:t>
            </w:r>
          </w:p>
        </w:tc>
      </w:tr>
      <w:tr w:rsidR="006D248B" w:rsidRPr="00BB3447" w14:paraId="6E53CE5F" w14:textId="77777777" w:rsidTr="00CA3BF2">
        <w:trPr>
          <w:trHeight w:val="20"/>
        </w:trPr>
        <w:tc>
          <w:tcPr>
            <w:tcW w:w="2118" w:type="dxa"/>
            <w:noWrap/>
            <w:vAlign w:val="center"/>
            <w:hideMark/>
          </w:tcPr>
          <w:p w14:paraId="2B2D99FA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Myalgia</w:t>
            </w:r>
          </w:p>
        </w:tc>
        <w:tc>
          <w:tcPr>
            <w:tcW w:w="650" w:type="dxa"/>
            <w:vAlign w:val="bottom"/>
            <w:hideMark/>
          </w:tcPr>
          <w:p w14:paraId="0F78E34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bottom"/>
            <w:hideMark/>
          </w:tcPr>
          <w:p w14:paraId="2BB365B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650" w:type="dxa"/>
            <w:noWrap/>
            <w:vAlign w:val="bottom"/>
            <w:hideMark/>
          </w:tcPr>
          <w:p w14:paraId="1C51A33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02EF37A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650" w:type="dxa"/>
            <w:noWrap/>
            <w:vAlign w:val="bottom"/>
            <w:hideMark/>
          </w:tcPr>
          <w:p w14:paraId="2E35F7F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6777749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1504" w:type="dxa"/>
          </w:tcPr>
          <w:p w14:paraId="6CC0F5F2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41A83DB3" w14:textId="77777777" w:rsidR="006D248B" w:rsidRPr="00407981" w:rsidRDefault="006D248B" w:rsidP="00CA3BF2">
            <w:pPr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3.4 (1.9-6.1)***#</w:t>
            </w:r>
          </w:p>
        </w:tc>
      </w:tr>
      <w:tr w:rsidR="006D248B" w:rsidRPr="00BB3447" w14:paraId="3F82CF56" w14:textId="77777777" w:rsidTr="00CA3BF2">
        <w:trPr>
          <w:trHeight w:val="20"/>
        </w:trPr>
        <w:tc>
          <w:tcPr>
            <w:tcW w:w="2118" w:type="dxa"/>
            <w:noWrap/>
            <w:vAlign w:val="center"/>
            <w:hideMark/>
          </w:tcPr>
          <w:p w14:paraId="20210441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Body ache</w:t>
            </w:r>
          </w:p>
        </w:tc>
        <w:tc>
          <w:tcPr>
            <w:tcW w:w="650" w:type="dxa"/>
            <w:vAlign w:val="bottom"/>
            <w:hideMark/>
          </w:tcPr>
          <w:p w14:paraId="2DAD014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bottom"/>
            <w:hideMark/>
          </w:tcPr>
          <w:p w14:paraId="6116446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650" w:type="dxa"/>
            <w:noWrap/>
            <w:vAlign w:val="bottom"/>
            <w:hideMark/>
          </w:tcPr>
          <w:p w14:paraId="2E4AEDD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0B92794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650" w:type="dxa"/>
            <w:noWrap/>
            <w:vAlign w:val="bottom"/>
            <w:hideMark/>
          </w:tcPr>
          <w:p w14:paraId="0D43EA3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017D342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1504" w:type="dxa"/>
          </w:tcPr>
          <w:p w14:paraId="3B455191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6D570C61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4.8 (2.6-8.7)***#</w:t>
            </w:r>
          </w:p>
        </w:tc>
      </w:tr>
      <w:tr w:rsidR="006D248B" w:rsidRPr="00BB3447" w14:paraId="48470BA0" w14:textId="77777777" w:rsidTr="00CA3BF2">
        <w:trPr>
          <w:trHeight w:val="20"/>
        </w:trPr>
        <w:tc>
          <w:tcPr>
            <w:tcW w:w="2118" w:type="dxa"/>
            <w:noWrap/>
            <w:vAlign w:val="center"/>
            <w:hideMark/>
          </w:tcPr>
          <w:p w14:paraId="1858F7E0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bookmarkStart w:id="23" w:name="_Hlk114659274"/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Joint pain</w:t>
            </w:r>
            <w:bookmarkEnd w:id="23"/>
          </w:p>
        </w:tc>
        <w:tc>
          <w:tcPr>
            <w:tcW w:w="650" w:type="dxa"/>
            <w:vAlign w:val="bottom"/>
            <w:hideMark/>
          </w:tcPr>
          <w:p w14:paraId="282A19D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bottom"/>
            <w:hideMark/>
          </w:tcPr>
          <w:p w14:paraId="722E92F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650" w:type="dxa"/>
            <w:noWrap/>
            <w:vAlign w:val="bottom"/>
            <w:hideMark/>
          </w:tcPr>
          <w:p w14:paraId="7FC9E91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0000413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650" w:type="dxa"/>
            <w:noWrap/>
            <w:vAlign w:val="bottom"/>
            <w:hideMark/>
          </w:tcPr>
          <w:p w14:paraId="24D2D2C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46ED7A3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1504" w:type="dxa"/>
          </w:tcPr>
          <w:p w14:paraId="1F7711D0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  <w:lang w:val="de-DE"/>
              </w:rPr>
              <w:t xml:space="preserve">2.0 </w:t>
            </w:r>
            <w:r w:rsidRPr="00407981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(1.0-4.0)*#</w:t>
            </w:r>
          </w:p>
        </w:tc>
        <w:tc>
          <w:tcPr>
            <w:tcW w:w="1985" w:type="dxa"/>
            <w:shd w:val="clear" w:color="auto" w:fill="auto"/>
          </w:tcPr>
          <w:p w14:paraId="35F30D03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6.6 (3.2-13.7)***#</w:t>
            </w:r>
          </w:p>
        </w:tc>
      </w:tr>
      <w:tr w:rsidR="006D248B" w:rsidRPr="00BB3447" w14:paraId="36F41012" w14:textId="77777777" w:rsidTr="00CA3BF2">
        <w:trPr>
          <w:trHeight w:val="20"/>
        </w:trPr>
        <w:tc>
          <w:tcPr>
            <w:tcW w:w="2118" w:type="dxa"/>
            <w:noWrap/>
            <w:vAlign w:val="center"/>
            <w:hideMark/>
          </w:tcPr>
          <w:p w14:paraId="6895C34D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lastRenderedPageBreak/>
              <w:t>Fever</w:t>
            </w:r>
          </w:p>
        </w:tc>
        <w:tc>
          <w:tcPr>
            <w:tcW w:w="650" w:type="dxa"/>
            <w:vAlign w:val="bottom"/>
            <w:hideMark/>
          </w:tcPr>
          <w:p w14:paraId="54725A6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bottom"/>
            <w:hideMark/>
          </w:tcPr>
          <w:p w14:paraId="420418A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650" w:type="dxa"/>
            <w:noWrap/>
            <w:vAlign w:val="bottom"/>
            <w:hideMark/>
          </w:tcPr>
          <w:p w14:paraId="3232D80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6397173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650" w:type="dxa"/>
            <w:noWrap/>
            <w:vAlign w:val="bottom"/>
            <w:hideMark/>
          </w:tcPr>
          <w:p w14:paraId="3663083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103F721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1504" w:type="dxa"/>
          </w:tcPr>
          <w:p w14:paraId="6D0887BD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7B4C3E04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3.3 (1.6-6.6)***#</w:t>
            </w:r>
          </w:p>
        </w:tc>
      </w:tr>
      <w:tr w:rsidR="006D248B" w:rsidRPr="00BB3447" w14:paraId="3CFD83B4" w14:textId="77777777" w:rsidTr="00CA3BF2">
        <w:trPr>
          <w:trHeight w:val="20"/>
        </w:trPr>
        <w:tc>
          <w:tcPr>
            <w:tcW w:w="2118" w:type="dxa"/>
            <w:noWrap/>
            <w:vAlign w:val="center"/>
            <w:hideMark/>
          </w:tcPr>
          <w:p w14:paraId="4C195CAD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Chills</w:t>
            </w:r>
          </w:p>
        </w:tc>
        <w:tc>
          <w:tcPr>
            <w:tcW w:w="650" w:type="dxa"/>
            <w:vAlign w:val="bottom"/>
            <w:hideMark/>
          </w:tcPr>
          <w:p w14:paraId="0405466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bottom"/>
            <w:hideMark/>
          </w:tcPr>
          <w:p w14:paraId="596A599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650" w:type="dxa"/>
            <w:noWrap/>
            <w:vAlign w:val="bottom"/>
            <w:hideMark/>
          </w:tcPr>
          <w:p w14:paraId="5FFC124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64571E5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650" w:type="dxa"/>
            <w:noWrap/>
            <w:vAlign w:val="bottom"/>
            <w:hideMark/>
          </w:tcPr>
          <w:p w14:paraId="7D34C26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6C13DE5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1504" w:type="dxa"/>
          </w:tcPr>
          <w:p w14:paraId="51456421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6E1F2C90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4.8 (2.2-10.5)***#</w:t>
            </w:r>
          </w:p>
        </w:tc>
      </w:tr>
      <w:tr w:rsidR="006D248B" w:rsidRPr="00BB3447" w14:paraId="127D0956" w14:textId="77777777" w:rsidTr="00CA3BF2">
        <w:trPr>
          <w:trHeight w:val="20"/>
        </w:trPr>
        <w:tc>
          <w:tcPr>
            <w:tcW w:w="2118" w:type="dxa"/>
            <w:noWrap/>
            <w:vAlign w:val="center"/>
            <w:hideMark/>
          </w:tcPr>
          <w:p w14:paraId="64B25FBD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Cough</w:t>
            </w:r>
          </w:p>
        </w:tc>
        <w:tc>
          <w:tcPr>
            <w:tcW w:w="650" w:type="dxa"/>
            <w:vAlign w:val="bottom"/>
            <w:hideMark/>
          </w:tcPr>
          <w:p w14:paraId="2A0FBD3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bottom"/>
            <w:hideMark/>
          </w:tcPr>
          <w:p w14:paraId="38DA9B8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650" w:type="dxa"/>
            <w:noWrap/>
            <w:vAlign w:val="bottom"/>
            <w:hideMark/>
          </w:tcPr>
          <w:p w14:paraId="358C8A5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6BA4FE3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650" w:type="dxa"/>
            <w:noWrap/>
            <w:vAlign w:val="bottom"/>
            <w:hideMark/>
          </w:tcPr>
          <w:p w14:paraId="33B90AB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5CDD428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504" w:type="dxa"/>
          </w:tcPr>
          <w:p w14:paraId="2F4E47C1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6923839D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3.8 (1.2-12.5)*#</w:t>
            </w:r>
          </w:p>
        </w:tc>
      </w:tr>
      <w:tr w:rsidR="006D248B" w:rsidRPr="00BB3447" w14:paraId="475ADA85" w14:textId="77777777" w:rsidTr="00CA3BF2">
        <w:trPr>
          <w:trHeight w:val="20"/>
        </w:trPr>
        <w:tc>
          <w:tcPr>
            <w:tcW w:w="2118" w:type="dxa"/>
            <w:noWrap/>
            <w:vAlign w:val="center"/>
            <w:hideMark/>
          </w:tcPr>
          <w:p w14:paraId="61DBDFEA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Difficulty in breathing or Shortness of breath</w:t>
            </w:r>
          </w:p>
        </w:tc>
        <w:tc>
          <w:tcPr>
            <w:tcW w:w="650" w:type="dxa"/>
            <w:vAlign w:val="bottom"/>
            <w:hideMark/>
          </w:tcPr>
          <w:p w14:paraId="4B29EC4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bottom"/>
            <w:hideMark/>
          </w:tcPr>
          <w:p w14:paraId="225A123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650" w:type="dxa"/>
            <w:noWrap/>
            <w:vAlign w:val="bottom"/>
            <w:hideMark/>
          </w:tcPr>
          <w:p w14:paraId="7479D18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0068D49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650" w:type="dxa"/>
            <w:noWrap/>
            <w:vAlign w:val="bottom"/>
            <w:hideMark/>
          </w:tcPr>
          <w:p w14:paraId="50B0212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0FF5E5B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1504" w:type="dxa"/>
          </w:tcPr>
          <w:p w14:paraId="677B4778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7F71AF31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9.3 (2.7-32.5)***#</w:t>
            </w:r>
          </w:p>
        </w:tc>
      </w:tr>
      <w:tr w:rsidR="006D248B" w:rsidRPr="00BB3447" w14:paraId="27EB90C7" w14:textId="77777777" w:rsidTr="00CA3BF2">
        <w:trPr>
          <w:trHeight w:val="20"/>
        </w:trPr>
        <w:tc>
          <w:tcPr>
            <w:tcW w:w="2118" w:type="dxa"/>
            <w:noWrap/>
            <w:vAlign w:val="center"/>
            <w:hideMark/>
          </w:tcPr>
          <w:p w14:paraId="037DF391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bookmarkStart w:id="24" w:name="_Hlk114659286"/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Nausea/vomiting</w:t>
            </w:r>
            <w:bookmarkEnd w:id="24"/>
          </w:p>
        </w:tc>
        <w:tc>
          <w:tcPr>
            <w:tcW w:w="650" w:type="dxa"/>
            <w:vAlign w:val="bottom"/>
            <w:hideMark/>
          </w:tcPr>
          <w:p w14:paraId="11F5AD9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bottom"/>
            <w:hideMark/>
          </w:tcPr>
          <w:p w14:paraId="191117E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650" w:type="dxa"/>
            <w:noWrap/>
            <w:vAlign w:val="bottom"/>
            <w:hideMark/>
          </w:tcPr>
          <w:p w14:paraId="3FCECC8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7B8998E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650" w:type="dxa"/>
            <w:noWrap/>
            <w:vAlign w:val="bottom"/>
            <w:hideMark/>
          </w:tcPr>
          <w:p w14:paraId="68BAEC4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6606E8B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504" w:type="dxa"/>
          </w:tcPr>
          <w:p w14:paraId="321A5932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7.3 (1.0-55.3)*#</w:t>
            </w:r>
          </w:p>
        </w:tc>
        <w:tc>
          <w:tcPr>
            <w:tcW w:w="1985" w:type="dxa"/>
            <w:shd w:val="clear" w:color="auto" w:fill="auto"/>
          </w:tcPr>
          <w:p w14:paraId="37DCAD27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18.9 (2.4-147.6)***#</w:t>
            </w:r>
          </w:p>
        </w:tc>
      </w:tr>
      <w:tr w:rsidR="006D248B" w:rsidRPr="00BB3447" w14:paraId="0DE8BA4A" w14:textId="77777777" w:rsidTr="00CA3BF2">
        <w:trPr>
          <w:trHeight w:val="20"/>
        </w:trPr>
        <w:tc>
          <w:tcPr>
            <w:tcW w:w="2118" w:type="dxa"/>
            <w:noWrap/>
            <w:vAlign w:val="center"/>
            <w:hideMark/>
          </w:tcPr>
          <w:p w14:paraId="131DF372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Headache</w:t>
            </w:r>
          </w:p>
        </w:tc>
        <w:tc>
          <w:tcPr>
            <w:tcW w:w="650" w:type="dxa"/>
            <w:vAlign w:val="bottom"/>
            <w:hideMark/>
          </w:tcPr>
          <w:p w14:paraId="7F11050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bottom"/>
            <w:hideMark/>
          </w:tcPr>
          <w:p w14:paraId="4AFAA24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650" w:type="dxa"/>
            <w:noWrap/>
            <w:vAlign w:val="bottom"/>
            <w:hideMark/>
          </w:tcPr>
          <w:p w14:paraId="0C2F60D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10A21D8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650" w:type="dxa"/>
            <w:noWrap/>
            <w:vAlign w:val="bottom"/>
            <w:hideMark/>
          </w:tcPr>
          <w:p w14:paraId="3653713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3A2B85D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1504" w:type="dxa"/>
          </w:tcPr>
          <w:p w14:paraId="32BAD67C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44C3282A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5.2 (2.6-10.6)***#</w:t>
            </w:r>
          </w:p>
        </w:tc>
      </w:tr>
      <w:tr w:rsidR="006D248B" w:rsidRPr="00BB3447" w14:paraId="4EEC7927" w14:textId="77777777" w:rsidTr="00CA3BF2">
        <w:trPr>
          <w:trHeight w:val="20"/>
        </w:trPr>
        <w:tc>
          <w:tcPr>
            <w:tcW w:w="2118" w:type="dxa"/>
            <w:noWrap/>
            <w:vAlign w:val="center"/>
            <w:hideMark/>
          </w:tcPr>
          <w:p w14:paraId="343F52FE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Rash</w:t>
            </w:r>
          </w:p>
        </w:tc>
        <w:tc>
          <w:tcPr>
            <w:tcW w:w="650" w:type="dxa"/>
            <w:vAlign w:val="bottom"/>
            <w:hideMark/>
          </w:tcPr>
          <w:p w14:paraId="7C5FB74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bottom"/>
            <w:hideMark/>
          </w:tcPr>
          <w:p w14:paraId="7F0648C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650" w:type="dxa"/>
            <w:noWrap/>
            <w:vAlign w:val="bottom"/>
            <w:hideMark/>
          </w:tcPr>
          <w:p w14:paraId="2F22C00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632E90C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650" w:type="dxa"/>
            <w:noWrap/>
            <w:vAlign w:val="bottom"/>
            <w:hideMark/>
          </w:tcPr>
          <w:p w14:paraId="0C743AB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61FE63D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1504" w:type="dxa"/>
          </w:tcPr>
          <w:p w14:paraId="774805C4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21121CED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2.9 (1.4-6.1)**#</w:t>
            </w:r>
          </w:p>
        </w:tc>
      </w:tr>
      <w:tr w:rsidR="006D248B" w:rsidRPr="00BB3447" w14:paraId="6F751D19" w14:textId="77777777" w:rsidTr="00CA3BF2">
        <w:trPr>
          <w:trHeight w:val="20"/>
        </w:trPr>
        <w:tc>
          <w:tcPr>
            <w:tcW w:w="2118" w:type="dxa"/>
            <w:noWrap/>
            <w:vAlign w:val="center"/>
            <w:hideMark/>
          </w:tcPr>
          <w:p w14:paraId="60F0AAD4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Fatigue</w:t>
            </w:r>
          </w:p>
        </w:tc>
        <w:tc>
          <w:tcPr>
            <w:tcW w:w="650" w:type="dxa"/>
            <w:vAlign w:val="bottom"/>
            <w:hideMark/>
          </w:tcPr>
          <w:p w14:paraId="0BD662C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bottom"/>
            <w:hideMark/>
          </w:tcPr>
          <w:p w14:paraId="3A993FD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650" w:type="dxa"/>
            <w:noWrap/>
            <w:vAlign w:val="bottom"/>
            <w:hideMark/>
          </w:tcPr>
          <w:p w14:paraId="243408F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7B495D2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650" w:type="dxa"/>
            <w:noWrap/>
            <w:vAlign w:val="bottom"/>
            <w:hideMark/>
          </w:tcPr>
          <w:p w14:paraId="48875E1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0C313F6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1504" w:type="dxa"/>
          </w:tcPr>
          <w:p w14:paraId="5859D185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8C7AE44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5.4 (3.0-9.9)***#</w:t>
            </w:r>
          </w:p>
        </w:tc>
      </w:tr>
      <w:tr w:rsidR="006D248B" w:rsidRPr="00BB3447" w14:paraId="0BAC7426" w14:textId="77777777" w:rsidTr="00CA3BF2">
        <w:trPr>
          <w:trHeight w:val="20"/>
        </w:trPr>
        <w:tc>
          <w:tcPr>
            <w:tcW w:w="2118" w:type="dxa"/>
            <w:noWrap/>
            <w:vAlign w:val="center"/>
            <w:hideMark/>
          </w:tcPr>
          <w:p w14:paraId="7AEA4356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Diarrhoea</w:t>
            </w:r>
          </w:p>
        </w:tc>
        <w:tc>
          <w:tcPr>
            <w:tcW w:w="650" w:type="dxa"/>
            <w:vAlign w:val="bottom"/>
            <w:hideMark/>
          </w:tcPr>
          <w:p w14:paraId="082632C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bottom"/>
            <w:hideMark/>
          </w:tcPr>
          <w:p w14:paraId="3C77C65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650" w:type="dxa"/>
            <w:noWrap/>
            <w:vAlign w:val="bottom"/>
            <w:hideMark/>
          </w:tcPr>
          <w:p w14:paraId="5A01496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7E69E50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650" w:type="dxa"/>
            <w:noWrap/>
            <w:vAlign w:val="bottom"/>
            <w:hideMark/>
          </w:tcPr>
          <w:p w14:paraId="3F84645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5509F79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1504" w:type="dxa"/>
          </w:tcPr>
          <w:p w14:paraId="7A6CD045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3B7ED48A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6.8 (1.4-32.1)**#</w:t>
            </w:r>
          </w:p>
        </w:tc>
      </w:tr>
      <w:tr w:rsidR="006D248B" w:rsidRPr="00BB3447" w14:paraId="23652BF0" w14:textId="77777777" w:rsidTr="00CA3BF2">
        <w:trPr>
          <w:trHeight w:val="20"/>
        </w:trPr>
        <w:tc>
          <w:tcPr>
            <w:tcW w:w="2118" w:type="dxa"/>
            <w:noWrap/>
            <w:vAlign w:val="center"/>
            <w:hideMark/>
          </w:tcPr>
          <w:p w14:paraId="71F08A40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Abdominal pain</w:t>
            </w:r>
          </w:p>
        </w:tc>
        <w:tc>
          <w:tcPr>
            <w:tcW w:w="650" w:type="dxa"/>
            <w:vAlign w:val="bottom"/>
            <w:hideMark/>
          </w:tcPr>
          <w:p w14:paraId="33F4BF2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bottom"/>
            <w:hideMark/>
          </w:tcPr>
          <w:p w14:paraId="4F55DF0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650" w:type="dxa"/>
            <w:noWrap/>
            <w:vAlign w:val="bottom"/>
            <w:hideMark/>
          </w:tcPr>
          <w:p w14:paraId="2C5B1C8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3E61B42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650" w:type="dxa"/>
            <w:noWrap/>
            <w:vAlign w:val="bottom"/>
            <w:hideMark/>
          </w:tcPr>
          <w:p w14:paraId="4549A2A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34F189A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1504" w:type="dxa"/>
          </w:tcPr>
          <w:p w14:paraId="313AB338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33FA463C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5.7 (1.5-20.8)**#</w:t>
            </w:r>
          </w:p>
        </w:tc>
      </w:tr>
      <w:tr w:rsidR="006D248B" w:rsidRPr="00BB3447" w14:paraId="7061AC6E" w14:textId="77777777" w:rsidTr="00CA3BF2">
        <w:trPr>
          <w:trHeight w:val="20"/>
        </w:trPr>
        <w:tc>
          <w:tcPr>
            <w:tcW w:w="2118" w:type="dxa"/>
            <w:noWrap/>
            <w:vAlign w:val="center"/>
            <w:hideMark/>
          </w:tcPr>
          <w:p w14:paraId="7B535C3E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High pulse rate or palpitations</w:t>
            </w:r>
          </w:p>
        </w:tc>
        <w:tc>
          <w:tcPr>
            <w:tcW w:w="650" w:type="dxa"/>
            <w:vAlign w:val="bottom"/>
            <w:hideMark/>
          </w:tcPr>
          <w:p w14:paraId="4806B05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bottom"/>
            <w:hideMark/>
          </w:tcPr>
          <w:p w14:paraId="43A87A6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650" w:type="dxa"/>
            <w:noWrap/>
            <w:vAlign w:val="bottom"/>
            <w:hideMark/>
          </w:tcPr>
          <w:p w14:paraId="316BEDF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14944FC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650" w:type="dxa"/>
            <w:noWrap/>
            <w:vAlign w:val="bottom"/>
            <w:hideMark/>
          </w:tcPr>
          <w:p w14:paraId="18C5709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697D2EE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1504" w:type="dxa"/>
          </w:tcPr>
          <w:p w14:paraId="027CB919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5D5A683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4.3 (1.7-11.3)**#</w:t>
            </w:r>
          </w:p>
        </w:tc>
      </w:tr>
      <w:tr w:rsidR="006D248B" w:rsidRPr="00BB3447" w14:paraId="0D933486" w14:textId="77777777" w:rsidTr="00CA3BF2">
        <w:trPr>
          <w:trHeight w:val="20"/>
        </w:trPr>
        <w:tc>
          <w:tcPr>
            <w:tcW w:w="2118" w:type="dxa"/>
            <w:noWrap/>
            <w:vAlign w:val="center"/>
            <w:hideMark/>
          </w:tcPr>
          <w:p w14:paraId="6E20FBAC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Rise in blood pressure</w:t>
            </w:r>
          </w:p>
        </w:tc>
        <w:tc>
          <w:tcPr>
            <w:tcW w:w="650" w:type="dxa"/>
            <w:vAlign w:val="bottom"/>
            <w:hideMark/>
          </w:tcPr>
          <w:p w14:paraId="0263F2F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bottom"/>
            <w:hideMark/>
          </w:tcPr>
          <w:p w14:paraId="4F6DB75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650" w:type="dxa"/>
            <w:noWrap/>
            <w:vAlign w:val="bottom"/>
            <w:hideMark/>
          </w:tcPr>
          <w:p w14:paraId="3F1F5FD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31ADC1A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650" w:type="dxa"/>
            <w:noWrap/>
            <w:vAlign w:val="bottom"/>
            <w:hideMark/>
          </w:tcPr>
          <w:p w14:paraId="71EA329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40A4141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504" w:type="dxa"/>
          </w:tcPr>
          <w:p w14:paraId="71A4722D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4CBD19CA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5.9 (1.2-28.6)*#</w:t>
            </w:r>
          </w:p>
        </w:tc>
      </w:tr>
      <w:tr w:rsidR="006D248B" w:rsidRPr="00BB3447" w14:paraId="063B353E" w14:textId="77777777" w:rsidTr="00CA3BF2">
        <w:trPr>
          <w:trHeight w:val="20"/>
        </w:trPr>
        <w:tc>
          <w:tcPr>
            <w:tcW w:w="2118" w:type="dxa"/>
            <w:noWrap/>
            <w:vAlign w:val="center"/>
            <w:hideMark/>
          </w:tcPr>
          <w:p w14:paraId="6352BFDC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Fainting</w:t>
            </w:r>
          </w:p>
        </w:tc>
        <w:tc>
          <w:tcPr>
            <w:tcW w:w="650" w:type="dxa"/>
            <w:vAlign w:val="bottom"/>
            <w:hideMark/>
          </w:tcPr>
          <w:p w14:paraId="78974A3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bottom"/>
            <w:hideMark/>
          </w:tcPr>
          <w:p w14:paraId="5F06098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0" w:type="dxa"/>
            <w:noWrap/>
            <w:vAlign w:val="bottom"/>
            <w:hideMark/>
          </w:tcPr>
          <w:p w14:paraId="05A83DB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2254356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650" w:type="dxa"/>
            <w:noWrap/>
            <w:vAlign w:val="bottom"/>
            <w:hideMark/>
          </w:tcPr>
          <w:p w14:paraId="1391726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4DDFC0C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504" w:type="dxa"/>
          </w:tcPr>
          <w:p w14:paraId="1BF34B77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FA2DE68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</w:tr>
      <w:tr w:rsidR="006D248B" w:rsidRPr="00BB3447" w14:paraId="21BE1ED9" w14:textId="77777777" w:rsidTr="00CA3BF2">
        <w:trPr>
          <w:trHeight w:val="20"/>
        </w:trPr>
        <w:tc>
          <w:tcPr>
            <w:tcW w:w="2118" w:type="dxa"/>
            <w:noWrap/>
            <w:vAlign w:val="center"/>
            <w:hideMark/>
          </w:tcPr>
          <w:p w14:paraId="28764FDC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Dizziness</w:t>
            </w:r>
          </w:p>
        </w:tc>
        <w:tc>
          <w:tcPr>
            <w:tcW w:w="650" w:type="dxa"/>
            <w:vAlign w:val="bottom"/>
            <w:hideMark/>
          </w:tcPr>
          <w:p w14:paraId="5DE2779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bottom"/>
            <w:hideMark/>
          </w:tcPr>
          <w:p w14:paraId="5412154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650" w:type="dxa"/>
            <w:noWrap/>
            <w:vAlign w:val="bottom"/>
            <w:hideMark/>
          </w:tcPr>
          <w:p w14:paraId="54C6F43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6F9407B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650" w:type="dxa"/>
            <w:noWrap/>
            <w:vAlign w:val="bottom"/>
            <w:hideMark/>
          </w:tcPr>
          <w:p w14:paraId="1CF915F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1ACC121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1504" w:type="dxa"/>
          </w:tcPr>
          <w:p w14:paraId="21DE33FA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647CC5D3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4.0 (1.6-9.8)**#</w:t>
            </w:r>
          </w:p>
        </w:tc>
      </w:tr>
      <w:tr w:rsidR="006D248B" w:rsidRPr="00BB3447" w14:paraId="6AA6A06B" w14:textId="77777777" w:rsidTr="00CA3BF2">
        <w:trPr>
          <w:trHeight w:val="20"/>
        </w:trPr>
        <w:tc>
          <w:tcPr>
            <w:tcW w:w="2118" w:type="dxa"/>
            <w:noWrap/>
            <w:vAlign w:val="center"/>
            <w:hideMark/>
          </w:tcPr>
          <w:p w14:paraId="15B23397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Chest pain</w:t>
            </w:r>
          </w:p>
        </w:tc>
        <w:tc>
          <w:tcPr>
            <w:tcW w:w="650" w:type="dxa"/>
            <w:vAlign w:val="bottom"/>
            <w:hideMark/>
          </w:tcPr>
          <w:p w14:paraId="7071E9A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bottom"/>
            <w:hideMark/>
          </w:tcPr>
          <w:p w14:paraId="5D1D24D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650" w:type="dxa"/>
            <w:noWrap/>
            <w:vAlign w:val="bottom"/>
            <w:hideMark/>
          </w:tcPr>
          <w:p w14:paraId="421B84C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34C2A2D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650" w:type="dxa"/>
            <w:noWrap/>
            <w:vAlign w:val="bottom"/>
            <w:hideMark/>
          </w:tcPr>
          <w:p w14:paraId="29EEAB7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4434AA0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504" w:type="dxa"/>
          </w:tcPr>
          <w:p w14:paraId="336BB86B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468EAD99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</w:tr>
      <w:tr w:rsidR="006D248B" w:rsidRPr="00BB3447" w14:paraId="3CADEB69" w14:textId="77777777" w:rsidTr="00CA3BF2">
        <w:trPr>
          <w:trHeight w:val="20"/>
        </w:trPr>
        <w:tc>
          <w:tcPr>
            <w:tcW w:w="2118" w:type="dxa"/>
            <w:noWrap/>
            <w:vAlign w:val="center"/>
            <w:hideMark/>
          </w:tcPr>
          <w:p w14:paraId="156520E9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Swelling in the extremities</w:t>
            </w:r>
          </w:p>
        </w:tc>
        <w:tc>
          <w:tcPr>
            <w:tcW w:w="650" w:type="dxa"/>
            <w:vAlign w:val="bottom"/>
            <w:hideMark/>
          </w:tcPr>
          <w:p w14:paraId="63AC3DA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bottom"/>
            <w:hideMark/>
          </w:tcPr>
          <w:p w14:paraId="61C6BDB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650" w:type="dxa"/>
            <w:noWrap/>
            <w:vAlign w:val="bottom"/>
            <w:hideMark/>
          </w:tcPr>
          <w:p w14:paraId="2068BAD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6CD5C8F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650" w:type="dxa"/>
            <w:noWrap/>
            <w:vAlign w:val="bottom"/>
            <w:hideMark/>
          </w:tcPr>
          <w:p w14:paraId="608C72C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071CAA5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504" w:type="dxa"/>
          </w:tcPr>
          <w:p w14:paraId="71BFA837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60A5334D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</w:tr>
      <w:tr w:rsidR="006D248B" w:rsidRPr="00BB3447" w14:paraId="77BFBB44" w14:textId="77777777" w:rsidTr="00CA3BF2">
        <w:trPr>
          <w:trHeight w:val="20"/>
        </w:trPr>
        <w:tc>
          <w:tcPr>
            <w:tcW w:w="2118" w:type="dxa"/>
            <w:noWrap/>
            <w:vAlign w:val="center"/>
            <w:hideMark/>
          </w:tcPr>
          <w:p w14:paraId="772CFE32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Weakness and tingling in the feet and legs</w:t>
            </w:r>
          </w:p>
        </w:tc>
        <w:tc>
          <w:tcPr>
            <w:tcW w:w="650" w:type="dxa"/>
            <w:vAlign w:val="bottom"/>
            <w:hideMark/>
          </w:tcPr>
          <w:p w14:paraId="1420C95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bottom"/>
            <w:hideMark/>
          </w:tcPr>
          <w:p w14:paraId="48D7D35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650" w:type="dxa"/>
            <w:noWrap/>
            <w:vAlign w:val="bottom"/>
            <w:hideMark/>
          </w:tcPr>
          <w:p w14:paraId="1AD44D5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5DA798B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650" w:type="dxa"/>
            <w:noWrap/>
            <w:vAlign w:val="bottom"/>
            <w:hideMark/>
          </w:tcPr>
          <w:p w14:paraId="019A480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16C8DF3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1504" w:type="dxa"/>
          </w:tcPr>
          <w:p w14:paraId="33286287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2F58ABB3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3.2 (1.3-7.7)*#</w:t>
            </w:r>
          </w:p>
        </w:tc>
      </w:tr>
      <w:tr w:rsidR="006D248B" w:rsidRPr="00BB3447" w14:paraId="003F78E2" w14:textId="77777777" w:rsidTr="00CA3BF2">
        <w:trPr>
          <w:trHeight w:val="20"/>
        </w:trPr>
        <w:tc>
          <w:tcPr>
            <w:tcW w:w="2118" w:type="dxa"/>
            <w:noWrap/>
            <w:vAlign w:val="center"/>
            <w:hideMark/>
          </w:tcPr>
          <w:p w14:paraId="118021F8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Pricking or pins and needles sensations in the hands and feet</w:t>
            </w:r>
          </w:p>
        </w:tc>
        <w:tc>
          <w:tcPr>
            <w:tcW w:w="650" w:type="dxa"/>
            <w:vAlign w:val="bottom"/>
            <w:hideMark/>
          </w:tcPr>
          <w:p w14:paraId="7BA3E58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bottom"/>
            <w:hideMark/>
          </w:tcPr>
          <w:p w14:paraId="59A891D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650" w:type="dxa"/>
            <w:noWrap/>
            <w:vAlign w:val="bottom"/>
            <w:hideMark/>
          </w:tcPr>
          <w:p w14:paraId="32EF578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22FE4E0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650" w:type="dxa"/>
            <w:noWrap/>
            <w:vAlign w:val="bottom"/>
            <w:hideMark/>
          </w:tcPr>
          <w:p w14:paraId="110551C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141EAE8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504" w:type="dxa"/>
          </w:tcPr>
          <w:p w14:paraId="7819970D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8C4C829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4.7 (1.5-14.9)**#</w:t>
            </w:r>
          </w:p>
        </w:tc>
      </w:tr>
      <w:tr w:rsidR="006D248B" w:rsidRPr="00BB3447" w14:paraId="29AE0592" w14:textId="77777777" w:rsidTr="00CA3BF2">
        <w:trPr>
          <w:trHeight w:val="20"/>
        </w:trPr>
        <w:tc>
          <w:tcPr>
            <w:tcW w:w="2118" w:type="dxa"/>
            <w:noWrap/>
            <w:vAlign w:val="center"/>
            <w:hideMark/>
          </w:tcPr>
          <w:p w14:paraId="1E0D1B1E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Visual disturbances (loss of vision, blurring of vision, etc.)</w:t>
            </w:r>
          </w:p>
        </w:tc>
        <w:tc>
          <w:tcPr>
            <w:tcW w:w="650" w:type="dxa"/>
            <w:vAlign w:val="bottom"/>
            <w:hideMark/>
          </w:tcPr>
          <w:p w14:paraId="77D61D6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bottom"/>
            <w:hideMark/>
          </w:tcPr>
          <w:p w14:paraId="6C32AF9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650" w:type="dxa"/>
            <w:noWrap/>
            <w:vAlign w:val="bottom"/>
            <w:hideMark/>
          </w:tcPr>
          <w:p w14:paraId="6F861B8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06DAD96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650" w:type="dxa"/>
            <w:noWrap/>
            <w:vAlign w:val="bottom"/>
            <w:hideMark/>
          </w:tcPr>
          <w:p w14:paraId="14D2B8F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730E4A7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504" w:type="dxa"/>
          </w:tcPr>
          <w:p w14:paraId="064CCC85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4B4ED0D3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8.3 (1.0-72.0)*</w:t>
            </w:r>
          </w:p>
        </w:tc>
      </w:tr>
      <w:tr w:rsidR="006D248B" w:rsidRPr="00BB3447" w14:paraId="51B0317F" w14:textId="77777777" w:rsidTr="00CA3BF2">
        <w:trPr>
          <w:trHeight w:val="20"/>
        </w:trPr>
        <w:tc>
          <w:tcPr>
            <w:tcW w:w="2118" w:type="dxa"/>
            <w:noWrap/>
            <w:vAlign w:val="center"/>
            <w:hideMark/>
          </w:tcPr>
          <w:p w14:paraId="1418807E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Bleeding/bruising on the body</w:t>
            </w:r>
          </w:p>
        </w:tc>
        <w:tc>
          <w:tcPr>
            <w:tcW w:w="650" w:type="dxa"/>
            <w:vAlign w:val="bottom"/>
            <w:hideMark/>
          </w:tcPr>
          <w:p w14:paraId="0B061C1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bottom"/>
            <w:hideMark/>
          </w:tcPr>
          <w:p w14:paraId="046F9E2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650" w:type="dxa"/>
            <w:noWrap/>
            <w:vAlign w:val="bottom"/>
            <w:hideMark/>
          </w:tcPr>
          <w:p w14:paraId="4913202D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7DC6284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650" w:type="dxa"/>
            <w:noWrap/>
            <w:vAlign w:val="bottom"/>
            <w:hideMark/>
          </w:tcPr>
          <w:p w14:paraId="3604F68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777269E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504" w:type="dxa"/>
          </w:tcPr>
          <w:p w14:paraId="7B55294A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D1DF798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</w:tr>
      <w:tr w:rsidR="006D248B" w:rsidRPr="00BB3447" w14:paraId="3064ACBC" w14:textId="77777777" w:rsidTr="00CA3BF2">
        <w:trPr>
          <w:trHeight w:val="20"/>
        </w:trPr>
        <w:tc>
          <w:tcPr>
            <w:tcW w:w="2118" w:type="dxa"/>
            <w:noWrap/>
            <w:vAlign w:val="center"/>
            <w:hideMark/>
          </w:tcPr>
          <w:p w14:paraId="6F67C693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</w:rPr>
              <w:t>Petechial rash</w:t>
            </w:r>
          </w:p>
        </w:tc>
        <w:tc>
          <w:tcPr>
            <w:tcW w:w="650" w:type="dxa"/>
            <w:vAlign w:val="bottom"/>
            <w:hideMark/>
          </w:tcPr>
          <w:p w14:paraId="7B39F5C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bottom"/>
            <w:hideMark/>
          </w:tcPr>
          <w:p w14:paraId="7995CCC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50" w:type="dxa"/>
            <w:noWrap/>
            <w:vAlign w:val="bottom"/>
            <w:hideMark/>
          </w:tcPr>
          <w:p w14:paraId="02DE864E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2DD309D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650" w:type="dxa"/>
            <w:noWrap/>
            <w:vAlign w:val="bottom"/>
            <w:hideMark/>
          </w:tcPr>
          <w:p w14:paraId="142E77F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55BC57C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1504" w:type="dxa"/>
          </w:tcPr>
          <w:p w14:paraId="35805778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17A858D5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</w:tr>
      <w:tr w:rsidR="006D248B" w:rsidRPr="00BB3447" w14:paraId="13F52011" w14:textId="77777777" w:rsidTr="00CA3BF2">
        <w:trPr>
          <w:trHeight w:val="20"/>
        </w:trPr>
        <w:tc>
          <w:tcPr>
            <w:tcW w:w="2118" w:type="dxa"/>
            <w:noWrap/>
            <w:vAlign w:val="center"/>
          </w:tcPr>
          <w:p w14:paraId="21437B78" w14:textId="77777777" w:rsidR="006D248B" w:rsidRPr="00407981" w:rsidRDefault="006D248B" w:rsidP="00CA3BF2">
            <w:pPr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  <w:lang w:val="en-US"/>
              </w:rPr>
              <w:t>Major symptoms</w:t>
            </w:r>
          </w:p>
        </w:tc>
        <w:tc>
          <w:tcPr>
            <w:tcW w:w="650" w:type="dxa"/>
            <w:vAlign w:val="bottom"/>
          </w:tcPr>
          <w:p w14:paraId="34E475E6" w14:textId="77777777" w:rsidR="006D248B" w:rsidRPr="00407981" w:rsidRDefault="006D248B" w:rsidP="00CA3BF2">
            <w:pPr>
              <w:jc w:val="center"/>
              <w:rPr>
                <w:rFonts w:ascii="Times" w:hAnsi="Times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bottom"/>
          </w:tcPr>
          <w:p w14:paraId="3B8BC116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650" w:type="dxa"/>
            <w:noWrap/>
            <w:vAlign w:val="bottom"/>
          </w:tcPr>
          <w:p w14:paraId="7B7B3C3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</w:tcPr>
          <w:p w14:paraId="41C2C26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650" w:type="dxa"/>
            <w:noWrap/>
            <w:vAlign w:val="bottom"/>
          </w:tcPr>
          <w:p w14:paraId="67A9E0E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</w:tcPr>
          <w:p w14:paraId="7B251FA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1504" w:type="dxa"/>
          </w:tcPr>
          <w:p w14:paraId="5A3C5CE7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8C4E0E9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</w:pPr>
            <w:bookmarkStart w:id="25" w:name="_Hlk114599368"/>
            <w:r w:rsidRPr="00407981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 (1.2-3.4)</w:t>
            </w:r>
            <w:bookmarkEnd w:id="25"/>
            <w:r w:rsidRPr="00407981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*#</w:t>
            </w:r>
          </w:p>
        </w:tc>
      </w:tr>
      <w:tr w:rsidR="006D248B" w:rsidRPr="00BB3447" w14:paraId="0C8E59A6" w14:textId="77777777" w:rsidTr="00CA3BF2">
        <w:trPr>
          <w:trHeight w:val="20"/>
        </w:trPr>
        <w:tc>
          <w:tcPr>
            <w:tcW w:w="2118" w:type="dxa"/>
            <w:noWrap/>
            <w:vAlign w:val="center"/>
            <w:hideMark/>
          </w:tcPr>
          <w:p w14:paraId="3DDBE259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Anaphylaxis</w:t>
            </w:r>
          </w:p>
        </w:tc>
        <w:tc>
          <w:tcPr>
            <w:tcW w:w="650" w:type="dxa"/>
            <w:vAlign w:val="bottom"/>
            <w:hideMark/>
          </w:tcPr>
          <w:p w14:paraId="378756A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bottom"/>
            <w:hideMark/>
          </w:tcPr>
          <w:p w14:paraId="5E15560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650" w:type="dxa"/>
            <w:noWrap/>
            <w:vAlign w:val="bottom"/>
            <w:hideMark/>
          </w:tcPr>
          <w:p w14:paraId="7393592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76D0605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650" w:type="dxa"/>
            <w:noWrap/>
            <w:vAlign w:val="bottom"/>
            <w:hideMark/>
          </w:tcPr>
          <w:p w14:paraId="330C0F5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70B4750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504" w:type="dxa"/>
          </w:tcPr>
          <w:p w14:paraId="55FBAA19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32B95F6B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</w:tr>
      <w:tr w:rsidR="006D248B" w:rsidRPr="00BB3447" w14:paraId="045BCA80" w14:textId="77777777" w:rsidTr="00CA3BF2">
        <w:trPr>
          <w:trHeight w:val="20"/>
        </w:trPr>
        <w:tc>
          <w:tcPr>
            <w:tcW w:w="2118" w:type="dxa"/>
            <w:noWrap/>
            <w:vAlign w:val="center"/>
            <w:hideMark/>
          </w:tcPr>
          <w:p w14:paraId="4C11FD9C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Marked difficulty in breathing</w:t>
            </w:r>
          </w:p>
        </w:tc>
        <w:tc>
          <w:tcPr>
            <w:tcW w:w="650" w:type="dxa"/>
            <w:vAlign w:val="bottom"/>
            <w:hideMark/>
          </w:tcPr>
          <w:p w14:paraId="693B2E6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bottom"/>
            <w:hideMark/>
          </w:tcPr>
          <w:p w14:paraId="1E6EF78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650" w:type="dxa"/>
            <w:noWrap/>
            <w:vAlign w:val="bottom"/>
            <w:hideMark/>
          </w:tcPr>
          <w:p w14:paraId="221A1FE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5F45B28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650" w:type="dxa"/>
            <w:noWrap/>
            <w:vAlign w:val="bottom"/>
            <w:hideMark/>
          </w:tcPr>
          <w:p w14:paraId="0FDFFE2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1F25EEB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1504" w:type="dxa"/>
          </w:tcPr>
          <w:p w14:paraId="0D43C670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7C207600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2.9 (1.1-7.5)*#</w:t>
            </w:r>
          </w:p>
        </w:tc>
      </w:tr>
      <w:tr w:rsidR="006D248B" w:rsidRPr="00BB3447" w14:paraId="2F5C598D" w14:textId="77777777" w:rsidTr="00CA3BF2">
        <w:trPr>
          <w:trHeight w:val="20"/>
        </w:trPr>
        <w:tc>
          <w:tcPr>
            <w:tcW w:w="2118" w:type="dxa"/>
            <w:noWrap/>
            <w:vAlign w:val="center"/>
            <w:hideMark/>
          </w:tcPr>
          <w:p w14:paraId="50744493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Throat closure</w:t>
            </w:r>
          </w:p>
        </w:tc>
        <w:tc>
          <w:tcPr>
            <w:tcW w:w="650" w:type="dxa"/>
            <w:vAlign w:val="bottom"/>
            <w:hideMark/>
          </w:tcPr>
          <w:p w14:paraId="17779E7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bottom"/>
            <w:hideMark/>
          </w:tcPr>
          <w:p w14:paraId="6306CD4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650" w:type="dxa"/>
            <w:noWrap/>
            <w:vAlign w:val="bottom"/>
            <w:hideMark/>
          </w:tcPr>
          <w:p w14:paraId="16FE611C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37E01EC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650" w:type="dxa"/>
            <w:noWrap/>
            <w:vAlign w:val="bottom"/>
            <w:hideMark/>
          </w:tcPr>
          <w:p w14:paraId="2C0892B4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5FF0CCE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1504" w:type="dxa"/>
          </w:tcPr>
          <w:p w14:paraId="33F14E4D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4B55A308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6.8 (1.4-32.1)*#</w:t>
            </w:r>
          </w:p>
        </w:tc>
      </w:tr>
      <w:tr w:rsidR="006D248B" w:rsidRPr="00BB3447" w14:paraId="2F954DC8" w14:textId="77777777" w:rsidTr="00CA3BF2">
        <w:trPr>
          <w:trHeight w:val="20"/>
        </w:trPr>
        <w:tc>
          <w:tcPr>
            <w:tcW w:w="2118" w:type="dxa"/>
            <w:noWrap/>
            <w:vAlign w:val="center"/>
            <w:hideMark/>
          </w:tcPr>
          <w:p w14:paraId="04E4426E" w14:textId="77777777" w:rsidR="006D248B" w:rsidRPr="00407981" w:rsidRDefault="006D248B" w:rsidP="00CA3BF2">
            <w:pPr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color w:val="000000"/>
                <w:sz w:val="20"/>
                <w:szCs w:val="20"/>
                <w:lang w:val="en-US"/>
              </w:rPr>
              <w:t>Severe rashes</w:t>
            </w:r>
          </w:p>
        </w:tc>
        <w:tc>
          <w:tcPr>
            <w:tcW w:w="650" w:type="dxa"/>
            <w:vAlign w:val="bottom"/>
            <w:hideMark/>
          </w:tcPr>
          <w:p w14:paraId="43D51F06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bottom"/>
            <w:hideMark/>
          </w:tcPr>
          <w:p w14:paraId="6213F155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650" w:type="dxa"/>
            <w:noWrap/>
            <w:vAlign w:val="bottom"/>
            <w:hideMark/>
          </w:tcPr>
          <w:p w14:paraId="321E4703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4E96FE9A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650" w:type="dxa"/>
            <w:noWrap/>
            <w:vAlign w:val="bottom"/>
            <w:hideMark/>
          </w:tcPr>
          <w:p w14:paraId="11B242D9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7EBB3DB2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504" w:type="dxa"/>
          </w:tcPr>
          <w:p w14:paraId="703ABEB6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18B33F6F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</w:tr>
      <w:tr w:rsidR="006D248B" w:rsidRPr="00BB3447" w14:paraId="37E53661" w14:textId="77777777" w:rsidTr="00CA3BF2">
        <w:trPr>
          <w:trHeight w:val="20"/>
        </w:trPr>
        <w:tc>
          <w:tcPr>
            <w:tcW w:w="2118" w:type="dxa"/>
            <w:noWrap/>
            <w:vAlign w:val="center"/>
            <w:hideMark/>
          </w:tcPr>
          <w:p w14:paraId="0DD5BDF0" w14:textId="77777777" w:rsidR="006D248B" w:rsidRPr="00407981" w:rsidRDefault="006D248B" w:rsidP="00CA3BF2">
            <w:pPr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sz w:val="20"/>
                <w:szCs w:val="20"/>
                <w:lang w:val="en-US"/>
              </w:rPr>
              <w:t>Hospitalisation</w:t>
            </w:r>
          </w:p>
        </w:tc>
        <w:tc>
          <w:tcPr>
            <w:tcW w:w="650" w:type="dxa"/>
            <w:noWrap/>
            <w:vAlign w:val="bottom"/>
            <w:hideMark/>
          </w:tcPr>
          <w:p w14:paraId="5BE45037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bottom"/>
            <w:hideMark/>
          </w:tcPr>
          <w:p w14:paraId="60E63861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650" w:type="dxa"/>
            <w:noWrap/>
            <w:vAlign w:val="bottom"/>
            <w:hideMark/>
          </w:tcPr>
          <w:p w14:paraId="7B0DB860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58674498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650" w:type="dxa"/>
            <w:noWrap/>
            <w:vAlign w:val="bottom"/>
            <w:hideMark/>
          </w:tcPr>
          <w:p w14:paraId="0CBF4FAB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83" w:type="dxa"/>
            <w:shd w:val="clear" w:color="auto" w:fill="F2F2F2" w:themeFill="background1" w:themeFillShade="F2"/>
            <w:noWrap/>
            <w:vAlign w:val="bottom"/>
            <w:hideMark/>
          </w:tcPr>
          <w:p w14:paraId="225FFB6F" w14:textId="77777777" w:rsidR="006D248B" w:rsidRPr="00407981" w:rsidRDefault="006D248B" w:rsidP="00CA3BF2">
            <w:pPr>
              <w:jc w:val="center"/>
              <w:rPr>
                <w:rFonts w:ascii="Times" w:hAnsi="Times" w:cstheme="majorBid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="Calibr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504" w:type="dxa"/>
          </w:tcPr>
          <w:p w14:paraId="573DA086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72440E4B" w14:textId="77777777" w:rsidR="006D248B" w:rsidRPr="00407981" w:rsidRDefault="006D248B" w:rsidP="00CA3BF2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</w:tr>
    </w:tbl>
    <w:p w14:paraId="6F63E6B3" w14:textId="77777777" w:rsidR="006D248B" w:rsidRPr="00407981" w:rsidRDefault="006D248B" w:rsidP="006D248B">
      <w:pPr>
        <w:rPr>
          <w:rFonts w:ascii="Times" w:hAnsi="Times" w:cstheme="majorBidi"/>
          <w:color w:val="000000"/>
          <w:lang w:val="en-US"/>
        </w:rPr>
      </w:pPr>
      <w:r w:rsidRPr="00407981">
        <w:rPr>
          <w:rFonts w:ascii="Times" w:hAnsi="Times" w:cstheme="majorBidi"/>
          <w:color w:val="000000"/>
          <w:lang w:val="en-US"/>
        </w:rPr>
        <w:t>#Significant in BLR (binary logistic regression) adjusted for age, gender, ethnicity, and stratified for country of origin. *P &lt; .05, **P &lt; .005, ***P &lt; .001.</w:t>
      </w:r>
    </w:p>
    <w:p w14:paraId="66965B75" w14:textId="77777777" w:rsidR="006D248B" w:rsidRPr="00407981" w:rsidRDefault="006D248B" w:rsidP="006D248B">
      <w:pPr>
        <w:rPr>
          <w:rFonts w:ascii="Times" w:hAnsi="Times" w:cstheme="majorBidi"/>
          <w:color w:val="000000"/>
        </w:rPr>
      </w:pPr>
    </w:p>
    <w:p w14:paraId="0D0F1F48" w14:textId="77777777" w:rsidR="006F7475" w:rsidRDefault="006F7475" w:rsidP="006D248B">
      <w:pPr>
        <w:rPr>
          <w:rFonts w:ascii="Times" w:hAnsi="Times" w:cstheme="minorHAnsi"/>
          <w:b/>
          <w:bCs/>
          <w:color w:val="000000"/>
        </w:rPr>
      </w:pPr>
    </w:p>
    <w:p w14:paraId="313F9037" w14:textId="54098A65" w:rsidR="006D248B" w:rsidRPr="00407981" w:rsidRDefault="006D248B" w:rsidP="006D248B">
      <w:pPr>
        <w:rPr>
          <w:rFonts w:ascii="Times" w:hAnsi="Times" w:cstheme="majorBidi"/>
          <w:b/>
          <w:bCs/>
          <w:color w:val="000000"/>
          <w:lang w:val="en-US"/>
        </w:rPr>
      </w:pPr>
      <w:r w:rsidRPr="00407981">
        <w:rPr>
          <w:rFonts w:ascii="Times" w:hAnsi="Times" w:cstheme="minorHAnsi"/>
          <w:b/>
          <w:bCs/>
          <w:color w:val="000000"/>
        </w:rPr>
        <w:t>Supplementary Table</w:t>
      </w:r>
      <w:r w:rsidRPr="00407981">
        <w:rPr>
          <w:rFonts w:ascii="Times" w:hAnsi="Times"/>
          <w:b/>
          <w:bCs/>
          <w:lang w:val="en-US"/>
        </w:rPr>
        <w:t xml:space="preserve"> 8b. Factors significant in multivariable analysis (BLR) between </w:t>
      </w:r>
      <w:r w:rsidRPr="00407981">
        <w:rPr>
          <w:rFonts w:ascii="Times" w:hAnsi="Times" w:cstheme="majorBidi"/>
          <w:b/>
          <w:bCs/>
          <w:color w:val="000000"/>
          <w:lang w:val="en-US"/>
        </w:rPr>
        <w:t>IIM and non</w:t>
      </w:r>
      <w:r>
        <w:rPr>
          <w:rFonts w:ascii="Times" w:hAnsi="Times" w:cstheme="majorBidi"/>
          <w:b/>
          <w:bCs/>
          <w:color w:val="000000"/>
          <w:lang w:val="en-US"/>
        </w:rPr>
        <w:t>-</w:t>
      </w:r>
      <w:r w:rsidRPr="00407981">
        <w:rPr>
          <w:rFonts w:ascii="Times" w:hAnsi="Times" w:cstheme="majorBidi"/>
          <w:b/>
          <w:bCs/>
          <w:color w:val="000000"/>
          <w:lang w:val="en-US"/>
        </w:rPr>
        <w:t>SAID comorbidity, IIM and SAID comorbidity and IIM only.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69"/>
        <w:gridCol w:w="1782"/>
        <w:gridCol w:w="1759"/>
        <w:gridCol w:w="1761"/>
        <w:gridCol w:w="3085"/>
      </w:tblGrid>
      <w:tr w:rsidR="006D248B" w:rsidRPr="00615B6E" w14:paraId="194CEDEC" w14:textId="77777777" w:rsidTr="00CA3BF2">
        <w:tc>
          <w:tcPr>
            <w:tcW w:w="5000" w:type="pct"/>
            <w:gridSpan w:val="5"/>
            <w:shd w:val="clear" w:color="auto" w:fill="D9D9D9" w:themeFill="background1" w:themeFillShade="D9"/>
          </w:tcPr>
          <w:p w14:paraId="6E8C595B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i/>
                <w:iCs/>
              </w:rPr>
            </w:pPr>
            <w:r w:rsidRPr="00407981">
              <w:rPr>
                <w:rFonts w:ascii="Times" w:hAnsi="Times" w:cstheme="majorBidi"/>
                <w:i/>
                <w:iCs/>
              </w:rPr>
              <w:t>IIMs</w:t>
            </w:r>
            <w:r w:rsidRPr="00407981">
              <w:rPr>
                <w:rFonts w:ascii="Times" w:hAnsi="Times" w:cstheme="majorBidi"/>
                <w:i/>
                <w:iCs/>
                <w:lang w:val="en-US"/>
              </w:rPr>
              <w:t xml:space="preserve"> with non</w:t>
            </w:r>
            <w:r>
              <w:rPr>
                <w:rFonts w:ascii="Times" w:hAnsi="Times" w:cstheme="majorBidi"/>
                <w:i/>
                <w:iCs/>
                <w:lang w:val="en-US"/>
              </w:rPr>
              <w:t xml:space="preserve"> </w:t>
            </w:r>
            <w:r w:rsidRPr="00407981">
              <w:rPr>
                <w:rFonts w:ascii="Times" w:hAnsi="Times" w:cstheme="majorBidi"/>
                <w:i/>
                <w:iCs/>
                <w:lang w:val="en-US"/>
              </w:rPr>
              <w:t>AIDs</w:t>
            </w:r>
            <w:r w:rsidRPr="00407981">
              <w:rPr>
                <w:rFonts w:ascii="Times" w:hAnsi="Times" w:cstheme="majorBidi"/>
                <w:i/>
                <w:iCs/>
              </w:rPr>
              <w:t xml:space="preserve"> as compared to </w:t>
            </w:r>
            <w:r w:rsidRPr="00407981">
              <w:rPr>
                <w:rFonts w:ascii="Times" w:hAnsi="Times" w:cstheme="majorBidi"/>
                <w:i/>
                <w:iCs/>
                <w:lang w:val="en-US"/>
              </w:rPr>
              <w:t>IIMs without comorbidities</w:t>
            </w:r>
            <w:r w:rsidRPr="00407981">
              <w:rPr>
                <w:rFonts w:ascii="Times" w:hAnsi="Times" w:cstheme="majorBidi"/>
                <w:i/>
                <w:iCs/>
              </w:rPr>
              <w:t xml:space="preserve"> (adjusted for age, gender, ethnicity</w:t>
            </w:r>
            <w:r w:rsidRPr="00407981">
              <w:rPr>
                <w:rFonts w:ascii="Times" w:hAnsi="Times" w:cstheme="majorBidi"/>
                <w:i/>
                <w:iCs/>
                <w:lang w:val="en-US"/>
              </w:rPr>
              <w:t>,</w:t>
            </w:r>
            <w:r w:rsidRPr="00407981">
              <w:rPr>
                <w:rFonts w:ascii="Times" w:hAnsi="Times" w:cstheme="majorBidi"/>
                <w:i/>
                <w:iCs/>
              </w:rPr>
              <w:t xml:space="preserve"> and stratified for country of origin )</w:t>
            </w:r>
          </w:p>
        </w:tc>
      </w:tr>
      <w:tr w:rsidR="006D248B" w:rsidRPr="00615B6E" w14:paraId="7C136460" w14:textId="77777777" w:rsidTr="00CA3BF2">
        <w:tc>
          <w:tcPr>
            <w:tcW w:w="990" w:type="pct"/>
          </w:tcPr>
          <w:p w14:paraId="375045EF" w14:textId="77777777" w:rsidR="006D248B" w:rsidRPr="00407981" w:rsidRDefault="006D248B" w:rsidP="00CA3BF2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" w:hAnsi="Times" w:cstheme="majorBidi"/>
              </w:rPr>
            </w:pPr>
          </w:p>
        </w:tc>
        <w:tc>
          <w:tcPr>
            <w:tcW w:w="852" w:type="pct"/>
          </w:tcPr>
          <w:p w14:paraId="1D97BB71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</w:rPr>
            </w:pPr>
            <w:r w:rsidRPr="00407981">
              <w:rPr>
                <w:rFonts w:ascii="Times" w:hAnsi="Times" w:cstheme="majorBidi"/>
              </w:rPr>
              <w:t>B coefficient</w:t>
            </w:r>
          </w:p>
        </w:tc>
        <w:tc>
          <w:tcPr>
            <w:tcW w:w="841" w:type="pct"/>
          </w:tcPr>
          <w:p w14:paraId="60FE9AD1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</w:rPr>
            </w:pPr>
            <w:r w:rsidRPr="00407981">
              <w:rPr>
                <w:rFonts w:ascii="Times" w:hAnsi="Times" w:cstheme="majorBidi"/>
              </w:rPr>
              <w:t>S.E.</w:t>
            </w:r>
          </w:p>
        </w:tc>
        <w:tc>
          <w:tcPr>
            <w:tcW w:w="842" w:type="pct"/>
          </w:tcPr>
          <w:p w14:paraId="228629AE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</w:rPr>
            </w:pPr>
            <w:r w:rsidRPr="00407981">
              <w:rPr>
                <w:rFonts w:ascii="Times" w:hAnsi="Times" w:cstheme="majorBidi"/>
              </w:rPr>
              <w:t>Exp (B) CI (95%)</w:t>
            </w:r>
          </w:p>
        </w:tc>
        <w:tc>
          <w:tcPr>
            <w:tcW w:w="1475" w:type="pct"/>
          </w:tcPr>
          <w:p w14:paraId="0FF9C551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</w:rPr>
            </w:pPr>
            <w:r w:rsidRPr="00407981">
              <w:rPr>
                <w:rFonts w:ascii="Times" w:hAnsi="Times" w:cstheme="majorBidi"/>
              </w:rPr>
              <w:t>P value</w:t>
            </w:r>
          </w:p>
        </w:tc>
      </w:tr>
      <w:tr w:rsidR="006D248B" w:rsidRPr="00615B6E" w14:paraId="0AF86DEB" w14:textId="77777777" w:rsidTr="00CA3BF2">
        <w:tc>
          <w:tcPr>
            <w:tcW w:w="990" w:type="pct"/>
          </w:tcPr>
          <w:p w14:paraId="0EFEC0AC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color w:val="000000"/>
              </w:rPr>
              <w:t>Joint pain</w:t>
            </w:r>
          </w:p>
        </w:tc>
        <w:tc>
          <w:tcPr>
            <w:tcW w:w="852" w:type="pct"/>
          </w:tcPr>
          <w:p w14:paraId="5E323B75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1.184</w:t>
            </w:r>
          </w:p>
        </w:tc>
        <w:tc>
          <w:tcPr>
            <w:tcW w:w="841" w:type="pct"/>
          </w:tcPr>
          <w:p w14:paraId="481FE174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0.390</w:t>
            </w:r>
          </w:p>
        </w:tc>
        <w:tc>
          <w:tcPr>
            <w:tcW w:w="842" w:type="pct"/>
          </w:tcPr>
          <w:p w14:paraId="0A18F2D7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bookmarkStart w:id="26" w:name="_Hlk114659362"/>
            <w:r w:rsidRPr="00407981">
              <w:rPr>
                <w:rFonts w:ascii="Times" w:hAnsi="Times" w:cstheme="majorBidi"/>
                <w:b/>
                <w:bCs/>
                <w:lang w:val="en-US"/>
              </w:rPr>
              <w:t>3.3 (1.5-7.0)</w:t>
            </w:r>
            <w:bookmarkEnd w:id="26"/>
          </w:p>
        </w:tc>
        <w:tc>
          <w:tcPr>
            <w:tcW w:w="1475" w:type="pct"/>
          </w:tcPr>
          <w:p w14:paraId="7A28D175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bookmarkStart w:id="27" w:name="_Hlk114659377"/>
            <w:r w:rsidRPr="00407981">
              <w:rPr>
                <w:rFonts w:ascii="Times" w:hAnsi="Times" w:cstheme="majorBidi"/>
                <w:b/>
                <w:bCs/>
                <w:lang w:val="en-US"/>
              </w:rPr>
              <w:t>0.002</w:t>
            </w:r>
            <w:bookmarkEnd w:id="27"/>
          </w:p>
        </w:tc>
      </w:tr>
      <w:tr w:rsidR="006D248B" w:rsidRPr="00615B6E" w14:paraId="3D99D410" w14:textId="77777777" w:rsidTr="00CA3BF2">
        <w:tc>
          <w:tcPr>
            <w:tcW w:w="990" w:type="pct"/>
          </w:tcPr>
          <w:p w14:paraId="779D7FF3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color w:val="000000"/>
              </w:rPr>
              <w:t>Nausea/vomiting</w:t>
            </w:r>
          </w:p>
        </w:tc>
        <w:tc>
          <w:tcPr>
            <w:tcW w:w="852" w:type="pct"/>
          </w:tcPr>
          <w:p w14:paraId="7042743A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2.823</w:t>
            </w:r>
          </w:p>
        </w:tc>
        <w:tc>
          <w:tcPr>
            <w:tcW w:w="841" w:type="pct"/>
          </w:tcPr>
          <w:p w14:paraId="4071C517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1.119</w:t>
            </w:r>
          </w:p>
        </w:tc>
        <w:tc>
          <w:tcPr>
            <w:tcW w:w="842" w:type="pct"/>
          </w:tcPr>
          <w:p w14:paraId="67A2CC1C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bookmarkStart w:id="28" w:name="_Hlk114659408"/>
            <w:r w:rsidRPr="00407981">
              <w:rPr>
                <w:rFonts w:ascii="Times" w:hAnsi="Times" w:cstheme="majorBidi"/>
                <w:b/>
                <w:bCs/>
                <w:lang w:val="en-US"/>
              </w:rPr>
              <w:t>16.8 (1.9-150.8)</w:t>
            </w:r>
            <w:bookmarkEnd w:id="28"/>
          </w:p>
        </w:tc>
        <w:tc>
          <w:tcPr>
            <w:tcW w:w="1475" w:type="pct"/>
          </w:tcPr>
          <w:p w14:paraId="6B7D3652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de-DE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0.012</w:t>
            </w:r>
          </w:p>
        </w:tc>
      </w:tr>
      <w:tr w:rsidR="006D248B" w:rsidRPr="00615B6E" w14:paraId="4B4D1242" w14:textId="77777777" w:rsidTr="00CA3BF2">
        <w:tc>
          <w:tcPr>
            <w:tcW w:w="5000" w:type="pct"/>
            <w:gridSpan w:val="5"/>
            <w:shd w:val="clear" w:color="auto" w:fill="D9D9D9" w:themeFill="background1" w:themeFillShade="D9"/>
          </w:tcPr>
          <w:p w14:paraId="51692F6C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i/>
                <w:iCs/>
              </w:rPr>
            </w:pPr>
            <w:r w:rsidRPr="00407981">
              <w:rPr>
                <w:rFonts w:ascii="Times" w:hAnsi="Times" w:cstheme="majorBidi"/>
                <w:i/>
                <w:iCs/>
              </w:rPr>
              <w:t>IIMs</w:t>
            </w:r>
            <w:r w:rsidRPr="00407981">
              <w:rPr>
                <w:rFonts w:ascii="Times" w:hAnsi="Times" w:cstheme="majorBidi"/>
                <w:i/>
                <w:iCs/>
                <w:lang w:val="en-US"/>
              </w:rPr>
              <w:t xml:space="preserve"> with AIDs</w:t>
            </w:r>
            <w:r w:rsidRPr="00407981">
              <w:rPr>
                <w:rFonts w:ascii="Times" w:hAnsi="Times" w:cstheme="majorBidi"/>
                <w:i/>
                <w:iCs/>
              </w:rPr>
              <w:t xml:space="preserve"> as compared to </w:t>
            </w:r>
            <w:r w:rsidRPr="00407981">
              <w:rPr>
                <w:rFonts w:ascii="Times" w:hAnsi="Times" w:cstheme="majorBidi"/>
                <w:i/>
                <w:iCs/>
                <w:lang w:val="en-US"/>
              </w:rPr>
              <w:t>IIMs without comorbidities</w:t>
            </w:r>
            <w:r w:rsidRPr="00407981">
              <w:rPr>
                <w:rFonts w:ascii="Times" w:hAnsi="Times" w:cstheme="majorBidi"/>
                <w:i/>
                <w:iCs/>
              </w:rPr>
              <w:t xml:space="preserve"> adjusted for </w:t>
            </w:r>
            <w:bookmarkStart w:id="29" w:name="_Hlk114658334"/>
            <w:r w:rsidRPr="00407981">
              <w:rPr>
                <w:rFonts w:ascii="Times" w:hAnsi="Times" w:cstheme="majorBidi"/>
                <w:i/>
                <w:iCs/>
              </w:rPr>
              <w:t>age, gender, ethnicity</w:t>
            </w:r>
            <w:r w:rsidRPr="00407981">
              <w:rPr>
                <w:rFonts w:ascii="Times" w:hAnsi="Times" w:cstheme="majorBidi"/>
                <w:i/>
                <w:iCs/>
                <w:lang w:val="en-US"/>
              </w:rPr>
              <w:t>,</w:t>
            </w:r>
            <w:r w:rsidRPr="00407981">
              <w:rPr>
                <w:rFonts w:ascii="Times" w:hAnsi="Times" w:cstheme="majorBidi"/>
                <w:i/>
                <w:iCs/>
              </w:rPr>
              <w:t xml:space="preserve"> and stratified for country of origin)</w:t>
            </w:r>
            <w:bookmarkEnd w:id="29"/>
          </w:p>
        </w:tc>
      </w:tr>
      <w:tr w:rsidR="006D248B" w:rsidRPr="00615B6E" w14:paraId="6B6AE1DD" w14:textId="77777777" w:rsidTr="00CA3BF2">
        <w:tc>
          <w:tcPr>
            <w:tcW w:w="990" w:type="pct"/>
          </w:tcPr>
          <w:p w14:paraId="66C24784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Minor symptoms</w:t>
            </w:r>
          </w:p>
        </w:tc>
        <w:tc>
          <w:tcPr>
            <w:tcW w:w="852" w:type="pct"/>
          </w:tcPr>
          <w:p w14:paraId="463E6F1D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1.647</w:t>
            </w:r>
          </w:p>
        </w:tc>
        <w:tc>
          <w:tcPr>
            <w:tcW w:w="841" w:type="pct"/>
          </w:tcPr>
          <w:p w14:paraId="64399568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0.233</w:t>
            </w:r>
          </w:p>
        </w:tc>
        <w:tc>
          <w:tcPr>
            <w:tcW w:w="842" w:type="pct"/>
          </w:tcPr>
          <w:p w14:paraId="1025A9E0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bookmarkStart w:id="30" w:name="_Hlk114659667"/>
            <w:r w:rsidRPr="00407981">
              <w:rPr>
                <w:rFonts w:ascii="Times" w:hAnsi="Times" w:cstheme="majorBidi"/>
                <w:b/>
                <w:bCs/>
                <w:lang w:val="en-US"/>
              </w:rPr>
              <w:t>5.2 (3.3-8.2)</w:t>
            </w:r>
            <w:bookmarkEnd w:id="30"/>
          </w:p>
        </w:tc>
        <w:tc>
          <w:tcPr>
            <w:tcW w:w="1475" w:type="pct"/>
          </w:tcPr>
          <w:p w14:paraId="0FF2A9DB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bookmarkStart w:id="31" w:name="_Hlk114659721"/>
            <w:r w:rsidRPr="00407981">
              <w:rPr>
                <w:rFonts w:ascii="Times" w:hAnsi="Times" w:cstheme="majorBidi"/>
                <w:b/>
                <w:bCs/>
                <w:lang w:val="en-US"/>
              </w:rPr>
              <w:t>&lt;0.001</w:t>
            </w:r>
            <w:bookmarkEnd w:id="31"/>
          </w:p>
        </w:tc>
      </w:tr>
      <w:tr w:rsidR="006D248B" w:rsidRPr="00615B6E" w14:paraId="5A75F3C0" w14:textId="77777777" w:rsidTr="00CA3BF2">
        <w:tc>
          <w:tcPr>
            <w:tcW w:w="990" w:type="pct"/>
          </w:tcPr>
          <w:p w14:paraId="7E67DB09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</w:rPr>
              <w:t>Injection site (arm) pain and soreness</w:t>
            </w:r>
          </w:p>
        </w:tc>
        <w:tc>
          <w:tcPr>
            <w:tcW w:w="852" w:type="pct"/>
          </w:tcPr>
          <w:p w14:paraId="714ADCEE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1.554</w:t>
            </w:r>
          </w:p>
        </w:tc>
        <w:tc>
          <w:tcPr>
            <w:tcW w:w="841" w:type="pct"/>
          </w:tcPr>
          <w:p w14:paraId="600A8F9E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0.320</w:t>
            </w:r>
          </w:p>
        </w:tc>
        <w:tc>
          <w:tcPr>
            <w:tcW w:w="842" w:type="pct"/>
          </w:tcPr>
          <w:p w14:paraId="103495AA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4.7 (2.5-8.9)</w:t>
            </w:r>
          </w:p>
        </w:tc>
        <w:tc>
          <w:tcPr>
            <w:tcW w:w="1475" w:type="pct"/>
          </w:tcPr>
          <w:p w14:paraId="4C5E5880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&lt;0.001</w:t>
            </w:r>
          </w:p>
        </w:tc>
      </w:tr>
      <w:tr w:rsidR="006D248B" w:rsidRPr="00615B6E" w14:paraId="2080F713" w14:textId="77777777" w:rsidTr="00CA3BF2">
        <w:tc>
          <w:tcPr>
            <w:tcW w:w="990" w:type="pct"/>
            <w:vAlign w:val="center"/>
          </w:tcPr>
          <w:p w14:paraId="7A14F100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color w:val="000000"/>
                <w:lang w:val="en-US"/>
              </w:rPr>
              <w:t>Myalgia</w:t>
            </w:r>
          </w:p>
        </w:tc>
        <w:tc>
          <w:tcPr>
            <w:tcW w:w="852" w:type="pct"/>
          </w:tcPr>
          <w:p w14:paraId="106E8E8E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1.150</w:t>
            </w:r>
          </w:p>
        </w:tc>
        <w:tc>
          <w:tcPr>
            <w:tcW w:w="841" w:type="pct"/>
          </w:tcPr>
          <w:p w14:paraId="7C5F934E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0.311</w:t>
            </w:r>
          </w:p>
        </w:tc>
        <w:tc>
          <w:tcPr>
            <w:tcW w:w="842" w:type="pct"/>
          </w:tcPr>
          <w:p w14:paraId="79A3209A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3.2 (1.7-5.8)</w:t>
            </w:r>
          </w:p>
        </w:tc>
        <w:tc>
          <w:tcPr>
            <w:tcW w:w="1475" w:type="pct"/>
          </w:tcPr>
          <w:p w14:paraId="0226AB29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&lt;0.001</w:t>
            </w:r>
          </w:p>
        </w:tc>
      </w:tr>
      <w:tr w:rsidR="006D248B" w:rsidRPr="00615B6E" w14:paraId="6052A62F" w14:textId="77777777" w:rsidTr="00CA3BF2">
        <w:tc>
          <w:tcPr>
            <w:tcW w:w="990" w:type="pct"/>
            <w:vAlign w:val="center"/>
          </w:tcPr>
          <w:p w14:paraId="0E9349B5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color w:val="000000"/>
              </w:rPr>
              <w:lastRenderedPageBreak/>
              <w:t>Body ache</w:t>
            </w:r>
          </w:p>
        </w:tc>
        <w:tc>
          <w:tcPr>
            <w:tcW w:w="852" w:type="pct"/>
          </w:tcPr>
          <w:p w14:paraId="437F58E7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1.674</w:t>
            </w:r>
          </w:p>
        </w:tc>
        <w:tc>
          <w:tcPr>
            <w:tcW w:w="841" w:type="pct"/>
          </w:tcPr>
          <w:p w14:paraId="07827FF2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0.324</w:t>
            </w:r>
          </w:p>
        </w:tc>
        <w:tc>
          <w:tcPr>
            <w:tcW w:w="842" w:type="pct"/>
          </w:tcPr>
          <w:p w14:paraId="34731B37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5.3 (2.8-10.1)</w:t>
            </w:r>
          </w:p>
        </w:tc>
        <w:tc>
          <w:tcPr>
            <w:tcW w:w="1475" w:type="pct"/>
          </w:tcPr>
          <w:p w14:paraId="3EE7DE94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&lt;0.001</w:t>
            </w:r>
          </w:p>
        </w:tc>
      </w:tr>
      <w:tr w:rsidR="006D248B" w:rsidRPr="00615B6E" w14:paraId="5D749D17" w14:textId="77777777" w:rsidTr="00CA3BF2">
        <w:tc>
          <w:tcPr>
            <w:tcW w:w="990" w:type="pct"/>
            <w:vAlign w:val="center"/>
          </w:tcPr>
          <w:p w14:paraId="5DBE51C8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color w:val="000000"/>
              </w:rPr>
              <w:t>Joint pain</w:t>
            </w:r>
          </w:p>
        </w:tc>
        <w:tc>
          <w:tcPr>
            <w:tcW w:w="852" w:type="pct"/>
          </w:tcPr>
          <w:p w14:paraId="69545765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2.091</w:t>
            </w:r>
          </w:p>
        </w:tc>
        <w:tc>
          <w:tcPr>
            <w:tcW w:w="841" w:type="pct"/>
          </w:tcPr>
          <w:p w14:paraId="63A9B38D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0.400</w:t>
            </w:r>
          </w:p>
        </w:tc>
        <w:tc>
          <w:tcPr>
            <w:tcW w:w="842" w:type="pct"/>
          </w:tcPr>
          <w:p w14:paraId="005A1DB7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 xml:space="preserve">8.1 (3.7-17.7) </w:t>
            </w:r>
          </w:p>
        </w:tc>
        <w:tc>
          <w:tcPr>
            <w:tcW w:w="1475" w:type="pct"/>
          </w:tcPr>
          <w:p w14:paraId="1C32A1C4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&lt;0.001</w:t>
            </w:r>
          </w:p>
        </w:tc>
      </w:tr>
      <w:tr w:rsidR="006D248B" w:rsidRPr="00615B6E" w14:paraId="18D363D1" w14:textId="77777777" w:rsidTr="00CA3BF2">
        <w:tc>
          <w:tcPr>
            <w:tcW w:w="990" w:type="pct"/>
            <w:vAlign w:val="center"/>
          </w:tcPr>
          <w:p w14:paraId="5DBB6F1E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color w:val="000000"/>
              </w:rPr>
              <w:t>Fever</w:t>
            </w:r>
          </w:p>
        </w:tc>
        <w:tc>
          <w:tcPr>
            <w:tcW w:w="852" w:type="pct"/>
          </w:tcPr>
          <w:p w14:paraId="7AA2C416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1.353</w:t>
            </w:r>
          </w:p>
        </w:tc>
        <w:tc>
          <w:tcPr>
            <w:tcW w:w="841" w:type="pct"/>
          </w:tcPr>
          <w:p w14:paraId="5149794D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0.382</w:t>
            </w:r>
          </w:p>
        </w:tc>
        <w:tc>
          <w:tcPr>
            <w:tcW w:w="842" w:type="pct"/>
          </w:tcPr>
          <w:p w14:paraId="0ABF5BD0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3.9 (1.8-8.2)</w:t>
            </w:r>
          </w:p>
        </w:tc>
        <w:tc>
          <w:tcPr>
            <w:tcW w:w="1475" w:type="pct"/>
          </w:tcPr>
          <w:p w14:paraId="6A31F00F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&lt;0.001</w:t>
            </w:r>
          </w:p>
        </w:tc>
      </w:tr>
      <w:tr w:rsidR="006D248B" w:rsidRPr="00615B6E" w14:paraId="5880BA50" w14:textId="77777777" w:rsidTr="00CA3BF2">
        <w:tc>
          <w:tcPr>
            <w:tcW w:w="990" w:type="pct"/>
            <w:vAlign w:val="center"/>
          </w:tcPr>
          <w:p w14:paraId="00A8FFC7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color w:val="000000"/>
              </w:rPr>
              <w:t>Chills</w:t>
            </w:r>
          </w:p>
        </w:tc>
        <w:tc>
          <w:tcPr>
            <w:tcW w:w="852" w:type="pct"/>
          </w:tcPr>
          <w:p w14:paraId="6E692745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1.697</w:t>
            </w:r>
          </w:p>
        </w:tc>
        <w:tc>
          <w:tcPr>
            <w:tcW w:w="841" w:type="pct"/>
          </w:tcPr>
          <w:p w14:paraId="531461D3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0.416</w:t>
            </w:r>
          </w:p>
        </w:tc>
        <w:tc>
          <w:tcPr>
            <w:tcW w:w="842" w:type="pct"/>
          </w:tcPr>
          <w:p w14:paraId="4FF9C646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5.5 (2.4-12.3)</w:t>
            </w:r>
          </w:p>
        </w:tc>
        <w:tc>
          <w:tcPr>
            <w:tcW w:w="1475" w:type="pct"/>
          </w:tcPr>
          <w:p w14:paraId="3C38577A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&lt;0.001</w:t>
            </w:r>
          </w:p>
        </w:tc>
      </w:tr>
      <w:tr w:rsidR="006D248B" w:rsidRPr="00615B6E" w14:paraId="73DEFF07" w14:textId="77777777" w:rsidTr="00CA3BF2">
        <w:tc>
          <w:tcPr>
            <w:tcW w:w="990" w:type="pct"/>
            <w:vAlign w:val="center"/>
          </w:tcPr>
          <w:p w14:paraId="5D78647B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color w:val="000000"/>
              </w:rPr>
              <w:t>Cough</w:t>
            </w:r>
          </w:p>
        </w:tc>
        <w:tc>
          <w:tcPr>
            <w:tcW w:w="852" w:type="pct"/>
          </w:tcPr>
          <w:p w14:paraId="6EB39F38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1.550</w:t>
            </w:r>
          </w:p>
        </w:tc>
        <w:tc>
          <w:tcPr>
            <w:tcW w:w="841" w:type="pct"/>
          </w:tcPr>
          <w:p w14:paraId="7BF00DB1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0.690</w:t>
            </w:r>
          </w:p>
        </w:tc>
        <w:tc>
          <w:tcPr>
            <w:tcW w:w="842" w:type="pct"/>
          </w:tcPr>
          <w:p w14:paraId="434A444C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4.7 (1.2-18.2)</w:t>
            </w:r>
          </w:p>
        </w:tc>
        <w:tc>
          <w:tcPr>
            <w:tcW w:w="1475" w:type="pct"/>
          </w:tcPr>
          <w:p w14:paraId="132B0156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0.025</w:t>
            </w:r>
          </w:p>
        </w:tc>
      </w:tr>
      <w:tr w:rsidR="006D248B" w:rsidRPr="00615B6E" w14:paraId="011483E9" w14:textId="77777777" w:rsidTr="00CA3BF2">
        <w:tc>
          <w:tcPr>
            <w:tcW w:w="990" w:type="pct"/>
            <w:vAlign w:val="center"/>
          </w:tcPr>
          <w:p w14:paraId="4CEAB7FD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color w:val="000000"/>
              </w:rPr>
              <w:t>Difficulty in breathing or Shortness of breath</w:t>
            </w:r>
          </w:p>
        </w:tc>
        <w:tc>
          <w:tcPr>
            <w:tcW w:w="852" w:type="pct"/>
          </w:tcPr>
          <w:p w14:paraId="63A135E8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2.708</w:t>
            </w:r>
          </w:p>
        </w:tc>
        <w:tc>
          <w:tcPr>
            <w:tcW w:w="841" w:type="pct"/>
          </w:tcPr>
          <w:p w14:paraId="3A9DECAF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0.769</w:t>
            </w:r>
          </w:p>
        </w:tc>
        <w:tc>
          <w:tcPr>
            <w:tcW w:w="842" w:type="pct"/>
          </w:tcPr>
          <w:p w14:paraId="578DC286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15.0 (3.3-67.8)</w:t>
            </w:r>
          </w:p>
        </w:tc>
        <w:tc>
          <w:tcPr>
            <w:tcW w:w="1475" w:type="pct"/>
          </w:tcPr>
          <w:p w14:paraId="746C7D6C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&lt;0.001</w:t>
            </w:r>
          </w:p>
        </w:tc>
      </w:tr>
      <w:tr w:rsidR="006D248B" w:rsidRPr="00615B6E" w14:paraId="7276CFE9" w14:textId="77777777" w:rsidTr="00CA3BF2">
        <w:tc>
          <w:tcPr>
            <w:tcW w:w="990" w:type="pct"/>
            <w:vAlign w:val="center"/>
          </w:tcPr>
          <w:p w14:paraId="0B1535E0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color w:val="000000"/>
              </w:rPr>
              <w:t>Nausea/vomiting</w:t>
            </w:r>
          </w:p>
        </w:tc>
        <w:tc>
          <w:tcPr>
            <w:tcW w:w="852" w:type="pct"/>
          </w:tcPr>
          <w:p w14:paraId="47C076A4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2.831</w:t>
            </w:r>
          </w:p>
        </w:tc>
        <w:tc>
          <w:tcPr>
            <w:tcW w:w="841" w:type="pct"/>
          </w:tcPr>
          <w:p w14:paraId="3D94539F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1.055</w:t>
            </w:r>
          </w:p>
        </w:tc>
        <w:tc>
          <w:tcPr>
            <w:tcW w:w="842" w:type="pct"/>
          </w:tcPr>
          <w:p w14:paraId="7E58DB6A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17.0 (2.1-134.0)</w:t>
            </w:r>
          </w:p>
        </w:tc>
        <w:tc>
          <w:tcPr>
            <w:tcW w:w="1475" w:type="pct"/>
          </w:tcPr>
          <w:p w14:paraId="31E67DDA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0.007</w:t>
            </w:r>
          </w:p>
        </w:tc>
      </w:tr>
      <w:tr w:rsidR="006D248B" w:rsidRPr="00615B6E" w14:paraId="0AF1B8E8" w14:textId="77777777" w:rsidTr="00CA3BF2">
        <w:tc>
          <w:tcPr>
            <w:tcW w:w="990" w:type="pct"/>
            <w:vAlign w:val="center"/>
          </w:tcPr>
          <w:p w14:paraId="531314EE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color w:val="000000"/>
              </w:rPr>
              <w:t>Headache</w:t>
            </w:r>
          </w:p>
        </w:tc>
        <w:tc>
          <w:tcPr>
            <w:tcW w:w="852" w:type="pct"/>
          </w:tcPr>
          <w:p w14:paraId="1E16CEE5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1.666</w:t>
            </w:r>
          </w:p>
        </w:tc>
        <w:tc>
          <w:tcPr>
            <w:tcW w:w="841" w:type="pct"/>
          </w:tcPr>
          <w:p w14:paraId="6C0BF843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0.377</w:t>
            </w:r>
          </w:p>
        </w:tc>
        <w:tc>
          <w:tcPr>
            <w:tcW w:w="842" w:type="pct"/>
          </w:tcPr>
          <w:p w14:paraId="224010B6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5.3 (2.5-11.1)</w:t>
            </w:r>
          </w:p>
        </w:tc>
        <w:tc>
          <w:tcPr>
            <w:tcW w:w="1475" w:type="pct"/>
          </w:tcPr>
          <w:p w14:paraId="0ECDDF07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&lt;0.001</w:t>
            </w:r>
          </w:p>
        </w:tc>
      </w:tr>
      <w:tr w:rsidR="006D248B" w:rsidRPr="00615B6E" w14:paraId="18236F4A" w14:textId="77777777" w:rsidTr="00CA3BF2">
        <w:tc>
          <w:tcPr>
            <w:tcW w:w="990" w:type="pct"/>
            <w:vAlign w:val="center"/>
          </w:tcPr>
          <w:p w14:paraId="764F59F2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color w:val="000000"/>
              </w:rPr>
              <w:t>Rash</w:t>
            </w:r>
          </w:p>
        </w:tc>
        <w:tc>
          <w:tcPr>
            <w:tcW w:w="852" w:type="pct"/>
          </w:tcPr>
          <w:p w14:paraId="5D3A858F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1.137</w:t>
            </w:r>
          </w:p>
        </w:tc>
        <w:tc>
          <w:tcPr>
            <w:tcW w:w="841" w:type="pct"/>
          </w:tcPr>
          <w:p w14:paraId="2922A77A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0.404</w:t>
            </w:r>
          </w:p>
        </w:tc>
        <w:tc>
          <w:tcPr>
            <w:tcW w:w="842" w:type="pct"/>
          </w:tcPr>
          <w:p w14:paraId="317FB5B5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3.1 (1.4-6.9)</w:t>
            </w:r>
          </w:p>
        </w:tc>
        <w:tc>
          <w:tcPr>
            <w:tcW w:w="1475" w:type="pct"/>
          </w:tcPr>
          <w:p w14:paraId="0B6AB80D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0.005</w:t>
            </w:r>
          </w:p>
        </w:tc>
      </w:tr>
      <w:tr w:rsidR="006D248B" w:rsidRPr="00615B6E" w14:paraId="5377D661" w14:textId="77777777" w:rsidTr="00CA3BF2">
        <w:tc>
          <w:tcPr>
            <w:tcW w:w="990" w:type="pct"/>
            <w:vAlign w:val="center"/>
          </w:tcPr>
          <w:p w14:paraId="227135F0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color w:val="000000"/>
              </w:rPr>
              <w:t>Fatigue</w:t>
            </w:r>
          </w:p>
        </w:tc>
        <w:tc>
          <w:tcPr>
            <w:tcW w:w="852" w:type="pct"/>
          </w:tcPr>
          <w:p w14:paraId="6C2EF9AC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1.799</w:t>
            </w:r>
          </w:p>
        </w:tc>
        <w:tc>
          <w:tcPr>
            <w:tcW w:w="841" w:type="pct"/>
          </w:tcPr>
          <w:p w14:paraId="612D323E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0.325</w:t>
            </w:r>
          </w:p>
        </w:tc>
        <w:tc>
          <w:tcPr>
            <w:tcW w:w="842" w:type="pct"/>
          </w:tcPr>
          <w:p w14:paraId="1DED70FB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6.0 (3.2-11.4)</w:t>
            </w:r>
          </w:p>
        </w:tc>
        <w:tc>
          <w:tcPr>
            <w:tcW w:w="1475" w:type="pct"/>
          </w:tcPr>
          <w:p w14:paraId="39141BB6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&lt;0.001</w:t>
            </w:r>
          </w:p>
        </w:tc>
      </w:tr>
      <w:tr w:rsidR="006D248B" w:rsidRPr="00615B6E" w14:paraId="73633B82" w14:textId="77777777" w:rsidTr="00CA3BF2">
        <w:tc>
          <w:tcPr>
            <w:tcW w:w="990" w:type="pct"/>
            <w:vAlign w:val="center"/>
          </w:tcPr>
          <w:p w14:paraId="37682918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color w:val="000000"/>
              </w:rPr>
              <w:t>Diarrhoea</w:t>
            </w:r>
          </w:p>
        </w:tc>
        <w:tc>
          <w:tcPr>
            <w:tcW w:w="852" w:type="pct"/>
          </w:tcPr>
          <w:p w14:paraId="31FD601A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1.853</w:t>
            </w:r>
          </w:p>
        </w:tc>
        <w:tc>
          <w:tcPr>
            <w:tcW w:w="841" w:type="pct"/>
          </w:tcPr>
          <w:p w14:paraId="605C8BE0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0.808</w:t>
            </w:r>
          </w:p>
        </w:tc>
        <w:tc>
          <w:tcPr>
            <w:tcW w:w="842" w:type="pct"/>
          </w:tcPr>
          <w:p w14:paraId="596F06AF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6.4 (1.3-31.1)</w:t>
            </w:r>
          </w:p>
        </w:tc>
        <w:tc>
          <w:tcPr>
            <w:tcW w:w="1475" w:type="pct"/>
          </w:tcPr>
          <w:p w14:paraId="13606083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0.022</w:t>
            </w:r>
          </w:p>
        </w:tc>
      </w:tr>
      <w:tr w:rsidR="006D248B" w:rsidRPr="00615B6E" w14:paraId="026E9431" w14:textId="77777777" w:rsidTr="00CA3BF2">
        <w:tc>
          <w:tcPr>
            <w:tcW w:w="990" w:type="pct"/>
            <w:vAlign w:val="center"/>
          </w:tcPr>
          <w:p w14:paraId="40EED3BA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color w:val="000000"/>
              </w:rPr>
              <w:t>Abdominal pain</w:t>
            </w:r>
          </w:p>
        </w:tc>
        <w:tc>
          <w:tcPr>
            <w:tcW w:w="852" w:type="pct"/>
          </w:tcPr>
          <w:p w14:paraId="253D56D2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1.529</w:t>
            </w:r>
          </w:p>
        </w:tc>
        <w:tc>
          <w:tcPr>
            <w:tcW w:w="841" w:type="pct"/>
          </w:tcPr>
          <w:p w14:paraId="3D387E5F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0.682</w:t>
            </w:r>
          </w:p>
        </w:tc>
        <w:tc>
          <w:tcPr>
            <w:tcW w:w="842" w:type="pct"/>
          </w:tcPr>
          <w:p w14:paraId="3B54D250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4.6 (1.2-17.6)</w:t>
            </w:r>
          </w:p>
        </w:tc>
        <w:tc>
          <w:tcPr>
            <w:tcW w:w="1475" w:type="pct"/>
          </w:tcPr>
          <w:p w14:paraId="40150BB2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0.025</w:t>
            </w:r>
          </w:p>
        </w:tc>
      </w:tr>
      <w:tr w:rsidR="006D248B" w:rsidRPr="00615B6E" w14:paraId="0D832E5F" w14:textId="77777777" w:rsidTr="00CA3BF2">
        <w:tc>
          <w:tcPr>
            <w:tcW w:w="990" w:type="pct"/>
            <w:vAlign w:val="center"/>
          </w:tcPr>
          <w:p w14:paraId="6737DE2F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color w:val="000000"/>
              </w:rPr>
              <w:t>High pulse rate or palpitations</w:t>
            </w:r>
          </w:p>
        </w:tc>
        <w:tc>
          <w:tcPr>
            <w:tcW w:w="852" w:type="pct"/>
          </w:tcPr>
          <w:p w14:paraId="6553AEBB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1.727</w:t>
            </w:r>
          </w:p>
        </w:tc>
        <w:tc>
          <w:tcPr>
            <w:tcW w:w="841" w:type="pct"/>
          </w:tcPr>
          <w:p w14:paraId="56631DDD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0.540</w:t>
            </w:r>
          </w:p>
        </w:tc>
        <w:tc>
          <w:tcPr>
            <w:tcW w:w="842" w:type="pct"/>
          </w:tcPr>
          <w:p w14:paraId="337D90A3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5.6 (2.0-16.2)</w:t>
            </w:r>
          </w:p>
        </w:tc>
        <w:tc>
          <w:tcPr>
            <w:tcW w:w="1475" w:type="pct"/>
          </w:tcPr>
          <w:p w14:paraId="73227F86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0.001</w:t>
            </w:r>
          </w:p>
        </w:tc>
      </w:tr>
      <w:tr w:rsidR="006D248B" w:rsidRPr="00615B6E" w14:paraId="32C26A1B" w14:textId="77777777" w:rsidTr="00CA3BF2">
        <w:tc>
          <w:tcPr>
            <w:tcW w:w="990" w:type="pct"/>
            <w:vAlign w:val="center"/>
          </w:tcPr>
          <w:p w14:paraId="7C969B32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color w:val="000000"/>
              </w:rPr>
              <w:t>Rise in blood pressure</w:t>
            </w:r>
          </w:p>
        </w:tc>
        <w:tc>
          <w:tcPr>
            <w:tcW w:w="852" w:type="pct"/>
          </w:tcPr>
          <w:p w14:paraId="38CCBF35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1.709</w:t>
            </w:r>
          </w:p>
        </w:tc>
        <w:tc>
          <w:tcPr>
            <w:tcW w:w="841" w:type="pct"/>
          </w:tcPr>
          <w:p w14:paraId="21D0196A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0.809</w:t>
            </w:r>
          </w:p>
        </w:tc>
        <w:tc>
          <w:tcPr>
            <w:tcW w:w="842" w:type="pct"/>
          </w:tcPr>
          <w:p w14:paraId="476BC416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5.5 (1.1-26.9)</w:t>
            </w:r>
          </w:p>
        </w:tc>
        <w:tc>
          <w:tcPr>
            <w:tcW w:w="1475" w:type="pct"/>
          </w:tcPr>
          <w:p w14:paraId="0C4E4BE6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0.035</w:t>
            </w:r>
          </w:p>
        </w:tc>
      </w:tr>
      <w:tr w:rsidR="006D248B" w:rsidRPr="00615B6E" w14:paraId="767BECF1" w14:textId="77777777" w:rsidTr="00CA3BF2">
        <w:tc>
          <w:tcPr>
            <w:tcW w:w="990" w:type="pct"/>
            <w:vAlign w:val="center"/>
          </w:tcPr>
          <w:p w14:paraId="676D6672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color w:val="000000"/>
              </w:rPr>
              <w:t>Dizziness</w:t>
            </w:r>
          </w:p>
        </w:tc>
        <w:tc>
          <w:tcPr>
            <w:tcW w:w="852" w:type="pct"/>
          </w:tcPr>
          <w:p w14:paraId="6B001F0B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1.292</w:t>
            </w:r>
          </w:p>
        </w:tc>
        <w:tc>
          <w:tcPr>
            <w:tcW w:w="841" w:type="pct"/>
          </w:tcPr>
          <w:p w14:paraId="7EB3DDF5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0.470</w:t>
            </w:r>
          </w:p>
        </w:tc>
        <w:tc>
          <w:tcPr>
            <w:tcW w:w="842" w:type="pct"/>
          </w:tcPr>
          <w:p w14:paraId="5556EEAC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3.6 (1.4-9.2)</w:t>
            </w:r>
          </w:p>
        </w:tc>
        <w:tc>
          <w:tcPr>
            <w:tcW w:w="1475" w:type="pct"/>
          </w:tcPr>
          <w:p w14:paraId="030F2144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0.006</w:t>
            </w:r>
          </w:p>
        </w:tc>
      </w:tr>
      <w:tr w:rsidR="006D248B" w:rsidRPr="00615B6E" w14:paraId="78638444" w14:textId="77777777" w:rsidTr="00CA3BF2">
        <w:tc>
          <w:tcPr>
            <w:tcW w:w="990" w:type="pct"/>
            <w:vAlign w:val="center"/>
          </w:tcPr>
          <w:p w14:paraId="0B3DBF16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color w:val="000000"/>
              </w:rPr>
              <w:t>Weakness and tingling in the feet and legs</w:t>
            </w:r>
          </w:p>
        </w:tc>
        <w:tc>
          <w:tcPr>
            <w:tcW w:w="852" w:type="pct"/>
          </w:tcPr>
          <w:p w14:paraId="5AD857D4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1.052</w:t>
            </w:r>
          </w:p>
        </w:tc>
        <w:tc>
          <w:tcPr>
            <w:tcW w:w="841" w:type="pct"/>
          </w:tcPr>
          <w:p w14:paraId="38AE39A1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0.465</w:t>
            </w:r>
          </w:p>
        </w:tc>
        <w:tc>
          <w:tcPr>
            <w:tcW w:w="842" w:type="pct"/>
          </w:tcPr>
          <w:p w14:paraId="0EE5B89F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2.9 (1.2-7.1)</w:t>
            </w:r>
          </w:p>
        </w:tc>
        <w:tc>
          <w:tcPr>
            <w:tcW w:w="1475" w:type="pct"/>
          </w:tcPr>
          <w:p w14:paraId="1DE86B27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0.024</w:t>
            </w:r>
          </w:p>
        </w:tc>
      </w:tr>
      <w:tr w:rsidR="006D248B" w:rsidRPr="00615B6E" w14:paraId="05A03730" w14:textId="77777777" w:rsidTr="00CA3BF2">
        <w:tc>
          <w:tcPr>
            <w:tcW w:w="990" w:type="pct"/>
            <w:vAlign w:val="center"/>
          </w:tcPr>
          <w:p w14:paraId="1CD62163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color w:val="000000"/>
              </w:rPr>
              <w:t>Pricking or pins and needles sensations in the hands and feet</w:t>
            </w:r>
          </w:p>
        </w:tc>
        <w:tc>
          <w:tcPr>
            <w:tcW w:w="852" w:type="pct"/>
          </w:tcPr>
          <w:p w14:paraId="5DCB9008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1.318</w:t>
            </w:r>
          </w:p>
        </w:tc>
        <w:tc>
          <w:tcPr>
            <w:tcW w:w="841" w:type="pct"/>
          </w:tcPr>
          <w:p w14:paraId="65615E2B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0.625</w:t>
            </w:r>
          </w:p>
        </w:tc>
        <w:tc>
          <w:tcPr>
            <w:tcW w:w="842" w:type="pct"/>
          </w:tcPr>
          <w:p w14:paraId="63667A99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3.7 (1.1-12.7)</w:t>
            </w:r>
          </w:p>
        </w:tc>
        <w:tc>
          <w:tcPr>
            <w:tcW w:w="1475" w:type="pct"/>
          </w:tcPr>
          <w:p w14:paraId="6D7A3DC2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0.035</w:t>
            </w:r>
          </w:p>
        </w:tc>
      </w:tr>
      <w:tr w:rsidR="006D248B" w:rsidRPr="00615B6E" w14:paraId="087E1649" w14:textId="77777777" w:rsidTr="00CA3BF2">
        <w:tc>
          <w:tcPr>
            <w:tcW w:w="990" w:type="pct"/>
            <w:vAlign w:val="center"/>
          </w:tcPr>
          <w:p w14:paraId="6E71DBB7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color w:val="000000"/>
                <w:lang w:val="en-US"/>
              </w:rPr>
              <w:t>Major symptoms</w:t>
            </w:r>
          </w:p>
        </w:tc>
        <w:tc>
          <w:tcPr>
            <w:tcW w:w="852" w:type="pct"/>
          </w:tcPr>
          <w:p w14:paraId="2106ECED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0.763</w:t>
            </w:r>
          </w:p>
        </w:tc>
        <w:tc>
          <w:tcPr>
            <w:tcW w:w="841" w:type="pct"/>
          </w:tcPr>
          <w:p w14:paraId="21BBF3E0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0.286</w:t>
            </w:r>
          </w:p>
        </w:tc>
        <w:tc>
          <w:tcPr>
            <w:tcW w:w="842" w:type="pct"/>
          </w:tcPr>
          <w:p w14:paraId="42879F8F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bookmarkStart w:id="32" w:name="_Hlk114659779"/>
            <w:r w:rsidRPr="00407981">
              <w:rPr>
                <w:rFonts w:ascii="Times" w:hAnsi="Times" w:cstheme="majorBidi"/>
                <w:b/>
                <w:bCs/>
                <w:lang w:val="en-US"/>
              </w:rPr>
              <w:t>2.1 (1.2-3.8)</w:t>
            </w:r>
            <w:bookmarkEnd w:id="32"/>
          </w:p>
        </w:tc>
        <w:tc>
          <w:tcPr>
            <w:tcW w:w="1475" w:type="pct"/>
          </w:tcPr>
          <w:p w14:paraId="6800F9DA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0.008</w:t>
            </w:r>
          </w:p>
        </w:tc>
      </w:tr>
      <w:tr w:rsidR="006D248B" w:rsidRPr="00615B6E" w14:paraId="2F83BD5B" w14:textId="77777777" w:rsidTr="00CA3BF2">
        <w:tc>
          <w:tcPr>
            <w:tcW w:w="990" w:type="pct"/>
            <w:vAlign w:val="center"/>
          </w:tcPr>
          <w:p w14:paraId="6829AC2F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color w:val="000000"/>
                <w:lang w:val="en-US"/>
              </w:rPr>
              <w:t>Marked difficulty in breathing</w:t>
            </w:r>
          </w:p>
        </w:tc>
        <w:tc>
          <w:tcPr>
            <w:tcW w:w="852" w:type="pct"/>
          </w:tcPr>
          <w:p w14:paraId="21BF73B9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1.055</w:t>
            </w:r>
          </w:p>
        </w:tc>
        <w:tc>
          <w:tcPr>
            <w:tcW w:w="841" w:type="pct"/>
          </w:tcPr>
          <w:p w14:paraId="48C74238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0.523</w:t>
            </w:r>
          </w:p>
        </w:tc>
        <w:tc>
          <w:tcPr>
            <w:tcW w:w="842" w:type="pct"/>
          </w:tcPr>
          <w:p w14:paraId="1F443929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2.9 (1.0-8.0)</w:t>
            </w:r>
          </w:p>
        </w:tc>
        <w:tc>
          <w:tcPr>
            <w:tcW w:w="1475" w:type="pct"/>
          </w:tcPr>
          <w:p w14:paraId="17519311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0.044</w:t>
            </w:r>
          </w:p>
        </w:tc>
      </w:tr>
      <w:tr w:rsidR="006D248B" w:rsidRPr="00615B6E" w14:paraId="0BAED740" w14:textId="77777777" w:rsidTr="00CA3BF2">
        <w:tc>
          <w:tcPr>
            <w:tcW w:w="990" w:type="pct"/>
            <w:vAlign w:val="center"/>
          </w:tcPr>
          <w:p w14:paraId="6C041F27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color w:val="000000"/>
                <w:lang w:val="en-US"/>
              </w:rPr>
              <w:t>Throat closure</w:t>
            </w:r>
          </w:p>
        </w:tc>
        <w:tc>
          <w:tcPr>
            <w:tcW w:w="852" w:type="pct"/>
          </w:tcPr>
          <w:p w14:paraId="752C05DD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1.818</w:t>
            </w:r>
          </w:p>
        </w:tc>
        <w:tc>
          <w:tcPr>
            <w:tcW w:w="841" w:type="pct"/>
          </w:tcPr>
          <w:p w14:paraId="34E9E24D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0.825</w:t>
            </w:r>
          </w:p>
        </w:tc>
        <w:tc>
          <w:tcPr>
            <w:tcW w:w="842" w:type="pct"/>
          </w:tcPr>
          <w:p w14:paraId="0B9B76EC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6.2 (1.2-31.0)</w:t>
            </w:r>
          </w:p>
        </w:tc>
        <w:tc>
          <w:tcPr>
            <w:tcW w:w="1475" w:type="pct"/>
          </w:tcPr>
          <w:p w14:paraId="662DF221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0.027</w:t>
            </w:r>
          </w:p>
        </w:tc>
      </w:tr>
    </w:tbl>
    <w:p w14:paraId="4D845E02" w14:textId="77777777" w:rsidR="006D248B" w:rsidRPr="00407981" w:rsidRDefault="006D248B" w:rsidP="006D248B">
      <w:pPr>
        <w:rPr>
          <w:rFonts w:ascii="Times" w:hAnsi="Times"/>
          <w:b/>
          <w:bCs/>
          <w:lang w:val="en-US"/>
        </w:rPr>
      </w:pPr>
    </w:p>
    <w:p w14:paraId="6A174F8F" w14:textId="77777777" w:rsidR="006D248B" w:rsidRPr="00407981" w:rsidRDefault="006D248B" w:rsidP="006D248B">
      <w:pPr>
        <w:rPr>
          <w:rFonts w:ascii="Times" w:hAnsi="Times" w:cstheme="majorBidi"/>
          <w:color w:val="000000"/>
          <w:lang w:val="en-US"/>
        </w:rPr>
      </w:pPr>
    </w:p>
    <w:p w14:paraId="1B54232D" w14:textId="77777777" w:rsidR="006D248B" w:rsidRPr="00407981" w:rsidRDefault="006D248B" w:rsidP="006D248B">
      <w:pPr>
        <w:rPr>
          <w:rFonts w:ascii="Times" w:hAnsi="Times" w:cstheme="majorBidi"/>
          <w:b/>
          <w:bCs/>
          <w:color w:val="000000"/>
          <w:lang w:val="en-US"/>
        </w:rPr>
      </w:pPr>
      <w:r w:rsidRPr="006F7475">
        <w:rPr>
          <w:rFonts w:ascii="Times" w:hAnsi="Times" w:cstheme="majorBidi"/>
          <w:b/>
          <w:bCs/>
          <w:color w:val="000000"/>
        </w:rPr>
        <w:t xml:space="preserve">Supplementary Table </w:t>
      </w:r>
      <w:r w:rsidRPr="006F7475">
        <w:rPr>
          <w:rFonts w:ascii="Times" w:hAnsi="Times" w:cstheme="majorBidi"/>
          <w:b/>
          <w:bCs/>
          <w:color w:val="000000"/>
          <w:lang w:val="en-US"/>
        </w:rPr>
        <w:t>9 a</w:t>
      </w:r>
      <w:r w:rsidRPr="006F7475">
        <w:rPr>
          <w:rFonts w:ascii="Times" w:hAnsi="Times" w:cstheme="majorBidi"/>
          <w:b/>
          <w:bCs/>
          <w:color w:val="000000"/>
        </w:rPr>
        <w:t>.</w:t>
      </w:r>
      <w:r w:rsidRPr="006F7475">
        <w:rPr>
          <w:rFonts w:ascii="Times" w:hAnsi="Times" w:cstheme="majorBidi"/>
          <w:b/>
          <w:bCs/>
          <w:color w:val="000000"/>
          <w:lang w:val="en-US"/>
        </w:rPr>
        <w:t xml:space="preserve"> AEs distribution according to the vaccines in IIM group (IBM excluded)</w:t>
      </w:r>
    </w:p>
    <w:tbl>
      <w:tblPr>
        <w:tblStyle w:val="TableGrid"/>
        <w:tblW w:w="9852" w:type="dxa"/>
        <w:tblInd w:w="-113" w:type="dxa"/>
        <w:tblLook w:val="04A0" w:firstRow="1" w:lastRow="0" w:firstColumn="1" w:lastColumn="0" w:noHBand="0" w:noVBand="1"/>
      </w:tblPr>
      <w:tblGrid>
        <w:gridCol w:w="2126"/>
        <w:gridCol w:w="750"/>
        <w:gridCol w:w="650"/>
        <w:gridCol w:w="750"/>
        <w:gridCol w:w="650"/>
        <w:gridCol w:w="750"/>
        <w:gridCol w:w="650"/>
        <w:gridCol w:w="972"/>
        <w:gridCol w:w="972"/>
        <w:gridCol w:w="779"/>
        <w:gridCol w:w="803"/>
      </w:tblGrid>
      <w:tr w:rsidR="006D248B" w:rsidRPr="00572E30" w14:paraId="0E75B60B" w14:textId="77777777" w:rsidTr="00CA3BF2">
        <w:trPr>
          <w:trHeight w:val="20"/>
        </w:trPr>
        <w:tc>
          <w:tcPr>
            <w:tcW w:w="2126" w:type="dxa"/>
            <w:vMerge w:val="restart"/>
            <w:noWrap/>
            <w:hideMark/>
          </w:tcPr>
          <w:p w14:paraId="05D6435A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1400" w:type="dxa"/>
            <w:gridSpan w:val="2"/>
          </w:tcPr>
          <w:p w14:paraId="07E28A8C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sz w:val="20"/>
                <w:szCs w:val="20"/>
                <w:lang w:val="en-US"/>
              </w:rPr>
              <w:t>IIM</w:t>
            </w:r>
            <w:r w:rsidRPr="00407981">
              <w:rPr>
                <w:rFonts w:ascii="Times" w:hAnsi="Times" w:cstheme="minorHAnsi"/>
                <w:b/>
                <w:bCs/>
                <w:sz w:val="20"/>
                <w:szCs w:val="20"/>
              </w:rPr>
              <w:t xml:space="preserve"> (</w:t>
            </w:r>
            <w:r w:rsidRPr="00407981">
              <w:rPr>
                <w:rFonts w:ascii="Times" w:hAnsi="Times" w:cstheme="minorHAnsi"/>
                <w:b/>
                <w:bCs/>
                <w:sz w:val="20"/>
                <w:szCs w:val="20"/>
                <w:lang w:val="en-US"/>
              </w:rPr>
              <w:t>IBM-)</w:t>
            </w:r>
          </w:p>
        </w:tc>
        <w:tc>
          <w:tcPr>
            <w:tcW w:w="1400" w:type="dxa"/>
            <w:gridSpan w:val="2"/>
            <w:vAlign w:val="center"/>
            <w:hideMark/>
          </w:tcPr>
          <w:p w14:paraId="18E9CED7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</w:rPr>
              <w:t>SAIDs</w:t>
            </w:r>
          </w:p>
        </w:tc>
        <w:tc>
          <w:tcPr>
            <w:tcW w:w="1400" w:type="dxa"/>
            <w:gridSpan w:val="2"/>
            <w:vAlign w:val="center"/>
            <w:hideMark/>
          </w:tcPr>
          <w:p w14:paraId="5CB0C780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</w:rPr>
              <w:t>HC</w:t>
            </w:r>
          </w:p>
        </w:tc>
        <w:tc>
          <w:tcPr>
            <w:tcW w:w="972" w:type="dxa"/>
            <w:vMerge w:val="restart"/>
            <w:vAlign w:val="center"/>
            <w:hideMark/>
          </w:tcPr>
          <w:p w14:paraId="04E25897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</w:rPr>
              <w:t>OR1</w:t>
            </w: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 xml:space="preserve"> (95%CI)</w:t>
            </w:r>
          </w:p>
        </w:tc>
        <w:tc>
          <w:tcPr>
            <w:tcW w:w="972" w:type="dxa"/>
            <w:vMerge w:val="restart"/>
            <w:vAlign w:val="center"/>
            <w:hideMark/>
          </w:tcPr>
          <w:p w14:paraId="7A6D3939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OR2</w:t>
            </w:r>
          </w:p>
          <w:p w14:paraId="4B392B87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(95%CI)</w:t>
            </w:r>
          </w:p>
        </w:tc>
        <w:tc>
          <w:tcPr>
            <w:tcW w:w="779" w:type="dxa"/>
            <w:vMerge w:val="restart"/>
            <w:noWrap/>
            <w:vAlign w:val="center"/>
            <w:hideMark/>
          </w:tcPr>
          <w:p w14:paraId="6B47C291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p1</w:t>
            </w:r>
          </w:p>
        </w:tc>
        <w:tc>
          <w:tcPr>
            <w:tcW w:w="803" w:type="dxa"/>
            <w:vMerge w:val="restart"/>
            <w:noWrap/>
            <w:vAlign w:val="center"/>
            <w:hideMark/>
          </w:tcPr>
          <w:p w14:paraId="3B001D6D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p2</w:t>
            </w:r>
          </w:p>
        </w:tc>
      </w:tr>
      <w:tr w:rsidR="006D248B" w:rsidRPr="00572E30" w14:paraId="0C8A05FD" w14:textId="77777777" w:rsidTr="00CA3BF2">
        <w:trPr>
          <w:trHeight w:val="659"/>
        </w:trPr>
        <w:tc>
          <w:tcPr>
            <w:tcW w:w="2126" w:type="dxa"/>
            <w:vMerge/>
            <w:tcBorders>
              <w:bottom w:val="single" w:sz="4" w:space="0" w:color="auto"/>
            </w:tcBorders>
            <w:hideMark/>
          </w:tcPr>
          <w:p w14:paraId="54D5767F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14:paraId="1C2FD050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</w:rPr>
              <w:t xml:space="preserve">N </w:t>
            </w: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(</w:t>
            </w:r>
            <w:r w:rsidRPr="00407981">
              <w:rPr>
                <w:rFonts w:ascii="Times" w:hAnsi="Times"/>
                <w:b/>
                <w:bCs/>
                <w:sz w:val="20"/>
                <w:szCs w:val="20"/>
              </w:rPr>
              <w:t>1</w:t>
            </w: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141)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1574F4C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%</w:t>
            </w:r>
          </w:p>
          <w:p w14:paraId="3D8A0654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(</w:t>
            </w:r>
            <w:r w:rsidRPr="00407981">
              <w:rPr>
                <w:rFonts w:ascii="Times" w:hAnsi="Times"/>
                <w:b/>
                <w:bCs/>
                <w:sz w:val="20"/>
                <w:szCs w:val="20"/>
              </w:rPr>
              <w:t>100</w:t>
            </w: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vAlign w:val="center"/>
            <w:hideMark/>
          </w:tcPr>
          <w:p w14:paraId="732197C2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N (4432)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C7E61C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%</w:t>
            </w:r>
          </w:p>
          <w:p w14:paraId="11D3AB19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(100)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vAlign w:val="center"/>
            <w:hideMark/>
          </w:tcPr>
          <w:p w14:paraId="0057995B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N (2937)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A2DF2C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%</w:t>
            </w:r>
          </w:p>
          <w:p w14:paraId="72586DC7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(100)</w:t>
            </w:r>
          </w:p>
        </w:tc>
        <w:tc>
          <w:tcPr>
            <w:tcW w:w="972" w:type="dxa"/>
            <w:vMerge/>
            <w:tcBorders>
              <w:bottom w:val="single" w:sz="4" w:space="0" w:color="auto"/>
            </w:tcBorders>
            <w:hideMark/>
          </w:tcPr>
          <w:p w14:paraId="45786EDE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  <w:tcBorders>
              <w:bottom w:val="single" w:sz="4" w:space="0" w:color="auto"/>
            </w:tcBorders>
            <w:hideMark/>
          </w:tcPr>
          <w:p w14:paraId="384212FD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779" w:type="dxa"/>
            <w:vMerge/>
            <w:tcBorders>
              <w:bottom w:val="single" w:sz="4" w:space="0" w:color="auto"/>
            </w:tcBorders>
            <w:noWrap/>
            <w:hideMark/>
          </w:tcPr>
          <w:p w14:paraId="59DF53AB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03" w:type="dxa"/>
            <w:vMerge/>
            <w:tcBorders>
              <w:bottom w:val="single" w:sz="4" w:space="0" w:color="auto"/>
            </w:tcBorders>
            <w:noWrap/>
            <w:hideMark/>
          </w:tcPr>
          <w:p w14:paraId="6799A634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6D248B" w:rsidRPr="00572E30" w14:paraId="63B4BF86" w14:textId="77777777" w:rsidTr="00CA3BF2">
        <w:trPr>
          <w:trHeight w:val="20"/>
        </w:trPr>
        <w:tc>
          <w:tcPr>
            <w:tcW w:w="2126" w:type="dxa"/>
            <w:shd w:val="clear" w:color="auto" w:fill="auto"/>
            <w:noWrap/>
          </w:tcPr>
          <w:p w14:paraId="2614805F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Minor AEs</w:t>
            </w:r>
          </w:p>
        </w:tc>
        <w:tc>
          <w:tcPr>
            <w:tcW w:w="750" w:type="dxa"/>
          </w:tcPr>
          <w:p w14:paraId="7B8D7E9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209</w:t>
            </w:r>
          </w:p>
        </w:tc>
        <w:tc>
          <w:tcPr>
            <w:tcW w:w="650" w:type="dxa"/>
            <w:shd w:val="clear" w:color="auto" w:fill="F2F2F2" w:themeFill="background1" w:themeFillShade="F2"/>
          </w:tcPr>
          <w:p w14:paraId="7E3E955C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18.3</w:t>
            </w:r>
          </w:p>
        </w:tc>
        <w:tc>
          <w:tcPr>
            <w:tcW w:w="750" w:type="dxa"/>
            <w:shd w:val="clear" w:color="auto" w:fill="auto"/>
            <w:noWrap/>
          </w:tcPr>
          <w:p w14:paraId="41F4EC4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948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</w:tcPr>
          <w:p w14:paraId="6C190B0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21.4</w:t>
            </w:r>
          </w:p>
        </w:tc>
        <w:tc>
          <w:tcPr>
            <w:tcW w:w="750" w:type="dxa"/>
            <w:shd w:val="clear" w:color="auto" w:fill="auto"/>
            <w:noWrap/>
          </w:tcPr>
          <w:p w14:paraId="17C8DDF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561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</w:tcPr>
          <w:p w14:paraId="0FF81F14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19.1</w:t>
            </w:r>
          </w:p>
        </w:tc>
        <w:tc>
          <w:tcPr>
            <w:tcW w:w="972" w:type="dxa"/>
            <w:shd w:val="clear" w:color="auto" w:fill="auto"/>
          </w:tcPr>
          <w:p w14:paraId="3CCD0DA5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0.8 (0.7-1.0)</w:t>
            </w:r>
          </w:p>
        </w:tc>
        <w:tc>
          <w:tcPr>
            <w:tcW w:w="972" w:type="dxa"/>
            <w:shd w:val="clear" w:color="auto" w:fill="auto"/>
          </w:tcPr>
          <w:p w14:paraId="21914271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shd w:val="clear" w:color="auto" w:fill="auto"/>
            <w:noWrap/>
          </w:tcPr>
          <w:p w14:paraId="5CAEB82C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0</w:t>
            </w:r>
            <w:r w:rsidRPr="00407981">
              <w:rPr>
                <w:rFonts w:ascii="Times" w:hAnsi="Times"/>
                <w:sz w:val="20"/>
                <w:szCs w:val="20"/>
              </w:rPr>
              <w:t>.0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22</w:t>
            </w:r>
          </w:p>
        </w:tc>
        <w:tc>
          <w:tcPr>
            <w:tcW w:w="803" w:type="dxa"/>
            <w:shd w:val="clear" w:color="auto" w:fill="auto"/>
            <w:noWrap/>
          </w:tcPr>
          <w:p w14:paraId="35DC68FF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0.566</w:t>
            </w:r>
          </w:p>
        </w:tc>
      </w:tr>
      <w:tr w:rsidR="006D248B" w:rsidRPr="00572E30" w14:paraId="6035A684" w14:textId="77777777" w:rsidTr="00CA3BF2">
        <w:trPr>
          <w:trHeight w:val="20"/>
        </w:trPr>
        <w:tc>
          <w:tcPr>
            <w:tcW w:w="2126" w:type="dxa"/>
            <w:noWrap/>
            <w:hideMark/>
          </w:tcPr>
          <w:p w14:paraId="28245D0F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bookmarkStart w:id="33" w:name="_Hlk112165661"/>
            <w:r w:rsidRPr="00407981">
              <w:rPr>
                <w:rFonts w:ascii="Times" w:hAnsi="Times"/>
                <w:sz w:val="20"/>
                <w:szCs w:val="20"/>
              </w:rPr>
              <w:t>Injection site (arm) pain and soreness</w:t>
            </w:r>
            <w:bookmarkEnd w:id="33"/>
          </w:p>
        </w:tc>
        <w:tc>
          <w:tcPr>
            <w:tcW w:w="750" w:type="dxa"/>
          </w:tcPr>
          <w:p w14:paraId="1612D91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107</w:t>
            </w:r>
          </w:p>
        </w:tc>
        <w:tc>
          <w:tcPr>
            <w:tcW w:w="650" w:type="dxa"/>
            <w:shd w:val="clear" w:color="auto" w:fill="F2F2F2" w:themeFill="background1" w:themeFillShade="F2"/>
          </w:tcPr>
          <w:p w14:paraId="6C1E727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9.4</w:t>
            </w:r>
          </w:p>
        </w:tc>
        <w:tc>
          <w:tcPr>
            <w:tcW w:w="750" w:type="dxa"/>
            <w:noWrap/>
            <w:hideMark/>
          </w:tcPr>
          <w:p w14:paraId="6719FA6C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558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6AA8EE41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12.6</w:t>
            </w:r>
          </w:p>
        </w:tc>
        <w:tc>
          <w:tcPr>
            <w:tcW w:w="750" w:type="dxa"/>
            <w:noWrap/>
            <w:hideMark/>
          </w:tcPr>
          <w:p w14:paraId="6DC91877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365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56BC79C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12.4</w:t>
            </w:r>
          </w:p>
        </w:tc>
        <w:tc>
          <w:tcPr>
            <w:tcW w:w="972" w:type="dxa"/>
            <w:hideMark/>
          </w:tcPr>
          <w:p w14:paraId="17998EF5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7</w:t>
            </w:r>
            <w:r w:rsidRPr="00407981">
              <w:rPr>
                <w:rFonts w:ascii="Times" w:hAnsi="Times"/>
                <w:sz w:val="20"/>
                <w:szCs w:val="20"/>
              </w:rPr>
              <w:t xml:space="preserve"> (0.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6</w:t>
            </w:r>
            <w:r w:rsidRPr="00407981">
              <w:rPr>
                <w:rFonts w:ascii="Times" w:hAnsi="Times"/>
                <w:sz w:val="20"/>
                <w:szCs w:val="20"/>
              </w:rPr>
              <w:t>-0.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9</w:t>
            </w:r>
            <w:r w:rsidRPr="00407981">
              <w:rPr>
                <w:rFonts w:ascii="Times" w:hAnsi="Times"/>
                <w:sz w:val="20"/>
                <w:szCs w:val="20"/>
              </w:rPr>
              <w:t>)</w:t>
            </w:r>
          </w:p>
        </w:tc>
        <w:tc>
          <w:tcPr>
            <w:tcW w:w="972" w:type="dxa"/>
            <w:hideMark/>
          </w:tcPr>
          <w:p w14:paraId="790E0C8A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bookmarkStart w:id="34" w:name="_Hlk112170765"/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7</w:t>
            </w:r>
            <w:r w:rsidRPr="00407981">
              <w:rPr>
                <w:rFonts w:ascii="Times" w:hAnsi="Times"/>
                <w:sz w:val="20"/>
                <w:szCs w:val="20"/>
              </w:rPr>
              <w:t xml:space="preserve"> (0.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6</w:t>
            </w:r>
            <w:r w:rsidRPr="00407981">
              <w:rPr>
                <w:rFonts w:ascii="Times" w:hAnsi="Times"/>
                <w:sz w:val="20"/>
                <w:szCs w:val="20"/>
              </w:rPr>
              <w:t>-0.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9</w:t>
            </w:r>
            <w:r w:rsidRPr="00407981">
              <w:rPr>
                <w:rFonts w:ascii="Times" w:hAnsi="Times"/>
                <w:sz w:val="20"/>
                <w:szCs w:val="20"/>
              </w:rPr>
              <w:t>)</w:t>
            </w:r>
            <w:bookmarkEnd w:id="34"/>
          </w:p>
        </w:tc>
        <w:tc>
          <w:tcPr>
            <w:tcW w:w="779" w:type="dxa"/>
            <w:noWrap/>
            <w:hideMark/>
          </w:tcPr>
          <w:p w14:paraId="2B040B8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bookmarkStart w:id="35" w:name="_Hlk112170786"/>
            <w:r w:rsidRPr="00407981">
              <w:rPr>
                <w:rFonts w:ascii="Times" w:hAnsi="Times"/>
                <w:sz w:val="20"/>
                <w:szCs w:val="20"/>
                <w:lang w:val="en-US"/>
              </w:rPr>
              <w:t>0</w:t>
            </w:r>
            <w:r w:rsidRPr="00407981">
              <w:rPr>
                <w:rFonts w:ascii="Times" w:hAnsi="Times"/>
                <w:sz w:val="20"/>
                <w:szCs w:val="20"/>
              </w:rPr>
              <w:t>.00</w:t>
            </w:r>
            <w:bookmarkEnd w:id="35"/>
            <w:r w:rsidRPr="00407981">
              <w:rPr>
                <w:rFonts w:ascii="Times" w:hAnsi="Times"/>
                <w:sz w:val="20"/>
                <w:szCs w:val="20"/>
                <w:lang w:val="en-US"/>
              </w:rPr>
              <w:t>3</w:t>
            </w:r>
          </w:p>
        </w:tc>
        <w:tc>
          <w:tcPr>
            <w:tcW w:w="803" w:type="dxa"/>
            <w:noWrap/>
            <w:hideMark/>
          </w:tcPr>
          <w:p w14:paraId="553B54EB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</w:rPr>
              <w:t>00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6</w:t>
            </w:r>
          </w:p>
        </w:tc>
      </w:tr>
      <w:tr w:rsidR="006D248B" w:rsidRPr="00572E30" w14:paraId="3796B3E3" w14:textId="77777777" w:rsidTr="00CA3BF2">
        <w:trPr>
          <w:trHeight w:val="20"/>
        </w:trPr>
        <w:tc>
          <w:tcPr>
            <w:tcW w:w="2126" w:type="dxa"/>
            <w:noWrap/>
            <w:hideMark/>
          </w:tcPr>
          <w:p w14:paraId="05420C6B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Myalgia</w:t>
            </w:r>
          </w:p>
        </w:tc>
        <w:tc>
          <w:tcPr>
            <w:tcW w:w="750" w:type="dxa"/>
          </w:tcPr>
          <w:p w14:paraId="51E31F04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98</w:t>
            </w:r>
          </w:p>
        </w:tc>
        <w:tc>
          <w:tcPr>
            <w:tcW w:w="650" w:type="dxa"/>
            <w:shd w:val="clear" w:color="auto" w:fill="F2F2F2" w:themeFill="background1" w:themeFillShade="F2"/>
          </w:tcPr>
          <w:p w14:paraId="1129B47F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8.6</w:t>
            </w:r>
          </w:p>
        </w:tc>
        <w:tc>
          <w:tcPr>
            <w:tcW w:w="750" w:type="dxa"/>
            <w:noWrap/>
            <w:hideMark/>
          </w:tcPr>
          <w:p w14:paraId="07FE3007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443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3D851F6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10.0</w:t>
            </w:r>
          </w:p>
        </w:tc>
        <w:tc>
          <w:tcPr>
            <w:tcW w:w="750" w:type="dxa"/>
            <w:noWrap/>
            <w:hideMark/>
          </w:tcPr>
          <w:p w14:paraId="3711DE3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217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43861E1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7.4</w:t>
            </w:r>
          </w:p>
        </w:tc>
        <w:tc>
          <w:tcPr>
            <w:tcW w:w="972" w:type="dxa"/>
            <w:hideMark/>
          </w:tcPr>
          <w:p w14:paraId="0B3C86B0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972" w:type="dxa"/>
            <w:hideMark/>
          </w:tcPr>
          <w:p w14:paraId="2C07C1D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779" w:type="dxa"/>
            <w:noWrap/>
            <w:hideMark/>
          </w:tcPr>
          <w:p w14:paraId="40A51067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151</w:t>
            </w:r>
          </w:p>
        </w:tc>
        <w:tc>
          <w:tcPr>
            <w:tcW w:w="803" w:type="dxa"/>
            <w:noWrap/>
            <w:hideMark/>
          </w:tcPr>
          <w:p w14:paraId="17732672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197</w:t>
            </w:r>
          </w:p>
        </w:tc>
      </w:tr>
      <w:tr w:rsidR="006D248B" w:rsidRPr="00572E30" w14:paraId="093CB907" w14:textId="77777777" w:rsidTr="00CA3BF2">
        <w:trPr>
          <w:trHeight w:val="20"/>
        </w:trPr>
        <w:tc>
          <w:tcPr>
            <w:tcW w:w="2126" w:type="dxa"/>
            <w:noWrap/>
            <w:hideMark/>
          </w:tcPr>
          <w:p w14:paraId="2B7FE874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bookmarkStart w:id="36" w:name="_Hlk112165880"/>
            <w:r w:rsidRPr="00407981">
              <w:rPr>
                <w:rFonts w:ascii="Times" w:hAnsi="Times"/>
                <w:sz w:val="20"/>
                <w:szCs w:val="20"/>
              </w:rPr>
              <w:t>Body ache</w:t>
            </w:r>
            <w:bookmarkEnd w:id="36"/>
          </w:p>
        </w:tc>
        <w:tc>
          <w:tcPr>
            <w:tcW w:w="750" w:type="dxa"/>
          </w:tcPr>
          <w:p w14:paraId="65056D9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102</w:t>
            </w:r>
          </w:p>
        </w:tc>
        <w:tc>
          <w:tcPr>
            <w:tcW w:w="650" w:type="dxa"/>
            <w:shd w:val="clear" w:color="auto" w:fill="F2F2F2" w:themeFill="background1" w:themeFillShade="F2"/>
          </w:tcPr>
          <w:p w14:paraId="1C498C87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8.9</w:t>
            </w:r>
          </w:p>
        </w:tc>
        <w:tc>
          <w:tcPr>
            <w:tcW w:w="750" w:type="dxa"/>
            <w:noWrap/>
            <w:hideMark/>
          </w:tcPr>
          <w:p w14:paraId="4CA0CEA4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488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50243AE0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11.0</w:t>
            </w:r>
          </w:p>
        </w:tc>
        <w:tc>
          <w:tcPr>
            <w:tcW w:w="750" w:type="dxa"/>
            <w:noWrap/>
            <w:hideMark/>
          </w:tcPr>
          <w:p w14:paraId="18F3804A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238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508D535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8.1</w:t>
            </w:r>
          </w:p>
        </w:tc>
        <w:tc>
          <w:tcPr>
            <w:tcW w:w="972" w:type="dxa"/>
            <w:hideMark/>
          </w:tcPr>
          <w:p w14:paraId="58C36D9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8</w:t>
            </w:r>
            <w:r w:rsidRPr="00407981">
              <w:rPr>
                <w:rFonts w:ascii="Times" w:hAnsi="Times"/>
                <w:sz w:val="20"/>
                <w:szCs w:val="20"/>
              </w:rPr>
              <w:t xml:space="preserve"> (0.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6</w:t>
            </w:r>
            <w:r w:rsidRPr="00407981">
              <w:rPr>
                <w:rFonts w:ascii="Times" w:hAnsi="Times"/>
                <w:sz w:val="20"/>
                <w:szCs w:val="20"/>
              </w:rPr>
              <w:t>-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1.0</w:t>
            </w:r>
            <w:r w:rsidRPr="00407981">
              <w:rPr>
                <w:rFonts w:ascii="Times" w:hAnsi="Times"/>
                <w:sz w:val="20"/>
                <w:szCs w:val="20"/>
              </w:rPr>
              <w:t>)</w:t>
            </w:r>
          </w:p>
        </w:tc>
        <w:tc>
          <w:tcPr>
            <w:tcW w:w="972" w:type="dxa"/>
            <w:hideMark/>
          </w:tcPr>
          <w:p w14:paraId="5C4F7DF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779" w:type="dxa"/>
            <w:noWrap/>
            <w:hideMark/>
          </w:tcPr>
          <w:p w14:paraId="70A127BA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0.0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42</w:t>
            </w:r>
          </w:p>
        </w:tc>
        <w:tc>
          <w:tcPr>
            <w:tcW w:w="803" w:type="dxa"/>
            <w:noWrap/>
            <w:hideMark/>
          </w:tcPr>
          <w:p w14:paraId="717DFC1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386</w:t>
            </w:r>
          </w:p>
        </w:tc>
      </w:tr>
      <w:tr w:rsidR="006D248B" w:rsidRPr="00572E30" w14:paraId="08CF9533" w14:textId="77777777" w:rsidTr="00CA3BF2">
        <w:trPr>
          <w:trHeight w:val="20"/>
        </w:trPr>
        <w:tc>
          <w:tcPr>
            <w:tcW w:w="2126" w:type="dxa"/>
            <w:noWrap/>
            <w:hideMark/>
          </w:tcPr>
          <w:p w14:paraId="7992FDB5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Joint pain</w:t>
            </w:r>
          </w:p>
        </w:tc>
        <w:tc>
          <w:tcPr>
            <w:tcW w:w="750" w:type="dxa"/>
          </w:tcPr>
          <w:p w14:paraId="171C037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88</w:t>
            </w:r>
          </w:p>
        </w:tc>
        <w:tc>
          <w:tcPr>
            <w:tcW w:w="650" w:type="dxa"/>
            <w:shd w:val="clear" w:color="auto" w:fill="F2F2F2" w:themeFill="background1" w:themeFillShade="F2"/>
          </w:tcPr>
          <w:p w14:paraId="28BE9A45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7.7</w:t>
            </w:r>
          </w:p>
        </w:tc>
        <w:tc>
          <w:tcPr>
            <w:tcW w:w="750" w:type="dxa"/>
            <w:noWrap/>
            <w:hideMark/>
          </w:tcPr>
          <w:p w14:paraId="333103F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486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7A71C55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11.0</w:t>
            </w:r>
          </w:p>
        </w:tc>
        <w:tc>
          <w:tcPr>
            <w:tcW w:w="750" w:type="dxa"/>
            <w:noWrap/>
            <w:hideMark/>
          </w:tcPr>
          <w:p w14:paraId="79AD682F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165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0C82C664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5.6</w:t>
            </w:r>
          </w:p>
        </w:tc>
        <w:tc>
          <w:tcPr>
            <w:tcW w:w="972" w:type="dxa"/>
            <w:hideMark/>
          </w:tcPr>
          <w:p w14:paraId="1001B2C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7</w:t>
            </w:r>
            <w:r w:rsidRPr="00407981">
              <w:rPr>
                <w:rFonts w:ascii="Times" w:hAnsi="Times"/>
                <w:sz w:val="20"/>
                <w:szCs w:val="20"/>
              </w:rPr>
              <w:t xml:space="preserve"> (0.5-0.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9)#</w:t>
            </w:r>
          </w:p>
        </w:tc>
        <w:tc>
          <w:tcPr>
            <w:tcW w:w="972" w:type="dxa"/>
            <w:hideMark/>
          </w:tcPr>
          <w:p w14:paraId="2C34954C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1.4 (1.1-1.8)</w:t>
            </w:r>
          </w:p>
        </w:tc>
        <w:tc>
          <w:tcPr>
            <w:tcW w:w="779" w:type="dxa"/>
            <w:noWrap/>
            <w:hideMark/>
          </w:tcPr>
          <w:p w14:paraId="78505B00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</w:rPr>
              <w:t>001</w:t>
            </w:r>
          </w:p>
        </w:tc>
        <w:tc>
          <w:tcPr>
            <w:tcW w:w="803" w:type="dxa"/>
            <w:noWrap/>
            <w:hideMark/>
          </w:tcPr>
          <w:p w14:paraId="3DBFF96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013</w:t>
            </w:r>
          </w:p>
        </w:tc>
      </w:tr>
      <w:tr w:rsidR="006D248B" w:rsidRPr="00572E30" w14:paraId="58FB6AC9" w14:textId="77777777" w:rsidTr="00CA3BF2">
        <w:trPr>
          <w:trHeight w:val="20"/>
        </w:trPr>
        <w:tc>
          <w:tcPr>
            <w:tcW w:w="2126" w:type="dxa"/>
            <w:noWrap/>
            <w:hideMark/>
          </w:tcPr>
          <w:p w14:paraId="1E9B8285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bookmarkStart w:id="37" w:name="_Hlk112170713"/>
            <w:r w:rsidRPr="00407981">
              <w:rPr>
                <w:rFonts w:ascii="Times" w:hAnsi="Times"/>
                <w:sz w:val="20"/>
                <w:szCs w:val="20"/>
              </w:rPr>
              <w:lastRenderedPageBreak/>
              <w:t>Fever</w:t>
            </w:r>
            <w:bookmarkEnd w:id="37"/>
          </w:p>
        </w:tc>
        <w:tc>
          <w:tcPr>
            <w:tcW w:w="750" w:type="dxa"/>
          </w:tcPr>
          <w:p w14:paraId="4EEAFC9C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67</w:t>
            </w:r>
          </w:p>
        </w:tc>
        <w:tc>
          <w:tcPr>
            <w:tcW w:w="650" w:type="dxa"/>
            <w:shd w:val="clear" w:color="auto" w:fill="F2F2F2" w:themeFill="background1" w:themeFillShade="F2"/>
          </w:tcPr>
          <w:p w14:paraId="27E9D3C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5.9</w:t>
            </w:r>
          </w:p>
        </w:tc>
        <w:tc>
          <w:tcPr>
            <w:tcW w:w="750" w:type="dxa"/>
            <w:noWrap/>
            <w:hideMark/>
          </w:tcPr>
          <w:p w14:paraId="506E2A5F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359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2D5C5761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8.1</w:t>
            </w:r>
          </w:p>
        </w:tc>
        <w:tc>
          <w:tcPr>
            <w:tcW w:w="750" w:type="dxa"/>
            <w:noWrap/>
            <w:hideMark/>
          </w:tcPr>
          <w:p w14:paraId="4A90E80C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248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3422FCF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8.4</w:t>
            </w:r>
          </w:p>
        </w:tc>
        <w:tc>
          <w:tcPr>
            <w:tcW w:w="972" w:type="dxa"/>
            <w:hideMark/>
          </w:tcPr>
          <w:p w14:paraId="3D4F32B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7</w:t>
            </w:r>
            <w:r w:rsidRPr="00407981">
              <w:rPr>
                <w:rFonts w:ascii="Times" w:hAnsi="Times"/>
                <w:sz w:val="20"/>
                <w:szCs w:val="20"/>
              </w:rPr>
              <w:t xml:space="preserve"> (0.5-0.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9)</w:t>
            </w:r>
          </w:p>
        </w:tc>
        <w:tc>
          <w:tcPr>
            <w:tcW w:w="972" w:type="dxa"/>
            <w:hideMark/>
          </w:tcPr>
          <w:p w14:paraId="2259B661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bookmarkStart w:id="38" w:name="_Hlk112170819"/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7</w:t>
            </w:r>
            <w:r w:rsidRPr="00407981">
              <w:rPr>
                <w:rFonts w:ascii="Times" w:hAnsi="Times"/>
                <w:sz w:val="20"/>
                <w:szCs w:val="20"/>
              </w:rPr>
              <w:t xml:space="preserve"> (0.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5</w:t>
            </w:r>
            <w:r w:rsidRPr="00407981">
              <w:rPr>
                <w:rFonts w:ascii="Times" w:hAnsi="Times"/>
                <w:sz w:val="20"/>
                <w:szCs w:val="20"/>
              </w:rPr>
              <w:t>-0.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9</w:t>
            </w:r>
            <w:r w:rsidRPr="00407981">
              <w:rPr>
                <w:rFonts w:ascii="Times" w:hAnsi="Times"/>
                <w:sz w:val="20"/>
                <w:szCs w:val="20"/>
              </w:rPr>
              <w:t>)</w:t>
            </w:r>
            <w:bookmarkEnd w:id="38"/>
          </w:p>
        </w:tc>
        <w:tc>
          <w:tcPr>
            <w:tcW w:w="779" w:type="dxa"/>
            <w:noWrap/>
            <w:hideMark/>
          </w:tcPr>
          <w:p w14:paraId="66B6728A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0</w:t>
            </w:r>
            <w:r w:rsidRPr="00407981">
              <w:rPr>
                <w:rFonts w:ascii="Times" w:hAnsi="Times"/>
                <w:sz w:val="20"/>
                <w:szCs w:val="20"/>
              </w:rPr>
              <w:t>.0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11</w:t>
            </w:r>
          </w:p>
        </w:tc>
        <w:tc>
          <w:tcPr>
            <w:tcW w:w="803" w:type="dxa"/>
            <w:noWrap/>
            <w:hideMark/>
          </w:tcPr>
          <w:p w14:paraId="0055070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</w:rPr>
              <w:t>00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6</w:t>
            </w:r>
          </w:p>
        </w:tc>
      </w:tr>
      <w:tr w:rsidR="006D248B" w:rsidRPr="00572E30" w14:paraId="1F66E7B6" w14:textId="77777777" w:rsidTr="00CA3BF2">
        <w:trPr>
          <w:trHeight w:val="20"/>
        </w:trPr>
        <w:tc>
          <w:tcPr>
            <w:tcW w:w="2126" w:type="dxa"/>
            <w:noWrap/>
            <w:hideMark/>
          </w:tcPr>
          <w:p w14:paraId="403C99A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Chills</w:t>
            </w:r>
          </w:p>
        </w:tc>
        <w:tc>
          <w:tcPr>
            <w:tcW w:w="750" w:type="dxa"/>
          </w:tcPr>
          <w:p w14:paraId="6FDF94D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68</w:t>
            </w:r>
          </w:p>
        </w:tc>
        <w:tc>
          <w:tcPr>
            <w:tcW w:w="650" w:type="dxa"/>
            <w:shd w:val="clear" w:color="auto" w:fill="F2F2F2" w:themeFill="background1" w:themeFillShade="F2"/>
          </w:tcPr>
          <w:p w14:paraId="6F5D57D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6.0</w:t>
            </w:r>
          </w:p>
        </w:tc>
        <w:tc>
          <w:tcPr>
            <w:tcW w:w="750" w:type="dxa"/>
            <w:noWrap/>
            <w:hideMark/>
          </w:tcPr>
          <w:p w14:paraId="6AFFB03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285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6E190BF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6.4</w:t>
            </w:r>
          </w:p>
        </w:tc>
        <w:tc>
          <w:tcPr>
            <w:tcW w:w="750" w:type="dxa"/>
            <w:noWrap/>
            <w:hideMark/>
          </w:tcPr>
          <w:p w14:paraId="51ED1404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162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0F25BF17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5.5</w:t>
            </w:r>
          </w:p>
        </w:tc>
        <w:tc>
          <w:tcPr>
            <w:tcW w:w="972" w:type="dxa"/>
            <w:hideMark/>
          </w:tcPr>
          <w:p w14:paraId="36207C7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972" w:type="dxa"/>
            <w:hideMark/>
          </w:tcPr>
          <w:p w14:paraId="1753DA64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779" w:type="dxa"/>
            <w:noWrap/>
            <w:hideMark/>
          </w:tcPr>
          <w:p w14:paraId="06EDFD2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558</w:t>
            </w:r>
          </w:p>
        </w:tc>
        <w:tc>
          <w:tcPr>
            <w:tcW w:w="803" w:type="dxa"/>
            <w:noWrap/>
            <w:hideMark/>
          </w:tcPr>
          <w:p w14:paraId="73159E4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581</w:t>
            </w:r>
          </w:p>
        </w:tc>
      </w:tr>
      <w:tr w:rsidR="006D248B" w:rsidRPr="00572E30" w14:paraId="7E339835" w14:textId="77777777" w:rsidTr="00CA3BF2">
        <w:trPr>
          <w:trHeight w:val="20"/>
        </w:trPr>
        <w:tc>
          <w:tcPr>
            <w:tcW w:w="2126" w:type="dxa"/>
            <w:noWrap/>
            <w:hideMark/>
          </w:tcPr>
          <w:p w14:paraId="49D3EEC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Cough</w:t>
            </w:r>
          </w:p>
        </w:tc>
        <w:tc>
          <w:tcPr>
            <w:tcW w:w="750" w:type="dxa"/>
          </w:tcPr>
          <w:p w14:paraId="627C5B4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23</w:t>
            </w:r>
          </w:p>
        </w:tc>
        <w:tc>
          <w:tcPr>
            <w:tcW w:w="650" w:type="dxa"/>
            <w:shd w:val="clear" w:color="auto" w:fill="F2F2F2" w:themeFill="background1" w:themeFillShade="F2"/>
          </w:tcPr>
          <w:p w14:paraId="57C7815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2.0</w:t>
            </w:r>
          </w:p>
        </w:tc>
        <w:tc>
          <w:tcPr>
            <w:tcW w:w="750" w:type="dxa"/>
            <w:noWrap/>
            <w:hideMark/>
          </w:tcPr>
          <w:p w14:paraId="1BBA0E2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111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4BBD80F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2.5</w:t>
            </w:r>
          </w:p>
        </w:tc>
        <w:tc>
          <w:tcPr>
            <w:tcW w:w="750" w:type="dxa"/>
            <w:noWrap/>
            <w:hideMark/>
          </w:tcPr>
          <w:p w14:paraId="4009C100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54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513DF01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1.8</w:t>
            </w:r>
          </w:p>
        </w:tc>
        <w:tc>
          <w:tcPr>
            <w:tcW w:w="972" w:type="dxa"/>
            <w:hideMark/>
          </w:tcPr>
          <w:p w14:paraId="5030B36A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972" w:type="dxa"/>
            <w:hideMark/>
          </w:tcPr>
          <w:p w14:paraId="775FDC85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779" w:type="dxa"/>
            <w:noWrap/>
            <w:hideMark/>
          </w:tcPr>
          <w:p w14:paraId="339BD38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336</w:t>
            </w:r>
          </w:p>
        </w:tc>
        <w:tc>
          <w:tcPr>
            <w:tcW w:w="803" w:type="dxa"/>
            <w:noWrap/>
            <w:hideMark/>
          </w:tcPr>
          <w:p w14:paraId="7C0F9E2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709</w:t>
            </w:r>
          </w:p>
        </w:tc>
      </w:tr>
      <w:tr w:rsidR="006D248B" w:rsidRPr="00572E30" w14:paraId="3A7188E2" w14:textId="77777777" w:rsidTr="00CA3BF2">
        <w:trPr>
          <w:trHeight w:val="20"/>
        </w:trPr>
        <w:tc>
          <w:tcPr>
            <w:tcW w:w="2126" w:type="dxa"/>
            <w:noWrap/>
            <w:hideMark/>
          </w:tcPr>
          <w:p w14:paraId="1C63194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Difficulty in breathing or Shortness of breath</w:t>
            </w:r>
          </w:p>
        </w:tc>
        <w:tc>
          <w:tcPr>
            <w:tcW w:w="750" w:type="dxa"/>
          </w:tcPr>
          <w:p w14:paraId="20CD5B30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34</w:t>
            </w:r>
          </w:p>
        </w:tc>
        <w:tc>
          <w:tcPr>
            <w:tcW w:w="650" w:type="dxa"/>
            <w:shd w:val="clear" w:color="auto" w:fill="F2F2F2" w:themeFill="background1" w:themeFillShade="F2"/>
          </w:tcPr>
          <w:p w14:paraId="0130023B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3.0</w:t>
            </w:r>
          </w:p>
        </w:tc>
        <w:tc>
          <w:tcPr>
            <w:tcW w:w="750" w:type="dxa"/>
            <w:noWrap/>
            <w:hideMark/>
          </w:tcPr>
          <w:p w14:paraId="29D230FB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126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7FADD2B7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2.8</w:t>
            </w:r>
          </w:p>
        </w:tc>
        <w:tc>
          <w:tcPr>
            <w:tcW w:w="750" w:type="dxa"/>
            <w:noWrap/>
            <w:hideMark/>
          </w:tcPr>
          <w:p w14:paraId="4A79B16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58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3997827A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2.0</w:t>
            </w:r>
          </w:p>
        </w:tc>
        <w:tc>
          <w:tcPr>
            <w:tcW w:w="972" w:type="dxa"/>
            <w:hideMark/>
          </w:tcPr>
          <w:p w14:paraId="047555CB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972" w:type="dxa"/>
            <w:hideMark/>
          </w:tcPr>
          <w:p w14:paraId="24690D90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779" w:type="dxa"/>
            <w:noWrap/>
            <w:hideMark/>
          </w:tcPr>
          <w:p w14:paraId="6D3A055B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807</w:t>
            </w:r>
          </w:p>
        </w:tc>
        <w:tc>
          <w:tcPr>
            <w:tcW w:w="803" w:type="dxa"/>
            <w:noWrap/>
            <w:hideMark/>
          </w:tcPr>
          <w:p w14:paraId="65EC6F2A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052</w:t>
            </w:r>
          </w:p>
        </w:tc>
      </w:tr>
      <w:tr w:rsidR="006D248B" w:rsidRPr="00572E30" w14:paraId="045091D7" w14:textId="77777777" w:rsidTr="00CA3BF2">
        <w:trPr>
          <w:trHeight w:val="20"/>
        </w:trPr>
        <w:tc>
          <w:tcPr>
            <w:tcW w:w="2126" w:type="dxa"/>
            <w:noWrap/>
            <w:hideMark/>
          </w:tcPr>
          <w:p w14:paraId="309D0BC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bookmarkStart w:id="39" w:name="_Hlk112169309"/>
            <w:r w:rsidRPr="00407981">
              <w:rPr>
                <w:rFonts w:ascii="Times" w:hAnsi="Times"/>
                <w:sz w:val="20"/>
                <w:szCs w:val="20"/>
              </w:rPr>
              <w:t>Nausea/vomiting</w:t>
            </w:r>
            <w:bookmarkEnd w:id="39"/>
          </w:p>
        </w:tc>
        <w:tc>
          <w:tcPr>
            <w:tcW w:w="750" w:type="dxa"/>
          </w:tcPr>
          <w:p w14:paraId="13D9F504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28</w:t>
            </w:r>
          </w:p>
        </w:tc>
        <w:tc>
          <w:tcPr>
            <w:tcW w:w="650" w:type="dxa"/>
            <w:shd w:val="clear" w:color="auto" w:fill="F2F2F2" w:themeFill="background1" w:themeFillShade="F2"/>
          </w:tcPr>
          <w:p w14:paraId="2B994982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2.5</w:t>
            </w:r>
          </w:p>
        </w:tc>
        <w:tc>
          <w:tcPr>
            <w:tcW w:w="750" w:type="dxa"/>
            <w:noWrap/>
            <w:hideMark/>
          </w:tcPr>
          <w:p w14:paraId="32A5DCC4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171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20130B32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3.9</w:t>
            </w:r>
          </w:p>
        </w:tc>
        <w:tc>
          <w:tcPr>
            <w:tcW w:w="750" w:type="dxa"/>
            <w:noWrap/>
            <w:hideMark/>
          </w:tcPr>
          <w:p w14:paraId="15A1354A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45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64860D3B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1.5</w:t>
            </w:r>
          </w:p>
        </w:tc>
        <w:tc>
          <w:tcPr>
            <w:tcW w:w="972" w:type="dxa"/>
            <w:hideMark/>
          </w:tcPr>
          <w:p w14:paraId="05B676D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bookmarkStart w:id="40" w:name="_Hlk112169508"/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6</w:t>
            </w:r>
            <w:r w:rsidRPr="00407981">
              <w:rPr>
                <w:rFonts w:ascii="Times" w:hAnsi="Times"/>
                <w:sz w:val="20"/>
                <w:szCs w:val="20"/>
              </w:rPr>
              <w:t xml:space="preserve"> (0.4-0.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9</w:t>
            </w:r>
            <w:r w:rsidRPr="00407981">
              <w:rPr>
                <w:rFonts w:ascii="Times" w:hAnsi="Times"/>
                <w:sz w:val="20"/>
                <w:szCs w:val="20"/>
              </w:rPr>
              <w:t>)</w:t>
            </w:r>
            <w:bookmarkEnd w:id="40"/>
          </w:p>
        </w:tc>
        <w:tc>
          <w:tcPr>
            <w:tcW w:w="972" w:type="dxa"/>
            <w:hideMark/>
          </w:tcPr>
          <w:p w14:paraId="43FABB60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1.6 (1.0-2.6)</w:t>
            </w:r>
          </w:p>
        </w:tc>
        <w:tc>
          <w:tcPr>
            <w:tcW w:w="779" w:type="dxa"/>
            <w:noWrap/>
            <w:hideMark/>
          </w:tcPr>
          <w:p w14:paraId="04F3297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bookmarkStart w:id="41" w:name="_Hlk112169529"/>
            <w:r w:rsidRPr="00407981">
              <w:rPr>
                <w:rFonts w:ascii="Times" w:hAnsi="Times"/>
                <w:sz w:val="20"/>
                <w:szCs w:val="20"/>
              </w:rPr>
              <w:t>0.0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2</w:t>
            </w:r>
            <w:r w:rsidRPr="00407981">
              <w:rPr>
                <w:rFonts w:ascii="Times" w:hAnsi="Times"/>
                <w:sz w:val="20"/>
                <w:szCs w:val="20"/>
              </w:rPr>
              <w:t>2</w:t>
            </w:r>
            <w:bookmarkEnd w:id="41"/>
          </w:p>
        </w:tc>
        <w:tc>
          <w:tcPr>
            <w:tcW w:w="803" w:type="dxa"/>
            <w:noWrap/>
            <w:hideMark/>
          </w:tcPr>
          <w:p w14:paraId="7F8AA107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046</w:t>
            </w:r>
          </w:p>
        </w:tc>
      </w:tr>
      <w:tr w:rsidR="006D248B" w:rsidRPr="00572E30" w14:paraId="72EFC900" w14:textId="77777777" w:rsidTr="00CA3BF2">
        <w:trPr>
          <w:trHeight w:val="20"/>
        </w:trPr>
        <w:tc>
          <w:tcPr>
            <w:tcW w:w="2126" w:type="dxa"/>
            <w:noWrap/>
            <w:hideMark/>
          </w:tcPr>
          <w:p w14:paraId="21F7A82B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Headache</w:t>
            </w:r>
          </w:p>
        </w:tc>
        <w:tc>
          <w:tcPr>
            <w:tcW w:w="750" w:type="dxa"/>
          </w:tcPr>
          <w:p w14:paraId="34FB42E7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82</w:t>
            </w:r>
          </w:p>
        </w:tc>
        <w:tc>
          <w:tcPr>
            <w:tcW w:w="650" w:type="dxa"/>
            <w:shd w:val="clear" w:color="auto" w:fill="F2F2F2" w:themeFill="background1" w:themeFillShade="F2"/>
          </w:tcPr>
          <w:p w14:paraId="2642641F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7.2</w:t>
            </w:r>
          </w:p>
        </w:tc>
        <w:tc>
          <w:tcPr>
            <w:tcW w:w="750" w:type="dxa"/>
            <w:noWrap/>
            <w:hideMark/>
          </w:tcPr>
          <w:p w14:paraId="5C07C8AF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428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31AAD01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9.7</w:t>
            </w:r>
          </w:p>
        </w:tc>
        <w:tc>
          <w:tcPr>
            <w:tcW w:w="750" w:type="dxa"/>
            <w:noWrap/>
            <w:hideMark/>
          </w:tcPr>
          <w:p w14:paraId="00FDFF7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193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2B3F1EE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6.6</w:t>
            </w:r>
          </w:p>
        </w:tc>
        <w:tc>
          <w:tcPr>
            <w:tcW w:w="972" w:type="dxa"/>
            <w:hideMark/>
          </w:tcPr>
          <w:p w14:paraId="2F922CA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7</w:t>
            </w:r>
            <w:r w:rsidRPr="00407981">
              <w:rPr>
                <w:rFonts w:ascii="Times" w:hAnsi="Times"/>
                <w:sz w:val="20"/>
                <w:szCs w:val="20"/>
              </w:rPr>
              <w:t xml:space="preserve"> (0.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6</w:t>
            </w:r>
            <w:r w:rsidRPr="00407981">
              <w:rPr>
                <w:rFonts w:ascii="Times" w:hAnsi="Times"/>
                <w:sz w:val="20"/>
                <w:szCs w:val="20"/>
              </w:rPr>
              <w:t>-0.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9</w:t>
            </w:r>
            <w:r w:rsidRPr="00407981">
              <w:rPr>
                <w:rFonts w:ascii="Times" w:hAnsi="Times"/>
                <w:sz w:val="20"/>
                <w:szCs w:val="20"/>
              </w:rPr>
              <w:t>)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#</w:t>
            </w:r>
          </w:p>
        </w:tc>
        <w:tc>
          <w:tcPr>
            <w:tcW w:w="972" w:type="dxa"/>
            <w:hideMark/>
          </w:tcPr>
          <w:p w14:paraId="15C7339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779" w:type="dxa"/>
            <w:noWrap/>
            <w:hideMark/>
          </w:tcPr>
          <w:p w14:paraId="1612AC77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</w:rPr>
              <w:t>0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10</w:t>
            </w:r>
          </w:p>
        </w:tc>
        <w:tc>
          <w:tcPr>
            <w:tcW w:w="803" w:type="dxa"/>
            <w:noWrap/>
            <w:hideMark/>
          </w:tcPr>
          <w:p w14:paraId="656F1E71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482</w:t>
            </w:r>
          </w:p>
        </w:tc>
      </w:tr>
      <w:tr w:rsidR="006D248B" w:rsidRPr="00572E30" w14:paraId="3663D6CE" w14:textId="77777777" w:rsidTr="00CA3BF2">
        <w:trPr>
          <w:trHeight w:val="20"/>
        </w:trPr>
        <w:tc>
          <w:tcPr>
            <w:tcW w:w="2126" w:type="dxa"/>
            <w:noWrap/>
            <w:hideMark/>
          </w:tcPr>
          <w:p w14:paraId="73FEF564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Rash</w:t>
            </w:r>
          </w:p>
        </w:tc>
        <w:tc>
          <w:tcPr>
            <w:tcW w:w="750" w:type="dxa"/>
          </w:tcPr>
          <w:p w14:paraId="1718E8DA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54</w:t>
            </w:r>
          </w:p>
        </w:tc>
        <w:tc>
          <w:tcPr>
            <w:tcW w:w="650" w:type="dxa"/>
            <w:shd w:val="clear" w:color="auto" w:fill="F2F2F2" w:themeFill="background1" w:themeFillShade="F2"/>
          </w:tcPr>
          <w:p w14:paraId="31A9BFD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4.7</w:t>
            </w:r>
          </w:p>
        </w:tc>
        <w:tc>
          <w:tcPr>
            <w:tcW w:w="750" w:type="dxa"/>
            <w:noWrap/>
            <w:hideMark/>
          </w:tcPr>
          <w:p w14:paraId="5831BAB4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129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06D46130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2.9</w:t>
            </w:r>
          </w:p>
        </w:tc>
        <w:tc>
          <w:tcPr>
            <w:tcW w:w="750" w:type="dxa"/>
            <w:noWrap/>
            <w:hideMark/>
          </w:tcPr>
          <w:p w14:paraId="1CA12117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27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6C7F411A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0.9</w:t>
            </w:r>
          </w:p>
        </w:tc>
        <w:tc>
          <w:tcPr>
            <w:tcW w:w="972" w:type="dxa"/>
            <w:hideMark/>
          </w:tcPr>
          <w:p w14:paraId="68F162C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1.7 (1.1-2.3)#</w:t>
            </w:r>
          </w:p>
        </w:tc>
        <w:tc>
          <w:tcPr>
            <w:tcW w:w="972" w:type="dxa"/>
            <w:hideMark/>
          </w:tcPr>
          <w:p w14:paraId="0F68431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bookmarkStart w:id="42" w:name="_Hlk112171035"/>
            <w:r w:rsidRPr="00407981">
              <w:rPr>
                <w:rFonts w:ascii="Times" w:hAnsi="Times"/>
                <w:sz w:val="20"/>
                <w:szCs w:val="20"/>
                <w:lang w:val="en-US"/>
              </w:rPr>
              <w:t>5</w:t>
            </w:r>
            <w:r w:rsidRPr="00407981">
              <w:rPr>
                <w:rFonts w:ascii="Times" w:hAnsi="Times"/>
                <w:sz w:val="20"/>
                <w:szCs w:val="20"/>
              </w:rPr>
              <w:t>.4 (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3</w:t>
            </w:r>
            <w:r w:rsidRPr="00407981">
              <w:rPr>
                <w:rFonts w:ascii="Times" w:hAnsi="Times"/>
                <w:sz w:val="20"/>
                <w:szCs w:val="20"/>
              </w:rPr>
              <w:t>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4</w:t>
            </w:r>
            <w:r w:rsidRPr="00407981">
              <w:rPr>
                <w:rFonts w:ascii="Times" w:hAnsi="Times"/>
                <w:sz w:val="20"/>
                <w:szCs w:val="20"/>
              </w:rPr>
              <w:t>-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8</w:t>
            </w:r>
            <w:r w:rsidRPr="00407981">
              <w:rPr>
                <w:rFonts w:ascii="Times" w:hAnsi="Times"/>
                <w:sz w:val="20"/>
                <w:szCs w:val="20"/>
              </w:rPr>
              <w:t>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5</w:t>
            </w:r>
            <w:r w:rsidRPr="00407981">
              <w:rPr>
                <w:rFonts w:ascii="Times" w:hAnsi="Times"/>
                <w:sz w:val="20"/>
                <w:szCs w:val="20"/>
              </w:rPr>
              <w:t>)</w:t>
            </w:r>
            <w:bookmarkEnd w:id="42"/>
          </w:p>
        </w:tc>
        <w:tc>
          <w:tcPr>
            <w:tcW w:w="779" w:type="dxa"/>
            <w:noWrap/>
            <w:hideMark/>
          </w:tcPr>
          <w:p w14:paraId="2DE2A36C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0.0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0</w:t>
            </w:r>
            <w:r w:rsidRPr="00407981">
              <w:rPr>
                <w:rFonts w:ascii="Times" w:hAnsi="Times"/>
                <w:sz w:val="20"/>
                <w:szCs w:val="20"/>
              </w:rPr>
              <w:t>2</w:t>
            </w:r>
          </w:p>
        </w:tc>
        <w:tc>
          <w:tcPr>
            <w:tcW w:w="803" w:type="dxa"/>
            <w:noWrap/>
            <w:hideMark/>
          </w:tcPr>
          <w:p w14:paraId="6AA42672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&lt;.001</w:t>
            </w:r>
          </w:p>
        </w:tc>
      </w:tr>
      <w:tr w:rsidR="006D248B" w:rsidRPr="00572E30" w14:paraId="189288F1" w14:textId="77777777" w:rsidTr="00CA3BF2">
        <w:trPr>
          <w:trHeight w:val="20"/>
        </w:trPr>
        <w:tc>
          <w:tcPr>
            <w:tcW w:w="2126" w:type="dxa"/>
            <w:noWrap/>
            <w:hideMark/>
          </w:tcPr>
          <w:p w14:paraId="2F346C30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bookmarkStart w:id="43" w:name="_Hlk112165696"/>
            <w:r w:rsidRPr="00407981">
              <w:rPr>
                <w:rFonts w:ascii="Times" w:hAnsi="Times"/>
                <w:sz w:val="20"/>
                <w:szCs w:val="20"/>
              </w:rPr>
              <w:t>Fatigue</w:t>
            </w:r>
            <w:bookmarkEnd w:id="43"/>
          </w:p>
        </w:tc>
        <w:tc>
          <w:tcPr>
            <w:tcW w:w="750" w:type="dxa"/>
          </w:tcPr>
          <w:p w14:paraId="09272EA1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113</w:t>
            </w:r>
          </w:p>
        </w:tc>
        <w:tc>
          <w:tcPr>
            <w:tcW w:w="650" w:type="dxa"/>
            <w:shd w:val="clear" w:color="auto" w:fill="F2F2F2" w:themeFill="background1" w:themeFillShade="F2"/>
          </w:tcPr>
          <w:p w14:paraId="3F348B0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9.9</w:t>
            </w:r>
          </w:p>
        </w:tc>
        <w:tc>
          <w:tcPr>
            <w:tcW w:w="750" w:type="dxa"/>
            <w:noWrap/>
            <w:hideMark/>
          </w:tcPr>
          <w:p w14:paraId="5DC5D897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507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0A13054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11.4</w:t>
            </w:r>
          </w:p>
        </w:tc>
        <w:tc>
          <w:tcPr>
            <w:tcW w:w="750" w:type="dxa"/>
            <w:noWrap/>
            <w:hideMark/>
          </w:tcPr>
          <w:p w14:paraId="16BE4844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198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1CE71985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6.7</w:t>
            </w:r>
          </w:p>
        </w:tc>
        <w:tc>
          <w:tcPr>
            <w:tcW w:w="972" w:type="dxa"/>
            <w:hideMark/>
          </w:tcPr>
          <w:p w14:paraId="68CABB5C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972" w:type="dxa"/>
            <w:hideMark/>
          </w:tcPr>
          <w:p w14:paraId="4482B387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5</w:t>
            </w:r>
            <w:r w:rsidRPr="00407981">
              <w:rPr>
                <w:rFonts w:ascii="Times" w:hAnsi="Times"/>
                <w:sz w:val="20"/>
                <w:szCs w:val="20"/>
              </w:rPr>
              <w:t xml:space="preserve"> (1.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2</w:t>
            </w:r>
            <w:r w:rsidRPr="00407981">
              <w:rPr>
                <w:rFonts w:ascii="Times" w:hAnsi="Times"/>
                <w:sz w:val="20"/>
                <w:szCs w:val="20"/>
              </w:rPr>
              <w:t>-1.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9</w:t>
            </w:r>
            <w:r w:rsidRPr="00407981">
              <w:rPr>
                <w:rFonts w:ascii="Times" w:hAnsi="Times"/>
                <w:sz w:val="20"/>
                <w:szCs w:val="20"/>
              </w:rPr>
              <w:t>)</w:t>
            </w:r>
          </w:p>
        </w:tc>
        <w:tc>
          <w:tcPr>
            <w:tcW w:w="779" w:type="dxa"/>
            <w:noWrap/>
            <w:hideMark/>
          </w:tcPr>
          <w:p w14:paraId="652E2C97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140</w:t>
            </w:r>
          </w:p>
        </w:tc>
        <w:tc>
          <w:tcPr>
            <w:tcW w:w="803" w:type="dxa"/>
            <w:noWrap/>
            <w:hideMark/>
          </w:tcPr>
          <w:p w14:paraId="377181EF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0.0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01</w:t>
            </w:r>
          </w:p>
        </w:tc>
      </w:tr>
      <w:tr w:rsidR="006D248B" w:rsidRPr="00572E30" w14:paraId="0C3991CD" w14:textId="77777777" w:rsidTr="00CA3BF2">
        <w:trPr>
          <w:trHeight w:val="20"/>
        </w:trPr>
        <w:tc>
          <w:tcPr>
            <w:tcW w:w="2126" w:type="dxa"/>
            <w:noWrap/>
            <w:hideMark/>
          </w:tcPr>
          <w:p w14:paraId="489C343B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Diarrhoea</w:t>
            </w:r>
          </w:p>
        </w:tc>
        <w:tc>
          <w:tcPr>
            <w:tcW w:w="750" w:type="dxa"/>
          </w:tcPr>
          <w:p w14:paraId="2B8C9B7E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25</w:t>
            </w:r>
          </w:p>
        </w:tc>
        <w:tc>
          <w:tcPr>
            <w:tcW w:w="650" w:type="dxa"/>
            <w:shd w:val="clear" w:color="auto" w:fill="F2F2F2" w:themeFill="background1" w:themeFillShade="F2"/>
          </w:tcPr>
          <w:p w14:paraId="4C36055E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2.2</w:t>
            </w:r>
          </w:p>
        </w:tc>
        <w:tc>
          <w:tcPr>
            <w:tcW w:w="750" w:type="dxa"/>
            <w:noWrap/>
            <w:hideMark/>
          </w:tcPr>
          <w:p w14:paraId="4F78C3C2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117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66FAD6CB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2.6</w:t>
            </w:r>
          </w:p>
        </w:tc>
        <w:tc>
          <w:tcPr>
            <w:tcW w:w="750" w:type="dxa"/>
            <w:noWrap/>
            <w:hideMark/>
          </w:tcPr>
          <w:p w14:paraId="400F2A7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42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20DD400C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1.4</w:t>
            </w:r>
          </w:p>
        </w:tc>
        <w:tc>
          <w:tcPr>
            <w:tcW w:w="972" w:type="dxa"/>
            <w:hideMark/>
          </w:tcPr>
          <w:p w14:paraId="62EEC8E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972" w:type="dxa"/>
            <w:hideMark/>
          </w:tcPr>
          <w:p w14:paraId="7D9E16C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779" w:type="dxa"/>
            <w:noWrap/>
            <w:hideMark/>
          </w:tcPr>
          <w:p w14:paraId="34DC36AB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390</w:t>
            </w:r>
          </w:p>
        </w:tc>
        <w:tc>
          <w:tcPr>
            <w:tcW w:w="803" w:type="dxa"/>
            <w:noWrap/>
            <w:hideMark/>
          </w:tcPr>
          <w:p w14:paraId="7F2A137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086</w:t>
            </w:r>
          </w:p>
        </w:tc>
      </w:tr>
      <w:tr w:rsidR="006D248B" w:rsidRPr="00572E30" w14:paraId="37D1F45B" w14:textId="77777777" w:rsidTr="00CA3BF2">
        <w:trPr>
          <w:trHeight w:val="20"/>
        </w:trPr>
        <w:tc>
          <w:tcPr>
            <w:tcW w:w="2126" w:type="dxa"/>
            <w:noWrap/>
            <w:hideMark/>
          </w:tcPr>
          <w:p w14:paraId="179B29BC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Abdominal pain</w:t>
            </w:r>
          </w:p>
        </w:tc>
        <w:tc>
          <w:tcPr>
            <w:tcW w:w="750" w:type="dxa"/>
          </w:tcPr>
          <w:p w14:paraId="369CD6FB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23</w:t>
            </w:r>
          </w:p>
        </w:tc>
        <w:tc>
          <w:tcPr>
            <w:tcW w:w="650" w:type="dxa"/>
            <w:shd w:val="clear" w:color="auto" w:fill="F2F2F2" w:themeFill="background1" w:themeFillShade="F2"/>
          </w:tcPr>
          <w:p w14:paraId="39F0322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2.0</w:t>
            </w:r>
          </w:p>
        </w:tc>
        <w:tc>
          <w:tcPr>
            <w:tcW w:w="750" w:type="dxa"/>
            <w:noWrap/>
            <w:hideMark/>
          </w:tcPr>
          <w:p w14:paraId="4EC1BDC4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101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7999E4B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2.3</w:t>
            </w:r>
          </w:p>
        </w:tc>
        <w:tc>
          <w:tcPr>
            <w:tcW w:w="750" w:type="dxa"/>
            <w:noWrap/>
            <w:hideMark/>
          </w:tcPr>
          <w:p w14:paraId="1FE90D04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33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4AA50AB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1.1</w:t>
            </w:r>
          </w:p>
        </w:tc>
        <w:tc>
          <w:tcPr>
            <w:tcW w:w="972" w:type="dxa"/>
            <w:hideMark/>
          </w:tcPr>
          <w:p w14:paraId="389944DB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972" w:type="dxa"/>
            <w:hideMark/>
          </w:tcPr>
          <w:p w14:paraId="6AF363BE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1.8 (1.1-3.1)</w:t>
            </w:r>
          </w:p>
        </w:tc>
        <w:tc>
          <w:tcPr>
            <w:tcW w:w="779" w:type="dxa"/>
            <w:noWrap/>
            <w:hideMark/>
          </w:tcPr>
          <w:p w14:paraId="1646563A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590</w:t>
            </w:r>
          </w:p>
        </w:tc>
        <w:tc>
          <w:tcPr>
            <w:tcW w:w="803" w:type="dxa"/>
            <w:noWrap/>
            <w:hideMark/>
          </w:tcPr>
          <w:p w14:paraId="2366BF9F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028</w:t>
            </w:r>
          </w:p>
        </w:tc>
      </w:tr>
      <w:tr w:rsidR="006D248B" w:rsidRPr="00572E30" w14:paraId="33635448" w14:textId="77777777" w:rsidTr="00CA3BF2">
        <w:trPr>
          <w:trHeight w:val="20"/>
        </w:trPr>
        <w:tc>
          <w:tcPr>
            <w:tcW w:w="2126" w:type="dxa"/>
            <w:noWrap/>
            <w:hideMark/>
          </w:tcPr>
          <w:p w14:paraId="0C980660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High pulse rate or palpitations</w:t>
            </w:r>
          </w:p>
        </w:tc>
        <w:tc>
          <w:tcPr>
            <w:tcW w:w="750" w:type="dxa"/>
          </w:tcPr>
          <w:p w14:paraId="3F395702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35</w:t>
            </w:r>
          </w:p>
        </w:tc>
        <w:tc>
          <w:tcPr>
            <w:tcW w:w="650" w:type="dxa"/>
            <w:shd w:val="clear" w:color="auto" w:fill="F2F2F2" w:themeFill="background1" w:themeFillShade="F2"/>
          </w:tcPr>
          <w:p w14:paraId="15CBC22B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3.1</w:t>
            </w:r>
          </w:p>
        </w:tc>
        <w:tc>
          <w:tcPr>
            <w:tcW w:w="750" w:type="dxa"/>
            <w:noWrap/>
            <w:hideMark/>
          </w:tcPr>
          <w:p w14:paraId="44E4A850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167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1319E3DA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3.8</w:t>
            </w:r>
          </w:p>
        </w:tc>
        <w:tc>
          <w:tcPr>
            <w:tcW w:w="750" w:type="dxa"/>
            <w:noWrap/>
            <w:hideMark/>
          </w:tcPr>
          <w:p w14:paraId="6346CD0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73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2E35680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2.5</w:t>
            </w:r>
          </w:p>
        </w:tc>
        <w:tc>
          <w:tcPr>
            <w:tcW w:w="972" w:type="dxa"/>
            <w:hideMark/>
          </w:tcPr>
          <w:p w14:paraId="51E4BB7E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972" w:type="dxa"/>
            <w:hideMark/>
          </w:tcPr>
          <w:p w14:paraId="4EF9C0A4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779" w:type="dxa"/>
            <w:noWrap/>
            <w:hideMark/>
          </w:tcPr>
          <w:p w14:paraId="5E6034AF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258</w:t>
            </w:r>
          </w:p>
        </w:tc>
        <w:tc>
          <w:tcPr>
            <w:tcW w:w="803" w:type="dxa"/>
            <w:noWrap/>
            <w:hideMark/>
          </w:tcPr>
          <w:p w14:paraId="2BD20700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299</w:t>
            </w:r>
          </w:p>
        </w:tc>
      </w:tr>
      <w:tr w:rsidR="006D248B" w:rsidRPr="00572E30" w14:paraId="7E9A4876" w14:textId="77777777" w:rsidTr="00CA3BF2">
        <w:trPr>
          <w:trHeight w:val="20"/>
        </w:trPr>
        <w:tc>
          <w:tcPr>
            <w:tcW w:w="2126" w:type="dxa"/>
            <w:noWrap/>
            <w:hideMark/>
          </w:tcPr>
          <w:p w14:paraId="04A51A5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bookmarkStart w:id="44" w:name="_Hlk112169704"/>
            <w:r w:rsidRPr="00407981">
              <w:rPr>
                <w:rFonts w:ascii="Times" w:hAnsi="Times"/>
                <w:sz w:val="20"/>
                <w:szCs w:val="20"/>
              </w:rPr>
              <w:t>Rise in blood pressure</w:t>
            </w:r>
            <w:bookmarkEnd w:id="44"/>
          </w:p>
        </w:tc>
        <w:tc>
          <w:tcPr>
            <w:tcW w:w="750" w:type="dxa"/>
          </w:tcPr>
          <w:p w14:paraId="4CF10AD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17</w:t>
            </w:r>
          </w:p>
        </w:tc>
        <w:tc>
          <w:tcPr>
            <w:tcW w:w="650" w:type="dxa"/>
            <w:shd w:val="clear" w:color="auto" w:fill="F2F2F2" w:themeFill="background1" w:themeFillShade="F2"/>
          </w:tcPr>
          <w:p w14:paraId="5639EEF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1.5</w:t>
            </w:r>
          </w:p>
        </w:tc>
        <w:tc>
          <w:tcPr>
            <w:tcW w:w="750" w:type="dxa"/>
            <w:noWrap/>
            <w:hideMark/>
          </w:tcPr>
          <w:p w14:paraId="079236AE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86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0F4871BA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1.9</w:t>
            </w:r>
          </w:p>
        </w:tc>
        <w:tc>
          <w:tcPr>
            <w:tcW w:w="750" w:type="dxa"/>
            <w:noWrap/>
            <w:hideMark/>
          </w:tcPr>
          <w:p w14:paraId="693FAF1B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30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4B2D840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1.0</w:t>
            </w:r>
          </w:p>
        </w:tc>
        <w:tc>
          <w:tcPr>
            <w:tcW w:w="972" w:type="dxa"/>
            <w:hideMark/>
          </w:tcPr>
          <w:p w14:paraId="2C2F3652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972" w:type="dxa"/>
            <w:hideMark/>
          </w:tcPr>
          <w:p w14:paraId="2A43B49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779" w:type="dxa"/>
            <w:noWrap/>
            <w:hideMark/>
          </w:tcPr>
          <w:p w14:paraId="0273E5AB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313</w:t>
            </w:r>
          </w:p>
        </w:tc>
        <w:tc>
          <w:tcPr>
            <w:tcW w:w="803" w:type="dxa"/>
            <w:noWrap/>
            <w:hideMark/>
          </w:tcPr>
          <w:p w14:paraId="333E784F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208</w:t>
            </w:r>
          </w:p>
        </w:tc>
      </w:tr>
      <w:tr w:rsidR="006D248B" w:rsidRPr="00572E30" w14:paraId="7BE185BD" w14:textId="77777777" w:rsidTr="00CA3BF2">
        <w:trPr>
          <w:trHeight w:val="20"/>
        </w:trPr>
        <w:tc>
          <w:tcPr>
            <w:tcW w:w="2126" w:type="dxa"/>
            <w:noWrap/>
            <w:hideMark/>
          </w:tcPr>
          <w:p w14:paraId="7FDADEEF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bookmarkStart w:id="45" w:name="_Hlk112169685"/>
            <w:r w:rsidRPr="00407981">
              <w:rPr>
                <w:rFonts w:ascii="Times" w:hAnsi="Times"/>
                <w:sz w:val="20"/>
                <w:szCs w:val="20"/>
              </w:rPr>
              <w:t>Fainting</w:t>
            </w:r>
            <w:bookmarkEnd w:id="45"/>
          </w:p>
        </w:tc>
        <w:tc>
          <w:tcPr>
            <w:tcW w:w="750" w:type="dxa"/>
          </w:tcPr>
          <w:p w14:paraId="0AA771A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4</w:t>
            </w:r>
          </w:p>
        </w:tc>
        <w:tc>
          <w:tcPr>
            <w:tcW w:w="650" w:type="dxa"/>
            <w:shd w:val="clear" w:color="auto" w:fill="F2F2F2" w:themeFill="background1" w:themeFillShade="F2"/>
          </w:tcPr>
          <w:p w14:paraId="54BF229A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0.4</w:t>
            </w:r>
          </w:p>
        </w:tc>
        <w:tc>
          <w:tcPr>
            <w:tcW w:w="750" w:type="dxa"/>
            <w:noWrap/>
            <w:hideMark/>
          </w:tcPr>
          <w:p w14:paraId="439F441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22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5004E207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0.5</w:t>
            </w:r>
          </w:p>
        </w:tc>
        <w:tc>
          <w:tcPr>
            <w:tcW w:w="750" w:type="dxa"/>
            <w:noWrap/>
            <w:hideMark/>
          </w:tcPr>
          <w:p w14:paraId="66600A0C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12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0D6E509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0.4</w:t>
            </w:r>
          </w:p>
        </w:tc>
        <w:tc>
          <w:tcPr>
            <w:tcW w:w="972" w:type="dxa"/>
            <w:hideMark/>
          </w:tcPr>
          <w:p w14:paraId="5C168FB7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972" w:type="dxa"/>
            <w:hideMark/>
          </w:tcPr>
          <w:p w14:paraId="689437AB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779" w:type="dxa"/>
            <w:noWrap/>
            <w:hideMark/>
          </w:tcPr>
          <w:p w14:paraId="1928934F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519</w:t>
            </w:r>
          </w:p>
        </w:tc>
        <w:tc>
          <w:tcPr>
            <w:tcW w:w="803" w:type="dxa"/>
            <w:noWrap/>
            <w:hideMark/>
          </w:tcPr>
          <w:p w14:paraId="44A7FEA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790</w:t>
            </w:r>
          </w:p>
        </w:tc>
      </w:tr>
      <w:tr w:rsidR="006D248B" w:rsidRPr="00572E30" w14:paraId="2E19E849" w14:textId="77777777" w:rsidTr="00CA3BF2">
        <w:trPr>
          <w:trHeight w:val="20"/>
        </w:trPr>
        <w:tc>
          <w:tcPr>
            <w:tcW w:w="2126" w:type="dxa"/>
            <w:noWrap/>
            <w:hideMark/>
          </w:tcPr>
          <w:p w14:paraId="15D49687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Dizziness</w:t>
            </w:r>
          </w:p>
        </w:tc>
        <w:tc>
          <w:tcPr>
            <w:tcW w:w="750" w:type="dxa"/>
          </w:tcPr>
          <w:p w14:paraId="179F7E0E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40</w:t>
            </w:r>
          </w:p>
        </w:tc>
        <w:tc>
          <w:tcPr>
            <w:tcW w:w="650" w:type="dxa"/>
            <w:shd w:val="clear" w:color="auto" w:fill="F2F2F2" w:themeFill="background1" w:themeFillShade="F2"/>
          </w:tcPr>
          <w:p w14:paraId="5CB39DB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3.5</w:t>
            </w:r>
          </w:p>
        </w:tc>
        <w:tc>
          <w:tcPr>
            <w:tcW w:w="750" w:type="dxa"/>
            <w:noWrap/>
            <w:hideMark/>
          </w:tcPr>
          <w:p w14:paraId="71B6BCB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221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0A7291A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5.0</w:t>
            </w:r>
          </w:p>
        </w:tc>
        <w:tc>
          <w:tcPr>
            <w:tcW w:w="750" w:type="dxa"/>
            <w:noWrap/>
            <w:hideMark/>
          </w:tcPr>
          <w:p w14:paraId="684A46C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68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0489FFFC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2.3</w:t>
            </w:r>
          </w:p>
        </w:tc>
        <w:tc>
          <w:tcPr>
            <w:tcW w:w="972" w:type="dxa"/>
            <w:hideMark/>
          </w:tcPr>
          <w:p w14:paraId="3D2E292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7 (</w:t>
            </w: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5</w:t>
            </w:r>
            <w:r w:rsidRPr="00407981">
              <w:rPr>
                <w:rFonts w:ascii="Times" w:hAnsi="Times"/>
                <w:sz w:val="20"/>
                <w:szCs w:val="20"/>
              </w:rPr>
              <w:t>-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1.0</w:t>
            </w:r>
            <w:r w:rsidRPr="00407981">
              <w:rPr>
                <w:rFonts w:ascii="Times" w:hAnsi="Times"/>
                <w:sz w:val="20"/>
                <w:szCs w:val="20"/>
              </w:rPr>
              <w:t>)</w:t>
            </w:r>
          </w:p>
        </w:tc>
        <w:tc>
          <w:tcPr>
            <w:tcW w:w="972" w:type="dxa"/>
            <w:hideMark/>
          </w:tcPr>
          <w:p w14:paraId="2EEDCFBB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1.5 (1.0-2.3)</w:t>
            </w:r>
          </w:p>
        </w:tc>
        <w:tc>
          <w:tcPr>
            <w:tcW w:w="779" w:type="dxa"/>
            <w:noWrap/>
            <w:hideMark/>
          </w:tcPr>
          <w:p w14:paraId="7446F77F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0.0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35</w:t>
            </w:r>
          </w:p>
        </w:tc>
        <w:tc>
          <w:tcPr>
            <w:tcW w:w="803" w:type="dxa"/>
            <w:noWrap/>
            <w:hideMark/>
          </w:tcPr>
          <w:p w14:paraId="6191B6A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034</w:t>
            </w:r>
          </w:p>
        </w:tc>
      </w:tr>
      <w:tr w:rsidR="006D248B" w:rsidRPr="00572E30" w14:paraId="5488F161" w14:textId="77777777" w:rsidTr="00CA3BF2">
        <w:trPr>
          <w:trHeight w:val="20"/>
        </w:trPr>
        <w:tc>
          <w:tcPr>
            <w:tcW w:w="2126" w:type="dxa"/>
            <w:noWrap/>
            <w:hideMark/>
          </w:tcPr>
          <w:p w14:paraId="32F0FF67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Chest pain</w:t>
            </w:r>
          </w:p>
        </w:tc>
        <w:tc>
          <w:tcPr>
            <w:tcW w:w="750" w:type="dxa"/>
          </w:tcPr>
          <w:p w14:paraId="6282E5D0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15</w:t>
            </w:r>
          </w:p>
        </w:tc>
        <w:tc>
          <w:tcPr>
            <w:tcW w:w="650" w:type="dxa"/>
            <w:shd w:val="clear" w:color="auto" w:fill="F2F2F2" w:themeFill="background1" w:themeFillShade="F2"/>
          </w:tcPr>
          <w:p w14:paraId="52B73CC5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1.3</w:t>
            </w:r>
          </w:p>
        </w:tc>
        <w:tc>
          <w:tcPr>
            <w:tcW w:w="750" w:type="dxa"/>
            <w:noWrap/>
            <w:hideMark/>
          </w:tcPr>
          <w:p w14:paraId="5AA3341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120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42127774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2.7</w:t>
            </w:r>
          </w:p>
        </w:tc>
        <w:tc>
          <w:tcPr>
            <w:tcW w:w="750" w:type="dxa"/>
            <w:noWrap/>
            <w:hideMark/>
          </w:tcPr>
          <w:p w14:paraId="597D64D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30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3A92AC27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1.0</w:t>
            </w:r>
          </w:p>
        </w:tc>
        <w:tc>
          <w:tcPr>
            <w:tcW w:w="972" w:type="dxa"/>
            <w:hideMark/>
          </w:tcPr>
          <w:p w14:paraId="27E32D6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5</w:t>
            </w:r>
            <w:r w:rsidRPr="00407981">
              <w:rPr>
                <w:rFonts w:ascii="Times" w:hAnsi="Times"/>
                <w:sz w:val="20"/>
                <w:szCs w:val="20"/>
              </w:rPr>
              <w:t xml:space="preserve"> (0.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3</w:t>
            </w:r>
            <w:r w:rsidRPr="00407981">
              <w:rPr>
                <w:rFonts w:ascii="Times" w:hAnsi="Times"/>
                <w:sz w:val="20"/>
                <w:szCs w:val="20"/>
              </w:rPr>
              <w:t>-0.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8</w:t>
            </w:r>
            <w:r w:rsidRPr="00407981">
              <w:rPr>
                <w:rFonts w:ascii="Times" w:hAnsi="Times"/>
                <w:sz w:val="20"/>
                <w:szCs w:val="20"/>
              </w:rPr>
              <w:t>)</w:t>
            </w:r>
          </w:p>
        </w:tc>
        <w:tc>
          <w:tcPr>
            <w:tcW w:w="972" w:type="dxa"/>
            <w:hideMark/>
          </w:tcPr>
          <w:p w14:paraId="5151D56F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779" w:type="dxa"/>
            <w:noWrap/>
            <w:hideMark/>
          </w:tcPr>
          <w:p w14:paraId="4B75D752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0.00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6</w:t>
            </w:r>
          </w:p>
        </w:tc>
        <w:tc>
          <w:tcPr>
            <w:tcW w:w="803" w:type="dxa"/>
            <w:noWrap/>
            <w:hideMark/>
          </w:tcPr>
          <w:p w14:paraId="02D23005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421</w:t>
            </w:r>
          </w:p>
        </w:tc>
      </w:tr>
      <w:tr w:rsidR="006D248B" w:rsidRPr="00572E30" w14:paraId="188E83D0" w14:textId="77777777" w:rsidTr="00CA3BF2">
        <w:trPr>
          <w:trHeight w:val="20"/>
        </w:trPr>
        <w:tc>
          <w:tcPr>
            <w:tcW w:w="2126" w:type="dxa"/>
            <w:noWrap/>
            <w:hideMark/>
          </w:tcPr>
          <w:p w14:paraId="24A0ED9C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Swelling in the extremities</w:t>
            </w:r>
          </w:p>
        </w:tc>
        <w:tc>
          <w:tcPr>
            <w:tcW w:w="750" w:type="dxa"/>
          </w:tcPr>
          <w:p w14:paraId="4CC83C35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20</w:t>
            </w:r>
          </w:p>
        </w:tc>
        <w:tc>
          <w:tcPr>
            <w:tcW w:w="650" w:type="dxa"/>
            <w:shd w:val="clear" w:color="auto" w:fill="F2F2F2" w:themeFill="background1" w:themeFillShade="F2"/>
          </w:tcPr>
          <w:p w14:paraId="38BAA27C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1.8</w:t>
            </w:r>
          </w:p>
        </w:tc>
        <w:tc>
          <w:tcPr>
            <w:tcW w:w="750" w:type="dxa"/>
            <w:noWrap/>
            <w:hideMark/>
          </w:tcPr>
          <w:p w14:paraId="6AF831BB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100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4E98C61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2.3</w:t>
            </w:r>
          </w:p>
        </w:tc>
        <w:tc>
          <w:tcPr>
            <w:tcW w:w="750" w:type="dxa"/>
            <w:noWrap/>
            <w:hideMark/>
          </w:tcPr>
          <w:p w14:paraId="55F48DF7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29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21F71140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1.0</w:t>
            </w:r>
          </w:p>
        </w:tc>
        <w:tc>
          <w:tcPr>
            <w:tcW w:w="972" w:type="dxa"/>
            <w:hideMark/>
          </w:tcPr>
          <w:p w14:paraId="1E5D99E5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972" w:type="dxa"/>
            <w:hideMark/>
          </w:tcPr>
          <w:p w14:paraId="07E5B14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1.8 (1.0-3.2)</w:t>
            </w:r>
          </w:p>
        </w:tc>
        <w:tc>
          <w:tcPr>
            <w:tcW w:w="779" w:type="dxa"/>
            <w:noWrap/>
            <w:hideMark/>
          </w:tcPr>
          <w:p w14:paraId="11CE7E0F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295</w:t>
            </w:r>
          </w:p>
        </w:tc>
        <w:tc>
          <w:tcPr>
            <w:tcW w:w="803" w:type="dxa"/>
            <w:noWrap/>
            <w:hideMark/>
          </w:tcPr>
          <w:p w14:paraId="39C6BEB2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044</w:t>
            </w:r>
          </w:p>
        </w:tc>
      </w:tr>
      <w:tr w:rsidR="006D248B" w:rsidRPr="00572E30" w14:paraId="04FDD48C" w14:textId="77777777" w:rsidTr="00CA3BF2">
        <w:trPr>
          <w:trHeight w:val="20"/>
        </w:trPr>
        <w:tc>
          <w:tcPr>
            <w:tcW w:w="2126" w:type="dxa"/>
            <w:noWrap/>
            <w:hideMark/>
          </w:tcPr>
          <w:p w14:paraId="2E63918A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Weakness and tingling in the feet and legs</w:t>
            </w:r>
          </w:p>
        </w:tc>
        <w:tc>
          <w:tcPr>
            <w:tcW w:w="750" w:type="dxa"/>
          </w:tcPr>
          <w:p w14:paraId="3CD31FD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46</w:t>
            </w:r>
          </w:p>
        </w:tc>
        <w:tc>
          <w:tcPr>
            <w:tcW w:w="650" w:type="dxa"/>
            <w:shd w:val="clear" w:color="auto" w:fill="F2F2F2" w:themeFill="background1" w:themeFillShade="F2"/>
          </w:tcPr>
          <w:p w14:paraId="0A796A9A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4.0</w:t>
            </w:r>
          </w:p>
        </w:tc>
        <w:tc>
          <w:tcPr>
            <w:tcW w:w="750" w:type="dxa"/>
            <w:noWrap/>
            <w:hideMark/>
          </w:tcPr>
          <w:p w14:paraId="6EFB5435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166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3ADA734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3.7</w:t>
            </w:r>
          </w:p>
        </w:tc>
        <w:tc>
          <w:tcPr>
            <w:tcW w:w="750" w:type="dxa"/>
            <w:noWrap/>
            <w:hideMark/>
          </w:tcPr>
          <w:p w14:paraId="69857F1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65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4168E7A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2.2</w:t>
            </w:r>
          </w:p>
        </w:tc>
        <w:tc>
          <w:tcPr>
            <w:tcW w:w="972" w:type="dxa"/>
            <w:hideMark/>
          </w:tcPr>
          <w:p w14:paraId="708BACC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972" w:type="dxa"/>
            <w:hideMark/>
          </w:tcPr>
          <w:p w14:paraId="397080EC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1.9 (1.3-2.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7</w:t>
            </w:r>
            <w:r w:rsidRPr="00407981">
              <w:rPr>
                <w:rFonts w:ascii="Times" w:hAnsi="Times"/>
                <w:sz w:val="20"/>
                <w:szCs w:val="20"/>
              </w:rPr>
              <w:t>)</w:t>
            </w:r>
          </w:p>
        </w:tc>
        <w:tc>
          <w:tcPr>
            <w:tcW w:w="779" w:type="dxa"/>
            <w:noWrap/>
            <w:hideMark/>
          </w:tcPr>
          <w:p w14:paraId="2C0EB8C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654</w:t>
            </w:r>
          </w:p>
        </w:tc>
        <w:tc>
          <w:tcPr>
            <w:tcW w:w="803" w:type="dxa"/>
            <w:noWrap/>
            <w:hideMark/>
          </w:tcPr>
          <w:p w14:paraId="4BD35201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0.0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01</w:t>
            </w:r>
          </w:p>
        </w:tc>
      </w:tr>
      <w:tr w:rsidR="006D248B" w:rsidRPr="00572E30" w14:paraId="35C58EAD" w14:textId="77777777" w:rsidTr="00CA3BF2">
        <w:trPr>
          <w:trHeight w:val="20"/>
        </w:trPr>
        <w:tc>
          <w:tcPr>
            <w:tcW w:w="2126" w:type="dxa"/>
            <w:noWrap/>
            <w:hideMark/>
          </w:tcPr>
          <w:p w14:paraId="18CFACB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Pricking or pins and needles sensations in the hands and feet</w:t>
            </w:r>
          </w:p>
        </w:tc>
        <w:tc>
          <w:tcPr>
            <w:tcW w:w="750" w:type="dxa"/>
          </w:tcPr>
          <w:p w14:paraId="7221C89C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35</w:t>
            </w:r>
          </w:p>
        </w:tc>
        <w:tc>
          <w:tcPr>
            <w:tcW w:w="650" w:type="dxa"/>
            <w:shd w:val="clear" w:color="auto" w:fill="F2F2F2" w:themeFill="background1" w:themeFillShade="F2"/>
          </w:tcPr>
          <w:p w14:paraId="151A0A9A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3.1</w:t>
            </w:r>
          </w:p>
        </w:tc>
        <w:tc>
          <w:tcPr>
            <w:tcW w:w="750" w:type="dxa"/>
            <w:noWrap/>
            <w:hideMark/>
          </w:tcPr>
          <w:p w14:paraId="2315683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137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074C27FB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3.1</w:t>
            </w:r>
          </w:p>
        </w:tc>
        <w:tc>
          <w:tcPr>
            <w:tcW w:w="750" w:type="dxa"/>
            <w:noWrap/>
            <w:hideMark/>
          </w:tcPr>
          <w:p w14:paraId="0FA6706C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42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7F33A77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1.4</w:t>
            </w:r>
          </w:p>
        </w:tc>
        <w:tc>
          <w:tcPr>
            <w:tcW w:w="972" w:type="dxa"/>
            <w:hideMark/>
          </w:tcPr>
          <w:p w14:paraId="7BAC5DF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972" w:type="dxa"/>
            <w:hideMark/>
          </w:tcPr>
          <w:p w14:paraId="1E9DAF90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2.2</w:t>
            </w:r>
            <w:r w:rsidRPr="00407981">
              <w:rPr>
                <w:rFonts w:ascii="Times" w:hAnsi="Times"/>
                <w:sz w:val="20"/>
                <w:szCs w:val="20"/>
              </w:rPr>
              <w:t xml:space="preserve"> (1.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4</w:t>
            </w:r>
            <w:r w:rsidRPr="00407981">
              <w:rPr>
                <w:rFonts w:ascii="Times" w:hAnsi="Times"/>
                <w:sz w:val="20"/>
                <w:szCs w:val="20"/>
              </w:rPr>
              <w:t>-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3.4</w:t>
            </w:r>
            <w:r w:rsidRPr="00407981">
              <w:rPr>
                <w:rFonts w:ascii="Times" w:hAnsi="Times"/>
                <w:sz w:val="20"/>
                <w:szCs w:val="20"/>
              </w:rPr>
              <w:t>)</w:t>
            </w:r>
          </w:p>
        </w:tc>
        <w:tc>
          <w:tcPr>
            <w:tcW w:w="779" w:type="dxa"/>
            <w:noWrap/>
            <w:hideMark/>
          </w:tcPr>
          <w:p w14:paraId="2264F145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965</w:t>
            </w:r>
          </w:p>
        </w:tc>
        <w:tc>
          <w:tcPr>
            <w:tcW w:w="803" w:type="dxa"/>
            <w:noWrap/>
            <w:hideMark/>
          </w:tcPr>
          <w:p w14:paraId="1588A24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0.00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1</w:t>
            </w:r>
          </w:p>
        </w:tc>
      </w:tr>
      <w:tr w:rsidR="006D248B" w:rsidRPr="00572E30" w14:paraId="1D65A9AB" w14:textId="77777777" w:rsidTr="00CA3BF2">
        <w:trPr>
          <w:trHeight w:val="20"/>
        </w:trPr>
        <w:tc>
          <w:tcPr>
            <w:tcW w:w="2126" w:type="dxa"/>
            <w:noWrap/>
            <w:hideMark/>
          </w:tcPr>
          <w:p w14:paraId="76FF4E5F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Visual disturbances (loss of vision, blurring of vision, etc.)</w:t>
            </w:r>
          </w:p>
        </w:tc>
        <w:tc>
          <w:tcPr>
            <w:tcW w:w="750" w:type="dxa"/>
          </w:tcPr>
          <w:p w14:paraId="3B6E9650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16</w:t>
            </w:r>
          </w:p>
        </w:tc>
        <w:tc>
          <w:tcPr>
            <w:tcW w:w="650" w:type="dxa"/>
            <w:shd w:val="clear" w:color="auto" w:fill="F2F2F2" w:themeFill="background1" w:themeFillShade="F2"/>
          </w:tcPr>
          <w:p w14:paraId="1C89420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1.4</w:t>
            </w:r>
          </w:p>
        </w:tc>
        <w:tc>
          <w:tcPr>
            <w:tcW w:w="750" w:type="dxa"/>
            <w:noWrap/>
            <w:hideMark/>
          </w:tcPr>
          <w:p w14:paraId="58B6942E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115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6F5F84CC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2.6</w:t>
            </w:r>
          </w:p>
        </w:tc>
        <w:tc>
          <w:tcPr>
            <w:tcW w:w="750" w:type="dxa"/>
            <w:noWrap/>
            <w:hideMark/>
          </w:tcPr>
          <w:p w14:paraId="3E766904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28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5FA78F4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1.0</w:t>
            </w:r>
          </w:p>
        </w:tc>
        <w:tc>
          <w:tcPr>
            <w:tcW w:w="972" w:type="dxa"/>
            <w:hideMark/>
          </w:tcPr>
          <w:p w14:paraId="3A315670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0.5 (0.3-0.9)#</w:t>
            </w:r>
          </w:p>
        </w:tc>
        <w:tc>
          <w:tcPr>
            <w:tcW w:w="972" w:type="dxa"/>
            <w:hideMark/>
          </w:tcPr>
          <w:p w14:paraId="11CDDBE2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779" w:type="dxa"/>
            <w:noWrap/>
            <w:hideMark/>
          </w:tcPr>
          <w:p w14:paraId="217934BC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0.0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18</w:t>
            </w:r>
          </w:p>
        </w:tc>
        <w:tc>
          <w:tcPr>
            <w:tcW w:w="803" w:type="dxa"/>
            <w:noWrap/>
            <w:hideMark/>
          </w:tcPr>
          <w:p w14:paraId="41E8DCA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213</w:t>
            </w:r>
          </w:p>
        </w:tc>
      </w:tr>
      <w:tr w:rsidR="006D248B" w:rsidRPr="00572E30" w14:paraId="6DDF8721" w14:textId="77777777" w:rsidTr="00CA3BF2">
        <w:trPr>
          <w:trHeight w:val="20"/>
        </w:trPr>
        <w:tc>
          <w:tcPr>
            <w:tcW w:w="2126" w:type="dxa"/>
            <w:noWrap/>
            <w:hideMark/>
          </w:tcPr>
          <w:p w14:paraId="602AC50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Bleeding/bruising on the body</w:t>
            </w:r>
          </w:p>
        </w:tc>
        <w:tc>
          <w:tcPr>
            <w:tcW w:w="750" w:type="dxa"/>
          </w:tcPr>
          <w:p w14:paraId="63D5C1C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13</w:t>
            </w:r>
          </w:p>
        </w:tc>
        <w:tc>
          <w:tcPr>
            <w:tcW w:w="650" w:type="dxa"/>
            <w:shd w:val="clear" w:color="auto" w:fill="F2F2F2" w:themeFill="background1" w:themeFillShade="F2"/>
          </w:tcPr>
          <w:p w14:paraId="1A781BDB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1.1</w:t>
            </w:r>
          </w:p>
        </w:tc>
        <w:tc>
          <w:tcPr>
            <w:tcW w:w="750" w:type="dxa"/>
            <w:noWrap/>
            <w:hideMark/>
          </w:tcPr>
          <w:p w14:paraId="0CD16040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67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576639DC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1.5</w:t>
            </w:r>
          </w:p>
        </w:tc>
        <w:tc>
          <w:tcPr>
            <w:tcW w:w="750" w:type="dxa"/>
            <w:noWrap/>
            <w:hideMark/>
          </w:tcPr>
          <w:p w14:paraId="07C6991F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15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68ECF8D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0.5</w:t>
            </w:r>
          </w:p>
        </w:tc>
        <w:tc>
          <w:tcPr>
            <w:tcW w:w="972" w:type="dxa"/>
            <w:hideMark/>
          </w:tcPr>
          <w:p w14:paraId="6612AA31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972" w:type="dxa"/>
            <w:hideMark/>
          </w:tcPr>
          <w:p w14:paraId="7517F715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2.2 (1.1-4.7)</w:t>
            </w:r>
          </w:p>
        </w:tc>
        <w:tc>
          <w:tcPr>
            <w:tcW w:w="779" w:type="dxa"/>
            <w:noWrap/>
            <w:hideMark/>
          </w:tcPr>
          <w:p w14:paraId="336EE64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345</w:t>
            </w:r>
          </w:p>
        </w:tc>
        <w:tc>
          <w:tcPr>
            <w:tcW w:w="803" w:type="dxa"/>
            <w:noWrap/>
            <w:hideMark/>
          </w:tcPr>
          <w:p w14:paraId="4085F39C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0.0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29</w:t>
            </w:r>
          </w:p>
        </w:tc>
      </w:tr>
      <w:tr w:rsidR="006D248B" w:rsidRPr="00572E30" w14:paraId="50F5969F" w14:textId="77777777" w:rsidTr="00CA3BF2">
        <w:trPr>
          <w:trHeight w:val="20"/>
        </w:trPr>
        <w:tc>
          <w:tcPr>
            <w:tcW w:w="2126" w:type="dxa"/>
            <w:noWrap/>
            <w:hideMark/>
          </w:tcPr>
          <w:p w14:paraId="334FE690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Petechial rash</w:t>
            </w:r>
          </w:p>
        </w:tc>
        <w:tc>
          <w:tcPr>
            <w:tcW w:w="750" w:type="dxa"/>
          </w:tcPr>
          <w:p w14:paraId="1B4CF99B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11</w:t>
            </w:r>
          </w:p>
        </w:tc>
        <w:tc>
          <w:tcPr>
            <w:tcW w:w="650" w:type="dxa"/>
            <w:shd w:val="clear" w:color="auto" w:fill="F2F2F2" w:themeFill="background1" w:themeFillShade="F2"/>
          </w:tcPr>
          <w:p w14:paraId="73107A3C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1.0</w:t>
            </w:r>
          </w:p>
        </w:tc>
        <w:tc>
          <w:tcPr>
            <w:tcW w:w="750" w:type="dxa"/>
            <w:noWrap/>
            <w:hideMark/>
          </w:tcPr>
          <w:p w14:paraId="5A2E423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54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3BAEF98B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1.2</w:t>
            </w:r>
          </w:p>
        </w:tc>
        <w:tc>
          <w:tcPr>
            <w:tcW w:w="750" w:type="dxa"/>
            <w:noWrap/>
            <w:hideMark/>
          </w:tcPr>
          <w:p w14:paraId="42A820D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11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4701902F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0.4</w:t>
            </w:r>
          </w:p>
        </w:tc>
        <w:tc>
          <w:tcPr>
            <w:tcW w:w="972" w:type="dxa"/>
            <w:hideMark/>
          </w:tcPr>
          <w:p w14:paraId="22052302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972" w:type="dxa"/>
            <w:hideMark/>
          </w:tcPr>
          <w:p w14:paraId="3A1CC597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2.6 (1.1-6.0)</w:t>
            </w:r>
          </w:p>
        </w:tc>
        <w:tc>
          <w:tcPr>
            <w:tcW w:w="779" w:type="dxa"/>
            <w:noWrap/>
            <w:hideMark/>
          </w:tcPr>
          <w:p w14:paraId="7CD4FEBA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475</w:t>
            </w:r>
          </w:p>
        </w:tc>
        <w:tc>
          <w:tcPr>
            <w:tcW w:w="803" w:type="dxa"/>
            <w:noWrap/>
            <w:hideMark/>
          </w:tcPr>
          <w:p w14:paraId="123D33B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0.0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21</w:t>
            </w:r>
          </w:p>
        </w:tc>
      </w:tr>
      <w:tr w:rsidR="006D248B" w:rsidRPr="00572E30" w14:paraId="5007CAEF" w14:textId="77777777" w:rsidTr="00CA3BF2">
        <w:trPr>
          <w:trHeight w:val="20"/>
        </w:trPr>
        <w:tc>
          <w:tcPr>
            <w:tcW w:w="2126" w:type="dxa"/>
            <w:shd w:val="clear" w:color="auto" w:fill="auto"/>
            <w:noWrap/>
          </w:tcPr>
          <w:p w14:paraId="78A032DE" w14:textId="77777777" w:rsidR="006D248B" w:rsidRPr="00407981" w:rsidRDefault="006D248B" w:rsidP="00CA3BF2">
            <w:pPr>
              <w:rPr>
                <w:rFonts w:ascii="Times" w:hAnsi="Times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Major AEs</w:t>
            </w:r>
          </w:p>
        </w:tc>
        <w:tc>
          <w:tcPr>
            <w:tcW w:w="750" w:type="dxa"/>
          </w:tcPr>
          <w:p w14:paraId="34CC581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129</w:t>
            </w:r>
          </w:p>
        </w:tc>
        <w:tc>
          <w:tcPr>
            <w:tcW w:w="650" w:type="dxa"/>
            <w:shd w:val="clear" w:color="auto" w:fill="F2F2F2" w:themeFill="background1" w:themeFillShade="F2"/>
          </w:tcPr>
          <w:p w14:paraId="1E5B9A42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11.3</w:t>
            </w:r>
          </w:p>
        </w:tc>
        <w:tc>
          <w:tcPr>
            <w:tcW w:w="750" w:type="dxa"/>
            <w:shd w:val="clear" w:color="auto" w:fill="auto"/>
            <w:noWrap/>
          </w:tcPr>
          <w:p w14:paraId="3B39A92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685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</w:tcPr>
          <w:p w14:paraId="2E1AE21C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15.5</w:t>
            </w:r>
          </w:p>
        </w:tc>
        <w:tc>
          <w:tcPr>
            <w:tcW w:w="750" w:type="dxa"/>
            <w:shd w:val="clear" w:color="auto" w:fill="auto"/>
            <w:noWrap/>
          </w:tcPr>
          <w:p w14:paraId="586114B4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375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</w:tcPr>
          <w:p w14:paraId="1F6410A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12.8</w:t>
            </w:r>
          </w:p>
        </w:tc>
        <w:tc>
          <w:tcPr>
            <w:tcW w:w="972" w:type="dxa"/>
            <w:shd w:val="clear" w:color="auto" w:fill="auto"/>
          </w:tcPr>
          <w:p w14:paraId="5CDF0F7C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0.7 (0.6-0.9)</w:t>
            </w:r>
          </w:p>
        </w:tc>
        <w:tc>
          <w:tcPr>
            <w:tcW w:w="972" w:type="dxa"/>
            <w:shd w:val="clear" w:color="auto" w:fill="auto"/>
          </w:tcPr>
          <w:p w14:paraId="7461F2D1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79" w:type="dxa"/>
            <w:shd w:val="clear" w:color="auto" w:fill="auto"/>
            <w:noWrap/>
          </w:tcPr>
          <w:p w14:paraId="6CAD35E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&lt;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0</w:t>
            </w:r>
            <w:r w:rsidRPr="00407981">
              <w:rPr>
                <w:rFonts w:ascii="Times" w:hAnsi="Times"/>
                <w:sz w:val="20"/>
                <w:szCs w:val="20"/>
              </w:rPr>
              <w:t>.001</w:t>
            </w:r>
          </w:p>
        </w:tc>
        <w:tc>
          <w:tcPr>
            <w:tcW w:w="803" w:type="dxa"/>
            <w:shd w:val="clear" w:color="auto" w:fill="auto"/>
            <w:noWrap/>
          </w:tcPr>
          <w:p w14:paraId="4BF9FA65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0.203</w:t>
            </w:r>
          </w:p>
        </w:tc>
      </w:tr>
      <w:tr w:rsidR="006D248B" w:rsidRPr="00572E30" w14:paraId="396CF6E6" w14:textId="77777777" w:rsidTr="00CA3BF2">
        <w:trPr>
          <w:trHeight w:val="20"/>
        </w:trPr>
        <w:tc>
          <w:tcPr>
            <w:tcW w:w="2126" w:type="dxa"/>
            <w:noWrap/>
            <w:hideMark/>
          </w:tcPr>
          <w:p w14:paraId="56010F4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Anaphylaxis</w:t>
            </w:r>
          </w:p>
        </w:tc>
        <w:tc>
          <w:tcPr>
            <w:tcW w:w="750" w:type="dxa"/>
          </w:tcPr>
          <w:p w14:paraId="01B442E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17</w:t>
            </w:r>
          </w:p>
        </w:tc>
        <w:tc>
          <w:tcPr>
            <w:tcW w:w="650" w:type="dxa"/>
            <w:shd w:val="clear" w:color="auto" w:fill="F2F2F2" w:themeFill="background1" w:themeFillShade="F2"/>
          </w:tcPr>
          <w:p w14:paraId="7B777A85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1.5</w:t>
            </w:r>
          </w:p>
        </w:tc>
        <w:tc>
          <w:tcPr>
            <w:tcW w:w="750" w:type="dxa"/>
            <w:noWrap/>
            <w:hideMark/>
          </w:tcPr>
          <w:p w14:paraId="31A44205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66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0585946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1.5</w:t>
            </w:r>
          </w:p>
        </w:tc>
        <w:tc>
          <w:tcPr>
            <w:tcW w:w="750" w:type="dxa"/>
            <w:noWrap/>
            <w:hideMark/>
          </w:tcPr>
          <w:p w14:paraId="709B246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47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0AD0A6B1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1.6</w:t>
            </w:r>
          </w:p>
        </w:tc>
        <w:tc>
          <w:tcPr>
            <w:tcW w:w="972" w:type="dxa"/>
            <w:hideMark/>
          </w:tcPr>
          <w:p w14:paraId="01977FF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972" w:type="dxa"/>
            <w:hideMark/>
          </w:tcPr>
          <w:p w14:paraId="2C15BC6B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779" w:type="dxa"/>
            <w:noWrap/>
            <w:hideMark/>
          </w:tcPr>
          <w:p w14:paraId="58EA0E7E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803" w:type="dxa"/>
            <w:noWrap/>
            <w:hideMark/>
          </w:tcPr>
          <w:p w14:paraId="263AD0E7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799</w:t>
            </w:r>
          </w:p>
        </w:tc>
      </w:tr>
      <w:tr w:rsidR="006D248B" w:rsidRPr="00572E30" w14:paraId="0DEA84A0" w14:textId="77777777" w:rsidTr="00CA3BF2">
        <w:trPr>
          <w:trHeight w:val="20"/>
        </w:trPr>
        <w:tc>
          <w:tcPr>
            <w:tcW w:w="2126" w:type="dxa"/>
            <w:noWrap/>
            <w:hideMark/>
          </w:tcPr>
          <w:p w14:paraId="2448AC40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bookmarkStart w:id="46" w:name="_Hlk112166393"/>
            <w:r w:rsidRPr="00407981">
              <w:rPr>
                <w:rFonts w:ascii="Times" w:hAnsi="Times"/>
                <w:sz w:val="20"/>
                <w:szCs w:val="20"/>
                <w:lang w:val="en-US"/>
              </w:rPr>
              <w:t>Marked difficulty in breathing</w:t>
            </w:r>
          </w:p>
        </w:tc>
        <w:tc>
          <w:tcPr>
            <w:tcW w:w="750" w:type="dxa"/>
          </w:tcPr>
          <w:p w14:paraId="1304CCCC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42</w:t>
            </w:r>
          </w:p>
        </w:tc>
        <w:tc>
          <w:tcPr>
            <w:tcW w:w="650" w:type="dxa"/>
            <w:shd w:val="clear" w:color="auto" w:fill="F2F2F2" w:themeFill="background1" w:themeFillShade="F2"/>
          </w:tcPr>
          <w:p w14:paraId="3A3174C4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3.7</w:t>
            </w:r>
          </w:p>
        </w:tc>
        <w:tc>
          <w:tcPr>
            <w:tcW w:w="750" w:type="dxa"/>
            <w:noWrap/>
            <w:hideMark/>
          </w:tcPr>
          <w:p w14:paraId="1659680F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135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7EF9CDA7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3.0</w:t>
            </w:r>
          </w:p>
        </w:tc>
        <w:tc>
          <w:tcPr>
            <w:tcW w:w="750" w:type="dxa"/>
            <w:noWrap/>
            <w:hideMark/>
          </w:tcPr>
          <w:p w14:paraId="50538770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77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2F7FB29F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2.6</w:t>
            </w:r>
          </w:p>
        </w:tc>
        <w:tc>
          <w:tcPr>
            <w:tcW w:w="972" w:type="dxa"/>
            <w:hideMark/>
          </w:tcPr>
          <w:p w14:paraId="50F45CEC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972" w:type="dxa"/>
            <w:hideMark/>
          </w:tcPr>
          <w:p w14:paraId="499D976F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779" w:type="dxa"/>
            <w:noWrap/>
            <w:hideMark/>
          </w:tcPr>
          <w:p w14:paraId="3DC76507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277</w:t>
            </w:r>
          </w:p>
        </w:tc>
        <w:tc>
          <w:tcPr>
            <w:tcW w:w="803" w:type="dxa"/>
            <w:noWrap/>
            <w:hideMark/>
          </w:tcPr>
          <w:p w14:paraId="257B8002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071</w:t>
            </w:r>
          </w:p>
        </w:tc>
      </w:tr>
      <w:bookmarkEnd w:id="46"/>
      <w:tr w:rsidR="006D248B" w:rsidRPr="00572E30" w14:paraId="770658FB" w14:textId="77777777" w:rsidTr="00CA3BF2">
        <w:trPr>
          <w:trHeight w:val="20"/>
        </w:trPr>
        <w:tc>
          <w:tcPr>
            <w:tcW w:w="2126" w:type="dxa"/>
            <w:noWrap/>
            <w:hideMark/>
          </w:tcPr>
          <w:p w14:paraId="78EEB4EE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Throat closure</w:t>
            </w:r>
          </w:p>
        </w:tc>
        <w:tc>
          <w:tcPr>
            <w:tcW w:w="750" w:type="dxa"/>
          </w:tcPr>
          <w:p w14:paraId="78A0013F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20</w:t>
            </w:r>
          </w:p>
        </w:tc>
        <w:tc>
          <w:tcPr>
            <w:tcW w:w="650" w:type="dxa"/>
            <w:shd w:val="clear" w:color="auto" w:fill="F2F2F2" w:themeFill="background1" w:themeFillShade="F2"/>
          </w:tcPr>
          <w:p w14:paraId="2D5CD895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1.8</w:t>
            </w:r>
          </w:p>
        </w:tc>
        <w:tc>
          <w:tcPr>
            <w:tcW w:w="750" w:type="dxa"/>
            <w:noWrap/>
            <w:hideMark/>
          </w:tcPr>
          <w:p w14:paraId="5DED87FF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63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7C87207E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1.4</w:t>
            </w:r>
          </w:p>
        </w:tc>
        <w:tc>
          <w:tcPr>
            <w:tcW w:w="750" w:type="dxa"/>
            <w:noWrap/>
            <w:hideMark/>
          </w:tcPr>
          <w:p w14:paraId="66F68053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38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  <w:hideMark/>
          </w:tcPr>
          <w:p w14:paraId="19A5E86A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1.3</w:t>
            </w:r>
          </w:p>
        </w:tc>
        <w:tc>
          <w:tcPr>
            <w:tcW w:w="972" w:type="dxa"/>
            <w:hideMark/>
          </w:tcPr>
          <w:p w14:paraId="0CD1F271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972" w:type="dxa"/>
            <w:hideMark/>
          </w:tcPr>
          <w:p w14:paraId="6D4E9AE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779" w:type="dxa"/>
            <w:noWrap/>
            <w:hideMark/>
          </w:tcPr>
          <w:p w14:paraId="7B99CFE2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377</w:t>
            </w:r>
          </w:p>
        </w:tc>
        <w:tc>
          <w:tcPr>
            <w:tcW w:w="803" w:type="dxa"/>
            <w:noWrap/>
            <w:hideMark/>
          </w:tcPr>
          <w:p w14:paraId="56C8F907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0.26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6</w:t>
            </w:r>
          </w:p>
        </w:tc>
      </w:tr>
      <w:tr w:rsidR="006D248B" w:rsidRPr="00572E30" w14:paraId="3B1FC46B" w14:textId="77777777" w:rsidTr="00CA3BF2">
        <w:trPr>
          <w:trHeight w:val="20"/>
        </w:trPr>
        <w:tc>
          <w:tcPr>
            <w:tcW w:w="2126" w:type="dxa"/>
            <w:noWrap/>
          </w:tcPr>
          <w:p w14:paraId="4990946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Severe rashes</w:t>
            </w:r>
          </w:p>
        </w:tc>
        <w:tc>
          <w:tcPr>
            <w:tcW w:w="750" w:type="dxa"/>
          </w:tcPr>
          <w:p w14:paraId="4A9A6A7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37</w:t>
            </w:r>
          </w:p>
        </w:tc>
        <w:tc>
          <w:tcPr>
            <w:tcW w:w="650" w:type="dxa"/>
            <w:shd w:val="clear" w:color="auto" w:fill="F2F2F2" w:themeFill="background1" w:themeFillShade="F2"/>
          </w:tcPr>
          <w:p w14:paraId="20F34DC5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3.2</w:t>
            </w:r>
          </w:p>
        </w:tc>
        <w:tc>
          <w:tcPr>
            <w:tcW w:w="750" w:type="dxa"/>
            <w:noWrap/>
          </w:tcPr>
          <w:p w14:paraId="30FB3FAE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108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</w:tcPr>
          <w:p w14:paraId="31C6CA22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2.4</w:t>
            </w:r>
          </w:p>
        </w:tc>
        <w:tc>
          <w:tcPr>
            <w:tcW w:w="750" w:type="dxa"/>
            <w:noWrap/>
          </w:tcPr>
          <w:p w14:paraId="32453E9D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54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</w:tcPr>
          <w:p w14:paraId="257FD2B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1.8</w:t>
            </w:r>
          </w:p>
        </w:tc>
        <w:tc>
          <w:tcPr>
            <w:tcW w:w="972" w:type="dxa"/>
          </w:tcPr>
          <w:p w14:paraId="33C3B3D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972" w:type="dxa"/>
          </w:tcPr>
          <w:p w14:paraId="75D6EE2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1.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8</w:t>
            </w:r>
            <w:r w:rsidRPr="00407981">
              <w:rPr>
                <w:rFonts w:ascii="Times" w:hAnsi="Times"/>
                <w:sz w:val="20"/>
                <w:szCs w:val="20"/>
              </w:rPr>
              <w:t xml:space="preserve"> (1.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2</w:t>
            </w:r>
            <w:r w:rsidRPr="00407981">
              <w:rPr>
                <w:rFonts w:ascii="Times" w:hAnsi="Times"/>
                <w:sz w:val="20"/>
                <w:szCs w:val="20"/>
              </w:rPr>
              <w:t>-2.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7</w:t>
            </w:r>
            <w:r w:rsidRPr="00407981">
              <w:rPr>
                <w:rFonts w:ascii="Times" w:hAnsi="Times"/>
                <w:sz w:val="20"/>
                <w:szCs w:val="20"/>
              </w:rPr>
              <w:t>)</w:t>
            </w:r>
          </w:p>
        </w:tc>
        <w:tc>
          <w:tcPr>
            <w:tcW w:w="779" w:type="dxa"/>
            <w:noWrap/>
          </w:tcPr>
          <w:p w14:paraId="517B776E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128</w:t>
            </w:r>
          </w:p>
        </w:tc>
        <w:tc>
          <w:tcPr>
            <w:tcW w:w="803" w:type="dxa"/>
            <w:noWrap/>
          </w:tcPr>
          <w:p w14:paraId="08A19D64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0.0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06</w:t>
            </w:r>
          </w:p>
        </w:tc>
      </w:tr>
      <w:tr w:rsidR="006D248B" w:rsidRPr="00572E30" w14:paraId="3C06F64B" w14:textId="77777777" w:rsidTr="00CA3BF2">
        <w:trPr>
          <w:trHeight w:val="20"/>
        </w:trPr>
        <w:tc>
          <w:tcPr>
            <w:tcW w:w="2126" w:type="dxa"/>
            <w:noWrap/>
          </w:tcPr>
          <w:p w14:paraId="4CBF147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Hospitalisation</w:t>
            </w:r>
          </w:p>
        </w:tc>
        <w:tc>
          <w:tcPr>
            <w:tcW w:w="750" w:type="dxa"/>
          </w:tcPr>
          <w:p w14:paraId="5980D9AB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37</w:t>
            </w:r>
          </w:p>
        </w:tc>
        <w:tc>
          <w:tcPr>
            <w:tcW w:w="650" w:type="dxa"/>
            <w:shd w:val="clear" w:color="auto" w:fill="F2F2F2" w:themeFill="background1" w:themeFillShade="F2"/>
          </w:tcPr>
          <w:p w14:paraId="3F2B570E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  <w:lang w:val="en-US"/>
              </w:rPr>
              <w:t>3.2</w:t>
            </w:r>
          </w:p>
        </w:tc>
        <w:tc>
          <w:tcPr>
            <w:tcW w:w="750" w:type="dxa"/>
            <w:noWrap/>
          </w:tcPr>
          <w:p w14:paraId="7CB77712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201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</w:tcPr>
          <w:p w14:paraId="255FD637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4.5</w:t>
            </w:r>
          </w:p>
        </w:tc>
        <w:tc>
          <w:tcPr>
            <w:tcW w:w="750" w:type="dxa"/>
            <w:noWrap/>
          </w:tcPr>
          <w:p w14:paraId="68A9CC60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77</w:t>
            </w:r>
          </w:p>
        </w:tc>
        <w:tc>
          <w:tcPr>
            <w:tcW w:w="650" w:type="dxa"/>
            <w:shd w:val="clear" w:color="auto" w:fill="F2F2F2" w:themeFill="background1" w:themeFillShade="F2"/>
            <w:noWrap/>
          </w:tcPr>
          <w:p w14:paraId="55127B41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2.6</w:t>
            </w:r>
          </w:p>
        </w:tc>
        <w:tc>
          <w:tcPr>
            <w:tcW w:w="972" w:type="dxa"/>
          </w:tcPr>
          <w:p w14:paraId="410F5A89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972" w:type="dxa"/>
          </w:tcPr>
          <w:p w14:paraId="0510FF28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779" w:type="dxa"/>
            <w:noWrap/>
          </w:tcPr>
          <w:p w14:paraId="78195CA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058</w:t>
            </w:r>
          </w:p>
        </w:tc>
        <w:tc>
          <w:tcPr>
            <w:tcW w:w="803" w:type="dxa"/>
            <w:noWrap/>
          </w:tcPr>
          <w:p w14:paraId="00043236" w14:textId="77777777" w:rsidR="006D248B" w:rsidRPr="00407981" w:rsidRDefault="006D248B" w:rsidP="00CA3BF2">
            <w:pPr>
              <w:rPr>
                <w:rFonts w:ascii="Times" w:hAnsi="Times"/>
                <w:sz w:val="20"/>
                <w:szCs w:val="20"/>
                <w:lang w:val="en-US"/>
              </w:rPr>
            </w:pPr>
            <w:r w:rsidRPr="00407981">
              <w:rPr>
                <w:rFonts w:ascii="Times" w:hAnsi="Times"/>
                <w:sz w:val="20"/>
                <w:szCs w:val="20"/>
              </w:rPr>
              <w:t>0.</w:t>
            </w:r>
            <w:r w:rsidRPr="00407981">
              <w:rPr>
                <w:rFonts w:ascii="Times" w:hAnsi="Times"/>
                <w:sz w:val="20"/>
                <w:szCs w:val="20"/>
                <w:lang w:val="en-US"/>
              </w:rPr>
              <w:t>280</w:t>
            </w:r>
          </w:p>
        </w:tc>
      </w:tr>
    </w:tbl>
    <w:p w14:paraId="7F317404" w14:textId="77777777" w:rsidR="006D248B" w:rsidRPr="00407981" w:rsidRDefault="006D248B" w:rsidP="006D248B">
      <w:pPr>
        <w:rPr>
          <w:rFonts w:ascii="Times" w:hAnsi="Times" w:cstheme="majorBidi"/>
          <w:b/>
          <w:bCs/>
          <w:color w:val="000000"/>
        </w:rPr>
      </w:pPr>
    </w:p>
    <w:p w14:paraId="273CBDCF" w14:textId="77777777" w:rsidR="006D248B" w:rsidRPr="00407981" w:rsidRDefault="006D248B" w:rsidP="006D248B">
      <w:pPr>
        <w:rPr>
          <w:rFonts w:ascii="Times" w:hAnsi="Times" w:cstheme="majorBidi"/>
          <w:b/>
          <w:bCs/>
          <w:color w:val="000000"/>
        </w:rPr>
      </w:pPr>
    </w:p>
    <w:p w14:paraId="604A6785" w14:textId="77777777" w:rsidR="006D248B" w:rsidRPr="00407981" w:rsidRDefault="006D248B" w:rsidP="006D248B">
      <w:pPr>
        <w:rPr>
          <w:rFonts w:ascii="Times" w:hAnsi="Times" w:cstheme="majorBidi"/>
          <w:b/>
          <w:bCs/>
          <w:color w:val="000000"/>
          <w:lang w:val="en-US"/>
        </w:rPr>
      </w:pPr>
      <w:r w:rsidRPr="006F7475">
        <w:rPr>
          <w:rFonts w:ascii="Times" w:hAnsi="Times" w:cstheme="majorBidi"/>
          <w:b/>
          <w:bCs/>
          <w:color w:val="000000"/>
        </w:rPr>
        <w:t xml:space="preserve">Supplementary Table </w:t>
      </w:r>
      <w:r w:rsidRPr="006F7475">
        <w:rPr>
          <w:rFonts w:ascii="Times" w:hAnsi="Times" w:cstheme="majorBidi"/>
          <w:b/>
          <w:bCs/>
          <w:color w:val="000000"/>
          <w:lang w:val="en-US"/>
        </w:rPr>
        <w:t>9 b</w:t>
      </w:r>
      <w:r w:rsidRPr="006F7475">
        <w:rPr>
          <w:rFonts w:ascii="Times" w:hAnsi="Times" w:cstheme="majorBidi"/>
          <w:b/>
          <w:bCs/>
          <w:color w:val="000000"/>
        </w:rPr>
        <w:t>.</w:t>
      </w:r>
      <w:r w:rsidRPr="006F7475">
        <w:rPr>
          <w:rFonts w:ascii="Times" w:hAnsi="Times" w:cstheme="majorBidi"/>
          <w:b/>
          <w:bCs/>
          <w:color w:val="000000"/>
          <w:lang w:val="en-US"/>
        </w:rPr>
        <w:t xml:space="preserve"> Effects of COVID-19 vaccination in patients with IIMs (IBM excluded) vs other SAIDs and HCs</w:t>
      </w:r>
    </w:p>
    <w:tbl>
      <w:tblPr>
        <w:tblStyle w:val="TableGrid"/>
        <w:tblW w:w="5278" w:type="pct"/>
        <w:tblLayout w:type="fixed"/>
        <w:tblLook w:val="04A0" w:firstRow="1" w:lastRow="0" w:firstColumn="1" w:lastColumn="0" w:noHBand="0" w:noVBand="1"/>
      </w:tblPr>
      <w:tblGrid>
        <w:gridCol w:w="2615"/>
        <w:gridCol w:w="821"/>
        <w:gridCol w:w="837"/>
        <w:gridCol w:w="815"/>
        <w:gridCol w:w="819"/>
        <w:gridCol w:w="821"/>
        <w:gridCol w:w="823"/>
        <w:gridCol w:w="934"/>
        <w:gridCol w:w="934"/>
        <w:gridCol w:w="737"/>
        <w:gridCol w:w="881"/>
      </w:tblGrid>
      <w:tr w:rsidR="006D248B" w:rsidRPr="00572E30" w14:paraId="0CBE8D5E" w14:textId="77777777" w:rsidTr="00CA3BF2">
        <w:trPr>
          <w:trHeight w:val="288"/>
        </w:trPr>
        <w:tc>
          <w:tcPr>
            <w:tcW w:w="1185" w:type="pct"/>
            <w:vMerge w:val="restart"/>
            <w:shd w:val="clear" w:color="auto" w:fill="auto"/>
            <w:noWrap/>
            <w:hideMark/>
          </w:tcPr>
          <w:p w14:paraId="2172316F" w14:textId="77777777" w:rsidR="006D248B" w:rsidRPr="00407981" w:rsidRDefault="006D248B" w:rsidP="00CA3BF2">
            <w:pPr>
              <w:rPr>
                <w:rFonts w:ascii="Times" w:hAnsi="Times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51" w:type="pct"/>
            <w:gridSpan w:val="2"/>
          </w:tcPr>
          <w:p w14:paraId="34DF3A2E" w14:textId="77777777" w:rsidR="006D248B" w:rsidRPr="00407981" w:rsidRDefault="006D248B" w:rsidP="00CA3BF2">
            <w:pPr>
              <w:rPr>
                <w:rFonts w:ascii="Times" w:hAnsi="Times" w:cstheme="minorHAnsi"/>
                <w:b/>
                <w:bCs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b/>
                <w:bCs/>
                <w:sz w:val="20"/>
                <w:szCs w:val="20"/>
              </w:rPr>
              <w:t>BNT162b2 (Pfizer)</w:t>
            </w:r>
          </w:p>
        </w:tc>
        <w:tc>
          <w:tcPr>
            <w:tcW w:w="740" w:type="pct"/>
            <w:gridSpan w:val="2"/>
          </w:tcPr>
          <w:p w14:paraId="72C7BBCB" w14:textId="77777777" w:rsidR="006D248B" w:rsidRPr="00407981" w:rsidRDefault="006D248B" w:rsidP="00CA3BF2">
            <w:pPr>
              <w:rPr>
                <w:rFonts w:ascii="Times" w:hAnsi="Times" w:cstheme="minorHAnsi"/>
                <w:b/>
                <w:bCs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b/>
                <w:bCs/>
                <w:sz w:val="20"/>
                <w:szCs w:val="20"/>
              </w:rPr>
              <w:t>ChadOx1 nCOV-19 (Oxford/</w:t>
            </w:r>
            <w:r w:rsidRPr="00407981">
              <w:rPr>
                <w:rFonts w:ascii="Times" w:hAnsi="Times"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407981">
              <w:rPr>
                <w:rFonts w:ascii="Times" w:hAnsi="Times" w:cstheme="minorHAnsi"/>
                <w:b/>
                <w:bCs/>
                <w:sz w:val="20"/>
                <w:szCs w:val="20"/>
              </w:rPr>
              <w:t>AstraZeneca)</w:t>
            </w:r>
          </w:p>
        </w:tc>
        <w:tc>
          <w:tcPr>
            <w:tcW w:w="745" w:type="pct"/>
            <w:gridSpan w:val="2"/>
          </w:tcPr>
          <w:p w14:paraId="737C46B7" w14:textId="77777777" w:rsidR="006D248B" w:rsidRPr="00407981" w:rsidRDefault="006D248B" w:rsidP="00CA3BF2">
            <w:pPr>
              <w:rPr>
                <w:rFonts w:ascii="Times" w:hAnsi="Times" w:cstheme="minorHAnsi"/>
                <w:b/>
                <w:bCs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b/>
                <w:bCs/>
                <w:sz w:val="20"/>
                <w:szCs w:val="20"/>
              </w:rPr>
              <w:t>MRNA-1273 (Moderna)</w:t>
            </w:r>
          </w:p>
        </w:tc>
        <w:tc>
          <w:tcPr>
            <w:tcW w:w="846" w:type="pct"/>
            <w:gridSpan w:val="2"/>
          </w:tcPr>
          <w:p w14:paraId="01B1D0F2" w14:textId="77777777" w:rsidR="006D248B" w:rsidRPr="00407981" w:rsidRDefault="006D248B" w:rsidP="00CA3BF2">
            <w:pPr>
              <w:rPr>
                <w:rFonts w:ascii="Times" w:hAnsi="Times" w:cstheme="minorHAnsi"/>
                <w:b/>
                <w:bCs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b/>
                <w:bCs/>
                <w:sz w:val="20"/>
                <w:szCs w:val="20"/>
              </w:rPr>
              <w:t>ChAdOx1 nCoV-19 (Covishield Serum Institute India)</w:t>
            </w:r>
          </w:p>
        </w:tc>
        <w:tc>
          <w:tcPr>
            <w:tcW w:w="734" w:type="pct"/>
            <w:gridSpan w:val="2"/>
          </w:tcPr>
          <w:p w14:paraId="1DA98E23" w14:textId="77777777" w:rsidR="006D248B" w:rsidRPr="00407981" w:rsidRDefault="006D248B" w:rsidP="00CA3BF2">
            <w:pPr>
              <w:rPr>
                <w:rFonts w:ascii="Times" w:eastAsia="Times New Roman" w:hAnsi="Times" w:cstheme="minorHAnsi"/>
                <w:b/>
                <w:bCs/>
                <w:color w:val="000000"/>
                <w:sz w:val="20"/>
                <w:szCs w:val="20"/>
                <w:lang w:val="en-US" w:eastAsia="uk-UA"/>
              </w:rPr>
            </w:pPr>
            <w:r w:rsidRPr="00407981">
              <w:rPr>
                <w:rFonts w:ascii="Times" w:eastAsia="Times New Roman" w:hAnsi="Times" w:cstheme="minorHAnsi"/>
                <w:b/>
                <w:bCs/>
                <w:color w:val="000000"/>
                <w:sz w:val="20"/>
                <w:szCs w:val="20"/>
                <w:lang w:val="en-US" w:eastAsia="uk-UA"/>
              </w:rPr>
              <w:t xml:space="preserve">Sinovac-CoronaVac </w:t>
            </w:r>
          </w:p>
        </w:tc>
      </w:tr>
      <w:tr w:rsidR="006D248B" w:rsidRPr="00572E30" w14:paraId="3F1D1EAC" w14:textId="77777777" w:rsidTr="00CA3BF2">
        <w:trPr>
          <w:trHeight w:val="288"/>
        </w:trPr>
        <w:tc>
          <w:tcPr>
            <w:tcW w:w="1185" w:type="pct"/>
            <w:vMerge/>
            <w:shd w:val="clear" w:color="auto" w:fill="auto"/>
            <w:noWrap/>
          </w:tcPr>
          <w:p w14:paraId="0541FF8E" w14:textId="77777777" w:rsidR="006D248B" w:rsidRPr="00407981" w:rsidRDefault="006D248B" w:rsidP="00CA3BF2">
            <w:pPr>
              <w:rPr>
                <w:rFonts w:ascii="Times" w:hAnsi="Times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72" w:type="pct"/>
            <w:vAlign w:val="center"/>
          </w:tcPr>
          <w:p w14:paraId="4FF5AB19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sz w:val="20"/>
                <w:szCs w:val="20"/>
                <w:lang w:val="en-US"/>
              </w:rPr>
              <w:t>N (727)</w:t>
            </w:r>
          </w:p>
        </w:tc>
        <w:tc>
          <w:tcPr>
            <w:tcW w:w="379" w:type="pct"/>
            <w:shd w:val="clear" w:color="auto" w:fill="F2F2F2" w:themeFill="background1" w:themeFillShade="F2"/>
            <w:vAlign w:val="center"/>
          </w:tcPr>
          <w:p w14:paraId="1EB1C6FC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sz w:val="20"/>
                <w:szCs w:val="20"/>
                <w:lang w:val="en-US"/>
              </w:rPr>
              <w:t>% (100)</w:t>
            </w:r>
          </w:p>
        </w:tc>
        <w:tc>
          <w:tcPr>
            <w:tcW w:w="369" w:type="pct"/>
            <w:vAlign w:val="center"/>
          </w:tcPr>
          <w:p w14:paraId="252B706A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sz w:val="20"/>
                <w:szCs w:val="20"/>
                <w:lang w:val="en-US"/>
              </w:rPr>
              <w:t>N (126)</w:t>
            </w:r>
          </w:p>
        </w:tc>
        <w:tc>
          <w:tcPr>
            <w:tcW w:w="371" w:type="pct"/>
            <w:shd w:val="clear" w:color="auto" w:fill="F2F2F2" w:themeFill="background1" w:themeFillShade="F2"/>
            <w:vAlign w:val="center"/>
          </w:tcPr>
          <w:p w14:paraId="0E845533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sz w:val="20"/>
                <w:szCs w:val="20"/>
                <w:lang w:val="en-US"/>
              </w:rPr>
              <w:t>% (100)</w:t>
            </w:r>
          </w:p>
        </w:tc>
        <w:tc>
          <w:tcPr>
            <w:tcW w:w="372" w:type="pct"/>
            <w:vAlign w:val="center"/>
          </w:tcPr>
          <w:p w14:paraId="05C52BF8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sz w:val="20"/>
                <w:szCs w:val="20"/>
                <w:lang w:val="en-US"/>
              </w:rPr>
              <w:t>N (451)</w:t>
            </w:r>
          </w:p>
        </w:tc>
        <w:tc>
          <w:tcPr>
            <w:tcW w:w="373" w:type="pct"/>
            <w:shd w:val="clear" w:color="auto" w:fill="F2F2F2" w:themeFill="background1" w:themeFillShade="F2"/>
            <w:vAlign w:val="center"/>
          </w:tcPr>
          <w:p w14:paraId="78348389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sz w:val="20"/>
                <w:szCs w:val="20"/>
                <w:lang w:val="en-US"/>
              </w:rPr>
              <w:t>% (100)</w:t>
            </w:r>
          </w:p>
        </w:tc>
        <w:tc>
          <w:tcPr>
            <w:tcW w:w="423" w:type="pct"/>
            <w:vAlign w:val="center"/>
          </w:tcPr>
          <w:p w14:paraId="11A712B0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sz w:val="20"/>
                <w:szCs w:val="20"/>
                <w:lang w:val="en-US"/>
              </w:rPr>
              <w:t>N (14)</w:t>
            </w:r>
          </w:p>
        </w:tc>
        <w:tc>
          <w:tcPr>
            <w:tcW w:w="423" w:type="pct"/>
            <w:shd w:val="clear" w:color="auto" w:fill="F2F2F2" w:themeFill="background1" w:themeFillShade="F2"/>
            <w:vAlign w:val="center"/>
          </w:tcPr>
          <w:p w14:paraId="51849D6A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sz w:val="20"/>
                <w:szCs w:val="20"/>
                <w:lang w:val="en-US"/>
              </w:rPr>
              <w:t>% (100)</w:t>
            </w:r>
          </w:p>
        </w:tc>
        <w:tc>
          <w:tcPr>
            <w:tcW w:w="334" w:type="pct"/>
            <w:vAlign w:val="center"/>
          </w:tcPr>
          <w:p w14:paraId="6797BD2D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sz w:val="20"/>
                <w:szCs w:val="20"/>
                <w:lang w:val="en-US"/>
              </w:rPr>
              <w:t>N (28)</w:t>
            </w:r>
          </w:p>
        </w:tc>
        <w:tc>
          <w:tcPr>
            <w:tcW w:w="400" w:type="pct"/>
            <w:shd w:val="clear" w:color="auto" w:fill="F2F2F2" w:themeFill="background1" w:themeFillShade="F2"/>
            <w:vAlign w:val="center"/>
          </w:tcPr>
          <w:p w14:paraId="4341671A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sz w:val="20"/>
                <w:szCs w:val="20"/>
                <w:lang w:val="en-US"/>
              </w:rPr>
              <w:t>% (100)</w:t>
            </w:r>
          </w:p>
        </w:tc>
      </w:tr>
      <w:tr w:rsidR="006D248B" w:rsidRPr="00572E30" w14:paraId="7DC67EC6" w14:textId="77777777" w:rsidTr="00CA3BF2">
        <w:trPr>
          <w:trHeight w:val="288"/>
        </w:trPr>
        <w:tc>
          <w:tcPr>
            <w:tcW w:w="1185" w:type="pct"/>
            <w:shd w:val="clear" w:color="auto" w:fill="auto"/>
            <w:noWrap/>
          </w:tcPr>
          <w:p w14:paraId="5B2E783C" w14:textId="77777777" w:rsidR="006D248B" w:rsidRPr="00407981" w:rsidRDefault="006D248B" w:rsidP="00CA3BF2">
            <w:pPr>
              <w:rPr>
                <w:rFonts w:ascii="Times" w:hAnsi="Times" w:cstheme="minorHAnsi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sz w:val="20"/>
                <w:szCs w:val="20"/>
                <w:lang w:val="en-US"/>
              </w:rPr>
              <w:t>Minor AEs</w:t>
            </w:r>
          </w:p>
        </w:tc>
        <w:tc>
          <w:tcPr>
            <w:tcW w:w="372" w:type="pct"/>
          </w:tcPr>
          <w:p w14:paraId="20C78824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sz w:val="20"/>
                <w:szCs w:val="20"/>
                <w:lang w:val="en-US"/>
              </w:rPr>
              <w:t>123</w:t>
            </w:r>
          </w:p>
        </w:tc>
        <w:tc>
          <w:tcPr>
            <w:tcW w:w="379" w:type="pct"/>
            <w:shd w:val="clear" w:color="auto" w:fill="F2F2F2" w:themeFill="background1" w:themeFillShade="F2"/>
          </w:tcPr>
          <w:p w14:paraId="21BE8799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sz w:val="20"/>
                <w:szCs w:val="20"/>
                <w:lang w:val="en-US"/>
              </w:rPr>
              <w:t>16.9</w:t>
            </w:r>
          </w:p>
        </w:tc>
        <w:tc>
          <w:tcPr>
            <w:tcW w:w="369" w:type="pct"/>
          </w:tcPr>
          <w:p w14:paraId="2564CD1A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sz w:val="20"/>
                <w:szCs w:val="20"/>
                <w:lang w:val="en-US"/>
              </w:rPr>
              <w:t>31</w:t>
            </w:r>
          </w:p>
        </w:tc>
        <w:tc>
          <w:tcPr>
            <w:tcW w:w="371" w:type="pct"/>
            <w:shd w:val="clear" w:color="auto" w:fill="F2F2F2" w:themeFill="background1" w:themeFillShade="F2"/>
          </w:tcPr>
          <w:p w14:paraId="271D3417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sz w:val="20"/>
                <w:szCs w:val="20"/>
                <w:lang w:val="en-US"/>
              </w:rPr>
              <w:t>24.6</w:t>
            </w:r>
          </w:p>
        </w:tc>
        <w:tc>
          <w:tcPr>
            <w:tcW w:w="372" w:type="pct"/>
          </w:tcPr>
          <w:p w14:paraId="2664216F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373" w:type="pct"/>
            <w:shd w:val="clear" w:color="auto" w:fill="F2F2F2" w:themeFill="background1" w:themeFillShade="F2"/>
          </w:tcPr>
          <w:p w14:paraId="6A637950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</w:rPr>
              <w:t>17</w:t>
            </w: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.3</w:t>
            </w:r>
          </w:p>
        </w:tc>
        <w:tc>
          <w:tcPr>
            <w:tcW w:w="423" w:type="pct"/>
          </w:tcPr>
          <w:p w14:paraId="0531D1AD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423" w:type="pct"/>
            <w:shd w:val="clear" w:color="auto" w:fill="F2F2F2" w:themeFill="background1" w:themeFillShade="F2"/>
          </w:tcPr>
          <w:p w14:paraId="634584A1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28.6</w:t>
            </w:r>
          </w:p>
        </w:tc>
        <w:tc>
          <w:tcPr>
            <w:tcW w:w="334" w:type="pct"/>
          </w:tcPr>
          <w:p w14:paraId="7CFE09D3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sz w:val="20"/>
                <w:szCs w:val="20"/>
                <w:lang w:val="en-US"/>
              </w:rPr>
              <w:t>9</w:t>
            </w:r>
          </w:p>
        </w:tc>
        <w:tc>
          <w:tcPr>
            <w:tcW w:w="400" w:type="pct"/>
            <w:shd w:val="clear" w:color="auto" w:fill="F2F2F2" w:themeFill="background1" w:themeFillShade="F2"/>
          </w:tcPr>
          <w:p w14:paraId="38CBCEBA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sz w:val="20"/>
                <w:szCs w:val="20"/>
                <w:lang w:val="en-US"/>
              </w:rPr>
              <w:t>32.1</w:t>
            </w:r>
          </w:p>
        </w:tc>
      </w:tr>
      <w:tr w:rsidR="006D248B" w:rsidRPr="00572E30" w14:paraId="0E803918" w14:textId="77777777" w:rsidTr="00CA3BF2">
        <w:trPr>
          <w:trHeight w:val="288"/>
        </w:trPr>
        <w:tc>
          <w:tcPr>
            <w:tcW w:w="1185" w:type="pct"/>
            <w:shd w:val="clear" w:color="auto" w:fill="auto"/>
            <w:noWrap/>
            <w:hideMark/>
          </w:tcPr>
          <w:p w14:paraId="42FA5D87" w14:textId="77777777" w:rsidR="006D248B" w:rsidRPr="00407981" w:rsidRDefault="006D248B" w:rsidP="00CA3BF2">
            <w:pPr>
              <w:rPr>
                <w:rFonts w:ascii="Times" w:hAnsi="Times" w:cstheme="minorHAnsi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sz w:val="20"/>
                <w:szCs w:val="20"/>
              </w:rPr>
              <w:t>Injection site (arm) pain and soreness</w:t>
            </w:r>
          </w:p>
        </w:tc>
        <w:tc>
          <w:tcPr>
            <w:tcW w:w="372" w:type="pct"/>
          </w:tcPr>
          <w:p w14:paraId="19E2D797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sz w:val="20"/>
                <w:szCs w:val="20"/>
                <w:lang w:val="en-US"/>
              </w:rPr>
              <w:t>62</w:t>
            </w:r>
          </w:p>
        </w:tc>
        <w:tc>
          <w:tcPr>
            <w:tcW w:w="379" w:type="pct"/>
            <w:shd w:val="clear" w:color="auto" w:fill="F2F2F2" w:themeFill="background1" w:themeFillShade="F2"/>
          </w:tcPr>
          <w:p w14:paraId="2E7583A3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sz w:val="20"/>
                <w:szCs w:val="20"/>
                <w:lang w:val="en-US"/>
              </w:rPr>
              <w:t>8.5</w:t>
            </w:r>
          </w:p>
        </w:tc>
        <w:tc>
          <w:tcPr>
            <w:tcW w:w="369" w:type="pct"/>
          </w:tcPr>
          <w:p w14:paraId="6D47DE80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sz w:val="20"/>
                <w:szCs w:val="20"/>
                <w:lang w:val="en-US"/>
              </w:rPr>
              <w:t>19</w:t>
            </w:r>
          </w:p>
        </w:tc>
        <w:tc>
          <w:tcPr>
            <w:tcW w:w="371" w:type="pct"/>
            <w:shd w:val="clear" w:color="auto" w:fill="F2F2F2" w:themeFill="background1" w:themeFillShade="F2"/>
          </w:tcPr>
          <w:p w14:paraId="792FCFFB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sz w:val="20"/>
                <w:szCs w:val="20"/>
                <w:lang w:val="en-US"/>
              </w:rPr>
              <w:t>15.1*#</w:t>
            </w:r>
          </w:p>
        </w:tc>
        <w:tc>
          <w:tcPr>
            <w:tcW w:w="372" w:type="pct"/>
          </w:tcPr>
          <w:p w14:paraId="3A4AB736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373" w:type="pct"/>
            <w:shd w:val="clear" w:color="auto" w:fill="F2F2F2" w:themeFill="background1" w:themeFillShade="F2"/>
          </w:tcPr>
          <w:p w14:paraId="5F63632A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10.6</w:t>
            </w:r>
          </w:p>
        </w:tc>
        <w:tc>
          <w:tcPr>
            <w:tcW w:w="423" w:type="pct"/>
          </w:tcPr>
          <w:p w14:paraId="02E02637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3" w:type="pct"/>
            <w:shd w:val="clear" w:color="auto" w:fill="F2F2F2" w:themeFill="background1" w:themeFillShade="F2"/>
          </w:tcPr>
          <w:p w14:paraId="6C26CB4B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7.1</w:t>
            </w:r>
          </w:p>
        </w:tc>
        <w:tc>
          <w:tcPr>
            <w:tcW w:w="334" w:type="pct"/>
          </w:tcPr>
          <w:p w14:paraId="2751E8BF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400" w:type="pct"/>
            <w:shd w:val="clear" w:color="auto" w:fill="F2F2F2" w:themeFill="background1" w:themeFillShade="F2"/>
          </w:tcPr>
          <w:p w14:paraId="0C5AB28B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sz w:val="20"/>
                <w:szCs w:val="20"/>
                <w:lang w:val="en-US"/>
              </w:rPr>
              <w:t>21.4*</w:t>
            </w:r>
          </w:p>
        </w:tc>
      </w:tr>
      <w:tr w:rsidR="006D248B" w:rsidRPr="00572E30" w14:paraId="78FCFB00" w14:textId="77777777" w:rsidTr="00CA3BF2">
        <w:trPr>
          <w:trHeight w:val="288"/>
        </w:trPr>
        <w:tc>
          <w:tcPr>
            <w:tcW w:w="1185" w:type="pct"/>
            <w:shd w:val="clear" w:color="auto" w:fill="auto"/>
            <w:noWrap/>
            <w:hideMark/>
          </w:tcPr>
          <w:p w14:paraId="681B02D7" w14:textId="77777777" w:rsidR="006D248B" w:rsidRPr="00407981" w:rsidRDefault="006D248B" w:rsidP="00CA3BF2">
            <w:pPr>
              <w:rPr>
                <w:rFonts w:ascii="Times" w:hAnsi="Times" w:cstheme="minorHAnsi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sz w:val="20"/>
                <w:szCs w:val="20"/>
                <w:lang w:val="en-US"/>
              </w:rPr>
              <w:t>Myalgia</w:t>
            </w:r>
          </w:p>
        </w:tc>
        <w:tc>
          <w:tcPr>
            <w:tcW w:w="372" w:type="pct"/>
          </w:tcPr>
          <w:p w14:paraId="6F48E9FD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379" w:type="pct"/>
            <w:shd w:val="clear" w:color="auto" w:fill="F2F2F2" w:themeFill="background1" w:themeFillShade="F2"/>
          </w:tcPr>
          <w:p w14:paraId="5B4580BA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</w:rPr>
              <w:t>7</w:t>
            </w: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.8</w:t>
            </w:r>
          </w:p>
        </w:tc>
        <w:tc>
          <w:tcPr>
            <w:tcW w:w="369" w:type="pct"/>
          </w:tcPr>
          <w:p w14:paraId="1468361E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371" w:type="pct"/>
            <w:shd w:val="clear" w:color="auto" w:fill="F2F2F2" w:themeFill="background1" w:themeFillShade="F2"/>
          </w:tcPr>
          <w:p w14:paraId="7CF0C881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12.7</w:t>
            </w:r>
          </w:p>
        </w:tc>
        <w:tc>
          <w:tcPr>
            <w:tcW w:w="372" w:type="pct"/>
          </w:tcPr>
          <w:p w14:paraId="3C48F220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373" w:type="pct"/>
            <w:shd w:val="clear" w:color="auto" w:fill="F2F2F2" w:themeFill="background1" w:themeFillShade="F2"/>
          </w:tcPr>
          <w:p w14:paraId="557D99CE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8.9</w:t>
            </w:r>
          </w:p>
        </w:tc>
        <w:tc>
          <w:tcPr>
            <w:tcW w:w="423" w:type="pct"/>
          </w:tcPr>
          <w:p w14:paraId="4E82480E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3" w:type="pct"/>
            <w:shd w:val="clear" w:color="auto" w:fill="F2F2F2" w:themeFill="background1" w:themeFillShade="F2"/>
          </w:tcPr>
          <w:p w14:paraId="77132137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7.1</w:t>
            </w:r>
          </w:p>
        </w:tc>
        <w:tc>
          <w:tcPr>
            <w:tcW w:w="334" w:type="pct"/>
          </w:tcPr>
          <w:p w14:paraId="33EE3CE8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400" w:type="pct"/>
            <w:shd w:val="clear" w:color="auto" w:fill="F2F2F2" w:themeFill="background1" w:themeFillShade="F2"/>
          </w:tcPr>
          <w:p w14:paraId="55A368EC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17.9</w:t>
            </w:r>
          </w:p>
        </w:tc>
      </w:tr>
      <w:tr w:rsidR="006D248B" w:rsidRPr="00572E30" w14:paraId="45CBB830" w14:textId="77777777" w:rsidTr="00CA3BF2">
        <w:trPr>
          <w:trHeight w:val="288"/>
        </w:trPr>
        <w:tc>
          <w:tcPr>
            <w:tcW w:w="1185" w:type="pct"/>
            <w:shd w:val="clear" w:color="auto" w:fill="auto"/>
            <w:noWrap/>
            <w:hideMark/>
          </w:tcPr>
          <w:p w14:paraId="1C3623F7" w14:textId="77777777" w:rsidR="006D248B" w:rsidRPr="00407981" w:rsidRDefault="006D248B" w:rsidP="00CA3BF2">
            <w:pPr>
              <w:rPr>
                <w:rFonts w:ascii="Times" w:hAnsi="Times" w:cstheme="minorHAnsi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sz w:val="20"/>
                <w:szCs w:val="20"/>
              </w:rPr>
              <w:t>Body ache</w:t>
            </w:r>
          </w:p>
        </w:tc>
        <w:tc>
          <w:tcPr>
            <w:tcW w:w="372" w:type="pct"/>
          </w:tcPr>
          <w:p w14:paraId="640E8309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379" w:type="pct"/>
            <w:shd w:val="clear" w:color="auto" w:fill="F2F2F2" w:themeFill="background1" w:themeFillShade="F2"/>
          </w:tcPr>
          <w:p w14:paraId="1BC5D4FA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7.7</w:t>
            </w:r>
          </w:p>
        </w:tc>
        <w:tc>
          <w:tcPr>
            <w:tcW w:w="369" w:type="pct"/>
          </w:tcPr>
          <w:p w14:paraId="0F883318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371" w:type="pct"/>
            <w:shd w:val="clear" w:color="auto" w:fill="F2F2F2" w:themeFill="background1" w:themeFillShade="F2"/>
          </w:tcPr>
          <w:p w14:paraId="771CE300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14.3*#</w:t>
            </w:r>
          </w:p>
        </w:tc>
        <w:tc>
          <w:tcPr>
            <w:tcW w:w="372" w:type="pct"/>
          </w:tcPr>
          <w:p w14:paraId="2A3D7B8D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373" w:type="pct"/>
            <w:shd w:val="clear" w:color="auto" w:fill="F2F2F2" w:themeFill="background1" w:themeFillShade="F2"/>
          </w:tcPr>
          <w:p w14:paraId="13B99024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9.1</w:t>
            </w:r>
          </w:p>
        </w:tc>
        <w:tc>
          <w:tcPr>
            <w:tcW w:w="423" w:type="pct"/>
          </w:tcPr>
          <w:p w14:paraId="50DB663B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3" w:type="pct"/>
            <w:shd w:val="clear" w:color="auto" w:fill="F2F2F2" w:themeFill="background1" w:themeFillShade="F2"/>
          </w:tcPr>
          <w:p w14:paraId="0BEDC545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14.3</w:t>
            </w:r>
          </w:p>
        </w:tc>
        <w:tc>
          <w:tcPr>
            <w:tcW w:w="334" w:type="pct"/>
          </w:tcPr>
          <w:p w14:paraId="3BB5A7C2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400" w:type="pct"/>
            <w:shd w:val="clear" w:color="auto" w:fill="F2F2F2" w:themeFill="background1" w:themeFillShade="F2"/>
          </w:tcPr>
          <w:p w14:paraId="42F18017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b/>
                <w:bCs/>
                <w:sz w:val="20"/>
                <w:szCs w:val="20"/>
                <w:lang w:val="en-US"/>
              </w:rPr>
              <w:t>21.4*</w:t>
            </w:r>
          </w:p>
        </w:tc>
      </w:tr>
      <w:tr w:rsidR="006D248B" w:rsidRPr="00572E30" w14:paraId="5B4D1C7F" w14:textId="77777777" w:rsidTr="00CA3BF2">
        <w:trPr>
          <w:trHeight w:val="288"/>
        </w:trPr>
        <w:tc>
          <w:tcPr>
            <w:tcW w:w="1185" w:type="pct"/>
            <w:shd w:val="clear" w:color="auto" w:fill="auto"/>
            <w:noWrap/>
            <w:hideMark/>
          </w:tcPr>
          <w:p w14:paraId="3365EE5E" w14:textId="77777777" w:rsidR="006D248B" w:rsidRPr="00407981" w:rsidRDefault="006D248B" w:rsidP="00CA3BF2">
            <w:pPr>
              <w:rPr>
                <w:rFonts w:ascii="Times" w:hAnsi="Times" w:cstheme="minorHAnsi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sz w:val="20"/>
                <w:szCs w:val="20"/>
              </w:rPr>
              <w:lastRenderedPageBreak/>
              <w:t>Joint pain</w:t>
            </w:r>
          </w:p>
        </w:tc>
        <w:tc>
          <w:tcPr>
            <w:tcW w:w="372" w:type="pct"/>
          </w:tcPr>
          <w:p w14:paraId="68765953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379" w:type="pct"/>
            <w:shd w:val="clear" w:color="auto" w:fill="F2F2F2" w:themeFill="background1" w:themeFillShade="F2"/>
          </w:tcPr>
          <w:p w14:paraId="1F4DA271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6.7</w:t>
            </w:r>
          </w:p>
        </w:tc>
        <w:tc>
          <w:tcPr>
            <w:tcW w:w="369" w:type="pct"/>
          </w:tcPr>
          <w:p w14:paraId="005D8200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371" w:type="pct"/>
            <w:shd w:val="clear" w:color="auto" w:fill="F2F2F2" w:themeFill="background1" w:themeFillShade="F2"/>
          </w:tcPr>
          <w:p w14:paraId="1E50EF47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13.5**#</w:t>
            </w:r>
          </w:p>
        </w:tc>
        <w:tc>
          <w:tcPr>
            <w:tcW w:w="372" w:type="pct"/>
          </w:tcPr>
          <w:p w14:paraId="21F82FE4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373" w:type="pct"/>
            <w:shd w:val="clear" w:color="auto" w:fill="F2F2F2" w:themeFill="background1" w:themeFillShade="F2"/>
          </w:tcPr>
          <w:p w14:paraId="49520F6D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8.6</w:t>
            </w:r>
          </w:p>
        </w:tc>
        <w:tc>
          <w:tcPr>
            <w:tcW w:w="423" w:type="pct"/>
          </w:tcPr>
          <w:p w14:paraId="6C269B04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3" w:type="pct"/>
            <w:shd w:val="clear" w:color="auto" w:fill="F2F2F2" w:themeFill="background1" w:themeFillShade="F2"/>
          </w:tcPr>
          <w:p w14:paraId="2015E12A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14.3</w:t>
            </w:r>
          </w:p>
        </w:tc>
        <w:tc>
          <w:tcPr>
            <w:tcW w:w="334" w:type="pct"/>
          </w:tcPr>
          <w:p w14:paraId="026BD3B7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400" w:type="pct"/>
            <w:shd w:val="clear" w:color="auto" w:fill="F2F2F2" w:themeFill="background1" w:themeFillShade="F2"/>
          </w:tcPr>
          <w:p w14:paraId="7DA5C395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17.9*</w:t>
            </w:r>
          </w:p>
        </w:tc>
      </w:tr>
      <w:tr w:rsidR="006D248B" w:rsidRPr="00572E30" w14:paraId="208ACCE8" w14:textId="77777777" w:rsidTr="00CA3BF2">
        <w:trPr>
          <w:trHeight w:val="288"/>
        </w:trPr>
        <w:tc>
          <w:tcPr>
            <w:tcW w:w="1185" w:type="pct"/>
            <w:shd w:val="clear" w:color="auto" w:fill="auto"/>
            <w:noWrap/>
            <w:hideMark/>
          </w:tcPr>
          <w:p w14:paraId="384B1E29" w14:textId="77777777" w:rsidR="006D248B" w:rsidRPr="00407981" w:rsidRDefault="006D248B" w:rsidP="00CA3BF2">
            <w:pPr>
              <w:rPr>
                <w:rFonts w:ascii="Times" w:hAnsi="Times" w:cstheme="minorHAnsi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sz w:val="20"/>
                <w:szCs w:val="20"/>
              </w:rPr>
              <w:t>Fever</w:t>
            </w:r>
          </w:p>
        </w:tc>
        <w:tc>
          <w:tcPr>
            <w:tcW w:w="372" w:type="pct"/>
          </w:tcPr>
          <w:p w14:paraId="34D0E58F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379" w:type="pct"/>
            <w:shd w:val="clear" w:color="auto" w:fill="F2F2F2" w:themeFill="background1" w:themeFillShade="F2"/>
          </w:tcPr>
          <w:p w14:paraId="4D03708C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5.2</w:t>
            </w:r>
          </w:p>
        </w:tc>
        <w:tc>
          <w:tcPr>
            <w:tcW w:w="369" w:type="pct"/>
          </w:tcPr>
          <w:p w14:paraId="18017D49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371" w:type="pct"/>
            <w:shd w:val="clear" w:color="auto" w:fill="F2F2F2" w:themeFill="background1" w:themeFillShade="F2"/>
          </w:tcPr>
          <w:p w14:paraId="0C300582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10.3*</w:t>
            </w:r>
          </w:p>
        </w:tc>
        <w:tc>
          <w:tcPr>
            <w:tcW w:w="372" w:type="pct"/>
          </w:tcPr>
          <w:p w14:paraId="294FF13E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373" w:type="pct"/>
            <w:shd w:val="clear" w:color="auto" w:fill="F2F2F2" w:themeFill="background1" w:themeFillShade="F2"/>
          </w:tcPr>
          <w:p w14:paraId="7AE6A705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6.4</w:t>
            </w:r>
          </w:p>
        </w:tc>
        <w:tc>
          <w:tcPr>
            <w:tcW w:w="423" w:type="pct"/>
          </w:tcPr>
          <w:p w14:paraId="7DA2604D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3" w:type="pct"/>
            <w:shd w:val="clear" w:color="auto" w:fill="F2F2F2" w:themeFill="background1" w:themeFillShade="F2"/>
          </w:tcPr>
          <w:p w14:paraId="595562FB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14.3</w:t>
            </w:r>
          </w:p>
        </w:tc>
        <w:tc>
          <w:tcPr>
            <w:tcW w:w="334" w:type="pct"/>
          </w:tcPr>
          <w:p w14:paraId="3BC31E83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400" w:type="pct"/>
            <w:shd w:val="clear" w:color="auto" w:fill="F2F2F2" w:themeFill="background1" w:themeFillShade="F2"/>
          </w:tcPr>
          <w:p w14:paraId="47764D93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17.9**</w:t>
            </w:r>
          </w:p>
        </w:tc>
      </w:tr>
      <w:tr w:rsidR="006D248B" w:rsidRPr="00572E30" w14:paraId="2B2CBC7B" w14:textId="77777777" w:rsidTr="00CA3BF2">
        <w:trPr>
          <w:trHeight w:val="288"/>
        </w:trPr>
        <w:tc>
          <w:tcPr>
            <w:tcW w:w="1185" w:type="pct"/>
            <w:shd w:val="clear" w:color="auto" w:fill="auto"/>
            <w:noWrap/>
            <w:hideMark/>
          </w:tcPr>
          <w:p w14:paraId="07E3A538" w14:textId="77777777" w:rsidR="006D248B" w:rsidRPr="00407981" w:rsidRDefault="006D248B" w:rsidP="00CA3BF2">
            <w:pPr>
              <w:rPr>
                <w:rFonts w:ascii="Times" w:hAnsi="Times" w:cstheme="minorHAnsi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sz w:val="20"/>
                <w:szCs w:val="20"/>
              </w:rPr>
              <w:t>Chills</w:t>
            </w:r>
          </w:p>
        </w:tc>
        <w:tc>
          <w:tcPr>
            <w:tcW w:w="372" w:type="pct"/>
          </w:tcPr>
          <w:p w14:paraId="43460D04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379" w:type="pct"/>
            <w:shd w:val="clear" w:color="auto" w:fill="F2F2F2" w:themeFill="background1" w:themeFillShade="F2"/>
          </w:tcPr>
          <w:p w14:paraId="716E2AB7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5.6</w:t>
            </w:r>
          </w:p>
        </w:tc>
        <w:tc>
          <w:tcPr>
            <w:tcW w:w="369" w:type="pct"/>
          </w:tcPr>
          <w:p w14:paraId="2A69ADA3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371" w:type="pct"/>
            <w:shd w:val="clear" w:color="auto" w:fill="F2F2F2" w:themeFill="background1" w:themeFillShade="F2"/>
          </w:tcPr>
          <w:p w14:paraId="33370322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9.5</w:t>
            </w:r>
          </w:p>
        </w:tc>
        <w:tc>
          <w:tcPr>
            <w:tcW w:w="372" w:type="pct"/>
          </w:tcPr>
          <w:p w14:paraId="607FFCAD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373" w:type="pct"/>
            <w:shd w:val="clear" w:color="auto" w:fill="F2F2F2" w:themeFill="background1" w:themeFillShade="F2"/>
          </w:tcPr>
          <w:p w14:paraId="290D6412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5.8</w:t>
            </w:r>
          </w:p>
        </w:tc>
        <w:tc>
          <w:tcPr>
            <w:tcW w:w="423" w:type="pct"/>
          </w:tcPr>
          <w:p w14:paraId="01C4DD9C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3" w:type="pct"/>
            <w:shd w:val="clear" w:color="auto" w:fill="F2F2F2" w:themeFill="background1" w:themeFillShade="F2"/>
          </w:tcPr>
          <w:p w14:paraId="78765FB1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7.1</w:t>
            </w:r>
          </w:p>
        </w:tc>
        <w:tc>
          <w:tcPr>
            <w:tcW w:w="334" w:type="pct"/>
          </w:tcPr>
          <w:p w14:paraId="70420814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00" w:type="pct"/>
            <w:shd w:val="clear" w:color="auto" w:fill="F2F2F2" w:themeFill="background1" w:themeFillShade="F2"/>
          </w:tcPr>
          <w:p w14:paraId="303CE512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10.7</w:t>
            </w:r>
          </w:p>
        </w:tc>
      </w:tr>
      <w:tr w:rsidR="006D248B" w:rsidRPr="00572E30" w14:paraId="29A1906D" w14:textId="77777777" w:rsidTr="00CA3BF2">
        <w:trPr>
          <w:trHeight w:val="288"/>
        </w:trPr>
        <w:tc>
          <w:tcPr>
            <w:tcW w:w="1185" w:type="pct"/>
            <w:shd w:val="clear" w:color="auto" w:fill="auto"/>
            <w:noWrap/>
            <w:hideMark/>
          </w:tcPr>
          <w:p w14:paraId="6E478576" w14:textId="77777777" w:rsidR="006D248B" w:rsidRPr="00407981" w:rsidRDefault="006D248B" w:rsidP="00CA3BF2">
            <w:pPr>
              <w:rPr>
                <w:rFonts w:ascii="Times" w:hAnsi="Times" w:cstheme="minorHAnsi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sz w:val="20"/>
                <w:szCs w:val="20"/>
              </w:rPr>
              <w:t>Cough</w:t>
            </w:r>
          </w:p>
        </w:tc>
        <w:tc>
          <w:tcPr>
            <w:tcW w:w="372" w:type="pct"/>
          </w:tcPr>
          <w:p w14:paraId="48D7E459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379" w:type="pct"/>
            <w:shd w:val="clear" w:color="auto" w:fill="F2F2F2" w:themeFill="background1" w:themeFillShade="F2"/>
          </w:tcPr>
          <w:p w14:paraId="1D5FF424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1.8</w:t>
            </w:r>
          </w:p>
        </w:tc>
        <w:tc>
          <w:tcPr>
            <w:tcW w:w="369" w:type="pct"/>
          </w:tcPr>
          <w:p w14:paraId="0525B956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71" w:type="pct"/>
            <w:shd w:val="clear" w:color="auto" w:fill="F2F2F2" w:themeFill="background1" w:themeFillShade="F2"/>
          </w:tcPr>
          <w:p w14:paraId="1343CAD2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0.8</w:t>
            </w:r>
          </w:p>
        </w:tc>
        <w:tc>
          <w:tcPr>
            <w:tcW w:w="372" w:type="pct"/>
          </w:tcPr>
          <w:p w14:paraId="2AC8A512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73" w:type="pct"/>
            <w:shd w:val="clear" w:color="auto" w:fill="F2F2F2" w:themeFill="background1" w:themeFillShade="F2"/>
          </w:tcPr>
          <w:p w14:paraId="6E7161A7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1.3</w:t>
            </w:r>
          </w:p>
        </w:tc>
        <w:tc>
          <w:tcPr>
            <w:tcW w:w="423" w:type="pct"/>
          </w:tcPr>
          <w:p w14:paraId="0EBC33C4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3" w:type="pct"/>
            <w:shd w:val="clear" w:color="auto" w:fill="F2F2F2" w:themeFill="background1" w:themeFillShade="F2"/>
          </w:tcPr>
          <w:p w14:paraId="651A8F7D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7.1</w:t>
            </w:r>
          </w:p>
        </w:tc>
        <w:tc>
          <w:tcPr>
            <w:tcW w:w="334" w:type="pct"/>
          </w:tcPr>
          <w:p w14:paraId="46FF8B79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00" w:type="pct"/>
            <w:shd w:val="clear" w:color="auto" w:fill="F2F2F2" w:themeFill="background1" w:themeFillShade="F2"/>
          </w:tcPr>
          <w:p w14:paraId="54966B5C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10.7**#</w:t>
            </w:r>
          </w:p>
        </w:tc>
      </w:tr>
      <w:tr w:rsidR="006D248B" w:rsidRPr="00572E30" w14:paraId="245CFB36" w14:textId="77777777" w:rsidTr="00CA3BF2">
        <w:trPr>
          <w:trHeight w:val="288"/>
        </w:trPr>
        <w:tc>
          <w:tcPr>
            <w:tcW w:w="1185" w:type="pct"/>
            <w:shd w:val="clear" w:color="auto" w:fill="auto"/>
            <w:noWrap/>
            <w:hideMark/>
          </w:tcPr>
          <w:p w14:paraId="362E5D92" w14:textId="77777777" w:rsidR="006D248B" w:rsidRPr="00407981" w:rsidRDefault="006D248B" w:rsidP="00CA3BF2">
            <w:pPr>
              <w:rPr>
                <w:rFonts w:ascii="Times" w:hAnsi="Times" w:cstheme="minorHAnsi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sz w:val="20"/>
                <w:szCs w:val="20"/>
              </w:rPr>
              <w:t>Difficulty in breathing or Shortness of breath</w:t>
            </w:r>
          </w:p>
        </w:tc>
        <w:tc>
          <w:tcPr>
            <w:tcW w:w="372" w:type="pct"/>
          </w:tcPr>
          <w:p w14:paraId="2BC877D1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379" w:type="pct"/>
            <w:shd w:val="clear" w:color="auto" w:fill="F2F2F2" w:themeFill="background1" w:themeFillShade="F2"/>
          </w:tcPr>
          <w:p w14:paraId="44A9553B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2.8</w:t>
            </w:r>
          </w:p>
        </w:tc>
        <w:tc>
          <w:tcPr>
            <w:tcW w:w="369" w:type="pct"/>
          </w:tcPr>
          <w:p w14:paraId="2F379D23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71" w:type="pct"/>
            <w:shd w:val="clear" w:color="auto" w:fill="F2F2F2" w:themeFill="background1" w:themeFillShade="F2"/>
          </w:tcPr>
          <w:p w14:paraId="0394265A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3.2</w:t>
            </w:r>
          </w:p>
        </w:tc>
        <w:tc>
          <w:tcPr>
            <w:tcW w:w="372" w:type="pct"/>
          </w:tcPr>
          <w:p w14:paraId="65900DFB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373" w:type="pct"/>
            <w:shd w:val="clear" w:color="auto" w:fill="F2F2F2" w:themeFill="background1" w:themeFillShade="F2"/>
          </w:tcPr>
          <w:p w14:paraId="6275345E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2.9</w:t>
            </w:r>
          </w:p>
        </w:tc>
        <w:tc>
          <w:tcPr>
            <w:tcW w:w="423" w:type="pct"/>
          </w:tcPr>
          <w:p w14:paraId="4566E05A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3" w:type="pct"/>
            <w:shd w:val="clear" w:color="auto" w:fill="F2F2F2" w:themeFill="background1" w:themeFillShade="F2"/>
          </w:tcPr>
          <w:p w14:paraId="16B9AD3F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14.3*</w:t>
            </w:r>
          </w:p>
        </w:tc>
        <w:tc>
          <w:tcPr>
            <w:tcW w:w="334" w:type="pct"/>
          </w:tcPr>
          <w:p w14:paraId="6C38077A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00" w:type="pct"/>
            <w:shd w:val="clear" w:color="auto" w:fill="F2F2F2" w:themeFill="background1" w:themeFillShade="F2"/>
          </w:tcPr>
          <w:p w14:paraId="3C83B900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7.1</w:t>
            </w:r>
          </w:p>
        </w:tc>
      </w:tr>
      <w:tr w:rsidR="006D248B" w:rsidRPr="00572E30" w14:paraId="60008A01" w14:textId="77777777" w:rsidTr="00CA3BF2">
        <w:trPr>
          <w:trHeight w:val="288"/>
        </w:trPr>
        <w:tc>
          <w:tcPr>
            <w:tcW w:w="1185" w:type="pct"/>
            <w:shd w:val="clear" w:color="auto" w:fill="auto"/>
            <w:noWrap/>
            <w:hideMark/>
          </w:tcPr>
          <w:p w14:paraId="1E1E01AA" w14:textId="77777777" w:rsidR="006D248B" w:rsidRPr="00407981" w:rsidRDefault="006D248B" w:rsidP="00CA3BF2">
            <w:pPr>
              <w:rPr>
                <w:rFonts w:ascii="Times" w:hAnsi="Times" w:cstheme="minorHAnsi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sz w:val="20"/>
                <w:szCs w:val="20"/>
              </w:rPr>
              <w:t>Nausea/vomiting</w:t>
            </w:r>
          </w:p>
        </w:tc>
        <w:tc>
          <w:tcPr>
            <w:tcW w:w="372" w:type="pct"/>
          </w:tcPr>
          <w:p w14:paraId="00328F55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  <w:t>12</w:t>
            </w:r>
          </w:p>
        </w:tc>
        <w:tc>
          <w:tcPr>
            <w:tcW w:w="379" w:type="pct"/>
            <w:shd w:val="clear" w:color="auto" w:fill="F2F2F2" w:themeFill="background1" w:themeFillShade="F2"/>
          </w:tcPr>
          <w:p w14:paraId="2EB168AD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407981">
              <w:rPr>
                <w:rFonts w:ascii="Times" w:hAnsi="Times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  <w:t>1.7*#</w:t>
            </w:r>
          </w:p>
        </w:tc>
        <w:tc>
          <w:tcPr>
            <w:tcW w:w="369" w:type="pct"/>
          </w:tcPr>
          <w:p w14:paraId="6709828C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71" w:type="pct"/>
            <w:shd w:val="clear" w:color="auto" w:fill="F2F2F2" w:themeFill="background1" w:themeFillShade="F2"/>
          </w:tcPr>
          <w:p w14:paraId="72E22AF2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4.0</w:t>
            </w:r>
          </w:p>
        </w:tc>
        <w:tc>
          <w:tcPr>
            <w:tcW w:w="372" w:type="pct"/>
          </w:tcPr>
          <w:p w14:paraId="699669F1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373" w:type="pct"/>
            <w:shd w:val="clear" w:color="auto" w:fill="F2F2F2" w:themeFill="background1" w:themeFillShade="F2"/>
          </w:tcPr>
          <w:p w14:paraId="4A6B2F45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3.3</w:t>
            </w:r>
          </w:p>
        </w:tc>
        <w:tc>
          <w:tcPr>
            <w:tcW w:w="423" w:type="pct"/>
          </w:tcPr>
          <w:p w14:paraId="0D01596A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23" w:type="pct"/>
            <w:shd w:val="clear" w:color="auto" w:fill="F2F2F2" w:themeFill="background1" w:themeFillShade="F2"/>
          </w:tcPr>
          <w:p w14:paraId="07CFE7D7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4" w:type="pct"/>
          </w:tcPr>
          <w:p w14:paraId="4DFDDCA6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0" w:type="pct"/>
            <w:shd w:val="clear" w:color="auto" w:fill="F2F2F2" w:themeFill="background1" w:themeFillShade="F2"/>
          </w:tcPr>
          <w:p w14:paraId="1F06B954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6D248B" w:rsidRPr="00572E30" w14:paraId="1BF9786F" w14:textId="77777777" w:rsidTr="00CA3BF2">
        <w:trPr>
          <w:trHeight w:val="288"/>
        </w:trPr>
        <w:tc>
          <w:tcPr>
            <w:tcW w:w="1185" w:type="pct"/>
            <w:shd w:val="clear" w:color="auto" w:fill="auto"/>
            <w:noWrap/>
            <w:hideMark/>
          </w:tcPr>
          <w:p w14:paraId="0FBB34F0" w14:textId="77777777" w:rsidR="006D248B" w:rsidRPr="00407981" w:rsidRDefault="006D248B" w:rsidP="00CA3BF2">
            <w:pPr>
              <w:rPr>
                <w:rFonts w:ascii="Times" w:hAnsi="Times" w:cstheme="minorHAnsi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sz w:val="20"/>
                <w:szCs w:val="20"/>
              </w:rPr>
              <w:t>Headache</w:t>
            </w:r>
          </w:p>
        </w:tc>
        <w:tc>
          <w:tcPr>
            <w:tcW w:w="372" w:type="pct"/>
          </w:tcPr>
          <w:p w14:paraId="1BEA963C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379" w:type="pct"/>
            <w:shd w:val="clear" w:color="auto" w:fill="F2F2F2" w:themeFill="background1" w:themeFillShade="F2"/>
          </w:tcPr>
          <w:p w14:paraId="1192345F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7.3</w:t>
            </w:r>
          </w:p>
        </w:tc>
        <w:tc>
          <w:tcPr>
            <w:tcW w:w="369" w:type="pct"/>
          </w:tcPr>
          <w:p w14:paraId="30EFD94F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371" w:type="pct"/>
            <w:shd w:val="clear" w:color="auto" w:fill="F2F2F2" w:themeFill="background1" w:themeFillShade="F2"/>
          </w:tcPr>
          <w:p w14:paraId="7C707966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11.1</w:t>
            </w:r>
          </w:p>
        </w:tc>
        <w:tc>
          <w:tcPr>
            <w:tcW w:w="372" w:type="pct"/>
          </w:tcPr>
          <w:p w14:paraId="01EE25C2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373" w:type="pct"/>
            <w:shd w:val="clear" w:color="auto" w:fill="F2F2F2" w:themeFill="background1" w:themeFillShade="F2"/>
          </w:tcPr>
          <w:p w14:paraId="282B45F1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5.8</w:t>
            </w:r>
          </w:p>
        </w:tc>
        <w:tc>
          <w:tcPr>
            <w:tcW w:w="423" w:type="pct"/>
          </w:tcPr>
          <w:p w14:paraId="1F26E674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23" w:type="pct"/>
            <w:shd w:val="clear" w:color="auto" w:fill="F2F2F2" w:themeFill="background1" w:themeFillShade="F2"/>
          </w:tcPr>
          <w:p w14:paraId="3263A797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4" w:type="pct"/>
          </w:tcPr>
          <w:p w14:paraId="34210F38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00" w:type="pct"/>
            <w:shd w:val="clear" w:color="auto" w:fill="F2F2F2" w:themeFill="background1" w:themeFillShade="F2"/>
          </w:tcPr>
          <w:p w14:paraId="73519621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10.7</w:t>
            </w:r>
          </w:p>
        </w:tc>
      </w:tr>
      <w:tr w:rsidR="006D248B" w:rsidRPr="00572E30" w14:paraId="184BFF81" w14:textId="77777777" w:rsidTr="00CA3BF2">
        <w:trPr>
          <w:trHeight w:val="288"/>
        </w:trPr>
        <w:tc>
          <w:tcPr>
            <w:tcW w:w="1185" w:type="pct"/>
            <w:shd w:val="clear" w:color="auto" w:fill="auto"/>
            <w:noWrap/>
            <w:hideMark/>
          </w:tcPr>
          <w:p w14:paraId="4C8E0B52" w14:textId="77777777" w:rsidR="006D248B" w:rsidRPr="00407981" w:rsidRDefault="006D248B" w:rsidP="00CA3BF2">
            <w:pPr>
              <w:rPr>
                <w:rFonts w:ascii="Times" w:hAnsi="Times" w:cstheme="minorHAnsi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sz w:val="20"/>
                <w:szCs w:val="20"/>
              </w:rPr>
              <w:t>Rash</w:t>
            </w:r>
          </w:p>
        </w:tc>
        <w:tc>
          <w:tcPr>
            <w:tcW w:w="372" w:type="pct"/>
          </w:tcPr>
          <w:p w14:paraId="00553032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  <w:t>23</w:t>
            </w:r>
          </w:p>
        </w:tc>
        <w:tc>
          <w:tcPr>
            <w:tcW w:w="379" w:type="pct"/>
            <w:shd w:val="clear" w:color="auto" w:fill="F2F2F2" w:themeFill="background1" w:themeFillShade="F2"/>
          </w:tcPr>
          <w:p w14:paraId="5F2694C0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  <w:t>3.2**#</w:t>
            </w:r>
          </w:p>
        </w:tc>
        <w:tc>
          <w:tcPr>
            <w:tcW w:w="369" w:type="pct"/>
          </w:tcPr>
          <w:p w14:paraId="6625787E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71" w:type="pct"/>
            <w:shd w:val="clear" w:color="auto" w:fill="F2F2F2" w:themeFill="background1" w:themeFillShade="F2"/>
          </w:tcPr>
          <w:p w14:paraId="468C73D5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2.4</w:t>
            </w:r>
          </w:p>
        </w:tc>
        <w:tc>
          <w:tcPr>
            <w:tcW w:w="372" w:type="pct"/>
          </w:tcPr>
          <w:p w14:paraId="1544881A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373" w:type="pct"/>
            <w:shd w:val="clear" w:color="auto" w:fill="F2F2F2" w:themeFill="background1" w:themeFillShade="F2"/>
          </w:tcPr>
          <w:p w14:paraId="0125F922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5.5</w:t>
            </w:r>
          </w:p>
        </w:tc>
        <w:tc>
          <w:tcPr>
            <w:tcW w:w="423" w:type="pct"/>
          </w:tcPr>
          <w:p w14:paraId="28D33CDC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23" w:type="pct"/>
            <w:shd w:val="clear" w:color="auto" w:fill="F2F2F2" w:themeFill="background1" w:themeFillShade="F2"/>
          </w:tcPr>
          <w:p w14:paraId="4AD27D8B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21.4**</w:t>
            </w:r>
          </w:p>
        </w:tc>
        <w:tc>
          <w:tcPr>
            <w:tcW w:w="334" w:type="pct"/>
          </w:tcPr>
          <w:p w14:paraId="082716A1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00" w:type="pct"/>
            <w:shd w:val="clear" w:color="auto" w:fill="F2F2F2" w:themeFill="background1" w:themeFillShade="F2"/>
          </w:tcPr>
          <w:p w14:paraId="5E9BC11B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7.1</w:t>
            </w:r>
          </w:p>
        </w:tc>
      </w:tr>
      <w:tr w:rsidR="006D248B" w:rsidRPr="00572E30" w14:paraId="52B7969F" w14:textId="77777777" w:rsidTr="00CA3BF2">
        <w:trPr>
          <w:trHeight w:val="288"/>
        </w:trPr>
        <w:tc>
          <w:tcPr>
            <w:tcW w:w="1185" w:type="pct"/>
            <w:shd w:val="clear" w:color="auto" w:fill="auto"/>
            <w:noWrap/>
            <w:hideMark/>
          </w:tcPr>
          <w:p w14:paraId="3695B169" w14:textId="77777777" w:rsidR="006D248B" w:rsidRPr="00407981" w:rsidRDefault="006D248B" w:rsidP="00CA3BF2">
            <w:pPr>
              <w:rPr>
                <w:rFonts w:ascii="Times" w:hAnsi="Times" w:cstheme="minorHAnsi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sz w:val="20"/>
                <w:szCs w:val="20"/>
              </w:rPr>
              <w:t>Fatigue</w:t>
            </w:r>
          </w:p>
        </w:tc>
        <w:tc>
          <w:tcPr>
            <w:tcW w:w="372" w:type="pct"/>
          </w:tcPr>
          <w:p w14:paraId="27C3CFCE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66</w:t>
            </w:r>
          </w:p>
        </w:tc>
        <w:tc>
          <w:tcPr>
            <w:tcW w:w="379" w:type="pct"/>
            <w:shd w:val="clear" w:color="auto" w:fill="F2F2F2" w:themeFill="background1" w:themeFillShade="F2"/>
          </w:tcPr>
          <w:p w14:paraId="1E07D054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9.1</w:t>
            </w:r>
          </w:p>
        </w:tc>
        <w:tc>
          <w:tcPr>
            <w:tcW w:w="369" w:type="pct"/>
          </w:tcPr>
          <w:p w14:paraId="2CCFECBA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371" w:type="pct"/>
            <w:shd w:val="clear" w:color="auto" w:fill="F2F2F2" w:themeFill="background1" w:themeFillShade="F2"/>
          </w:tcPr>
          <w:p w14:paraId="3FB9569D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14.3</w:t>
            </w:r>
          </w:p>
        </w:tc>
        <w:tc>
          <w:tcPr>
            <w:tcW w:w="372" w:type="pct"/>
          </w:tcPr>
          <w:p w14:paraId="443CA3F8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373" w:type="pct"/>
            <w:shd w:val="clear" w:color="auto" w:fill="F2F2F2" w:themeFill="background1" w:themeFillShade="F2"/>
          </w:tcPr>
          <w:p w14:paraId="656B4040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9.1</w:t>
            </w:r>
          </w:p>
        </w:tc>
        <w:tc>
          <w:tcPr>
            <w:tcW w:w="423" w:type="pct"/>
          </w:tcPr>
          <w:p w14:paraId="5E8CCB50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3" w:type="pct"/>
            <w:shd w:val="clear" w:color="auto" w:fill="F2F2F2" w:themeFill="background1" w:themeFillShade="F2"/>
          </w:tcPr>
          <w:p w14:paraId="5A60A3C3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14.3</w:t>
            </w:r>
          </w:p>
        </w:tc>
        <w:tc>
          <w:tcPr>
            <w:tcW w:w="334" w:type="pct"/>
          </w:tcPr>
          <w:p w14:paraId="487758AA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400" w:type="pct"/>
            <w:shd w:val="clear" w:color="auto" w:fill="F2F2F2" w:themeFill="background1" w:themeFillShade="F2"/>
          </w:tcPr>
          <w:p w14:paraId="25915005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14.3</w:t>
            </w:r>
          </w:p>
        </w:tc>
      </w:tr>
      <w:tr w:rsidR="006D248B" w:rsidRPr="00572E30" w14:paraId="1B76382B" w14:textId="77777777" w:rsidTr="00CA3BF2">
        <w:trPr>
          <w:trHeight w:val="288"/>
        </w:trPr>
        <w:tc>
          <w:tcPr>
            <w:tcW w:w="1185" w:type="pct"/>
            <w:shd w:val="clear" w:color="auto" w:fill="auto"/>
            <w:noWrap/>
            <w:hideMark/>
          </w:tcPr>
          <w:p w14:paraId="681A448D" w14:textId="77777777" w:rsidR="006D248B" w:rsidRPr="00407981" w:rsidRDefault="006D248B" w:rsidP="00CA3BF2">
            <w:pPr>
              <w:rPr>
                <w:rFonts w:ascii="Times" w:hAnsi="Times" w:cstheme="minorHAnsi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sz w:val="20"/>
                <w:szCs w:val="20"/>
              </w:rPr>
              <w:t>Diarrhoea</w:t>
            </w:r>
          </w:p>
        </w:tc>
        <w:tc>
          <w:tcPr>
            <w:tcW w:w="372" w:type="pct"/>
          </w:tcPr>
          <w:p w14:paraId="52C4B98D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379" w:type="pct"/>
            <w:shd w:val="clear" w:color="auto" w:fill="F2F2F2" w:themeFill="background1" w:themeFillShade="F2"/>
          </w:tcPr>
          <w:p w14:paraId="600F3861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2.2</w:t>
            </w:r>
          </w:p>
        </w:tc>
        <w:tc>
          <w:tcPr>
            <w:tcW w:w="369" w:type="pct"/>
          </w:tcPr>
          <w:p w14:paraId="42F2B921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71" w:type="pct"/>
            <w:shd w:val="clear" w:color="auto" w:fill="F2F2F2" w:themeFill="background1" w:themeFillShade="F2"/>
          </w:tcPr>
          <w:p w14:paraId="74B5034C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4.8*</w:t>
            </w:r>
          </w:p>
        </w:tc>
        <w:tc>
          <w:tcPr>
            <w:tcW w:w="372" w:type="pct"/>
          </w:tcPr>
          <w:p w14:paraId="5F4C726B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373" w:type="pct"/>
            <w:shd w:val="clear" w:color="auto" w:fill="F2F2F2" w:themeFill="background1" w:themeFillShade="F2"/>
          </w:tcPr>
          <w:p w14:paraId="12CE5DCC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2.0</w:t>
            </w:r>
          </w:p>
        </w:tc>
        <w:tc>
          <w:tcPr>
            <w:tcW w:w="423" w:type="pct"/>
          </w:tcPr>
          <w:p w14:paraId="11F1164E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3" w:type="pct"/>
            <w:shd w:val="clear" w:color="auto" w:fill="F2F2F2" w:themeFill="background1" w:themeFillShade="F2"/>
          </w:tcPr>
          <w:p w14:paraId="68F174D7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7.1</w:t>
            </w:r>
          </w:p>
        </w:tc>
        <w:tc>
          <w:tcPr>
            <w:tcW w:w="334" w:type="pct"/>
          </w:tcPr>
          <w:p w14:paraId="121C5964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00" w:type="pct"/>
            <w:shd w:val="clear" w:color="auto" w:fill="F2F2F2" w:themeFill="background1" w:themeFillShade="F2"/>
          </w:tcPr>
          <w:p w14:paraId="649DF96A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3.6</w:t>
            </w:r>
          </w:p>
        </w:tc>
      </w:tr>
      <w:tr w:rsidR="006D248B" w:rsidRPr="00572E30" w14:paraId="06E5285E" w14:textId="77777777" w:rsidTr="00CA3BF2">
        <w:trPr>
          <w:trHeight w:val="288"/>
        </w:trPr>
        <w:tc>
          <w:tcPr>
            <w:tcW w:w="1185" w:type="pct"/>
            <w:shd w:val="clear" w:color="auto" w:fill="auto"/>
            <w:noWrap/>
            <w:hideMark/>
          </w:tcPr>
          <w:p w14:paraId="2155893D" w14:textId="77777777" w:rsidR="006D248B" w:rsidRPr="00407981" w:rsidRDefault="006D248B" w:rsidP="00CA3BF2">
            <w:pPr>
              <w:rPr>
                <w:rFonts w:ascii="Times" w:hAnsi="Times" w:cstheme="minorHAnsi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sz w:val="20"/>
                <w:szCs w:val="20"/>
              </w:rPr>
              <w:t>Abdominal pain</w:t>
            </w:r>
          </w:p>
        </w:tc>
        <w:tc>
          <w:tcPr>
            <w:tcW w:w="372" w:type="pct"/>
          </w:tcPr>
          <w:p w14:paraId="697EA4CD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  <w:t>9</w:t>
            </w:r>
          </w:p>
        </w:tc>
        <w:tc>
          <w:tcPr>
            <w:tcW w:w="379" w:type="pct"/>
            <w:shd w:val="clear" w:color="auto" w:fill="F2F2F2" w:themeFill="background1" w:themeFillShade="F2"/>
          </w:tcPr>
          <w:p w14:paraId="3A853CCA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  <w:t>1.2*#</w:t>
            </w:r>
          </w:p>
        </w:tc>
        <w:tc>
          <w:tcPr>
            <w:tcW w:w="369" w:type="pct"/>
          </w:tcPr>
          <w:p w14:paraId="2479F5F0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71" w:type="pct"/>
            <w:shd w:val="clear" w:color="auto" w:fill="F2F2F2" w:themeFill="background1" w:themeFillShade="F2"/>
          </w:tcPr>
          <w:p w14:paraId="75DCC8E2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3.2</w:t>
            </w:r>
          </w:p>
        </w:tc>
        <w:tc>
          <w:tcPr>
            <w:tcW w:w="372" w:type="pct"/>
          </w:tcPr>
          <w:p w14:paraId="321377FE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373" w:type="pct"/>
            <w:shd w:val="clear" w:color="auto" w:fill="F2F2F2" w:themeFill="background1" w:themeFillShade="F2"/>
          </w:tcPr>
          <w:p w14:paraId="2FEF28B6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2.0</w:t>
            </w:r>
          </w:p>
        </w:tc>
        <w:tc>
          <w:tcPr>
            <w:tcW w:w="423" w:type="pct"/>
          </w:tcPr>
          <w:p w14:paraId="04F99501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3" w:type="pct"/>
            <w:shd w:val="clear" w:color="auto" w:fill="F2F2F2" w:themeFill="background1" w:themeFillShade="F2"/>
          </w:tcPr>
          <w:p w14:paraId="75D5F464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7.1</w:t>
            </w:r>
          </w:p>
        </w:tc>
        <w:tc>
          <w:tcPr>
            <w:tcW w:w="334" w:type="pct"/>
          </w:tcPr>
          <w:p w14:paraId="2C0DA6E7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00" w:type="pct"/>
            <w:shd w:val="clear" w:color="auto" w:fill="F2F2F2" w:themeFill="background1" w:themeFillShade="F2"/>
          </w:tcPr>
          <w:p w14:paraId="22C8A816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10.7**</w:t>
            </w:r>
          </w:p>
        </w:tc>
      </w:tr>
      <w:tr w:rsidR="006D248B" w:rsidRPr="00572E30" w14:paraId="3A3647A1" w14:textId="77777777" w:rsidTr="00CA3BF2">
        <w:trPr>
          <w:trHeight w:val="288"/>
        </w:trPr>
        <w:tc>
          <w:tcPr>
            <w:tcW w:w="1185" w:type="pct"/>
            <w:shd w:val="clear" w:color="auto" w:fill="auto"/>
            <w:noWrap/>
            <w:hideMark/>
          </w:tcPr>
          <w:p w14:paraId="204A3F7E" w14:textId="77777777" w:rsidR="006D248B" w:rsidRPr="00407981" w:rsidRDefault="006D248B" w:rsidP="00CA3BF2">
            <w:pPr>
              <w:rPr>
                <w:rFonts w:ascii="Times" w:hAnsi="Times" w:cstheme="minorHAnsi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sz w:val="20"/>
                <w:szCs w:val="20"/>
              </w:rPr>
              <w:t>High pulse rate or palpitations</w:t>
            </w:r>
          </w:p>
        </w:tc>
        <w:tc>
          <w:tcPr>
            <w:tcW w:w="372" w:type="pct"/>
          </w:tcPr>
          <w:p w14:paraId="5B729818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379" w:type="pct"/>
            <w:shd w:val="clear" w:color="auto" w:fill="F2F2F2" w:themeFill="background1" w:themeFillShade="F2"/>
          </w:tcPr>
          <w:p w14:paraId="5641A9F5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3.3</w:t>
            </w:r>
          </w:p>
        </w:tc>
        <w:tc>
          <w:tcPr>
            <w:tcW w:w="369" w:type="pct"/>
          </w:tcPr>
          <w:p w14:paraId="302202A8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71" w:type="pct"/>
            <w:shd w:val="clear" w:color="auto" w:fill="F2F2F2" w:themeFill="background1" w:themeFillShade="F2"/>
          </w:tcPr>
          <w:p w14:paraId="23CCBB07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4.0</w:t>
            </w:r>
          </w:p>
        </w:tc>
        <w:tc>
          <w:tcPr>
            <w:tcW w:w="372" w:type="pct"/>
          </w:tcPr>
          <w:p w14:paraId="002FC6C6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373" w:type="pct"/>
            <w:shd w:val="clear" w:color="auto" w:fill="F2F2F2" w:themeFill="background1" w:themeFillShade="F2"/>
          </w:tcPr>
          <w:p w14:paraId="43E95B7E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2.2</w:t>
            </w:r>
          </w:p>
        </w:tc>
        <w:tc>
          <w:tcPr>
            <w:tcW w:w="423" w:type="pct"/>
          </w:tcPr>
          <w:p w14:paraId="6A67C824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3" w:type="pct"/>
            <w:shd w:val="clear" w:color="auto" w:fill="F2F2F2" w:themeFill="background1" w:themeFillShade="F2"/>
          </w:tcPr>
          <w:p w14:paraId="2A75ED5D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14.3*</w:t>
            </w:r>
          </w:p>
        </w:tc>
        <w:tc>
          <w:tcPr>
            <w:tcW w:w="334" w:type="pct"/>
          </w:tcPr>
          <w:p w14:paraId="091FCBED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400" w:type="pct"/>
            <w:shd w:val="clear" w:color="auto" w:fill="F2F2F2" w:themeFill="background1" w:themeFillShade="F2"/>
          </w:tcPr>
          <w:p w14:paraId="23DEECFC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14.3***</w:t>
            </w:r>
          </w:p>
        </w:tc>
      </w:tr>
      <w:tr w:rsidR="006D248B" w:rsidRPr="00572E30" w14:paraId="44ABE462" w14:textId="77777777" w:rsidTr="00CA3BF2">
        <w:trPr>
          <w:trHeight w:val="288"/>
        </w:trPr>
        <w:tc>
          <w:tcPr>
            <w:tcW w:w="1185" w:type="pct"/>
            <w:shd w:val="clear" w:color="auto" w:fill="auto"/>
            <w:noWrap/>
            <w:hideMark/>
          </w:tcPr>
          <w:p w14:paraId="4F66BB49" w14:textId="77777777" w:rsidR="006D248B" w:rsidRPr="00407981" w:rsidRDefault="006D248B" w:rsidP="00CA3BF2">
            <w:pPr>
              <w:rPr>
                <w:rFonts w:ascii="Times" w:hAnsi="Times" w:cstheme="minorHAnsi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sz w:val="20"/>
                <w:szCs w:val="20"/>
              </w:rPr>
              <w:t>Rise in blood pressure</w:t>
            </w:r>
          </w:p>
        </w:tc>
        <w:tc>
          <w:tcPr>
            <w:tcW w:w="372" w:type="pct"/>
          </w:tcPr>
          <w:p w14:paraId="332BCA85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379" w:type="pct"/>
            <w:shd w:val="clear" w:color="auto" w:fill="F2F2F2" w:themeFill="background1" w:themeFillShade="F2"/>
          </w:tcPr>
          <w:p w14:paraId="3205127B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1.7</w:t>
            </w:r>
          </w:p>
        </w:tc>
        <w:tc>
          <w:tcPr>
            <w:tcW w:w="369" w:type="pct"/>
          </w:tcPr>
          <w:p w14:paraId="07A2BB13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71" w:type="pct"/>
            <w:shd w:val="clear" w:color="auto" w:fill="F2F2F2" w:themeFill="background1" w:themeFillShade="F2"/>
          </w:tcPr>
          <w:p w14:paraId="08EF78D6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3.2</w:t>
            </w:r>
          </w:p>
        </w:tc>
        <w:tc>
          <w:tcPr>
            <w:tcW w:w="372" w:type="pct"/>
          </w:tcPr>
          <w:p w14:paraId="65FB4E4E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73" w:type="pct"/>
            <w:shd w:val="clear" w:color="auto" w:fill="F2F2F2" w:themeFill="background1" w:themeFillShade="F2"/>
          </w:tcPr>
          <w:p w14:paraId="74F7F8C0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1.1</w:t>
            </w:r>
          </w:p>
        </w:tc>
        <w:tc>
          <w:tcPr>
            <w:tcW w:w="423" w:type="pct"/>
          </w:tcPr>
          <w:p w14:paraId="680EC599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23" w:type="pct"/>
            <w:shd w:val="clear" w:color="auto" w:fill="F2F2F2" w:themeFill="background1" w:themeFillShade="F2"/>
          </w:tcPr>
          <w:p w14:paraId="19BF757F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4" w:type="pct"/>
          </w:tcPr>
          <w:p w14:paraId="610B46BA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00" w:type="pct"/>
            <w:shd w:val="clear" w:color="auto" w:fill="F2F2F2" w:themeFill="background1" w:themeFillShade="F2"/>
          </w:tcPr>
          <w:p w14:paraId="08A53340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3.6</w:t>
            </w:r>
          </w:p>
        </w:tc>
      </w:tr>
      <w:tr w:rsidR="006D248B" w:rsidRPr="00572E30" w14:paraId="31151805" w14:textId="77777777" w:rsidTr="00CA3BF2">
        <w:trPr>
          <w:trHeight w:val="288"/>
        </w:trPr>
        <w:tc>
          <w:tcPr>
            <w:tcW w:w="1185" w:type="pct"/>
            <w:shd w:val="clear" w:color="auto" w:fill="auto"/>
            <w:noWrap/>
            <w:hideMark/>
          </w:tcPr>
          <w:p w14:paraId="11655E0B" w14:textId="77777777" w:rsidR="006D248B" w:rsidRPr="00407981" w:rsidRDefault="006D248B" w:rsidP="00CA3BF2">
            <w:pPr>
              <w:rPr>
                <w:rFonts w:ascii="Times" w:hAnsi="Times" w:cstheme="minorHAnsi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sz w:val="20"/>
                <w:szCs w:val="20"/>
              </w:rPr>
              <w:t>Fainting</w:t>
            </w:r>
          </w:p>
        </w:tc>
        <w:tc>
          <w:tcPr>
            <w:tcW w:w="372" w:type="pct"/>
          </w:tcPr>
          <w:p w14:paraId="78D588AF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79" w:type="pct"/>
            <w:shd w:val="clear" w:color="auto" w:fill="F2F2F2" w:themeFill="background1" w:themeFillShade="F2"/>
          </w:tcPr>
          <w:p w14:paraId="32E9A6B9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0.3</w:t>
            </w:r>
          </w:p>
        </w:tc>
        <w:tc>
          <w:tcPr>
            <w:tcW w:w="369" w:type="pct"/>
          </w:tcPr>
          <w:p w14:paraId="48ADD881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71" w:type="pct"/>
            <w:shd w:val="clear" w:color="auto" w:fill="F2F2F2" w:themeFill="background1" w:themeFillShade="F2"/>
          </w:tcPr>
          <w:p w14:paraId="5057A9C6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1.6*</w:t>
            </w:r>
          </w:p>
        </w:tc>
        <w:tc>
          <w:tcPr>
            <w:tcW w:w="372" w:type="pct"/>
          </w:tcPr>
          <w:p w14:paraId="4E18F3C2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73" w:type="pct"/>
            <w:shd w:val="clear" w:color="auto" w:fill="F2F2F2" w:themeFill="background1" w:themeFillShade="F2"/>
          </w:tcPr>
          <w:p w14:paraId="2E4C49B8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0.4</w:t>
            </w:r>
          </w:p>
        </w:tc>
        <w:tc>
          <w:tcPr>
            <w:tcW w:w="423" w:type="pct"/>
          </w:tcPr>
          <w:p w14:paraId="3FB4F56E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3" w:type="pct"/>
            <w:shd w:val="clear" w:color="auto" w:fill="F2F2F2" w:themeFill="background1" w:themeFillShade="F2"/>
          </w:tcPr>
          <w:p w14:paraId="1C3851C8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7.1***</w:t>
            </w:r>
          </w:p>
        </w:tc>
        <w:tc>
          <w:tcPr>
            <w:tcW w:w="334" w:type="pct"/>
          </w:tcPr>
          <w:p w14:paraId="37A630CF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00" w:type="pct"/>
            <w:shd w:val="clear" w:color="auto" w:fill="F2F2F2" w:themeFill="background1" w:themeFillShade="F2"/>
          </w:tcPr>
          <w:p w14:paraId="7DAB5627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7.1***</w:t>
            </w:r>
          </w:p>
        </w:tc>
      </w:tr>
      <w:tr w:rsidR="006D248B" w:rsidRPr="00572E30" w14:paraId="3CB70D88" w14:textId="77777777" w:rsidTr="00CA3BF2">
        <w:trPr>
          <w:trHeight w:val="288"/>
        </w:trPr>
        <w:tc>
          <w:tcPr>
            <w:tcW w:w="1185" w:type="pct"/>
            <w:shd w:val="clear" w:color="auto" w:fill="auto"/>
            <w:noWrap/>
            <w:hideMark/>
          </w:tcPr>
          <w:p w14:paraId="1147496B" w14:textId="77777777" w:rsidR="006D248B" w:rsidRPr="00407981" w:rsidRDefault="006D248B" w:rsidP="00CA3BF2">
            <w:pPr>
              <w:rPr>
                <w:rFonts w:ascii="Times" w:hAnsi="Times" w:cstheme="minorHAnsi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sz w:val="20"/>
                <w:szCs w:val="20"/>
              </w:rPr>
              <w:t>Dizziness</w:t>
            </w:r>
          </w:p>
        </w:tc>
        <w:tc>
          <w:tcPr>
            <w:tcW w:w="372" w:type="pct"/>
          </w:tcPr>
          <w:p w14:paraId="76D839ED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379" w:type="pct"/>
            <w:shd w:val="clear" w:color="auto" w:fill="F2F2F2" w:themeFill="background1" w:themeFillShade="F2"/>
          </w:tcPr>
          <w:p w14:paraId="603331CE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3.6</w:t>
            </w:r>
          </w:p>
        </w:tc>
        <w:tc>
          <w:tcPr>
            <w:tcW w:w="369" w:type="pct"/>
          </w:tcPr>
          <w:p w14:paraId="270A9DA7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371" w:type="pct"/>
            <w:shd w:val="clear" w:color="auto" w:fill="F2F2F2" w:themeFill="background1" w:themeFillShade="F2"/>
          </w:tcPr>
          <w:p w14:paraId="5D4EE622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6.3</w:t>
            </w:r>
          </w:p>
        </w:tc>
        <w:tc>
          <w:tcPr>
            <w:tcW w:w="372" w:type="pct"/>
          </w:tcPr>
          <w:p w14:paraId="36DF97B8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373" w:type="pct"/>
            <w:shd w:val="clear" w:color="auto" w:fill="F2F2F2" w:themeFill="background1" w:themeFillShade="F2"/>
          </w:tcPr>
          <w:p w14:paraId="3ACC40DD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3.3</w:t>
            </w:r>
          </w:p>
        </w:tc>
        <w:tc>
          <w:tcPr>
            <w:tcW w:w="423" w:type="pct"/>
          </w:tcPr>
          <w:p w14:paraId="48E14204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3" w:type="pct"/>
            <w:shd w:val="clear" w:color="auto" w:fill="F2F2F2" w:themeFill="background1" w:themeFillShade="F2"/>
          </w:tcPr>
          <w:p w14:paraId="04AE643B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7.1</w:t>
            </w:r>
          </w:p>
        </w:tc>
        <w:tc>
          <w:tcPr>
            <w:tcW w:w="334" w:type="pct"/>
          </w:tcPr>
          <w:p w14:paraId="3147D791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400" w:type="pct"/>
            <w:shd w:val="clear" w:color="auto" w:fill="F2F2F2" w:themeFill="background1" w:themeFillShade="F2"/>
          </w:tcPr>
          <w:p w14:paraId="2C25AEFE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14.3**#</w:t>
            </w:r>
          </w:p>
        </w:tc>
      </w:tr>
      <w:tr w:rsidR="006D248B" w:rsidRPr="00572E30" w14:paraId="38B25E43" w14:textId="77777777" w:rsidTr="00CA3BF2">
        <w:trPr>
          <w:trHeight w:val="288"/>
        </w:trPr>
        <w:tc>
          <w:tcPr>
            <w:tcW w:w="1185" w:type="pct"/>
            <w:shd w:val="clear" w:color="auto" w:fill="auto"/>
            <w:noWrap/>
            <w:hideMark/>
          </w:tcPr>
          <w:p w14:paraId="558EEA47" w14:textId="77777777" w:rsidR="006D248B" w:rsidRPr="00407981" w:rsidRDefault="006D248B" w:rsidP="00CA3BF2">
            <w:pPr>
              <w:rPr>
                <w:rFonts w:ascii="Times" w:hAnsi="Times" w:cstheme="minorHAnsi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sz w:val="20"/>
                <w:szCs w:val="20"/>
              </w:rPr>
              <w:t>Chest pain</w:t>
            </w:r>
          </w:p>
        </w:tc>
        <w:tc>
          <w:tcPr>
            <w:tcW w:w="372" w:type="pct"/>
          </w:tcPr>
          <w:p w14:paraId="66BE97C2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379" w:type="pct"/>
            <w:shd w:val="clear" w:color="auto" w:fill="F2F2F2" w:themeFill="background1" w:themeFillShade="F2"/>
          </w:tcPr>
          <w:p w14:paraId="38D0D1E2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1.2</w:t>
            </w:r>
          </w:p>
        </w:tc>
        <w:tc>
          <w:tcPr>
            <w:tcW w:w="369" w:type="pct"/>
          </w:tcPr>
          <w:p w14:paraId="3E108DDD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71" w:type="pct"/>
            <w:shd w:val="clear" w:color="auto" w:fill="F2F2F2" w:themeFill="background1" w:themeFillShade="F2"/>
          </w:tcPr>
          <w:p w14:paraId="1C1F2B0F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2.4</w:t>
            </w:r>
          </w:p>
        </w:tc>
        <w:tc>
          <w:tcPr>
            <w:tcW w:w="372" w:type="pct"/>
          </w:tcPr>
          <w:p w14:paraId="72C394C5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373" w:type="pct"/>
            <w:shd w:val="clear" w:color="auto" w:fill="F2F2F2" w:themeFill="background1" w:themeFillShade="F2"/>
          </w:tcPr>
          <w:p w14:paraId="542F3DDB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1.6</w:t>
            </w:r>
          </w:p>
        </w:tc>
        <w:tc>
          <w:tcPr>
            <w:tcW w:w="423" w:type="pct"/>
          </w:tcPr>
          <w:p w14:paraId="3364D0CD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23" w:type="pct"/>
            <w:shd w:val="clear" w:color="auto" w:fill="F2F2F2" w:themeFill="background1" w:themeFillShade="F2"/>
          </w:tcPr>
          <w:p w14:paraId="3DAB24EF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34" w:type="pct"/>
          </w:tcPr>
          <w:p w14:paraId="69B4C435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00" w:type="pct"/>
            <w:shd w:val="clear" w:color="auto" w:fill="F2F2F2" w:themeFill="background1" w:themeFillShade="F2"/>
          </w:tcPr>
          <w:p w14:paraId="56D807DC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3.6</w:t>
            </w:r>
          </w:p>
        </w:tc>
      </w:tr>
      <w:tr w:rsidR="006D248B" w:rsidRPr="00572E30" w14:paraId="45C5BF15" w14:textId="77777777" w:rsidTr="00CA3BF2">
        <w:trPr>
          <w:trHeight w:val="288"/>
        </w:trPr>
        <w:tc>
          <w:tcPr>
            <w:tcW w:w="1185" w:type="pct"/>
            <w:shd w:val="clear" w:color="auto" w:fill="auto"/>
            <w:noWrap/>
            <w:hideMark/>
          </w:tcPr>
          <w:p w14:paraId="2DD6F3ED" w14:textId="77777777" w:rsidR="006D248B" w:rsidRPr="00407981" w:rsidRDefault="006D248B" w:rsidP="00CA3BF2">
            <w:pPr>
              <w:rPr>
                <w:rFonts w:ascii="Times" w:hAnsi="Times" w:cstheme="minorHAnsi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sz w:val="20"/>
                <w:szCs w:val="20"/>
              </w:rPr>
              <w:t>Swelling in the extremities</w:t>
            </w:r>
          </w:p>
        </w:tc>
        <w:tc>
          <w:tcPr>
            <w:tcW w:w="372" w:type="pct"/>
          </w:tcPr>
          <w:p w14:paraId="2A589ECB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379" w:type="pct"/>
            <w:shd w:val="clear" w:color="auto" w:fill="F2F2F2" w:themeFill="background1" w:themeFillShade="F2"/>
          </w:tcPr>
          <w:p w14:paraId="24D0A777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1.7</w:t>
            </w:r>
          </w:p>
        </w:tc>
        <w:tc>
          <w:tcPr>
            <w:tcW w:w="369" w:type="pct"/>
          </w:tcPr>
          <w:p w14:paraId="73B55246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71" w:type="pct"/>
            <w:shd w:val="clear" w:color="auto" w:fill="F2F2F2" w:themeFill="background1" w:themeFillShade="F2"/>
          </w:tcPr>
          <w:p w14:paraId="0E2243AA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2.2*#</w:t>
            </w:r>
          </w:p>
        </w:tc>
        <w:tc>
          <w:tcPr>
            <w:tcW w:w="372" w:type="pct"/>
          </w:tcPr>
          <w:p w14:paraId="538A8A87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373" w:type="pct"/>
            <w:shd w:val="clear" w:color="auto" w:fill="F2F2F2" w:themeFill="background1" w:themeFillShade="F2"/>
          </w:tcPr>
          <w:p w14:paraId="04F1389C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1.6</w:t>
            </w:r>
          </w:p>
        </w:tc>
        <w:tc>
          <w:tcPr>
            <w:tcW w:w="423" w:type="pct"/>
          </w:tcPr>
          <w:p w14:paraId="35156ACD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3" w:type="pct"/>
            <w:shd w:val="clear" w:color="auto" w:fill="F2F2F2" w:themeFill="background1" w:themeFillShade="F2"/>
          </w:tcPr>
          <w:p w14:paraId="11AF01CF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7.1</w:t>
            </w:r>
          </w:p>
        </w:tc>
        <w:tc>
          <w:tcPr>
            <w:tcW w:w="334" w:type="pct"/>
          </w:tcPr>
          <w:p w14:paraId="01E512AF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00" w:type="pct"/>
            <w:shd w:val="clear" w:color="auto" w:fill="F2F2F2" w:themeFill="background1" w:themeFillShade="F2"/>
          </w:tcPr>
          <w:p w14:paraId="4C0A64B1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7.1*</w:t>
            </w:r>
          </w:p>
        </w:tc>
      </w:tr>
      <w:tr w:rsidR="006D248B" w:rsidRPr="00572E30" w14:paraId="7EA1BD46" w14:textId="77777777" w:rsidTr="00CA3BF2">
        <w:trPr>
          <w:trHeight w:val="288"/>
        </w:trPr>
        <w:tc>
          <w:tcPr>
            <w:tcW w:w="1185" w:type="pct"/>
            <w:shd w:val="clear" w:color="auto" w:fill="auto"/>
            <w:noWrap/>
            <w:hideMark/>
          </w:tcPr>
          <w:p w14:paraId="4E405EDF" w14:textId="77777777" w:rsidR="006D248B" w:rsidRPr="00407981" w:rsidRDefault="006D248B" w:rsidP="00CA3BF2">
            <w:pPr>
              <w:rPr>
                <w:rFonts w:ascii="Times" w:hAnsi="Times" w:cstheme="minorHAnsi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sz w:val="20"/>
                <w:szCs w:val="20"/>
              </w:rPr>
              <w:t>Weakness and tingling in the feet and legs</w:t>
            </w:r>
          </w:p>
        </w:tc>
        <w:tc>
          <w:tcPr>
            <w:tcW w:w="372" w:type="pct"/>
          </w:tcPr>
          <w:p w14:paraId="16846D7A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379" w:type="pct"/>
            <w:shd w:val="clear" w:color="auto" w:fill="F2F2F2" w:themeFill="background1" w:themeFillShade="F2"/>
          </w:tcPr>
          <w:p w14:paraId="71689A57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3.6</w:t>
            </w:r>
          </w:p>
        </w:tc>
        <w:tc>
          <w:tcPr>
            <w:tcW w:w="369" w:type="pct"/>
          </w:tcPr>
          <w:p w14:paraId="54F5DE36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371" w:type="pct"/>
            <w:shd w:val="clear" w:color="auto" w:fill="F2F2F2" w:themeFill="background1" w:themeFillShade="F2"/>
          </w:tcPr>
          <w:p w14:paraId="775A98F4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7.9*#</w:t>
            </w:r>
          </w:p>
        </w:tc>
        <w:tc>
          <w:tcPr>
            <w:tcW w:w="372" w:type="pct"/>
          </w:tcPr>
          <w:p w14:paraId="69AAB296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373" w:type="pct"/>
            <w:shd w:val="clear" w:color="auto" w:fill="F2F2F2" w:themeFill="background1" w:themeFillShade="F2"/>
          </w:tcPr>
          <w:p w14:paraId="54921EB3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3.1</w:t>
            </w:r>
          </w:p>
        </w:tc>
        <w:tc>
          <w:tcPr>
            <w:tcW w:w="423" w:type="pct"/>
          </w:tcPr>
          <w:p w14:paraId="04B09CB0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3" w:type="pct"/>
            <w:shd w:val="clear" w:color="auto" w:fill="F2F2F2" w:themeFill="background1" w:themeFillShade="F2"/>
          </w:tcPr>
          <w:p w14:paraId="0677AF62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7.1</w:t>
            </w:r>
          </w:p>
        </w:tc>
        <w:tc>
          <w:tcPr>
            <w:tcW w:w="334" w:type="pct"/>
          </w:tcPr>
          <w:p w14:paraId="388FF2DB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400" w:type="pct"/>
            <w:shd w:val="clear" w:color="auto" w:fill="F2F2F2" w:themeFill="background1" w:themeFillShade="F2"/>
          </w:tcPr>
          <w:p w14:paraId="05649481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14.3*#</w:t>
            </w:r>
          </w:p>
        </w:tc>
      </w:tr>
      <w:tr w:rsidR="006D248B" w:rsidRPr="00572E30" w14:paraId="1A1542D3" w14:textId="77777777" w:rsidTr="00CA3BF2">
        <w:trPr>
          <w:trHeight w:val="288"/>
        </w:trPr>
        <w:tc>
          <w:tcPr>
            <w:tcW w:w="1185" w:type="pct"/>
            <w:shd w:val="clear" w:color="auto" w:fill="auto"/>
            <w:noWrap/>
            <w:hideMark/>
          </w:tcPr>
          <w:p w14:paraId="1DE73146" w14:textId="77777777" w:rsidR="006D248B" w:rsidRPr="00407981" w:rsidRDefault="006D248B" w:rsidP="00CA3BF2">
            <w:pPr>
              <w:rPr>
                <w:rFonts w:ascii="Times" w:hAnsi="Times" w:cstheme="minorHAnsi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sz w:val="20"/>
                <w:szCs w:val="20"/>
              </w:rPr>
              <w:t>Pricking or pins and needles sensations in the hands and feet</w:t>
            </w:r>
          </w:p>
        </w:tc>
        <w:tc>
          <w:tcPr>
            <w:tcW w:w="372" w:type="pct"/>
          </w:tcPr>
          <w:p w14:paraId="495A143C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379" w:type="pct"/>
            <w:shd w:val="clear" w:color="auto" w:fill="F2F2F2" w:themeFill="background1" w:themeFillShade="F2"/>
          </w:tcPr>
          <w:p w14:paraId="1FC7186B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2.8</w:t>
            </w:r>
          </w:p>
        </w:tc>
        <w:tc>
          <w:tcPr>
            <w:tcW w:w="369" w:type="pct"/>
          </w:tcPr>
          <w:p w14:paraId="34007373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371" w:type="pct"/>
            <w:shd w:val="clear" w:color="auto" w:fill="F2F2F2" w:themeFill="background1" w:themeFillShade="F2"/>
          </w:tcPr>
          <w:p w14:paraId="1059CD8F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6.3*#</w:t>
            </w:r>
          </w:p>
        </w:tc>
        <w:tc>
          <w:tcPr>
            <w:tcW w:w="372" w:type="pct"/>
          </w:tcPr>
          <w:p w14:paraId="602FA510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373" w:type="pct"/>
            <w:shd w:val="clear" w:color="auto" w:fill="F2F2F2" w:themeFill="background1" w:themeFillShade="F2"/>
          </w:tcPr>
          <w:p w14:paraId="1EDC46E8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2.0</w:t>
            </w:r>
          </w:p>
        </w:tc>
        <w:tc>
          <w:tcPr>
            <w:tcW w:w="423" w:type="pct"/>
          </w:tcPr>
          <w:p w14:paraId="039901EF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3" w:type="pct"/>
            <w:shd w:val="clear" w:color="auto" w:fill="F2F2F2" w:themeFill="background1" w:themeFillShade="F2"/>
          </w:tcPr>
          <w:p w14:paraId="1FEBE486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7.1</w:t>
            </w:r>
          </w:p>
        </w:tc>
        <w:tc>
          <w:tcPr>
            <w:tcW w:w="334" w:type="pct"/>
          </w:tcPr>
          <w:p w14:paraId="37AAB316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400" w:type="pct"/>
            <w:shd w:val="clear" w:color="auto" w:fill="F2F2F2" w:themeFill="background1" w:themeFillShade="F2"/>
          </w:tcPr>
          <w:p w14:paraId="2AA514A2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17.9***#</w:t>
            </w:r>
          </w:p>
        </w:tc>
      </w:tr>
      <w:tr w:rsidR="006D248B" w:rsidRPr="00572E30" w14:paraId="41BB757B" w14:textId="77777777" w:rsidTr="00CA3BF2">
        <w:trPr>
          <w:trHeight w:val="288"/>
        </w:trPr>
        <w:tc>
          <w:tcPr>
            <w:tcW w:w="1185" w:type="pct"/>
            <w:shd w:val="clear" w:color="auto" w:fill="auto"/>
            <w:noWrap/>
            <w:hideMark/>
          </w:tcPr>
          <w:p w14:paraId="3CB1666E" w14:textId="77777777" w:rsidR="006D248B" w:rsidRPr="00407981" w:rsidRDefault="006D248B" w:rsidP="00CA3BF2">
            <w:pPr>
              <w:rPr>
                <w:rFonts w:ascii="Times" w:hAnsi="Times" w:cstheme="minorHAnsi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sz w:val="20"/>
                <w:szCs w:val="20"/>
              </w:rPr>
              <w:t>Visual disturbances (loss of vision, blurring of vision, etc.)</w:t>
            </w:r>
          </w:p>
        </w:tc>
        <w:tc>
          <w:tcPr>
            <w:tcW w:w="372" w:type="pct"/>
          </w:tcPr>
          <w:p w14:paraId="7CB35243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379" w:type="pct"/>
            <w:shd w:val="clear" w:color="auto" w:fill="F2F2F2" w:themeFill="background1" w:themeFillShade="F2"/>
          </w:tcPr>
          <w:p w14:paraId="0667DF69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1.2</w:t>
            </w:r>
          </w:p>
        </w:tc>
        <w:tc>
          <w:tcPr>
            <w:tcW w:w="369" w:type="pct"/>
          </w:tcPr>
          <w:p w14:paraId="59F2776A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71" w:type="pct"/>
            <w:shd w:val="clear" w:color="auto" w:fill="F2F2F2" w:themeFill="background1" w:themeFillShade="F2"/>
          </w:tcPr>
          <w:p w14:paraId="45DC0728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4.0**#</w:t>
            </w:r>
          </w:p>
        </w:tc>
        <w:tc>
          <w:tcPr>
            <w:tcW w:w="372" w:type="pct"/>
          </w:tcPr>
          <w:p w14:paraId="250B67B8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373" w:type="pct"/>
            <w:shd w:val="clear" w:color="auto" w:fill="F2F2F2" w:themeFill="background1" w:themeFillShade="F2"/>
          </w:tcPr>
          <w:p w14:paraId="4196BDAF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1.6</w:t>
            </w:r>
          </w:p>
        </w:tc>
        <w:tc>
          <w:tcPr>
            <w:tcW w:w="423" w:type="pct"/>
          </w:tcPr>
          <w:p w14:paraId="4EF7B31F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3" w:type="pct"/>
            <w:shd w:val="clear" w:color="auto" w:fill="F2F2F2" w:themeFill="background1" w:themeFillShade="F2"/>
          </w:tcPr>
          <w:p w14:paraId="0F9F9038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7.1</w:t>
            </w:r>
          </w:p>
        </w:tc>
        <w:tc>
          <w:tcPr>
            <w:tcW w:w="334" w:type="pct"/>
          </w:tcPr>
          <w:p w14:paraId="776C73A8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00" w:type="pct"/>
            <w:shd w:val="clear" w:color="auto" w:fill="F2F2F2" w:themeFill="background1" w:themeFillShade="F2"/>
          </w:tcPr>
          <w:p w14:paraId="169DE088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7.1*#</w:t>
            </w:r>
          </w:p>
        </w:tc>
      </w:tr>
      <w:tr w:rsidR="006D248B" w:rsidRPr="00572E30" w14:paraId="2EA99ABA" w14:textId="77777777" w:rsidTr="00CA3BF2">
        <w:trPr>
          <w:trHeight w:val="288"/>
        </w:trPr>
        <w:tc>
          <w:tcPr>
            <w:tcW w:w="1185" w:type="pct"/>
            <w:shd w:val="clear" w:color="auto" w:fill="auto"/>
            <w:noWrap/>
            <w:hideMark/>
          </w:tcPr>
          <w:p w14:paraId="4F96D2BD" w14:textId="77777777" w:rsidR="006D248B" w:rsidRPr="00407981" w:rsidRDefault="006D248B" w:rsidP="00CA3BF2">
            <w:pPr>
              <w:rPr>
                <w:rFonts w:ascii="Times" w:hAnsi="Times" w:cstheme="minorHAnsi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sz w:val="20"/>
                <w:szCs w:val="20"/>
              </w:rPr>
              <w:t>Bleeding/bruising on the body</w:t>
            </w:r>
          </w:p>
        </w:tc>
        <w:tc>
          <w:tcPr>
            <w:tcW w:w="372" w:type="pct"/>
          </w:tcPr>
          <w:p w14:paraId="681F7B71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379" w:type="pct"/>
            <w:shd w:val="clear" w:color="auto" w:fill="F2F2F2" w:themeFill="background1" w:themeFillShade="F2"/>
          </w:tcPr>
          <w:p w14:paraId="1ACF95A4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1.2</w:t>
            </w:r>
          </w:p>
        </w:tc>
        <w:tc>
          <w:tcPr>
            <w:tcW w:w="369" w:type="pct"/>
          </w:tcPr>
          <w:p w14:paraId="28AC6429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71" w:type="pct"/>
            <w:shd w:val="clear" w:color="auto" w:fill="F2F2F2" w:themeFill="background1" w:themeFillShade="F2"/>
          </w:tcPr>
          <w:p w14:paraId="788B397B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4.0**#</w:t>
            </w:r>
          </w:p>
        </w:tc>
        <w:tc>
          <w:tcPr>
            <w:tcW w:w="372" w:type="pct"/>
          </w:tcPr>
          <w:p w14:paraId="1029138E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73" w:type="pct"/>
            <w:shd w:val="clear" w:color="auto" w:fill="F2F2F2" w:themeFill="background1" w:themeFillShade="F2"/>
          </w:tcPr>
          <w:p w14:paraId="12DFE968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0.4</w:t>
            </w:r>
          </w:p>
        </w:tc>
        <w:tc>
          <w:tcPr>
            <w:tcW w:w="423" w:type="pct"/>
          </w:tcPr>
          <w:p w14:paraId="330A04D0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3" w:type="pct"/>
            <w:shd w:val="clear" w:color="auto" w:fill="F2F2F2" w:themeFill="background1" w:themeFillShade="F2"/>
          </w:tcPr>
          <w:p w14:paraId="226764B9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7.1*</w:t>
            </w:r>
          </w:p>
        </w:tc>
        <w:tc>
          <w:tcPr>
            <w:tcW w:w="334" w:type="pct"/>
          </w:tcPr>
          <w:p w14:paraId="738FD9C8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00" w:type="pct"/>
            <w:shd w:val="clear" w:color="auto" w:fill="F2F2F2" w:themeFill="background1" w:themeFillShade="F2"/>
          </w:tcPr>
          <w:p w14:paraId="70A2BFEB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7.1**</w:t>
            </w:r>
          </w:p>
        </w:tc>
      </w:tr>
      <w:tr w:rsidR="006D248B" w:rsidRPr="00572E30" w14:paraId="6E6536E4" w14:textId="77777777" w:rsidTr="00CA3BF2">
        <w:trPr>
          <w:trHeight w:val="288"/>
        </w:trPr>
        <w:tc>
          <w:tcPr>
            <w:tcW w:w="1185" w:type="pct"/>
            <w:shd w:val="clear" w:color="auto" w:fill="auto"/>
            <w:noWrap/>
            <w:hideMark/>
          </w:tcPr>
          <w:p w14:paraId="3BA18AE4" w14:textId="77777777" w:rsidR="006D248B" w:rsidRPr="00407981" w:rsidRDefault="006D248B" w:rsidP="00CA3BF2">
            <w:pPr>
              <w:rPr>
                <w:rFonts w:ascii="Times" w:hAnsi="Times" w:cstheme="minorHAnsi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sz w:val="20"/>
                <w:szCs w:val="20"/>
              </w:rPr>
              <w:t>Petechial rash</w:t>
            </w:r>
          </w:p>
        </w:tc>
        <w:tc>
          <w:tcPr>
            <w:tcW w:w="372" w:type="pct"/>
          </w:tcPr>
          <w:p w14:paraId="3F5A24F2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  <w:t>3</w:t>
            </w:r>
          </w:p>
        </w:tc>
        <w:tc>
          <w:tcPr>
            <w:tcW w:w="379" w:type="pct"/>
            <w:shd w:val="clear" w:color="auto" w:fill="F2F2F2" w:themeFill="background1" w:themeFillShade="F2"/>
          </w:tcPr>
          <w:p w14:paraId="004822C6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  <w:t>0.4*#</w:t>
            </w:r>
          </w:p>
        </w:tc>
        <w:tc>
          <w:tcPr>
            <w:tcW w:w="369" w:type="pct"/>
          </w:tcPr>
          <w:p w14:paraId="6A6AA4A6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71" w:type="pct"/>
            <w:shd w:val="clear" w:color="auto" w:fill="F2F2F2" w:themeFill="background1" w:themeFillShade="F2"/>
          </w:tcPr>
          <w:p w14:paraId="183B6048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1.6</w:t>
            </w:r>
          </w:p>
        </w:tc>
        <w:tc>
          <w:tcPr>
            <w:tcW w:w="372" w:type="pct"/>
          </w:tcPr>
          <w:p w14:paraId="38E96234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73" w:type="pct"/>
            <w:shd w:val="clear" w:color="auto" w:fill="F2F2F2" w:themeFill="background1" w:themeFillShade="F2"/>
          </w:tcPr>
          <w:p w14:paraId="6C6939A2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1.3</w:t>
            </w:r>
          </w:p>
        </w:tc>
        <w:tc>
          <w:tcPr>
            <w:tcW w:w="423" w:type="pct"/>
          </w:tcPr>
          <w:p w14:paraId="1BD4E667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3" w:type="pct"/>
            <w:shd w:val="clear" w:color="auto" w:fill="F2F2F2" w:themeFill="background1" w:themeFillShade="F2"/>
          </w:tcPr>
          <w:p w14:paraId="5197BC48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7.1*</w:t>
            </w:r>
          </w:p>
        </w:tc>
        <w:tc>
          <w:tcPr>
            <w:tcW w:w="334" w:type="pct"/>
          </w:tcPr>
          <w:p w14:paraId="451EFF35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00" w:type="pct"/>
            <w:shd w:val="clear" w:color="auto" w:fill="F2F2F2" w:themeFill="background1" w:themeFillShade="F2"/>
          </w:tcPr>
          <w:p w14:paraId="5131610E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7.1**#</w:t>
            </w:r>
          </w:p>
        </w:tc>
      </w:tr>
      <w:tr w:rsidR="006D248B" w:rsidRPr="00572E30" w14:paraId="6924E747" w14:textId="77777777" w:rsidTr="00CA3BF2">
        <w:trPr>
          <w:trHeight w:val="288"/>
        </w:trPr>
        <w:tc>
          <w:tcPr>
            <w:tcW w:w="1185" w:type="pct"/>
            <w:shd w:val="clear" w:color="auto" w:fill="auto"/>
            <w:noWrap/>
          </w:tcPr>
          <w:p w14:paraId="3BF7BCBE" w14:textId="77777777" w:rsidR="006D248B" w:rsidRPr="00407981" w:rsidRDefault="006D248B" w:rsidP="00CA3BF2">
            <w:pPr>
              <w:rPr>
                <w:rFonts w:ascii="Times" w:hAnsi="Times" w:cstheme="minorHAnsi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sz w:val="20"/>
                <w:szCs w:val="20"/>
                <w:lang w:val="en-US"/>
              </w:rPr>
              <w:t>Major AEs</w:t>
            </w:r>
          </w:p>
        </w:tc>
        <w:tc>
          <w:tcPr>
            <w:tcW w:w="372" w:type="pct"/>
          </w:tcPr>
          <w:p w14:paraId="2A109EDD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  <w:t>64</w:t>
            </w:r>
          </w:p>
        </w:tc>
        <w:tc>
          <w:tcPr>
            <w:tcW w:w="379" w:type="pct"/>
            <w:shd w:val="clear" w:color="auto" w:fill="F2F2F2" w:themeFill="background1" w:themeFillShade="F2"/>
          </w:tcPr>
          <w:p w14:paraId="5AAB55F5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  <w:t>8.8***#</w:t>
            </w:r>
          </w:p>
        </w:tc>
        <w:tc>
          <w:tcPr>
            <w:tcW w:w="369" w:type="pct"/>
          </w:tcPr>
          <w:p w14:paraId="7A0D7164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371" w:type="pct"/>
            <w:shd w:val="clear" w:color="auto" w:fill="F2F2F2" w:themeFill="background1" w:themeFillShade="F2"/>
          </w:tcPr>
          <w:p w14:paraId="70C3FDEA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15.1</w:t>
            </w:r>
          </w:p>
        </w:tc>
        <w:tc>
          <w:tcPr>
            <w:tcW w:w="372" w:type="pct"/>
          </w:tcPr>
          <w:p w14:paraId="29F0EC20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373" w:type="pct"/>
            <w:shd w:val="clear" w:color="auto" w:fill="F2F2F2" w:themeFill="background1" w:themeFillShade="F2"/>
          </w:tcPr>
          <w:p w14:paraId="1A9F53AE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12.4</w:t>
            </w:r>
          </w:p>
        </w:tc>
        <w:tc>
          <w:tcPr>
            <w:tcW w:w="423" w:type="pct"/>
          </w:tcPr>
          <w:p w14:paraId="6D59FBB2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423" w:type="pct"/>
            <w:shd w:val="clear" w:color="auto" w:fill="F2F2F2" w:themeFill="background1" w:themeFillShade="F2"/>
          </w:tcPr>
          <w:p w14:paraId="3019D26D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50***</w:t>
            </w:r>
          </w:p>
        </w:tc>
        <w:tc>
          <w:tcPr>
            <w:tcW w:w="334" w:type="pct"/>
          </w:tcPr>
          <w:p w14:paraId="69AA75B0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400" w:type="pct"/>
            <w:shd w:val="clear" w:color="auto" w:fill="F2F2F2" w:themeFill="background1" w:themeFillShade="F2"/>
          </w:tcPr>
          <w:p w14:paraId="4B71D5D3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35.7***#</w:t>
            </w:r>
          </w:p>
        </w:tc>
      </w:tr>
      <w:tr w:rsidR="006D248B" w:rsidRPr="00572E30" w14:paraId="591095B6" w14:textId="77777777" w:rsidTr="00CA3BF2">
        <w:trPr>
          <w:trHeight w:val="288"/>
        </w:trPr>
        <w:tc>
          <w:tcPr>
            <w:tcW w:w="1185" w:type="pct"/>
            <w:shd w:val="clear" w:color="auto" w:fill="auto"/>
            <w:noWrap/>
          </w:tcPr>
          <w:p w14:paraId="47C970A6" w14:textId="77777777" w:rsidR="006D248B" w:rsidRPr="00407981" w:rsidRDefault="006D248B" w:rsidP="00CA3BF2">
            <w:pPr>
              <w:rPr>
                <w:rFonts w:ascii="Times" w:hAnsi="Times" w:cstheme="minorHAnsi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sz w:val="20"/>
                <w:szCs w:val="20"/>
                <w:lang w:val="en-US"/>
              </w:rPr>
              <w:t>Anaphylaxis</w:t>
            </w:r>
          </w:p>
        </w:tc>
        <w:tc>
          <w:tcPr>
            <w:tcW w:w="372" w:type="pct"/>
          </w:tcPr>
          <w:p w14:paraId="15F372B0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379" w:type="pct"/>
            <w:shd w:val="clear" w:color="auto" w:fill="F2F2F2" w:themeFill="background1" w:themeFillShade="F2"/>
          </w:tcPr>
          <w:p w14:paraId="3783905F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1.5</w:t>
            </w:r>
          </w:p>
        </w:tc>
        <w:tc>
          <w:tcPr>
            <w:tcW w:w="369" w:type="pct"/>
          </w:tcPr>
          <w:p w14:paraId="4D465C76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71" w:type="pct"/>
            <w:shd w:val="clear" w:color="auto" w:fill="F2F2F2" w:themeFill="background1" w:themeFillShade="F2"/>
          </w:tcPr>
          <w:p w14:paraId="1F55ED71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3.2</w:t>
            </w:r>
          </w:p>
        </w:tc>
        <w:tc>
          <w:tcPr>
            <w:tcW w:w="372" w:type="pct"/>
          </w:tcPr>
          <w:p w14:paraId="3E82C1F9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373" w:type="pct"/>
            <w:shd w:val="clear" w:color="auto" w:fill="F2F2F2" w:themeFill="background1" w:themeFillShade="F2"/>
          </w:tcPr>
          <w:p w14:paraId="39583098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2.0</w:t>
            </w:r>
          </w:p>
        </w:tc>
        <w:tc>
          <w:tcPr>
            <w:tcW w:w="423" w:type="pct"/>
          </w:tcPr>
          <w:p w14:paraId="074D0779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23" w:type="pct"/>
            <w:shd w:val="clear" w:color="auto" w:fill="F2F2F2" w:themeFill="background1" w:themeFillShade="F2"/>
          </w:tcPr>
          <w:p w14:paraId="31244EAD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21.4***</w:t>
            </w:r>
          </w:p>
        </w:tc>
        <w:tc>
          <w:tcPr>
            <w:tcW w:w="334" w:type="pct"/>
          </w:tcPr>
          <w:p w14:paraId="58EB12A5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400" w:type="pct"/>
            <w:shd w:val="clear" w:color="auto" w:fill="F2F2F2" w:themeFill="background1" w:themeFillShade="F2"/>
          </w:tcPr>
          <w:p w14:paraId="4D372EF0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17.9***#</w:t>
            </w:r>
          </w:p>
        </w:tc>
      </w:tr>
      <w:tr w:rsidR="006D248B" w:rsidRPr="00572E30" w14:paraId="27B4D860" w14:textId="77777777" w:rsidTr="00CA3BF2">
        <w:trPr>
          <w:trHeight w:val="288"/>
        </w:trPr>
        <w:tc>
          <w:tcPr>
            <w:tcW w:w="1185" w:type="pct"/>
            <w:shd w:val="clear" w:color="auto" w:fill="auto"/>
            <w:noWrap/>
          </w:tcPr>
          <w:p w14:paraId="6C4C4FDD" w14:textId="77777777" w:rsidR="006D248B" w:rsidRPr="00407981" w:rsidRDefault="006D248B" w:rsidP="00CA3BF2">
            <w:pPr>
              <w:rPr>
                <w:rFonts w:ascii="Times" w:hAnsi="Times" w:cstheme="minorHAnsi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sz w:val="20"/>
                <w:szCs w:val="20"/>
                <w:lang w:val="en-US"/>
              </w:rPr>
              <w:t>Marked difficulty in breathing</w:t>
            </w:r>
          </w:p>
        </w:tc>
        <w:tc>
          <w:tcPr>
            <w:tcW w:w="372" w:type="pct"/>
          </w:tcPr>
          <w:p w14:paraId="46A0CEF1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379" w:type="pct"/>
            <w:shd w:val="clear" w:color="auto" w:fill="F2F2F2" w:themeFill="background1" w:themeFillShade="F2"/>
          </w:tcPr>
          <w:p w14:paraId="222FBE8E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3.3</w:t>
            </w:r>
          </w:p>
        </w:tc>
        <w:tc>
          <w:tcPr>
            <w:tcW w:w="369" w:type="pct"/>
          </w:tcPr>
          <w:p w14:paraId="1CAE209C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371" w:type="pct"/>
            <w:shd w:val="clear" w:color="auto" w:fill="F2F2F2" w:themeFill="background1" w:themeFillShade="F2"/>
          </w:tcPr>
          <w:p w14:paraId="5F25BE09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5.6</w:t>
            </w:r>
          </w:p>
        </w:tc>
        <w:tc>
          <w:tcPr>
            <w:tcW w:w="372" w:type="pct"/>
          </w:tcPr>
          <w:p w14:paraId="45F85668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373" w:type="pct"/>
            <w:shd w:val="clear" w:color="auto" w:fill="F2F2F2" w:themeFill="background1" w:themeFillShade="F2"/>
          </w:tcPr>
          <w:p w14:paraId="6317A647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3.3</w:t>
            </w:r>
          </w:p>
        </w:tc>
        <w:tc>
          <w:tcPr>
            <w:tcW w:w="423" w:type="pct"/>
          </w:tcPr>
          <w:p w14:paraId="1D52CB1C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423" w:type="pct"/>
            <w:shd w:val="clear" w:color="auto" w:fill="F2F2F2" w:themeFill="background1" w:themeFillShade="F2"/>
          </w:tcPr>
          <w:p w14:paraId="0C46B86F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35.7***</w:t>
            </w:r>
          </w:p>
        </w:tc>
        <w:tc>
          <w:tcPr>
            <w:tcW w:w="334" w:type="pct"/>
          </w:tcPr>
          <w:p w14:paraId="101E23D6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400" w:type="pct"/>
            <w:shd w:val="clear" w:color="auto" w:fill="F2F2F2" w:themeFill="background1" w:themeFillShade="F2"/>
          </w:tcPr>
          <w:p w14:paraId="6F519458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14.3**</w:t>
            </w:r>
          </w:p>
        </w:tc>
      </w:tr>
      <w:tr w:rsidR="006D248B" w:rsidRPr="00572E30" w14:paraId="4566E11B" w14:textId="77777777" w:rsidTr="00CA3BF2">
        <w:trPr>
          <w:trHeight w:val="288"/>
        </w:trPr>
        <w:tc>
          <w:tcPr>
            <w:tcW w:w="1185" w:type="pct"/>
            <w:shd w:val="clear" w:color="auto" w:fill="auto"/>
            <w:noWrap/>
          </w:tcPr>
          <w:p w14:paraId="5FDD9DA2" w14:textId="77777777" w:rsidR="006D248B" w:rsidRPr="00407981" w:rsidRDefault="006D248B" w:rsidP="00CA3BF2">
            <w:pPr>
              <w:rPr>
                <w:rFonts w:ascii="Times" w:hAnsi="Times" w:cstheme="minorHAnsi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sz w:val="20"/>
                <w:szCs w:val="20"/>
                <w:lang w:val="en-US"/>
              </w:rPr>
              <w:t>Throat closure</w:t>
            </w:r>
          </w:p>
        </w:tc>
        <w:tc>
          <w:tcPr>
            <w:tcW w:w="372" w:type="pct"/>
          </w:tcPr>
          <w:p w14:paraId="53F549FC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379" w:type="pct"/>
            <w:shd w:val="clear" w:color="auto" w:fill="F2F2F2" w:themeFill="background1" w:themeFillShade="F2"/>
          </w:tcPr>
          <w:p w14:paraId="0424253D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1.5</w:t>
            </w:r>
          </w:p>
        </w:tc>
        <w:tc>
          <w:tcPr>
            <w:tcW w:w="369" w:type="pct"/>
          </w:tcPr>
          <w:p w14:paraId="79B53CB8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71" w:type="pct"/>
            <w:shd w:val="clear" w:color="auto" w:fill="F2F2F2" w:themeFill="background1" w:themeFillShade="F2"/>
          </w:tcPr>
          <w:p w14:paraId="38E75B73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4.0*</w:t>
            </w:r>
          </w:p>
        </w:tc>
        <w:tc>
          <w:tcPr>
            <w:tcW w:w="372" w:type="pct"/>
          </w:tcPr>
          <w:p w14:paraId="1EAC2751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373" w:type="pct"/>
            <w:shd w:val="clear" w:color="auto" w:fill="F2F2F2" w:themeFill="background1" w:themeFillShade="F2"/>
          </w:tcPr>
          <w:p w14:paraId="4D6D0E6A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2.9*#</w:t>
            </w:r>
          </w:p>
        </w:tc>
        <w:tc>
          <w:tcPr>
            <w:tcW w:w="423" w:type="pct"/>
          </w:tcPr>
          <w:p w14:paraId="6BCED6FD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23" w:type="pct"/>
            <w:shd w:val="clear" w:color="auto" w:fill="F2F2F2" w:themeFill="background1" w:themeFillShade="F2"/>
          </w:tcPr>
          <w:p w14:paraId="791AA9FC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21.4***</w:t>
            </w:r>
          </w:p>
        </w:tc>
        <w:tc>
          <w:tcPr>
            <w:tcW w:w="334" w:type="pct"/>
          </w:tcPr>
          <w:p w14:paraId="0EF80EFA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400" w:type="pct"/>
            <w:shd w:val="clear" w:color="auto" w:fill="F2F2F2" w:themeFill="background1" w:themeFillShade="F2"/>
          </w:tcPr>
          <w:p w14:paraId="5D634BFC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17.9***#</w:t>
            </w:r>
          </w:p>
        </w:tc>
      </w:tr>
      <w:tr w:rsidR="006D248B" w:rsidRPr="00572E30" w14:paraId="483BACAC" w14:textId="77777777" w:rsidTr="00CA3BF2">
        <w:trPr>
          <w:trHeight w:val="288"/>
        </w:trPr>
        <w:tc>
          <w:tcPr>
            <w:tcW w:w="1185" w:type="pct"/>
            <w:shd w:val="clear" w:color="auto" w:fill="auto"/>
            <w:noWrap/>
          </w:tcPr>
          <w:p w14:paraId="16D6AB7E" w14:textId="77777777" w:rsidR="006D248B" w:rsidRPr="00407981" w:rsidRDefault="006D248B" w:rsidP="00CA3BF2">
            <w:pPr>
              <w:rPr>
                <w:rFonts w:ascii="Times" w:hAnsi="Times" w:cstheme="minorHAnsi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sz w:val="20"/>
                <w:szCs w:val="20"/>
                <w:lang w:val="en-US"/>
              </w:rPr>
              <w:t>Severe rashes</w:t>
            </w:r>
          </w:p>
        </w:tc>
        <w:tc>
          <w:tcPr>
            <w:tcW w:w="372" w:type="pct"/>
          </w:tcPr>
          <w:p w14:paraId="447DBCB7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379" w:type="pct"/>
            <w:shd w:val="clear" w:color="auto" w:fill="F2F2F2" w:themeFill="background1" w:themeFillShade="F2"/>
          </w:tcPr>
          <w:p w14:paraId="26BD9E4F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2.5</w:t>
            </w:r>
          </w:p>
        </w:tc>
        <w:tc>
          <w:tcPr>
            <w:tcW w:w="369" w:type="pct"/>
          </w:tcPr>
          <w:p w14:paraId="536F10C5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71" w:type="pct"/>
            <w:shd w:val="clear" w:color="auto" w:fill="F2F2F2" w:themeFill="background1" w:themeFillShade="F2"/>
          </w:tcPr>
          <w:p w14:paraId="66E327C3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4.0</w:t>
            </w:r>
          </w:p>
        </w:tc>
        <w:tc>
          <w:tcPr>
            <w:tcW w:w="372" w:type="pct"/>
          </w:tcPr>
          <w:p w14:paraId="337947A5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373" w:type="pct"/>
            <w:shd w:val="clear" w:color="auto" w:fill="F2F2F2" w:themeFill="background1" w:themeFillShade="F2"/>
          </w:tcPr>
          <w:p w14:paraId="4EBE5CAF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4.2</w:t>
            </w:r>
          </w:p>
        </w:tc>
        <w:tc>
          <w:tcPr>
            <w:tcW w:w="423" w:type="pct"/>
          </w:tcPr>
          <w:p w14:paraId="77F673F2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423" w:type="pct"/>
            <w:shd w:val="clear" w:color="auto" w:fill="F2F2F2" w:themeFill="background1" w:themeFillShade="F2"/>
          </w:tcPr>
          <w:p w14:paraId="44CB0AF7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28.6***</w:t>
            </w:r>
          </w:p>
        </w:tc>
        <w:tc>
          <w:tcPr>
            <w:tcW w:w="334" w:type="pct"/>
          </w:tcPr>
          <w:p w14:paraId="3C708FE8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400" w:type="pct"/>
            <w:shd w:val="clear" w:color="auto" w:fill="F2F2F2" w:themeFill="background1" w:themeFillShade="F2"/>
          </w:tcPr>
          <w:p w14:paraId="454D7985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21.4***#</w:t>
            </w:r>
          </w:p>
        </w:tc>
      </w:tr>
      <w:tr w:rsidR="006D248B" w:rsidRPr="00572E30" w14:paraId="7C5B3E5A" w14:textId="77777777" w:rsidTr="00CA3BF2">
        <w:trPr>
          <w:trHeight w:val="288"/>
        </w:trPr>
        <w:tc>
          <w:tcPr>
            <w:tcW w:w="1185" w:type="pct"/>
            <w:shd w:val="clear" w:color="auto" w:fill="auto"/>
            <w:noWrap/>
          </w:tcPr>
          <w:p w14:paraId="345C15A8" w14:textId="77777777" w:rsidR="006D248B" w:rsidRPr="00407981" w:rsidRDefault="006D248B" w:rsidP="00CA3BF2">
            <w:pPr>
              <w:rPr>
                <w:rFonts w:ascii="Times" w:hAnsi="Times" w:cstheme="minorHAnsi"/>
                <w:b/>
                <w:bCs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sz w:val="20"/>
                <w:szCs w:val="20"/>
                <w:lang w:val="en-US"/>
              </w:rPr>
              <w:t>Hospitalisation</w:t>
            </w:r>
          </w:p>
        </w:tc>
        <w:tc>
          <w:tcPr>
            <w:tcW w:w="372" w:type="pct"/>
          </w:tcPr>
          <w:p w14:paraId="4BB79955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379" w:type="pct"/>
            <w:shd w:val="clear" w:color="auto" w:fill="F2F2F2" w:themeFill="background1" w:themeFillShade="F2"/>
          </w:tcPr>
          <w:p w14:paraId="5D8240C5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2.8</w:t>
            </w:r>
          </w:p>
        </w:tc>
        <w:tc>
          <w:tcPr>
            <w:tcW w:w="369" w:type="pct"/>
          </w:tcPr>
          <w:p w14:paraId="68FBBF2C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371" w:type="pct"/>
            <w:shd w:val="clear" w:color="auto" w:fill="F2F2F2" w:themeFill="background1" w:themeFillShade="F2"/>
          </w:tcPr>
          <w:p w14:paraId="1CE1F39F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6.3*</w:t>
            </w:r>
          </w:p>
        </w:tc>
        <w:tc>
          <w:tcPr>
            <w:tcW w:w="372" w:type="pct"/>
          </w:tcPr>
          <w:p w14:paraId="234BDF2C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373" w:type="pct"/>
            <w:shd w:val="clear" w:color="auto" w:fill="F2F2F2" w:themeFill="background1" w:themeFillShade="F2"/>
          </w:tcPr>
          <w:p w14:paraId="30BD6E9B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color w:val="000000"/>
                <w:sz w:val="20"/>
                <w:szCs w:val="20"/>
                <w:lang w:val="en-US"/>
              </w:rPr>
              <w:t>4.0</w:t>
            </w:r>
          </w:p>
        </w:tc>
        <w:tc>
          <w:tcPr>
            <w:tcW w:w="423" w:type="pct"/>
          </w:tcPr>
          <w:p w14:paraId="6E48FF0E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423" w:type="pct"/>
            <w:shd w:val="clear" w:color="auto" w:fill="F2F2F2" w:themeFill="background1" w:themeFillShade="F2"/>
          </w:tcPr>
          <w:p w14:paraId="016DB89F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28.6***</w:t>
            </w:r>
          </w:p>
        </w:tc>
        <w:tc>
          <w:tcPr>
            <w:tcW w:w="334" w:type="pct"/>
          </w:tcPr>
          <w:p w14:paraId="69505B0A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400" w:type="pct"/>
            <w:shd w:val="clear" w:color="auto" w:fill="F2F2F2" w:themeFill="background1" w:themeFillShade="F2"/>
          </w:tcPr>
          <w:p w14:paraId="4AC18013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</w:rPr>
            </w:pPr>
            <w:r w:rsidRPr="00407981">
              <w:rPr>
                <w:rFonts w:ascii="Times" w:hAnsi="Times" w:cstheme="minorHAnsi"/>
                <w:b/>
                <w:bCs/>
                <w:color w:val="000000"/>
                <w:sz w:val="20"/>
                <w:szCs w:val="20"/>
                <w:lang w:val="en-US"/>
              </w:rPr>
              <w:t>17.9***</w:t>
            </w:r>
          </w:p>
        </w:tc>
      </w:tr>
    </w:tbl>
    <w:p w14:paraId="537400A6" w14:textId="77777777" w:rsidR="006D248B" w:rsidRPr="00407981" w:rsidRDefault="006D248B" w:rsidP="006D248B">
      <w:pPr>
        <w:jc w:val="both"/>
        <w:rPr>
          <w:rFonts w:ascii="Times" w:hAnsi="Times"/>
          <w:lang w:val="en-US"/>
        </w:rPr>
      </w:pPr>
      <w:r w:rsidRPr="00407981">
        <w:rPr>
          <w:rFonts w:ascii="Times" w:hAnsi="Times"/>
          <w:lang w:val="en-US"/>
        </w:rPr>
        <w:t>Bold indicates increased odds ratio vs the remaining vaccines. Bold</w:t>
      </w:r>
      <w:r>
        <w:rPr>
          <w:rFonts w:ascii="Times" w:hAnsi="Times"/>
          <w:lang w:val="en-US"/>
        </w:rPr>
        <w:t xml:space="preserve"> </w:t>
      </w:r>
      <w:r w:rsidRPr="00407981">
        <w:rPr>
          <w:rFonts w:ascii="Times" w:hAnsi="Times"/>
          <w:lang w:val="en-US"/>
        </w:rPr>
        <w:t>+</w:t>
      </w:r>
      <w:r>
        <w:rPr>
          <w:rFonts w:ascii="Times" w:hAnsi="Times"/>
          <w:lang w:val="en-US"/>
        </w:rPr>
        <w:t xml:space="preserve"> </w:t>
      </w:r>
      <w:r w:rsidRPr="00407981">
        <w:rPr>
          <w:rFonts w:ascii="Times" w:hAnsi="Times"/>
          <w:lang w:val="en-US"/>
        </w:rPr>
        <w:t>underlined indicates decreased odds ratio vs remaining vaccines. Abbreviations: AE, adverse event; AID, autoimmune disease; HC, healthy control; IIM, idiopathic inflammatory myopathy.</w:t>
      </w:r>
    </w:p>
    <w:p w14:paraId="2449C72F" w14:textId="182FD7CA" w:rsidR="006D248B" w:rsidRDefault="006D248B" w:rsidP="006D248B">
      <w:pPr>
        <w:jc w:val="both"/>
        <w:rPr>
          <w:rFonts w:ascii="Times" w:hAnsi="Times"/>
          <w:lang w:val="en-US"/>
        </w:rPr>
      </w:pPr>
      <w:r w:rsidRPr="00407981">
        <w:rPr>
          <w:rFonts w:ascii="Times" w:hAnsi="Times"/>
          <w:lang w:val="en-US"/>
        </w:rPr>
        <w:t>#Significant according to binary logistic regression adjusted for age, gender, ethnicity, and immunosuppressant dose, and stratified by country. *P &lt; .05, **P &lt; .005, ***P &lt; .001.</w:t>
      </w:r>
    </w:p>
    <w:p w14:paraId="7E76108F" w14:textId="1266364A" w:rsidR="006F7475" w:rsidRDefault="006F7475" w:rsidP="006D248B">
      <w:pPr>
        <w:jc w:val="both"/>
        <w:rPr>
          <w:rFonts w:ascii="Times" w:hAnsi="Times"/>
          <w:lang w:val="en-US"/>
        </w:rPr>
      </w:pPr>
    </w:p>
    <w:p w14:paraId="763D5D91" w14:textId="77777777" w:rsidR="006F7475" w:rsidRPr="00407981" w:rsidRDefault="006F7475" w:rsidP="006D248B">
      <w:pPr>
        <w:jc w:val="both"/>
        <w:rPr>
          <w:rFonts w:ascii="Times" w:hAnsi="Times"/>
          <w:lang w:val="en-US"/>
        </w:rPr>
      </w:pPr>
    </w:p>
    <w:p w14:paraId="3D6B189C" w14:textId="77777777" w:rsidR="006D248B" w:rsidRPr="00407981" w:rsidRDefault="006D248B" w:rsidP="006D248B">
      <w:pPr>
        <w:rPr>
          <w:rFonts w:ascii="Times" w:hAnsi="Times"/>
          <w:b/>
          <w:bCs/>
          <w:lang w:val="en-US"/>
        </w:rPr>
      </w:pPr>
      <w:bookmarkStart w:id="47" w:name="_Hlk122955538"/>
      <w:r w:rsidRPr="006F7475">
        <w:rPr>
          <w:rFonts w:ascii="Times" w:hAnsi="Times" w:cstheme="majorBidi"/>
          <w:b/>
          <w:bCs/>
          <w:color w:val="000000"/>
        </w:rPr>
        <w:t xml:space="preserve">Supplementary Table </w:t>
      </w:r>
      <w:r w:rsidRPr="006F7475">
        <w:rPr>
          <w:rFonts w:ascii="Times" w:hAnsi="Times" w:cstheme="majorBidi"/>
          <w:b/>
          <w:bCs/>
          <w:color w:val="000000"/>
          <w:lang w:val="en-US"/>
        </w:rPr>
        <w:t>9 c.</w:t>
      </w:r>
      <w:r w:rsidRPr="006F7475">
        <w:rPr>
          <w:rFonts w:ascii="Times" w:hAnsi="Times"/>
          <w:b/>
          <w:bCs/>
          <w:lang w:val="en-US"/>
        </w:rPr>
        <w:t xml:space="preserve"> Factors significant in multivariable analysis (BLR) between IIMs and SAIDs and between different vaccines </w:t>
      </w:r>
      <w:r w:rsidRPr="006F7475">
        <w:rPr>
          <w:rFonts w:ascii="Times" w:hAnsi="Times" w:cstheme="majorBidi"/>
          <w:b/>
          <w:bCs/>
          <w:color w:val="000000"/>
          <w:lang w:val="en-US"/>
        </w:rPr>
        <w:t>(IBM excluded)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69"/>
        <w:gridCol w:w="1782"/>
        <w:gridCol w:w="1759"/>
        <w:gridCol w:w="1761"/>
        <w:gridCol w:w="3085"/>
      </w:tblGrid>
      <w:tr w:rsidR="006D248B" w:rsidRPr="00615B6E" w14:paraId="0B68499C" w14:textId="77777777" w:rsidTr="00CA3BF2">
        <w:tc>
          <w:tcPr>
            <w:tcW w:w="5000" w:type="pct"/>
            <w:gridSpan w:val="5"/>
            <w:shd w:val="clear" w:color="auto" w:fill="D9D9D9" w:themeFill="background1" w:themeFillShade="D9"/>
          </w:tcPr>
          <w:p w14:paraId="509BFDE6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i/>
                <w:iCs/>
              </w:rPr>
            </w:pPr>
            <w:r w:rsidRPr="00407981">
              <w:rPr>
                <w:rFonts w:ascii="Times" w:hAnsi="Times" w:cs="Times New Roman"/>
                <w:i/>
                <w:iCs/>
              </w:rPr>
              <w:t xml:space="preserve">IIMs as compared to other SAIDs (adjusted for age, gender, ethnicity, </w:t>
            </w:r>
            <w:r w:rsidRPr="00407981">
              <w:rPr>
                <w:rFonts w:ascii="Times" w:hAnsi="Times" w:cs="Times New Roman"/>
                <w:i/>
                <w:iCs/>
                <w:lang w:val="en-US"/>
              </w:rPr>
              <w:t>comorbidity, number of vaccine doses received, IS drugs,</w:t>
            </w:r>
            <w:r w:rsidRPr="00407981">
              <w:rPr>
                <w:rFonts w:ascii="Times" w:hAnsi="Times" w:cs="Times New Roman"/>
                <w:i/>
                <w:iCs/>
              </w:rPr>
              <w:t xml:space="preserve"> and stratified for country of origin)</w:t>
            </w:r>
          </w:p>
        </w:tc>
      </w:tr>
      <w:tr w:rsidR="006D248B" w:rsidRPr="00615B6E" w14:paraId="6465EB34" w14:textId="77777777" w:rsidTr="00CA3BF2">
        <w:tc>
          <w:tcPr>
            <w:tcW w:w="990" w:type="pct"/>
          </w:tcPr>
          <w:p w14:paraId="3ADC8C1C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Joints pain</w:t>
            </w:r>
          </w:p>
        </w:tc>
        <w:tc>
          <w:tcPr>
            <w:tcW w:w="852" w:type="pct"/>
          </w:tcPr>
          <w:p w14:paraId="39F7EEFB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-0.3</w:t>
            </w:r>
            <w:r w:rsidRPr="00407981">
              <w:rPr>
                <w:rFonts w:ascii="Times" w:hAnsi="Times" w:cs="Times New Roman"/>
              </w:rPr>
              <w:t>8</w:t>
            </w:r>
            <w:r w:rsidRPr="00407981">
              <w:rPr>
                <w:rFonts w:ascii="Times" w:hAnsi="Times" w:cs="Times New Roman"/>
                <w:lang w:val="en-US"/>
              </w:rPr>
              <w:t>0</w:t>
            </w:r>
          </w:p>
        </w:tc>
        <w:tc>
          <w:tcPr>
            <w:tcW w:w="841" w:type="pct"/>
          </w:tcPr>
          <w:p w14:paraId="7797E0BB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0.1</w:t>
            </w:r>
            <w:r w:rsidRPr="00407981">
              <w:rPr>
                <w:rFonts w:ascii="Times" w:hAnsi="Times" w:cs="Times New Roman"/>
              </w:rPr>
              <w:t>33</w:t>
            </w:r>
          </w:p>
        </w:tc>
        <w:tc>
          <w:tcPr>
            <w:tcW w:w="842" w:type="pct"/>
          </w:tcPr>
          <w:p w14:paraId="18956610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0.7 (0.</w:t>
            </w:r>
            <w:r w:rsidRPr="00407981">
              <w:rPr>
                <w:rFonts w:ascii="Times" w:hAnsi="Times" w:cs="Times New Roman"/>
                <w:b/>
                <w:bCs/>
              </w:rPr>
              <w:t>5</w:t>
            </w:r>
            <w:r w:rsidRPr="00407981">
              <w:rPr>
                <w:rFonts w:ascii="Times" w:hAnsi="Times" w:cs="Times New Roman"/>
                <w:b/>
                <w:bCs/>
                <w:lang w:val="en-US"/>
              </w:rPr>
              <w:t>-0.9)</w:t>
            </w:r>
          </w:p>
        </w:tc>
        <w:tc>
          <w:tcPr>
            <w:tcW w:w="1475" w:type="pct"/>
          </w:tcPr>
          <w:p w14:paraId="36793EAB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0.004</w:t>
            </w:r>
          </w:p>
        </w:tc>
      </w:tr>
      <w:tr w:rsidR="006D248B" w:rsidRPr="00615B6E" w14:paraId="1D616687" w14:textId="77777777" w:rsidTr="00CA3BF2">
        <w:tc>
          <w:tcPr>
            <w:tcW w:w="990" w:type="pct"/>
          </w:tcPr>
          <w:p w14:paraId="34FD15DD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Headache</w:t>
            </w:r>
          </w:p>
        </w:tc>
        <w:tc>
          <w:tcPr>
            <w:tcW w:w="852" w:type="pct"/>
          </w:tcPr>
          <w:p w14:paraId="6C3C8F4E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-0.375</w:t>
            </w:r>
          </w:p>
        </w:tc>
        <w:tc>
          <w:tcPr>
            <w:tcW w:w="841" w:type="pct"/>
          </w:tcPr>
          <w:p w14:paraId="6A52A33C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0.139</w:t>
            </w:r>
          </w:p>
        </w:tc>
        <w:tc>
          <w:tcPr>
            <w:tcW w:w="842" w:type="pct"/>
          </w:tcPr>
          <w:p w14:paraId="7F4D3765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0.7 (0.5-0.</w:t>
            </w:r>
            <w:r w:rsidRPr="00407981">
              <w:rPr>
                <w:rFonts w:ascii="Times" w:hAnsi="Times" w:cs="Times New Roman"/>
                <w:b/>
                <w:bCs/>
              </w:rPr>
              <w:t>9</w:t>
            </w:r>
            <w:r w:rsidRPr="00407981">
              <w:rPr>
                <w:rFonts w:ascii="Times" w:hAnsi="Times" w:cs="Times New Roman"/>
                <w:b/>
                <w:bCs/>
                <w:lang w:val="en-US"/>
              </w:rPr>
              <w:t>)</w:t>
            </w:r>
          </w:p>
        </w:tc>
        <w:tc>
          <w:tcPr>
            <w:tcW w:w="1475" w:type="pct"/>
          </w:tcPr>
          <w:p w14:paraId="50530E88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0.007</w:t>
            </w:r>
          </w:p>
        </w:tc>
      </w:tr>
      <w:tr w:rsidR="006D248B" w:rsidRPr="00615B6E" w14:paraId="11175344" w14:textId="77777777" w:rsidTr="00CA3BF2">
        <w:tc>
          <w:tcPr>
            <w:tcW w:w="990" w:type="pct"/>
          </w:tcPr>
          <w:p w14:paraId="3CA70AD5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Rash</w:t>
            </w:r>
          </w:p>
        </w:tc>
        <w:tc>
          <w:tcPr>
            <w:tcW w:w="852" w:type="pct"/>
          </w:tcPr>
          <w:p w14:paraId="6F575349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0.566</w:t>
            </w:r>
          </w:p>
        </w:tc>
        <w:tc>
          <w:tcPr>
            <w:tcW w:w="841" w:type="pct"/>
          </w:tcPr>
          <w:p w14:paraId="0423036C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0.194</w:t>
            </w:r>
          </w:p>
        </w:tc>
        <w:tc>
          <w:tcPr>
            <w:tcW w:w="842" w:type="pct"/>
          </w:tcPr>
          <w:p w14:paraId="4E46E8ED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1.8 (1.2-2.6)</w:t>
            </w:r>
          </w:p>
        </w:tc>
        <w:tc>
          <w:tcPr>
            <w:tcW w:w="1475" w:type="pct"/>
          </w:tcPr>
          <w:p w14:paraId="1162A9C3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0.00</w:t>
            </w:r>
            <w:r w:rsidRPr="00407981">
              <w:rPr>
                <w:rFonts w:ascii="Times" w:hAnsi="Times" w:cs="Times New Roman"/>
                <w:b/>
                <w:bCs/>
              </w:rPr>
              <w:t>4</w:t>
            </w:r>
            <w:r w:rsidRPr="00407981">
              <w:rPr>
                <w:rFonts w:ascii="Times" w:hAnsi="Times" w:cs="Times New Roman"/>
                <w:b/>
                <w:bCs/>
                <w:lang w:val="en-US"/>
              </w:rPr>
              <w:tab/>
            </w:r>
          </w:p>
        </w:tc>
      </w:tr>
      <w:tr w:rsidR="006D248B" w:rsidRPr="00615B6E" w14:paraId="70E920F3" w14:textId="77777777" w:rsidTr="00CA3BF2">
        <w:tc>
          <w:tcPr>
            <w:tcW w:w="990" w:type="pct"/>
          </w:tcPr>
          <w:p w14:paraId="46E21EBC" w14:textId="77777777" w:rsidR="006D248B" w:rsidRPr="00407981" w:rsidRDefault="006D248B" w:rsidP="00CA3BF2">
            <w:pPr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lastRenderedPageBreak/>
              <w:t>Visual disturbances (loss of vision, blurring of vision, etc.)</w:t>
            </w:r>
          </w:p>
        </w:tc>
        <w:tc>
          <w:tcPr>
            <w:tcW w:w="852" w:type="pct"/>
          </w:tcPr>
          <w:p w14:paraId="6BC1F3A0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-0.710</w:t>
            </w:r>
          </w:p>
        </w:tc>
        <w:tc>
          <w:tcPr>
            <w:tcW w:w="841" w:type="pct"/>
          </w:tcPr>
          <w:p w14:paraId="0AAC3F75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0.301</w:t>
            </w:r>
          </w:p>
        </w:tc>
        <w:tc>
          <w:tcPr>
            <w:tcW w:w="842" w:type="pct"/>
          </w:tcPr>
          <w:p w14:paraId="0D0B2893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0.5 (0.3-0.9)</w:t>
            </w:r>
          </w:p>
        </w:tc>
        <w:tc>
          <w:tcPr>
            <w:tcW w:w="1475" w:type="pct"/>
          </w:tcPr>
          <w:p w14:paraId="0020444E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0.018</w:t>
            </w:r>
            <w:r w:rsidRPr="00407981">
              <w:rPr>
                <w:rFonts w:ascii="Times" w:hAnsi="Times" w:cs="Times New Roman"/>
                <w:b/>
                <w:bCs/>
                <w:lang w:val="en-US"/>
              </w:rPr>
              <w:tab/>
            </w:r>
          </w:p>
        </w:tc>
      </w:tr>
      <w:tr w:rsidR="006D248B" w:rsidRPr="00615B6E" w14:paraId="752B543B" w14:textId="77777777" w:rsidTr="00CA3BF2">
        <w:tc>
          <w:tcPr>
            <w:tcW w:w="5000" w:type="pct"/>
            <w:gridSpan w:val="5"/>
            <w:shd w:val="clear" w:color="auto" w:fill="D9D9D9" w:themeFill="background1" w:themeFillShade="D9"/>
          </w:tcPr>
          <w:p w14:paraId="3AA20875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i/>
                <w:iCs/>
              </w:rPr>
              <w:t>BNT162b2 (Pfizer) vs rest of vaccines in IIM patients</w:t>
            </w:r>
            <w:r w:rsidRPr="00407981">
              <w:rPr>
                <w:rFonts w:ascii="Times" w:hAnsi="Times" w:cs="Times New Roman"/>
                <w:i/>
                <w:iCs/>
                <w:lang w:val="en-US"/>
              </w:rPr>
              <w:t xml:space="preserve"> IBM excluded</w:t>
            </w:r>
            <w:r w:rsidRPr="00407981">
              <w:rPr>
                <w:rFonts w:ascii="Times" w:hAnsi="Times" w:cs="Times New Roman"/>
                <w:i/>
                <w:iCs/>
              </w:rPr>
              <w:t xml:space="preserve"> (adjusted for age, gender, ethnicity</w:t>
            </w:r>
            <w:r w:rsidRPr="00407981">
              <w:rPr>
                <w:rFonts w:ascii="Times" w:hAnsi="Times" w:cs="Times New Roman"/>
                <w:i/>
                <w:iCs/>
                <w:lang w:val="en-US"/>
              </w:rPr>
              <w:t>, comorbidity, dose of immunosuppressant,</w:t>
            </w:r>
            <w:r w:rsidRPr="00407981">
              <w:rPr>
                <w:rFonts w:ascii="Times" w:hAnsi="Times" w:cs="Times New Roman"/>
                <w:i/>
                <w:iCs/>
              </w:rPr>
              <w:t xml:space="preserve"> and stratified for country of origin)</w:t>
            </w:r>
          </w:p>
        </w:tc>
      </w:tr>
      <w:tr w:rsidR="006D248B" w:rsidRPr="00615B6E" w14:paraId="0D218DF8" w14:textId="77777777" w:rsidTr="00CA3BF2">
        <w:tc>
          <w:tcPr>
            <w:tcW w:w="990" w:type="pct"/>
          </w:tcPr>
          <w:p w14:paraId="1A4B5292" w14:textId="77777777" w:rsidR="006D248B" w:rsidRPr="00407981" w:rsidRDefault="006D248B" w:rsidP="00CA3BF2">
            <w:pPr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</w:rPr>
              <w:t>Nausea/vomiting</w:t>
            </w:r>
          </w:p>
        </w:tc>
        <w:tc>
          <w:tcPr>
            <w:tcW w:w="852" w:type="pct"/>
          </w:tcPr>
          <w:p w14:paraId="56AB7DAF" w14:textId="77777777" w:rsidR="006D248B" w:rsidRPr="00407981" w:rsidRDefault="006D248B" w:rsidP="00CA3BF2">
            <w:pPr>
              <w:pStyle w:val="ListParagraph"/>
              <w:spacing w:line="360" w:lineRule="auto"/>
              <w:ind w:left="0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-0.868</w:t>
            </w:r>
          </w:p>
        </w:tc>
        <w:tc>
          <w:tcPr>
            <w:tcW w:w="841" w:type="pct"/>
          </w:tcPr>
          <w:p w14:paraId="0C0189D4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0.405</w:t>
            </w:r>
          </w:p>
        </w:tc>
        <w:tc>
          <w:tcPr>
            <w:tcW w:w="842" w:type="pct"/>
          </w:tcPr>
          <w:p w14:paraId="32114908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0.4 (0.2-0.9)</w:t>
            </w:r>
          </w:p>
        </w:tc>
        <w:tc>
          <w:tcPr>
            <w:tcW w:w="1475" w:type="pct"/>
          </w:tcPr>
          <w:p w14:paraId="5C2B8887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0.032</w:t>
            </w:r>
          </w:p>
        </w:tc>
      </w:tr>
      <w:tr w:rsidR="006D248B" w:rsidRPr="00615B6E" w14:paraId="4174FDAF" w14:textId="77777777" w:rsidTr="00CA3BF2">
        <w:tc>
          <w:tcPr>
            <w:tcW w:w="990" w:type="pct"/>
          </w:tcPr>
          <w:p w14:paraId="5B501E49" w14:textId="77777777" w:rsidR="006D248B" w:rsidRPr="00407981" w:rsidRDefault="006D248B" w:rsidP="00CA3BF2">
            <w:pPr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</w:rPr>
              <w:t>Rash</w:t>
            </w:r>
          </w:p>
        </w:tc>
        <w:tc>
          <w:tcPr>
            <w:tcW w:w="852" w:type="pct"/>
          </w:tcPr>
          <w:p w14:paraId="2BA6C364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-0.783</w:t>
            </w:r>
          </w:p>
        </w:tc>
        <w:tc>
          <w:tcPr>
            <w:tcW w:w="841" w:type="pct"/>
          </w:tcPr>
          <w:p w14:paraId="37A2AA3F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0.300</w:t>
            </w:r>
          </w:p>
        </w:tc>
        <w:tc>
          <w:tcPr>
            <w:tcW w:w="842" w:type="pct"/>
          </w:tcPr>
          <w:p w14:paraId="766A0155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0.5 (0.3-0.8)</w:t>
            </w:r>
          </w:p>
        </w:tc>
        <w:tc>
          <w:tcPr>
            <w:tcW w:w="1475" w:type="pct"/>
          </w:tcPr>
          <w:p w14:paraId="5BC220E6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0.009</w:t>
            </w:r>
          </w:p>
        </w:tc>
      </w:tr>
      <w:tr w:rsidR="006D248B" w:rsidRPr="00615B6E" w14:paraId="5324C470" w14:textId="77777777" w:rsidTr="00CA3BF2">
        <w:tc>
          <w:tcPr>
            <w:tcW w:w="990" w:type="pct"/>
          </w:tcPr>
          <w:p w14:paraId="4034EC27" w14:textId="77777777" w:rsidR="006D248B" w:rsidRPr="00407981" w:rsidRDefault="006D248B" w:rsidP="00CA3BF2">
            <w:pPr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</w:rPr>
              <w:t>Abdominal pain</w:t>
            </w:r>
          </w:p>
        </w:tc>
        <w:tc>
          <w:tcPr>
            <w:tcW w:w="852" w:type="pct"/>
          </w:tcPr>
          <w:p w14:paraId="49547C3E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-1.030</w:t>
            </w:r>
          </w:p>
        </w:tc>
        <w:tc>
          <w:tcPr>
            <w:tcW w:w="841" w:type="pct"/>
          </w:tcPr>
          <w:p w14:paraId="492F3BD4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0.445</w:t>
            </w:r>
          </w:p>
        </w:tc>
        <w:tc>
          <w:tcPr>
            <w:tcW w:w="842" w:type="pct"/>
          </w:tcPr>
          <w:p w14:paraId="3416FDAC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0.4 (0.1-0.9)</w:t>
            </w:r>
          </w:p>
        </w:tc>
        <w:tc>
          <w:tcPr>
            <w:tcW w:w="1475" w:type="pct"/>
          </w:tcPr>
          <w:p w14:paraId="710E782A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0.021</w:t>
            </w:r>
          </w:p>
        </w:tc>
      </w:tr>
      <w:tr w:rsidR="006D248B" w:rsidRPr="00615B6E" w14:paraId="3462A1BB" w14:textId="77777777" w:rsidTr="00CA3BF2">
        <w:tc>
          <w:tcPr>
            <w:tcW w:w="990" w:type="pct"/>
          </w:tcPr>
          <w:p w14:paraId="4490ED28" w14:textId="77777777" w:rsidR="006D248B" w:rsidRPr="00407981" w:rsidRDefault="006D248B" w:rsidP="00CA3BF2">
            <w:pPr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</w:rPr>
              <w:t>Petechial rash</w:t>
            </w:r>
          </w:p>
        </w:tc>
        <w:tc>
          <w:tcPr>
            <w:tcW w:w="852" w:type="pct"/>
          </w:tcPr>
          <w:p w14:paraId="06E6E3AA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-1.593</w:t>
            </w:r>
          </w:p>
        </w:tc>
        <w:tc>
          <w:tcPr>
            <w:tcW w:w="841" w:type="pct"/>
          </w:tcPr>
          <w:p w14:paraId="62B892D9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0.701</w:t>
            </w:r>
          </w:p>
        </w:tc>
        <w:tc>
          <w:tcPr>
            <w:tcW w:w="842" w:type="pct"/>
          </w:tcPr>
          <w:p w14:paraId="5DE68179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0.2 (0.1-0.8)</w:t>
            </w:r>
          </w:p>
        </w:tc>
        <w:tc>
          <w:tcPr>
            <w:tcW w:w="1475" w:type="pct"/>
          </w:tcPr>
          <w:p w14:paraId="6F01D559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0.023</w:t>
            </w:r>
          </w:p>
        </w:tc>
      </w:tr>
      <w:tr w:rsidR="006D248B" w:rsidRPr="00615B6E" w14:paraId="1C2CD7AE" w14:textId="77777777" w:rsidTr="00CA3BF2">
        <w:tc>
          <w:tcPr>
            <w:tcW w:w="990" w:type="pct"/>
          </w:tcPr>
          <w:p w14:paraId="46E35A13" w14:textId="77777777" w:rsidR="006D248B" w:rsidRPr="00407981" w:rsidRDefault="006D248B" w:rsidP="00CA3BF2">
            <w:pPr>
              <w:rPr>
                <w:rFonts w:ascii="Times" w:hAnsi="Times" w:cs="Times New Roman"/>
              </w:rPr>
            </w:pPr>
            <w:r w:rsidRPr="00407981">
              <w:rPr>
                <w:rFonts w:ascii="Times" w:hAnsi="Times" w:cs="Times New Roman"/>
                <w:lang w:val="en-US"/>
              </w:rPr>
              <w:t>Major ADEs</w:t>
            </w:r>
          </w:p>
        </w:tc>
        <w:tc>
          <w:tcPr>
            <w:tcW w:w="852" w:type="pct"/>
          </w:tcPr>
          <w:p w14:paraId="1B036E43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-0.701</w:t>
            </w:r>
          </w:p>
        </w:tc>
        <w:tc>
          <w:tcPr>
            <w:tcW w:w="841" w:type="pct"/>
          </w:tcPr>
          <w:p w14:paraId="6DA9AE45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0.202</w:t>
            </w:r>
          </w:p>
        </w:tc>
        <w:tc>
          <w:tcPr>
            <w:tcW w:w="842" w:type="pct"/>
          </w:tcPr>
          <w:p w14:paraId="218F742B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0.5 (0.3-0.7)</w:t>
            </w:r>
          </w:p>
        </w:tc>
        <w:tc>
          <w:tcPr>
            <w:tcW w:w="1475" w:type="pct"/>
          </w:tcPr>
          <w:p w14:paraId="17686D11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0.001</w:t>
            </w:r>
          </w:p>
        </w:tc>
      </w:tr>
      <w:tr w:rsidR="006D248B" w:rsidRPr="00615B6E" w14:paraId="5F03926A" w14:textId="77777777" w:rsidTr="00CA3BF2">
        <w:tc>
          <w:tcPr>
            <w:tcW w:w="5000" w:type="pct"/>
            <w:gridSpan w:val="5"/>
            <w:shd w:val="clear" w:color="auto" w:fill="D9D9D9" w:themeFill="background1" w:themeFillShade="D9"/>
          </w:tcPr>
          <w:p w14:paraId="7F5AF204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i/>
                <w:iCs/>
              </w:rPr>
              <w:t>ChadOx1 nCOV-19 (Oxford/</w:t>
            </w:r>
            <w:r w:rsidRPr="00407981">
              <w:rPr>
                <w:rFonts w:ascii="Times" w:hAnsi="Times" w:cs="Times New Roman"/>
                <w:i/>
                <w:iCs/>
                <w:lang w:val="en-US"/>
              </w:rPr>
              <w:t xml:space="preserve"> </w:t>
            </w:r>
            <w:r w:rsidRPr="00407981">
              <w:rPr>
                <w:rFonts w:ascii="Times" w:hAnsi="Times" w:cs="Times New Roman"/>
                <w:i/>
                <w:iCs/>
              </w:rPr>
              <w:t>AstraZeneca)</w:t>
            </w:r>
            <w:r w:rsidRPr="00407981">
              <w:rPr>
                <w:rFonts w:ascii="Times" w:hAnsi="Times" w:cs="Times New Roman"/>
                <w:b/>
                <w:bCs/>
                <w:lang w:val="en-US"/>
              </w:rPr>
              <w:t xml:space="preserve"> </w:t>
            </w:r>
            <w:r w:rsidRPr="00407981">
              <w:rPr>
                <w:rFonts w:ascii="Times" w:hAnsi="Times" w:cs="Times New Roman"/>
                <w:i/>
                <w:iCs/>
              </w:rPr>
              <w:t>vs rest of vaccines in IIM patients</w:t>
            </w:r>
            <w:r w:rsidRPr="00407981">
              <w:rPr>
                <w:rFonts w:ascii="Times" w:hAnsi="Times" w:cs="Times New Roman"/>
                <w:i/>
                <w:iCs/>
                <w:lang w:val="en-US"/>
              </w:rPr>
              <w:t xml:space="preserve"> IBM excluded</w:t>
            </w:r>
            <w:r w:rsidRPr="00407981">
              <w:rPr>
                <w:rFonts w:ascii="Times" w:hAnsi="Times" w:cs="Times New Roman"/>
                <w:i/>
                <w:iCs/>
              </w:rPr>
              <w:t xml:space="preserve"> (adjusted for age, gender, ethnicity</w:t>
            </w:r>
            <w:r w:rsidRPr="00407981">
              <w:rPr>
                <w:rFonts w:ascii="Times" w:hAnsi="Times" w:cs="Times New Roman"/>
                <w:i/>
                <w:iCs/>
                <w:lang w:val="en-US"/>
              </w:rPr>
              <w:t xml:space="preserve">, comorbidity, dose of immunosuppressant, </w:t>
            </w:r>
            <w:r w:rsidRPr="00407981">
              <w:rPr>
                <w:rFonts w:ascii="Times" w:hAnsi="Times" w:cs="Times New Roman"/>
                <w:i/>
                <w:iCs/>
              </w:rPr>
              <w:t>and stratified for country of origin)</w:t>
            </w:r>
          </w:p>
        </w:tc>
      </w:tr>
      <w:tr w:rsidR="006D248B" w:rsidRPr="00615B6E" w14:paraId="4B634214" w14:textId="77777777" w:rsidTr="00CA3BF2">
        <w:tc>
          <w:tcPr>
            <w:tcW w:w="990" w:type="pct"/>
          </w:tcPr>
          <w:p w14:paraId="2714DC3A" w14:textId="77777777" w:rsidR="006D248B" w:rsidRPr="00407981" w:rsidRDefault="006D248B" w:rsidP="00CA3BF2">
            <w:pPr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</w:rPr>
              <w:t>Injection site (arm) pain and soreness</w:t>
            </w:r>
          </w:p>
        </w:tc>
        <w:tc>
          <w:tcPr>
            <w:tcW w:w="852" w:type="pct"/>
          </w:tcPr>
          <w:p w14:paraId="6651703D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0.640</w:t>
            </w:r>
          </w:p>
        </w:tc>
        <w:tc>
          <w:tcPr>
            <w:tcW w:w="841" w:type="pct"/>
          </w:tcPr>
          <w:p w14:paraId="5D4BC5D3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0.290</w:t>
            </w:r>
          </w:p>
        </w:tc>
        <w:tc>
          <w:tcPr>
            <w:tcW w:w="842" w:type="pct"/>
          </w:tcPr>
          <w:p w14:paraId="3EF11E8C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1.9 (1.1-3.3)</w:t>
            </w:r>
          </w:p>
        </w:tc>
        <w:tc>
          <w:tcPr>
            <w:tcW w:w="1475" w:type="pct"/>
          </w:tcPr>
          <w:p w14:paraId="432DB41B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0.027</w:t>
            </w:r>
          </w:p>
        </w:tc>
      </w:tr>
      <w:tr w:rsidR="006D248B" w:rsidRPr="00615B6E" w14:paraId="33DCC228" w14:textId="77777777" w:rsidTr="00CA3BF2">
        <w:tc>
          <w:tcPr>
            <w:tcW w:w="990" w:type="pct"/>
          </w:tcPr>
          <w:p w14:paraId="39EAE40A" w14:textId="77777777" w:rsidR="006D248B" w:rsidRPr="00407981" w:rsidRDefault="006D248B" w:rsidP="00CA3BF2">
            <w:pPr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</w:rPr>
              <w:t>Body ache</w:t>
            </w:r>
          </w:p>
        </w:tc>
        <w:tc>
          <w:tcPr>
            <w:tcW w:w="852" w:type="pct"/>
          </w:tcPr>
          <w:p w14:paraId="033B2742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0.618</w:t>
            </w:r>
          </w:p>
        </w:tc>
        <w:tc>
          <w:tcPr>
            <w:tcW w:w="841" w:type="pct"/>
          </w:tcPr>
          <w:p w14:paraId="0F5DB75E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0.294</w:t>
            </w:r>
          </w:p>
        </w:tc>
        <w:tc>
          <w:tcPr>
            <w:tcW w:w="842" w:type="pct"/>
          </w:tcPr>
          <w:p w14:paraId="195040F5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1.9 (1.0-3.3)</w:t>
            </w:r>
          </w:p>
        </w:tc>
        <w:tc>
          <w:tcPr>
            <w:tcW w:w="1475" w:type="pct"/>
          </w:tcPr>
          <w:p w14:paraId="36D8BD23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0.035</w:t>
            </w:r>
          </w:p>
        </w:tc>
      </w:tr>
      <w:tr w:rsidR="006D248B" w:rsidRPr="00615B6E" w14:paraId="2911505A" w14:textId="77777777" w:rsidTr="00CA3BF2">
        <w:tc>
          <w:tcPr>
            <w:tcW w:w="990" w:type="pct"/>
          </w:tcPr>
          <w:p w14:paraId="37113539" w14:textId="77777777" w:rsidR="006D248B" w:rsidRPr="00407981" w:rsidRDefault="006D248B" w:rsidP="00CA3BF2">
            <w:pPr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</w:rPr>
              <w:t>Joint pain</w:t>
            </w:r>
          </w:p>
        </w:tc>
        <w:tc>
          <w:tcPr>
            <w:tcW w:w="852" w:type="pct"/>
          </w:tcPr>
          <w:p w14:paraId="2A33AA7E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0.838</w:t>
            </w:r>
          </w:p>
        </w:tc>
        <w:tc>
          <w:tcPr>
            <w:tcW w:w="841" w:type="pct"/>
          </w:tcPr>
          <w:p w14:paraId="1B207500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0.304</w:t>
            </w:r>
          </w:p>
        </w:tc>
        <w:tc>
          <w:tcPr>
            <w:tcW w:w="842" w:type="pct"/>
          </w:tcPr>
          <w:p w14:paraId="47353094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2.3 (1.3-4.2)</w:t>
            </w:r>
          </w:p>
        </w:tc>
        <w:tc>
          <w:tcPr>
            <w:tcW w:w="1475" w:type="pct"/>
          </w:tcPr>
          <w:p w14:paraId="5E9584B7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0.006</w:t>
            </w:r>
          </w:p>
        </w:tc>
      </w:tr>
      <w:tr w:rsidR="006D248B" w:rsidRPr="00615B6E" w14:paraId="2C5307AA" w14:textId="77777777" w:rsidTr="00CA3BF2">
        <w:tc>
          <w:tcPr>
            <w:tcW w:w="990" w:type="pct"/>
          </w:tcPr>
          <w:p w14:paraId="18444771" w14:textId="77777777" w:rsidR="006D248B" w:rsidRPr="00407981" w:rsidRDefault="006D248B" w:rsidP="00CA3BF2">
            <w:pPr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</w:rPr>
              <w:t>Swelling in the extremities</w:t>
            </w:r>
          </w:p>
        </w:tc>
        <w:tc>
          <w:tcPr>
            <w:tcW w:w="852" w:type="pct"/>
          </w:tcPr>
          <w:p w14:paraId="0E757D1D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1.283</w:t>
            </w:r>
          </w:p>
        </w:tc>
        <w:tc>
          <w:tcPr>
            <w:tcW w:w="841" w:type="pct"/>
          </w:tcPr>
          <w:p w14:paraId="4C4D8AD1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0.564</w:t>
            </w:r>
          </w:p>
        </w:tc>
        <w:tc>
          <w:tcPr>
            <w:tcW w:w="842" w:type="pct"/>
          </w:tcPr>
          <w:p w14:paraId="55D34020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3.6 (1.2-10.9)</w:t>
            </w:r>
          </w:p>
        </w:tc>
        <w:tc>
          <w:tcPr>
            <w:tcW w:w="1475" w:type="pct"/>
          </w:tcPr>
          <w:p w14:paraId="2450016A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0.023</w:t>
            </w:r>
          </w:p>
        </w:tc>
      </w:tr>
      <w:tr w:rsidR="006D248B" w:rsidRPr="00615B6E" w14:paraId="24A4AD7D" w14:textId="77777777" w:rsidTr="00CA3BF2">
        <w:tc>
          <w:tcPr>
            <w:tcW w:w="990" w:type="pct"/>
          </w:tcPr>
          <w:p w14:paraId="0859DB87" w14:textId="77777777" w:rsidR="006D248B" w:rsidRPr="00407981" w:rsidRDefault="006D248B" w:rsidP="00CA3BF2">
            <w:pPr>
              <w:rPr>
                <w:rFonts w:ascii="Times" w:hAnsi="Times" w:cs="Times New Roman"/>
              </w:rPr>
            </w:pPr>
            <w:r w:rsidRPr="00407981">
              <w:rPr>
                <w:rFonts w:ascii="Times" w:hAnsi="Times" w:cs="Times New Roman"/>
              </w:rPr>
              <w:t>Weakness and tingling in the feet and legs</w:t>
            </w:r>
          </w:p>
        </w:tc>
        <w:tc>
          <w:tcPr>
            <w:tcW w:w="852" w:type="pct"/>
          </w:tcPr>
          <w:p w14:paraId="7A478A8E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0.987</w:t>
            </w:r>
          </w:p>
        </w:tc>
        <w:tc>
          <w:tcPr>
            <w:tcW w:w="841" w:type="pct"/>
          </w:tcPr>
          <w:p w14:paraId="259B527D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0.394</w:t>
            </w:r>
          </w:p>
        </w:tc>
        <w:tc>
          <w:tcPr>
            <w:tcW w:w="842" w:type="pct"/>
          </w:tcPr>
          <w:p w14:paraId="52B84446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2.7 (1.2-5.8)</w:t>
            </w:r>
          </w:p>
        </w:tc>
        <w:tc>
          <w:tcPr>
            <w:tcW w:w="1475" w:type="pct"/>
          </w:tcPr>
          <w:p w14:paraId="02201A7C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0.012</w:t>
            </w:r>
          </w:p>
        </w:tc>
      </w:tr>
      <w:tr w:rsidR="006D248B" w:rsidRPr="00615B6E" w14:paraId="11DBCABE" w14:textId="77777777" w:rsidTr="00CA3BF2">
        <w:tc>
          <w:tcPr>
            <w:tcW w:w="990" w:type="pct"/>
          </w:tcPr>
          <w:p w14:paraId="5CA04EDB" w14:textId="77777777" w:rsidR="006D248B" w:rsidRPr="00407981" w:rsidRDefault="006D248B" w:rsidP="00CA3BF2">
            <w:pPr>
              <w:rPr>
                <w:rFonts w:ascii="Times" w:hAnsi="Times" w:cs="Times New Roman"/>
              </w:rPr>
            </w:pPr>
            <w:r w:rsidRPr="00407981">
              <w:rPr>
                <w:rFonts w:ascii="Times" w:hAnsi="Times" w:cs="Times New Roman"/>
              </w:rPr>
              <w:t>Pricking or pins and needles sensations in the hands and feet</w:t>
            </w:r>
          </w:p>
        </w:tc>
        <w:tc>
          <w:tcPr>
            <w:tcW w:w="852" w:type="pct"/>
          </w:tcPr>
          <w:p w14:paraId="0CFE0C1E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1.072</w:t>
            </w:r>
          </w:p>
        </w:tc>
        <w:tc>
          <w:tcPr>
            <w:tcW w:w="841" w:type="pct"/>
          </w:tcPr>
          <w:p w14:paraId="0923853D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0.451</w:t>
            </w:r>
          </w:p>
        </w:tc>
        <w:tc>
          <w:tcPr>
            <w:tcW w:w="842" w:type="pct"/>
          </w:tcPr>
          <w:p w14:paraId="32BB1A53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2.9 (1.2-7.1)</w:t>
            </w:r>
          </w:p>
        </w:tc>
        <w:tc>
          <w:tcPr>
            <w:tcW w:w="1475" w:type="pct"/>
          </w:tcPr>
          <w:p w14:paraId="4EEDBF96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0.017</w:t>
            </w:r>
          </w:p>
        </w:tc>
      </w:tr>
      <w:tr w:rsidR="006D248B" w:rsidRPr="00615B6E" w14:paraId="7064678C" w14:textId="77777777" w:rsidTr="00CA3BF2">
        <w:tc>
          <w:tcPr>
            <w:tcW w:w="990" w:type="pct"/>
          </w:tcPr>
          <w:p w14:paraId="37FD880E" w14:textId="77777777" w:rsidR="006D248B" w:rsidRPr="00407981" w:rsidRDefault="006D248B" w:rsidP="00CA3BF2">
            <w:pPr>
              <w:rPr>
                <w:rFonts w:ascii="Times" w:hAnsi="Times" w:cs="Times New Roman"/>
              </w:rPr>
            </w:pPr>
            <w:r w:rsidRPr="00407981">
              <w:rPr>
                <w:rFonts w:ascii="Times" w:hAnsi="Times" w:cs="Times New Roman"/>
              </w:rPr>
              <w:t>Visual disturbances (loss of vision, blurring of vision, etc.)</w:t>
            </w:r>
          </w:p>
        </w:tc>
        <w:tc>
          <w:tcPr>
            <w:tcW w:w="852" w:type="pct"/>
          </w:tcPr>
          <w:p w14:paraId="1459614C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1.757</w:t>
            </w:r>
          </w:p>
        </w:tc>
        <w:tc>
          <w:tcPr>
            <w:tcW w:w="841" w:type="pct"/>
          </w:tcPr>
          <w:p w14:paraId="43F65CC7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0.591</w:t>
            </w:r>
          </w:p>
        </w:tc>
        <w:tc>
          <w:tcPr>
            <w:tcW w:w="842" w:type="pct"/>
          </w:tcPr>
          <w:p w14:paraId="5D5212A9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5.8 (1.8-18,5)</w:t>
            </w:r>
          </w:p>
        </w:tc>
        <w:tc>
          <w:tcPr>
            <w:tcW w:w="1475" w:type="pct"/>
          </w:tcPr>
          <w:p w14:paraId="30A2CB77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0.003</w:t>
            </w:r>
          </w:p>
        </w:tc>
      </w:tr>
      <w:tr w:rsidR="006D248B" w:rsidRPr="00615B6E" w14:paraId="7900D1E1" w14:textId="77777777" w:rsidTr="00CA3BF2">
        <w:tc>
          <w:tcPr>
            <w:tcW w:w="990" w:type="pct"/>
          </w:tcPr>
          <w:p w14:paraId="56E56576" w14:textId="77777777" w:rsidR="006D248B" w:rsidRPr="00407981" w:rsidRDefault="006D248B" w:rsidP="00CA3BF2">
            <w:pPr>
              <w:rPr>
                <w:rFonts w:ascii="Times" w:hAnsi="Times" w:cs="Times New Roman"/>
              </w:rPr>
            </w:pPr>
            <w:r w:rsidRPr="00407981">
              <w:rPr>
                <w:rFonts w:ascii="Times" w:hAnsi="Times" w:cs="Times New Roman"/>
              </w:rPr>
              <w:t>Bleeding/bruising on the body</w:t>
            </w:r>
          </w:p>
        </w:tc>
        <w:tc>
          <w:tcPr>
            <w:tcW w:w="852" w:type="pct"/>
          </w:tcPr>
          <w:p w14:paraId="39724698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1.720</w:t>
            </w:r>
          </w:p>
        </w:tc>
        <w:tc>
          <w:tcPr>
            <w:tcW w:w="841" w:type="pct"/>
          </w:tcPr>
          <w:p w14:paraId="700B102E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0.652</w:t>
            </w:r>
          </w:p>
        </w:tc>
        <w:tc>
          <w:tcPr>
            <w:tcW w:w="842" w:type="pct"/>
          </w:tcPr>
          <w:p w14:paraId="7378A22E" w14:textId="77777777" w:rsidR="006D248B" w:rsidRPr="00407981" w:rsidRDefault="006D248B" w:rsidP="00CA3BF2">
            <w:pPr>
              <w:spacing w:line="360" w:lineRule="auto"/>
              <w:jc w:val="center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5.6 (1.6-20.1)</w:t>
            </w:r>
          </w:p>
        </w:tc>
        <w:tc>
          <w:tcPr>
            <w:tcW w:w="1475" w:type="pct"/>
          </w:tcPr>
          <w:p w14:paraId="75F2A715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0.008</w:t>
            </w:r>
          </w:p>
        </w:tc>
      </w:tr>
      <w:tr w:rsidR="006D248B" w:rsidRPr="00615B6E" w14:paraId="716D6F86" w14:textId="77777777" w:rsidTr="00CA3BF2">
        <w:tc>
          <w:tcPr>
            <w:tcW w:w="5000" w:type="pct"/>
            <w:gridSpan w:val="5"/>
            <w:shd w:val="clear" w:color="auto" w:fill="D9D9D9" w:themeFill="background1" w:themeFillShade="D9"/>
          </w:tcPr>
          <w:p w14:paraId="2F808B51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="Times New Roman"/>
                <w:i/>
                <w:iCs/>
                <w:lang w:val="en-US"/>
              </w:rPr>
            </w:pPr>
            <w:r w:rsidRPr="00407981">
              <w:rPr>
                <w:rFonts w:ascii="Times" w:hAnsi="Times" w:cs="Times New Roman"/>
                <w:i/>
                <w:iCs/>
              </w:rPr>
              <w:t>MRNA-1273 (Moderna)</w:t>
            </w:r>
            <w:r w:rsidRPr="00407981">
              <w:rPr>
                <w:rFonts w:ascii="Times" w:hAnsi="Times" w:cs="Times New Roman"/>
                <w:i/>
                <w:iCs/>
                <w:lang w:val="en-US"/>
              </w:rPr>
              <w:t xml:space="preserve"> </w:t>
            </w:r>
            <w:r w:rsidRPr="00407981">
              <w:rPr>
                <w:rFonts w:ascii="Times" w:hAnsi="Times" w:cs="Times New Roman"/>
                <w:i/>
                <w:iCs/>
              </w:rPr>
              <w:t>vs rest of vaccines in IIM patients</w:t>
            </w:r>
            <w:r w:rsidRPr="00407981">
              <w:rPr>
                <w:rFonts w:ascii="Times" w:hAnsi="Times" w:cs="Times New Roman"/>
                <w:i/>
                <w:iCs/>
                <w:lang w:val="en-US"/>
              </w:rPr>
              <w:t xml:space="preserve"> IBM excluded</w:t>
            </w:r>
            <w:r w:rsidRPr="00407981">
              <w:rPr>
                <w:rFonts w:ascii="Times" w:hAnsi="Times" w:cs="Times New Roman"/>
                <w:i/>
                <w:iCs/>
              </w:rPr>
              <w:t xml:space="preserve"> (adjusted for age, gender, ethnicity</w:t>
            </w:r>
            <w:r w:rsidRPr="00407981">
              <w:rPr>
                <w:rFonts w:ascii="Times" w:hAnsi="Times" w:cs="Times New Roman"/>
                <w:i/>
                <w:iCs/>
                <w:lang w:val="en-US"/>
              </w:rPr>
              <w:t xml:space="preserve">, comorbidity, dose of immunosuppressant, </w:t>
            </w:r>
            <w:r w:rsidRPr="00407981">
              <w:rPr>
                <w:rFonts w:ascii="Times" w:hAnsi="Times" w:cs="Times New Roman"/>
                <w:i/>
                <w:iCs/>
              </w:rPr>
              <w:t>and stratified for country of origin)</w:t>
            </w:r>
          </w:p>
        </w:tc>
      </w:tr>
      <w:tr w:rsidR="006D248B" w:rsidRPr="00615B6E" w14:paraId="3807E7B5" w14:textId="77777777" w:rsidTr="00CA3BF2">
        <w:tc>
          <w:tcPr>
            <w:tcW w:w="990" w:type="pct"/>
          </w:tcPr>
          <w:p w14:paraId="0E5C645D" w14:textId="77777777" w:rsidR="006D248B" w:rsidRPr="00407981" w:rsidRDefault="006D248B" w:rsidP="00CA3BF2">
            <w:pPr>
              <w:rPr>
                <w:rFonts w:ascii="Times" w:hAnsi="Times" w:cs="Times New Roman"/>
              </w:rPr>
            </w:pPr>
            <w:r w:rsidRPr="00407981">
              <w:rPr>
                <w:rFonts w:ascii="Times" w:hAnsi="Times" w:cs="Times New Roman"/>
                <w:lang w:val="en-US"/>
              </w:rPr>
              <w:t>Throat closure</w:t>
            </w:r>
          </w:p>
        </w:tc>
        <w:tc>
          <w:tcPr>
            <w:tcW w:w="852" w:type="pct"/>
          </w:tcPr>
          <w:p w14:paraId="098300DB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1.145</w:t>
            </w:r>
          </w:p>
        </w:tc>
        <w:tc>
          <w:tcPr>
            <w:tcW w:w="841" w:type="pct"/>
          </w:tcPr>
          <w:p w14:paraId="01C48676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0.520</w:t>
            </w:r>
          </w:p>
        </w:tc>
        <w:tc>
          <w:tcPr>
            <w:tcW w:w="842" w:type="pct"/>
          </w:tcPr>
          <w:p w14:paraId="6B67197B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3.1 (1.1-8.7)</w:t>
            </w:r>
          </w:p>
        </w:tc>
        <w:tc>
          <w:tcPr>
            <w:tcW w:w="1475" w:type="pct"/>
          </w:tcPr>
          <w:p w14:paraId="6D4981DD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0.028</w:t>
            </w:r>
          </w:p>
        </w:tc>
      </w:tr>
      <w:tr w:rsidR="006D248B" w:rsidRPr="00615B6E" w14:paraId="136CF7C2" w14:textId="77777777" w:rsidTr="00CA3BF2">
        <w:tc>
          <w:tcPr>
            <w:tcW w:w="5000" w:type="pct"/>
            <w:gridSpan w:val="5"/>
            <w:shd w:val="clear" w:color="auto" w:fill="D9D9D9" w:themeFill="background1" w:themeFillShade="D9"/>
          </w:tcPr>
          <w:p w14:paraId="2250DE4D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i/>
                <w:iCs/>
              </w:rPr>
              <w:t>Sinovac-CoronaVac</w:t>
            </w:r>
            <w:r w:rsidRPr="00407981">
              <w:rPr>
                <w:rFonts w:ascii="Times" w:hAnsi="Times" w:cs="Times New Roman"/>
                <w:i/>
                <w:iCs/>
                <w:lang w:val="en-US"/>
              </w:rPr>
              <w:t xml:space="preserve"> </w:t>
            </w:r>
            <w:r w:rsidRPr="00407981">
              <w:rPr>
                <w:rFonts w:ascii="Times" w:hAnsi="Times" w:cs="Times New Roman"/>
                <w:i/>
                <w:iCs/>
              </w:rPr>
              <w:t>vs rest of vaccines in IIM patients</w:t>
            </w:r>
            <w:r w:rsidRPr="00407981">
              <w:rPr>
                <w:rFonts w:ascii="Times" w:hAnsi="Times" w:cs="Times New Roman"/>
                <w:i/>
                <w:iCs/>
                <w:lang w:val="en-US"/>
              </w:rPr>
              <w:t xml:space="preserve"> IBM excluded</w:t>
            </w:r>
            <w:r w:rsidRPr="00407981">
              <w:rPr>
                <w:rFonts w:ascii="Times" w:hAnsi="Times" w:cs="Times New Roman"/>
                <w:i/>
                <w:iCs/>
              </w:rPr>
              <w:t xml:space="preserve"> (adjusted for age, gender, ethnicity</w:t>
            </w:r>
            <w:r w:rsidRPr="00407981">
              <w:rPr>
                <w:rFonts w:ascii="Times" w:hAnsi="Times" w:cs="Times New Roman"/>
                <w:i/>
                <w:iCs/>
                <w:lang w:val="en-US"/>
              </w:rPr>
              <w:t xml:space="preserve">, comorbidity, dose of immunosuppressant, </w:t>
            </w:r>
            <w:r w:rsidRPr="00407981">
              <w:rPr>
                <w:rFonts w:ascii="Times" w:hAnsi="Times" w:cs="Times New Roman"/>
                <w:i/>
                <w:iCs/>
              </w:rPr>
              <w:t>and stratified for country of origin)</w:t>
            </w:r>
          </w:p>
        </w:tc>
      </w:tr>
      <w:tr w:rsidR="006D248B" w:rsidRPr="00615B6E" w14:paraId="23F91856" w14:textId="77777777" w:rsidTr="00CA3BF2">
        <w:tc>
          <w:tcPr>
            <w:tcW w:w="990" w:type="pct"/>
          </w:tcPr>
          <w:p w14:paraId="56698167" w14:textId="77777777" w:rsidR="006D248B" w:rsidRPr="00407981" w:rsidRDefault="006D248B" w:rsidP="00CA3BF2">
            <w:pPr>
              <w:rPr>
                <w:rFonts w:ascii="Times" w:hAnsi="Times" w:cs="Times New Roman"/>
              </w:rPr>
            </w:pPr>
            <w:r w:rsidRPr="00407981">
              <w:rPr>
                <w:rFonts w:ascii="Times" w:hAnsi="Times" w:cs="Times New Roman"/>
              </w:rPr>
              <w:t>Cough</w:t>
            </w:r>
          </w:p>
        </w:tc>
        <w:tc>
          <w:tcPr>
            <w:tcW w:w="852" w:type="pct"/>
          </w:tcPr>
          <w:p w14:paraId="2896218A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1.786</w:t>
            </w:r>
          </w:p>
        </w:tc>
        <w:tc>
          <w:tcPr>
            <w:tcW w:w="841" w:type="pct"/>
          </w:tcPr>
          <w:p w14:paraId="22916BCC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0.815</w:t>
            </w:r>
          </w:p>
        </w:tc>
        <w:tc>
          <w:tcPr>
            <w:tcW w:w="842" w:type="pct"/>
          </w:tcPr>
          <w:p w14:paraId="3FE14195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6.0 (1.2-29.5)</w:t>
            </w:r>
          </w:p>
        </w:tc>
        <w:tc>
          <w:tcPr>
            <w:tcW w:w="1475" w:type="pct"/>
          </w:tcPr>
          <w:p w14:paraId="3F9DCE1E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0.028</w:t>
            </w:r>
          </w:p>
        </w:tc>
      </w:tr>
      <w:tr w:rsidR="006D248B" w:rsidRPr="00615B6E" w14:paraId="4816BA98" w14:textId="77777777" w:rsidTr="00CA3BF2">
        <w:tc>
          <w:tcPr>
            <w:tcW w:w="990" w:type="pct"/>
          </w:tcPr>
          <w:p w14:paraId="26276101" w14:textId="77777777" w:rsidR="006D248B" w:rsidRPr="00407981" w:rsidRDefault="006D248B" w:rsidP="00CA3BF2">
            <w:pPr>
              <w:rPr>
                <w:rFonts w:ascii="Times" w:hAnsi="Times" w:cs="Times New Roman"/>
              </w:rPr>
            </w:pPr>
            <w:r w:rsidRPr="00407981">
              <w:rPr>
                <w:rFonts w:ascii="Times" w:hAnsi="Times" w:cs="Times New Roman"/>
              </w:rPr>
              <w:t>Dizziness</w:t>
            </w:r>
          </w:p>
        </w:tc>
        <w:tc>
          <w:tcPr>
            <w:tcW w:w="852" w:type="pct"/>
          </w:tcPr>
          <w:p w14:paraId="4FC11AF6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1.512</w:t>
            </w:r>
          </w:p>
        </w:tc>
        <w:tc>
          <w:tcPr>
            <w:tcW w:w="841" w:type="pct"/>
          </w:tcPr>
          <w:p w14:paraId="3E3420AA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0.688</w:t>
            </w:r>
          </w:p>
        </w:tc>
        <w:tc>
          <w:tcPr>
            <w:tcW w:w="842" w:type="pct"/>
          </w:tcPr>
          <w:p w14:paraId="70D5F6AB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4.5 (1.2-17.5)</w:t>
            </w:r>
          </w:p>
        </w:tc>
        <w:tc>
          <w:tcPr>
            <w:tcW w:w="1475" w:type="pct"/>
          </w:tcPr>
          <w:p w14:paraId="5B64E0F3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ind w:firstLine="49"/>
              <w:jc w:val="both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0.028</w:t>
            </w:r>
          </w:p>
        </w:tc>
      </w:tr>
      <w:tr w:rsidR="006D248B" w:rsidRPr="00615B6E" w14:paraId="034B7D63" w14:textId="77777777" w:rsidTr="00CA3BF2">
        <w:tc>
          <w:tcPr>
            <w:tcW w:w="990" w:type="pct"/>
          </w:tcPr>
          <w:p w14:paraId="2B013DC6" w14:textId="77777777" w:rsidR="006D248B" w:rsidRPr="00407981" w:rsidRDefault="006D248B" w:rsidP="00CA3BF2">
            <w:pPr>
              <w:rPr>
                <w:rFonts w:ascii="Times" w:hAnsi="Times" w:cs="Times New Roman"/>
              </w:rPr>
            </w:pPr>
            <w:r w:rsidRPr="00407981">
              <w:rPr>
                <w:rFonts w:ascii="Times" w:hAnsi="Times" w:cs="Times New Roman"/>
              </w:rPr>
              <w:t>Weakness and tingling in the feet and legs</w:t>
            </w:r>
          </w:p>
        </w:tc>
        <w:tc>
          <w:tcPr>
            <w:tcW w:w="852" w:type="pct"/>
          </w:tcPr>
          <w:p w14:paraId="69ABA5A0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1.387</w:t>
            </w:r>
          </w:p>
        </w:tc>
        <w:tc>
          <w:tcPr>
            <w:tcW w:w="841" w:type="pct"/>
          </w:tcPr>
          <w:p w14:paraId="78FDDD03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0.667</w:t>
            </w:r>
          </w:p>
        </w:tc>
        <w:tc>
          <w:tcPr>
            <w:tcW w:w="842" w:type="pct"/>
          </w:tcPr>
          <w:p w14:paraId="3E14BFE4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4.0 (1.1-14.8)</w:t>
            </w:r>
          </w:p>
        </w:tc>
        <w:tc>
          <w:tcPr>
            <w:tcW w:w="1475" w:type="pct"/>
          </w:tcPr>
          <w:p w14:paraId="3D1254C9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ind w:firstLine="49"/>
              <w:jc w:val="both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0.038</w:t>
            </w:r>
          </w:p>
        </w:tc>
      </w:tr>
      <w:tr w:rsidR="006D248B" w:rsidRPr="00615B6E" w14:paraId="57247031" w14:textId="77777777" w:rsidTr="00CA3BF2">
        <w:tc>
          <w:tcPr>
            <w:tcW w:w="990" w:type="pct"/>
          </w:tcPr>
          <w:p w14:paraId="0215F4B1" w14:textId="77777777" w:rsidR="006D248B" w:rsidRPr="00407981" w:rsidRDefault="006D248B" w:rsidP="00CA3BF2">
            <w:pPr>
              <w:rPr>
                <w:rFonts w:ascii="Times" w:hAnsi="Times" w:cs="Times New Roman"/>
              </w:rPr>
            </w:pPr>
            <w:r w:rsidRPr="00407981">
              <w:rPr>
                <w:rFonts w:ascii="Times" w:hAnsi="Times" w:cs="Times New Roman"/>
              </w:rPr>
              <w:t>Pricking or pins and needles sensations in the hands and feet</w:t>
            </w:r>
          </w:p>
        </w:tc>
        <w:tc>
          <w:tcPr>
            <w:tcW w:w="852" w:type="pct"/>
          </w:tcPr>
          <w:p w14:paraId="1F58E6D9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1.952</w:t>
            </w:r>
          </w:p>
        </w:tc>
        <w:tc>
          <w:tcPr>
            <w:tcW w:w="841" w:type="pct"/>
          </w:tcPr>
          <w:p w14:paraId="309CD451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0.679</w:t>
            </w:r>
          </w:p>
        </w:tc>
        <w:tc>
          <w:tcPr>
            <w:tcW w:w="842" w:type="pct"/>
          </w:tcPr>
          <w:p w14:paraId="0B89F02F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7.0 (1.9-26.7)</w:t>
            </w:r>
          </w:p>
        </w:tc>
        <w:tc>
          <w:tcPr>
            <w:tcW w:w="1475" w:type="pct"/>
          </w:tcPr>
          <w:p w14:paraId="45CFFCDC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ind w:firstLine="49"/>
              <w:jc w:val="both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0.004</w:t>
            </w:r>
          </w:p>
        </w:tc>
      </w:tr>
      <w:tr w:rsidR="006D248B" w:rsidRPr="00615B6E" w14:paraId="1ACE464A" w14:textId="77777777" w:rsidTr="00CA3BF2">
        <w:tc>
          <w:tcPr>
            <w:tcW w:w="990" w:type="pct"/>
          </w:tcPr>
          <w:p w14:paraId="2BF0F3B3" w14:textId="77777777" w:rsidR="006D248B" w:rsidRPr="00407981" w:rsidRDefault="006D248B" w:rsidP="00CA3BF2">
            <w:pPr>
              <w:rPr>
                <w:rFonts w:ascii="Times" w:hAnsi="Times" w:cs="Times New Roman"/>
              </w:rPr>
            </w:pPr>
            <w:r w:rsidRPr="00407981">
              <w:rPr>
                <w:rFonts w:ascii="Times" w:hAnsi="Times" w:cs="Times New Roman"/>
              </w:rPr>
              <w:t>Visual disturbances (loss of vision, blurring of vision, etc.)</w:t>
            </w:r>
          </w:p>
        </w:tc>
        <w:tc>
          <w:tcPr>
            <w:tcW w:w="852" w:type="pct"/>
          </w:tcPr>
          <w:p w14:paraId="55C1E315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2.288</w:t>
            </w:r>
          </w:p>
        </w:tc>
        <w:tc>
          <w:tcPr>
            <w:tcW w:w="841" w:type="pct"/>
          </w:tcPr>
          <w:p w14:paraId="0A317A4B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0.977</w:t>
            </w:r>
          </w:p>
        </w:tc>
        <w:tc>
          <w:tcPr>
            <w:tcW w:w="842" w:type="pct"/>
          </w:tcPr>
          <w:p w14:paraId="272D44AC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9.9 (1.5-66.8)</w:t>
            </w:r>
          </w:p>
        </w:tc>
        <w:tc>
          <w:tcPr>
            <w:tcW w:w="1475" w:type="pct"/>
          </w:tcPr>
          <w:p w14:paraId="0EB04185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ind w:firstLine="49"/>
              <w:jc w:val="both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0.019</w:t>
            </w:r>
          </w:p>
        </w:tc>
      </w:tr>
      <w:tr w:rsidR="006D248B" w:rsidRPr="00615B6E" w14:paraId="57DA79B8" w14:textId="77777777" w:rsidTr="00CA3BF2">
        <w:tc>
          <w:tcPr>
            <w:tcW w:w="990" w:type="pct"/>
          </w:tcPr>
          <w:p w14:paraId="766B367B" w14:textId="77777777" w:rsidR="006D248B" w:rsidRPr="00407981" w:rsidRDefault="006D248B" w:rsidP="00CA3BF2">
            <w:pPr>
              <w:rPr>
                <w:rFonts w:ascii="Times" w:hAnsi="Times" w:cs="Times New Roman"/>
              </w:rPr>
            </w:pPr>
            <w:r w:rsidRPr="00407981">
              <w:rPr>
                <w:rFonts w:ascii="Times" w:hAnsi="Times" w:cs="Times New Roman"/>
              </w:rPr>
              <w:t>Petechial rash</w:t>
            </w:r>
          </w:p>
        </w:tc>
        <w:tc>
          <w:tcPr>
            <w:tcW w:w="852" w:type="pct"/>
          </w:tcPr>
          <w:p w14:paraId="0A161655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2.208</w:t>
            </w:r>
          </w:p>
        </w:tc>
        <w:tc>
          <w:tcPr>
            <w:tcW w:w="841" w:type="pct"/>
          </w:tcPr>
          <w:p w14:paraId="0C6361EC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1.120</w:t>
            </w:r>
          </w:p>
        </w:tc>
        <w:tc>
          <w:tcPr>
            <w:tcW w:w="842" w:type="pct"/>
          </w:tcPr>
          <w:p w14:paraId="5BB04032" w14:textId="77777777" w:rsidR="006D248B" w:rsidRPr="00407981" w:rsidRDefault="006D248B" w:rsidP="00CA3BF2">
            <w:pPr>
              <w:spacing w:line="360" w:lineRule="auto"/>
              <w:jc w:val="center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9.1 (1.0-81.7)</w:t>
            </w:r>
          </w:p>
        </w:tc>
        <w:tc>
          <w:tcPr>
            <w:tcW w:w="1475" w:type="pct"/>
          </w:tcPr>
          <w:p w14:paraId="139BB77A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ind w:firstLine="49"/>
              <w:jc w:val="both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0.049</w:t>
            </w:r>
          </w:p>
        </w:tc>
      </w:tr>
      <w:tr w:rsidR="006D248B" w:rsidRPr="00615B6E" w14:paraId="48D3A831" w14:textId="77777777" w:rsidTr="00CA3BF2">
        <w:tc>
          <w:tcPr>
            <w:tcW w:w="990" w:type="pct"/>
          </w:tcPr>
          <w:p w14:paraId="737C5CBC" w14:textId="77777777" w:rsidR="006D248B" w:rsidRPr="00407981" w:rsidRDefault="006D248B" w:rsidP="00CA3BF2">
            <w:pPr>
              <w:rPr>
                <w:rFonts w:ascii="Times" w:hAnsi="Times" w:cs="Times New Roman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lastRenderedPageBreak/>
              <w:t>Major AEs</w:t>
            </w:r>
          </w:p>
        </w:tc>
        <w:tc>
          <w:tcPr>
            <w:tcW w:w="852" w:type="pct"/>
          </w:tcPr>
          <w:p w14:paraId="04FE90C9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0.989</w:t>
            </w:r>
          </w:p>
        </w:tc>
        <w:tc>
          <w:tcPr>
            <w:tcW w:w="841" w:type="pct"/>
          </w:tcPr>
          <w:p w14:paraId="3505257E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0.475</w:t>
            </w:r>
          </w:p>
        </w:tc>
        <w:tc>
          <w:tcPr>
            <w:tcW w:w="842" w:type="pct"/>
          </w:tcPr>
          <w:p w14:paraId="217C2EA3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2.7 (1.1-6.8)</w:t>
            </w:r>
          </w:p>
        </w:tc>
        <w:tc>
          <w:tcPr>
            <w:tcW w:w="1475" w:type="pct"/>
          </w:tcPr>
          <w:p w14:paraId="3415F137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ind w:firstLine="49"/>
              <w:jc w:val="both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0.037</w:t>
            </w:r>
          </w:p>
        </w:tc>
      </w:tr>
      <w:tr w:rsidR="006D248B" w:rsidRPr="00615B6E" w14:paraId="60C1281C" w14:textId="77777777" w:rsidTr="00CA3BF2">
        <w:tc>
          <w:tcPr>
            <w:tcW w:w="990" w:type="pct"/>
          </w:tcPr>
          <w:p w14:paraId="7AE83823" w14:textId="77777777" w:rsidR="006D248B" w:rsidRPr="00407981" w:rsidRDefault="006D248B" w:rsidP="00CA3BF2">
            <w:pPr>
              <w:rPr>
                <w:rFonts w:ascii="Times" w:hAnsi="Times" w:cs="Times New Roman"/>
              </w:rPr>
            </w:pPr>
            <w:r w:rsidRPr="00407981">
              <w:rPr>
                <w:rFonts w:ascii="Times" w:hAnsi="Times" w:cs="Times New Roman"/>
                <w:lang w:val="en-US"/>
              </w:rPr>
              <w:t>Anaphylaxis</w:t>
            </w:r>
          </w:p>
        </w:tc>
        <w:tc>
          <w:tcPr>
            <w:tcW w:w="852" w:type="pct"/>
          </w:tcPr>
          <w:p w14:paraId="39BE9CD6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2.245</w:t>
            </w:r>
          </w:p>
        </w:tc>
        <w:tc>
          <w:tcPr>
            <w:tcW w:w="841" w:type="pct"/>
          </w:tcPr>
          <w:p w14:paraId="60939CF9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0.775</w:t>
            </w:r>
          </w:p>
        </w:tc>
        <w:tc>
          <w:tcPr>
            <w:tcW w:w="842" w:type="pct"/>
          </w:tcPr>
          <w:p w14:paraId="19F9F77E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9.4 (2.1-43.1)</w:t>
            </w:r>
          </w:p>
        </w:tc>
        <w:tc>
          <w:tcPr>
            <w:tcW w:w="1475" w:type="pct"/>
          </w:tcPr>
          <w:p w14:paraId="259859FE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ind w:firstLine="49"/>
              <w:jc w:val="both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0.004</w:t>
            </w:r>
          </w:p>
        </w:tc>
      </w:tr>
      <w:tr w:rsidR="006D248B" w:rsidRPr="00615B6E" w14:paraId="74C0F310" w14:textId="77777777" w:rsidTr="00CA3BF2">
        <w:tc>
          <w:tcPr>
            <w:tcW w:w="990" w:type="pct"/>
          </w:tcPr>
          <w:p w14:paraId="6D2C94E8" w14:textId="77777777" w:rsidR="006D248B" w:rsidRPr="00407981" w:rsidRDefault="006D248B" w:rsidP="00CA3BF2">
            <w:pPr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Throat closure</w:t>
            </w:r>
          </w:p>
        </w:tc>
        <w:tc>
          <w:tcPr>
            <w:tcW w:w="852" w:type="pct"/>
          </w:tcPr>
          <w:p w14:paraId="62598735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1.923</w:t>
            </w:r>
          </w:p>
        </w:tc>
        <w:tc>
          <w:tcPr>
            <w:tcW w:w="841" w:type="pct"/>
          </w:tcPr>
          <w:p w14:paraId="1FA4F112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0.738</w:t>
            </w:r>
          </w:p>
        </w:tc>
        <w:tc>
          <w:tcPr>
            <w:tcW w:w="842" w:type="pct"/>
          </w:tcPr>
          <w:p w14:paraId="15C0F9D6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6.8 (1.6-29.0)</w:t>
            </w:r>
          </w:p>
        </w:tc>
        <w:tc>
          <w:tcPr>
            <w:tcW w:w="1475" w:type="pct"/>
          </w:tcPr>
          <w:p w14:paraId="273D465C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ind w:firstLine="49"/>
              <w:jc w:val="both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0.009</w:t>
            </w:r>
          </w:p>
        </w:tc>
      </w:tr>
      <w:tr w:rsidR="006D248B" w:rsidRPr="00615B6E" w14:paraId="117980EA" w14:textId="77777777" w:rsidTr="00CA3BF2">
        <w:tc>
          <w:tcPr>
            <w:tcW w:w="990" w:type="pct"/>
          </w:tcPr>
          <w:p w14:paraId="29399D22" w14:textId="77777777" w:rsidR="006D248B" w:rsidRPr="00407981" w:rsidRDefault="006D248B" w:rsidP="00CA3BF2">
            <w:pPr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Severe rashes</w:t>
            </w:r>
          </w:p>
        </w:tc>
        <w:tc>
          <w:tcPr>
            <w:tcW w:w="852" w:type="pct"/>
          </w:tcPr>
          <w:p w14:paraId="224DDF9E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1.709</w:t>
            </w:r>
          </w:p>
        </w:tc>
        <w:tc>
          <w:tcPr>
            <w:tcW w:w="841" w:type="pct"/>
          </w:tcPr>
          <w:p w14:paraId="20888811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lang w:val="en-US"/>
              </w:rPr>
            </w:pPr>
            <w:r w:rsidRPr="00407981">
              <w:rPr>
                <w:rFonts w:ascii="Times" w:hAnsi="Times" w:cs="Times New Roman"/>
                <w:lang w:val="en-US"/>
              </w:rPr>
              <w:t>0.655</w:t>
            </w:r>
          </w:p>
        </w:tc>
        <w:tc>
          <w:tcPr>
            <w:tcW w:w="842" w:type="pct"/>
          </w:tcPr>
          <w:p w14:paraId="30D8BB95" w14:textId="77777777" w:rsidR="006D248B" w:rsidRPr="00407981" w:rsidRDefault="006D248B" w:rsidP="00CA3BF2">
            <w:pPr>
              <w:spacing w:line="360" w:lineRule="auto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5.5 (1.5-19.9)</w:t>
            </w:r>
          </w:p>
        </w:tc>
        <w:tc>
          <w:tcPr>
            <w:tcW w:w="1475" w:type="pct"/>
          </w:tcPr>
          <w:p w14:paraId="05A120F1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ind w:firstLine="49"/>
              <w:jc w:val="both"/>
              <w:rPr>
                <w:rFonts w:ascii="Times" w:hAnsi="Times" w:cs="Times New Roman"/>
                <w:b/>
                <w:bCs/>
                <w:lang w:val="en-US"/>
              </w:rPr>
            </w:pPr>
            <w:r w:rsidRPr="00407981">
              <w:rPr>
                <w:rFonts w:ascii="Times" w:hAnsi="Times" w:cs="Times New Roman"/>
                <w:b/>
                <w:bCs/>
                <w:lang w:val="en-US"/>
              </w:rPr>
              <w:t>0.009</w:t>
            </w:r>
          </w:p>
        </w:tc>
      </w:tr>
      <w:bookmarkEnd w:id="47"/>
    </w:tbl>
    <w:p w14:paraId="7D534FCB" w14:textId="77777777" w:rsidR="006D248B" w:rsidRPr="00407981" w:rsidRDefault="006D248B" w:rsidP="006D248B">
      <w:pPr>
        <w:rPr>
          <w:rFonts w:ascii="Times" w:hAnsi="Times" w:cstheme="majorBidi"/>
          <w:b/>
          <w:bCs/>
          <w:color w:val="000000"/>
        </w:rPr>
      </w:pPr>
    </w:p>
    <w:p w14:paraId="00292732" w14:textId="77777777" w:rsidR="006D248B" w:rsidRPr="00407981" w:rsidRDefault="006D248B" w:rsidP="006D248B">
      <w:pPr>
        <w:rPr>
          <w:rFonts w:ascii="Times" w:hAnsi="Times" w:cstheme="majorBidi"/>
          <w:b/>
          <w:bCs/>
          <w:color w:val="000000"/>
        </w:rPr>
      </w:pPr>
    </w:p>
    <w:p w14:paraId="45D153CC" w14:textId="77777777" w:rsidR="006D248B" w:rsidRPr="00407981" w:rsidRDefault="006D248B" w:rsidP="006D248B">
      <w:pPr>
        <w:rPr>
          <w:rFonts w:ascii="Times" w:hAnsi="Times" w:cstheme="majorBidi"/>
          <w:b/>
          <w:bCs/>
          <w:color w:val="000000"/>
          <w:lang w:val="en-US"/>
        </w:rPr>
      </w:pPr>
      <w:r w:rsidRPr="006F7475">
        <w:rPr>
          <w:rFonts w:ascii="Times" w:hAnsi="Times" w:cstheme="majorBidi"/>
          <w:b/>
          <w:bCs/>
          <w:color w:val="000000"/>
        </w:rPr>
        <w:t xml:space="preserve">Supplementary Table </w:t>
      </w:r>
      <w:r w:rsidRPr="006F7475">
        <w:rPr>
          <w:rFonts w:ascii="Times" w:hAnsi="Times" w:cstheme="majorBidi"/>
          <w:b/>
          <w:bCs/>
          <w:color w:val="000000"/>
          <w:lang w:val="en-US"/>
        </w:rPr>
        <w:t>10 a. AEs distribution according to the vaccines in IIM group (symptoms duration more than 30 days)</w:t>
      </w:r>
    </w:p>
    <w:tbl>
      <w:tblPr>
        <w:tblStyle w:val="TableGrid"/>
        <w:tblW w:w="10146" w:type="dxa"/>
        <w:tblInd w:w="-283" w:type="dxa"/>
        <w:tblLook w:val="04A0" w:firstRow="1" w:lastRow="0" w:firstColumn="1" w:lastColumn="0" w:noHBand="0" w:noVBand="1"/>
      </w:tblPr>
      <w:tblGrid>
        <w:gridCol w:w="2546"/>
        <w:gridCol w:w="587"/>
        <w:gridCol w:w="694"/>
        <w:gridCol w:w="15"/>
        <w:gridCol w:w="678"/>
        <w:gridCol w:w="695"/>
        <w:gridCol w:w="587"/>
        <w:gridCol w:w="697"/>
        <w:gridCol w:w="1048"/>
        <w:gridCol w:w="1048"/>
        <w:gridCol w:w="748"/>
        <w:gridCol w:w="803"/>
      </w:tblGrid>
      <w:tr w:rsidR="006D248B" w:rsidRPr="00615B6E" w14:paraId="2F255882" w14:textId="77777777" w:rsidTr="00CA3BF2">
        <w:trPr>
          <w:trHeight w:val="20"/>
        </w:trPr>
        <w:tc>
          <w:tcPr>
            <w:tcW w:w="2546" w:type="dxa"/>
            <w:vMerge w:val="restart"/>
            <w:noWrap/>
            <w:hideMark/>
          </w:tcPr>
          <w:p w14:paraId="0A88A084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 </w:t>
            </w:r>
          </w:p>
        </w:tc>
        <w:tc>
          <w:tcPr>
            <w:tcW w:w="1459" w:type="dxa"/>
            <w:gridSpan w:val="3"/>
          </w:tcPr>
          <w:p w14:paraId="36829CEE" w14:textId="77777777" w:rsidR="006D248B" w:rsidRPr="00407981" w:rsidRDefault="006D248B" w:rsidP="00CA3BF2">
            <w:pPr>
              <w:jc w:val="center"/>
              <w:rPr>
                <w:rFonts w:ascii="Times" w:hAnsi="Times" w:cstheme="minorHAnsi"/>
                <w:b/>
                <w:bCs/>
                <w:lang w:val="en-US"/>
              </w:rPr>
            </w:pPr>
            <w:r w:rsidRPr="00407981">
              <w:rPr>
                <w:rFonts w:ascii="Times" w:hAnsi="Times" w:cstheme="minorHAnsi"/>
                <w:b/>
                <w:bCs/>
                <w:lang w:val="en-US"/>
              </w:rPr>
              <w:t>IIM</w:t>
            </w:r>
          </w:p>
        </w:tc>
        <w:tc>
          <w:tcPr>
            <w:tcW w:w="1376" w:type="dxa"/>
            <w:gridSpan w:val="2"/>
          </w:tcPr>
          <w:p w14:paraId="4BCB1A0C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</w:rPr>
            </w:pPr>
            <w:r w:rsidRPr="00407981">
              <w:rPr>
                <w:rFonts w:ascii="Times" w:hAnsi="Times"/>
                <w:b/>
                <w:bCs/>
              </w:rPr>
              <w:t>SAIDs</w:t>
            </w:r>
          </w:p>
        </w:tc>
        <w:tc>
          <w:tcPr>
            <w:tcW w:w="1559" w:type="dxa"/>
            <w:gridSpan w:val="2"/>
          </w:tcPr>
          <w:p w14:paraId="49B3120E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</w:rPr>
            </w:pPr>
            <w:r w:rsidRPr="00407981">
              <w:rPr>
                <w:rFonts w:ascii="Times" w:hAnsi="Times"/>
                <w:b/>
                <w:bCs/>
              </w:rPr>
              <w:t>HC</w:t>
            </w:r>
          </w:p>
        </w:tc>
        <w:tc>
          <w:tcPr>
            <w:tcW w:w="802" w:type="dxa"/>
            <w:vAlign w:val="center"/>
            <w:hideMark/>
          </w:tcPr>
          <w:p w14:paraId="75C878CD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</w:rPr>
              <w:t>OR1</w:t>
            </w:r>
            <w:r w:rsidRPr="00407981">
              <w:rPr>
                <w:rFonts w:ascii="Times" w:hAnsi="Times"/>
                <w:b/>
                <w:bCs/>
                <w:lang w:val="en-US"/>
              </w:rPr>
              <w:t xml:space="preserve"> (95%CI)</w:t>
            </w:r>
          </w:p>
        </w:tc>
        <w:tc>
          <w:tcPr>
            <w:tcW w:w="853" w:type="dxa"/>
            <w:vAlign w:val="center"/>
            <w:hideMark/>
          </w:tcPr>
          <w:p w14:paraId="26CF48E2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OR2</w:t>
            </w:r>
          </w:p>
          <w:p w14:paraId="792BDC0B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(95%CI)</w:t>
            </w:r>
          </w:p>
        </w:tc>
        <w:tc>
          <w:tcPr>
            <w:tcW w:w="748" w:type="dxa"/>
            <w:noWrap/>
            <w:vAlign w:val="center"/>
            <w:hideMark/>
          </w:tcPr>
          <w:p w14:paraId="22A578F3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p1</w:t>
            </w:r>
          </w:p>
        </w:tc>
        <w:tc>
          <w:tcPr>
            <w:tcW w:w="803" w:type="dxa"/>
            <w:noWrap/>
            <w:vAlign w:val="center"/>
            <w:hideMark/>
          </w:tcPr>
          <w:p w14:paraId="411DCBEF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p2</w:t>
            </w:r>
          </w:p>
        </w:tc>
      </w:tr>
      <w:tr w:rsidR="006D248B" w:rsidRPr="00615B6E" w14:paraId="7C15F1FA" w14:textId="77777777" w:rsidTr="00CA3BF2">
        <w:trPr>
          <w:trHeight w:val="659"/>
        </w:trPr>
        <w:tc>
          <w:tcPr>
            <w:tcW w:w="2546" w:type="dxa"/>
            <w:vMerge/>
            <w:tcBorders>
              <w:bottom w:val="single" w:sz="4" w:space="0" w:color="auto"/>
            </w:tcBorders>
            <w:hideMark/>
          </w:tcPr>
          <w:p w14:paraId="46C12E0C" w14:textId="77777777" w:rsidR="006D248B" w:rsidRPr="00407981" w:rsidRDefault="006D248B" w:rsidP="00CA3BF2">
            <w:pPr>
              <w:rPr>
                <w:rFonts w:ascii="Times" w:hAnsi="Times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C104C63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</w:rPr>
            </w:pPr>
          </w:p>
          <w:p w14:paraId="184F5D7D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</w:rPr>
            </w:pPr>
            <w:r w:rsidRPr="00407981">
              <w:rPr>
                <w:rFonts w:ascii="Times" w:hAnsi="Times"/>
                <w:b/>
                <w:bCs/>
              </w:rPr>
              <w:t xml:space="preserve">N </w:t>
            </w:r>
            <w:r w:rsidRPr="00407981">
              <w:rPr>
                <w:rFonts w:ascii="Times" w:hAnsi="Times"/>
                <w:b/>
                <w:bCs/>
                <w:lang w:val="en-US"/>
              </w:rPr>
              <w:t>(95)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14:paraId="37C25110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%</w:t>
            </w:r>
          </w:p>
          <w:p w14:paraId="34ACA5AF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(</w:t>
            </w:r>
            <w:r w:rsidRPr="00407981">
              <w:rPr>
                <w:rFonts w:ascii="Times" w:hAnsi="Times"/>
                <w:b/>
                <w:bCs/>
              </w:rPr>
              <w:t>100</w:t>
            </w:r>
            <w:r w:rsidRPr="00407981">
              <w:rPr>
                <w:rFonts w:ascii="Times" w:hAnsi="Times"/>
                <w:b/>
                <w:bCs/>
                <w:lang w:val="en-US"/>
              </w:rPr>
              <w:t>)</w:t>
            </w:r>
          </w:p>
        </w:tc>
        <w:tc>
          <w:tcPr>
            <w:tcW w:w="694" w:type="dxa"/>
            <w:gridSpan w:val="2"/>
            <w:tcBorders>
              <w:bottom w:val="single" w:sz="4" w:space="0" w:color="auto"/>
            </w:tcBorders>
            <w:vAlign w:val="center"/>
          </w:tcPr>
          <w:p w14:paraId="5E5D005E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N (296)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14:paraId="30E3EF2A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%</w:t>
            </w:r>
          </w:p>
          <w:p w14:paraId="335AF001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(100)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2B636B9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N (91)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35E214F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%</w:t>
            </w:r>
          </w:p>
          <w:p w14:paraId="2D30C631" w14:textId="77777777" w:rsidR="006D248B" w:rsidRPr="00407981" w:rsidRDefault="006D248B" w:rsidP="00CA3BF2">
            <w:pPr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(100)</w:t>
            </w:r>
          </w:p>
        </w:tc>
        <w:tc>
          <w:tcPr>
            <w:tcW w:w="802" w:type="dxa"/>
            <w:tcBorders>
              <w:bottom w:val="single" w:sz="4" w:space="0" w:color="auto"/>
            </w:tcBorders>
            <w:hideMark/>
          </w:tcPr>
          <w:p w14:paraId="43300E42" w14:textId="77777777" w:rsidR="006D248B" w:rsidRPr="00407981" w:rsidRDefault="006D248B" w:rsidP="00CA3BF2">
            <w:pPr>
              <w:rPr>
                <w:rFonts w:ascii="Times" w:hAnsi="Times"/>
                <w:b/>
                <w:bCs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  <w:hideMark/>
          </w:tcPr>
          <w:p w14:paraId="259FC641" w14:textId="77777777" w:rsidR="006D248B" w:rsidRPr="00407981" w:rsidRDefault="006D248B" w:rsidP="00CA3BF2">
            <w:pPr>
              <w:rPr>
                <w:rFonts w:ascii="Times" w:hAnsi="Times"/>
                <w:b/>
                <w:bCs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  <w:noWrap/>
            <w:hideMark/>
          </w:tcPr>
          <w:p w14:paraId="7D858201" w14:textId="77777777" w:rsidR="006D248B" w:rsidRPr="00407981" w:rsidRDefault="006D248B" w:rsidP="00CA3BF2">
            <w:pPr>
              <w:rPr>
                <w:rFonts w:ascii="Times" w:hAnsi="Times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  <w:noWrap/>
            <w:hideMark/>
          </w:tcPr>
          <w:p w14:paraId="05D94AC4" w14:textId="77777777" w:rsidR="006D248B" w:rsidRPr="00407981" w:rsidRDefault="006D248B" w:rsidP="00CA3BF2">
            <w:pPr>
              <w:rPr>
                <w:rFonts w:ascii="Times" w:hAnsi="Times"/>
              </w:rPr>
            </w:pPr>
          </w:p>
        </w:tc>
      </w:tr>
      <w:tr w:rsidR="006D248B" w:rsidRPr="00615B6E" w14:paraId="54CAD027" w14:textId="77777777" w:rsidTr="00CA3BF2">
        <w:trPr>
          <w:trHeight w:val="20"/>
        </w:trPr>
        <w:tc>
          <w:tcPr>
            <w:tcW w:w="2546" w:type="dxa"/>
            <w:shd w:val="clear" w:color="auto" w:fill="auto"/>
            <w:noWrap/>
          </w:tcPr>
          <w:p w14:paraId="70F10D89" w14:textId="77777777" w:rsidR="006D248B" w:rsidRPr="00407981" w:rsidRDefault="006D248B" w:rsidP="00CA3BF2">
            <w:pPr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Minor AEs</w:t>
            </w:r>
          </w:p>
        </w:tc>
        <w:tc>
          <w:tcPr>
            <w:tcW w:w="708" w:type="dxa"/>
          </w:tcPr>
          <w:p w14:paraId="6AA13B93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86</w:t>
            </w:r>
          </w:p>
        </w:tc>
        <w:tc>
          <w:tcPr>
            <w:tcW w:w="736" w:type="dxa"/>
          </w:tcPr>
          <w:p w14:paraId="46776B84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90.5</w:t>
            </w:r>
          </w:p>
        </w:tc>
        <w:tc>
          <w:tcPr>
            <w:tcW w:w="694" w:type="dxa"/>
            <w:gridSpan w:val="2"/>
          </w:tcPr>
          <w:p w14:paraId="6E647D1E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272</w:t>
            </w:r>
          </w:p>
        </w:tc>
        <w:tc>
          <w:tcPr>
            <w:tcW w:w="697" w:type="dxa"/>
          </w:tcPr>
          <w:p w14:paraId="2020E3C2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91.9</w:t>
            </w:r>
          </w:p>
        </w:tc>
        <w:tc>
          <w:tcPr>
            <w:tcW w:w="709" w:type="dxa"/>
          </w:tcPr>
          <w:p w14:paraId="28CE46B2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88</w:t>
            </w:r>
          </w:p>
        </w:tc>
        <w:tc>
          <w:tcPr>
            <w:tcW w:w="850" w:type="dxa"/>
          </w:tcPr>
          <w:p w14:paraId="0C7ADD81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96.7</w:t>
            </w:r>
          </w:p>
        </w:tc>
        <w:tc>
          <w:tcPr>
            <w:tcW w:w="802" w:type="dxa"/>
            <w:shd w:val="clear" w:color="auto" w:fill="auto"/>
          </w:tcPr>
          <w:p w14:paraId="6090523D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</w:p>
        </w:tc>
        <w:tc>
          <w:tcPr>
            <w:tcW w:w="853" w:type="dxa"/>
            <w:shd w:val="clear" w:color="auto" w:fill="auto"/>
          </w:tcPr>
          <w:p w14:paraId="1BAFC6BA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</w:p>
        </w:tc>
        <w:tc>
          <w:tcPr>
            <w:tcW w:w="748" w:type="dxa"/>
            <w:shd w:val="clear" w:color="auto" w:fill="auto"/>
            <w:noWrap/>
          </w:tcPr>
          <w:p w14:paraId="41679BDF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0.677</w:t>
            </w:r>
          </w:p>
        </w:tc>
        <w:tc>
          <w:tcPr>
            <w:tcW w:w="803" w:type="dxa"/>
            <w:shd w:val="clear" w:color="auto" w:fill="auto"/>
            <w:noWrap/>
          </w:tcPr>
          <w:p w14:paraId="3ED38CBC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0.087</w:t>
            </w:r>
          </w:p>
        </w:tc>
      </w:tr>
      <w:tr w:rsidR="006D248B" w:rsidRPr="00615B6E" w14:paraId="3AD3ACDD" w14:textId="77777777" w:rsidTr="00CA3BF2">
        <w:trPr>
          <w:trHeight w:val="20"/>
        </w:trPr>
        <w:tc>
          <w:tcPr>
            <w:tcW w:w="2546" w:type="dxa"/>
            <w:noWrap/>
            <w:hideMark/>
          </w:tcPr>
          <w:p w14:paraId="03A0496E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Injection site (arm) pain and soreness</w:t>
            </w:r>
          </w:p>
        </w:tc>
        <w:tc>
          <w:tcPr>
            <w:tcW w:w="708" w:type="dxa"/>
          </w:tcPr>
          <w:p w14:paraId="372DAB99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41</w:t>
            </w:r>
          </w:p>
        </w:tc>
        <w:tc>
          <w:tcPr>
            <w:tcW w:w="736" w:type="dxa"/>
          </w:tcPr>
          <w:p w14:paraId="6E1CCD9E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43.2</w:t>
            </w:r>
          </w:p>
        </w:tc>
        <w:tc>
          <w:tcPr>
            <w:tcW w:w="694" w:type="dxa"/>
            <w:gridSpan w:val="2"/>
          </w:tcPr>
          <w:p w14:paraId="620919B6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144</w:t>
            </w:r>
          </w:p>
        </w:tc>
        <w:tc>
          <w:tcPr>
            <w:tcW w:w="697" w:type="dxa"/>
          </w:tcPr>
          <w:p w14:paraId="122C49F0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48.6</w:t>
            </w:r>
          </w:p>
        </w:tc>
        <w:tc>
          <w:tcPr>
            <w:tcW w:w="709" w:type="dxa"/>
          </w:tcPr>
          <w:p w14:paraId="481D4877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40</w:t>
            </w:r>
          </w:p>
        </w:tc>
        <w:tc>
          <w:tcPr>
            <w:tcW w:w="850" w:type="dxa"/>
          </w:tcPr>
          <w:p w14:paraId="2671D3A0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44.0</w:t>
            </w:r>
          </w:p>
        </w:tc>
        <w:tc>
          <w:tcPr>
            <w:tcW w:w="802" w:type="dxa"/>
            <w:hideMark/>
          </w:tcPr>
          <w:p w14:paraId="77D06528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</w:p>
        </w:tc>
        <w:tc>
          <w:tcPr>
            <w:tcW w:w="853" w:type="dxa"/>
            <w:hideMark/>
          </w:tcPr>
          <w:p w14:paraId="10C5AD0A" w14:textId="77777777" w:rsidR="006D248B" w:rsidRPr="00407981" w:rsidRDefault="006D248B" w:rsidP="00CA3BF2">
            <w:pPr>
              <w:rPr>
                <w:rFonts w:ascii="Times" w:hAnsi="Times"/>
              </w:rPr>
            </w:pPr>
          </w:p>
        </w:tc>
        <w:tc>
          <w:tcPr>
            <w:tcW w:w="748" w:type="dxa"/>
            <w:noWrap/>
            <w:hideMark/>
          </w:tcPr>
          <w:p w14:paraId="0A8C15B4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0</w:t>
            </w:r>
            <w:r w:rsidRPr="00407981">
              <w:rPr>
                <w:rFonts w:ascii="Times" w:hAnsi="Times"/>
              </w:rPr>
              <w:t>.</w:t>
            </w:r>
            <w:r w:rsidRPr="00407981">
              <w:rPr>
                <w:rFonts w:ascii="Times" w:hAnsi="Times"/>
                <w:lang w:val="en-US"/>
              </w:rPr>
              <w:t>351</w:t>
            </w:r>
          </w:p>
        </w:tc>
        <w:tc>
          <w:tcPr>
            <w:tcW w:w="803" w:type="dxa"/>
            <w:noWrap/>
            <w:hideMark/>
          </w:tcPr>
          <w:p w14:paraId="3B294F4A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0.913</w:t>
            </w:r>
          </w:p>
        </w:tc>
      </w:tr>
      <w:tr w:rsidR="006D248B" w:rsidRPr="00615B6E" w14:paraId="690A2F4A" w14:textId="77777777" w:rsidTr="00CA3BF2">
        <w:trPr>
          <w:trHeight w:val="20"/>
        </w:trPr>
        <w:tc>
          <w:tcPr>
            <w:tcW w:w="2546" w:type="dxa"/>
            <w:noWrap/>
            <w:hideMark/>
          </w:tcPr>
          <w:p w14:paraId="659B7219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  <w:lang w:val="en-US"/>
              </w:rPr>
              <w:t>Myalgia</w:t>
            </w:r>
          </w:p>
        </w:tc>
        <w:tc>
          <w:tcPr>
            <w:tcW w:w="708" w:type="dxa"/>
          </w:tcPr>
          <w:p w14:paraId="177524CB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48</w:t>
            </w:r>
          </w:p>
        </w:tc>
        <w:tc>
          <w:tcPr>
            <w:tcW w:w="736" w:type="dxa"/>
          </w:tcPr>
          <w:p w14:paraId="04112EF4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50.5</w:t>
            </w:r>
          </w:p>
        </w:tc>
        <w:tc>
          <w:tcPr>
            <w:tcW w:w="694" w:type="dxa"/>
            <w:gridSpan w:val="2"/>
          </w:tcPr>
          <w:p w14:paraId="22430AC1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146</w:t>
            </w:r>
          </w:p>
        </w:tc>
        <w:tc>
          <w:tcPr>
            <w:tcW w:w="697" w:type="dxa"/>
          </w:tcPr>
          <w:p w14:paraId="010045DD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49.3</w:t>
            </w:r>
          </w:p>
        </w:tc>
        <w:tc>
          <w:tcPr>
            <w:tcW w:w="709" w:type="dxa"/>
          </w:tcPr>
          <w:p w14:paraId="0284E829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34</w:t>
            </w:r>
          </w:p>
        </w:tc>
        <w:tc>
          <w:tcPr>
            <w:tcW w:w="850" w:type="dxa"/>
          </w:tcPr>
          <w:p w14:paraId="3FCB1B34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37.4</w:t>
            </w:r>
          </w:p>
        </w:tc>
        <w:tc>
          <w:tcPr>
            <w:tcW w:w="802" w:type="dxa"/>
            <w:hideMark/>
          </w:tcPr>
          <w:p w14:paraId="6DDF629B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</w:p>
        </w:tc>
        <w:tc>
          <w:tcPr>
            <w:tcW w:w="853" w:type="dxa"/>
            <w:hideMark/>
          </w:tcPr>
          <w:p w14:paraId="2DD6B531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 </w:t>
            </w:r>
          </w:p>
        </w:tc>
        <w:tc>
          <w:tcPr>
            <w:tcW w:w="748" w:type="dxa"/>
            <w:noWrap/>
            <w:hideMark/>
          </w:tcPr>
          <w:p w14:paraId="20F1ED66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0.838</w:t>
            </w:r>
          </w:p>
        </w:tc>
        <w:tc>
          <w:tcPr>
            <w:tcW w:w="803" w:type="dxa"/>
            <w:noWrap/>
            <w:hideMark/>
          </w:tcPr>
          <w:p w14:paraId="7C2D184D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0.071</w:t>
            </w:r>
          </w:p>
        </w:tc>
      </w:tr>
      <w:tr w:rsidR="006D248B" w:rsidRPr="00615B6E" w14:paraId="77B0B511" w14:textId="77777777" w:rsidTr="00CA3BF2">
        <w:trPr>
          <w:trHeight w:val="20"/>
        </w:trPr>
        <w:tc>
          <w:tcPr>
            <w:tcW w:w="2546" w:type="dxa"/>
            <w:noWrap/>
            <w:hideMark/>
          </w:tcPr>
          <w:p w14:paraId="46C52AAF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Body ache</w:t>
            </w:r>
          </w:p>
        </w:tc>
        <w:tc>
          <w:tcPr>
            <w:tcW w:w="708" w:type="dxa"/>
          </w:tcPr>
          <w:p w14:paraId="15035EA2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47</w:t>
            </w:r>
          </w:p>
        </w:tc>
        <w:tc>
          <w:tcPr>
            <w:tcW w:w="736" w:type="dxa"/>
          </w:tcPr>
          <w:p w14:paraId="3D522546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49.5</w:t>
            </w:r>
          </w:p>
        </w:tc>
        <w:tc>
          <w:tcPr>
            <w:tcW w:w="694" w:type="dxa"/>
            <w:gridSpan w:val="2"/>
          </w:tcPr>
          <w:p w14:paraId="136CBFA8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156</w:t>
            </w:r>
          </w:p>
        </w:tc>
        <w:tc>
          <w:tcPr>
            <w:tcW w:w="697" w:type="dxa"/>
          </w:tcPr>
          <w:p w14:paraId="4E013F9C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52.7</w:t>
            </w:r>
          </w:p>
        </w:tc>
        <w:tc>
          <w:tcPr>
            <w:tcW w:w="709" w:type="dxa"/>
          </w:tcPr>
          <w:p w14:paraId="20F22AA0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33</w:t>
            </w:r>
          </w:p>
        </w:tc>
        <w:tc>
          <w:tcPr>
            <w:tcW w:w="850" w:type="dxa"/>
          </w:tcPr>
          <w:p w14:paraId="055A05A2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36.3</w:t>
            </w:r>
          </w:p>
        </w:tc>
        <w:tc>
          <w:tcPr>
            <w:tcW w:w="802" w:type="dxa"/>
            <w:hideMark/>
          </w:tcPr>
          <w:p w14:paraId="6996D298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</w:p>
        </w:tc>
        <w:tc>
          <w:tcPr>
            <w:tcW w:w="853" w:type="dxa"/>
            <w:hideMark/>
          </w:tcPr>
          <w:p w14:paraId="5A19FAA4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 </w:t>
            </w:r>
          </w:p>
        </w:tc>
        <w:tc>
          <w:tcPr>
            <w:tcW w:w="748" w:type="dxa"/>
            <w:noWrap/>
            <w:hideMark/>
          </w:tcPr>
          <w:p w14:paraId="31B15539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</w:t>
            </w:r>
            <w:r w:rsidRPr="00407981">
              <w:rPr>
                <w:rFonts w:ascii="Times" w:hAnsi="Times"/>
                <w:lang w:val="en-US"/>
              </w:rPr>
              <w:t>584</w:t>
            </w:r>
          </w:p>
        </w:tc>
        <w:tc>
          <w:tcPr>
            <w:tcW w:w="803" w:type="dxa"/>
            <w:noWrap/>
            <w:hideMark/>
          </w:tcPr>
          <w:p w14:paraId="7B1F37E8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0.069</w:t>
            </w:r>
          </w:p>
        </w:tc>
      </w:tr>
      <w:tr w:rsidR="006D248B" w:rsidRPr="00615B6E" w14:paraId="228E363E" w14:textId="77777777" w:rsidTr="00CA3BF2">
        <w:trPr>
          <w:trHeight w:val="20"/>
        </w:trPr>
        <w:tc>
          <w:tcPr>
            <w:tcW w:w="2546" w:type="dxa"/>
            <w:noWrap/>
            <w:hideMark/>
          </w:tcPr>
          <w:p w14:paraId="511F3BB2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Joint pain</w:t>
            </w:r>
          </w:p>
        </w:tc>
        <w:tc>
          <w:tcPr>
            <w:tcW w:w="708" w:type="dxa"/>
          </w:tcPr>
          <w:p w14:paraId="3641F282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43</w:t>
            </w:r>
          </w:p>
        </w:tc>
        <w:tc>
          <w:tcPr>
            <w:tcW w:w="736" w:type="dxa"/>
          </w:tcPr>
          <w:p w14:paraId="1B012CB6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45.3</w:t>
            </w:r>
          </w:p>
        </w:tc>
        <w:tc>
          <w:tcPr>
            <w:tcW w:w="694" w:type="dxa"/>
            <w:gridSpan w:val="2"/>
          </w:tcPr>
          <w:p w14:paraId="171D0089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185</w:t>
            </w:r>
          </w:p>
        </w:tc>
        <w:tc>
          <w:tcPr>
            <w:tcW w:w="697" w:type="dxa"/>
          </w:tcPr>
          <w:p w14:paraId="4EAA4702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62.5</w:t>
            </w:r>
          </w:p>
        </w:tc>
        <w:tc>
          <w:tcPr>
            <w:tcW w:w="709" w:type="dxa"/>
          </w:tcPr>
          <w:p w14:paraId="7572FD40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34</w:t>
            </w:r>
          </w:p>
        </w:tc>
        <w:tc>
          <w:tcPr>
            <w:tcW w:w="850" w:type="dxa"/>
          </w:tcPr>
          <w:p w14:paraId="576A852C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37.4</w:t>
            </w:r>
          </w:p>
        </w:tc>
        <w:tc>
          <w:tcPr>
            <w:tcW w:w="802" w:type="dxa"/>
            <w:hideMark/>
          </w:tcPr>
          <w:p w14:paraId="2C83CBD1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</w:t>
            </w:r>
            <w:r w:rsidRPr="00407981">
              <w:rPr>
                <w:rFonts w:ascii="Times" w:hAnsi="Times"/>
                <w:lang w:val="en-US"/>
              </w:rPr>
              <w:t>5</w:t>
            </w:r>
            <w:r w:rsidRPr="00407981">
              <w:rPr>
                <w:rFonts w:ascii="Times" w:hAnsi="Times"/>
              </w:rPr>
              <w:t xml:space="preserve"> (0.</w:t>
            </w:r>
            <w:r w:rsidRPr="00407981">
              <w:rPr>
                <w:rFonts w:ascii="Times" w:hAnsi="Times"/>
                <w:lang w:val="en-US"/>
              </w:rPr>
              <w:t>3</w:t>
            </w:r>
            <w:r w:rsidRPr="00407981">
              <w:rPr>
                <w:rFonts w:ascii="Times" w:hAnsi="Times"/>
              </w:rPr>
              <w:t>-0.8</w:t>
            </w:r>
            <w:r w:rsidRPr="00407981">
              <w:rPr>
                <w:rFonts w:ascii="Times" w:hAnsi="Times"/>
                <w:lang w:val="en-US"/>
              </w:rPr>
              <w:t>)#</w:t>
            </w:r>
          </w:p>
        </w:tc>
        <w:tc>
          <w:tcPr>
            <w:tcW w:w="853" w:type="dxa"/>
            <w:hideMark/>
          </w:tcPr>
          <w:p w14:paraId="572EDACE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 </w:t>
            </w:r>
          </w:p>
        </w:tc>
        <w:tc>
          <w:tcPr>
            <w:tcW w:w="748" w:type="dxa"/>
            <w:noWrap/>
            <w:hideMark/>
          </w:tcPr>
          <w:p w14:paraId="3B8CEE6C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0.</w:t>
            </w:r>
            <w:r w:rsidRPr="00407981">
              <w:rPr>
                <w:rFonts w:ascii="Times" w:hAnsi="Times"/>
              </w:rPr>
              <w:t>00</w:t>
            </w:r>
            <w:r w:rsidRPr="00407981">
              <w:rPr>
                <w:rFonts w:ascii="Times" w:hAnsi="Times"/>
                <w:lang w:val="en-US"/>
              </w:rPr>
              <w:t>3</w:t>
            </w:r>
          </w:p>
        </w:tc>
        <w:tc>
          <w:tcPr>
            <w:tcW w:w="803" w:type="dxa"/>
            <w:noWrap/>
            <w:hideMark/>
          </w:tcPr>
          <w:p w14:paraId="28A37A0E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0.274</w:t>
            </w:r>
          </w:p>
        </w:tc>
      </w:tr>
      <w:tr w:rsidR="006D248B" w:rsidRPr="00615B6E" w14:paraId="71394F36" w14:textId="77777777" w:rsidTr="00CA3BF2">
        <w:trPr>
          <w:trHeight w:val="20"/>
        </w:trPr>
        <w:tc>
          <w:tcPr>
            <w:tcW w:w="2546" w:type="dxa"/>
            <w:noWrap/>
            <w:hideMark/>
          </w:tcPr>
          <w:p w14:paraId="44C3A31E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Fever</w:t>
            </w:r>
          </w:p>
        </w:tc>
        <w:tc>
          <w:tcPr>
            <w:tcW w:w="708" w:type="dxa"/>
          </w:tcPr>
          <w:p w14:paraId="20559163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27</w:t>
            </w:r>
          </w:p>
        </w:tc>
        <w:tc>
          <w:tcPr>
            <w:tcW w:w="736" w:type="dxa"/>
          </w:tcPr>
          <w:p w14:paraId="0DB7547D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28.4</w:t>
            </w:r>
          </w:p>
        </w:tc>
        <w:tc>
          <w:tcPr>
            <w:tcW w:w="694" w:type="dxa"/>
            <w:gridSpan w:val="2"/>
          </w:tcPr>
          <w:p w14:paraId="4D310ADD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73</w:t>
            </w:r>
          </w:p>
        </w:tc>
        <w:tc>
          <w:tcPr>
            <w:tcW w:w="697" w:type="dxa"/>
          </w:tcPr>
          <w:p w14:paraId="6D7A96C0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24.7</w:t>
            </w:r>
          </w:p>
        </w:tc>
        <w:tc>
          <w:tcPr>
            <w:tcW w:w="709" w:type="dxa"/>
          </w:tcPr>
          <w:p w14:paraId="12F6351F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17</w:t>
            </w:r>
          </w:p>
        </w:tc>
        <w:tc>
          <w:tcPr>
            <w:tcW w:w="850" w:type="dxa"/>
          </w:tcPr>
          <w:p w14:paraId="0A6092FF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18.7</w:t>
            </w:r>
          </w:p>
        </w:tc>
        <w:tc>
          <w:tcPr>
            <w:tcW w:w="802" w:type="dxa"/>
            <w:hideMark/>
          </w:tcPr>
          <w:p w14:paraId="35F404F9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</w:p>
        </w:tc>
        <w:tc>
          <w:tcPr>
            <w:tcW w:w="853" w:type="dxa"/>
            <w:hideMark/>
          </w:tcPr>
          <w:p w14:paraId="6D6F911B" w14:textId="77777777" w:rsidR="006D248B" w:rsidRPr="00407981" w:rsidRDefault="006D248B" w:rsidP="00CA3BF2">
            <w:pPr>
              <w:rPr>
                <w:rFonts w:ascii="Times" w:hAnsi="Times"/>
              </w:rPr>
            </w:pPr>
          </w:p>
        </w:tc>
        <w:tc>
          <w:tcPr>
            <w:tcW w:w="748" w:type="dxa"/>
            <w:noWrap/>
            <w:hideMark/>
          </w:tcPr>
          <w:p w14:paraId="6C1EB20A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0</w:t>
            </w:r>
            <w:r w:rsidRPr="00407981">
              <w:rPr>
                <w:rFonts w:ascii="Times" w:hAnsi="Times"/>
              </w:rPr>
              <w:t>.</w:t>
            </w:r>
            <w:r w:rsidRPr="00407981">
              <w:rPr>
                <w:rFonts w:ascii="Times" w:hAnsi="Times"/>
                <w:lang w:val="en-US"/>
              </w:rPr>
              <w:t>465</w:t>
            </w:r>
          </w:p>
        </w:tc>
        <w:tc>
          <w:tcPr>
            <w:tcW w:w="803" w:type="dxa"/>
            <w:noWrap/>
            <w:hideMark/>
          </w:tcPr>
          <w:p w14:paraId="70A125F0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  <w:lang w:val="en-US"/>
              </w:rPr>
              <w:t>0.118</w:t>
            </w:r>
          </w:p>
        </w:tc>
      </w:tr>
      <w:tr w:rsidR="006D248B" w:rsidRPr="00615B6E" w14:paraId="4D006F3D" w14:textId="77777777" w:rsidTr="00CA3BF2">
        <w:trPr>
          <w:trHeight w:val="20"/>
        </w:trPr>
        <w:tc>
          <w:tcPr>
            <w:tcW w:w="2546" w:type="dxa"/>
            <w:noWrap/>
            <w:hideMark/>
          </w:tcPr>
          <w:p w14:paraId="3EA0C187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Chills</w:t>
            </w:r>
          </w:p>
        </w:tc>
        <w:tc>
          <w:tcPr>
            <w:tcW w:w="708" w:type="dxa"/>
          </w:tcPr>
          <w:p w14:paraId="382D3C13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26</w:t>
            </w:r>
          </w:p>
        </w:tc>
        <w:tc>
          <w:tcPr>
            <w:tcW w:w="736" w:type="dxa"/>
          </w:tcPr>
          <w:p w14:paraId="3A666B30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27.4</w:t>
            </w:r>
          </w:p>
        </w:tc>
        <w:tc>
          <w:tcPr>
            <w:tcW w:w="694" w:type="dxa"/>
            <w:gridSpan w:val="2"/>
          </w:tcPr>
          <w:p w14:paraId="062AD274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77</w:t>
            </w:r>
          </w:p>
        </w:tc>
        <w:tc>
          <w:tcPr>
            <w:tcW w:w="697" w:type="dxa"/>
          </w:tcPr>
          <w:p w14:paraId="33D86097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26.0</w:t>
            </w:r>
          </w:p>
        </w:tc>
        <w:tc>
          <w:tcPr>
            <w:tcW w:w="709" w:type="dxa"/>
          </w:tcPr>
          <w:p w14:paraId="0EFE6064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17</w:t>
            </w:r>
          </w:p>
        </w:tc>
        <w:tc>
          <w:tcPr>
            <w:tcW w:w="850" w:type="dxa"/>
          </w:tcPr>
          <w:p w14:paraId="4FC4A682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18.7</w:t>
            </w:r>
          </w:p>
        </w:tc>
        <w:tc>
          <w:tcPr>
            <w:tcW w:w="802" w:type="dxa"/>
            <w:hideMark/>
          </w:tcPr>
          <w:p w14:paraId="46349C52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 </w:t>
            </w:r>
          </w:p>
        </w:tc>
        <w:tc>
          <w:tcPr>
            <w:tcW w:w="853" w:type="dxa"/>
            <w:hideMark/>
          </w:tcPr>
          <w:p w14:paraId="6B5DE07C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 </w:t>
            </w:r>
          </w:p>
        </w:tc>
        <w:tc>
          <w:tcPr>
            <w:tcW w:w="748" w:type="dxa"/>
            <w:noWrap/>
            <w:hideMark/>
          </w:tcPr>
          <w:p w14:paraId="0B79E811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0.794</w:t>
            </w:r>
          </w:p>
        </w:tc>
        <w:tc>
          <w:tcPr>
            <w:tcW w:w="803" w:type="dxa"/>
            <w:noWrap/>
            <w:hideMark/>
          </w:tcPr>
          <w:p w14:paraId="5EC880C2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0.160</w:t>
            </w:r>
          </w:p>
        </w:tc>
      </w:tr>
      <w:tr w:rsidR="006D248B" w:rsidRPr="00615B6E" w14:paraId="5309B16F" w14:textId="77777777" w:rsidTr="00CA3BF2">
        <w:trPr>
          <w:trHeight w:val="20"/>
        </w:trPr>
        <w:tc>
          <w:tcPr>
            <w:tcW w:w="2546" w:type="dxa"/>
            <w:noWrap/>
            <w:hideMark/>
          </w:tcPr>
          <w:p w14:paraId="24B84C0E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Cough</w:t>
            </w:r>
          </w:p>
        </w:tc>
        <w:tc>
          <w:tcPr>
            <w:tcW w:w="708" w:type="dxa"/>
          </w:tcPr>
          <w:p w14:paraId="4D4A8735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12</w:t>
            </w:r>
          </w:p>
        </w:tc>
        <w:tc>
          <w:tcPr>
            <w:tcW w:w="736" w:type="dxa"/>
          </w:tcPr>
          <w:p w14:paraId="3F31D917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12.6</w:t>
            </w:r>
          </w:p>
        </w:tc>
        <w:tc>
          <w:tcPr>
            <w:tcW w:w="694" w:type="dxa"/>
            <w:gridSpan w:val="2"/>
          </w:tcPr>
          <w:p w14:paraId="76622337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37</w:t>
            </w:r>
          </w:p>
        </w:tc>
        <w:tc>
          <w:tcPr>
            <w:tcW w:w="697" w:type="dxa"/>
          </w:tcPr>
          <w:p w14:paraId="2DEDE958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12.5</w:t>
            </w:r>
          </w:p>
        </w:tc>
        <w:tc>
          <w:tcPr>
            <w:tcW w:w="709" w:type="dxa"/>
          </w:tcPr>
          <w:p w14:paraId="1B1DB242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7</w:t>
            </w:r>
          </w:p>
        </w:tc>
        <w:tc>
          <w:tcPr>
            <w:tcW w:w="850" w:type="dxa"/>
          </w:tcPr>
          <w:p w14:paraId="5D4C46EC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7.7</w:t>
            </w:r>
          </w:p>
        </w:tc>
        <w:tc>
          <w:tcPr>
            <w:tcW w:w="802" w:type="dxa"/>
            <w:hideMark/>
          </w:tcPr>
          <w:p w14:paraId="5249A75F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 </w:t>
            </w:r>
          </w:p>
        </w:tc>
        <w:tc>
          <w:tcPr>
            <w:tcW w:w="853" w:type="dxa"/>
            <w:hideMark/>
          </w:tcPr>
          <w:p w14:paraId="6EA6C6F8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 </w:t>
            </w:r>
          </w:p>
        </w:tc>
        <w:tc>
          <w:tcPr>
            <w:tcW w:w="748" w:type="dxa"/>
            <w:noWrap/>
            <w:hideMark/>
          </w:tcPr>
          <w:p w14:paraId="0F2C01AC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0.973</w:t>
            </w:r>
          </w:p>
        </w:tc>
        <w:tc>
          <w:tcPr>
            <w:tcW w:w="803" w:type="dxa"/>
            <w:noWrap/>
            <w:hideMark/>
          </w:tcPr>
          <w:p w14:paraId="2648D46A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0.266</w:t>
            </w:r>
          </w:p>
        </w:tc>
      </w:tr>
      <w:tr w:rsidR="006D248B" w:rsidRPr="00615B6E" w14:paraId="2C5E1A4D" w14:textId="77777777" w:rsidTr="00CA3BF2">
        <w:trPr>
          <w:trHeight w:val="20"/>
        </w:trPr>
        <w:tc>
          <w:tcPr>
            <w:tcW w:w="2546" w:type="dxa"/>
            <w:noWrap/>
            <w:hideMark/>
          </w:tcPr>
          <w:p w14:paraId="35E8E1BE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Difficulty in breathing or Shortness of breath</w:t>
            </w:r>
          </w:p>
        </w:tc>
        <w:tc>
          <w:tcPr>
            <w:tcW w:w="708" w:type="dxa"/>
          </w:tcPr>
          <w:p w14:paraId="4228F783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23</w:t>
            </w:r>
          </w:p>
        </w:tc>
        <w:tc>
          <w:tcPr>
            <w:tcW w:w="736" w:type="dxa"/>
          </w:tcPr>
          <w:p w14:paraId="38AC2CFD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24.2</w:t>
            </w:r>
          </w:p>
        </w:tc>
        <w:tc>
          <w:tcPr>
            <w:tcW w:w="694" w:type="dxa"/>
            <w:gridSpan w:val="2"/>
          </w:tcPr>
          <w:p w14:paraId="4046BBEE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40</w:t>
            </w:r>
          </w:p>
        </w:tc>
        <w:tc>
          <w:tcPr>
            <w:tcW w:w="697" w:type="dxa"/>
          </w:tcPr>
          <w:p w14:paraId="74A46104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13.5</w:t>
            </w:r>
          </w:p>
        </w:tc>
        <w:tc>
          <w:tcPr>
            <w:tcW w:w="709" w:type="dxa"/>
          </w:tcPr>
          <w:p w14:paraId="612AC233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13</w:t>
            </w:r>
          </w:p>
        </w:tc>
        <w:tc>
          <w:tcPr>
            <w:tcW w:w="850" w:type="dxa"/>
          </w:tcPr>
          <w:p w14:paraId="40690029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14.3</w:t>
            </w:r>
          </w:p>
        </w:tc>
        <w:tc>
          <w:tcPr>
            <w:tcW w:w="802" w:type="dxa"/>
            <w:hideMark/>
          </w:tcPr>
          <w:p w14:paraId="1737F260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 </w:t>
            </w:r>
            <w:r w:rsidRPr="00407981">
              <w:rPr>
                <w:rFonts w:ascii="Times" w:hAnsi="Times"/>
                <w:lang w:val="en-US"/>
              </w:rPr>
              <w:t>2.0 (1.2-3.6)#</w:t>
            </w:r>
          </w:p>
        </w:tc>
        <w:tc>
          <w:tcPr>
            <w:tcW w:w="853" w:type="dxa"/>
            <w:hideMark/>
          </w:tcPr>
          <w:p w14:paraId="5859F94E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 </w:t>
            </w:r>
          </w:p>
        </w:tc>
        <w:tc>
          <w:tcPr>
            <w:tcW w:w="748" w:type="dxa"/>
            <w:noWrap/>
            <w:hideMark/>
          </w:tcPr>
          <w:p w14:paraId="0EBE1A87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0.01</w:t>
            </w:r>
            <w:r w:rsidRPr="00407981">
              <w:rPr>
                <w:rFonts w:ascii="Times" w:hAnsi="Times"/>
                <w:lang w:val="en-US"/>
              </w:rPr>
              <w:t>4</w:t>
            </w:r>
          </w:p>
        </w:tc>
        <w:tc>
          <w:tcPr>
            <w:tcW w:w="803" w:type="dxa"/>
            <w:noWrap/>
            <w:hideMark/>
          </w:tcPr>
          <w:p w14:paraId="2E0C63D1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</w:t>
            </w:r>
            <w:r w:rsidRPr="00407981">
              <w:rPr>
                <w:rFonts w:ascii="Times" w:hAnsi="Times"/>
                <w:lang w:val="en-US"/>
              </w:rPr>
              <w:t>087</w:t>
            </w:r>
          </w:p>
        </w:tc>
      </w:tr>
      <w:tr w:rsidR="006D248B" w:rsidRPr="00615B6E" w14:paraId="6383DEC4" w14:textId="77777777" w:rsidTr="00CA3BF2">
        <w:trPr>
          <w:trHeight w:val="20"/>
        </w:trPr>
        <w:tc>
          <w:tcPr>
            <w:tcW w:w="2546" w:type="dxa"/>
            <w:noWrap/>
            <w:hideMark/>
          </w:tcPr>
          <w:p w14:paraId="3123B97D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Nausea/vomiting</w:t>
            </w:r>
          </w:p>
        </w:tc>
        <w:tc>
          <w:tcPr>
            <w:tcW w:w="708" w:type="dxa"/>
          </w:tcPr>
          <w:p w14:paraId="428FCF1F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10</w:t>
            </w:r>
          </w:p>
        </w:tc>
        <w:tc>
          <w:tcPr>
            <w:tcW w:w="736" w:type="dxa"/>
          </w:tcPr>
          <w:p w14:paraId="2209A285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10.5</w:t>
            </w:r>
          </w:p>
        </w:tc>
        <w:tc>
          <w:tcPr>
            <w:tcW w:w="694" w:type="dxa"/>
            <w:gridSpan w:val="2"/>
          </w:tcPr>
          <w:p w14:paraId="66AC7C04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46</w:t>
            </w:r>
          </w:p>
        </w:tc>
        <w:tc>
          <w:tcPr>
            <w:tcW w:w="697" w:type="dxa"/>
          </w:tcPr>
          <w:p w14:paraId="021E8C09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15.5</w:t>
            </w:r>
          </w:p>
        </w:tc>
        <w:tc>
          <w:tcPr>
            <w:tcW w:w="709" w:type="dxa"/>
          </w:tcPr>
          <w:p w14:paraId="68EEDBEE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9</w:t>
            </w:r>
          </w:p>
        </w:tc>
        <w:tc>
          <w:tcPr>
            <w:tcW w:w="850" w:type="dxa"/>
          </w:tcPr>
          <w:p w14:paraId="2E782F2D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9.9</w:t>
            </w:r>
          </w:p>
        </w:tc>
        <w:tc>
          <w:tcPr>
            <w:tcW w:w="802" w:type="dxa"/>
            <w:hideMark/>
          </w:tcPr>
          <w:p w14:paraId="53B6A98A" w14:textId="77777777" w:rsidR="006D248B" w:rsidRPr="00407981" w:rsidRDefault="006D248B" w:rsidP="00CA3BF2">
            <w:pPr>
              <w:rPr>
                <w:rFonts w:ascii="Times" w:hAnsi="Times"/>
              </w:rPr>
            </w:pPr>
          </w:p>
        </w:tc>
        <w:tc>
          <w:tcPr>
            <w:tcW w:w="853" w:type="dxa"/>
            <w:hideMark/>
          </w:tcPr>
          <w:p w14:paraId="2192E4F5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</w:p>
        </w:tc>
        <w:tc>
          <w:tcPr>
            <w:tcW w:w="748" w:type="dxa"/>
            <w:noWrap/>
            <w:hideMark/>
          </w:tcPr>
          <w:p w14:paraId="1B664BF8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</w:t>
            </w:r>
            <w:r w:rsidRPr="00407981">
              <w:rPr>
                <w:rFonts w:ascii="Times" w:hAnsi="Times"/>
                <w:lang w:val="en-US"/>
              </w:rPr>
              <w:t>225</w:t>
            </w:r>
          </w:p>
        </w:tc>
        <w:tc>
          <w:tcPr>
            <w:tcW w:w="803" w:type="dxa"/>
            <w:noWrap/>
            <w:hideMark/>
          </w:tcPr>
          <w:p w14:paraId="3E7D2F14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0.886</w:t>
            </w:r>
          </w:p>
        </w:tc>
      </w:tr>
      <w:tr w:rsidR="006D248B" w:rsidRPr="00615B6E" w14:paraId="1E67C0E4" w14:textId="77777777" w:rsidTr="00CA3BF2">
        <w:trPr>
          <w:trHeight w:val="20"/>
        </w:trPr>
        <w:tc>
          <w:tcPr>
            <w:tcW w:w="2546" w:type="dxa"/>
            <w:noWrap/>
            <w:hideMark/>
          </w:tcPr>
          <w:p w14:paraId="5505F080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Headache</w:t>
            </w:r>
          </w:p>
        </w:tc>
        <w:tc>
          <w:tcPr>
            <w:tcW w:w="708" w:type="dxa"/>
          </w:tcPr>
          <w:p w14:paraId="5FE83C89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35</w:t>
            </w:r>
          </w:p>
        </w:tc>
        <w:tc>
          <w:tcPr>
            <w:tcW w:w="736" w:type="dxa"/>
          </w:tcPr>
          <w:p w14:paraId="6B672C08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36.8</w:t>
            </w:r>
          </w:p>
        </w:tc>
        <w:tc>
          <w:tcPr>
            <w:tcW w:w="694" w:type="dxa"/>
            <w:gridSpan w:val="2"/>
          </w:tcPr>
          <w:p w14:paraId="70112E0F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125</w:t>
            </w:r>
          </w:p>
        </w:tc>
        <w:tc>
          <w:tcPr>
            <w:tcW w:w="697" w:type="dxa"/>
          </w:tcPr>
          <w:p w14:paraId="5E20D8BA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42.2</w:t>
            </w:r>
          </w:p>
        </w:tc>
        <w:tc>
          <w:tcPr>
            <w:tcW w:w="709" w:type="dxa"/>
          </w:tcPr>
          <w:p w14:paraId="2D274B56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37</w:t>
            </w:r>
          </w:p>
        </w:tc>
        <w:tc>
          <w:tcPr>
            <w:tcW w:w="850" w:type="dxa"/>
          </w:tcPr>
          <w:p w14:paraId="5781EE12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40.7</w:t>
            </w:r>
          </w:p>
        </w:tc>
        <w:tc>
          <w:tcPr>
            <w:tcW w:w="802" w:type="dxa"/>
            <w:hideMark/>
          </w:tcPr>
          <w:p w14:paraId="2E96FB7C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</w:p>
        </w:tc>
        <w:tc>
          <w:tcPr>
            <w:tcW w:w="853" w:type="dxa"/>
            <w:hideMark/>
          </w:tcPr>
          <w:p w14:paraId="713AA0CE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 </w:t>
            </w:r>
          </w:p>
        </w:tc>
        <w:tc>
          <w:tcPr>
            <w:tcW w:w="748" w:type="dxa"/>
            <w:noWrap/>
            <w:hideMark/>
          </w:tcPr>
          <w:p w14:paraId="7137FA17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0.353</w:t>
            </w:r>
          </w:p>
        </w:tc>
        <w:tc>
          <w:tcPr>
            <w:tcW w:w="803" w:type="dxa"/>
            <w:noWrap/>
            <w:hideMark/>
          </w:tcPr>
          <w:p w14:paraId="0B823CEB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0.593</w:t>
            </w:r>
          </w:p>
        </w:tc>
      </w:tr>
      <w:tr w:rsidR="006D248B" w:rsidRPr="00615B6E" w14:paraId="100BC73B" w14:textId="77777777" w:rsidTr="00CA3BF2">
        <w:trPr>
          <w:trHeight w:val="20"/>
        </w:trPr>
        <w:tc>
          <w:tcPr>
            <w:tcW w:w="2546" w:type="dxa"/>
            <w:noWrap/>
            <w:hideMark/>
          </w:tcPr>
          <w:p w14:paraId="0D5FA32D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Rash</w:t>
            </w:r>
          </w:p>
        </w:tc>
        <w:tc>
          <w:tcPr>
            <w:tcW w:w="708" w:type="dxa"/>
          </w:tcPr>
          <w:p w14:paraId="2903BF9A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29</w:t>
            </w:r>
          </w:p>
        </w:tc>
        <w:tc>
          <w:tcPr>
            <w:tcW w:w="736" w:type="dxa"/>
          </w:tcPr>
          <w:p w14:paraId="0FDA5103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30.5</w:t>
            </w:r>
          </w:p>
        </w:tc>
        <w:tc>
          <w:tcPr>
            <w:tcW w:w="694" w:type="dxa"/>
            <w:gridSpan w:val="2"/>
          </w:tcPr>
          <w:p w14:paraId="4562A04E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42</w:t>
            </w:r>
          </w:p>
        </w:tc>
        <w:tc>
          <w:tcPr>
            <w:tcW w:w="697" w:type="dxa"/>
          </w:tcPr>
          <w:p w14:paraId="73AC9D5C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14.2</w:t>
            </w:r>
          </w:p>
        </w:tc>
        <w:tc>
          <w:tcPr>
            <w:tcW w:w="709" w:type="dxa"/>
          </w:tcPr>
          <w:p w14:paraId="401DC822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4</w:t>
            </w:r>
          </w:p>
        </w:tc>
        <w:tc>
          <w:tcPr>
            <w:tcW w:w="850" w:type="dxa"/>
          </w:tcPr>
          <w:p w14:paraId="5193A7FA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4.4</w:t>
            </w:r>
          </w:p>
        </w:tc>
        <w:tc>
          <w:tcPr>
            <w:tcW w:w="802" w:type="dxa"/>
            <w:hideMark/>
          </w:tcPr>
          <w:p w14:paraId="28A003AE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 2.7</w:t>
            </w:r>
            <w:r w:rsidRPr="00407981">
              <w:rPr>
                <w:rFonts w:ascii="Times" w:hAnsi="Times"/>
                <w:lang w:val="en-US"/>
              </w:rPr>
              <w:t xml:space="preserve"> (1.5-4.6)#</w:t>
            </w:r>
          </w:p>
        </w:tc>
        <w:tc>
          <w:tcPr>
            <w:tcW w:w="853" w:type="dxa"/>
            <w:hideMark/>
          </w:tcPr>
          <w:p w14:paraId="1DB9E63B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9.</w:t>
            </w:r>
            <w:r w:rsidRPr="00407981">
              <w:rPr>
                <w:rFonts w:ascii="Times" w:hAnsi="Times"/>
                <w:lang w:val="de-DE"/>
              </w:rPr>
              <w:t>6</w:t>
            </w:r>
            <w:r w:rsidRPr="00407981">
              <w:rPr>
                <w:rFonts w:ascii="Times" w:hAnsi="Times"/>
              </w:rPr>
              <w:t xml:space="preserve"> (</w:t>
            </w:r>
            <w:r w:rsidRPr="00407981">
              <w:rPr>
                <w:rFonts w:ascii="Times" w:hAnsi="Times"/>
                <w:lang w:val="en-US"/>
              </w:rPr>
              <w:t>3</w:t>
            </w:r>
            <w:r w:rsidRPr="00407981">
              <w:rPr>
                <w:rFonts w:ascii="Times" w:hAnsi="Times"/>
              </w:rPr>
              <w:t>.2-</w:t>
            </w:r>
            <w:r w:rsidRPr="00407981">
              <w:rPr>
                <w:rFonts w:ascii="Times" w:hAnsi="Times"/>
                <w:lang w:val="de-DE"/>
              </w:rPr>
              <w:t>2</w:t>
            </w:r>
            <w:r w:rsidRPr="00407981">
              <w:rPr>
                <w:rFonts w:ascii="Times" w:hAnsi="Times"/>
                <w:lang w:val="en-US"/>
              </w:rPr>
              <w:t>8</w:t>
            </w:r>
            <w:r w:rsidRPr="00407981">
              <w:rPr>
                <w:rFonts w:ascii="Times" w:hAnsi="Times"/>
              </w:rPr>
              <w:t>.</w:t>
            </w:r>
            <w:r w:rsidRPr="00407981">
              <w:rPr>
                <w:rFonts w:ascii="Times" w:hAnsi="Times"/>
                <w:lang w:val="en-US"/>
              </w:rPr>
              <w:t>5</w:t>
            </w:r>
            <w:r w:rsidRPr="00407981">
              <w:rPr>
                <w:rFonts w:ascii="Times" w:hAnsi="Times"/>
              </w:rPr>
              <w:t>)</w:t>
            </w:r>
            <w:r w:rsidRPr="00407981">
              <w:rPr>
                <w:rFonts w:ascii="Times" w:hAnsi="Times"/>
                <w:lang w:val="en-US"/>
              </w:rPr>
              <w:t>#</w:t>
            </w:r>
          </w:p>
        </w:tc>
        <w:tc>
          <w:tcPr>
            <w:tcW w:w="748" w:type="dxa"/>
            <w:noWrap/>
            <w:hideMark/>
          </w:tcPr>
          <w:p w14:paraId="7FC22BDD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&lt;.001</w:t>
            </w:r>
          </w:p>
        </w:tc>
        <w:tc>
          <w:tcPr>
            <w:tcW w:w="803" w:type="dxa"/>
            <w:noWrap/>
            <w:hideMark/>
          </w:tcPr>
          <w:p w14:paraId="5719B399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&lt;.001</w:t>
            </w:r>
          </w:p>
        </w:tc>
      </w:tr>
      <w:tr w:rsidR="006D248B" w:rsidRPr="00615B6E" w14:paraId="4B4F2F18" w14:textId="77777777" w:rsidTr="00CA3BF2">
        <w:trPr>
          <w:trHeight w:val="20"/>
        </w:trPr>
        <w:tc>
          <w:tcPr>
            <w:tcW w:w="2546" w:type="dxa"/>
            <w:noWrap/>
            <w:hideMark/>
          </w:tcPr>
          <w:p w14:paraId="2EE6E353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Fatigue</w:t>
            </w:r>
          </w:p>
        </w:tc>
        <w:tc>
          <w:tcPr>
            <w:tcW w:w="708" w:type="dxa"/>
          </w:tcPr>
          <w:p w14:paraId="6AABA62A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61</w:t>
            </w:r>
          </w:p>
        </w:tc>
        <w:tc>
          <w:tcPr>
            <w:tcW w:w="736" w:type="dxa"/>
          </w:tcPr>
          <w:p w14:paraId="5612903E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64.2</w:t>
            </w:r>
          </w:p>
        </w:tc>
        <w:tc>
          <w:tcPr>
            <w:tcW w:w="694" w:type="dxa"/>
            <w:gridSpan w:val="2"/>
          </w:tcPr>
          <w:p w14:paraId="21348573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172</w:t>
            </w:r>
          </w:p>
        </w:tc>
        <w:tc>
          <w:tcPr>
            <w:tcW w:w="697" w:type="dxa"/>
          </w:tcPr>
          <w:p w14:paraId="76F047F8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58.1</w:t>
            </w:r>
          </w:p>
        </w:tc>
        <w:tc>
          <w:tcPr>
            <w:tcW w:w="709" w:type="dxa"/>
          </w:tcPr>
          <w:p w14:paraId="7B05E1F6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47</w:t>
            </w:r>
          </w:p>
        </w:tc>
        <w:tc>
          <w:tcPr>
            <w:tcW w:w="850" w:type="dxa"/>
          </w:tcPr>
          <w:p w14:paraId="2BBA97B9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51.6</w:t>
            </w:r>
          </w:p>
        </w:tc>
        <w:tc>
          <w:tcPr>
            <w:tcW w:w="802" w:type="dxa"/>
            <w:hideMark/>
          </w:tcPr>
          <w:p w14:paraId="305B69B4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</w:p>
        </w:tc>
        <w:tc>
          <w:tcPr>
            <w:tcW w:w="853" w:type="dxa"/>
            <w:hideMark/>
          </w:tcPr>
          <w:p w14:paraId="3DF2DB88" w14:textId="77777777" w:rsidR="006D248B" w:rsidRPr="00407981" w:rsidRDefault="006D248B" w:rsidP="00CA3BF2">
            <w:pPr>
              <w:rPr>
                <w:rFonts w:ascii="Times" w:hAnsi="Times"/>
              </w:rPr>
            </w:pPr>
          </w:p>
        </w:tc>
        <w:tc>
          <w:tcPr>
            <w:tcW w:w="748" w:type="dxa"/>
            <w:noWrap/>
            <w:hideMark/>
          </w:tcPr>
          <w:p w14:paraId="28DCD2A4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0.292</w:t>
            </w:r>
          </w:p>
        </w:tc>
        <w:tc>
          <w:tcPr>
            <w:tcW w:w="803" w:type="dxa"/>
            <w:noWrap/>
            <w:hideMark/>
          </w:tcPr>
          <w:p w14:paraId="3A899613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0.083</w:t>
            </w:r>
          </w:p>
        </w:tc>
      </w:tr>
      <w:tr w:rsidR="006D248B" w:rsidRPr="00615B6E" w14:paraId="3C0D27E3" w14:textId="77777777" w:rsidTr="00CA3BF2">
        <w:trPr>
          <w:trHeight w:val="20"/>
        </w:trPr>
        <w:tc>
          <w:tcPr>
            <w:tcW w:w="2546" w:type="dxa"/>
            <w:noWrap/>
            <w:hideMark/>
          </w:tcPr>
          <w:p w14:paraId="37CE7D8B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Diarrhoea</w:t>
            </w:r>
          </w:p>
        </w:tc>
        <w:tc>
          <w:tcPr>
            <w:tcW w:w="708" w:type="dxa"/>
          </w:tcPr>
          <w:p w14:paraId="07B2FE76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14</w:t>
            </w:r>
          </w:p>
        </w:tc>
        <w:tc>
          <w:tcPr>
            <w:tcW w:w="736" w:type="dxa"/>
          </w:tcPr>
          <w:p w14:paraId="78D8BAD9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14.7</w:t>
            </w:r>
          </w:p>
        </w:tc>
        <w:tc>
          <w:tcPr>
            <w:tcW w:w="694" w:type="dxa"/>
            <w:gridSpan w:val="2"/>
          </w:tcPr>
          <w:p w14:paraId="2D8509B3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34</w:t>
            </w:r>
          </w:p>
        </w:tc>
        <w:tc>
          <w:tcPr>
            <w:tcW w:w="697" w:type="dxa"/>
          </w:tcPr>
          <w:p w14:paraId="63D1DD09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11.5</w:t>
            </w:r>
          </w:p>
        </w:tc>
        <w:tc>
          <w:tcPr>
            <w:tcW w:w="709" w:type="dxa"/>
          </w:tcPr>
          <w:p w14:paraId="05198747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9</w:t>
            </w:r>
          </w:p>
        </w:tc>
        <w:tc>
          <w:tcPr>
            <w:tcW w:w="850" w:type="dxa"/>
          </w:tcPr>
          <w:p w14:paraId="3F675C93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9.9</w:t>
            </w:r>
          </w:p>
        </w:tc>
        <w:tc>
          <w:tcPr>
            <w:tcW w:w="802" w:type="dxa"/>
            <w:hideMark/>
          </w:tcPr>
          <w:p w14:paraId="7B574C90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 </w:t>
            </w:r>
          </w:p>
        </w:tc>
        <w:tc>
          <w:tcPr>
            <w:tcW w:w="853" w:type="dxa"/>
            <w:hideMark/>
          </w:tcPr>
          <w:p w14:paraId="5F21365C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 </w:t>
            </w:r>
          </w:p>
        </w:tc>
        <w:tc>
          <w:tcPr>
            <w:tcW w:w="748" w:type="dxa"/>
            <w:noWrap/>
            <w:hideMark/>
          </w:tcPr>
          <w:p w14:paraId="182F3F9D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0.401</w:t>
            </w:r>
          </w:p>
        </w:tc>
        <w:tc>
          <w:tcPr>
            <w:tcW w:w="803" w:type="dxa"/>
            <w:noWrap/>
            <w:hideMark/>
          </w:tcPr>
          <w:p w14:paraId="67A83BDB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0.315</w:t>
            </w:r>
          </w:p>
        </w:tc>
      </w:tr>
      <w:tr w:rsidR="006D248B" w:rsidRPr="00615B6E" w14:paraId="0138A88D" w14:textId="77777777" w:rsidTr="00CA3BF2">
        <w:trPr>
          <w:trHeight w:val="20"/>
        </w:trPr>
        <w:tc>
          <w:tcPr>
            <w:tcW w:w="2546" w:type="dxa"/>
            <w:noWrap/>
            <w:hideMark/>
          </w:tcPr>
          <w:p w14:paraId="5FBFF572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Abdominal pain</w:t>
            </w:r>
          </w:p>
        </w:tc>
        <w:tc>
          <w:tcPr>
            <w:tcW w:w="708" w:type="dxa"/>
          </w:tcPr>
          <w:p w14:paraId="62380947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13</w:t>
            </w:r>
          </w:p>
        </w:tc>
        <w:tc>
          <w:tcPr>
            <w:tcW w:w="736" w:type="dxa"/>
          </w:tcPr>
          <w:p w14:paraId="1AC8D418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13.7</w:t>
            </w:r>
          </w:p>
        </w:tc>
        <w:tc>
          <w:tcPr>
            <w:tcW w:w="694" w:type="dxa"/>
            <w:gridSpan w:val="2"/>
          </w:tcPr>
          <w:p w14:paraId="257D5464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29</w:t>
            </w:r>
          </w:p>
        </w:tc>
        <w:tc>
          <w:tcPr>
            <w:tcW w:w="697" w:type="dxa"/>
          </w:tcPr>
          <w:p w14:paraId="541B5898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9.8</w:t>
            </w:r>
          </w:p>
        </w:tc>
        <w:tc>
          <w:tcPr>
            <w:tcW w:w="709" w:type="dxa"/>
          </w:tcPr>
          <w:p w14:paraId="38229802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9</w:t>
            </w:r>
          </w:p>
        </w:tc>
        <w:tc>
          <w:tcPr>
            <w:tcW w:w="850" w:type="dxa"/>
          </w:tcPr>
          <w:p w14:paraId="222E67EF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9.9</w:t>
            </w:r>
          </w:p>
        </w:tc>
        <w:tc>
          <w:tcPr>
            <w:tcW w:w="802" w:type="dxa"/>
            <w:hideMark/>
          </w:tcPr>
          <w:p w14:paraId="6956022E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 </w:t>
            </w:r>
          </w:p>
        </w:tc>
        <w:tc>
          <w:tcPr>
            <w:tcW w:w="853" w:type="dxa"/>
            <w:hideMark/>
          </w:tcPr>
          <w:p w14:paraId="239E8E0E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</w:p>
        </w:tc>
        <w:tc>
          <w:tcPr>
            <w:tcW w:w="748" w:type="dxa"/>
            <w:noWrap/>
            <w:hideMark/>
          </w:tcPr>
          <w:p w14:paraId="14BC85C8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0.287</w:t>
            </w:r>
          </w:p>
        </w:tc>
        <w:tc>
          <w:tcPr>
            <w:tcW w:w="803" w:type="dxa"/>
            <w:noWrap/>
            <w:hideMark/>
          </w:tcPr>
          <w:p w14:paraId="1F650334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0.423</w:t>
            </w:r>
          </w:p>
        </w:tc>
      </w:tr>
      <w:tr w:rsidR="006D248B" w:rsidRPr="00615B6E" w14:paraId="333A7B71" w14:textId="77777777" w:rsidTr="00CA3BF2">
        <w:trPr>
          <w:trHeight w:val="20"/>
        </w:trPr>
        <w:tc>
          <w:tcPr>
            <w:tcW w:w="2546" w:type="dxa"/>
            <w:noWrap/>
            <w:hideMark/>
          </w:tcPr>
          <w:p w14:paraId="75A6E7B6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High pulse rate or palpitations</w:t>
            </w:r>
          </w:p>
        </w:tc>
        <w:tc>
          <w:tcPr>
            <w:tcW w:w="708" w:type="dxa"/>
          </w:tcPr>
          <w:p w14:paraId="1F141DB1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19</w:t>
            </w:r>
          </w:p>
        </w:tc>
        <w:tc>
          <w:tcPr>
            <w:tcW w:w="736" w:type="dxa"/>
          </w:tcPr>
          <w:p w14:paraId="61C3D5F5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20.0</w:t>
            </w:r>
          </w:p>
        </w:tc>
        <w:tc>
          <w:tcPr>
            <w:tcW w:w="694" w:type="dxa"/>
            <w:gridSpan w:val="2"/>
          </w:tcPr>
          <w:p w14:paraId="30F3FCDC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62</w:t>
            </w:r>
          </w:p>
        </w:tc>
        <w:tc>
          <w:tcPr>
            <w:tcW w:w="697" w:type="dxa"/>
          </w:tcPr>
          <w:p w14:paraId="1B384A22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20.9</w:t>
            </w:r>
          </w:p>
        </w:tc>
        <w:tc>
          <w:tcPr>
            <w:tcW w:w="709" w:type="dxa"/>
          </w:tcPr>
          <w:p w14:paraId="5980B565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22</w:t>
            </w:r>
          </w:p>
        </w:tc>
        <w:tc>
          <w:tcPr>
            <w:tcW w:w="850" w:type="dxa"/>
          </w:tcPr>
          <w:p w14:paraId="39BBC2A0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24.2</w:t>
            </w:r>
          </w:p>
        </w:tc>
        <w:tc>
          <w:tcPr>
            <w:tcW w:w="802" w:type="dxa"/>
            <w:hideMark/>
          </w:tcPr>
          <w:p w14:paraId="73265348" w14:textId="77777777" w:rsidR="006D248B" w:rsidRPr="00407981" w:rsidRDefault="006D248B" w:rsidP="00CA3BF2">
            <w:pPr>
              <w:rPr>
                <w:rFonts w:ascii="Times" w:hAnsi="Times"/>
              </w:rPr>
            </w:pPr>
          </w:p>
        </w:tc>
        <w:tc>
          <w:tcPr>
            <w:tcW w:w="853" w:type="dxa"/>
            <w:hideMark/>
          </w:tcPr>
          <w:p w14:paraId="2055E539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 </w:t>
            </w:r>
          </w:p>
        </w:tc>
        <w:tc>
          <w:tcPr>
            <w:tcW w:w="748" w:type="dxa"/>
            <w:noWrap/>
            <w:hideMark/>
          </w:tcPr>
          <w:p w14:paraId="1A477D1F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0.843</w:t>
            </w:r>
          </w:p>
        </w:tc>
        <w:tc>
          <w:tcPr>
            <w:tcW w:w="803" w:type="dxa"/>
            <w:noWrap/>
            <w:hideMark/>
          </w:tcPr>
          <w:p w14:paraId="4397D7B1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0.492</w:t>
            </w:r>
          </w:p>
        </w:tc>
      </w:tr>
      <w:tr w:rsidR="006D248B" w:rsidRPr="00615B6E" w14:paraId="61F8FB9C" w14:textId="77777777" w:rsidTr="00CA3BF2">
        <w:trPr>
          <w:trHeight w:val="20"/>
        </w:trPr>
        <w:tc>
          <w:tcPr>
            <w:tcW w:w="2546" w:type="dxa"/>
            <w:noWrap/>
            <w:hideMark/>
          </w:tcPr>
          <w:p w14:paraId="659E653B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Rise in blood pressure</w:t>
            </w:r>
          </w:p>
        </w:tc>
        <w:tc>
          <w:tcPr>
            <w:tcW w:w="708" w:type="dxa"/>
          </w:tcPr>
          <w:p w14:paraId="089E77B5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8</w:t>
            </w:r>
          </w:p>
        </w:tc>
        <w:tc>
          <w:tcPr>
            <w:tcW w:w="736" w:type="dxa"/>
          </w:tcPr>
          <w:p w14:paraId="4263041D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8.4</w:t>
            </w:r>
          </w:p>
        </w:tc>
        <w:tc>
          <w:tcPr>
            <w:tcW w:w="694" w:type="dxa"/>
            <w:gridSpan w:val="2"/>
          </w:tcPr>
          <w:p w14:paraId="6BA1B090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33</w:t>
            </w:r>
          </w:p>
        </w:tc>
        <w:tc>
          <w:tcPr>
            <w:tcW w:w="697" w:type="dxa"/>
          </w:tcPr>
          <w:p w14:paraId="34FF70F6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11.1</w:t>
            </w:r>
          </w:p>
        </w:tc>
        <w:tc>
          <w:tcPr>
            <w:tcW w:w="709" w:type="dxa"/>
          </w:tcPr>
          <w:p w14:paraId="469D4F87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10</w:t>
            </w:r>
          </w:p>
        </w:tc>
        <w:tc>
          <w:tcPr>
            <w:tcW w:w="850" w:type="dxa"/>
          </w:tcPr>
          <w:p w14:paraId="1C00D6CC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11.0</w:t>
            </w:r>
          </w:p>
        </w:tc>
        <w:tc>
          <w:tcPr>
            <w:tcW w:w="802" w:type="dxa"/>
            <w:hideMark/>
          </w:tcPr>
          <w:p w14:paraId="673D0109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 </w:t>
            </w:r>
          </w:p>
        </w:tc>
        <w:tc>
          <w:tcPr>
            <w:tcW w:w="853" w:type="dxa"/>
            <w:hideMark/>
          </w:tcPr>
          <w:p w14:paraId="2A5DA790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 </w:t>
            </w:r>
          </w:p>
        </w:tc>
        <w:tc>
          <w:tcPr>
            <w:tcW w:w="748" w:type="dxa"/>
            <w:noWrap/>
            <w:hideMark/>
          </w:tcPr>
          <w:p w14:paraId="65F20B5D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0.450</w:t>
            </w:r>
          </w:p>
        </w:tc>
        <w:tc>
          <w:tcPr>
            <w:tcW w:w="803" w:type="dxa"/>
            <w:noWrap/>
            <w:hideMark/>
          </w:tcPr>
          <w:p w14:paraId="11AAD6A4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0.554</w:t>
            </w:r>
          </w:p>
        </w:tc>
      </w:tr>
      <w:tr w:rsidR="006D248B" w:rsidRPr="00615B6E" w14:paraId="393684F3" w14:textId="77777777" w:rsidTr="00CA3BF2">
        <w:trPr>
          <w:trHeight w:val="20"/>
        </w:trPr>
        <w:tc>
          <w:tcPr>
            <w:tcW w:w="2546" w:type="dxa"/>
            <w:noWrap/>
            <w:hideMark/>
          </w:tcPr>
          <w:p w14:paraId="27D98C0E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Fainting</w:t>
            </w:r>
          </w:p>
        </w:tc>
        <w:tc>
          <w:tcPr>
            <w:tcW w:w="708" w:type="dxa"/>
          </w:tcPr>
          <w:p w14:paraId="5FDEBCA4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2</w:t>
            </w:r>
          </w:p>
        </w:tc>
        <w:tc>
          <w:tcPr>
            <w:tcW w:w="736" w:type="dxa"/>
          </w:tcPr>
          <w:p w14:paraId="7EF7CB52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2.1</w:t>
            </w:r>
          </w:p>
        </w:tc>
        <w:tc>
          <w:tcPr>
            <w:tcW w:w="694" w:type="dxa"/>
            <w:gridSpan w:val="2"/>
          </w:tcPr>
          <w:p w14:paraId="034010A3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7</w:t>
            </w:r>
          </w:p>
        </w:tc>
        <w:tc>
          <w:tcPr>
            <w:tcW w:w="697" w:type="dxa"/>
          </w:tcPr>
          <w:p w14:paraId="4BCAFCD4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2.4</w:t>
            </w:r>
          </w:p>
        </w:tc>
        <w:tc>
          <w:tcPr>
            <w:tcW w:w="709" w:type="dxa"/>
          </w:tcPr>
          <w:p w14:paraId="45523306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2</w:t>
            </w:r>
          </w:p>
        </w:tc>
        <w:tc>
          <w:tcPr>
            <w:tcW w:w="850" w:type="dxa"/>
          </w:tcPr>
          <w:p w14:paraId="7D7C4E22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2.2</w:t>
            </w:r>
          </w:p>
        </w:tc>
        <w:tc>
          <w:tcPr>
            <w:tcW w:w="802" w:type="dxa"/>
            <w:hideMark/>
          </w:tcPr>
          <w:p w14:paraId="24CE7034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 </w:t>
            </w:r>
          </w:p>
        </w:tc>
        <w:tc>
          <w:tcPr>
            <w:tcW w:w="853" w:type="dxa"/>
            <w:hideMark/>
          </w:tcPr>
          <w:p w14:paraId="1EB34C7D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 </w:t>
            </w:r>
          </w:p>
        </w:tc>
        <w:tc>
          <w:tcPr>
            <w:tcW w:w="748" w:type="dxa"/>
            <w:noWrap/>
            <w:hideMark/>
          </w:tcPr>
          <w:p w14:paraId="5F8A29D4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0.883</w:t>
            </w:r>
          </w:p>
        </w:tc>
        <w:tc>
          <w:tcPr>
            <w:tcW w:w="803" w:type="dxa"/>
            <w:noWrap/>
            <w:hideMark/>
          </w:tcPr>
          <w:p w14:paraId="5273A2B9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0.965</w:t>
            </w:r>
          </w:p>
        </w:tc>
      </w:tr>
      <w:tr w:rsidR="006D248B" w:rsidRPr="00615B6E" w14:paraId="23C6D9B4" w14:textId="77777777" w:rsidTr="00CA3BF2">
        <w:trPr>
          <w:trHeight w:val="20"/>
        </w:trPr>
        <w:tc>
          <w:tcPr>
            <w:tcW w:w="2546" w:type="dxa"/>
            <w:noWrap/>
            <w:hideMark/>
          </w:tcPr>
          <w:p w14:paraId="7B972DC6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Dizziness</w:t>
            </w:r>
          </w:p>
        </w:tc>
        <w:tc>
          <w:tcPr>
            <w:tcW w:w="708" w:type="dxa"/>
          </w:tcPr>
          <w:p w14:paraId="71C3FA6A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24</w:t>
            </w:r>
          </w:p>
        </w:tc>
        <w:tc>
          <w:tcPr>
            <w:tcW w:w="736" w:type="dxa"/>
          </w:tcPr>
          <w:p w14:paraId="066AAD85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25.3</w:t>
            </w:r>
          </w:p>
        </w:tc>
        <w:tc>
          <w:tcPr>
            <w:tcW w:w="694" w:type="dxa"/>
            <w:gridSpan w:val="2"/>
          </w:tcPr>
          <w:p w14:paraId="458F8847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76</w:t>
            </w:r>
          </w:p>
        </w:tc>
        <w:tc>
          <w:tcPr>
            <w:tcW w:w="697" w:type="dxa"/>
          </w:tcPr>
          <w:p w14:paraId="2E6BF824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25.7</w:t>
            </w:r>
          </w:p>
        </w:tc>
        <w:tc>
          <w:tcPr>
            <w:tcW w:w="709" w:type="dxa"/>
          </w:tcPr>
          <w:p w14:paraId="7F1B4994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14</w:t>
            </w:r>
          </w:p>
        </w:tc>
        <w:tc>
          <w:tcPr>
            <w:tcW w:w="850" w:type="dxa"/>
          </w:tcPr>
          <w:p w14:paraId="54E29E10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15.4</w:t>
            </w:r>
          </w:p>
        </w:tc>
        <w:tc>
          <w:tcPr>
            <w:tcW w:w="802" w:type="dxa"/>
            <w:hideMark/>
          </w:tcPr>
          <w:p w14:paraId="14D6A9DA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</w:p>
        </w:tc>
        <w:tc>
          <w:tcPr>
            <w:tcW w:w="853" w:type="dxa"/>
            <w:hideMark/>
          </w:tcPr>
          <w:p w14:paraId="0A3EC21A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</w:p>
        </w:tc>
        <w:tc>
          <w:tcPr>
            <w:tcW w:w="748" w:type="dxa"/>
            <w:noWrap/>
            <w:hideMark/>
          </w:tcPr>
          <w:p w14:paraId="24A911E0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</w:t>
            </w:r>
            <w:r w:rsidRPr="00407981">
              <w:rPr>
                <w:rFonts w:ascii="Times" w:hAnsi="Times"/>
                <w:lang w:val="en-US"/>
              </w:rPr>
              <w:t>936</w:t>
            </w:r>
          </w:p>
        </w:tc>
        <w:tc>
          <w:tcPr>
            <w:tcW w:w="803" w:type="dxa"/>
            <w:noWrap/>
            <w:hideMark/>
          </w:tcPr>
          <w:p w14:paraId="051F7B38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</w:t>
            </w:r>
            <w:r w:rsidRPr="00407981">
              <w:rPr>
                <w:rFonts w:ascii="Times" w:hAnsi="Times"/>
                <w:lang w:val="en-US"/>
              </w:rPr>
              <w:t>095</w:t>
            </w:r>
          </w:p>
        </w:tc>
      </w:tr>
      <w:tr w:rsidR="006D248B" w:rsidRPr="00615B6E" w14:paraId="18171C7F" w14:textId="77777777" w:rsidTr="00CA3BF2">
        <w:trPr>
          <w:trHeight w:val="20"/>
        </w:trPr>
        <w:tc>
          <w:tcPr>
            <w:tcW w:w="2546" w:type="dxa"/>
            <w:noWrap/>
            <w:hideMark/>
          </w:tcPr>
          <w:p w14:paraId="1E9A9760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Chest pain</w:t>
            </w:r>
          </w:p>
        </w:tc>
        <w:tc>
          <w:tcPr>
            <w:tcW w:w="708" w:type="dxa"/>
          </w:tcPr>
          <w:p w14:paraId="2BADEE35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10</w:t>
            </w:r>
          </w:p>
        </w:tc>
        <w:tc>
          <w:tcPr>
            <w:tcW w:w="736" w:type="dxa"/>
          </w:tcPr>
          <w:p w14:paraId="4A9820CC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10.5</w:t>
            </w:r>
          </w:p>
        </w:tc>
        <w:tc>
          <w:tcPr>
            <w:tcW w:w="694" w:type="dxa"/>
            <w:gridSpan w:val="2"/>
          </w:tcPr>
          <w:p w14:paraId="492F1F21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46</w:t>
            </w:r>
          </w:p>
        </w:tc>
        <w:tc>
          <w:tcPr>
            <w:tcW w:w="697" w:type="dxa"/>
          </w:tcPr>
          <w:p w14:paraId="2FCA19D8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15.5</w:t>
            </w:r>
          </w:p>
        </w:tc>
        <w:tc>
          <w:tcPr>
            <w:tcW w:w="709" w:type="dxa"/>
          </w:tcPr>
          <w:p w14:paraId="774E39AC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9</w:t>
            </w:r>
          </w:p>
        </w:tc>
        <w:tc>
          <w:tcPr>
            <w:tcW w:w="850" w:type="dxa"/>
          </w:tcPr>
          <w:p w14:paraId="0F078342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9.3</w:t>
            </w:r>
          </w:p>
        </w:tc>
        <w:tc>
          <w:tcPr>
            <w:tcW w:w="802" w:type="dxa"/>
            <w:hideMark/>
          </w:tcPr>
          <w:p w14:paraId="2E43338D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</w:p>
        </w:tc>
        <w:tc>
          <w:tcPr>
            <w:tcW w:w="853" w:type="dxa"/>
            <w:hideMark/>
          </w:tcPr>
          <w:p w14:paraId="631D6104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 </w:t>
            </w:r>
          </w:p>
        </w:tc>
        <w:tc>
          <w:tcPr>
            <w:tcW w:w="748" w:type="dxa"/>
            <w:noWrap/>
            <w:hideMark/>
          </w:tcPr>
          <w:p w14:paraId="791FCA84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</w:t>
            </w:r>
            <w:r w:rsidRPr="00407981">
              <w:rPr>
                <w:rFonts w:ascii="Times" w:hAnsi="Times"/>
                <w:lang w:val="en-US"/>
              </w:rPr>
              <w:t>225</w:t>
            </w:r>
          </w:p>
        </w:tc>
        <w:tc>
          <w:tcPr>
            <w:tcW w:w="803" w:type="dxa"/>
            <w:noWrap/>
            <w:hideMark/>
          </w:tcPr>
          <w:p w14:paraId="53A911A7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0.886</w:t>
            </w:r>
          </w:p>
        </w:tc>
      </w:tr>
      <w:tr w:rsidR="006D248B" w:rsidRPr="00615B6E" w14:paraId="2E216DFA" w14:textId="77777777" w:rsidTr="00CA3BF2">
        <w:trPr>
          <w:trHeight w:val="20"/>
        </w:trPr>
        <w:tc>
          <w:tcPr>
            <w:tcW w:w="2546" w:type="dxa"/>
            <w:noWrap/>
            <w:hideMark/>
          </w:tcPr>
          <w:p w14:paraId="49ACEC08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Swelling in the extremities</w:t>
            </w:r>
          </w:p>
        </w:tc>
        <w:tc>
          <w:tcPr>
            <w:tcW w:w="708" w:type="dxa"/>
          </w:tcPr>
          <w:p w14:paraId="09E7DC15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9</w:t>
            </w:r>
          </w:p>
        </w:tc>
        <w:tc>
          <w:tcPr>
            <w:tcW w:w="736" w:type="dxa"/>
          </w:tcPr>
          <w:p w14:paraId="1EF2B7B2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9.5</w:t>
            </w:r>
          </w:p>
        </w:tc>
        <w:tc>
          <w:tcPr>
            <w:tcW w:w="694" w:type="dxa"/>
            <w:gridSpan w:val="2"/>
          </w:tcPr>
          <w:p w14:paraId="607DE5A1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43</w:t>
            </w:r>
          </w:p>
        </w:tc>
        <w:tc>
          <w:tcPr>
            <w:tcW w:w="697" w:type="dxa"/>
          </w:tcPr>
          <w:p w14:paraId="58DF33A5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14.5</w:t>
            </w:r>
          </w:p>
        </w:tc>
        <w:tc>
          <w:tcPr>
            <w:tcW w:w="709" w:type="dxa"/>
          </w:tcPr>
          <w:p w14:paraId="05CD18D6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8</w:t>
            </w:r>
          </w:p>
        </w:tc>
        <w:tc>
          <w:tcPr>
            <w:tcW w:w="850" w:type="dxa"/>
          </w:tcPr>
          <w:p w14:paraId="283E7FB1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8.8</w:t>
            </w:r>
          </w:p>
        </w:tc>
        <w:tc>
          <w:tcPr>
            <w:tcW w:w="802" w:type="dxa"/>
            <w:hideMark/>
          </w:tcPr>
          <w:p w14:paraId="00B57AC1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 </w:t>
            </w:r>
          </w:p>
        </w:tc>
        <w:tc>
          <w:tcPr>
            <w:tcW w:w="853" w:type="dxa"/>
            <w:hideMark/>
          </w:tcPr>
          <w:p w14:paraId="4D32DC3C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</w:p>
        </w:tc>
        <w:tc>
          <w:tcPr>
            <w:tcW w:w="748" w:type="dxa"/>
            <w:noWrap/>
            <w:hideMark/>
          </w:tcPr>
          <w:p w14:paraId="3337C463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</w:t>
            </w:r>
            <w:r w:rsidRPr="00407981">
              <w:rPr>
                <w:rFonts w:ascii="Times" w:hAnsi="Times"/>
                <w:lang w:val="en-US"/>
              </w:rPr>
              <w:t>207</w:t>
            </w:r>
          </w:p>
        </w:tc>
        <w:tc>
          <w:tcPr>
            <w:tcW w:w="803" w:type="dxa"/>
            <w:noWrap/>
            <w:hideMark/>
          </w:tcPr>
          <w:p w14:paraId="7D75E00E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0.872</w:t>
            </w:r>
          </w:p>
        </w:tc>
      </w:tr>
      <w:tr w:rsidR="006D248B" w:rsidRPr="00615B6E" w14:paraId="6053CD9A" w14:textId="77777777" w:rsidTr="00CA3BF2">
        <w:trPr>
          <w:trHeight w:val="20"/>
        </w:trPr>
        <w:tc>
          <w:tcPr>
            <w:tcW w:w="2546" w:type="dxa"/>
            <w:noWrap/>
            <w:hideMark/>
          </w:tcPr>
          <w:p w14:paraId="5384D115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Weakness and tingling in the feet and legs</w:t>
            </w:r>
          </w:p>
        </w:tc>
        <w:tc>
          <w:tcPr>
            <w:tcW w:w="708" w:type="dxa"/>
          </w:tcPr>
          <w:p w14:paraId="2955F47D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23</w:t>
            </w:r>
          </w:p>
        </w:tc>
        <w:tc>
          <w:tcPr>
            <w:tcW w:w="736" w:type="dxa"/>
          </w:tcPr>
          <w:p w14:paraId="61911B6D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24.2</w:t>
            </w:r>
          </w:p>
        </w:tc>
        <w:tc>
          <w:tcPr>
            <w:tcW w:w="694" w:type="dxa"/>
            <w:gridSpan w:val="2"/>
          </w:tcPr>
          <w:p w14:paraId="16D61165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59</w:t>
            </w:r>
          </w:p>
        </w:tc>
        <w:tc>
          <w:tcPr>
            <w:tcW w:w="697" w:type="dxa"/>
          </w:tcPr>
          <w:p w14:paraId="2D661FA4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19.9</w:t>
            </w:r>
          </w:p>
        </w:tc>
        <w:tc>
          <w:tcPr>
            <w:tcW w:w="709" w:type="dxa"/>
          </w:tcPr>
          <w:p w14:paraId="41D8A926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16</w:t>
            </w:r>
          </w:p>
        </w:tc>
        <w:tc>
          <w:tcPr>
            <w:tcW w:w="850" w:type="dxa"/>
          </w:tcPr>
          <w:p w14:paraId="2FDDF717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17.6</w:t>
            </w:r>
          </w:p>
        </w:tc>
        <w:tc>
          <w:tcPr>
            <w:tcW w:w="802" w:type="dxa"/>
            <w:hideMark/>
          </w:tcPr>
          <w:p w14:paraId="715CF07D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 </w:t>
            </w:r>
          </w:p>
        </w:tc>
        <w:tc>
          <w:tcPr>
            <w:tcW w:w="853" w:type="dxa"/>
            <w:hideMark/>
          </w:tcPr>
          <w:p w14:paraId="1582E206" w14:textId="77777777" w:rsidR="006D248B" w:rsidRPr="00407981" w:rsidRDefault="006D248B" w:rsidP="00CA3BF2">
            <w:pPr>
              <w:rPr>
                <w:rFonts w:ascii="Times" w:hAnsi="Times"/>
              </w:rPr>
            </w:pPr>
          </w:p>
        </w:tc>
        <w:tc>
          <w:tcPr>
            <w:tcW w:w="748" w:type="dxa"/>
            <w:noWrap/>
            <w:hideMark/>
          </w:tcPr>
          <w:p w14:paraId="5925C856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0.373</w:t>
            </w:r>
          </w:p>
        </w:tc>
        <w:tc>
          <w:tcPr>
            <w:tcW w:w="803" w:type="dxa"/>
            <w:noWrap/>
            <w:hideMark/>
          </w:tcPr>
          <w:p w14:paraId="19836203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</w:rPr>
              <w:t>0.</w:t>
            </w:r>
            <w:r w:rsidRPr="00407981">
              <w:rPr>
                <w:rFonts w:ascii="Times" w:hAnsi="Times"/>
                <w:lang w:val="de-DE"/>
              </w:rPr>
              <w:t>267</w:t>
            </w:r>
          </w:p>
        </w:tc>
      </w:tr>
      <w:tr w:rsidR="006D248B" w:rsidRPr="00615B6E" w14:paraId="3C4C6514" w14:textId="77777777" w:rsidTr="00CA3BF2">
        <w:trPr>
          <w:trHeight w:val="20"/>
        </w:trPr>
        <w:tc>
          <w:tcPr>
            <w:tcW w:w="2546" w:type="dxa"/>
            <w:noWrap/>
            <w:hideMark/>
          </w:tcPr>
          <w:p w14:paraId="0A0375D9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Pricking or pins and needles sensations in the hands and feet</w:t>
            </w:r>
          </w:p>
        </w:tc>
        <w:tc>
          <w:tcPr>
            <w:tcW w:w="708" w:type="dxa"/>
          </w:tcPr>
          <w:p w14:paraId="41CCC4B2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17</w:t>
            </w:r>
          </w:p>
        </w:tc>
        <w:tc>
          <w:tcPr>
            <w:tcW w:w="736" w:type="dxa"/>
          </w:tcPr>
          <w:p w14:paraId="67A2C9B6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17.9</w:t>
            </w:r>
          </w:p>
        </w:tc>
        <w:tc>
          <w:tcPr>
            <w:tcW w:w="694" w:type="dxa"/>
            <w:gridSpan w:val="2"/>
          </w:tcPr>
          <w:p w14:paraId="6B213E48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54</w:t>
            </w:r>
          </w:p>
        </w:tc>
        <w:tc>
          <w:tcPr>
            <w:tcW w:w="697" w:type="dxa"/>
          </w:tcPr>
          <w:p w14:paraId="755F30F6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18.2</w:t>
            </w:r>
          </w:p>
        </w:tc>
        <w:tc>
          <w:tcPr>
            <w:tcW w:w="709" w:type="dxa"/>
          </w:tcPr>
          <w:p w14:paraId="5FE64148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16</w:t>
            </w:r>
          </w:p>
        </w:tc>
        <w:tc>
          <w:tcPr>
            <w:tcW w:w="850" w:type="dxa"/>
          </w:tcPr>
          <w:p w14:paraId="1F6340FF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17.6</w:t>
            </w:r>
          </w:p>
        </w:tc>
        <w:tc>
          <w:tcPr>
            <w:tcW w:w="802" w:type="dxa"/>
            <w:hideMark/>
          </w:tcPr>
          <w:p w14:paraId="3DC1484F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 </w:t>
            </w:r>
          </w:p>
        </w:tc>
        <w:tc>
          <w:tcPr>
            <w:tcW w:w="853" w:type="dxa"/>
            <w:hideMark/>
          </w:tcPr>
          <w:p w14:paraId="3AFFD817" w14:textId="77777777" w:rsidR="006D248B" w:rsidRPr="00407981" w:rsidRDefault="006D248B" w:rsidP="00CA3BF2">
            <w:pPr>
              <w:rPr>
                <w:rFonts w:ascii="Times" w:hAnsi="Times"/>
              </w:rPr>
            </w:pPr>
          </w:p>
        </w:tc>
        <w:tc>
          <w:tcPr>
            <w:tcW w:w="748" w:type="dxa"/>
            <w:noWrap/>
            <w:hideMark/>
          </w:tcPr>
          <w:p w14:paraId="0411B896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</w:t>
            </w:r>
            <w:r w:rsidRPr="00407981">
              <w:rPr>
                <w:rFonts w:ascii="Times" w:hAnsi="Times"/>
                <w:lang w:val="en-US"/>
              </w:rPr>
              <w:t>939</w:t>
            </w:r>
          </w:p>
        </w:tc>
        <w:tc>
          <w:tcPr>
            <w:tcW w:w="803" w:type="dxa"/>
            <w:noWrap/>
            <w:hideMark/>
          </w:tcPr>
          <w:p w14:paraId="36E2F7E2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</w:rPr>
              <w:t>0.</w:t>
            </w:r>
            <w:r w:rsidRPr="00407981">
              <w:rPr>
                <w:rFonts w:ascii="Times" w:hAnsi="Times"/>
                <w:lang w:val="de-DE"/>
              </w:rPr>
              <w:t>956</w:t>
            </w:r>
          </w:p>
        </w:tc>
      </w:tr>
      <w:tr w:rsidR="006D248B" w:rsidRPr="00615B6E" w14:paraId="4EB54D72" w14:textId="77777777" w:rsidTr="00CA3BF2">
        <w:trPr>
          <w:trHeight w:val="20"/>
        </w:trPr>
        <w:tc>
          <w:tcPr>
            <w:tcW w:w="2546" w:type="dxa"/>
            <w:noWrap/>
            <w:hideMark/>
          </w:tcPr>
          <w:p w14:paraId="59CE9126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Visual disturbances (loss of vision, blurring of vision, etc.)</w:t>
            </w:r>
          </w:p>
        </w:tc>
        <w:tc>
          <w:tcPr>
            <w:tcW w:w="708" w:type="dxa"/>
          </w:tcPr>
          <w:p w14:paraId="64A33352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10</w:t>
            </w:r>
          </w:p>
        </w:tc>
        <w:tc>
          <w:tcPr>
            <w:tcW w:w="736" w:type="dxa"/>
          </w:tcPr>
          <w:p w14:paraId="63F4CCCB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10.5</w:t>
            </w:r>
          </w:p>
        </w:tc>
        <w:tc>
          <w:tcPr>
            <w:tcW w:w="694" w:type="dxa"/>
            <w:gridSpan w:val="2"/>
          </w:tcPr>
          <w:p w14:paraId="41617930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45</w:t>
            </w:r>
          </w:p>
        </w:tc>
        <w:tc>
          <w:tcPr>
            <w:tcW w:w="697" w:type="dxa"/>
          </w:tcPr>
          <w:p w14:paraId="5373006D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15.2</w:t>
            </w:r>
          </w:p>
        </w:tc>
        <w:tc>
          <w:tcPr>
            <w:tcW w:w="709" w:type="dxa"/>
          </w:tcPr>
          <w:p w14:paraId="7DE43534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8</w:t>
            </w:r>
          </w:p>
        </w:tc>
        <w:tc>
          <w:tcPr>
            <w:tcW w:w="850" w:type="dxa"/>
          </w:tcPr>
          <w:p w14:paraId="36DA0367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8.8</w:t>
            </w:r>
          </w:p>
        </w:tc>
        <w:tc>
          <w:tcPr>
            <w:tcW w:w="802" w:type="dxa"/>
            <w:hideMark/>
          </w:tcPr>
          <w:p w14:paraId="64C15577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</w:p>
        </w:tc>
        <w:tc>
          <w:tcPr>
            <w:tcW w:w="853" w:type="dxa"/>
            <w:hideMark/>
          </w:tcPr>
          <w:p w14:paraId="67F8A845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 </w:t>
            </w:r>
          </w:p>
        </w:tc>
        <w:tc>
          <w:tcPr>
            <w:tcW w:w="748" w:type="dxa"/>
            <w:noWrap/>
            <w:hideMark/>
          </w:tcPr>
          <w:p w14:paraId="495C4A70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</w:t>
            </w:r>
            <w:r w:rsidRPr="00407981">
              <w:rPr>
                <w:rFonts w:ascii="Times" w:hAnsi="Times"/>
                <w:lang w:val="en-US"/>
              </w:rPr>
              <w:t>254</w:t>
            </w:r>
          </w:p>
        </w:tc>
        <w:tc>
          <w:tcPr>
            <w:tcW w:w="803" w:type="dxa"/>
            <w:noWrap/>
            <w:hideMark/>
          </w:tcPr>
          <w:p w14:paraId="74A08FB0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0.689</w:t>
            </w:r>
          </w:p>
        </w:tc>
      </w:tr>
      <w:tr w:rsidR="006D248B" w:rsidRPr="00615B6E" w14:paraId="6A0262E0" w14:textId="77777777" w:rsidTr="00CA3BF2">
        <w:trPr>
          <w:trHeight w:val="20"/>
        </w:trPr>
        <w:tc>
          <w:tcPr>
            <w:tcW w:w="2546" w:type="dxa"/>
            <w:noWrap/>
            <w:hideMark/>
          </w:tcPr>
          <w:p w14:paraId="1C68E7A8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Bleeding/bruising on the body</w:t>
            </w:r>
          </w:p>
        </w:tc>
        <w:tc>
          <w:tcPr>
            <w:tcW w:w="708" w:type="dxa"/>
          </w:tcPr>
          <w:p w14:paraId="7F8BD851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8</w:t>
            </w:r>
          </w:p>
        </w:tc>
        <w:tc>
          <w:tcPr>
            <w:tcW w:w="736" w:type="dxa"/>
          </w:tcPr>
          <w:p w14:paraId="32F695C9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8.4</w:t>
            </w:r>
          </w:p>
        </w:tc>
        <w:tc>
          <w:tcPr>
            <w:tcW w:w="694" w:type="dxa"/>
            <w:gridSpan w:val="2"/>
          </w:tcPr>
          <w:p w14:paraId="38DD0B53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25</w:t>
            </w:r>
          </w:p>
        </w:tc>
        <w:tc>
          <w:tcPr>
            <w:tcW w:w="697" w:type="dxa"/>
          </w:tcPr>
          <w:p w14:paraId="130837B0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8.4</w:t>
            </w:r>
          </w:p>
        </w:tc>
        <w:tc>
          <w:tcPr>
            <w:tcW w:w="709" w:type="dxa"/>
          </w:tcPr>
          <w:p w14:paraId="3D4D07D2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4</w:t>
            </w:r>
          </w:p>
        </w:tc>
        <w:tc>
          <w:tcPr>
            <w:tcW w:w="850" w:type="dxa"/>
          </w:tcPr>
          <w:p w14:paraId="4F31D58F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4.4</w:t>
            </w:r>
          </w:p>
        </w:tc>
        <w:tc>
          <w:tcPr>
            <w:tcW w:w="802" w:type="dxa"/>
            <w:hideMark/>
          </w:tcPr>
          <w:p w14:paraId="45DAB9B9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 </w:t>
            </w:r>
          </w:p>
        </w:tc>
        <w:tc>
          <w:tcPr>
            <w:tcW w:w="853" w:type="dxa"/>
            <w:hideMark/>
          </w:tcPr>
          <w:p w14:paraId="7313C1D3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 </w:t>
            </w:r>
          </w:p>
        </w:tc>
        <w:tc>
          <w:tcPr>
            <w:tcW w:w="748" w:type="dxa"/>
            <w:noWrap/>
            <w:hideMark/>
          </w:tcPr>
          <w:p w14:paraId="57FFB0C4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</w:t>
            </w:r>
            <w:r w:rsidRPr="00407981">
              <w:rPr>
                <w:rFonts w:ascii="Times" w:hAnsi="Times"/>
                <w:lang w:val="en-US"/>
              </w:rPr>
              <w:t>994</w:t>
            </w:r>
          </w:p>
        </w:tc>
        <w:tc>
          <w:tcPr>
            <w:tcW w:w="803" w:type="dxa"/>
            <w:noWrap/>
            <w:hideMark/>
          </w:tcPr>
          <w:p w14:paraId="072D2573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</w:rPr>
              <w:t>0.</w:t>
            </w:r>
            <w:r w:rsidRPr="00407981">
              <w:rPr>
                <w:rFonts w:ascii="Times" w:hAnsi="Times"/>
                <w:lang w:val="de-DE"/>
              </w:rPr>
              <w:t>264</w:t>
            </w:r>
          </w:p>
        </w:tc>
      </w:tr>
      <w:tr w:rsidR="006D248B" w:rsidRPr="00615B6E" w14:paraId="302A2094" w14:textId="77777777" w:rsidTr="00CA3BF2">
        <w:trPr>
          <w:trHeight w:val="20"/>
        </w:trPr>
        <w:tc>
          <w:tcPr>
            <w:tcW w:w="2546" w:type="dxa"/>
            <w:noWrap/>
            <w:hideMark/>
          </w:tcPr>
          <w:p w14:paraId="78980AC1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Petechial rash</w:t>
            </w:r>
          </w:p>
        </w:tc>
        <w:tc>
          <w:tcPr>
            <w:tcW w:w="708" w:type="dxa"/>
          </w:tcPr>
          <w:p w14:paraId="7BE19714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7</w:t>
            </w:r>
          </w:p>
        </w:tc>
        <w:tc>
          <w:tcPr>
            <w:tcW w:w="736" w:type="dxa"/>
          </w:tcPr>
          <w:p w14:paraId="186DDBF8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7.4</w:t>
            </w:r>
          </w:p>
        </w:tc>
        <w:tc>
          <w:tcPr>
            <w:tcW w:w="694" w:type="dxa"/>
            <w:gridSpan w:val="2"/>
          </w:tcPr>
          <w:p w14:paraId="499C7CC1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20</w:t>
            </w:r>
          </w:p>
        </w:tc>
        <w:tc>
          <w:tcPr>
            <w:tcW w:w="697" w:type="dxa"/>
          </w:tcPr>
          <w:p w14:paraId="136AD2C8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6.8</w:t>
            </w:r>
          </w:p>
        </w:tc>
        <w:tc>
          <w:tcPr>
            <w:tcW w:w="709" w:type="dxa"/>
          </w:tcPr>
          <w:p w14:paraId="0424EDE5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2</w:t>
            </w:r>
          </w:p>
        </w:tc>
        <w:tc>
          <w:tcPr>
            <w:tcW w:w="850" w:type="dxa"/>
          </w:tcPr>
          <w:p w14:paraId="17C71641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2.2</w:t>
            </w:r>
          </w:p>
        </w:tc>
        <w:tc>
          <w:tcPr>
            <w:tcW w:w="802" w:type="dxa"/>
            <w:hideMark/>
          </w:tcPr>
          <w:p w14:paraId="4BAD6799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 </w:t>
            </w:r>
          </w:p>
        </w:tc>
        <w:tc>
          <w:tcPr>
            <w:tcW w:w="853" w:type="dxa"/>
            <w:hideMark/>
          </w:tcPr>
          <w:p w14:paraId="566C23F5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</w:p>
        </w:tc>
        <w:tc>
          <w:tcPr>
            <w:tcW w:w="748" w:type="dxa"/>
            <w:noWrap/>
            <w:hideMark/>
          </w:tcPr>
          <w:p w14:paraId="0DAC63DF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0.838</w:t>
            </w:r>
          </w:p>
        </w:tc>
        <w:tc>
          <w:tcPr>
            <w:tcW w:w="803" w:type="dxa"/>
            <w:noWrap/>
            <w:hideMark/>
          </w:tcPr>
          <w:p w14:paraId="29800AC6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</w:rPr>
              <w:t>0.</w:t>
            </w:r>
            <w:r w:rsidRPr="00407981">
              <w:rPr>
                <w:rFonts w:ascii="Times" w:hAnsi="Times"/>
                <w:lang w:val="de-DE"/>
              </w:rPr>
              <w:t>100</w:t>
            </w:r>
          </w:p>
        </w:tc>
      </w:tr>
      <w:tr w:rsidR="006D248B" w:rsidRPr="00615B6E" w14:paraId="0A198408" w14:textId="77777777" w:rsidTr="00CA3BF2">
        <w:trPr>
          <w:trHeight w:val="20"/>
        </w:trPr>
        <w:tc>
          <w:tcPr>
            <w:tcW w:w="2546" w:type="dxa"/>
            <w:shd w:val="clear" w:color="auto" w:fill="auto"/>
            <w:noWrap/>
          </w:tcPr>
          <w:p w14:paraId="5B308EA7" w14:textId="77777777" w:rsidR="006D248B" w:rsidRPr="00407981" w:rsidRDefault="006D248B" w:rsidP="00CA3BF2">
            <w:pPr>
              <w:rPr>
                <w:rFonts w:ascii="Times" w:hAnsi="Times"/>
                <w:b/>
                <w:bCs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Major AEs</w:t>
            </w:r>
          </w:p>
        </w:tc>
        <w:tc>
          <w:tcPr>
            <w:tcW w:w="708" w:type="dxa"/>
          </w:tcPr>
          <w:p w14:paraId="70DD820B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34</w:t>
            </w:r>
          </w:p>
        </w:tc>
        <w:tc>
          <w:tcPr>
            <w:tcW w:w="736" w:type="dxa"/>
          </w:tcPr>
          <w:p w14:paraId="7CD2D6FB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35.8</w:t>
            </w:r>
          </w:p>
        </w:tc>
        <w:tc>
          <w:tcPr>
            <w:tcW w:w="694" w:type="dxa"/>
            <w:gridSpan w:val="2"/>
          </w:tcPr>
          <w:p w14:paraId="3F8E461B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109</w:t>
            </w:r>
          </w:p>
        </w:tc>
        <w:tc>
          <w:tcPr>
            <w:tcW w:w="697" w:type="dxa"/>
          </w:tcPr>
          <w:p w14:paraId="50245B71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36.8</w:t>
            </w:r>
          </w:p>
        </w:tc>
        <w:tc>
          <w:tcPr>
            <w:tcW w:w="709" w:type="dxa"/>
          </w:tcPr>
          <w:p w14:paraId="1DD4CB87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24</w:t>
            </w:r>
          </w:p>
        </w:tc>
        <w:tc>
          <w:tcPr>
            <w:tcW w:w="850" w:type="dxa"/>
          </w:tcPr>
          <w:p w14:paraId="0790CCD8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26.4</w:t>
            </w:r>
          </w:p>
        </w:tc>
        <w:tc>
          <w:tcPr>
            <w:tcW w:w="802" w:type="dxa"/>
            <w:shd w:val="clear" w:color="auto" w:fill="auto"/>
          </w:tcPr>
          <w:p w14:paraId="590F22EE" w14:textId="77777777" w:rsidR="006D248B" w:rsidRPr="00407981" w:rsidRDefault="006D248B" w:rsidP="00CA3BF2">
            <w:pPr>
              <w:rPr>
                <w:rFonts w:ascii="Times" w:hAnsi="Times"/>
              </w:rPr>
            </w:pPr>
          </w:p>
        </w:tc>
        <w:tc>
          <w:tcPr>
            <w:tcW w:w="853" w:type="dxa"/>
            <w:shd w:val="clear" w:color="auto" w:fill="auto"/>
          </w:tcPr>
          <w:p w14:paraId="34BBE199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</w:p>
        </w:tc>
        <w:tc>
          <w:tcPr>
            <w:tcW w:w="748" w:type="dxa"/>
            <w:shd w:val="clear" w:color="auto" w:fill="auto"/>
            <w:noWrap/>
          </w:tcPr>
          <w:p w14:paraId="26CA7BF5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0.855</w:t>
            </w:r>
          </w:p>
        </w:tc>
        <w:tc>
          <w:tcPr>
            <w:tcW w:w="803" w:type="dxa"/>
            <w:shd w:val="clear" w:color="auto" w:fill="auto"/>
            <w:noWrap/>
          </w:tcPr>
          <w:p w14:paraId="41022385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0.166</w:t>
            </w:r>
          </w:p>
        </w:tc>
      </w:tr>
      <w:tr w:rsidR="006D248B" w:rsidRPr="00615B6E" w14:paraId="7D197785" w14:textId="77777777" w:rsidTr="00CA3BF2">
        <w:trPr>
          <w:trHeight w:val="20"/>
        </w:trPr>
        <w:tc>
          <w:tcPr>
            <w:tcW w:w="2546" w:type="dxa"/>
            <w:noWrap/>
            <w:hideMark/>
          </w:tcPr>
          <w:p w14:paraId="0FEACACD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  <w:lang w:val="en-US"/>
              </w:rPr>
              <w:t>Anaphylaxis</w:t>
            </w:r>
          </w:p>
        </w:tc>
        <w:tc>
          <w:tcPr>
            <w:tcW w:w="708" w:type="dxa"/>
          </w:tcPr>
          <w:p w14:paraId="3D72CE2C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6</w:t>
            </w:r>
          </w:p>
        </w:tc>
        <w:tc>
          <w:tcPr>
            <w:tcW w:w="736" w:type="dxa"/>
          </w:tcPr>
          <w:p w14:paraId="785C548F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6.3</w:t>
            </w:r>
          </w:p>
        </w:tc>
        <w:tc>
          <w:tcPr>
            <w:tcW w:w="694" w:type="dxa"/>
            <w:gridSpan w:val="2"/>
          </w:tcPr>
          <w:p w14:paraId="0924E558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11</w:t>
            </w:r>
          </w:p>
        </w:tc>
        <w:tc>
          <w:tcPr>
            <w:tcW w:w="697" w:type="dxa"/>
          </w:tcPr>
          <w:p w14:paraId="677F09F4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3.7</w:t>
            </w:r>
          </w:p>
        </w:tc>
        <w:tc>
          <w:tcPr>
            <w:tcW w:w="709" w:type="dxa"/>
          </w:tcPr>
          <w:p w14:paraId="0FADBD32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3</w:t>
            </w:r>
          </w:p>
        </w:tc>
        <w:tc>
          <w:tcPr>
            <w:tcW w:w="850" w:type="dxa"/>
          </w:tcPr>
          <w:p w14:paraId="173FDBB1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3.3</w:t>
            </w:r>
          </w:p>
        </w:tc>
        <w:tc>
          <w:tcPr>
            <w:tcW w:w="802" w:type="dxa"/>
            <w:hideMark/>
          </w:tcPr>
          <w:p w14:paraId="07DBD571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 </w:t>
            </w:r>
          </w:p>
        </w:tc>
        <w:tc>
          <w:tcPr>
            <w:tcW w:w="853" w:type="dxa"/>
            <w:hideMark/>
          </w:tcPr>
          <w:p w14:paraId="1798161D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 </w:t>
            </w:r>
          </w:p>
        </w:tc>
        <w:tc>
          <w:tcPr>
            <w:tcW w:w="748" w:type="dxa"/>
            <w:noWrap/>
            <w:hideMark/>
          </w:tcPr>
          <w:p w14:paraId="409503A4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0.280</w:t>
            </w:r>
          </w:p>
        </w:tc>
        <w:tc>
          <w:tcPr>
            <w:tcW w:w="803" w:type="dxa"/>
            <w:noWrap/>
            <w:hideMark/>
          </w:tcPr>
          <w:p w14:paraId="2FB991C1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0.337</w:t>
            </w:r>
          </w:p>
        </w:tc>
      </w:tr>
      <w:tr w:rsidR="006D248B" w:rsidRPr="00615B6E" w14:paraId="44672228" w14:textId="77777777" w:rsidTr="00CA3BF2">
        <w:trPr>
          <w:trHeight w:val="20"/>
        </w:trPr>
        <w:tc>
          <w:tcPr>
            <w:tcW w:w="2546" w:type="dxa"/>
            <w:noWrap/>
            <w:hideMark/>
          </w:tcPr>
          <w:p w14:paraId="550B246C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  <w:lang w:val="en-US"/>
              </w:rPr>
              <w:t>Marked difficulty in breathing</w:t>
            </w:r>
          </w:p>
        </w:tc>
        <w:tc>
          <w:tcPr>
            <w:tcW w:w="708" w:type="dxa"/>
          </w:tcPr>
          <w:p w14:paraId="27812DDC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15</w:t>
            </w:r>
          </w:p>
        </w:tc>
        <w:tc>
          <w:tcPr>
            <w:tcW w:w="736" w:type="dxa"/>
          </w:tcPr>
          <w:p w14:paraId="21C9169B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15.8</w:t>
            </w:r>
          </w:p>
        </w:tc>
        <w:tc>
          <w:tcPr>
            <w:tcW w:w="694" w:type="dxa"/>
            <w:gridSpan w:val="2"/>
          </w:tcPr>
          <w:p w14:paraId="3A750F4D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27</w:t>
            </w:r>
          </w:p>
        </w:tc>
        <w:tc>
          <w:tcPr>
            <w:tcW w:w="697" w:type="dxa"/>
          </w:tcPr>
          <w:p w14:paraId="37D8D264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9.1</w:t>
            </w:r>
          </w:p>
        </w:tc>
        <w:tc>
          <w:tcPr>
            <w:tcW w:w="709" w:type="dxa"/>
          </w:tcPr>
          <w:p w14:paraId="140C22DE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6</w:t>
            </w:r>
          </w:p>
        </w:tc>
        <w:tc>
          <w:tcPr>
            <w:tcW w:w="850" w:type="dxa"/>
          </w:tcPr>
          <w:p w14:paraId="30A25EA3" w14:textId="77777777" w:rsidR="006D248B" w:rsidRPr="00407981" w:rsidRDefault="006D248B" w:rsidP="00CA3BF2">
            <w:pPr>
              <w:rPr>
                <w:rFonts w:ascii="Times" w:hAnsi="Times"/>
                <w:lang w:val="de-DE"/>
              </w:rPr>
            </w:pPr>
            <w:r w:rsidRPr="00407981">
              <w:rPr>
                <w:rFonts w:ascii="Times" w:hAnsi="Times"/>
                <w:lang w:val="de-DE"/>
              </w:rPr>
              <w:t>6.6</w:t>
            </w:r>
          </w:p>
        </w:tc>
        <w:tc>
          <w:tcPr>
            <w:tcW w:w="802" w:type="dxa"/>
            <w:hideMark/>
          </w:tcPr>
          <w:p w14:paraId="601571B3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 </w:t>
            </w:r>
          </w:p>
        </w:tc>
        <w:tc>
          <w:tcPr>
            <w:tcW w:w="853" w:type="dxa"/>
            <w:hideMark/>
          </w:tcPr>
          <w:p w14:paraId="31B7BBBE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 </w:t>
            </w:r>
            <w:r w:rsidRPr="00407981">
              <w:rPr>
                <w:rFonts w:ascii="Times" w:hAnsi="Times"/>
                <w:lang w:val="de-DE"/>
              </w:rPr>
              <w:t>2.7 (1.0-7.2</w:t>
            </w:r>
            <w:r w:rsidRPr="00407981">
              <w:rPr>
                <w:rFonts w:ascii="Times" w:hAnsi="Times"/>
                <w:lang w:val="en-US"/>
              </w:rPr>
              <w:t>)</w:t>
            </w:r>
          </w:p>
        </w:tc>
        <w:tc>
          <w:tcPr>
            <w:tcW w:w="748" w:type="dxa"/>
            <w:noWrap/>
            <w:hideMark/>
          </w:tcPr>
          <w:p w14:paraId="70AA2816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0.068</w:t>
            </w:r>
          </w:p>
        </w:tc>
        <w:tc>
          <w:tcPr>
            <w:tcW w:w="803" w:type="dxa"/>
            <w:noWrap/>
            <w:hideMark/>
          </w:tcPr>
          <w:p w14:paraId="4AD0B972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</w:t>
            </w:r>
            <w:r w:rsidRPr="00407981">
              <w:rPr>
                <w:rFonts w:ascii="Times" w:hAnsi="Times"/>
                <w:lang w:val="en-US"/>
              </w:rPr>
              <w:t>048</w:t>
            </w:r>
          </w:p>
        </w:tc>
      </w:tr>
      <w:tr w:rsidR="006D248B" w:rsidRPr="00615B6E" w14:paraId="5C92DED9" w14:textId="77777777" w:rsidTr="00CA3BF2">
        <w:trPr>
          <w:trHeight w:val="20"/>
        </w:trPr>
        <w:tc>
          <w:tcPr>
            <w:tcW w:w="2546" w:type="dxa"/>
            <w:noWrap/>
            <w:hideMark/>
          </w:tcPr>
          <w:p w14:paraId="439626E8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  <w:lang w:val="en-US"/>
              </w:rPr>
              <w:t>Throat closure</w:t>
            </w:r>
          </w:p>
        </w:tc>
        <w:tc>
          <w:tcPr>
            <w:tcW w:w="708" w:type="dxa"/>
          </w:tcPr>
          <w:p w14:paraId="725F6BF8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7</w:t>
            </w:r>
          </w:p>
        </w:tc>
        <w:tc>
          <w:tcPr>
            <w:tcW w:w="736" w:type="dxa"/>
          </w:tcPr>
          <w:p w14:paraId="51BDF331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7.4</w:t>
            </w:r>
          </w:p>
        </w:tc>
        <w:tc>
          <w:tcPr>
            <w:tcW w:w="694" w:type="dxa"/>
            <w:gridSpan w:val="2"/>
          </w:tcPr>
          <w:p w14:paraId="7F27806E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12</w:t>
            </w:r>
          </w:p>
        </w:tc>
        <w:tc>
          <w:tcPr>
            <w:tcW w:w="697" w:type="dxa"/>
          </w:tcPr>
          <w:p w14:paraId="2976EFCD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4.1</w:t>
            </w:r>
          </w:p>
        </w:tc>
        <w:tc>
          <w:tcPr>
            <w:tcW w:w="709" w:type="dxa"/>
          </w:tcPr>
          <w:p w14:paraId="52DA5E6B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2</w:t>
            </w:r>
          </w:p>
        </w:tc>
        <w:tc>
          <w:tcPr>
            <w:tcW w:w="850" w:type="dxa"/>
          </w:tcPr>
          <w:p w14:paraId="1E650BA2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2.2</w:t>
            </w:r>
          </w:p>
        </w:tc>
        <w:tc>
          <w:tcPr>
            <w:tcW w:w="802" w:type="dxa"/>
            <w:hideMark/>
          </w:tcPr>
          <w:p w14:paraId="257C1ABF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 </w:t>
            </w:r>
          </w:p>
        </w:tc>
        <w:tc>
          <w:tcPr>
            <w:tcW w:w="853" w:type="dxa"/>
            <w:hideMark/>
          </w:tcPr>
          <w:p w14:paraId="251AE383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 </w:t>
            </w:r>
          </w:p>
        </w:tc>
        <w:tc>
          <w:tcPr>
            <w:tcW w:w="748" w:type="dxa"/>
            <w:noWrap/>
            <w:hideMark/>
          </w:tcPr>
          <w:p w14:paraId="1396CF11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0.191</w:t>
            </w:r>
          </w:p>
        </w:tc>
        <w:tc>
          <w:tcPr>
            <w:tcW w:w="803" w:type="dxa"/>
            <w:noWrap/>
            <w:hideMark/>
          </w:tcPr>
          <w:p w14:paraId="1B9274AD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</w:t>
            </w:r>
            <w:r w:rsidRPr="00407981">
              <w:rPr>
                <w:rFonts w:ascii="Times" w:hAnsi="Times"/>
                <w:lang w:val="en-US"/>
              </w:rPr>
              <w:t>100</w:t>
            </w:r>
          </w:p>
        </w:tc>
      </w:tr>
      <w:tr w:rsidR="006D248B" w:rsidRPr="00615B6E" w14:paraId="66201DFD" w14:textId="77777777" w:rsidTr="00CA3BF2">
        <w:trPr>
          <w:trHeight w:val="20"/>
        </w:trPr>
        <w:tc>
          <w:tcPr>
            <w:tcW w:w="2546" w:type="dxa"/>
            <w:noWrap/>
          </w:tcPr>
          <w:p w14:paraId="097C080C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lastRenderedPageBreak/>
              <w:t>Severe rashes</w:t>
            </w:r>
          </w:p>
        </w:tc>
        <w:tc>
          <w:tcPr>
            <w:tcW w:w="708" w:type="dxa"/>
          </w:tcPr>
          <w:p w14:paraId="764D6655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13</w:t>
            </w:r>
          </w:p>
        </w:tc>
        <w:tc>
          <w:tcPr>
            <w:tcW w:w="736" w:type="dxa"/>
          </w:tcPr>
          <w:p w14:paraId="125BD101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13.7</w:t>
            </w:r>
          </w:p>
        </w:tc>
        <w:tc>
          <w:tcPr>
            <w:tcW w:w="694" w:type="dxa"/>
            <w:gridSpan w:val="2"/>
          </w:tcPr>
          <w:p w14:paraId="676DCC3B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24</w:t>
            </w:r>
          </w:p>
        </w:tc>
        <w:tc>
          <w:tcPr>
            <w:tcW w:w="697" w:type="dxa"/>
          </w:tcPr>
          <w:p w14:paraId="7A40EE76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8.1</w:t>
            </w:r>
          </w:p>
        </w:tc>
        <w:tc>
          <w:tcPr>
            <w:tcW w:w="709" w:type="dxa"/>
          </w:tcPr>
          <w:p w14:paraId="28092ED0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5</w:t>
            </w:r>
          </w:p>
        </w:tc>
        <w:tc>
          <w:tcPr>
            <w:tcW w:w="850" w:type="dxa"/>
          </w:tcPr>
          <w:p w14:paraId="0355A47A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5.5</w:t>
            </w:r>
          </w:p>
        </w:tc>
        <w:tc>
          <w:tcPr>
            <w:tcW w:w="802" w:type="dxa"/>
          </w:tcPr>
          <w:p w14:paraId="079397AB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 </w:t>
            </w:r>
          </w:p>
        </w:tc>
        <w:tc>
          <w:tcPr>
            <w:tcW w:w="853" w:type="dxa"/>
          </w:tcPr>
          <w:p w14:paraId="442E2934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</w:p>
        </w:tc>
        <w:tc>
          <w:tcPr>
            <w:tcW w:w="748" w:type="dxa"/>
            <w:noWrap/>
          </w:tcPr>
          <w:p w14:paraId="39EF7E91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</w:t>
            </w:r>
            <w:r w:rsidRPr="00407981">
              <w:rPr>
                <w:rFonts w:ascii="Times" w:hAnsi="Times"/>
                <w:lang w:val="en-US"/>
              </w:rPr>
              <w:t>106</w:t>
            </w:r>
          </w:p>
        </w:tc>
        <w:tc>
          <w:tcPr>
            <w:tcW w:w="803" w:type="dxa"/>
            <w:noWrap/>
          </w:tcPr>
          <w:p w14:paraId="33D74FE0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0.059</w:t>
            </w:r>
          </w:p>
        </w:tc>
      </w:tr>
      <w:tr w:rsidR="006D248B" w:rsidRPr="00615B6E" w14:paraId="180F6DAD" w14:textId="77777777" w:rsidTr="00CA3BF2">
        <w:trPr>
          <w:trHeight w:val="20"/>
        </w:trPr>
        <w:tc>
          <w:tcPr>
            <w:tcW w:w="2546" w:type="dxa"/>
            <w:noWrap/>
          </w:tcPr>
          <w:p w14:paraId="792B560A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b/>
                <w:bCs/>
                <w:lang w:val="en-US"/>
              </w:rPr>
              <w:t>Hospitalisation</w:t>
            </w:r>
          </w:p>
        </w:tc>
        <w:tc>
          <w:tcPr>
            <w:tcW w:w="708" w:type="dxa"/>
          </w:tcPr>
          <w:p w14:paraId="0E90A364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10</w:t>
            </w:r>
          </w:p>
        </w:tc>
        <w:tc>
          <w:tcPr>
            <w:tcW w:w="736" w:type="dxa"/>
          </w:tcPr>
          <w:p w14:paraId="5DD8DA37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10.5</w:t>
            </w:r>
          </w:p>
        </w:tc>
        <w:tc>
          <w:tcPr>
            <w:tcW w:w="694" w:type="dxa"/>
            <w:gridSpan w:val="2"/>
          </w:tcPr>
          <w:p w14:paraId="6338543C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25</w:t>
            </w:r>
          </w:p>
        </w:tc>
        <w:tc>
          <w:tcPr>
            <w:tcW w:w="697" w:type="dxa"/>
          </w:tcPr>
          <w:p w14:paraId="03045CFD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8.4</w:t>
            </w:r>
          </w:p>
        </w:tc>
        <w:tc>
          <w:tcPr>
            <w:tcW w:w="709" w:type="dxa"/>
          </w:tcPr>
          <w:p w14:paraId="59700B8F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8</w:t>
            </w:r>
          </w:p>
        </w:tc>
        <w:tc>
          <w:tcPr>
            <w:tcW w:w="850" w:type="dxa"/>
          </w:tcPr>
          <w:p w14:paraId="3A7848E4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8.8</w:t>
            </w:r>
          </w:p>
        </w:tc>
        <w:tc>
          <w:tcPr>
            <w:tcW w:w="802" w:type="dxa"/>
          </w:tcPr>
          <w:p w14:paraId="33911870" w14:textId="77777777" w:rsidR="006D248B" w:rsidRPr="00407981" w:rsidRDefault="006D248B" w:rsidP="00CA3BF2">
            <w:pPr>
              <w:rPr>
                <w:rFonts w:ascii="Times" w:hAnsi="Times"/>
              </w:rPr>
            </w:pPr>
          </w:p>
        </w:tc>
        <w:tc>
          <w:tcPr>
            <w:tcW w:w="853" w:type="dxa"/>
          </w:tcPr>
          <w:p w14:paraId="606350B6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 </w:t>
            </w:r>
          </w:p>
        </w:tc>
        <w:tc>
          <w:tcPr>
            <w:tcW w:w="748" w:type="dxa"/>
            <w:noWrap/>
          </w:tcPr>
          <w:p w14:paraId="5D1C2FA8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0.537</w:t>
            </w:r>
          </w:p>
        </w:tc>
        <w:tc>
          <w:tcPr>
            <w:tcW w:w="803" w:type="dxa"/>
            <w:noWrap/>
          </w:tcPr>
          <w:p w14:paraId="1D5D1C32" w14:textId="77777777" w:rsidR="006D248B" w:rsidRPr="00407981" w:rsidRDefault="006D248B" w:rsidP="00CA3BF2">
            <w:pPr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</w:rPr>
              <w:t>0.689</w:t>
            </w:r>
          </w:p>
        </w:tc>
      </w:tr>
    </w:tbl>
    <w:p w14:paraId="22EF5294" w14:textId="77777777" w:rsidR="006D248B" w:rsidRPr="00407981" w:rsidRDefault="006D248B" w:rsidP="006D248B">
      <w:pPr>
        <w:rPr>
          <w:rFonts w:ascii="Times" w:hAnsi="Times" w:cstheme="majorBidi"/>
          <w:b/>
          <w:bCs/>
          <w:color w:val="000000"/>
        </w:rPr>
      </w:pPr>
    </w:p>
    <w:p w14:paraId="523FAB3E" w14:textId="77777777" w:rsidR="006D248B" w:rsidRPr="00407981" w:rsidRDefault="006D248B" w:rsidP="006D248B">
      <w:pPr>
        <w:rPr>
          <w:rFonts w:ascii="Times" w:hAnsi="Times" w:cstheme="majorBidi"/>
          <w:b/>
          <w:bCs/>
          <w:color w:val="000000"/>
        </w:rPr>
      </w:pPr>
    </w:p>
    <w:p w14:paraId="6F993B31" w14:textId="77777777" w:rsidR="006D248B" w:rsidRPr="00407981" w:rsidRDefault="006D248B" w:rsidP="006D248B">
      <w:pPr>
        <w:rPr>
          <w:rFonts w:ascii="Times" w:hAnsi="Times" w:cs="Times New Roman"/>
          <w:b/>
          <w:bCs/>
          <w:color w:val="000000"/>
          <w:lang w:val="en-US"/>
        </w:rPr>
      </w:pPr>
      <w:r w:rsidRPr="008660E6">
        <w:rPr>
          <w:rFonts w:ascii="Times" w:hAnsi="Times" w:cs="Times New Roman"/>
          <w:b/>
          <w:bCs/>
          <w:color w:val="000000"/>
        </w:rPr>
        <w:t xml:space="preserve">Supplementary Table </w:t>
      </w:r>
      <w:r w:rsidRPr="008660E6">
        <w:rPr>
          <w:rFonts w:ascii="Times" w:hAnsi="Times" w:cs="Times New Roman"/>
          <w:b/>
          <w:bCs/>
          <w:color w:val="000000"/>
          <w:lang w:val="en-US"/>
        </w:rPr>
        <w:t xml:space="preserve">10 b. </w:t>
      </w:r>
      <w:r w:rsidRPr="008660E6">
        <w:rPr>
          <w:rFonts w:ascii="Times" w:hAnsi="Times" w:cs="Times New Roman"/>
          <w:b/>
          <w:bCs/>
          <w:lang w:val="en-US"/>
        </w:rPr>
        <w:t xml:space="preserve">Factors significant in multivariable analysis (BLR) between </w:t>
      </w:r>
      <w:r w:rsidRPr="008660E6">
        <w:rPr>
          <w:rFonts w:ascii="Times" w:hAnsi="Times" w:cs="Times New Roman"/>
          <w:b/>
          <w:bCs/>
          <w:color w:val="000000"/>
          <w:lang w:val="en-US"/>
        </w:rPr>
        <w:t>IIM and HCs, IIMs and SAIDs (symptoms duration more than 30 days)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69"/>
        <w:gridCol w:w="1782"/>
        <w:gridCol w:w="1759"/>
        <w:gridCol w:w="1761"/>
        <w:gridCol w:w="3085"/>
      </w:tblGrid>
      <w:tr w:rsidR="006D248B" w:rsidRPr="00615B6E" w14:paraId="3B4E03E3" w14:textId="77777777" w:rsidTr="00CA3BF2">
        <w:tc>
          <w:tcPr>
            <w:tcW w:w="5000" w:type="pct"/>
            <w:gridSpan w:val="5"/>
            <w:shd w:val="clear" w:color="auto" w:fill="D9D9D9" w:themeFill="background1" w:themeFillShade="D9"/>
          </w:tcPr>
          <w:p w14:paraId="6480C68D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i/>
                <w:iCs/>
                <w:lang w:val="en-US"/>
              </w:rPr>
            </w:pPr>
            <w:r w:rsidRPr="00407981">
              <w:rPr>
                <w:rFonts w:ascii="Times" w:hAnsi="Times" w:cstheme="majorBidi"/>
                <w:i/>
                <w:iCs/>
              </w:rPr>
              <w:t xml:space="preserve">IIMs as compared to HCs (adjusted for age, gender, ethnicity, </w:t>
            </w:r>
            <w:r w:rsidRPr="00407981">
              <w:rPr>
                <w:rFonts w:ascii="Times" w:hAnsi="Times" w:cstheme="majorBidi"/>
                <w:i/>
                <w:iCs/>
                <w:lang w:val="en-US"/>
              </w:rPr>
              <w:t>comorbidity</w:t>
            </w:r>
            <w:r w:rsidRPr="00407981">
              <w:rPr>
                <w:rFonts w:ascii="Times" w:hAnsi="Times" w:cstheme="majorBidi"/>
                <w:i/>
                <w:iCs/>
              </w:rPr>
              <w:t>)</w:t>
            </w:r>
            <w:r w:rsidRPr="00407981">
              <w:rPr>
                <w:rFonts w:ascii="Times" w:hAnsi="Times" w:cstheme="majorBidi"/>
                <w:i/>
                <w:iCs/>
                <w:lang w:val="en-US"/>
              </w:rPr>
              <w:t>*</w:t>
            </w:r>
          </w:p>
        </w:tc>
      </w:tr>
      <w:tr w:rsidR="006D248B" w:rsidRPr="00615B6E" w14:paraId="3820821B" w14:textId="77777777" w:rsidTr="00CA3BF2">
        <w:tc>
          <w:tcPr>
            <w:tcW w:w="990" w:type="pct"/>
          </w:tcPr>
          <w:p w14:paraId="3AF7EE30" w14:textId="77777777" w:rsidR="006D248B" w:rsidRPr="00407981" w:rsidRDefault="006D248B" w:rsidP="00CA3BF2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" w:hAnsi="Times" w:cstheme="majorBidi"/>
              </w:rPr>
            </w:pPr>
          </w:p>
        </w:tc>
        <w:tc>
          <w:tcPr>
            <w:tcW w:w="852" w:type="pct"/>
          </w:tcPr>
          <w:p w14:paraId="54796F4B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</w:rPr>
            </w:pPr>
            <w:r w:rsidRPr="00407981">
              <w:rPr>
                <w:rFonts w:ascii="Times" w:hAnsi="Times" w:cstheme="majorBidi"/>
              </w:rPr>
              <w:t>B coefficient</w:t>
            </w:r>
          </w:p>
        </w:tc>
        <w:tc>
          <w:tcPr>
            <w:tcW w:w="841" w:type="pct"/>
          </w:tcPr>
          <w:p w14:paraId="51AF7181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</w:rPr>
            </w:pPr>
            <w:r w:rsidRPr="00407981">
              <w:rPr>
                <w:rFonts w:ascii="Times" w:hAnsi="Times" w:cstheme="majorBidi"/>
              </w:rPr>
              <w:t>S.E.</w:t>
            </w:r>
          </w:p>
        </w:tc>
        <w:tc>
          <w:tcPr>
            <w:tcW w:w="842" w:type="pct"/>
          </w:tcPr>
          <w:p w14:paraId="52A232DC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</w:rPr>
            </w:pPr>
            <w:r w:rsidRPr="00407981">
              <w:rPr>
                <w:rFonts w:ascii="Times" w:hAnsi="Times" w:cstheme="majorBidi"/>
              </w:rPr>
              <w:t>Exp (B) CI (95%)</w:t>
            </w:r>
          </w:p>
        </w:tc>
        <w:tc>
          <w:tcPr>
            <w:tcW w:w="1475" w:type="pct"/>
          </w:tcPr>
          <w:p w14:paraId="33860953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</w:rPr>
            </w:pPr>
            <w:r w:rsidRPr="00407981">
              <w:rPr>
                <w:rFonts w:ascii="Times" w:hAnsi="Times" w:cstheme="majorBidi"/>
              </w:rPr>
              <w:t>P value</w:t>
            </w:r>
          </w:p>
        </w:tc>
      </w:tr>
      <w:tr w:rsidR="006D248B" w:rsidRPr="00615B6E" w14:paraId="1B34447C" w14:textId="77777777" w:rsidTr="00CA3BF2">
        <w:tc>
          <w:tcPr>
            <w:tcW w:w="990" w:type="pct"/>
          </w:tcPr>
          <w:p w14:paraId="522C0E30" w14:textId="77777777" w:rsidR="006D248B" w:rsidRPr="00407981" w:rsidRDefault="006D248B" w:rsidP="00CA3BF2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/>
              </w:rPr>
              <w:t>Rash</w:t>
            </w:r>
          </w:p>
        </w:tc>
        <w:tc>
          <w:tcPr>
            <w:tcW w:w="852" w:type="pct"/>
          </w:tcPr>
          <w:p w14:paraId="7F29331B" w14:textId="77777777" w:rsidR="006D248B" w:rsidRPr="00407981" w:rsidRDefault="006D248B" w:rsidP="00CA3BF2">
            <w:pPr>
              <w:spacing w:line="360" w:lineRule="auto"/>
              <w:jc w:val="center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2.321</w:t>
            </w:r>
          </w:p>
        </w:tc>
        <w:tc>
          <w:tcPr>
            <w:tcW w:w="841" w:type="pct"/>
          </w:tcPr>
          <w:p w14:paraId="6A9A93AF" w14:textId="77777777" w:rsidR="006D248B" w:rsidRPr="00407981" w:rsidRDefault="006D248B" w:rsidP="00CA3BF2">
            <w:pPr>
              <w:spacing w:line="360" w:lineRule="auto"/>
              <w:jc w:val="center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0.668</w:t>
            </w:r>
          </w:p>
        </w:tc>
        <w:tc>
          <w:tcPr>
            <w:tcW w:w="842" w:type="pct"/>
          </w:tcPr>
          <w:p w14:paraId="47208A99" w14:textId="77777777" w:rsidR="006D248B" w:rsidRPr="00407981" w:rsidRDefault="006D248B" w:rsidP="00CA3BF2">
            <w:pPr>
              <w:spacing w:line="360" w:lineRule="auto"/>
              <w:jc w:val="center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10.2 (2.8-37.7)</w:t>
            </w:r>
          </w:p>
        </w:tc>
        <w:tc>
          <w:tcPr>
            <w:tcW w:w="1475" w:type="pct"/>
          </w:tcPr>
          <w:p w14:paraId="4671EA3F" w14:textId="77777777" w:rsidR="006D248B" w:rsidRPr="00407981" w:rsidRDefault="006D248B" w:rsidP="00CA3BF2">
            <w:pPr>
              <w:spacing w:line="360" w:lineRule="auto"/>
              <w:jc w:val="center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0.001</w:t>
            </w:r>
          </w:p>
        </w:tc>
      </w:tr>
      <w:tr w:rsidR="006D248B" w:rsidRPr="00615B6E" w14:paraId="03FD156C" w14:textId="77777777" w:rsidTr="00CA3BF2">
        <w:tc>
          <w:tcPr>
            <w:tcW w:w="990" w:type="pct"/>
          </w:tcPr>
          <w:p w14:paraId="3F341B78" w14:textId="77777777" w:rsidR="006D248B" w:rsidRPr="00407981" w:rsidRDefault="006D248B" w:rsidP="00CA3BF2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" w:hAnsi="Times" w:cstheme="majorBidi"/>
              </w:rPr>
            </w:pPr>
            <w:r w:rsidRPr="00407981">
              <w:rPr>
                <w:rFonts w:ascii="Times" w:hAnsi="Times"/>
                <w:lang w:val="en-US"/>
              </w:rPr>
              <w:t>Marked difficulty in breathing</w:t>
            </w:r>
          </w:p>
        </w:tc>
        <w:tc>
          <w:tcPr>
            <w:tcW w:w="852" w:type="pct"/>
          </w:tcPr>
          <w:p w14:paraId="4D0E9CF1" w14:textId="77777777" w:rsidR="006D248B" w:rsidRPr="00407981" w:rsidRDefault="006D248B" w:rsidP="00CA3BF2">
            <w:pPr>
              <w:spacing w:line="360" w:lineRule="auto"/>
              <w:jc w:val="center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1.463</w:t>
            </w:r>
          </w:p>
        </w:tc>
        <w:tc>
          <w:tcPr>
            <w:tcW w:w="841" w:type="pct"/>
          </w:tcPr>
          <w:p w14:paraId="44A794EE" w14:textId="77777777" w:rsidR="006D248B" w:rsidRPr="00407981" w:rsidRDefault="006D248B" w:rsidP="00CA3BF2">
            <w:pPr>
              <w:spacing w:line="360" w:lineRule="auto"/>
              <w:jc w:val="center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0.700</w:t>
            </w:r>
          </w:p>
        </w:tc>
        <w:tc>
          <w:tcPr>
            <w:tcW w:w="842" w:type="pct"/>
          </w:tcPr>
          <w:p w14:paraId="6C093DF5" w14:textId="77777777" w:rsidR="006D248B" w:rsidRPr="00407981" w:rsidRDefault="006D248B" w:rsidP="00CA3BF2">
            <w:pPr>
              <w:spacing w:line="360" w:lineRule="auto"/>
              <w:jc w:val="center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4.3 (1.1-17.0)</w:t>
            </w:r>
          </w:p>
        </w:tc>
        <w:tc>
          <w:tcPr>
            <w:tcW w:w="1475" w:type="pct"/>
          </w:tcPr>
          <w:p w14:paraId="399AD57E" w14:textId="77777777" w:rsidR="006D248B" w:rsidRPr="00407981" w:rsidRDefault="006D248B" w:rsidP="00CA3BF2">
            <w:pPr>
              <w:spacing w:line="360" w:lineRule="auto"/>
              <w:jc w:val="center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0.037</w:t>
            </w:r>
          </w:p>
        </w:tc>
      </w:tr>
      <w:tr w:rsidR="006D248B" w:rsidRPr="00615B6E" w14:paraId="656B37A3" w14:textId="77777777" w:rsidTr="00CA3BF2">
        <w:tc>
          <w:tcPr>
            <w:tcW w:w="5000" w:type="pct"/>
            <w:gridSpan w:val="5"/>
            <w:shd w:val="clear" w:color="auto" w:fill="D9D9D9" w:themeFill="background1" w:themeFillShade="D9"/>
          </w:tcPr>
          <w:p w14:paraId="1F2B9120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i/>
                <w:iCs/>
              </w:rPr>
            </w:pPr>
            <w:r w:rsidRPr="00407981">
              <w:rPr>
                <w:rFonts w:ascii="Times" w:hAnsi="Times" w:cstheme="majorBidi"/>
                <w:i/>
                <w:iCs/>
              </w:rPr>
              <w:t xml:space="preserve">IIMs as compared to other SAIDs (adjusted for age, gender, ethnicity, </w:t>
            </w:r>
            <w:r w:rsidRPr="00407981">
              <w:rPr>
                <w:rFonts w:ascii="Times" w:hAnsi="Times" w:cstheme="majorBidi"/>
                <w:i/>
                <w:iCs/>
                <w:lang w:val="en-US"/>
              </w:rPr>
              <w:t>comorbidity, dose of IS</w:t>
            </w:r>
            <w:r w:rsidRPr="00407981">
              <w:rPr>
                <w:rFonts w:ascii="Times" w:hAnsi="Times" w:cstheme="majorBidi"/>
                <w:i/>
                <w:iCs/>
              </w:rPr>
              <w:t>)</w:t>
            </w:r>
          </w:p>
        </w:tc>
      </w:tr>
      <w:tr w:rsidR="006D248B" w:rsidRPr="00615B6E" w14:paraId="531D0E92" w14:textId="77777777" w:rsidTr="00CA3BF2">
        <w:tc>
          <w:tcPr>
            <w:tcW w:w="990" w:type="pct"/>
          </w:tcPr>
          <w:p w14:paraId="5D425F33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Joints pain</w:t>
            </w:r>
          </w:p>
        </w:tc>
        <w:tc>
          <w:tcPr>
            <w:tcW w:w="852" w:type="pct"/>
          </w:tcPr>
          <w:p w14:paraId="564B1273" w14:textId="77777777" w:rsidR="006D248B" w:rsidRPr="00407981" w:rsidRDefault="006D248B" w:rsidP="00CA3BF2">
            <w:pPr>
              <w:spacing w:line="360" w:lineRule="auto"/>
              <w:jc w:val="center"/>
              <w:rPr>
                <w:rFonts w:ascii="Times" w:hAnsi="Times" w:cstheme="majorBidi"/>
              </w:rPr>
            </w:pPr>
            <w:r w:rsidRPr="00407981">
              <w:rPr>
                <w:rFonts w:ascii="Times" w:hAnsi="Times" w:cstheme="majorBidi"/>
                <w:lang w:val="en-US"/>
              </w:rPr>
              <w:t>-0.874</w:t>
            </w:r>
          </w:p>
        </w:tc>
        <w:tc>
          <w:tcPr>
            <w:tcW w:w="841" w:type="pct"/>
          </w:tcPr>
          <w:p w14:paraId="190FA756" w14:textId="77777777" w:rsidR="006D248B" w:rsidRPr="00407981" w:rsidRDefault="006D248B" w:rsidP="00CA3BF2">
            <w:pPr>
              <w:spacing w:line="360" w:lineRule="auto"/>
              <w:jc w:val="center"/>
              <w:rPr>
                <w:rFonts w:ascii="Times" w:hAnsi="Times" w:cstheme="majorBidi"/>
              </w:rPr>
            </w:pPr>
            <w:r w:rsidRPr="00407981">
              <w:rPr>
                <w:rFonts w:ascii="Times" w:hAnsi="Times" w:cstheme="majorBidi"/>
                <w:lang w:val="en-US"/>
              </w:rPr>
              <w:t>0.270</w:t>
            </w:r>
          </w:p>
        </w:tc>
        <w:tc>
          <w:tcPr>
            <w:tcW w:w="842" w:type="pct"/>
          </w:tcPr>
          <w:p w14:paraId="089354C1" w14:textId="77777777" w:rsidR="006D248B" w:rsidRPr="00407981" w:rsidRDefault="006D248B" w:rsidP="00CA3BF2">
            <w:pPr>
              <w:spacing w:line="360" w:lineRule="auto"/>
              <w:jc w:val="center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0.4 (0.2-0.7)</w:t>
            </w:r>
          </w:p>
        </w:tc>
        <w:tc>
          <w:tcPr>
            <w:tcW w:w="1475" w:type="pct"/>
          </w:tcPr>
          <w:p w14:paraId="172720AB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jc w:val="center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0.001</w:t>
            </w:r>
          </w:p>
        </w:tc>
      </w:tr>
      <w:tr w:rsidR="006D248B" w:rsidRPr="00615B6E" w14:paraId="5F3E59CA" w14:textId="77777777" w:rsidTr="00CA3BF2">
        <w:tc>
          <w:tcPr>
            <w:tcW w:w="990" w:type="pct"/>
          </w:tcPr>
          <w:p w14:paraId="1CC4D7B3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/>
              </w:rPr>
              <w:t>Shortness of breath</w:t>
            </w:r>
          </w:p>
        </w:tc>
        <w:tc>
          <w:tcPr>
            <w:tcW w:w="852" w:type="pct"/>
          </w:tcPr>
          <w:p w14:paraId="4693ADA4" w14:textId="77777777" w:rsidR="006D248B" w:rsidRPr="00407981" w:rsidRDefault="006D248B" w:rsidP="00CA3BF2">
            <w:pPr>
              <w:spacing w:line="360" w:lineRule="auto"/>
              <w:jc w:val="center"/>
              <w:rPr>
                <w:rFonts w:ascii="Times" w:hAnsi="Times" w:cstheme="majorBidi"/>
              </w:rPr>
            </w:pPr>
            <w:r w:rsidRPr="00407981">
              <w:rPr>
                <w:rFonts w:ascii="Times" w:hAnsi="Times" w:cstheme="majorBidi"/>
              </w:rPr>
              <w:t>0.921</w:t>
            </w:r>
          </w:p>
        </w:tc>
        <w:tc>
          <w:tcPr>
            <w:tcW w:w="841" w:type="pct"/>
          </w:tcPr>
          <w:p w14:paraId="2A794E96" w14:textId="77777777" w:rsidR="006D248B" w:rsidRPr="00407981" w:rsidRDefault="006D248B" w:rsidP="00CA3BF2">
            <w:pPr>
              <w:spacing w:line="360" w:lineRule="auto"/>
              <w:jc w:val="center"/>
              <w:rPr>
                <w:rFonts w:ascii="Times" w:hAnsi="Times" w:cstheme="majorBidi"/>
              </w:rPr>
            </w:pPr>
            <w:r w:rsidRPr="00407981">
              <w:rPr>
                <w:rFonts w:ascii="Times" w:hAnsi="Times" w:cstheme="majorBidi"/>
                <w:lang w:val="en-US"/>
              </w:rPr>
              <w:t>0.343</w:t>
            </w:r>
          </w:p>
        </w:tc>
        <w:tc>
          <w:tcPr>
            <w:tcW w:w="842" w:type="pct"/>
          </w:tcPr>
          <w:p w14:paraId="0AC89A73" w14:textId="77777777" w:rsidR="006D248B" w:rsidRPr="00407981" w:rsidRDefault="006D248B" w:rsidP="00CA3BF2">
            <w:pPr>
              <w:spacing w:line="360" w:lineRule="auto"/>
              <w:jc w:val="center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2.5 (1.3-4.</w:t>
            </w:r>
            <w:r w:rsidRPr="00407981">
              <w:rPr>
                <w:rFonts w:ascii="Times" w:hAnsi="Times" w:cstheme="majorBidi"/>
                <w:b/>
                <w:bCs/>
              </w:rPr>
              <w:t>9</w:t>
            </w:r>
            <w:r w:rsidRPr="00407981">
              <w:rPr>
                <w:rFonts w:ascii="Times" w:hAnsi="Times" w:cstheme="majorBidi"/>
                <w:b/>
                <w:bCs/>
                <w:lang w:val="en-US"/>
              </w:rPr>
              <w:t>)</w:t>
            </w:r>
          </w:p>
        </w:tc>
        <w:tc>
          <w:tcPr>
            <w:tcW w:w="1475" w:type="pct"/>
          </w:tcPr>
          <w:p w14:paraId="4CD9EBF8" w14:textId="77777777" w:rsidR="006D248B" w:rsidRPr="00407981" w:rsidRDefault="006D248B" w:rsidP="00CA3BF2">
            <w:pPr>
              <w:tabs>
                <w:tab w:val="center" w:pos="1306"/>
              </w:tabs>
              <w:spacing w:line="360" w:lineRule="auto"/>
              <w:jc w:val="center"/>
              <w:rPr>
                <w:rFonts w:ascii="Times" w:hAnsi="Times" w:cstheme="majorBidi"/>
                <w:b/>
                <w:bCs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0.007</w:t>
            </w:r>
          </w:p>
        </w:tc>
      </w:tr>
      <w:tr w:rsidR="006D248B" w:rsidRPr="00615B6E" w14:paraId="5EE09EF1" w14:textId="77777777" w:rsidTr="00CA3BF2">
        <w:tc>
          <w:tcPr>
            <w:tcW w:w="990" w:type="pct"/>
          </w:tcPr>
          <w:p w14:paraId="76078C45" w14:textId="77777777" w:rsidR="006D248B" w:rsidRPr="00407981" w:rsidRDefault="006D248B" w:rsidP="00CA3BF2">
            <w:pPr>
              <w:spacing w:line="360" w:lineRule="auto"/>
              <w:rPr>
                <w:rFonts w:ascii="Times" w:hAnsi="Times" w:cstheme="majorBidi"/>
                <w:lang w:val="en-US"/>
              </w:rPr>
            </w:pPr>
            <w:r w:rsidRPr="00407981">
              <w:rPr>
                <w:rFonts w:ascii="Times" w:hAnsi="Times" w:cstheme="majorBidi"/>
                <w:lang w:val="en-US"/>
              </w:rPr>
              <w:t>Rash</w:t>
            </w:r>
          </w:p>
        </w:tc>
        <w:tc>
          <w:tcPr>
            <w:tcW w:w="852" w:type="pct"/>
          </w:tcPr>
          <w:p w14:paraId="1A9D36DE" w14:textId="77777777" w:rsidR="006D248B" w:rsidRPr="00407981" w:rsidRDefault="006D248B" w:rsidP="00CA3BF2">
            <w:pPr>
              <w:spacing w:line="360" w:lineRule="auto"/>
              <w:jc w:val="center"/>
              <w:rPr>
                <w:rFonts w:ascii="Times" w:hAnsi="Times" w:cstheme="majorBidi"/>
              </w:rPr>
            </w:pPr>
            <w:r w:rsidRPr="00407981">
              <w:rPr>
                <w:rFonts w:ascii="Times" w:hAnsi="Times" w:cstheme="majorBidi"/>
                <w:lang w:val="en-US"/>
              </w:rPr>
              <w:t>1.004</w:t>
            </w:r>
          </w:p>
        </w:tc>
        <w:tc>
          <w:tcPr>
            <w:tcW w:w="841" w:type="pct"/>
          </w:tcPr>
          <w:p w14:paraId="1C4EA99C" w14:textId="77777777" w:rsidR="006D248B" w:rsidRPr="00407981" w:rsidRDefault="006D248B" w:rsidP="00CA3BF2">
            <w:pPr>
              <w:spacing w:line="360" w:lineRule="auto"/>
              <w:jc w:val="center"/>
              <w:rPr>
                <w:rFonts w:ascii="Times" w:hAnsi="Times" w:cstheme="majorBidi"/>
              </w:rPr>
            </w:pPr>
            <w:r w:rsidRPr="00407981">
              <w:rPr>
                <w:rFonts w:ascii="Times" w:hAnsi="Times" w:cstheme="majorBidi"/>
                <w:lang w:val="en-US"/>
              </w:rPr>
              <w:t>0.327</w:t>
            </w:r>
          </w:p>
        </w:tc>
        <w:tc>
          <w:tcPr>
            <w:tcW w:w="842" w:type="pct"/>
          </w:tcPr>
          <w:p w14:paraId="10CD79AD" w14:textId="77777777" w:rsidR="006D248B" w:rsidRPr="00407981" w:rsidRDefault="006D248B" w:rsidP="00CA3BF2">
            <w:pPr>
              <w:spacing w:line="360" w:lineRule="auto"/>
              <w:jc w:val="center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2.7 (1.4-5.2)</w:t>
            </w:r>
          </w:p>
        </w:tc>
        <w:tc>
          <w:tcPr>
            <w:tcW w:w="1475" w:type="pct"/>
          </w:tcPr>
          <w:p w14:paraId="35C19792" w14:textId="77777777" w:rsidR="006D248B" w:rsidRPr="00407981" w:rsidRDefault="006D248B" w:rsidP="00CA3BF2">
            <w:pPr>
              <w:tabs>
                <w:tab w:val="center" w:pos="1312"/>
              </w:tabs>
              <w:spacing w:line="360" w:lineRule="auto"/>
              <w:jc w:val="center"/>
              <w:rPr>
                <w:rFonts w:ascii="Times" w:hAnsi="Times" w:cstheme="majorBidi"/>
                <w:b/>
                <w:bCs/>
                <w:lang w:val="en-US"/>
              </w:rPr>
            </w:pPr>
            <w:r w:rsidRPr="00407981">
              <w:rPr>
                <w:rFonts w:ascii="Times" w:hAnsi="Times" w:cstheme="majorBidi"/>
                <w:b/>
                <w:bCs/>
                <w:lang w:val="en-US"/>
              </w:rPr>
              <w:t>0.002</w:t>
            </w:r>
          </w:p>
        </w:tc>
      </w:tr>
    </w:tbl>
    <w:p w14:paraId="6A3E7AC2" w14:textId="77777777" w:rsidR="006D248B" w:rsidRPr="00407981" w:rsidRDefault="006D248B" w:rsidP="006D248B">
      <w:pPr>
        <w:rPr>
          <w:rFonts w:ascii="Times" w:hAnsi="Times" w:cstheme="majorBidi"/>
          <w:lang w:val="en-US"/>
        </w:rPr>
      </w:pPr>
      <w:r w:rsidRPr="008660E6">
        <w:rPr>
          <w:rFonts w:ascii="Times" w:hAnsi="Times" w:cstheme="majorBidi"/>
          <w:lang w:val="en-US"/>
        </w:rPr>
        <w:t>* After adjustment for IS drugs prescription no statistically significant differences between IIMs and HCs were observed.</w:t>
      </w:r>
    </w:p>
    <w:p w14:paraId="79F8644D" w14:textId="77777777" w:rsidR="006D248B" w:rsidRPr="00407981" w:rsidRDefault="006D248B" w:rsidP="006D248B">
      <w:pPr>
        <w:rPr>
          <w:rFonts w:ascii="Times" w:hAnsi="Times" w:cstheme="majorBidi"/>
          <w:b/>
          <w:bCs/>
          <w:color w:val="000000"/>
          <w:lang w:val="en-US"/>
        </w:rPr>
      </w:pPr>
    </w:p>
    <w:p w14:paraId="492CD987" w14:textId="77777777" w:rsidR="006D248B" w:rsidRPr="00407981" w:rsidRDefault="006D248B" w:rsidP="006D248B">
      <w:pPr>
        <w:rPr>
          <w:rFonts w:ascii="Times" w:hAnsi="Times" w:cstheme="majorBidi"/>
          <w:b/>
          <w:bCs/>
          <w:color w:val="000000"/>
          <w:lang w:val="en-US"/>
        </w:rPr>
      </w:pPr>
    </w:p>
    <w:p w14:paraId="58A1FE1D" w14:textId="77777777" w:rsidR="006D248B" w:rsidRPr="00407981" w:rsidRDefault="006D248B" w:rsidP="006D248B">
      <w:pPr>
        <w:rPr>
          <w:rFonts w:ascii="Times" w:hAnsi="Times" w:cstheme="majorBidi"/>
          <w:b/>
          <w:bCs/>
          <w:color w:val="000000"/>
          <w:lang w:val="en-US"/>
        </w:rPr>
      </w:pPr>
      <w:r w:rsidRPr="00407981">
        <w:rPr>
          <w:rFonts w:ascii="Times" w:hAnsi="Times" w:cstheme="majorBidi"/>
          <w:b/>
          <w:bCs/>
          <w:color w:val="000000"/>
        </w:rPr>
        <w:t xml:space="preserve">Supplementary Table </w:t>
      </w:r>
      <w:r w:rsidRPr="00407981">
        <w:rPr>
          <w:rFonts w:ascii="Times" w:hAnsi="Times" w:cstheme="majorBidi"/>
          <w:b/>
          <w:bCs/>
          <w:color w:val="000000"/>
          <w:lang w:val="en-US"/>
        </w:rPr>
        <w:t>11</w:t>
      </w:r>
      <w:r w:rsidRPr="00407981">
        <w:rPr>
          <w:rFonts w:ascii="Times" w:hAnsi="Times" w:cstheme="majorBidi"/>
          <w:b/>
          <w:bCs/>
          <w:color w:val="000000"/>
        </w:rPr>
        <w:t xml:space="preserve">. </w:t>
      </w:r>
      <w:r w:rsidRPr="00407981">
        <w:rPr>
          <w:rFonts w:ascii="Times" w:hAnsi="Times" w:cstheme="majorBidi"/>
          <w:b/>
          <w:bCs/>
          <w:color w:val="000000"/>
          <w:lang w:val="en-US"/>
        </w:rPr>
        <w:t>Distribution of respondents according to place of origin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276"/>
        <w:gridCol w:w="928"/>
        <w:gridCol w:w="8"/>
      </w:tblGrid>
      <w:tr w:rsidR="006D248B" w:rsidRPr="00615B6E" w14:paraId="67D1F3C2" w14:textId="77777777" w:rsidTr="00CA3BF2">
        <w:trPr>
          <w:trHeight w:val="696"/>
        </w:trPr>
        <w:tc>
          <w:tcPr>
            <w:tcW w:w="2972" w:type="dxa"/>
            <w:vMerge w:val="restart"/>
            <w:vAlign w:val="center"/>
          </w:tcPr>
          <w:p w14:paraId="599E71DB" w14:textId="77777777" w:rsidR="006D248B" w:rsidRPr="00407981" w:rsidRDefault="006D248B" w:rsidP="00CA3BF2">
            <w:pPr>
              <w:jc w:val="center"/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Country of Residence</w:t>
            </w:r>
          </w:p>
        </w:tc>
        <w:tc>
          <w:tcPr>
            <w:tcW w:w="2212" w:type="dxa"/>
            <w:gridSpan w:val="3"/>
            <w:vAlign w:val="center"/>
          </w:tcPr>
          <w:p w14:paraId="2E82B7CD" w14:textId="77777777" w:rsidR="006D248B" w:rsidRPr="00407981" w:rsidRDefault="006D248B" w:rsidP="00CA3BF2">
            <w:pPr>
              <w:jc w:val="center"/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Responses</w:t>
            </w:r>
          </w:p>
        </w:tc>
      </w:tr>
      <w:tr w:rsidR="006D248B" w:rsidRPr="00615B6E" w14:paraId="63ED7C2E" w14:textId="77777777" w:rsidTr="00CA3BF2">
        <w:trPr>
          <w:gridAfter w:val="1"/>
          <w:wAfter w:w="8" w:type="dxa"/>
          <w:trHeight w:val="696"/>
        </w:trPr>
        <w:tc>
          <w:tcPr>
            <w:tcW w:w="2972" w:type="dxa"/>
            <w:vMerge/>
            <w:vAlign w:val="center"/>
          </w:tcPr>
          <w:p w14:paraId="7C8153D5" w14:textId="77777777" w:rsidR="006D248B" w:rsidRPr="00407981" w:rsidRDefault="006D248B" w:rsidP="00CA3BF2">
            <w:pPr>
              <w:jc w:val="center"/>
              <w:rPr>
                <w:rFonts w:ascii="Times" w:hAnsi="Times"/>
              </w:rPr>
            </w:pPr>
          </w:p>
        </w:tc>
        <w:tc>
          <w:tcPr>
            <w:tcW w:w="1276" w:type="dxa"/>
            <w:vAlign w:val="center"/>
          </w:tcPr>
          <w:p w14:paraId="087A03F9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Absolute number</w:t>
            </w:r>
          </w:p>
        </w:tc>
        <w:tc>
          <w:tcPr>
            <w:tcW w:w="928" w:type="dxa"/>
            <w:vAlign w:val="center"/>
          </w:tcPr>
          <w:p w14:paraId="4BF72905" w14:textId="77777777" w:rsidR="006D248B" w:rsidRPr="00407981" w:rsidRDefault="006D248B" w:rsidP="00CA3BF2">
            <w:pPr>
              <w:jc w:val="center"/>
              <w:rPr>
                <w:rFonts w:ascii="Times" w:hAnsi="Times"/>
                <w:lang w:val="en-US"/>
              </w:rPr>
            </w:pPr>
            <w:r w:rsidRPr="00407981">
              <w:rPr>
                <w:rFonts w:ascii="Times" w:hAnsi="Times"/>
                <w:lang w:val="en-US"/>
              </w:rPr>
              <w:t>%</w:t>
            </w:r>
          </w:p>
        </w:tc>
      </w:tr>
      <w:tr w:rsidR="006D248B" w:rsidRPr="00615B6E" w14:paraId="51728AAD" w14:textId="77777777" w:rsidTr="00CA3BF2">
        <w:trPr>
          <w:gridAfter w:val="1"/>
          <w:wAfter w:w="8" w:type="dxa"/>
          <w:trHeight w:val="20"/>
        </w:trPr>
        <w:tc>
          <w:tcPr>
            <w:tcW w:w="2972" w:type="dxa"/>
            <w:hideMark/>
          </w:tcPr>
          <w:p w14:paraId="28C1E8F9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United States of America</w:t>
            </w:r>
          </w:p>
        </w:tc>
        <w:tc>
          <w:tcPr>
            <w:tcW w:w="1276" w:type="dxa"/>
            <w:vAlign w:val="center"/>
            <w:hideMark/>
          </w:tcPr>
          <w:p w14:paraId="32136064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1153</w:t>
            </w:r>
          </w:p>
        </w:tc>
        <w:tc>
          <w:tcPr>
            <w:tcW w:w="928" w:type="dxa"/>
            <w:vAlign w:val="center"/>
            <w:hideMark/>
          </w:tcPr>
          <w:p w14:paraId="2C659E31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13.16</w:t>
            </w:r>
          </w:p>
        </w:tc>
      </w:tr>
      <w:tr w:rsidR="006D248B" w:rsidRPr="00615B6E" w14:paraId="65B38CC0" w14:textId="77777777" w:rsidTr="00CA3BF2">
        <w:trPr>
          <w:gridAfter w:val="1"/>
          <w:wAfter w:w="8" w:type="dxa"/>
          <w:trHeight w:val="20"/>
        </w:trPr>
        <w:tc>
          <w:tcPr>
            <w:tcW w:w="2972" w:type="dxa"/>
            <w:hideMark/>
          </w:tcPr>
          <w:p w14:paraId="323EF6A0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United Kingdom of Great Britain and Northern Ireland</w:t>
            </w:r>
          </w:p>
        </w:tc>
        <w:tc>
          <w:tcPr>
            <w:tcW w:w="1276" w:type="dxa"/>
            <w:vAlign w:val="center"/>
            <w:hideMark/>
          </w:tcPr>
          <w:p w14:paraId="3488218E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943</w:t>
            </w:r>
          </w:p>
        </w:tc>
        <w:tc>
          <w:tcPr>
            <w:tcW w:w="928" w:type="dxa"/>
            <w:vAlign w:val="center"/>
            <w:hideMark/>
          </w:tcPr>
          <w:p w14:paraId="657C1EB9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10.76</w:t>
            </w:r>
          </w:p>
        </w:tc>
      </w:tr>
      <w:tr w:rsidR="006D248B" w:rsidRPr="00615B6E" w14:paraId="744B378A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342B9105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Mexico</w:t>
            </w:r>
          </w:p>
        </w:tc>
        <w:tc>
          <w:tcPr>
            <w:tcW w:w="1276" w:type="dxa"/>
            <w:vAlign w:val="center"/>
            <w:hideMark/>
          </w:tcPr>
          <w:p w14:paraId="06673C8B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853</w:t>
            </w:r>
          </w:p>
        </w:tc>
        <w:tc>
          <w:tcPr>
            <w:tcW w:w="928" w:type="dxa"/>
            <w:vAlign w:val="center"/>
            <w:hideMark/>
          </w:tcPr>
          <w:p w14:paraId="418A5E2A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9.74</w:t>
            </w:r>
          </w:p>
        </w:tc>
      </w:tr>
      <w:tr w:rsidR="006D248B" w:rsidRPr="00615B6E" w14:paraId="50EE83B1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049E9183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India</w:t>
            </w:r>
          </w:p>
        </w:tc>
        <w:tc>
          <w:tcPr>
            <w:tcW w:w="1276" w:type="dxa"/>
            <w:vAlign w:val="center"/>
            <w:hideMark/>
          </w:tcPr>
          <w:p w14:paraId="5241031D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482</w:t>
            </w:r>
          </w:p>
        </w:tc>
        <w:tc>
          <w:tcPr>
            <w:tcW w:w="928" w:type="dxa"/>
            <w:vAlign w:val="center"/>
            <w:hideMark/>
          </w:tcPr>
          <w:p w14:paraId="2321560A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5.50</w:t>
            </w:r>
          </w:p>
        </w:tc>
      </w:tr>
      <w:tr w:rsidR="006D248B" w:rsidRPr="00615B6E" w14:paraId="5FD18E11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693EF0C5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Thailand</w:t>
            </w:r>
          </w:p>
        </w:tc>
        <w:tc>
          <w:tcPr>
            <w:tcW w:w="1276" w:type="dxa"/>
            <w:vAlign w:val="center"/>
            <w:hideMark/>
          </w:tcPr>
          <w:p w14:paraId="2EA79CBE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384</w:t>
            </w:r>
          </w:p>
        </w:tc>
        <w:tc>
          <w:tcPr>
            <w:tcW w:w="928" w:type="dxa"/>
            <w:vAlign w:val="center"/>
            <w:hideMark/>
          </w:tcPr>
          <w:p w14:paraId="6F35036E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4.38</w:t>
            </w:r>
          </w:p>
        </w:tc>
      </w:tr>
      <w:tr w:rsidR="006D248B" w:rsidRPr="00615B6E" w14:paraId="57767519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05440CCD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Italy</w:t>
            </w:r>
          </w:p>
        </w:tc>
        <w:tc>
          <w:tcPr>
            <w:tcW w:w="1276" w:type="dxa"/>
            <w:vAlign w:val="center"/>
            <w:hideMark/>
          </w:tcPr>
          <w:p w14:paraId="1EABDA29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370</w:t>
            </w:r>
          </w:p>
        </w:tc>
        <w:tc>
          <w:tcPr>
            <w:tcW w:w="928" w:type="dxa"/>
            <w:vAlign w:val="center"/>
            <w:hideMark/>
          </w:tcPr>
          <w:p w14:paraId="41DD0786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4.22</w:t>
            </w:r>
          </w:p>
        </w:tc>
      </w:tr>
      <w:tr w:rsidR="006D248B" w:rsidRPr="00615B6E" w14:paraId="17062441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76771C9E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Colombia</w:t>
            </w:r>
          </w:p>
        </w:tc>
        <w:tc>
          <w:tcPr>
            <w:tcW w:w="1276" w:type="dxa"/>
            <w:vAlign w:val="center"/>
            <w:hideMark/>
          </w:tcPr>
          <w:p w14:paraId="5291BFC0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214</w:t>
            </w:r>
          </w:p>
        </w:tc>
        <w:tc>
          <w:tcPr>
            <w:tcW w:w="928" w:type="dxa"/>
            <w:vAlign w:val="center"/>
            <w:hideMark/>
          </w:tcPr>
          <w:p w14:paraId="3C760763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2.44</w:t>
            </w:r>
          </w:p>
        </w:tc>
      </w:tr>
      <w:tr w:rsidR="006D248B" w:rsidRPr="00615B6E" w14:paraId="33B5F8D0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61A9896F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Guatemala</w:t>
            </w:r>
          </w:p>
        </w:tc>
        <w:tc>
          <w:tcPr>
            <w:tcW w:w="1276" w:type="dxa"/>
            <w:vAlign w:val="center"/>
            <w:hideMark/>
          </w:tcPr>
          <w:p w14:paraId="400A4D87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213</w:t>
            </w:r>
          </w:p>
        </w:tc>
        <w:tc>
          <w:tcPr>
            <w:tcW w:w="928" w:type="dxa"/>
            <w:vAlign w:val="center"/>
            <w:hideMark/>
          </w:tcPr>
          <w:p w14:paraId="664D0497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2.43</w:t>
            </w:r>
          </w:p>
        </w:tc>
      </w:tr>
      <w:tr w:rsidR="006D248B" w:rsidRPr="00615B6E" w14:paraId="68F75EE8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671702E0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Brazil</w:t>
            </w:r>
          </w:p>
        </w:tc>
        <w:tc>
          <w:tcPr>
            <w:tcW w:w="1276" w:type="dxa"/>
            <w:vAlign w:val="center"/>
            <w:hideMark/>
          </w:tcPr>
          <w:p w14:paraId="78D637DE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207</w:t>
            </w:r>
          </w:p>
        </w:tc>
        <w:tc>
          <w:tcPr>
            <w:tcW w:w="928" w:type="dxa"/>
            <w:vAlign w:val="center"/>
            <w:hideMark/>
          </w:tcPr>
          <w:p w14:paraId="4D2A4073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2.36</w:t>
            </w:r>
          </w:p>
        </w:tc>
      </w:tr>
      <w:tr w:rsidR="006D248B" w:rsidRPr="00615B6E" w14:paraId="5E5EF851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7500D008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Peru</w:t>
            </w:r>
          </w:p>
        </w:tc>
        <w:tc>
          <w:tcPr>
            <w:tcW w:w="1276" w:type="dxa"/>
            <w:vAlign w:val="center"/>
            <w:hideMark/>
          </w:tcPr>
          <w:p w14:paraId="3B39B65F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207</w:t>
            </w:r>
          </w:p>
        </w:tc>
        <w:tc>
          <w:tcPr>
            <w:tcW w:w="928" w:type="dxa"/>
            <w:vAlign w:val="center"/>
            <w:hideMark/>
          </w:tcPr>
          <w:p w14:paraId="301630E8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2.36</w:t>
            </w:r>
          </w:p>
        </w:tc>
      </w:tr>
      <w:tr w:rsidR="006D248B" w:rsidRPr="00615B6E" w14:paraId="1D2E3E5F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7C691290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Egypt</w:t>
            </w:r>
          </w:p>
        </w:tc>
        <w:tc>
          <w:tcPr>
            <w:tcW w:w="1276" w:type="dxa"/>
            <w:vAlign w:val="center"/>
            <w:hideMark/>
          </w:tcPr>
          <w:p w14:paraId="65FA2807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177</w:t>
            </w:r>
          </w:p>
        </w:tc>
        <w:tc>
          <w:tcPr>
            <w:tcW w:w="928" w:type="dxa"/>
            <w:vAlign w:val="center"/>
            <w:hideMark/>
          </w:tcPr>
          <w:p w14:paraId="48DE8F5A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2.02</w:t>
            </w:r>
          </w:p>
        </w:tc>
      </w:tr>
      <w:tr w:rsidR="006D248B" w:rsidRPr="00615B6E" w14:paraId="04B71C92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121B91B7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Poland</w:t>
            </w:r>
          </w:p>
        </w:tc>
        <w:tc>
          <w:tcPr>
            <w:tcW w:w="1276" w:type="dxa"/>
            <w:vAlign w:val="center"/>
            <w:hideMark/>
          </w:tcPr>
          <w:p w14:paraId="46B1CCBB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176</w:t>
            </w:r>
          </w:p>
        </w:tc>
        <w:tc>
          <w:tcPr>
            <w:tcW w:w="928" w:type="dxa"/>
            <w:vAlign w:val="center"/>
            <w:hideMark/>
          </w:tcPr>
          <w:p w14:paraId="2E080511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2.01</w:t>
            </w:r>
          </w:p>
        </w:tc>
      </w:tr>
      <w:tr w:rsidR="006D248B" w:rsidRPr="00615B6E" w14:paraId="4FC1DBB5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7FCFB3C6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Taiwan</w:t>
            </w:r>
          </w:p>
        </w:tc>
        <w:tc>
          <w:tcPr>
            <w:tcW w:w="1276" w:type="dxa"/>
            <w:vAlign w:val="center"/>
            <w:hideMark/>
          </w:tcPr>
          <w:p w14:paraId="5E30AF9C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168</w:t>
            </w:r>
          </w:p>
        </w:tc>
        <w:tc>
          <w:tcPr>
            <w:tcW w:w="928" w:type="dxa"/>
            <w:vAlign w:val="center"/>
            <w:hideMark/>
          </w:tcPr>
          <w:p w14:paraId="0CCDD71B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1.92</w:t>
            </w:r>
          </w:p>
        </w:tc>
      </w:tr>
      <w:tr w:rsidR="006D248B" w:rsidRPr="00615B6E" w14:paraId="7FFADF4E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5B1691BC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Nepal</w:t>
            </w:r>
          </w:p>
        </w:tc>
        <w:tc>
          <w:tcPr>
            <w:tcW w:w="1276" w:type="dxa"/>
            <w:vAlign w:val="center"/>
            <w:hideMark/>
          </w:tcPr>
          <w:p w14:paraId="0BE1B11E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162</w:t>
            </w:r>
          </w:p>
        </w:tc>
        <w:tc>
          <w:tcPr>
            <w:tcW w:w="928" w:type="dxa"/>
            <w:vAlign w:val="center"/>
            <w:hideMark/>
          </w:tcPr>
          <w:p w14:paraId="6C547AE0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1.85</w:t>
            </w:r>
          </w:p>
        </w:tc>
      </w:tr>
      <w:tr w:rsidR="006D248B" w:rsidRPr="00615B6E" w14:paraId="2547BCCB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56559DF5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Malaysia</w:t>
            </w:r>
          </w:p>
        </w:tc>
        <w:tc>
          <w:tcPr>
            <w:tcW w:w="1276" w:type="dxa"/>
            <w:vAlign w:val="center"/>
            <w:hideMark/>
          </w:tcPr>
          <w:p w14:paraId="2D99AC20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160</w:t>
            </w:r>
          </w:p>
        </w:tc>
        <w:tc>
          <w:tcPr>
            <w:tcW w:w="928" w:type="dxa"/>
            <w:vAlign w:val="center"/>
            <w:hideMark/>
          </w:tcPr>
          <w:p w14:paraId="7B6D2595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1.83</w:t>
            </w:r>
          </w:p>
        </w:tc>
      </w:tr>
      <w:tr w:rsidR="006D248B" w:rsidRPr="00615B6E" w14:paraId="4D1E043B" w14:textId="77777777" w:rsidTr="00CA3BF2">
        <w:trPr>
          <w:gridAfter w:val="1"/>
          <w:wAfter w:w="8" w:type="dxa"/>
          <w:trHeight w:val="468"/>
        </w:trPr>
        <w:tc>
          <w:tcPr>
            <w:tcW w:w="2972" w:type="dxa"/>
            <w:hideMark/>
          </w:tcPr>
          <w:p w14:paraId="4C226E5E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Bangladesh</w:t>
            </w:r>
          </w:p>
        </w:tc>
        <w:tc>
          <w:tcPr>
            <w:tcW w:w="1276" w:type="dxa"/>
            <w:vAlign w:val="center"/>
            <w:hideMark/>
          </w:tcPr>
          <w:p w14:paraId="5FF0F5F2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155</w:t>
            </w:r>
          </w:p>
        </w:tc>
        <w:tc>
          <w:tcPr>
            <w:tcW w:w="928" w:type="dxa"/>
            <w:vAlign w:val="center"/>
            <w:hideMark/>
          </w:tcPr>
          <w:p w14:paraId="3A183109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1.77</w:t>
            </w:r>
          </w:p>
        </w:tc>
      </w:tr>
      <w:tr w:rsidR="006D248B" w:rsidRPr="00615B6E" w14:paraId="45EBEEDA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13951CBC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Spain</w:t>
            </w:r>
          </w:p>
        </w:tc>
        <w:tc>
          <w:tcPr>
            <w:tcW w:w="1276" w:type="dxa"/>
            <w:vAlign w:val="center"/>
            <w:hideMark/>
          </w:tcPr>
          <w:p w14:paraId="5A7C0ED8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148</w:t>
            </w:r>
          </w:p>
        </w:tc>
        <w:tc>
          <w:tcPr>
            <w:tcW w:w="928" w:type="dxa"/>
            <w:vAlign w:val="center"/>
            <w:hideMark/>
          </w:tcPr>
          <w:p w14:paraId="6452574C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1.69</w:t>
            </w:r>
          </w:p>
        </w:tc>
      </w:tr>
      <w:tr w:rsidR="006D248B" w:rsidRPr="00615B6E" w14:paraId="67B1D4EA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0736FEC9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Bulgaria</w:t>
            </w:r>
          </w:p>
        </w:tc>
        <w:tc>
          <w:tcPr>
            <w:tcW w:w="1276" w:type="dxa"/>
            <w:vAlign w:val="center"/>
            <w:hideMark/>
          </w:tcPr>
          <w:p w14:paraId="63D91379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143</w:t>
            </w:r>
          </w:p>
        </w:tc>
        <w:tc>
          <w:tcPr>
            <w:tcW w:w="928" w:type="dxa"/>
            <w:vAlign w:val="center"/>
            <w:hideMark/>
          </w:tcPr>
          <w:p w14:paraId="19CCFA7A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1.63</w:t>
            </w:r>
          </w:p>
        </w:tc>
      </w:tr>
      <w:tr w:rsidR="006D248B" w:rsidRPr="00615B6E" w14:paraId="077A5261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2C41F07F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Chile</w:t>
            </w:r>
          </w:p>
        </w:tc>
        <w:tc>
          <w:tcPr>
            <w:tcW w:w="1276" w:type="dxa"/>
            <w:vAlign w:val="center"/>
            <w:hideMark/>
          </w:tcPr>
          <w:p w14:paraId="78B409A8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136</w:t>
            </w:r>
          </w:p>
        </w:tc>
        <w:tc>
          <w:tcPr>
            <w:tcW w:w="928" w:type="dxa"/>
            <w:vAlign w:val="center"/>
            <w:hideMark/>
          </w:tcPr>
          <w:p w14:paraId="2DE363D9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1.55</w:t>
            </w:r>
          </w:p>
        </w:tc>
      </w:tr>
      <w:tr w:rsidR="006D248B" w:rsidRPr="00615B6E" w14:paraId="7B8A4FC0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7AB6FED8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Canada</w:t>
            </w:r>
          </w:p>
        </w:tc>
        <w:tc>
          <w:tcPr>
            <w:tcW w:w="1276" w:type="dxa"/>
            <w:vAlign w:val="center"/>
            <w:hideMark/>
          </w:tcPr>
          <w:p w14:paraId="595B99BB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124</w:t>
            </w:r>
          </w:p>
        </w:tc>
        <w:tc>
          <w:tcPr>
            <w:tcW w:w="928" w:type="dxa"/>
            <w:vAlign w:val="center"/>
            <w:hideMark/>
          </w:tcPr>
          <w:p w14:paraId="2A257F1D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1.42</w:t>
            </w:r>
          </w:p>
        </w:tc>
      </w:tr>
      <w:tr w:rsidR="006D248B" w:rsidRPr="00615B6E" w14:paraId="7DC4F349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04227F40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Panama</w:t>
            </w:r>
          </w:p>
        </w:tc>
        <w:tc>
          <w:tcPr>
            <w:tcW w:w="1276" w:type="dxa"/>
            <w:vAlign w:val="center"/>
            <w:hideMark/>
          </w:tcPr>
          <w:p w14:paraId="3A786F86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121</w:t>
            </w:r>
          </w:p>
        </w:tc>
        <w:tc>
          <w:tcPr>
            <w:tcW w:w="928" w:type="dxa"/>
            <w:vAlign w:val="center"/>
            <w:hideMark/>
          </w:tcPr>
          <w:p w14:paraId="395B4724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1.38</w:t>
            </w:r>
          </w:p>
        </w:tc>
      </w:tr>
      <w:tr w:rsidR="006D248B" w:rsidRPr="00615B6E" w14:paraId="7E50E343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07B6351A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lastRenderedPageBreak/>
              <w:t>Australia</w:t>
            </w:r>
          </w:p>
        </w:tc>
        <w:tc>
          <w:tcPr>
            <w:tcW w:w="1276" w:type="dxa"/>
            <w:vAlign w:val="center"/>
            <w:hideMark/>
          </w:tcPr>
          <w:p w14:paraId="741FEA67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119</w:t>
            </w:r>
          </w:p>
        </w:tc>
        <w:tc>
          <w:tcPr>
            <w:tcW w:w="928" w:type="dxa"/>
            <w:vAlign w:val="center"/>
            <w:hideMark/>
          </w:tcPr>
          <w:p w14:paraId="077067F5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1.36</w:t>
            </w:r>
          </w:p>
        </w:tc>
      </w:tr>
      <w:tr w:rsidR="006D248B" w:rsidRPr="00615B6E" w14:paraId="5B3EC32D" w14:textId="77777777" w:rsidTr="00CA3BF2">
        <w:trPr>
          <w:gridAfter w:val="1"/>
          <w:wAfter w:w="8" w:type="dxa"/>
          <w:trHeight w:val="468"/>
        </w:trPr>
        <w:tc>
          <w:tcPr>
            <w:tcW w:w="2972" w:type="dxa"/>
            <w:hideMark/>
          </w:tcPr>
          <w:p w14:paraId="002B8990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Saudi Arabia</w:t>
            </w:r>
          </w:p>
        </w:tc>
        <w:tc>
          <w:tcPr>
            <w:tcW w:w="1276" w:type="dxa"/>
            <w:vAlign w:val="center"/>
            <w:hideMark/>
          </w:tcPr>
          <w:p w14:paraId="2149157B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117</w:t>
            </w:r>
          </w:p>
        </w:tc>
        <w:tc>
          <w:tcPr>
            <w:tcW w:w="928" w:type="dxa"/>
            <w:vAlign w:val="center"/>
            <w:hideMark/>
          </w:tcPr>
          <w:p w14:paraId="0BC9E40F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1.34</w:t>
            </w:r>
          </w:p>
        </w:tc>
      </w:tr>
      <w:tr w:rsidR="006D248B" w:rsidRPr="00615B6E" w14:paraId="215400BD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11D28A3D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Ecuador</w:t>
            </w:r>
          </w:p>
        </w:tc>
        <w:tc>
          <w:tcPr>
            <w:tcW w:w="1276" w:type="dxa"/>
            <w:vAlign w:val="center"/>
            <w:hideMark/>
          </w:tcPr>
          <w:p w14:paraId="550E076C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111</w:t>
            </w:r>
          </w:p>
        </w:tc>
        <w:tc>
          <w:tcPr>
            <w:tcW w:w="928" w:type="dxa"/>
            <w:vAlign w:val="center"/>
            <w:hideMark/>
          </w:tcPr>
          <w:p w14:paraId="163F9C18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1.27</w:t>
            </w:r>
          </w:p>
        </w:tc>
      </w:tr>
      <w:tr w:rsidR="006D248B" w:rsidRPr="00615B6E" w14:paraId="619DF595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2EAD1918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Japan</w:t>
            </w:r>
          </w:p>
        </w:tc>
        <w:tc>
          <w:tcPr>
            <w:tcW w:w="1276" w:type="dxa"/>
            <w:vAlign w:val="center"/>
            <w:hideMark/>
          </w:tcPr>
          <w:p w14:paraId="41A87DAB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97</w:t>
            </w:r>
          </w:p>
        </w:tc>
        <w:tc>
          <w:tcPr>
            <w:tcW w:w="928" w:type="dxa"/>
            <w:vAlign w:val="center"/>
            <w:hideMark/>
          </w:tcPr>
          <w:p w14:paraId="77E9DBB0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1.11</w:t>
            </w:r>
          </w:p>
        </w:tc>
      </w:tr>
      <w:tr w:rsidR="006D248B" w:rsidRPr="00615B6E" w14:paraId="7150B106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03E33EB5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Turkey</w:t>
            </w:r>
          </w:p>
        </w:tc>
        <w:tc>
          <w:tcPr>
            <w:tcW w:w="1276" w:type="dxa"/>
            <w:vAlign w:val="center"/>
            <w:hideMark/>
          </w:tcPr>
          <w:p w14:paraId="3FE9569C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95</w:t>
            </w:r>
          </w:p>
        </w:tc>
        <w:tc>
          <w:tcPr>
            <w:tcW w:w="928" w:type="dxa"/>
            <w:vAlign w:val="center"/>
            <w:hideMark/>
          </w:tcPr>
          <w:p w14:paraId="75AC62A1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1.08</w:t>
            </w:r>
          </w:p>
        </w:tc>
      </w:tr>
      <w:tr w:rsidR="006D248B" w:rsidRPr="00615B6E" w14:paraId="02CC73E7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3FA41ACE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Lebanon</w:t>
            </w:r>
          </w:p>
        </w:tc>
        <w:tc>
          <w:tcPr>
            <w:tcW w:w="1276" w:type="dxa"/>
            <w:vAlign w:val="center"/>
            <w:hideMark/>
          </w:tcPr>
          <w:p w14:paraId="15A532C5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93</w:t>
            </w:r>
          </w:p>
        </w:tc>
        <w:tc>
          <w:tcPr>
            <w:tcW w:w="928" w:type="dxa"/>
            <w:vAlign w:val="center"/>
            <w:hideMark/>
          </w:tcPr>
          <w:p w14:paraId="7D99728D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1.06</w:t>
            </w:r>
          </w:p>
        </w:tc>
      </w:tr>
      <w:tr w:rsidR="006D248B" w:rsidRPr="00615B6E" w14:paraId="77047C44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78870EF3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Pakistan</w:t>
            </w:r>
          </w:p>
        </w:tc>
        <w:tc>
          <w:tcPr>
            <w:tcW w:w="1276" w:type="dxa"/>
            <w:vAlign w:val="center"/>
            <w:hideMark/>
          </w:tcPr>
          <w:p w14:paraId="70557CA8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91</w:t>
            </w:r>
          </w:p>
        </w:tc>
        <w:tc>
          <w:tcPr>
            <w:tcW w:w="928" w:type="dxa"/>
            <w:vAlign w:val="center"/>
            <w:hideMark/>
          </w:tcPr>
          <w:p w14:paraId="1A9C3E08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1.04</w:t>
            </w:r>
          </w:p>
        </w:tc>
      </w:tr>
      <w:tr w:rsidR="006D248B" w:rsidRPr="00615B6E" w14:paraId="598B7DB7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022021DC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Argentina</w:t>
            </w:r>
          </w:p>
        </w:tc>
        <w:tc>
          <w:tcPr>
            <w:tcW w:w="1276" w:type="dxa"/>
            <w:vAlign w:val="center"/>
            <w:hideMark/>
          </w:tcPr>
          <w:p w14:paraId="25BFB0CB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84</w:t>
            </w:r>
          </w:p>
        </w:tc>
        <w:tc>
          <w:tcPr>
            <w:tcW w:w="928" w:type="dxa"/>
            <w:vAlign w:val="center"/>
            <w:hideMark/>
          </w:tcPr>
          <w:p w14:paraId="45EE143F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0.96</w:t>
            </w:r>
          </w:p>
        </w:tc>
      </w:tr>
      <w:tr w:rsidR="006D248B" w:rsidRPr="00615B6E" w14:paraId="2551B1CB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5762C499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Ghana</w:t>
            </w:r>
          </w:p>
        </w:tc>
        <w:tc>
          <w:tcPr>
            <w:tcW w:w="1276" w:type="dxa"/>
            <w:vAlign w:val="center"/>
            <w:hideMark/>
          </w:tcPr>
          <w:p w14:paraId="031D09BD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83</w:t>
            </w:r>
          </w:p>
        </w:tc>
        <w:tc>
          <w:tcPr>
            <w:tcW w:w="928" w:type="dxa"/>
            <w:vAlign w:val="center"/>
            <w:hideMark/>
          </w:tcPr>
          <w:p w14:paraId="0C0B3735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0.95</w:t>
            </w:r>
          </w:p>
        </w:tc>
      </w:tr>
      <w:tr w:rsidR="006D248B" w:rsidRPr="00615B6E" w14:paraId="3B68B4D2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4A1E726E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Philippines</w:t>
            </w:r>
          </w:p>
        </w:tc>
        <w:tc>
          <w:tcPr>
            <w:tcW w:w="1276" w:type="dxa"/>
            <w:vAlign w:val="center"/>
            <w:hideMark/>
          </w:tcPr>
          <w:p w14:paraId="0D18D1AC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79</w:t>
            </w:r>
          </w:p>
        </w:tc>
        <w:tc>
          <w:tcPr>
            <w:tcW w:w="928" w:type="dxa"/>
            <w:vAlign w:val="center"/>
            <w:hideMark/>
          </w:tcPr>
          <w:p w14:paraId="0C307E44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0.90</w:t>
            </w:r>
          </w:p>
        </w:tc>
      </w:tr>
      <w:tr w:rsidR="006D248B" w:rsidRPr="00615B6E" w14:paraId="173736A7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3AEDA605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Morocco</w:t>
            </w:r>
          </w:p>
        </w:tc>
        <w:tc>
          <w:tcPr>
            <w:tcW w:w="1276" w:type="dxa"/>
            <w:vAlign w:val="center"/>
            <w:hideMark/>
          </w:tcPr>
          <w:p w14:paraId="4A06DD77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78</w:t>
            </w:r>
          </w:p>
        </w:tc>
        <w:tc>
          <w:tcPr>
            <w:tcW w:w="928" w:type="dxa"/>
            <w:vAlign w:val="center"/>
            <w:hideMark/>
          </w:tcPr>
          <w:p w14:paraId="046AFB4C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0.89</w:t>
            </w:r>
          </w:p>
        </w:tc>
      </w:tr>
      <w:tr w:rsidR="006D248B" w:rsidRPr="00615B6E" w14:paraId="59FA12A5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3C38664E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Costa Rica</w:t>
            </w:r>
          </w:p>
        </w:tc>
        <w:tc>
          <w:tcPr>
            <w:tcW w:w="1276" w:type="dxa"/>
            <w:vAlign w:val="center"/>
            <w:hideMark/>
          </w:tcPr>
          <w:p w14:paraId="5AB99CAB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78</w:t>
            </w:r>
          </w:p>
        </w:tc>
        <w:tc>
          <w:tcPr>
            <w:tcW w:w="928" w:type="dxa"/>
            <w:vAlign w:val="center"/>
            <w:hideMark/>
          </w:tcPr>
          <w:p w14:paraId="1DBC4043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0.89</w:t>
            </w:r>
          </w:p>
        </w:tc>
      </w:tr>
      <w:tr w:rsidR="006D248B" w:rsidRPr="00615B6E" w14:paraId="17D57DE9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69AA28A5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Sweden</w:t>
            </w:r>
          </w:p>
        </w:tc>
        <w:tc>
          <w:tcPr>
            <w:tcW w:w="1276" w:type="dxa"/>
            <w:vAlign w:val="center"/>
            <w:hideMark/>
          </w:tcPr>
          <w:p w14:paraId="3FE62093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76</w:t>
            </w:r>
          </w:p>
        </w:tc>
        <w:tc>
          <w:tcPr>
            <w:tcW w:w="928" w:type="dxa"/>
            <w:vAlign w:val="center"/>
            <w:hideMark/>
          </w:tcPr>
          <w:p w14:paraId="7A7C910C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0.87</w:t>
            </w:r>
          </w:p>
        </w:tc>
      </w:tr>
      <w:tr w:rsidR="006D248B" w:rsidRPr="00615B6E" w14:paraId="774298DD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744C138E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Venezuela</w:t>
            </w:r>
          </w:p>
        </w:tc>
        <w:tc>
          <w:tcPr>
            <w:tcW w:w="1276" w:type="dxa"/>
            <w:vAlign w:val="center"/>
            <w:hideMark/>
          </w:tcPr>
          <w:p w14:paraId="25972C78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75</w:t>
            </w:r>
          </w:p>
        </w:tc>
        <w:tc>
          <w:tcPr>
            <w:tcW w:w="928" w:type="dxa"/>
            <w:vAlign w:val="center"/>
            <w:hideMark/>
          </w:tcPr>
          <w:p w14:paraId="3391B111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0.86</w:t>
            </w:r>
          </w:p>
        </w:tc>
      </w:tr>
      <w:tr w:rsidR="006D248B" w:rsidRPr="00615B6E" w14:paraId="7B4FDF12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50EF3F42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France</w:t>
            </w:r>
          </w:p>
        </w:tc>
        <w:tc>
          <w:tcPr>
            <w:tcW w:w="1276" w:type="dxa"/>
            <w:vAlign w:val="center"/>
            <w:hideMark/>
          </w:tcPr>
          <w:p w14:paraId="055AB340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71</w:t>
            </w:r>
          </w:p>
        </w:tc>
        <w:tc>
          <w:tcPr>
            <w:tcW w:w="928" w:type="dxa"/>
            <w:vAlign w:val="center"/>
            <w:hideMark/>
          </w:tcPr>
          <w:p w14:paraId="039B63CA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0.81</w:t>
            </w:r>
          </w:p>
        </w:tc>
      </w:tr>
      <w:tr w:rsidR="006D248B" w:rsidRPr="00615B6E" w14:paraId="0F690696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422DB990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Nigeria</w:t>
            </w:r>
          </w:p>
        </w:tc>
        <w:tc>
          <w:tcPr>
            <w:tcW w:w="1276" w:type="dxa"/>
            <w:vAlign w:val="center"/>
            <w:hideMark/>
          </w:tcPr>
          <w:p w14:paraId="6F34A53F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70</w:t>
            </w:r>
          </w:p>
        </w:tc>
        <w:tc>
          <w:tcPr>
            <w:tcW w:w="928" w:type="dxa"/>
            <w:vAlign w:val="center"/>
            <w:hideMark/>
          </w:tcPr>
          <w:p w14:paraId="51B45D38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0.80</w:t>
            </w:r>
          </w:p>
        </w:tc>
      </w:tr>
      <w:tr w:rsidR="006D248B" w:rsidRPr="00615B6E" w14:paraId="27505A1E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4B2E68C8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Germany</w:t>
            </w:r>
          </w:p>
        </w:tc>
        <w:tc>
          <w:tcPr>
            <w:tcW w:w="1276" w:type="dxa"/>
            <w:vAlign w:val="center"/>
            <w:hideMark/>
          </w:tcPr>
          <w:p w14:paraId="4E7694A6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66</w:t>
            </w:r>
          </w:p>
        </w:tc>
        <w:tc>
          <w:tcPr>
            <w:tcW w:w="928" w:type="dxa"/>
            <w:vAlign w:val="center"/>
            <w:hideMark/>
          </w:tcPr>
          <w:p w14:paraId="363195E6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0.75</w:t>
            </w:r>
          </w:p>
        </w:tc>
      </w:tr>
      <w:tr w:rsidR="006D248B" w:rsidRPr="00615B6E" w14:paraId="2A97C29A" w14:textId="77777777" w:rsidTr="00CA3BF2">
        <w:trPr>
          <w:gridAfter w:val="1"/>
          <w:wAfter w:w="8" w:type="dxa"/>
          <w:trHeight w:val="696"/>
        </w:trPr>
        <w:tc>
          <w:tcPr>
            <w:tcW w:w="2972" w:type="dxa"/>
            <w:hideMark/>
          </w:tcPr>
          <w:p w14:paraId="509E0844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United Arab Emirates</w:t>
            </w:r>
          </w:p>
        </w:tc>
        <w:tc>
          <w:tcPr>
            <w:tcW w:w="1276" w:type="dxa"/>
            <w:vAlign w:val="center"/>
            <w:hideMark/>
          </w:tcPr>
          <w:p w14:paraId="59AFEA99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60</w:t>
            </w:r>
          </w:p>
        </w:tc>
        <w:tc>
          <w:tcPr>
            <w:tcW w:w="928" w:type="dxa"/>
            <w:vAlign w:val="center"/>
            <w:hideMark/>
          </w:tcPr>
          <w:p w14:paraId="4CC7DDE0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0.68</w:t>
            </w:r>
          </w:p>
        </w:tc>
      </w:tr>
      <w:tr w:rsidR="006D248B" w:rsidRPr="00615B6E" w14:paraId="32B21773" w14:textId="77777777" w:rsidTr="00CA3BF2">
        <w:trPr>
          <w:gridAfter w:val="1"/>
          <w:wAfter w:w="8" w:type="dxa"/>
          <w:trHeight w:val="468"/>
        </w:trPr>
        <w:tc>
          <w:tcPr>
            <w:tcW w:w="2972" w:type="dxa"/>
            <w:hideMark/>
          </w:tcPr>
          <w:p w14:paraId="1B115AD3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Russian Federation</w:t>
            </w:r>
          </w:p>
        </w:tc>
        <w:tc>
          <w:tcPr>
            <w:tcW w:w="1276" w:type="dxa"/>
            <w:vAlign w:val="center"/>
            <w:hideMark/>
          </w:tcPr>
          <w:p w14:paraId="03D61212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56</w:t>
            </w:r>
          </w:p>
        </w:tc>
        <w:tc>
          <w:tcPr>
            <w:tcW w:w="928" w:type="dxa"/>
            <w:vAlign w:val="center"/>
            <w:hideMark/>
          </w:tcPr>
          <w:p w14:paraId="467FDF9B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0.64</w:t>
            </w:r>
          </w:p>
        </w:tc>
      </w:tr>
      <w:tr w:rsidR="006D248B" w:rsidRPr="00615B6E" w14:paraId="4D4FBC11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753A5DF5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Hungary</w:t>
            </w:r>
          </w:p>
        </w:tc>
        <w:tc>
          <w:tcPr>
            <w:tcW w:w="1276" w:type="dxa"/>
            <w:vAlign w:val="center"/>
            <w:hideMark/>
          </w:tcPr>
          <w:p w14:paraId="5B336F45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55</w:t>
            </w:r>
          </w:p>
        </w:tc>
        <w:tc>
          <w:tcPr>
            <w:tcW w:w="928" w:type="dxa"/>
            <w:vAlign w:val="center"/>
            <w:hideMark/>
          </w:tcPr>
          <w:p w14:paraId="5F40A03A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0.63</w:t>
            </w:r>
          </w:p>
        </w:tc>
      </w:tr>
      <w:tr w:rsidR="006D248B" w:rsidRPr="00615B6E" w14:paraId="63A33D6B" w14:textId="77777777" w:rsidTr="00CA3BF2">
        <w:trPr>
          <w:gridAfter w:val="1"/>
          <w:wAfter w:w="8" w:type="dxa"/>
          <w:trHeight w:val="468"/>
        </w:trPr>
        <w:tc>
          <w:tcPr>
            <w:tcW w:w="2972" w:type="dxa"/>
            <w:hideMark/>
          </w:tcPr>
          <w:p w14:paraId="06EEC0B4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Dominican Republic</w:t>
            </w:r>
          </w:p>
        </w:tc>
        <w:tc>
          <w:tcPr>
            <w:tcW w:w="1276" w:type="dxa"/>
            <w:vAlign w:val="center"/>
            <w:hideMark/>
          </w:tcPr>
          <w:p w14:paraId="10637BC8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48</w:t>
            </w:r>
          </w:p>
        </w:tc>
        <w:tc>
          <w:tcPr>
            <w:tcW w:w="928" w:type="dxa"/>
            <w:vAlign w:val="center"/>
            <w:hideMark/>
          </w:tcPr>
          <w:p w14:paraId="53905895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0.55</w:t>
            </w:r>
          </w:p>
        </w:tc>
      </w:tr>
      <w:tr w:rsidR="006D248B" w:rsidRPr="00615B6E" w14:paraId="327468AA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0878244A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Bolivia</w:t>
            </w:r>
          </w:p>
        </w:tc>
        <w:tc>
          <w:tcPr>
            <w:tcW w:w="1276" w:type="dxa"/>
            <w:vAlign w:val="center"/>
            <w:hideMark/>
          </w:tcPr>
          <w:p w14:paraId="0414EC60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29</w:t>
            </w:r>
          </w:p>
        </w:tc>
        <w:tc>
          <w:tcPr>
            <w:tcW w:w="928" w:type="dxa"/>
            <w:vAlign w:val="center"/>
            <w:hideMark/>
          </w:tcPr>
          <w:p w14:paraId="31BCC8E9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0.33</w:t>
            </w:r>
          </w:p>
        </w:tc>
      </w:tr>
      <w:tr w:rsidR="006D248B" w:rsidRPr="00615B6E" w14:paraId="447BDC1D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36E00951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Iraq</w:t>
            </w:r>
          </w:p>
        </w:tc>
        <w:tc>
          <w:tcPr>
            <w:tcW w:w="1276" w:type="dxa"/>
            <w:vAlign w:val="center"/>
            <w:hideMark/>
          </w:tcPr>
          <w:p w14:paraId="4BD22DCF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29</w:t>
            </w:r>
          </w:p>
        </w:tc>
        <w:tc>
          <w:tcPr>
            <w:tcW w:w="928" w:type="dxa"/>
            <w:vAlign w:val="center"/>
            <w:hideMark/>
          </w:tcPr>
          <w:p w14:paraId="59343FAE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0.33</w:t>
            </w:r>
          </w:p>
        </w:tc>
      </w:tr>
      <w:tr w:rsidR="006D248B" w:rsidRPr="00615B6E" w14:paraId="4565D6B8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5EB81F92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Mauritius</w:t>
            </w:r>
          </w:p>
        </w:tc>
        <w:tc>
          <w:tcPr>
            <w:tcW w:w="1276" w:type="dxa"/>
            <w:vAlign w:val="center"/>
            <w:hideMark/>
          </w:tcPr>
          <w:p w14:paraId="58A0187A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28</w:t>
            </w:r>
          </w:p>
        </w:tc>
        <w:tc>
          <w:tcPr>
            <w:tcW w:w="928" w:type="dxa"/>
            <w:vAlign w:val="center"/>
            <w:hideMark/>
          </w:tcPr>
          <w:p w14:paraId="10D7E481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0.32</w:t>
            </w:r>
          </w:p>
        </w:tc>
      </w:tr>
      <w:tr w:rsidR="006D248B" w:rsidRPr="00615B6E" w14:paraId="316AD9CB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6EEB30F9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Portugal</w:t>
            </w:r>
          </w:p>
        </w:tc>
        <w:tc>
          <w:tcPr>
            <w:tcW w:w="1276" w:type="dxa"/>
            <w:vAlign w:val="center"/>
            <w:hideMark/>
          </w:tcPr>
          <w:p w14:paraId="4FC2C262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28</w:t>
            </w:r>
          </w:p>
        </w:tc>
        <w:tc>
          <w:tcPr>
            <w:tcW w:w="928" w:type="dxa"/>
            <w:vAlign w:val="center"/>
            <w:hideMark/>
          </w:tcPr>
          <w:p w14:paraId="7DA8023D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0.32</w:t>
            </w:r>
          </w:p>
        </w:tc>
      </w:tr>
      <w:tr w:rsidR="006D248B" w:rsidRPr="00615B6E" w14:paraId="1C765257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6B320F7E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Jordan</w:t>
            </w:r>
          </w:p>
        </w:tc>
        <w:tc>
          <w:tcPr>
            <w:tcW w:w="1276" w:type="dxa"/>
            <w:vAlign w:val="center"/>
            <w:hideMark/>
          </w:tcPr>
          <w:p w14:paraId="7A89514D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22</w:t>
            </w:r>
          </w:p>
        </w:tc>
        <w:tc>
          <w:tcPr>
            <w:tcW w:w="928" w:type="dxa"/>
            <w:vAlign w:val="center"/>
            <w:hideMark/>
          </w:tcPr>
          <w:p w14:paraId="0100F2FC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0.25</w:t>
            </w:r>
          </w:p>
        </w:tc>
      </w:tr>
      <w:tr w:rsidR="006D248B" w:rsidRPr="00615B6E" w14:paraId="3DD69F7E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02418E34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Kuwait</w:t>
            </w:r>
          </w:p>
        </w:tc>
        <w:tc>
          <w:tcPr>
            <w:tcW w:w="1276" w:type="dxa"/>
            <w:vAlign w:val="center"/>
            <w:hideMark/>
          </w:tcPr>
          <w:p w14:paraId="27F92185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22</w:t>
            </w:r>
          </w:p>
        </w:tc>
        <w:tc>
          <w:tcPr>
            <w:tcW w:w="928" w:type="dxa"/>
            <w:vAlign w:val="center"/>
            <w:hideMark/>
          </w:tcPr>
          <w:p w14:paraId="1B87A521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0.25</w:t>
            </w:r>
          </w:p>
        </w:tc>
      </w:tr>
      <w:tr w:rsidR="006D248B" w:rsidRPr="00615B6E" w14:paraId="7B4D5B7F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6DB18551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Ireland</w:t>
            </w:r>
          </w:p>
        </w:tc>
        <w:tc>
          <w:tcPr>
            <w:tcW w:w="1276" w:type="dxa"/>
            <w:vAlign w:val="center"/>
            <w:hideMark/>
          </w:tcPr>
          <w:p w14:paraId="4E54632B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20</w:t>
            </w:r>
          </w:p>
        </w:tc>
        <w:tc>
          <w:tcPr>
            <w:tcW w:w="928" w:type="dxa"/>
            <w:vAlign w:val="center"/>
            <w:hideMark/>
          </w:tcPr>
          <w:p w14:paraId="166D5472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0.23</w:t>
            </w:r>
          </w:p>
        </w:tc>
      </w:tr>
      <w:tr w:rsidR="006D248B" w:rsidRPr="00615B6E" w14:paraId="4DAA47AF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61BC1F48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Paraguay</w:t>
            </w:r>
          </w:p>
        </w:tc>
        <w:tc>
          <w:tcPr>
            <w:tcW w:w="1276" w:type="dxa"/>
            <w:vAlign w:val="center"/>
            <w:hideMark/>
          </w:tcPr>
          <w:p w14:paraId="0908E8A6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18</w:t>
            </w:r>
          </w:p>
        </w:tc>
        <w:tc>
          <w:tcPr>
            <w:tcW w:w="928" w:type="dxa"/>
            <w:vAlign w:val="center"/>
            <w:hideMark/>
          </w:tcPr>
          <w:p w14:paraId="35D1D377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0.21</w:t>
            </w:r>
          </w:p>
        </w:tc>
      </w:tr>
      <w:tr w:rsidR="006D248B" w:rsidRPr="00615B6E" w14:paraId="13A44A8D" w14:textId="77777777" w:rsidTr="00CA3BF2">
        <w:trPr>
          <w:gridAfter w:val="1"/>
          <w:wAfter w:w="8" w:type="dxa"/>
          <w:trHeight w:val="468"/>
        </w:trPr>
        <w:tc>
          <w:tcPr>
            <w:tcW w:w="2972" w:type="dxa"/>
            <w:hideMark/>
          </w:tcPr>
          <w:p w14:paraId="188CDB0B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Switzerland</w:t>
            </w:r>
          </w:p>
        </w:tc>
        <w:tc>
          <w:tcPr>
            <w:tcW w:w="1276" w:type="dxa"/>
            <w:vAlign w:val="center"/>
            <w:hideMark/>
          </w:tcPr>
          <w:p w14:paraId="6EBBFFFF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17</w:t>
            </w:r>
          </w:p>
        </w:tc>
        <w:tc>
          <w:tcPr>
            <w:tcW w:w="928" w:type="dxa"/>
            <w:vAlign w:val="center"/>
            <w:hideMark/>
          </w:tcPr>
          <w:p w14:paraId="3D58D305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0.19</w:t>
            </w:r>
          </w:p>
        </w:tc>
      </w:tr>
      <w:tr w:rsidR="006D248B" w:rsidRPr="00615B6E" w14:paraId="535FBC90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20CCADA2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Oman</w:t>
            </w:r>
          </w:p>
        </w:tc>
        <w:tc>
          <w:tcPr>
            <w:tcW w:w="1276" w:type="dxa"/>
            <w:vAlign w:val="center"/>
            <w:hideMark/>
          </w:tcPr>
          <w:p w14:paraId="672DF258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13</w:t>
            </w:r>
          </w:p>
        </w:tc>
        <w:tc>
          <w:tcPr>
            <w:tcW w:w="928" w:type="dxa"/>
            <w:vAlign w:val="center"/>
            <w:hideMark/>
          </w:tcPr>
          <w:p w14:paraId="68B719A5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0.15</w:t>
            </w:r>
          </w:p>
        </w:tc>
      </w:tr>
      <w:tr w:rsidR="006D248B" w:rsidRPr="00615B6E" w14:paraId="4133AB65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1AD1B030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Austria</w:t>
            </w:r>
          </w:p>
        </w:tc>
        <w:tc>
          <w:tcPr>
            <w:tcW w:w="1276" w:type="dxa"/>
            <w:vAlign w:val="center"/>
            <w:hideMark/>
          </w:tcPr>
          <w:p w14:paraId="7960ED09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10</w:t>
            </w:r>
          </w:p>
        </w:tc>
        <w:tc>
          <w:tcPr>
            <w:tcW w:w="928" w:type="dxa"/>
            <w:vAlign w:val="center"/>
            <w:hideMark/>
          </w:tcPr>
          <w:p w14:paraId="16727D0A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0.11</w:t>
            </w:r>
          </w:p>
        </w:tc>
      </w:tr>
      <w:tr w:rsidR="006D248B" w:rsidRPr="00615B6E" w14:paraId="18F484B5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76431575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Algeria</w:t>
            </w:r>
          </w:p>
        </w:tc>
        <w:tc>
          <w:tcPr>
            <w:tcW w:w="1276" w:type="dxa"/>
            <w:vAlign w:val="center"/>
            <w:hideMark/>
          </w:tcPr>
          <w:p w14:paraId="069B2C8F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9</w:t>
            </w:r>
          </w:p>
        </w:tc>
        <w:tc>
          <w:tcPr>
            <w:tcW w:w="928" w:type="dxa"/>
            <w:vAlign w:val="center"/>
            <w:hideMark/>
          </w:tcPr>
          <w:p w14:paraId="0A091197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0.10</w:t>
            </w:r>
          </w:p>
        </w:tc>
      </w:tr>
      <w:tr w:rsidR="006D248B" w:rsidRPr="00615B6E" w14:paraId="5766B383" w14:textId="77777777" w:rsidTr="00CA3BF2">
        <w:trPr>
          <w:gridAfter w:val="1"/>
          <w:wAfter w:w="8" w:type="dxa"/>
          <w:trHeight w:val="468"/>
        </w:trPr>
        <w:tc>
          <w:tcPr>
            <w:tcW w:w="2972" w:type="dxa"/>
            <w:hideMark/>
          </w:tcPr>
          <w:p w14:paraId="7793C5BA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Netherlands</w:t>
            </w:r>
          </w:p>
        </w:tc>
        <w:tc>
          <w:tcPr>
            <w:tcW w:w="1276" w:type="dxa"/>
            <w:vAlign w:val="center"/>
            <w:hideMark/>
          </w:tcPr>
          <w:p w14:paraId="7B1576B0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9</w:t>
            </w:r>
          </w:p>
        </w:tc>
        <w:tc>
          <w:tcPr>
            <w:tcW w:w="928" w:type="dxa"/>
            <w:vAlign w:val="center"/>
            <w:hideMark/>
          </w:tcPr>
          <w:p w14:paraId="0177438A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0.10</w:t>
            </w:r>
          </w:p>
        </w:tc>
      </w:tr>
      <w:tr w:rsidR="006D248B" w:rsidRPr="00615B6E" w14:paraId="7653DE3C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1A019324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Bahrain</w:t>
            </w:r>
          </w:p>
        </w:tc>
        <w:tc>
          <w:tcPr>
            <w:tcW w:w="1276" w:type="dxa"/>
            <w:vAlign w:val="center"/>
            <w:hideMark/>
          </w:tcPr>
          <w:p w14:paraId="49769642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6</w:t>
            </w:r>
          </w:p>
        </w:tc>
        <w:tc>
          <w:tcPr>
            <w:tcW w:w="928" w:type="dxa"/>
            <w:vAlign w:val="center"/>
            <w:hideMark/>
          </w:tcPr>
          <w:p w14:paraId="656F3512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0.07</w:t>
            </w:r>
          </w:p>
        </w:tc>
      </w:tr>
      <w:tr w:rsidR="006D248B" w:rsidRPr="00615B6E" w14:paraId="28A4B5CE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0A8196D1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Honduras</w:t>
            </w:r>
          </w:p>
        </w:tc>
        <w:tc>
          <w:tcPr>
            <w:tcW w:w="1276" w:type="dxa"/>
            <w:vAlign w:val="center"/>
            <w:hideMark/>
          </w:tcPr>
          <w:p w14:paraId="28837C83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6</w:t>
            </w:r>
          </w:p>
        </w:tc>
        <w:tc>
          <w:tcPr>
            <w:tcW w:w="928" w:type="dxa"/>
            <w:vAlign w:val="center"/>
            <w:hideMark/>
          </w:tcPr>
          <w:p w14:paraId="574C63FD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0.07</w:t>
            </w:r>
          </w:p>
        </w:tc>
      </w:tr>
      <w:tr w:rsidR="006D248B" w:rsidRPr="00615B6E" w14:paraId="187C7F19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51DF71F5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China</w:t>
            </w:r>
          </w:p>
        </w:tc>
        <w:tc>
          <w:tcPr>
            <w:tcW w:w="1276" w:type="dxa"/>
            <w:vAlign w:val="center"/>
            <w:hideMark/>
          </w:tcPr>
          <w:p w14:paraId="0423A0D8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5</w:t>
            </w:r>
          </w:p>
        </w:tc>
        <w:tc>
          <w:tcPr>
            <w:tcW w:w="928" w:type="dxa"/>
            <w:vAlign w:val="center"/>
            <w:hideMark/>
          </w:tcPr>
          <w:p w14:paraId="65DE33F7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0.06</w:t>
            </w:r>
          </w:p>
        </w:tc>
      </w:tr>
      <w:tr w:rsidR="006D248B" w:rsidRPr="00615B6E" w14:paraId="6005D863" w14:textId="77777777" w:rsidTr="00CA3BF2">
        <w:trPr>
          <w:gridAfter w:val="1"/>
          <w:wAfter w:w="8" w:type="dxa"/>
          <w:trHeight w:val="468"/>
        </w:trPr>
        <w:tc>
          <w:tcPr>
            <w:tcW w:w="2972" w:type="dxa"/>
            <w:hideMark/>
          </w:tcPr>
          <w:p w14:paraId="7B2498ED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South Africa</w:t>
            </w:r>
          </w:p>
        </w:tc>
        <w:tc>
          <w:tcPr>
            <w:tcW w:w="1276" w:type="dxa"/>
            <w:vAlign w:val="center"/>
            <w:hideMark/>
          </w:tcPr>
          <w:p w14:paraId="460BBACD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4</w:t>
            </w:r>
          </w:p>
        </w:tc>
        <w:tc>
          <w:tcPr>
            <w:tcW w:w="928" w:type="dxa"/>
            <w:vAlign w:val="center"/>
            <w:hideMark/>
          </w:tcPr>
          <w:p w14:paraId="4B0A2A4E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0.05</w:t>
            </w:r>
          </w:p>
        </w:tc>
      </w:tr>
      <w:tr w:rsidR="006D248B" w:rsidRPr="00615B6E" w14:paraId="66BF3BA8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5B4B36F0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Finland</w:t>
            </w:r>
          </w:p>
        </w:tc>
        <w:tc>
          <w:tcPr>
            <w:tcW w:w="1276" w:type="dxa"/>
            <w:vAlign w:val="center"/>
            <w:hideMark/>
          </w:tcPr>
          <w:p w14:paraId="6F878162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4</w:t>
            </w:r>
          </w:p>
        </w:tc>
        <w:tc>
          <w:tcPr>
            <w:tcW w:w="928" w:type="dxa"/>
            <w:vAlign w:val="center"/>
            <w:hideMark/>
          </w:tcPr>
          <w:p w14:paraId="3C7B7188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0.05</w:t>
            </w:r>
          </w:p>
        </w:tc>
      </w:tr>
      <w:tr w:rsidR="006D248B" w:rsidRPr="00615B6E" w14:paraId="2E624D24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51608049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Nicaragua</w:t>
            </w:r>
          </w:p>
        </w:tc>
        <w:tc>
          <w:tcPr>
            <w:tcW w:w="1276" w:type="dxa"/>
            <w:vAlign w:val="center"/>
            <w:hideMark/>
          </w:tcPr>
          <w:p w14:paraId="7E264BB4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4</w:t>
            </w:r>
          </w:p>
        </w:tc>
        <w:tc>
          <w:tcPr>
            <w:tcW w:w="928" w:type="dxa"/>
            <w:vAlign w:val="center"/>
            <w:hideMark/>
          </w:tcPr>
          <w:p w14:paraId="1E333AC5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0.05</w:t>
            </w:r>
          </w:p>
        </w:tc>
      </w:tr>
      <w:tr w:rsidR="006D248B" w:rsidRPr="00615B6E" w14:paraId="333C8E03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0C36330D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Ukraine</w:t>
            </w:r>
          </w:p>
        </w:tc>
        <w:tc>
          <w:tcPr>
            <w:tcW w:w="1276" w:type="dxa"/>
            <w:vAlign w:val="center"/>
            <w:hideMark/>
          </w:tcPr>
          <w:p w14:paraId="16512C74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4</w:t>
            </w:r>
          </w:p>
        </w:tc>
        <w:tc>
          <w:tcPr>
            <w:tcW w:w="928" w:type="dxa"/>
            <w:vAlign w:val="center"/>
            <w:hideMark/>
          </w:tcPr>
          <w:p w14:paraId="4323107E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0.05</w:t>
            </w:r>
          </w:p>
        </w:tc>
      </w:tr>
      <w:tr w:rsidR="006D248B" w:rsidRPr="00615B6E" w14:paraId="1F2960AF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3520D392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Ethiopia</w:t>
            </w:r>
          </w:p>
        </w:tc>
        <w:tc>
          <w:tcPr>
            <w:tcW w:w="1276" w:type="dxa"/>
            <w:vAlign w:val="center"/>
            <w:hideMark/>
          </w:tcPr>
          <w:p w14:paraId="476150A5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4</w:t>
            </w:r>
          </w:p>
        </w:tc>
        <w:tc>
          <w:tcPr>
            <w:tcW w:w="928" w:type="dxa"/>
            <w:vAlign w:val="center"/>
            <w:hideMark/>
          </w:tcPr>
          <w:p w14:paraId="7B5FA427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0.05</w:t>
            </w:r>
          </w:p>
        </w:tc>
      </w:tr>
      <w:tr w:rsidR="006D248B" w:rsidRPr="00615B6E" w14:paraId="586913E5" w14:textId="77777777" w:rsidTr="00CA3BF2">
        <w:trPr>
          <w:gridAfter w:val="1"/>
          <w:wAfter w:w="8" w:type="dxa"/>
          <w:trHeight w:val="468"/>
        </w:trPr>
        <w:tc>
          <w:tcPr>
            <w:tcW w:w="2972" w:type="dxa"/>
            <w:hideMark/>
          </w:tcPr>
          <w:p w14:paraId="116EDE70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El Salvador</w:t>
            </w:r>
          </w:p>
        </w:tc>
        <w:tc>
          <w:tcPr>
            <w:tcW w:w="1276" w:type="dxa"/>
            <w:vAlign w:val="center"/>
            <w:hideMark/>
          </w:tcPr>
          <w:p w14:paraId="65581F64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4</w:t>
            </w:r>
          </w:p>
        </w:tc>
        <w:tc>
          <w:tcPr>
            <w:tcW w:w="928" w:type="dxa"/>
            <w:vAlign w:val="center"/>
            <w:hideMark/>
          </w:tcPr>
          <w:p w14:paraId="00B91BB8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0.05</w:t>
            </w:r>
          </w:p>
        </w:tc>
      </w:tr>
      <w:tr w:rsidR="006D248B" w:rsidRPr="00615B6E" w14:paraId="031801E8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522D1EEB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Romania</w:t>
            </w:r>
          </w:p>
        </w:tc>
        <w:tc>
          <w:tcPr>
            <w:tcW w:w="1276" w:type="dxa"/>
            <w:vAlign w:val="center"/>
            <w:hideMark/>
          </w:tcPr>
          <w:p w14:paraId="280803CD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3</w:t>
            </w:r>
          </w:p>
        </w:tc>
        <w:tc>
          <w:tcPr>
            <w:tcW w:w="928" w:type="dxa"/>
            <w:vAlign w:val="center"/>
            <w:hideMark/>
          </w:tcPr>
          <w:p w14:paraId="56868E90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0.03</w:t>
            </w:r>
          </w:p>
        </w:tc>
      </w:tr>
      <w:tr w:rsidR="006D248B" w:rsidRPr="00615B6E" w14:paraId="4D949ED7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4B0DE1B8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lastRenderedPageBreak/>
              <w:t>Belgium</w:t>
            </w:r>
          </w:p>
        </w:tc>
        <w:tc>
          <w:tcPr>
            <w:tcW w:w="1276" w:type="dxa"/>
            <w:vAlign w:val="center"/>
            <w:hideMark/>
          </w:tcPr>
          <w:p w14:paraId="6E9931C6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3</w:t>
            </w:r>
          </w:p>
        </w:tc>
        <w:tc>
          <w:tcPr>
            <w:tcW w:w="928" w:type="dxa"/>
            <w:vAlign w:val="center"/>
            <w:hideMark/>
          </w:tcPr>
          <w:p w14:paraId="06177949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0.03</w:t>
            </w:r>
          </w:p>
        </w:tc>
      </w:tr>
      <w:tr w:rsidR="006D248B" w:rsidRPr="00615B6E" w14:paraId="4C956EAA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599E7638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Malta</w:t>
            </w:r>
          </w:p>
        </w:tc>
        <w:tc>
          <w:tcPr>
            <w:tcW w:w="1276" w:type="dxa"/>
            <w:vAlign w:val="center"/>
            <w:hideMark/>
          </w:tcPr>
          <w:p w14:paraId="2F2A3390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3</w:t>
            </w:r>
          </w:p>
        </w:tc>
        <w:tc>
          <w:tcPr>
            <w:tcW w:w="928" w:type="dxa"/>
            <w:vAlign w:val="center"/>
            <w:hideMark/>
          </w:tcPr>
          <w:p w14:paraId="0108E067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0.03</w:t>
            </w:r>
          </w:p>
        </w:tc>
      </w:tr>
      <w:tr w:rsidR="006D248B" w:rsidRPr="00615B6E" w14:paraId="7FA0724B" w14:textId="77777777" w:rsidTr="00CA3BF2">
        <w:trPr>
          <w:gridAfter w:val="1"/>
          <w:wAfter w:w="8" w:type="dxa"/>
          <w:trHeight w:val="468"/>
        </w:trPr>
        <w:tc>
          <w:tcPr>
            <w:tcW w:w="2972" w:type="dxa"/>
            <w:hideMark/>
          </w:tcPr>
          <w:p w14:paraId="1BC33FC9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Afghanistan</w:t>
            </w:r>
          </w:p>
        </w:tc>
        <w:tc>
          <w:tcPr>
            <w:tcW w:w="1276" w:type="dxa"/>
            <w:vAlign w:val="center"/>
            <w:hideMark/>
          </w:tcPr>
          <w:p w14:paraId="2C72C0A9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3</w:t>
            </w:r>
          </w:p>
        </w:tc>
        <w:tc>
          <w:tcPr>
            <w:tcW w:w="928" w:type="dxa"/>
            <w:vAlign w:val="center"/>
            <w:hideMark/>
          </w:tcPr>
          <w:p w14:paraId="4955E78A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0.03</w:t>
            </w:r>
          </w:p>
        </w:tc>
      </w:tr>
      <w:tr w:rsidR="006D248B" w:rsidRPr="00615B6E" w14:paraId="46D3328D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494DAD4B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Israel</w:t>
            </w:r>
          </w:p>
        </w:tc>
        <w:tc>
          <w:tcPr>
            <w:tcW w:w="1276" w:type="dxa"/>
            <w:vAlign w:val="center"/>
            <w:hideMark/>
          </w:tcPr>
          <w:p w14:paraId="43FDEE70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2</w:t>
            </w:r>
          </w:p>
        </w:tc>
        <w:tc>
          <w:tcPr>
            <w:tcW w:w="928" w:type="dxa"/>
            <w:vAlign w:val="center"/>
            <w:hideMark/>
          </w:tcPr>
          <w:p w14:paraId="7FB11081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0.02</w:t>
            </w:r>
          </w:p>
        </w:tc>
      </w:tr>
      <w:tr w:rsidR="006D248B" w:rsidRPr="00615B6E" w14:paraId="55A32733" w14:textId="77777777" w:rsidTr="00CA3BF2">
        <w:trPr>
          <w:gridAfter w:val="1"/>
          <w:wAfter w:w="8" w:type="dxa"/>
          <w:trHeight w:val="696"/>
        </w:trPr>
        <w:tc>
          <w:tcPr>
            <w:tcW w:w="2972" w:type="dxa"/>
            <w:hideMark/>
          </w:tcPr>
          <w:p w14:paraId="2F4737A5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Syrian Arab Republic</w:t>
            </w:r>
          </w:p>
        </w:tc>
        <w:tc>
          <w:tcPr>
            <w:tcW w:w="1276" w:type="dxa"/>
            <w:vAlign w:val="center"/>
            <w:hideMark/>
          </w:tcPr>
          <w:p w14:paraId="5A2E8869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2</w:t>
            </w:r>
          </w:p>
        </w:tc>
        <w:tc>
          <w:tcPr>
            <w:tcW w:w="928" w:type="dxa"/>
            <w:vAlign w:val="center"/>
            <w:hideMark/>
          </w:tcPr>
          <w:p w14:paraId="46340B52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0.02</w:t>
            </w:r>
          </w:p>
        </w:tc>
      </w:tr>
      <w:tr w:rsidR="006D248B" w:rsidRPr="00615B6E" w14:paraId="7E6B6C63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6F23A445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Armenia</w:t>
            </w:r>
          </w:p>
        </w:tc>
        <w:tc>
          <w:tcPr>
            <w:tcW w:w="1276" w:type="dxa"/>
            <w:vAlign w:val="center"/>
            <w:hideMark/>
          </w:tcPr>
          <w:p w14:paraId="4561D59D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2</w:t>
            </w:r>
          </w:p>
        </w:tc>
        <w:tc>
          <w:tcPr>
            <w:tcW w:w="928" w:type="dxa"/>
            <w:vAlign w:val="center"/>
            <w:hideMark/>
          </w:tcPr>
          <w:p w14:paraId="554CCD43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0.02</w:t>
            </w:r>
          </w:p>
        </w:tc>
      </w:tr>
      <w:tr w:rsidR="006D248B" w:rsidRPr="00615B6E" w14:paraId="450CF4EC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7A2A0520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Angola</w:t>
            </w:r>
          </w:p>
        </w:tc>
        <w:tc>
          <w:tcPr>
            <w:tcW w:w="1276" w:type="dxa"/>
            <w:vAlign w:val="center"/>
            <w:hideMark/>
          </w:tcPr>
          <w:p w14:paraId="3913A3DF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2</w:t>
            </w:r>
          </w:p>
        </w:tc>
        <w:tc>
          <w:tcPr>
            <w:tcW w:w="928" w:type="dxa"/>
            <w:vAlign w:val="center"/>
            <w:hideMark/>
          </w:tcPr>
          <w:p w14:paraId="4182769B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0.02</w:t>
            </w:r>
          </w:p>
        </w:tc>
      </w:tr>
      <w:tr w:rsidR="006D248B" w:rsidRPr="00615B6E" w14:paraId="12526A74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1D1CC8B2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Vanuatu</w:t>
            </w:r>
          </w:p>
        </w:tc>
        <w:tc>
          <w:tcPr>
            <w:tcW w:w="1276" w:type="dxa"/>
            <w:vAlign w:val="center"/>
            <w:hideMark/>
          </w:tcPr>
          <w:p w14:paraId="744C08A9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2</w:t>
            </w:r>
          </w:p>
        </w:tc>
        <w:tc>
          <w:tcPr>
            <w:tcW w:w="928" w:type="dxa"/>
            <w:vAlign w:val="center"/>
            <w:hideMark/>
          </w:tcPr>
          <w:p w14:paraId="23F53DD9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0.02</w:t>
            </w:r>
          </w:p>
        </w:tc>
      </w:tr>
      <w:tr w:rsidR="006D248B" w:rsidRPr="00615B6E" w14:paraId="1CC60C16" w14:textId="77777777" w:rsidTr="00CA3BF2">
        <w:trPr>
          <w:gridAfter w:val="1"/>
          <w:wAfter w:w="8" w:type="dxa"/>
          <w:trHeight w:val="468"/>
        </w:trPr>
        <w:tc>
          <w:tcPr>
            <w:tcW w:w="2972" w:type="dxa"/>
            <w:hideMark/>
          </w:tcPr>
          <w:p w14:paraId="7ECA9597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Czech Republic</w:t>
            </w:r>
          </w:p>
        </w:tc>
        <w:tc>
          <w:tcPr>
            <w:tcW w:w="1276" w:type="dxa"/>
            <w:vAlign w:val="center"/>
            <w:hideMark/>
          </w:tcPr>
          <w:p w14:paraId="3CD9BD90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2</w:t>
            </w:r>
          </w:p>
        </w:tc>
        <w:tc>
          <w:tcPr>
            <w:tcW w:w="928" w:type="dxa"/>
            <w:vAlign w:val="center"/>
            <w:hideMark/>
          </w:tcPr>
          <w:p w14:paraId="084A12F6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0.02</w:t>
            </w:r>
          </w:p>
        </w:tc>
      </w:tr>
      <w:tr w:rsidR="006D248B" w:rsidRPr="00615B6E" w14:paraId="4017655A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74CA5B9D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Bahamas</w:t>
            </w:r>
          </w:p>
        </w:tc>
        <w:tc>
          <w:tcPr>
            <w:tcW w:w="1276" w:type="dxa"/>
            <w:vAlign w:val="center"/>
            <w:hideMark/>
          </w:tcPr>
          <w:p w14:paraId="12299C03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2</w:t>
            </w:r>
          </w:p>
        </w:tc>
        <w:tc>
          <w:tcPr>
            <w:tcW w:w="928" w:type="dxa"/>
            <w:vAlign w:val="center"/>
            <w:hideMark/>
          </w:tcPr>
          <w:p w14:paraId="6152C9DF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0.02</w:t>
            </w:r>
          </w:p>
        </w:tc>
      </w:tr>
      <w:tr w:rsidR="006D248B" w:rsidRPr="00615B6E" w14:paraId="6AE31018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5C97F267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Haiti</w:t>
            </w:r>
          </w:p>
        </w:tc>
        <w:tc>
          <w:tcPr>
            <w:tcW w:w="1276" w:type="dxa"/>
            <w:vAlign w:val="center"/>
            <w:hideMark/>
          </w:tcPr>
          <w:p w14:paraId="4C3B48E9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2</w:t>
            </w:r>
          </w:p>
        </w:tc>
        <w:tc>
          <w:tcPr>
            <w:tcW w:w="928" w:type="dxa"/>
            <w:vAlign w:val="center"/>
            <w:hideMark/>
          </w:tcPr>
          <w:p w14:paraId="1968F747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0.02</w:t>
            </w:r>
          </w:p>
        </w:tc>
      </w:tr>
      <w:tr w:rsidR="006D248B" w:rsidRPr="00615B6E" w14:paraId="513E0038" w14:textId="77777777" w:rsidTr="00CA3BF2">
        <w:trPr>
          <w:gridAfter w:val="1"/>
          <w:wAfter w:w="8" w:type="dxa"/>
          <w:trHeight w:val="468"/>
        </w:trPr>
        <w:tc>
          <w:tcPr>
            <w:tcW w:w="2972" w:type="dxa"/>
            <w:hideMark/>
          </w:tcPr>
          <w:p w14:paraId="23ED567E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New Zealand</w:t>
            </w:r>
          </w:p>
        </w:tc>
        <w:tc>
          <w:tcPr>
            <w:tcW w:w="1276" w:type="dxa"/>
            <w:vAlign w:val="center"/>
            <w:hideMark/>
          </w:tcPr>
          <w:p w14:paraId="631BD74B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2</w:t>
            </w:r>
          </w:p>
        </w:tc>
        <w:tc>
          <w:tcPr>
            <w:tcW w:w="928" w:type="dxa"/>
            <w:vAlign w:val="center"/>
            <w:hideMark/>
          </w:tcPr>
          <w:p w14:paraId="3E1F48F0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0.02</w:t>
            </w:r>
          </w:p>
        </w:tc>
      </w:tr>
      <w:tr w:rsidR="006D248B" w:rsidRPr="00615B6E" w14:paraId="2BCF31D6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529B46CC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Qatar</w:t>
            </w:r>
          </w:p>
        </w:tc>
        <w:tc>
          <w:tcPr>
            <w:tcW w:w="1276" w:type="dxa"/>
            <w:vAlign w:val="center"/>
            <w:hideMark/>
          </w:tcPr>
          <w:p w14:paraId="29F7F3E0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2</w:t>
            </w:r>
          </w:p>
        </w:tc>
        <w:tc>
          <w:tcPr>
            <w:tcW w:w="928" w:type="dxa"/>
            <w:vAlign w:val="center"/>
            <w:hideMark/>
          </w:tcPr>
          <w:p w14:paraId="2853A434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0.02</w:t>
            </w:r>
          </w:p>
        </w:tc>
      </w:tr>
      <w:tr w:rsidR="006D248B" w:rsidRPr="00615B6E" w14:paraId="5F67766B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46B7BB81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Andorra</w:t>
            </w:r>
          </w:p>
        </w:tc>
        <w:tc>
          <w:tcPr>
            <w:tcW w:w="1276" w:type="dxa"/>
            <w:vAlign w:val="center"/>
            <w:hideMark/>
          </w:tcPr>
          <w:p w14:paraId="11A118C3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2</w:t>
            </w:r>
          </w:p>
        </w:tc>
        <w:tc>
          <w:tcPr>
            <w:tcW w:w="928" w:type="dxa"/>
            <w:vAlign w:val="center"/>
            <w:hideMark/>
          </w:tcPr>
          <w:p w14:paraId="6C3F9C98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0.02</w:t>
            </w:r>
          </w:p>
        </w:tc>
      </w:tr>
      <w:tr w:rsidR="006D248B" w:rsidRPr="00615B6E" w14:paraId="7327F4D4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1F36C2CF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Cyprus</w:t>
            </w:r>
          </w:p>
        </w:tc>
        <w:tc>
          <w:tcPr>
            <w:tcW w:w="1276" w:type="dxa"/>
            <w:vAlign w:val="center"/>
            <w:hideMark/>
          </w:tcPr>
          <w:p w14:paraId="12DC542C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2</w:t>
            </w:r>
          </w:p>
        </w:tc>
        <w:tc>
          <w:tcPr>
            <w:tcW w:w="928" w:type="dxa"/>
            <w:vAlign w:val="center"/>
            <w:hideMark/>
          </w:tcPr>
          <w:p w14:paraId="2995CEB6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0.02</w:t>
            </w:r>
          </w:p>
        </w:tc>
      </w:tr>
      <w:tr w:rsidR="006D248B" w:rsidRPr="00615B6E" w14:paraId="73E37A12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5EE86B9D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Libya</w:t>
            </w:r>
          </w:p>
        </w:tc>
        <w:tc>
          <w:tcPr>
            <w:tcW w:w="1276" w:type="dxa"/>
            <w:vAlign w:val="center"/>
            <w:hideMark/>
          </w:tcPr>
          <w:p w14:paraId="157556F4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2</w:t>
            </w:r>
          </w:p>
        </w:tc>
        <w:tc>
          <w:tcPr>
            <w:tcW w:w="928" w:type="dxa"/>
            <w:vAlign w:val="center"/>
            <w:hideMark/>
          </w:tcPr>
          <w:p w14:paraId="51959E37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0.02</w:t>
            </w:r>
          </w:p>
        </w:tc>
      </w:tr>
      <w:tr w:rsidR="006D248B" w:rsidRPr="00615B6E" w14:paraId="4C865490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78CEF96D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Zimbabwe</w:t>
            </w:r>
          </w:p>
        </w:tc>
        <w:tc>
          <w:tcPr>
            <w:tcW w:w="1276" w:type="dxa"/>
            <w:vAlign w:val="center"/>
            <w:hideMark/>
          </w:tcPr>
          <w:p w14:paraId="3743B239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</w:t>
            </w:r>
          </w:p>
        </w:tc>
        <w:tc>
          <w:tcPr>
            <w:tcW w:w="928" w:type="dxa"/>
            <w:vAlign w:val="center"/>
            <w:hideMark/>
          </w:tcPr>
          <w:p w14:paraId="3B1916A4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0.01</w:t>
            </w:r>
          </w:p>
        </w:tc>
      </w:tr>
      <w:tr w:rsidR="006D248B" w:rsidRPr="00615B6E" w14:paraId="74897682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586700FC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Iceland</w:t>
            </w:r>
          </w:p>
        </w:tc>
        <w:tc>
          <w:tcPr>
            <w:tcW w:w="1276" w:type="dxa"/>
            <w:vAlign w:val="center"/>
            <w:hideMark/>
          </w:tcPr>
          <w:p w14:paraId="029DBA3D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</w:t>
            </w:r>
          </w:p>
        </w:tc>
        <w:tc>
          <w:tcPr>
            <w:tcW w:w="928" w:type="dxa"/>
            <w:vAlign w:val="center"/>
            <w:hideMark/>
          </w:tcPr>
          <w:p w14:paraId="77FE5ED8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0.01</w:t>
            </w:r>
          </w:p>
        </w:tc>
      </w:tr>
      <w:tr w:rsidR="006D248B" w:rsidRPr="00615B6E" w14:paraId="25D2BAB9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58945BAD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Tajikistan</w:t>
            </w:r>
          </w:p>
        </w:tc>
        <w:tc>
          <w:tcPr>
            <w:tcW w:w="1276" w:type="dxa"/>
            <w:vAlign w:val="center"/>
            <w:hideMark/>
          </w:tcPr>
          <w:p w14:paraId="4E8DDED4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</w:t>
            </w:r>
          </w:p>
        </w:tc>
        <w:tc>
          <w:tcPr>
            <w:tcW w:w="928" w:type="dxa"/>
            <w:vAlign w:val="center"/>
            <w:hideMark/>
          </w:tcPr>
          <w:p w14:paraId="33AA42D5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0.01</w:t>
            </w:r>
          </w:p>
        </w:tc>
      </w:tr>
      <w:tr w:rsidR="006D248B" w:rsidRPr="00615B6E" w14:paraId="019F7948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205220C7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Greece</w:t>
            </w:r>
          </w:p>
        </w:tc>
        <w:tc>
          <w:tcPr>
            <w:tcW w:w="1276" w:type="dxa"/>
            <w:vAlign w:val="center"/>
            <w:hideMark/>
          </w:tcPr>
          <w:p w14:paraId="09C03668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</w:t>
            </w:r>
          </w:p>
        </w:tc>
        <w:tc>
          <w:tcPr>
            <w:tcW w:w="928" w:type="dxa"/>
            <w:vAlign w:val="center"/>
            <w:hideMark/>
          </w:tcPr>
          <w:p w14:paraId="2DF3EB88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0.01</w:t>
            </w:r>
          </w:p>
        </w:tc>
      </w:tr>
      <w:tr w:rsidR="006D248B" w:rsidRPr="00615B6E" w14:paraId="175636FD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5DFC6D76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Malawi</w:t>
            </w:r>
          </w:p>
        </w:tc>
        <w:tc>
          <w:tcPr>
            <w:tcW w:w="1276" w:type="dxa"/>
            <w:vAlign w:val="center"/>
            <w:hideMark/>
          </w:tcPr>
          <w:p w14:paraId="38002B73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</w:t>
            </w:r>
          </w:p>
        </w:tc>
        <w:tc>
          <w:tcPr>
            <w:tcW w:w="928" w:type="dxa"/>
            <w:vAlign w:val="center"/>
            <w:hideMark/>
          </w:tcPr>
          <w:p w14:paraId="798FA913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0.01</w:t>
            </w:r>
          </w:p>
        </w:tc>
      </w:tr>
      <w:tr w:rsidR="006D248B" w:rsidRPr="00615B6E" w14:paraId="43E9F3B0" w14:textId="77777777" w:rsidTr="00CA3BF2">
        <w:trPr>
          <w:gridAfter w:val="1"/>
          <w:wAfter w:w="8" w:type="dxa"/>
          <w:trHeight w:val="696"/>
        </w:trPr>
        <w:tc>
          <w:tcPr>
            <w:tcW w:w="2972" w:type="dxa"/>
            <w:hideMark/>
          </w:tcPr>
          <w:p w14:paraId="61884FC4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Central African Republic</w:t>
            </w:r>
          </w:p>
        </w:tc>
        <w:tc>
          <w:tcPr>
            <w:tcW w:w="1276" w:type="dxa"/>
            <w:vAlign w:val="center"/>
            <w:hideMark/>
          </w:tcPr>
          <w:p w14:paraId="4568F376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</w:t>
            </w:r>
          </w:p>
        </w:tc>
        <w:tc>
          <w:tcPr>
            <w:tcW w:w="928" w:type="dxa"/>
            <w:vAlign w:val="center"/>
            <w:hideMark/>
          </w:tcPr>
          <w:p w14:paraId="6650C6DD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0.01</w:t>
            </w:r>
          </w:p>
        </w:tc>
      </w:tr>
      <w:tr w:rsidR="006D248B" w:rsidRPr="00615B6E" w14:paraId="3198601D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013673E5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Cameroon</w:t>
            </w:r>
          </w:p>
        </w:tc>
        <w:tc>
          <w:tcPr>
            <w:tcW w:w="1276" w:type="dxa"/>
            <w:vAlign w:val="center"/>
            <w:hideMark/>
          </w:tcPr>
          <w:p w14:paraId="2108BA36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</w:t>
            </w:r>
          </w:p>
        </w:tc>
        <w:tc>
          <w:tcPr>
            <w:tcW w:w="928" w:type="dxa"/>
            <w:vAlign w:val="center"/>
            <w:hideMark/>
          </w:tcPr>
          <w:p w14:paraId="66DC6EED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0.01</w:t>
            </w:r>
          </w:p>
        </w:tc>
      </w:tr>
      <w:tr w:rsidR="006D248B" w:rsidRPr="00615B6E" w14:paraId="50E8F2FF" w14:textId="77777777" w:rsidTr="00CA3BF2">
        <w:trPr>
          <w:gridAfter w:val="1"/>
          <w:wAfter w:w="8" w:type="dxa"/>
          <w:trHeight w:val="696"/>
        </w:trPr>
        <w:tc>
          <w:tcPr>
            <w:tcW w:w="2972" w:type="dxa"/>
            <w:hideMark/>
          </w:tcPr>
          <w:p w14:paraId="3DAC0ACF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Sao Tome and Principe</w:t>
            </w:r>
          </w:p>
        </w:tc>
        <w:tc>
          <w:tcPr>
            <w:tcW w:w="1276" w:type="dxa"/>
            <w:vAlign w:val="center"/>
            <w:hideMark/>
          </w:tcPr>
          <w:p w14:paraId="0C276B9D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</w:t>
            </w:r>
          </w:p>
        </w:tc>
        <w:tc>
          <w:tcPr>
            <w:tcW w:w="928" w:type="dxa"/>
            <w:vAlign w:val="center"/>
            <w:hideMark/>
          </w:tcPr>
          <w:p w14:paraId="5F58134A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0.01</w:t>
            </w:r>
          </w:p>
        </w:tc>
      </w:tr>
      <w:tr w:rsidR="006D248B" w:rsidRPr="00615B6E" w14:paraId="758A160B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13BEF6CF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Jamaica</w:t>
            </w:r>
          </w:p>
        </w:tc>
        <w:tc>
          <w:tcPr>
            <w:tcW w:w="1276" w:type="dxa"/>
            <w:vAlign w:val="center"/>
            <w:hideMark/>
          </w:tcPr>
          <w:p w14:paraId="200F1255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</w:t>
            </w:r>
          </w:p>
        </w:tc>
        <w:tc>
          <w:tcPr>
            <w:tcW w:w="928" w:type="dxa"/>
            <w:vAlign w:val="center"/>
            <w:hideMark/>
          </w:tcPr>
          <w:p w14:paraId="7D3F0404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0.01</w:t>
            </w:r>
          </w:p>
        </w:tc>
      </w:tr>
      <w:tr w:rsidR="006D248B" w:rsidRPr="00615B6E" w14:paraId="42790046" w14:textId="77777777" w:rsidTr="00CA3BF2">
        <w:trPr>
          <w:gridAfter w:val="1"/>
          <w:wAfter w:w="8" w:type="dxa"/>
          <w:trHeight w:val="696"/>
        </w:trPr>
        <w:tc>
          <w:tcPr>
            <w:tcW w:w="2972" w:type="dxa"/>
            <w:hideMark/>
          </w:tcPr>
          <w:p w14:paraId="4D7CA94B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Trinidad and Tobago</w:t>
            </w:r>
          </w:p>
        </w:tc>
        <w:tc>
          <w:tcPr>
            <w:tcW w:w="1276" w:type="dxa"/>
            <w:vAlign w:val="center"/>
            <w:hideMark/>
          </w:tcPr>
          <w:p w14:paraId="4277817B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</w:t>
            </w:r>
          </w:p>
        </w:tc>
        <w:tc>
          <w:tcPr>
            <w:tcW w:w="928" w:type="dxa"/>
            <w:vAlign w:val="center"/>
            <w:hideMark/>
          </w:tcPr>
          <w:p w14:paraId="7DAF2059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0.01</w:t>
            </w:r>
          </w:p>
        </w:tc>
      </w:tr>
      <w:tr w:rsidR="006D248B" w:rsidRPr="00615B6E" w14:paraId="5EE061CB" w14:textId="77777777" w:rsidTr="00CA3BF2">
        <w:trPr>
          <w:gridAfter w:val="1"/>
          <w:wAfter w:w="8" w:type="dxa"/>
          <w:trHeight w:val="1152"/>
        </w:trPr>
        <w:tc>
          <w:tcPr>
            <w:tcW w:w="2972" w:type="dxa"/>
            <w:hideMark/>
          </w:tcPr>
          <w:p w14:paraId="370C66B4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Lao Peopleâ€™s Democratic Republic</w:t>
            </w:r>
          </w:p>
        </w:tc>
        <w:tc>
          <w:tcPr>
            <w:tcW w:w="1276" w:type="dxa"/>
            <w:vAlign w:val="center"/>
            <w:hideMark/>
          </w:tcPr>
          <w:p w14:paraId="71CCE918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</w:t>
            </w:r>
          </w:p>
        </w:tc>
        <w:tc>
          <w:tcPr>
            <w:tcW w:w="928" w:type="dxa"/>
            <w:vAlign w:val="center"/>
            <w:hideMark/>
          </w:tcPr>
          <w:p w14:paraId="5D173886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0.01</w:t>
            </w:r>
          </w:p>
        </w:tc>
      </w:tr>
      <w:tr w:rsidR="006D248B" w:rsidRPr="00615B6E" w14:paraId="499F9E98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61147EE9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Sudan</w:t>
            </w:r>
          </w:p>
        </w:tc>
        <w:tc>
          <w:tcPr>
            <w:tcW w:w="1276" w:type="dxa"/>
            <w:vAlign w:val="center"/>
            <w:hideMark/>
          </w:tcPr>
          <w:p w14:paraId="6A55AC80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</w:t>
            </w:r>
          </w:p>
        </w:tc>
        <w:tc>
          <w:tcPr>
            <w:tcW w:w="928" w:type="dxa"/>
            <w:vAlign w:val="center"/>
            <w:hideMark/>
          </w:tcPr>
          <w:p w14:paraId="73C78E00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0.01</w:t>
            </w:r>
          </w:p>
        </w:tc>
      </w:tr>
      <w:tr w:rsidR="006D248B" w:rsidRPr="00615B6E" w14:paraId="1B3764AF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0B940C28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Indonesia</w:t>
            </w:r>
          </w:p>
        </w:tc>
        <w:tc>
          <w:tcPr>
            <w:tcW w:w="1276" w:type="dxa"/>
            <w:vAlign w:val="center"/>
            <w:hideMark/>
          </w:tcPr>
          <w:p w14:paraId="49A31354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</w:t>
            </w:r>
          </w:p>
        </w:tc>
        <w:tc>
          <w:tcPr>
            <w:tcW w:w="928" w:type="dxa"/>
            <w:vAlign w:val="center"/>
            <w:hideMark/>
          </w:tcPr>
          <w:p w14:paraId="10294B38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0.01</w:t>
            </w:r>
          </w:p>
        </w:tc>
      </w:tr>
      <w:tr w:rsidR="006D248B" w:rsidRPr="00615B6E" w14:paraId="59EC5168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371E5009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Albania</w:t>
            </w:r>
          </w:p>
        </w:tc>
        <w:tc>
          <w:tcPr>
            <w:tcW w:w="1276" w:type="dxa"/>
            <w:vAlign w:val="center"/>
            <w:hideMark/>
          </w:tcPr>
          <w:p w14:paraId="20F14788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</w:t>
            </w:r>
          </w:p>
        </w:tc>
        <w:tc>
          <w:tcPr>
            <w:tcW w:w="928" w:type="dxa"/>
            <w:vAlign w:val="center"/>
            <w:hideMark/>
          </w:tcPr>
          <w:p w14:paraId="6351F336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0.01</w:t>
            </w:r>
          </w:p>
        </w:tc>
      </w:tr>
      <w:tr w:rsidR="006D248B" w:rsidRPr="00615B6E" w14:paraId="753D9F17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59FBE71C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Eritrea</w:t>
            </w:r>
          </w:p>
        </w:tc>
        <w:tc>
          <w:tcPr>
            <w:tcW w:w="1276" w:type="dxa"/>
            <w:vAlign w:val="center"/>
            <w:hideMark/>
          </w:tcPr>
          <w:p w14:paraId="2FDDFF54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</w:t>
            </w:r>
          </w:p>
        </w:tc>
        <w:tc>
          <w:tcPr>
            <w:tcW w:w="928" w:type="dxa"/>
            <w:vAlign w:val="center"/>
            <w:hideMark/>
          </w:tcPr>
          <w:p w14:paraId="72991167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0.01</w:t>
            </w:r>
          </w:p>
        </w:tc>
      </w:tr>
      <w:tr w:rsidR="006D248B" w:rsidRPr="00615B6E" w14:paraId="36075293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580D2D2A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Somalia</w:t>
            </w:r>
          </w:p>
        </w:tc>
        <w:tc>
          <w:tcPr>
            <w:tcW w:w="1276" w:type="dxa"/>
            <w:vAlign w:val="center"/>
            <w:hideMark/>
          </w:tcPr>
          <w:p w14:paraId="0C8A8F2F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</w:t>
            </w:r>
          </w:p>
        </w:tc>
        <w:tc>
          <w:tcPr>
            <w:tcW w:w="928" w:type="dxa"/>
            <w:vAlign w:val="center"/>
            <w:hideMark/>
          </w:tcPr>
          <w:p w14:paraId="3AA3B945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0.01</w:t>
            </w:r>
          </w:p>
        </w:tc>
      </w:tr>
      <w:tr w:rsidR="006D248B" w:rsidRPr="00615B6E" w14:paraId="7945CBE6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51F7A852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Tuvalu</w:t>
            </w:r>
          </w:p>
        </w:tc>
        <w:tc>
          <w:tcPr>
            <w:tcW w:w="1276" w:type="dxa"/>
            <w:vAlign w:val="center"/>
            <w:hideMark/>
          </w:tcPr>
          <w:p w14:paraId="2501203E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</w:t>
            </w:r>
          </w:p>
        </w:tc>
        <w:tc>
          <w:tcPr>
            <w:tcW w:w="928" w:type="dxa"/>
            <w:vAlign w:val="center"/>
            <w:hideMark/>
          </w:tcPr>
          <w:p w14:paraId="373EA4D2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0.01</w:t>
            </w:r>
          </w:p>
        </w:tc>
      </w:tr>
      <w:tr w:rsidR="006D248B" w:rsidRPr="00615B6E" w14:paraId="1EB6037E" w14:textId="77777777" w:rsidTr="00CA3BF2">
        <w:trPr>
          <w:gridAfter w:val="1"/>
          <w:wAfter w:w="8" w:type="dxa"/>
          <w:trHeight w:val="324"/>
        </w:trPr>
        <w:tc>
          <w:tcPr>
            <w:tcW w:w="2972" w:type="dxa"/>
            <w:hideMark/>
          </w:tcPr>
          <w:p w14:paraId="05AC3EEE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14:paraId="3BF6D40D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</w:t>
            </w:r>
          </w:p>
        </w:tc>
        <w:tc>
          <w:tcPr>
            <w:tcW w:w="928" w:type="dxa"/>
            <w:vAlign w:val="center"/>
            <w:hideMark/>
          </w:tcPr>
          <w:p w14:paraId="0731DB48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0.01</w:t>
            </w:r>
          </w:p>
        </w:tc>
      </w:tr>
      <w:tr w:rsidR="006D248B" w:rsidRPr="00615B6E" w14:paraId="5EA329F0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47B0C44D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Azerbaijan</w:t>
            </w:r>
          </w:p>
        </w:tc>
        <w:tc>
          <w:tcPr>
            <w:tcW w:w="1276" w:type="dxa"/>
            <w:vAlign w:val="center"/>
            <w:hideMark/>
          </w:tcPr>
          <w:p w14:paraId="63679B68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</w:t>
            </w:r>
          </w:p>
        </w:tc>
        <w:tc>
          <w:tcPr>
            <w:tcW w:w="928" w:type="dxa"/>
            <w:vAlign w:val="center"/>
            <w:hideMark/>
          </w:tcPr>
          <w:p w14:paraId="18C1D208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0.01</w:t>
            </w:r>
          </w:p>
        </w:tc>
      </w:tr>
      <w:tr w:rsidR="006D248B" w:rsidRPr="00615B6E" w14:paraId="3F3DE2F9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348CBC65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Croatia</w:t>
            </w:r>
          </w:p>
        </w:tc>
        <w:tc>
          <w:tcPr>
            <w:tcW w:w="1276" w:type="dxa"/>
            <w:vAlign w:val="center"/>
            <w:hideMark/>
          </w:tcPr>
          <w:p w14:paraId="1624513A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</w:t>
            </w:r>
          </w:p>
        </w:tc>
        <w:tc>
          <w:tcPr>
            <w:tcW w:w="928" w:type="dxa"/>
            <w:vAlign w:val="center"/>
            <w:hideMark/>
          </w:tcPr>
          <w:p w14:paraId="0A4CCC14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0.01</w:t>
            </w:r>
          </w:p>
        </w:tc>
      </w:tr>
      <w:tr w:rsidR="006D248B" w:rsidRPr="00615B6E" w14:paraId="245BAF72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44393DC7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Uzbekistan</w:t>
            </w:r>
          </w:p>
        </w:tc>
        <w:tc>
          <w:tcPr>
            <w:tcW w:w="1276" w:type="dxa"/>
            <w:vAlign w:val="center"/>
            <w:hideMark/>
          </w:tcPr>
          <w:p w14:paraId="6303D488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</w:t>
            </w:r>
          </w:p>
        </w:tc>
        <w:tc>
          <w:tcPr>
            <w:tcW w:w="928" w:type="dxa"/>
            <w:vAlign w:val="center"/>
            <w:hideMark/>
          </w:tcPr>
          <w:p w14:paraId="24FD4C0F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0.01</w:t>
            </w:r>
          </w:p>
        </w:tc>
      </w:tr>
      <w:tr w:rsidR="006D248B" w:rsidRPr="00615B6E" w14:paraId="6E655733" w14:textId="77777777" w:rsidTr="00CA3BF2">
        <w:trPr>
          <w:gridAfter w:val="1"/>
          <w:wAfter w:w="8" w:type="dxa"/>
          <w:trHeight w:val="468"/>
        </w:trPr>
        <w:tc>
          <w:tcPr>
            <w:tcW w:w="2972" w:type="dxa"/>
            <w:hideMark/>
          </w:tcPr>
          <w:p w14:paraId="6C6673A4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Burkina Faso</w:t>
            </w:r>
          </w:p>
        </w:tc>
        <w:tc>
          <w:tcPr>
            <w:tcW w:w="1276" w:type="dxa"/>
            <w:vAlign w:val="center"/>
            <w:hideMark/>
          </w:tcPr>
          <w:p w14:paraId="316F4281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</w:t>
            </w:r>
          </w:p>
        </w:tc>
        <w:tc>
          <w:tcPr>
            <w:tcW w:w="928" w:type="dxa"/>
            <w:vAlign w:val="center"/>
            <w:hideMark/>
          </w:tcPr>
          <w:p w14:paraId="1457264F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0.01</w:t>
            </w:r>
          </w:p>
        </w:tc>
      </w:tr>
      <w:tr w:rsidR="006D248B" w:rsidRPr="00615B6E" w14:paraId="73C6E087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40CF29B3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Kyrgyzstan</w:t>
            </w:r>
          </w:p>
        </w:tc>
        <w:tc>
          <w:tcPr>
            <w:tcW w:w="1276" w:type="dxa"/>
            <w:vAlign w:val="center"/>
            <w:hideMark/>
          </w:tcPr>
          <w:p w14:paraId="667FA0B3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</w:t>
            </w:r>
          </w:p>
        </w:tc>
        <w:tc>
          <w:tcPr>
            <w:tcW w:w="928" w:type="dxa"/>
            <w:vAlign w:val="center"/>
            <w:hideMark/>
          </w:tcPr>
          <w:p w14:paraId="4944E9B7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0.01</w:t>
            </w:r>
          </w:p>
        </w:tc>
      </w:tr>
      <w:tr w:rsidR="006D248B" w:rsidRPr="00615B6E" w14:paraId="13BC194B" w14:textId="77777777" w:rsidTr="00CA3BF2">
        <w:trPr>
          <w:gridAfter w:val="1"/>
          <w:wAfter w:w="8" w:type="dxa"/>
          <w:trHeight w:val="468"/>
        </w:trPr>
        <w:tc>
          <w:tcPr>
            <w:tcW w:w="2972" w:type="dxa"/>
            <w:hideMark/>
          </w:tcPr>
          <w:p w14:paraId="2FA08D16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lastRenderedPageBreak/>
              <w:t>Liechtenstein</w:t>
            </w:r>
          </w:p>
        </w:tc>
        <w:tc>
          <w:tcPr>
            <w:tcW w:w="1276" w:type="dxa"/>
            <w:vAlign w:val="center"/>
            <w:hideMark/>
          </w:tcPr>
          <w:p w14:paraId="3D514A27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</w:t>
            </w:r>
          </w:p>
        </w:tc>
        <w:tc>
          <w:tcPr>
            <w:tcW w:w="928" w:type="dxa"/>
            <w:vAlign w:val="center"/>
            <w:hideMark/>
          </w:tcPr>
          <w:p w14:paraId="729686BE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0.01</w:t>
            </w:r>
          </w:p>
        </w:tc>
      </w:tr>
      <w:tr w:rsidR="006D248B" w:rsidRPr="00615B6E" w14:paraId="1768809F" w14:textId="77777777" w:rsidTr="00CA3BF2">
        <w:trPr>
          <w:gridAfter w:val="1"/>
          <w:wAfter w:w="8" w:type="dxa"/>
          <w:trHeight w:val="468"/>
        </w:trPr>
        <w:tc>
          <w:tcPr>
            <w:tcW w:w="2972" w:type="dxa"/>
            <w:hideMark/>
          </w:tcPr>
          <w:p w14:paraId="322305DF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Luxembourg</w:t>
            </w:r>
          </w:p>
        </w:tc>
        <w:tc>
          <w:tcPr>
            <w:tcW w:w="1276" w:type="dxa"/>
            <w:vAlign w:val="center"/>
            <w:hideMark/>
          </w:tcPr>
          <w:p w14:paraId="04A51BA0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</w:t>
            </w:r>
          </w:p>
        </w:tc>
        <w:tc>
          <w:tcPr>
            <w:tcW w:w="928" w:type="dxa"/>
            <w:vAlign w:val="center"/>
            <w:hideMark/>
          </w:tcPr>
          <w:p w14:paraId="4D2173E9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0.01</w:t>
            </w:r>
          </w:p>
        </w:tc>
      </w:tr>
      <w:tr w:rsidR="006D248B" w:rsidRPr="00615B6E" w14:paraId="59331680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1F1B1879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Serbia</w:t>
            </w:r>
          </w:p>
        </w:tc>
        <w:tc>
          <w:tcPr>
            <w:tcW w:w="1276" w:type="dxa"/>
            <w:vAlign w:val="center"/>
            <w:hideMark/>
          </w:tcPr>
          <w:p w14:paraId="6D86A316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</w:t>
            </w:r>
          </w:p>
        </w:tc>
        <w:tc>
          <w:tcPr>
            <w:tcW w:w="928" w:type="dxa"/>
            <w:vAlign w:val="center"/>
            <w:hideMark/>
          </w:tcPr>
          <w:p w14:paraId="612B679F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0.01</w:t>
            </w:r>
          </w:p>
        </w:tc>
      </w:tr>
      <w:tr w:rsidR="006D248B" w:rsidRPr="00615B6E" w14:paraId="1899CC18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17F3213E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Singapore</w:t>
            </w:r>
          </w:p>
        </w:tc>
        <w:tc>
          <w:tcPr>
            <w:tcW w:w="1276" w:type="dxa"/>
            <w:vAlign w:val="center"/>
            <w:hideMark/>
          </w:tcPr>
          <w:p w14:paraId="654EFAD9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</w:t>
            </w:r>
          </w:p>
        </w:tc>
        <w:tc>
          <w:tcPr>
            <w:tcW w:w="928" w:type="dxa"/>
            <w:vAlign w:val="center"/>
            <w:hideMark/>
          </w:tcPr>
          <w:p w14:paraId="21FA40EF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0.01</w:t>
            </w:r>
          </w:p>
        </w:tc>
      </w:tr>
      <w:tr w:rsidR="006D248B" w:rsidRPr="00615B6E" w14:paraId="2D500AF0" w14:textId="77777777" w:rsidTr="00CA3BF2">
        <w:trPr>
          <w:gridAfter w:val="1"/>
          <w:wAfter w:w="8" w:type="dxa"/>
          <w:trHeight w:val="468"/>
        </w:trPr>
        <w:tc>
          <w:tcPr>
            <w:tcW w:w="2972" w:type="dxa"/>
            <w:hideMark/>
          </w:tcPr>
          <w:p w14:paraId="5F378231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State of Palestine</w:t>
            </w:r>
          </w:p>
        </w:tc>
        <w:tc>
          <w:tcPr>
            <w:tcW w:w="1276" w:type="dxa"/>
            <w:vAlign w:val="center"/>
            <w:hideMark/>
          </w:tcPr>
          <w:p w14:paraId="6F8A8AF5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</w:t>
            </w:r>
          </w:p>
        </w:tc>
        <w:tc>
          <w:tcPr>
            <w:tcW w:w="928" w:type="dxa"/>
            <w:vAlign w:val="center"/>
            <w:hideMark/>
          </w:tcPr>
          <w:p w14:paraId="3101CE31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0.01</w:t>
            </w:r>
          </w:p>
        </w:tc>
      </w:tr>
      <w:tr w:rsidR="006D248B" w:rsidRPr="00615B6E" w14:paraId="1BE56BB3" w14:textId="77777777" w:rsidTr="00CA3BF2">
        <w:trPr>
          <w:gridAfter w:val="1"/>
          <w:wAfter w:w="8" w:type="dxa"/>
          <w:trHeight w:val="300"/>
        </w:trPr>
        <w:tc>
          <w:tcPr>
            <w:tcW w:w="2972" w:type="dxa"/>
            <w:hideMark/>
          </w:tcPr>
          <w:p w14:paraId="72C06A8F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/>
              </w:rPr>
              <w:t>Uruguay</w:t>
            </w:r>
          </w:p>
        </w:tc>
        <w:tc>
          <w:tcPr>
            <w:tcW w:w="1276" w:type="dxa"/>
            <w:vAlign w:val="center"/>
            <w:hideMark/>
          </w:tcPr>
          <w:p w14:paraId="5AC4D3D4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1</w:t>
            </w:r>
          </w:p>
        </w:tc>
        <w:tc>
          <w:tcPr>
            <w:tcW w:w="928" w:type="dxa"/>
            <w:vAlign w:val="center"/>
            <w:hideMark/>
          </w:tcPr>
          <w:p w14:paraId="4BFF4ACD" w14:textId="77777777" w:rsidR="006D248B" w:rsidRPr="00407981" w:rsidRDefault="006D248B" w:rsidP="00CA3BF2">
            <w:pPr>
              <w:rPr>
                <w:rFonts w:ascii="Times" w:hAnsi="Times"/>
              </w:rPr>
            </w:pPr>
            <w:r w:rsidRPr="00407981">
              <w:rPr>
                <w:rFonts w:ascii="Times" w:hAnsi="Times" w:cs="Arial"/>
                <w:color w:val="010205"/>
              </w:rPr>
              <w:t>0.01</w:t>
            </w:r>
          </w:p>
        </w:tc>
      </w:tr>
    </w:tbl>
    <w:p w14:paraId="4B61619B" w14:textId="77777777" w:rsidR="006D248B" w:rsidRPr="00407981" w:rsidRDefault="006D248B" w:rsidP="006D248B">
      <w:pPr>
        <w:rPr>
          <w:rFonts w:ascii="Times" w:hAnsi="Times"/>
        </w:rPr>
      </w:pPr>
    </w:p>
    <w:p w14:paraId="183A7852" w14:textId="77777777" w:rsidR="008660E6" w:rsidRDefault="008660E6" w:rsidP="006D248B">
      <w:pPr>
        <w:spacing w:line="480" w:lineRule="auto"/>
        <w:jc w:val="both"/>
        <w:rPr>
          <w:rFonts w:ascii="Times" w:hAnsi="Times" w:cs="Times New Roman"/>
          <w:lang w:val="en-US"/>
        </w:rPr>
        <w:sectPr w:rsidR="008660E6" w:rsidSect="006D248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992"/>
        <w:gridCol w:w="1134"/>
        <w:gridCol w:w="1276"/>
        <w:gridCol w:w="1418"/>
        <w:gridCol w:w="3260"/>
        <w:gridCol w:w="2977"/>
        <w:gridCol w:w="1559"/>
        <w:gridCol w:w="1559"/>
      </w:tblGrid>
      <w:tr w:rsidR="008660E6" w14:paraId="711B891C" w14:textId="77777777" w:rsidTr="00CA3BF2">
        <w:tc>
          <w:tcPr>
            <w:tcW w:w="15446" w:type="dxa"/>
            <w:gridSpan w:val="10"/>
            <w:tcBorders>
              <w:bottom w:val="single" w:sz="8" w:space="0" w:color="000000"/>
            </w:tcBorders>
          </w:tcPr>
          <w:p w14:paraId="200F0AF0" w14:textId="77777777" w:rsidR="008660E6" w:rsidRPr="00686C3D" w:rsidRDefault="008660E6" w:rsidP="00CA3BF2">
            <w:pPr>
              <w:jc w:val="center"/>
              <w:rPr>
                <w:sz w:val="24"/>
                <w:szCs w:val="24"/>
                <w:lang w:val="en-US"/>
              </w:rPr>
            </w:pPr>
            <w:r w:rsidRPr="00686C3D">
              <w:rPr>
                <w:sz w:val="24"/>
                <w:szCs w:val="24"/>
                <w:lang w:val="en-US"/>
              </w:rPr>
              <w:lastRenderedPageBreak/>
              <w:t xml:space="preserve">Supplemental Table 12a. </w:t>
            </w:r>
            <w:r w:rsidRPr="00686C3D">
              <w:rPr>
                <w:sz w:val="24"/>
                <w:szCs w:val="24"/>
              </w:rPr>
              <w:t>Characteristics of</w:t>
            </w:r>
            <w:r>
              <w:rPr>
                <w:sz w:val="24"/>
                <w:szCs w:val="24"/>
                <w:lang w:val="en-US"/>
              </w:rPr>
              <w:t xml:space="preserve"> patients with IIMs</w:t>
            </w:r>
            <w:r w:rsidRPr="00686C3D">
              <w:rPr>
                <w:sz w:val="24"/>
                <w:szCs w:val="24"/>
              </w:rPr>
              <w:t xml:space="preserve"> requiring hospitalization (with vaccination as a most probable cause)</w:t>
            </w:r>
          </w:p>
          <w:p w14:paraId="7C234BB0" w14:textId="77777777" w:rsidR="008660E6" w:rsidRPr="00686C3D" w:rsidRDefault="008660E6" w:rsidP="00CA3BF2">
            <w:pPr>
              <w:rPr>
                <w:lang w:val="en-US"/>
              </w:rPr>
            </w:pPr>
          </w:p>
        </w:tc>
      </w:tr>
      <w:tr w:rsidR="008660E6" w14:paraId="4EF881C2" w14:textId="77777777" w:rsidTr="00CA3BF2">
        <w:tc>
          <w:tcPr>
            <w:tcW w:w="704" w:type="dxa"/>
            <w:tcBorders>
              <w:bottom w:val="single" w:sz="8" w:space="0" w:color="000000"/>
            </w:tcBorders>
          </w:tcPr>
          <w:p w14:paraId="4867DFD9" w14:textId="77777777" w:rsidR="008660E6" w:rsidRPr="00F42424" w:rsidRDefault="008660E6" w:rsidP="00CA3BF2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42424">
              <w:rPr>
                <w:rFonts w:cstheme="minorHAnsi"/>
                <w:b/>
                <w:bCs/>
                <w:sz w:val="20"/>
                <w:szCs w:val="20"/>
                <w:lang w:val="en-US"/>
              </w:rPr>
              <w:t>S.No.</w:t>
            </w: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 w14:paraId="5403583B" w14:textId="77777777" w:rsidR="008660E6" w:rsidRPr="00F42424" w:rsidRDefault="008660E6" w:rsidP="00CA3BF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42424">
              <w:rPr>
                <w:rFonts w:cstheme="minorHAnsi"/>
                <w:b/>
                <w:bCs/>
                <w:sz w:val="20"/>
                <w:szCs w:val="20"/>
                <w:lang w:val="en-US"/>
              </w:rPr>
              <w:t>Age</w:t>
            </w:r>
          </w:p>
        </w:tc>
        <w:tc>
          <w:tcPr>
            <w:tcW w:w="992" w:type="dxa"/>
            <w:tcBorders>
              <w:bottom w:val="single" w:sz="8" w:space="0" w:color="000000"/>
            </w:tcBorders>
          </w:tcPr>
          <w:p w14:paraId="1F5CA574" w14:textId="77777777" w:rsidR="008660E6" w:rsidRPr="00F42424" w:rsidRDefault="008660E6" w:rsidP="00CA3BF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42424">
              <w:rPr>
                <w:rFonts w:cstheme="minorHAnsi"/>
                <w:b/>
                <w:bCs/>
                <w:sz w:val="20"/>
                <w:szCs w:val="20"/>
                <w:lang w:val="en-US"/>
              </w:rPr>
              <w:t>Sex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14:paraId="40441AB3" w14:textId="77777777" w:rsidR="008660E6" w:rsidRPr="00F42424" w:rsidRDefault="008660E6" w:rsidP="00CA3BF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42424">
              <w:rPr>
                <w:rFonts w:cstheme="minorHAnsi"/>
                <w:b/>
                <w:bCs/>
                <w:sz w:val="20"/>
                <w:szCs w:val="20"/>
                <w:lang w:val="en-US"/>
              </w:rPr>
              <w:t>Ethnicity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14:paraId="0FC10A6A" w14:textId="77777777" w:rsidR="008660E6" w:rsidRPr="00F42424" w:rsidRDefault="008660E6" w:rsidP="00CA3BF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IIM subtype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</w:tcPr>
          <w:p w14:paraId="7BB93F9F" w14:textId="77777777" w:rsidR="008660E6" w:rsidRPr="00F42424" w:rsidRDefault="008660E6" w:rsidP="00CA3BF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42424">
              <w:rPr>
                <w:rFonts w:cstheme="minorHAnsi"/>
                <w:b/>
                <w:bCs/>
                <w:sz w:val="20"/>
                <w:szCs w:val="20"/>
                <w:lang w:val="en-US"/>
              </w:rPr>
              <w:t>Vaccine received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14:paraId="0CCAC308" w14:textId="77777777" w:rsidR="008660E6" w:rsidRPr="00F42424" w:rsidRDefault="008660E6" w:rsidP="00CA3BF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42424">
              <w:rPr>
                <w:rFonts w:cstheme="minorHAnsi"/>
                <w:b/>
                <w:bCs/>
                <w:sz w:val="20"/>
                <w:szCs w:val="20"/>
                <w:lang w:val="en-US"/>
              </w:rPr>
              <w:t>Reason for Hospitalization</w:t>
            </w:r>
          </w:p>
        </w:tc>
        <w:tc>
          <w:tcPr>
            <w:tcW w:w="2977" w:type="dxa"/>
            <w:tcBorders>
              <w:bottom w:val="single" w:sz="8" w:space="0" w:color="000000"/>
            </w:tcBorders>
          </w:tcPr>
          <w:p w14:paraId="59A8BE94" w14:textId="77777777" w:rsidR="008660E6" w:rsidRPr="00F42424" w:rsidRDefault="008660E6" w:rsidP="00CA3BF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42424">
              <w:rPr>
                <w:rFonts w:cstheme="minorHAnsi"/>
                <w:b/>
                <w:bCs/>
                <w:sz w:val="20"/>
                <w:szCs w:val="20"/>
                <w:lang w:val="en-US"/>
              </w:rPr>
              <w:t>Associated symptoms</w:t>
            </w:r>
          </w:p>
        </w:tc>
        <w:tc>
          <w:tcPr>
            <w:tcW w:w="1559" w:type="dxa"/>
            <w:tcBorders>
              <w:bottom w:val="single" w:sz="8" w:space="0" w:color="000000"/>
            </w:tcBorders>
          </w:tcPr>
          <w:p w14:paraId="39A42834" w14:textId="77777777" w:rsidR="008660E6" w:rsidRPr="00F42424" w:rsidRDefault="008660E6" w:rsidP="00CA3BF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IS therapy</w:t>
            </w:r>
            <w:r w:rsidRPr="00F42424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pre-vaccination</w:t>
            </w:r>
          </w:p>
        </w:tc>
        <w:tc>
          <w:tcPr>
            <w:tcW w:w="1559" w:type="dxa"/>
            <w:tcBorders>
              <w:bottom w:val="single" w:sz="8" w:space="0" w:color="000000"/>
            </w:tcBorders>
          </w:tcPr>
          <w:p w14:paraId="69A73711" w14:textId="77777777" w:rsidR="008660E6" w:rsidRPr="00F42424" w:rsidRDefault="008660E6" w:rsidP="00CA3BF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42424">
              <w:rPr>
                <w:rFonts w:cstheme="minorHAnsi"/>
                <w:b/>
                <w:bCs/>
                <w:sz w:val="20"/>
                <w:szCs w:val="20"/>
                <w:lang w:val="en-US"/>
              </w:rPr>
              <w:t>Comorbidities</w:t>
            </w:r>
          </w:p>
        </w:tc>
      </w:tr>
      <w:tr w:rsidR="008660E6" w14:paraId="6F8BC377" w14:textId="77777777" w:rsidTr="00CA3BF2">
        <w:tc>
          <w:tcPr>
            <w:tcW w:w="704" w:type="dxa"/>
          </w:tcPr>
          <w:p w14:paraId="2E96CF9C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</w:tcPr>
          <w:p w14:paraId="6AA76F3B" w14:textId="77777777" w:rsidR="008660E6" w:rsidRPr="00BA6336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52</w:t>
            </w:r>
          </w:p>
        </w:tc>
        <w:tc>
          <w:tcPr>
            <w:tcW w:w="992" w:type="dxa"/>
          </w:tcPr>
          <w:p w14:paraId="3463294A" w14:textId="77777777" w:rsidR="008660E6" w:rsidRPr="00BA6336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</w:tcPr>
          <w:p w14:paraId="5B33C337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Hispanic</w:t>
            </w:r>
          </w:p>
        </w:tc>
        <w:tc>
          <w:tcPr>
            <w:tcW w:w="1276" w:type="dxa"/>
          </w:tcPr>
          <w:p w14:paraId="6BD4EBD2" w14:textId="77777777" w:rsidR="008660E6" w:rsidRPr="00BA6336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Myositis/ ASSD</w:t>
            </w:r>
          </w:p>
        </w:tc>
        <w:tc>
          <w:tcPr>
            <w:tcW w:w="1418" w:type="dxa"/>
          </w:tcPr>
          <w:p w14:paraId="6267C522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Moderna</w:t>
            </w:r>
          </w:p>
        </w:tc>
        <w:tc>
          <w:tcPr>
            <w:tcW w:w="3260" w:type="dxa"/>
          </w:tcPr>
          <w:p w14:paraId="42028E48" w14:textId="77777777" w:rsidR="008660E6" w:rsidRDefault="008660E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A6336">
              <w:rPr>
                <w:rFonts w:cstheme="minorHAnsi"/>
                <w:sz w:val="20"/>
                <w:szCs w:val="20"/>
                <w:lang w:val="en-US"/>
              </w:rPr>
              <w:t>Sudden onset quadriparesis</w:t>
            </w:r>
          </w:p>
          <w:p w14:paraId="77192D54" w14:textId="77777777" w:rsidR="008660E6" w:rsidRPr="00BA6336" w:rsidRDefault="008660E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S</w:t>
            </w:r>
            <w:r w:rsidRPr="00BA6336">
              <w:rPr>
                <w:rFonts w:cstheme="minorHAnsi"/>
                <w:sz w:val="20"/>
                <w:szCs w:val="20"/>
                <w:lang w:val="en-US"/>
              </w:rPr>
              <w:t>evere weakness and fatigue</w:t>
            </w:r>
          </w:p>
        </w:tc>
        <w:tc>
          <w:tcPr>
            <w:tcW w:w="2977" w:type="dxa"/>
          </w:tcPr>
          <w:p w14:paraId="1BECF32B" w14:textId="77777777" w:rsidR="008660E6" w:rsidRDefault="008660E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07B67">
              <w:rPr>
                <w:rFonts w:cstheme="minorHAnsi"/>
                <w:sz w:val="20"/>
                <w:szCs w:val="20"/>
                <w:lang w:val="en-US"/>
              </w:rPr>
              <w:t>Injection site pain</w:t>
            </w:r>
          </w:p>
          <w:p w14:paraId="6C3971A4" w14:textId="77777777" w:rsidR="008660E6" w:rsidRDefault="008660E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Myalgia, body ache, join pain, fever, chills, headache</w:t>
            </w:r>
          </w:p>
          <w:p w14:paraId="72C9832E" w14:textId="77777777" w:rsidR="008660E6" w:rsidRDefault="008660E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D</w:t>
            </w:r>
            <w:r w:rsidRPr="00F96979">
              <w:rPr>
                <w:rFonts w:cstheme="minorHAnsi"/>
                <w:sz w:val="20"/>
                <w:szCs w:val="20"/>
                <w:lang w:val="en-US"/>
              </w:rPr>
              <w:t>ifficulty in breathing</w:t>
            </w:r>
            <w:r>
              <w:rPr>
                <w:rFonts w:cstheme="minorHAnsi"/>
                <w:sz w:val="20"/>
                <w:szCs w:val="20"/>
                <w:lang w:val="en-US"/>
              </w:rPr>
              <w:t>/</w:t>
            </w:r>
            <w:r w:rsidRPr="00F96979">
              <w:rPr>
                <w:rFonts w:cstheme="minorHAnsi"/>
                <w:sz w:val="20"/>
                <w:szCs w:val="20"/>
                <w:lang w:val="en-US"/>
              </w:rPr>
              <w:t>shortness of breath</w:t>
            </w:r>
          </w:p>
          <w:p w14:paraId="37BA7D6A" w14:textId="77777777" w:rsidR="008660E6" w:rsidRDefault="008660E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Nausea/vomiting, abdominal pain</w:t>
            </w:r>
          </w:p>
          <w:p w14:paraId="086A0F2C" w14:textId="77777777" w:rsidR="008660E6" w:rsidRDefault="008660E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Rash, severe diffuse body rash (hives)</w:t>
            </w:r>
          </w:p>
          <w:p w14:paraId="67D4BF48" w14:textId="77777777" w:rsidR="008660E6" w:rsidRDefault="008660E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Chest pain, rise in BP, tachycardia, palpitations</w:t>
            </w:r>
          </w:p>
          <w:p w14:paraId="67BB251D" w14:textId="77777777" w:rsidR="008660E6" w:rsidRDefault="008660E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Weakness and tingling sensation in feet and legs</w:t>
            </w:r>
          </w:p>
          <w:p w14:paraId="118BC253" w14:textId="77777777" w:rsidR="008660E6" w:rsidRPr="00B07B67" w:rsidRDefault="008660E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Tongue swelling/throat closure</w:t>
            </w:r>
          </w:p>
          <w:p w14:paraId="39AA9623" w14:textId="77777777" w:rsidR="008660E6" w:rsidRPr="00BA6336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604E8817" w14:textId="77777777" w:rsidR="008660E6" w:rsidRPr="00C47153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559" w:type="dxa"/>
          </w:tcPr>
          <w:p w14:paraId="3FC7D038" w14:textId="77777777" w:rsidR="008660E6" w:rsidRPr="00C47153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HTN</w:t>
            </w:r>
          </w:p>
        </w:tc>
      </w:tr>
      <w:tr w:rsidR="008660E6" w14:paraId="0A9D75EC" w14:textId="77777777" w:rsidTr="00CA3BF2">
        <w:tc>
          <w:tcPr>
            <w:tcW w:w="704" w:type="dxa"/>
          </w:tcPr>
          <w:p w14:paraId="5FD6A53D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</w:tcPr>
          <w:p w14:paraId="488DFC7C" w14:textId="77777777" w:rsidR="008660E6" w:rsidRPr="00C47153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64</w:t>
            </w:r>
          </w:p>
        </w:tc>
        <w:tc>
          <w:tcPr>
            <w:tcW w:w="992" w:type="dxa"/>
          </w:tcPr>
          <w:p w14:paraId="0A1C0D66" w14:textId="77777777" w:rsidR="008660E6" w:rsidRPr="00C47153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</w:tcPr>
          <w:p w14:paraId="713AA831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Caucasian</w:t>
            </w:r>
          </w:p>
        </w:tc>
        <w:tc>
          <w:tcPr>
            <w:tcW w:w="1276" w:type="dxa"/>
          </w:tcPr>
          <w:p w14:paraId="72534B18" w14:textId="77777777" w:rsidR="008660E6" w:rsidRPr="00C47153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Myositis/ ASSD</w:t>
            </w:r>
          </w:p>
        </w:tc>
        <w:tc>
          <w:tcPr>
            <w:tcW w:w="1418" w:type="dxa"/>
          </w:tcPr>
          <w:p w14:paraId="0074DC1F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Oxford/AstraZeneca</w:t>
            </w:r>
          </w:p>
        </w:tc>
        <w:tc>
          <w:tcPr>
            <w:tcW w:w="3260" w:type="dxa"/>
          </w:tcPr>
          <w:p w14:paraId="1E2D433E" w14:textId="77777777" w:rsidR="008660E6" w:rsidRPr="00C47153" w:rsidRDefault="008660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47153">
              <w:rPr>
                <w:rFonts w:cstheme="minorHAnsi"/>
                <w:sz w:val="20"/>
                <w:szCs w:val="20"/>
                <w:lang w:val="en-US"/>
              </w:rPr>
              <w:t>Severe weakness</w:t>
            </w:r>
          </w:p>
          <w:p w14:paraId="49795AEB" w14:textId="77777777" w:rsidR="008660E6" w:rsidRPr="00C47153" w:rsidRDefault="008660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47153">
              <w:rPr>
                <w:rFonts w:cstheme="minorHAnsi"/>
                <w:sz w:val="20"/>
                <w:szCs w:val="20"/>
                <w:lang w:val="en-US"/>
              </w:rPr>
              <w:t>Elevated creatinine level</w:t>
            </w:r>
          </w:p>
        </w:tc>
        <w:tc>
          <w:tcPr>
            <w:tcW w:w="2977" w:type="dxa"/>
          </w:tcPr>
          <w:p w14:paraId="4FA1D3F5" w14:textId="77777777" w:rsidR="008660E6" w:rsidRPr="00C47153" w:rsidRDefault="008660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47153">
              <w:rPr>
                <w:rFonts w:cstheme="minorHAnsi"/>
                <w:sz w:val="20"/>
                <w:szCs w:val="20"/>
                <w:lang w:val="en-US"/>
              </w:rPr>
              <w:t>Myalgia</w:t>
            </w:r>
          </w:p>
        </w:tc>
        <w:tc>
          <w:tcPr>
            <w:tcW w:w="1559" w:type="dxa"/>
          </w:tcPr>
          <w:p w14:paraId="0E4D336D" w14:textId="77777777" w:rsidR="008660E6" w:rsidRPr="00C47153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559" w:type="dxa"/>
          </w:tcPr>
          <w:p w14:paraId="42BA92C5" w14:textId="77777777" w:rsidR="008660E6" w:rsidRPr="00C47153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</w:t>
            </w:r>
          </w:p>
        </w:tc>
      </w:tr>
      <w:tr w:rsidR="008660E6" w14:paraId="43DB3DB8" w14:textId="77777777" w:rsidTr="00CA3BF2">
        <w:tc>
          <w:tcPr>
            <w:tcW w:w="704" w:type="dxa"/>
          </w:tcPr>
          <w:p w14:paraId="55C196DB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</w:tcPr>
          <w:p w14:paraId="7EC52B44" w14:textId="77777777" w:rsidR="008660E6" w:rsidRPr="006C08FA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51</w:t>
            </w:r>
          </w:p>
        </w:tc>
        <w:tc>
          <w:tcPr>
            <w:tcW w:w="992" w:type="dxa"/>
          </w:tcPr>
          <w:p w14:paraId="6D19DC7E" w14:textId="77777777" w:rsidR="008660E6" w:rsidRPr="006C08FA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</w:tcPr>
          <w:p w14:paraId="142CB34E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Caucasian</w:t>
            </w:r>
          </w:p>
        </w:tc>
        <w:tc>
          <w:tcPr>
            <w:tcW w:w="1276" w:type="dxa"/>
          </w:tcPr>
          <w:p w14:paraId="11E76F9C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Myositis/ ASSD</w:t>
            </w:r>
          </w:p>
        </w:tc>
        <w:tc>
          <w:tcPr>
            <w:tcW w:w="1418" w:type="dxa"/>
          </w:tcPr>
          <w:p w14:paraId="76B176F4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Pfizer-BioNTech</w:t>
            </w:r>
          </w:p>
        </w:tc>
        <w:tc>
          <w:tcPr>
            <w:tcW w:w="3260" w:type="dxa"/>
          </w:tcPr>
          <w:p w14:paraId="112D7331" w14:textId="12424CFF" w:rsidR="008660E6" w:rsidRPr="00426187" w:rsidRDefault="008660E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6187">
              <w:rPr>
                <w:rFonts w:cstheme="minorHAnsi"/>
                <w:sz w:val="20"/>
                <w:szCs w:val="20"/>
                <w:lang w:val="en-US"/>
              </w:rPr>
              <w:t xml:space="preserve">Severe fatigue, weakness, and inability to </w:t>
            </w:r>
            <w:r w:rsidR="006177BB" w:rsidRPr="00426187">
              <w:rPr>
                <w:rFonts w:cstheme="minorHAnsi"/>
                <w:sz w:val="20"/>
                <w:szCs w:val="20"/>
                <w:lang w:val="en-US"/>
              </w:rPr>
              <w:t>walk.</w:t>
            </w:r>
          </w:p>
          <w:p w14:paraId="17A8DEB8" w14:textId="77777777" w:rsidR="008660E6" w:rsidRPr="00426187" w:rsidRDefault="008660E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6187">
              <w:rPr>
                <w:rFonts w:cstheme="minorHAnsi"/>
                <w:sz w:val="20"/>
                <w:szCs w:val="20"/>
                <w:lang w:val="en-US"/>
              </w:rPr>
              <w:t>Elevation in creatine kinase levels</w:t>
            </w:r>
          </w:p>
        </w:tc>
        <w:tc>
          <w:tcPr>
            <w:tcW w:w="2977" w:type="dxa"/>
          </w:tcPr>
          <w:p w14:paraId="4474E9FF" w14:textId="77777777" w:rsidR="008660E6" w:rsidRPr="00426187" w:rsidRDefault="008660E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6187">
              <w:rPr>
                <w:rFonts w:cstheme="minorHAnsi"/>
                <w:sz w:val="20"/>
                <w:szCs w:val="20"/>
                <w:lang w:val="en-US"/>
              </w:rPr>
              <w:t>Injection site pain</w:t>
            </w:r>
          </w:p>
          <w:p w14:paraId="5441BB78" w14:textId="77777777" w:rsidR="008660E6" w:rsidRPr="00426187" w:rsidRDefault="008660E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6187">
              <w:rPr>
                <w:rFonts w:cstheme="minorHAnsi"/>
                <w:sz w:val="20"/>
                <w:szCs w:val="20"/>
                <w:lang w:val="en-US"/>
              </w:rPr>
              <w:t>Myalgia, headache, fatigue</w:t>
            </w:r>
          </w:p>
          <w:p w14:paraId="78C1D0A5" w14:textId="77777777" w:rsidR="008660E6" w:rsidRDefault="008660E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Visual disturbances</w:t>
            </w:r>
          </w:p>
          <w:p w14:paraId="3E6E32EB" w14:textId="77777777" w:rsidR="008660E6" w:rsidRDefault="008660E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Weakness and tingling sensation in feet and legs</w:t>
            </w:r>
          </w:p>
          <w:p w14:paraId="24A42748" w14:textId="77777777" w:rsidR="008660E6" w:rsidRPr="00426187" w:rsidRDefault="008660E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Pricking/pins and needles sensation in hands and feet</w:t>
            </w:r>
          </w:p>
        </w:tc>
        <w:tc>
          <w:tcPr>
            <w:tcW w:w="1559" w:type="dxa"/>
          </w:tcPr>
          <w:p w14:paraId="4883BAB1" w14:textId="77777777" w:rsidR="008660E6" w:rsidRPr="00426187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559" w:type="dxa"/>
          </w:tcPr>
          <w:p w14:paraId="009DE15C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T2DM</w:t>
            </w:r>
          </w:p>
        </w:tc>
      </w:tr>
      <w:tr w:rsidR="008660E6" w14:paraId="1E138B03" w14:textId="77777777" w:rsidTr="00CA3BF2">
        <w:tc>
          <w:tcPr>
            <w:tcW w:w="704" w:type="dxa"/>
          </w:tcPr>
          <w:p w14:paraId="4CDB97A2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</w:tcPr>
          <w:p w14:paraId="1F54F45A" w14:textId="77777777" w:rsidR="008660E6" w:rsidRPr="00BC7C3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55</w:t>
            </w:r>
          </w:p>
        </w:tc>
        <w:tc>
          <w:tcPr>
            <w:tcW w:w="992" w:type="dxa"/>
          </w:tcPr>
          <w:p w14:paraId="192ED3A6" w14:textId="77777777" w:rsidR="008660E6" w:rsidRPr="00BC7C3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</w:t>
            </w:r>
          </w:p>
        </w:tc>
        <w:tc>
          <w:tcPr>
            <w:tcW w:w="1134" w:type="dxa"/>
          </w:tcPr>
          <w:p w14:paraId="347A4E90" w14:textId="77777777" w:rsidR="008660E6" w:rsidRPr="00BC7C3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Hispanic</w:t>
            </w:r>
          </w:p>
        </w:tc>
        <w:tc>
          <w:tcPr>
            <w:tcW w:w="1276" w:type="dxa"/>
          </w:tcPr>
          <w:p w14:paraId="5324BA2F" w14:textId="77777777" w:rsidR="008660E6" w:rsidRPr="00BC7C3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Myositis/ ASSD</w:t>
            </w:r>
          </w:p>
        </w:tc>
        <w:tc>
          <w:tcPr>
            <w:tcW w:w="1418" w:type="dxa"/>
          </w:tcPr>
          <w:p w14:paraId="43078F0A" w14:textId="77777777" w:rsidR="008660E6" w:rsidRPr="00BC7C3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Moderna</w:t>
            </w:r>
          </w:p>
        </w:tc>
        <w:tc>
          <w:tcPr>
            <w:tcW w:w="3260" w:type="dxa"/>
          </w:tcPr>
          <w:p w14:paraId="1407570A" w14:textId="77777777" w:rsidR="008660E6" w:rsidRPr="00BC7C3D" w:rsidRDefault="008660E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C7C3D">
              <w:rPr>
                <w:rFonts w:cstheme="minorHAnsi"/>
                <w:sz w:val="20"/>
                <w:szCs w:val="20"/>
                <w:lang w:val="en-US"/>
              </w:rPr>
              <w:t>Interstitial myositis</w:t>
            </w:r>
          </w:p>
        </w:tc>
        <w:tc>
          <w:tcPr>
            <w:tcW w:w="2977" w:type="dxa"/>
          </w:tcPr>
          <w:p w14:paraId="78A2DD64" w14:textId="77777777" w:rsidR="008660E6" w:rsidRDefault="008660E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Injection site pain</w:t>
            </w:r>
          </w:p>
          <w:p w14:paraId="1B143F77" w14:textId="77777777" w:rsidR="008660E6" w:rsidRDefault="008660E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Myalgia, body ache, fatigue</w:t>
            </w:r>
          </w:p>
          <w:p w14:paraId="72D36EB3" w14:textId="77777777" w:rsidR="008660E6" w:rsidRDefault="008660E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Tachycardia, palpitations</w:t>
            </w:r>
          </w:p>
          <w:p w14:paraId="344ACB41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4644AC4" w14:textId="77777777" w:rsidR="008660E6" w:rsidRPr="00BC7C3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559" w:type="dxa"/>
          </w:tcPr>
          <w:p w14:paraId="069505FE" w14:textId="77777777" w:rsidR="008660E6" w:rsidRPr="00BC7C3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</w:t>
            </w:r>
          </w:p>
        </w:tc>
      </w:tr>
      <w:tr w:rsidR="008660E6" w14:paraId="7066ADA7" w14:textId="77777777" w:rsidTr="00CA3BF2">
        <w:tc>
          <w:tcPr>
            <w:tcW w:w="704" w:type="dxa"/>
          </w:tcPr>
          <w:p w14:paraId="6EC8AC3B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lastRenderedPageBreak/>
              <w:t>5</w:t>
            </w:r>
          </w:p>
        </w:tc>
        <w:tc>
          <w:tcPr>
            <w:tcW w:w="567" w:type="dxa"/>
          </w:tcPr>
          <w:p w14:paraId="238451D7" w14:textId="77777777" w:rsidR="008660E6" w:rsidRPr="00BC7C3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61</w:t>
            </w:r>
          </w:p>
        </w:tc>
        <w:tc>
          <w:tcPr>
            <w:tcW w:w="992" w:type="dxa"/>
          </w:tcPr>
          <w:p w14:paraId="26446911" w14:textId="77777777" w:rsidR="008660E6" w:rsidRPr="00BC7C3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</w:t>
            </w:r>
          </w:p>
        </w:tc>
        <w:tc>
          <w:tcPr>
            <w:tcW w:w="1134" w:type="dxa"/>
          </w:tcPr>
          <w:p w14:paraId="297F815A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Caucasian</w:t>
            </w:r>
          </w:p>
        </w:tc>
        <w:tc>
          <w:tcPr>
            <w:tcW w:w="1276" w:type="dxa"/>
          </w:tcPr>
          <w:p w14:paraId="1B921AD0" w14:textId="77777777" w:rsidR="008660E6" w:rsidRPr="00BC7C3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Polymyositis</w:t>
            </w:r>
          </w:p>
        </w:tc>
        <w:tc>
          <w:tcPr>
            <w:tcW w:w="1418" w:type="dxa"/>
          </w:tcPr>
          <w:p w14:paraId="4F1B4B1E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Pfizer-BioNTech</w:t>
            </w:r>
          </w:p>
        </w:tc>
        <w:tc>
          <w:tcPr>
            <w:tcW w:w="3260" w:type="dxa"/>
          </w:tcPr>
          <w:p w14:paraId="651DA885" w14:textId="77777777" w:rsidR="008660E6" w:rsidRPr="00BC7C3D" w:rsidRDefault="008660E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Difficulty in breathing/ s</w:t>
            </w:r>
            <w:r w:rsidRPr="00BC7C3D">
              <w:rPr>
                <w:rFonts w:cstheme="minorHAnsi"/>
                <w:sz w:val="20"/>
                <w:szCs w:val="20"/>
                <w:lang w:val="en-US"/>
              </w:rPr>
              <w:t>hortness of breath</w:t>
            </w:r>
          </w:p>
        </w:tc>
        <w:tc>
          <w:tcPr>
            <w:tcW w:w="2977" w:type="dxa"/>
          </w:tcPr>
          <w:p w14:paraId="3DD6E25D" w14:textId="77777777" w:rsidR="008660E6" w:rsidRPr="00BC7C3D" w:rsidRDefault="008660E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C7C3D">
              <w:rPr>
                <w:rFonts w:cstheme="minorHAnsi"/>
                <w:sz w:val="20"/>
                <w:szCs w:val="20"/>
                <w:lang w:val="en-US"/>
              </w:rPr>
              <w:t>Marked difficulty in breathing</w:t>
            </w:r>
          </w:p>
        </w:tc>
        <w:tc>
          <w:tcPr>
            <w:tcW w:w="1559" w:type="dxa"/>
          </w:tcPr>
          <w:p w14:paraId="77B6E0C6" w14:textId="77777777" w:rsidR="008660E6" w:rsidRPr="00BC7C3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Methotrexate</w:t>
            </w:r>
          </w:p>
        </w:tc>
        <w:tc>
          <w:tcPr>
            <w:tcW w:w="1559" w:type="dxa"/>
          </w:tcPr>
          <w:p w14:paraId="3DDA07B6" w14:textId="77777777" w:rsidR="008660E6" w:rsidRPr="00BC7C3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T2DM, ILD</w:t>
            </w:r>
          </w:p>
        </w:tc>
      </w:tr>
      <w:tr w:rsidR="008660E6" w14:paraId="4F7997B4" w14:textId="77777777" w:rsidTr="00CA3BF2">
        <w:tc>
          <w:tcPr>
            <w:tcW w:w="704" w:type="dxa"/>
          </w:tcPr>
          <w:p w14:paraId="2E20C605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</w:tcPr>
          <w:p w14:paraId="3A598C74" w14:textId="77777777" w:rsidR="008660E6" w:rsidRPr="001E4D42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54</w:t>
            </w:r>
          </w:p>
        </w:tc>
        <w:tc>
          <w:tcPr>
            <w:tcW w:w="992" w:type="dxa"/>
          </w:tcPr>
          <w:p w14:paraId="186E016E" w14:textId="77777777" w:rsidR="008660E6" w:rsidRPr="001E4D42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</w:tcPr>
          <w:p w14:paraId="4F3990C8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Caucasian</w:t>
            </w:r>
          </w:p>
        </w:tc>
        <w:tc>
          <w:tcPr>
            <w:tcW w:w="1276" w:type="dxa"/>
          </w:tcPr>
          <w:p w14:paraId="6E742EDB" w14:textId="77777777" w:rsidR="008660E6" w:rsidRPr="001E4D42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OM</w:t>
            </w:r>
          </w:p>
        </w:tc>
        <w:tc>
          <w:tcPr>
            <w:tcW w:w="1418" w:type="dxa"/>
          </w:tcPr>
          <w:p w14:paraId="7A367E77" w14:textId="77777777" w:rsidR="008660E6" w:rsidRPr="001E4D42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Moderna</w:t>
            </w:r>
          </w:p>
        </w:tc>
        <w:tc>
          <w:tcPr>
            <w:tcW w:w="3260" w:type="dxa"/>
          </w:tcPr>
          <w:p w14:paraId="179EA5A0" w14:textId="77777777" w:rsidR="008660E6" w:rsidRPr="001E4D42" w:rsidRDefault="008660E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1E4D42">
              <w:rPr>
                <w:rFonts w:cstheme="minorHAnsi"/>
                <w:sz w:val="20"/>
                <w:szCs w:val="20"/>
                <w:lang w:val="en-US"/>
              </w:rPr>
              <w:t>Deep vein thrombosis</w:t>
            </w:r>
          </w:p>
        </w:tc>
        <w:tc>
          <w:tcPr>
            <w:tcW w:w="2977" w:type="dxa"/>
          </w:tcPr>
          <w:p w14:paraId="3C44B17C" w14:textId="77777777" w:rsidR="008660E6" w:rsidRPr="001E4D42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559" w:type="dxa"/>
          </w:tcPr>
          <w:p w14:paraId="3259AB07" w14:textId="77777777" w:rsidR="008660E6" w:rsidRPr="001E4D42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Glucocorticoids</w:t>
            </w:r>
          </w:p>
        </w:tc>
        <w:tc>
          <w:tcPr>
            <w:tcW w:w="1559" w:type="dxa"/>
          </w:tcPr>
          <w:p w14:paraId="3503023C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Hemolytic anemia/ idiopathic thrombocytopenic purpura (ITP), Thyroid disorder (Hypo/Hyperthyroidism</w:t>
            </w:r>
          </w:p>
        </w:tc>
      </w:tr>
      <w:tr w:rsidR="008660E6" w14:paraId="7E354532" w14:textId="77777777" w:rsidTr="00CA3BF2">
        <w:tc>
          <w:tcPr>
            <w:tcW w:w="704" w:type="dxa"/>
          </w:tcPr>
          <w:p w14:paraId="06BDC16A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567" w:type="dxa"/>
          </w:tcPr>
          <w:p w14:paraId="38B1BE00" w14:textId="77777777" w:rsidR="008660E6" w:rsidRPr="00CF53AB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66</w:t>
            </w:r>
          </w:p>
        </w:tc>
        <w:tc>
          <w:tcPr>
            <w:tcW w:w="992" w:type="dxa"/>
          </w:tcPr>
          <w:p w14:paraId="15D2CC36" w14:textId="77777777" w:rsidR="008660E6" w:rsidRPr="00CF53AB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</w:tcPr>
          <w:p w14:paraId="52F0EEA9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Caucasian</w:t>
            </w:r>
          </w:p>
        </w:tc>
        <w:tc>
          <w:tcPr>
            <w:tcW w:w="1276" w:type="dxa"/>
          </w:tcPr>
          <w:p w14:paraId="0000A855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Myositis/ ASSD</w:t>
            </w:r>
          </w:p>
        </w:tc>
        <w:tc>
          <w:tcPr>
            <w:tcW w:w="1418" w:type="dxa"/>
          </w:tcPr>
          <w:p w14:paraId="34467DAD" w14:textId="77777777" w:rsidR="008660E6" w:rsidRPr="00CF53AB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Moderna</w:t>
            </w:r>
          </w:p>
        </w:tc>
        <w:tc>
          <w:tcPr>
            <w:tcW w:w="3260" w:type="dxa"/>
          </w:tcPr>
          <w:p w14:paraId="0F50238E" w14:textId="77777777" w:rsidR="008660E6" w:rsidRPr="00CF53AB" w:rsidRDefault="008660E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F53AB">
              <w:rPr>
                <w:rFonts w:cstheme="minorHAnsi"/>
                <w:sz w:val="20"/>
                <w:szCs w:val="20"/>
                <w:lang w:val="en-US"/>
              </w:rPr>
              <w:t>Severe nausea, vertigo</w:t>
            </w:r>
          </w:p>
          <w:p w14:paraId="1070A75A" w14:textId="77777777" w:rsidR="008660E6" w:rsidRPr="00CF53AB" w:rsidRDefault="008660E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F53AB">
              <w:rPr>
                <w:rFonts w:cstheme="minorHAnsi"/>
                <w:sz w:val="20"/>
                <w:szCs w:val="20"/>
                <w:lang w:val="en-US"/>
              </w:rPr>
              <w:t>Severe dehydration</w:t>
            </w:r>
          </w:p>
        </w:tc>
        <w:tc>
          <w:tcPr>
            <w:tcW w:w="2977" w:type="dxa"/>
          </w:tcPr>
          <w:p w14:paraId="4CD0D3FA" w14:textId="77777777" w:rsidR="008660E6" w:rsidRDefault="008660E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Injection site pain</w:t>
            </w:r>
          </w:p>
          <w:p w14:paraId="02610513" w14:textId="77777777" w:rsidR="008660E6" w:rsidRPr="00CF53AB" w:rsidRDefault="008660E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1E4D42">
              <w:rPr>
                <w:rFonts w:cstheme="minorHAnsi"/>
                <w:sz w:val="20"/>
                <w:szCs w:val="20"/>
                <w:lang w:val="en-US"/>
              </w:rPr>
              <w:t>Myalgia, fatigue, body ache</w:t>
            </w:r>
            <w:r>
              <w:rPr>
                <w:rFonts w:cstheme="minorHAnsi"/>
                <w:sz w:val="20"/>
                <w:szCs w:val="20"/>
                <w:lang w:val="en-US"/>
              </w:rPr>
              <w:t>, fever, joint pain</w:t>
            </w:r>
          </w:p>
        </w:tc>
        <w:tc>
          <w:tcPr>
            <w:tcW w:w="1559" w:type="dxa"/>
          </w:tcPr>
          <w:p w14:paraId="5F0C68EA" w14:textId="77777777" w:rsidR="008660E6" w:rsidRPr="00CF53AB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559" w:type="dxa"/>
          </w:tcPr>
          <w:p w14:paraId="7A21CFFE" w14:textId="77777777" w:rsidR="008660E6" w:rsidRPr="00CF53AB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Asthma</w:t>
            </w:r>
          </w:p>
        </w:tc>
      </w:tr>
      <w:tr w:rsidR="008660E6" w14:paraId="66CFE9DD" w14:textId="77777777" w:rsidTr="00CA3BF2">
        <w:tc>
          <w:tcPr>
            <w:tcW w:w="704" w:type="dxa"/>
          </w:tcPr>
          <w:p w14:paraId="5CAC8E2B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</w:tcPr>
          <w:p w14:paraId="62D6DCF6" w14:textId="77777777" w:rsidR="008660E6" w:rsidRPr="00C974C6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36</w:t>
            </w:r>
          </w:p>
        </w:tc>
        <w:tc>
          <w:tcPr>
            <w:tcW w:w="992" w:type="dxa"/>
          </w:tcPr>
          <w:p w14:paraId="67E7C54C" w14:textId="77777777" w:rsidR="008660E6" w:rsidRPr="00C974C6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</w:t>
            </w:r>
          </w:p>
        </w:tc>
        <w:tc>
          <w:tcPr>
            <w:tcW w:w="1134" w:type="dxa"/>
          </w:tcPr>
          <w:p w14:paraId="4188DF15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Caucasian</w:t>
            </w:r>
          </w:p>
        </w:tc>
        <w:tc>
          <w:tcPr>
            <w:tcW w:w="1276" w:type="dxa"/>
          </w:tcPr>
          <w:p w14:paraId="3AE306BD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Myositis/ ASSD</w:t>
            </w:r>
          </w:p>
        </w:tc>
        <w:tc>
          <w:tcPr>
            <w:tcW w:w="1418" w:type="dxa"/>
          </w:tcPr>
          <w:p w14:paraId="32865FE5" w14:textId="77777777" w:rsidR="008660E6" w:rsidRPr="00C974C6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Moderna</w:t>
            </w:r>
          </w:p>
        </w:tc>
        <w:tc>
          <w:tcPr>
            <w:tcW w:w="3260" w:type="dxa"/>
          </w:tcPr>
          <w:p w14:paraId="6819A8DC" w14:textId="77777777" w:rsidR="008660E6" w:rsidRPr="00C974C6" w:rsidRDefault="008660E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974C6">
              <w:rPr>
                <w:rFonts w:cstheme="minorHAnsi"/>
                <w:sz w:val="20"/>
                <w:szCs w:val="20"/>
                <w:lang w:val="en-US"/>
              </w:rPr>
              <w:t xml:space="preserve">Severe myalgia </w:t>
            </w:r>
          </w:p>
          <w:p w14:paraId="3B6FE381" w14:textId="77777777" w:rsidR="008660E6" w:rsidRPr="00C974C6" w:rsidRDefault="008660E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974C6">
              <w:rPr>
                <w:rFonts w:cstheme="minorHAnsi"/>
                <w:sz w:val="20"/>
                <w:szCs w:val="20"/>
                <w:lang w:val="en-US"/>
              </w:rPr>
              <w:t>Elevation in creatine kinase levels (22,000)</w:t>
            </w:r>
          </w:p>
        </w:tc>
        <w:tc>
          <w:tcPr>
            <w:tcW w:w="2977" w:type="dxa"/>
          </w:tcPr>
          <w:p w14:paraId="4E778EB3" w14:textId="77777777" w:rsidR="008660E6" w:rsidRPr="00F77992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559" w:type="dxa"/>
          </w:tcPr>
          <w:p w14:paraId="5BAA43C4" w14:textId="77777777" w:rsidR="008660E6" w:rsidRPr="00F77992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Azathioprine + IVIg/scIg + Glucocorticoids</w:t>
            </w:r>
          </w:p>
        </w:tc>
        <w:tc>
          <w:tcPr>
            <w:tcW w:w="1559" w:type="dxa"/>
          </w:tcPr>
          <w:p w14:paraId="2DF68EC5" w14:textId="77777777" w:rsidR="008660E6" w:rsidRPr="00F77992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Hyperlipidemia</w:t>
            </w:r>
          </w:p>
        </w:tc>
      </w:tr>
      <w:tr w:rsidR="008660E6" w14:paraId="373FB652" w14:textId="77777777" w:rsidTr="00CA3BF2">
        <w:tc>
          <w:tcPr>
            <w:tcW w:w="704" w:type="dxa"/>
          </w:tcPr>
          <w:p w14:paraId="514BBC5E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9</w:t>
            </w:r>
          </w:p>
        </w:tc>
        <w:tc>
          <w:tcPr>
            <w:tcW w:w="567" w:type="dxa"/>
          </w:tcPr>
          <w:p w14:paraId="6186505E" w14:textId="77777777" w:rsidR="008660E6" w:rsidRPr="00C974C6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38</w:t>
            </w:r>
          </w:p>
        </w:tc>
        <w:tc>
          <w:tcPr>
            <w:tcW w:w="992" w:type="dxa"/>
          </w:tcPr>
          <w:p w14:paraId="78C60767" w14:textId="77777777" w:rsidR="008660E6" w:rsidRPr="00C974C6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</w:tcPr>
          <w:p w14:paraId="6016F1C7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Caucasian</w:t>
            </w:r>
          </w:p>
        </w:tc>
        <w:tc>
          <w:tcPr>
            <w:tcW w:w="1276" w:type="dxa"/>
          </w:tcPr>
          <w:p w14:paraId="6B4646C4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Myositis/ ASSD</w:t>
            </w:r>
          </w:p>
        </w:tc>
        <w:tc>
          <w:tcPr>
            <w:tcW w:w="1418" w:type="dxa"/>
          </w:tcPr>
          <w:p w14:paraId="0215C77D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Pfizer-BioNTech</w:t>
            </w:r>
          </w:p>
        </w:tc>
        <w:tc>
          <w:tcPr>
            <w:tcW w:w="3260" w:type="dxa"/>
          </w:tcPr>
          <w:p w14:paraId="1892CAAC" w14:textId="77777777" w:rsidR="008660E6" w:rsidRPr="00C974C6" w:rsidRDefault="008660E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974C6">
              <w:rPr>
                <w:rFonts w:cstheme="minorHAnsi"/>
                <w:sz w:val="20"/>
                <w:szCs w:val="20"/>
                <w:lang w:val="en-US"/>
              </w:rPr>
              <w:t>Flare of autoimmune disease</w:t>
            </w:r>
          </w:p>
        </w:tc>
        <w:tc>
          <w:tcPr>
            <w:tcW w:w="2977" w:type="dxa"/>
          </w:tcPr>
          <w:p w14:paraId="5275EE2B" w14:textId="77777777" w:rsidR="008660E6" w:rsidRDefault="008660E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Injection site pain</w:t>
            </w:r>
          </w:p>
          <w:p w14:paraId="113ED59E" w14:textId="77777777" w:rsidR="008660E6" w:rsidRDefault="008660E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1E4D42">
              <w:rPr>
                <w:rFonts w:cstheme="minorHAnsi"/>
                <w:sz w:val="20"/>
                <w:szCs w:val="20"/>
                <w:lang w:val="en-US"/>
              </w:rPr>
              <w:t>Myalgia, body ache</w:t>
            </w:r>
            <w:r>
              <w:rPr>
                <w:rFonts w:cstheme="minorHAnsi"/>
                <w:sz w:val="20"/>
                <w:szCs w:val="20"/>
                <w:lang w:val="en-US"/>
              </w:rPr>
              <w:t>, fever, joint pain</w:t>
            </w:r>
          </w:p>
          <w:p w14:paraId="3295DAC0" w14:textId="77777777" w:rsidR="008660E6" w:rsidRDefault="008660E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Tachycardia, palpitations</w:t>
            </w:r>
          </w:p>
          <w:p w14:paraId="39F5D51D" w14:textId="77777777" w:rsidR="008660E6" w:rsidRDefault="008660E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Peripheral edema</w:t>
            </w:r>
          </w:p>
          <w:p w14:paraId="26FD7973" w14:textId="77777777" w:rsidR="008660E6" w:rsidRPr="00F77992" w:rsidRDefault="008660E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Cough</w:t>
            </w:r>
          </w:p>
        </w:tc>
        <w:tc>
          <w:tcPr>
            <w:tcW w:w="1559" w:type="dxa"/>
          </w:tcPr>
          <w:p w14:paraId="6529084B" w14:textId="77777777" w:rsidR="008660E6" w:rsidRPr="00F77992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559" w:type="dxa"/>
          </w:tcPr>
          <w:p w14:paraId="72300514" w14:textId="77777777" w:rsidR="008660E6" w:rsidRPr="00F77992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</w:t>
            </w:r>
          </w:p>
        </w:tc>
      </w:tr>
      <w:tr w:rsidR="008660E6" w14:paraId="42471D0E" w14:textId="77777777" w:rsidTr="00CA3BF2">
        <w:tc>
          <w:tcPr>
            <w:tcW w:w="704" w:type="dxa"/>
          </w:tcPr>
          <w:p w14:paraId="22422A8D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</w:tcPr>
          <w:p w14:paraId="5F6736FE" w14:textId="77777777" w:rsidR="008660E6" w:rsidRPr="00C974C6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65</w:t>
            </w:r>
          </w:p>
        </w:tc>
        <w:tc>
          <w:tcPr>
            <w:tcW w:w="992" w:type="dxa"/>
          </w:tcPr>
          <w:p w14:paraId="15B58AF6" w14:textId="77777777" w:rsidR="008660E6" w:rsidRPr="00C974C6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</w:tcPr>
          <w:p w14:paraId="70A0CD4A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Caucasian</w:t>
            </w:r>
          </w:p>
        </w:tc>
        <w:tc>
          <w:tcPr>
            <w:tcW w:w="1276" w:type="dxa"/>
          </w:tcPr>
          <w:p w14:paraId="63F08C7D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Myositis/ ASSD</w:t>
            </w:r>
          </w:p>
        </w:tc>
        <w:tc>
          <w:tcPr>
            <w:tcW w:w="1418" w:type="dxa"/>
          </w:tcPr>
          <w:p w14:paraId="1E4A73F3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Pfizer-BioNTech</w:t>
            </w:r>
          </w:p>
        </w:tc>
        <w:tc>
          <w:tcPr>
            <w:tcW w:w="3260" w:type="dxa"/>
          </w:tcPr>
          <w:p w14:paraId="294EF145" w14:textId="77777777" w:rsidR="008660E6" w:rsidRPr="00C974C6" w:rsidRDefault="008660E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974C6">
              <w:rPr>
                <w:rFonts w:cstheme="minorHAnsi"/>
                <w:sz w:val="20"/>
                <w:szCs w:val="20"/>
                <w:lang w:val="en-US"/>
              </w:rPr>
              <w:t>Dyspnea</w:t>
            </w:r>
          </w:p>
        </w:tc>
        <w:tc>
          <w:tcPr>
            <w:tcW w:w="2977" w:type="dxa"/>
          </w:tcPr>
          <w:p w14:paraId="548A9C30" w14:textId="77777777" w:rsidR="008660E6" w:rsidRPr="00F77992" w:rsidRDefault="008660E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77992">
              <w:rPr>
                <w:rFonts w:cstheme="minorHAnsi"/>
                <w:sz w:val="20"/>
                <w:szCs w:val="20"/>
                <w:lang w:val="en-US"/>
              </w:rPr>
              <w:t>Fever</w:t>
            </w:r>
          </w:p>
          <w:p w14:paraId="6496B926" w14:textId="77777777" w:rsidR="008660E6" w:rsidRPr="00F77992" w:rsidRDefault="008660E6" w:rsidP="00CA3BF2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0549CD3C" w14:textId="77777777" w:rsidR="008660E6" w:rsidRPr="00F77992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Rituximab</w:t>
            </w:r>
          </w:p>
        </w:tc>
        <w:tc>
          <w:tcPr>
            <w:tcW w:w="1559" w:type="dxa"/>
          </w:tcPr>
          <w:p w14:paraId="7B5335E2" w14:textId="77777777" w:rsidR="008660E6" w:rsidRPr="00F77992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ILD, hyperlipidemia</w:t>
            </w:r>
          </w:p>
        </w:tc>
      </w:tr>
    </w:tbl>
    <w:p w14:paraId="65EBE682" w14:textId="77777777" w:rsidR="008660E6" w:rsidRDefault="008660E6" w:rsidP="008660E6">
      <w:pPr>
        <w:rPr>
          <w:lang w:val="en-US"/>
        </w:rPr>
      </w:pPr>
      <w:r>
        <w:rPr>
          <w:lang w:val="en-US"/>
        </w:rPr>
        <w:t>IIM: idiopathic inflammatory myopathies; IS: immunosuppressive; F: female; M: male; SLE: systemic lupus erythematosus; MMF: mycophenolate mofetil; HCQ: hydroxychloroquine; IVIg/scIg: intravenous immunoglobulin/subcutaneous immunoglobulin; CKD: chronic kidney disease; HC: healthy control; ASSD: antisynthetase syndrome; HTN: hypertension; T2DM: type 2 diabetes mellitus; ILD: interstitial lung disease; TNF: tumour necrosis factor; OM: Overlap myositis with SLE or Sjogren’s syndrome or systemic sclerosis or rheumatoid arthritis; MCTD: mixed connective tissue disease</w:t>
      </w:r>
    </w:p>
    <w:p w14:paraId="71EA5E42" w14:textId="0A595A5C" w:rsidR="006D248B" w:rsidRDefault="006D248B" w:rsidP="006D248B">
      <w:pPr>
        <w:spacing w:line="480" w:lineRule="auto"/>
        <w:jc w:val="both"/>
        <w:rPr>
          <w:rFonts w:ascii="Times" w:hAnsi="Times" w:cs="Times New Roman"/>
          <w:lang w:val="en-US"/>
        </w:rPr>
      </w:pPr>
    </w:p>
    <w:p w14:paraId="20EC321F" w14:textId="204B99AB" w:rsidR="008660E6" w:rsidRDefault="008660E6" w:rsidP="006D248B">
      <w:pPr>
        <w:spacing w:line="480" w:lineRule="auto"/>
        <w:jc w:val="both"/>
        <w:rPr>
          <w:rFonts w:ascii="Times" w:hAnsi="Times" w:cs="Times New Roman"/>
          <w:lang w:val="en-US"/>
        </w:rPr>
      </w:pPr>
    </w:p>
    <w:p w14:paraId="0F52F6C3" w14:textId="7CD14ECF" w:rsidR="008660E6" w:rsidRDefault="008660E6" w:rsidP="006D248B">
      <w:pPr>
        <w:spacing w:line="480" w:lineRule="auto"/>
        <w:jc w:val="both"/>
        <w:rPr>
          <w:rFonts w:ascii="Times" w:hAnsi="Times" w:cs="Times New Roman"/>
          <w:lang w:val="en-US"/>
        </w:rPr>
      </w:pPr>
    </w:p>
    <w:p w14:paraId="04C94F58" w14:textId="39F58510" w:rsidR="008660E6" w:rsidRDefault="008660E6" w:rsidP="006D248B">
      <w:pPr>
        <w:spacing w:line="480" w:lineRule="auto"/>
        <w:jc w:val="both"/>
        <w:rPr>
          <w:rFonts w:ascii="Times" w:hAnsi="Times" w:cs="Times New Roman"/>
          <w:lang w:val="en-US"/>
        </w:rPr>
      </w:pPr>
    </w:p>
    <w:p w14:paraId="1AFE8318" w14:textId="77777777" w:rsidR="008660E6" w:rsidRDefault="008660E6" w:rsidP="006D248B">
      <w:pPr>
        <w:spacing w:line="480" w:lineRule="auto"/>
        <w:jc w:val="both"/>
        <w:rPr>
          <w:rFonts w:ascii="Times" w:hAnsi="Times" w:cs="Times New Roman"/>
          <w:lang w:val="en-US"/>
        </w:rPr>
      </w:pPr>
    </w:p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992"/>
        <w:gridCol w:w="1134"/>
        <w:gridCol w:w="1281"/>
        <w:gridCol w:w="1418"/>
        <w:gridCol w:w="3258"/>
        <w:gridCol w:w="2976"/>
        <w:gridCol w:w="1558"/>
        <w:gridCol w:w="1558"/>
      </w:tblGrid>
      <w:tr w:rsidR="008660E6" w14:paraId="7D2A507E" w14:textId="77777777" w:rsidTr="00CA3BF2">
        <w:tc>
          <w:tcPr>
            <w:tcW w:w="15446" w:type="dxa"/>
            <w:gridSpan w:val="10"/>
            <w:tcBorders>
              <w:bottom w:val="single" w:sz="8" w:space="0" w:color="000000"/>
            </w:tcBorders>
          </w:tcPr>
          <w:p w14:paraId="7A063335" w14:textId="77777777" w:rsidR="008660E6" w:rsidRPr="00686C3D" w:rsidRDefault="008660E6" w:rsidP="00CA3BF2">
            <w:pPr>
              <w:jc w:val="center"/>
              <w:rPr>
                <w:sz w:val="24"/>
                <w:szCs w:val="24"/>
                <w:lang w:val="en-US"/>
              </w:rPr>
            </w:pPr>
            <w:r w:rsidRPr="00686C3D">
              <w:rPr>
                <w:sz w:val="24"/>
                <w:szCs w:val="24"/>
                <w:lang w:val="en-US"/>
              </w:rPr>
              <w:lastRenderedPageBreak/>
              <w:t>Supplemental Table 12</w:t>
            </w:r>
            <w:r>
              <w:rPr>
                <w:sz w:val="24"/>
                <w:szCs w:val="24"/>
                <w:lang w:val="en-US"/>
              </w:rPr>
              <w:t>b</w:t>
            </w:r>
            <w:r w:rsidRPr="00686C3D">
              <w:rPr>
                <w:sz w:val="24"/>
                <w:szCs w:val="24"/>
                <w:lang w:val="en-US"/>
              </w:rPr>
              <w:t xml:space="preserve">. </w:t>
            </w:r>
            <w:r w:rsidRPr="00686C3D">
              <w:rPr>
                <w:sz w:val="24"/>
                <w:szCs w:val="24"/>
              </w:rPr>
              <w:t>Characteristics of</w:t>
            </w:r>
            <w:r>
              <w:rPr>
                <w:sz w:val="24"/>
                <w:szCs w:val="24"/>
                <w:lang w:val="en-US"/>
              </w:rPr>
              <w:t xml:space="preserve"> non-IIM respondents (SAIDs and HCs)</w:t>
            </w:r>
            <w:r w:rsidRPr="00686C3D">
              <w:rPr>
                <w:sz w:val="24"/>
                <w:szCs w:val="24"/>
              </w:rPr>
              <w:t xml:space="preserve"> requiring hospitalization (with vaccination as a most probable cause)</w:t>
            </w:r>
          </w:p>
          <w:p w14:paraId="5AE7796E" w14:textId="77777777" w:rsidR="008660E6" w:rsidRPr="00686C3D" w:rsidRDefault="008660E6" w:rsidP="00CA3BF2">
            <w:pPr>
              <w:rPr>
                <w:lang w:val="en-US"/>
              </w:rPr>
            </w:pPr>
          </w:p>
        </w:tc>
      </w:tr>
      <w:tr w:rsidR="008660E6" w14:paraId="2A60C930" w14:textId="77777777" w:rsidTr="00CA3BF2">
        <w:tc>
          <w:tcPr>
            <w:tcW w:w="704" w:type="dxa"/>
            <w:tcBorders>
              <w:bottom w:val="single" w:sz="8" w:space="0" w:color="000000"/>
            </w:tcBorders>
          </w:tcPr>
          <w:p w14:paraId="5B5EE250" w14:textId="77777777" w:rsidR="008660E6" w:rsidRPr="00F42424" w:rsidRDefault="008660E6" w:rsidP="00CA3BF2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42424">
              <w:rPr>
                <w:rFonts w:cstheme="minorHAnsi"/>
                <w:b/>
                <w:bCs/>
                <w:sz w:val="20"/>
                <w:szCs w:val="20"/>
                <w:lang w:val="en-US"/>
              </w:rPr>
              <w:t>S.No.</w:t>
            </w: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 w14:paraId="621D10AB" w14:textId="77777777" w:rsidR="008660E6" w:rsidRPr="00F42424" w:rsidRDefault="008660E6" w:rsidP="00CA3BF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42424">
              <w:rPr>
                <w:rFonts w:cstheme="minorHAnsi"/>
                <w:b/>
                <w:bCs/>
                <w:sz w:val="20"/>
                <w:szCs w:val="20"/>
                <w:lang w:val="en-US"/>
              </w:rPr>
              <w:t>Age</w:t>
            </w:r>
          </w:p>
        </w:tc>
        <w:tc>
          <w:tcPr>
            <w:tcW w:w="992" w:type="dxa"/>
            <w:tcBorders>
              <w:bottom w:val="single" w:sz="8" w:space="0" w:color="000000"/>
            </w:tcBorders>
          </w:tcPr>
          <w:p w14:paraId="101568C2" w14:textId="77777777" w:rsidR="008660E6" w:rsidRPr="00F42424" w:rsidRDefault="008660E6" w:rsidP="00CA3BF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42424">
              <w:rPr>
                <w:rFonts w:cstheme="minorHAnsi"/>
                <w:b/>
                <w:bCs/>
                <w:sz w:val="20"/>
                <w:szCs w:val="20"/>
                <w:lang w:val="en-US"/>
              </w:rPr>
              <w:t>Sex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14:paraId="20609EE3" w14:textId="77777777" w:rsidR="008660E6" w:rsidRPr="00F42424" w:rsidRDefault="008660E6" w:rsidP="00CA3BF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42424">
              <w:rPr>
                <w:rFonts w:cstheme="minorHAnsi"/>
                <w:b/>
                <w:bCs/>
                <w:sz w:val="20"/>
                <w:szCs w:val="20"/>
                <w:lang w:val="en-US"/>
              </w:rPr>
              <w:t>Ethnicity</w:t>
            </w:r>
          </w:p>
        </w:tc>
        <w:tc>
          <w:tcPr>
            <w:tcW w:w="1281" w:type="dxa"/>
            <w:tcBorders>
              <w:bottom w:val="single" w:sz="8" w:space="0" w:color="000000"/>
            </w:tcBorders>
          </w:tcPr>
          <w:p w14:paraId="35BC3E16" w14:textId="77777777" w:rsidR="008660E6" w:rsidRPr="00F42424" w:rsidRDefault="008660E6" w:rsidP="00CA3BF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42424">
              <w:rPr>
                <w:rFonts w:cstheme="minorHAnsi"/>
                <w:b/>
                <w:bCs/>
                <w:sz w:val="20"/>
                <w:szCs w:val="20"/>
                <w:lang w:val="en-US"/>
              </w:rPr>
              <w:t>SAID</w:t>
            </w:r>
          </w:p>
          <w:p w14:paraId="11A6A0BF" w14:textId="77777777" w:rsidR="008660E6" w:rsidRPr="00F42424" w:rsidRDefault="008660E6" w:rsidP="00CA3BF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42424">
              <w:rPr>
                <w:rFonts w:cstheme="minorHAnsi"/>
                <w:b/>
                <w:bCs/>
                <w:sz w:val="20"/>
                <w:szCs w:val="20"/>
                <w:lang w:val="en-US"/>
              </w:rPr>
              <w:t>diagnosis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</w:tcPr>
          <w:p w14:paraId="40716F31" w14:textId="77777777" w:rsidR="008660E6" w:rsidRPr="00F42424" w:rsidRDefault="008660E6" w:rsidP="00CA3BF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42424">
              <w:rPr>
                <w:rFonts w:cstheme="minorHAnsi"/>
                <w:b/>
                <w:bCs/>
                <w:sz w:val="20"/>
                <w:szCs w:val="20"/>
                <w:lang w:val="en-US"/>
              </w:rPr>
              <w:t>Vaccine received</w:t>
            </w:r>
          </w:p>
        </w:tc>
        <w:tc>
          <w:tcPr>
            <w:tcW w:w="3258" w:type="dxa"/>
            <w:tcBorders>
              <w:bottom w:val="single" w:sz="8" w:space="0" w:color="000000"/>
            </w:tcBorders>
          </w:tcPr>
          <w:p w14:paraId="5AC3804B" w14:textId="77777777" w:rsidR="008660E6" w:rsidRPr="00F42424" w:rsidRDefault="008660E6" w:rsidP="00CA3BF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42424">
              <w:rPr>
                <w:rFonts w:cstheme="minorHAnsi"/>
                <w:b/>
                <w:bCs/>
                <w:sz w:val="20"/>
                <w:szCs w:val="20"/>
                <w:lang w:val="en-US"/>
              </w:rPr>
              <w:t>Reason for Hospitalization</w:t>
            </w:r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 w14:paraId="191DA0C1" w14:textId="77777777" w:rsidR="008660E6" w:rsidRPr="00F42424" w:rsidRDefault="008660E6" w:rsidP="00CA3BF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42424">
              <w:rPr>
                <w:rFonts w:cstheme="minorHAnsi"/>
                <w:b/>
                <w:bCs/>
                <w:sz w:val="20"/>
                <w:szCs w:val="20"/>
                <w:lang w:val="en-US"/>
              </w:rPr>
              <w:t>Associated symptoms</w:t>
            </w:r>
          </w:p>
        </w:tc>
        <w:tc>
          <w:tcPr>
            <w:tcW w:w="1558" w:type="dxa"/>
            <w:tcBorders>
              <w:bottom w:val="single" w:sz="8" w:space="0" w:color="000000"/>
            </w:tcBorders>
          </w:tcPr>
          <w:p w14:paraId="20ACC7FC" w14:textId="77777777" w:rsidR="008660E6" w:rsidRPr="00F42424" w:rsidRDefault="008660E6" w:rsidP="00CA3BF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IS therapy</w:t>
            </w:r>
            <w:r w:rsidRPr="00F42424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pre-vaccination</w:t>
            </w:r>
          </w:p>
        </w:tc>
        <w:tc>
          <w:tcPr>
            <w:tcW w:w="1558" w:type="dxa"/>
            <w:tcBorders>
              <w:bottom w:val="single" w:sz="8" w:space="0" w:color="000000"/>
            </w:tcBorders>
          </w:tcPr>
          <w:p w14:paraId="1F80C70C" w14:textId="77777777" w:rsidR="008660E6" w:rsidRPr="00F42424" w:rsidRDefault="008660E6" w:rsidP="00CA3BF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42424">
              <w:rPr>
                <w:rFonts w:cstheme="minorHAnsi"/>
                <w:b/>
                <w:bCs/>
                <w:sz w:val="20"/>
                <w:szCs w:val="20"/>
                <w:lang w:val="en-US"/>
              </w:rPr>
              <w:t>Comorbidities</w:t>
            </w:r>
          </w:p>
        </w:tc>
      </w:tr>
      <w:tr w:rsidR="008660E6" w14:paraId="1F7B95DF" w14:textId="77777777" w:rsidTr="00CA3BF2">
        <w:trPr>
          <w:trHeight w:val="898"/>
        </w:trPr>
        <w:tc>
          <w:tcPr>
            <w:tcW w:w="704" w:type="dxa"/>
            <w:tcBorders>
              <w:top w:val="single" w:sz="8" w:space="0" w:color="000000"/>
            </w:tcBorders>
          </w:tcPr>
          <w:p w14:paraId="5E130842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42424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</w:tcBorders>
          </w:tcPr>
          <w:p w14:paraId="1B30B34E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42424">
              <w:rPr>
                <w:rFonts w:cstheme="minorHAnsi"/>
                <w:sz w:val="20"/>
                <w:szCs w:val="20"/>
                <w:lang w:val="en-US"/>
              </w:rPr>
              <w:t>51</w:t>
            </w:r>
          </w:p>
        </w:tc>
        <w:tc>
          <w:tcPr>
            <w:tcW w:w="992" w:type="dxa"/>
            <w:tcBorders>
              <w:top w:val="single" w:sz="8" w:space="0" w:color="000000"/>
            </w:tcBorders>
          </w:tcPr>
          <w:p w14:paraId="365B7D52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14:paraId="6EE37F4A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Hispanic</w:t>
            </w:r>
          </w:p>
        </w:tc>
        <w:tc>
          <w:tcPr>
            <w:tcW w:w="1281" w:type="dxa"/>
            <w:tcBorders>
              <w:top w:val="single" w:sz="8" w:space="0" w:color="000000"/>
            </w:tcBorders>
          </w:tcPr>
          <w:p w14:paraId="2897252F" w14:textId="77777777" w:rsidR="008660E6" w:rsidRPr="007B1ED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Rheumatoid arthritis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 w14:paraId="497A33BF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Sinovac</w:t>
            </w:r>
          </w:p>
        </w:tc>
        <w:tc>
          <w:tcPr>
            <w:tcW w:w="3258" w:type="dxa"/>
            <w:tcBorders>
              <w:top w:val="single" w:sz="8" w:space="0" w:color="000000"/>
            </w:tcBorders>
          </w:tcPr>
          <w:p w14:paraId="701FFEA6" w14:textId="77777777" w:rsidR="008660E6" w:rsidRPr="007B1EDD" w:rsidRDefault="008660E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B1EDD">
              <w:rPr>
                <w:rFonts w:cstheme="minorHAnsi"/>
                <w:sz w:val="20"/>
                <w:szCs w:val="20"/>
                <w:lang w:val="en-US"/>
              </w:rPr>
              <w:t>Severe generalized body pain</w:t>
            </w:r>
          </w:p>
          <w:p w14:paraId="16792576" w14:textId="77777777" w:rsidR="008660E6" w:rsidRPr="007B1EDD" w:rsidRDefault="008660E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B1EDD">
              <w:rPr>
                <w:rFonts w:cstheme="minorHAnsi"/>
                <w:sz w:val="20"/>
                <w:szCs w:val="20"/>
                <w:lang w:val="en-US"/>
              </w:rPr>
              <w:t>High grade fever</w:t>
            </w:r>
          </w:p>
        </w:tc>
        <w:tc>
          <w:tcPr>
            <w:tcW w:w="2976" w:type="dxa"/>
            <w:tcBorders>
              <w:top w:val="single" w:sz="8" w:space="0" w:color="000000"/>
            </w:tcBorders>
          </w:tcPr>
          <w:p w14:paraId="409EDCC9" w14:textId="77777777" w:rsidR="008660E6" w:rsidRPr="007B1ED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558" w:type="dxa"/>
            <w:tcBorders>
              <w:top w:val="single" w:sz="8" w:space="0" w:color="000000"/>
            </w:tcBorders>
          </w:tcPr>
          <w:p w14:paraId="2988D859" w14:textId="77777777" w:rsidR="008660E6" w:rsidRPr="007B1ED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Methotrexate + Rituximab</w:t>
            </w:r>
          </w:p>
        </w:tc>
        <w:tc>
          <w:tcPr>
            <w:tcW w:w="1558" w:type="dxa"/>
            <w:tcBorders>
              <w:top w:val="single" w:sz="8" w:space="0" w:color="000000"/>
            </w:tcBorders>
          </w:tcPr>
          <w:p w14:paraId="01E09332" w14:textId="77777777" w:rsidR="008660E6" w:rsidRPr="007B1ED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</w:t>
            </w:r>
          </w:p>
        </w:tc>
      </w:tr>
      <w:tr w:rsidR="008660E6" w14:paraId="64FC4CAF" w14:textId="77777777" w:rsidTr="00CA3BF2">
        <w:tc>
          <w:tcPr>
            <w:tcW w:w="704" w:type="dxa"/>
          </w:tcPr>
          <w:p w14:paraId="63314209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42424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</w:tcPr>
          <w:p w14:paraId="73BF42AF" w14:textId="77777777" w:rsidR="008660E6" w:rsidRPr="007B1ED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65</w:t>
            </w:r>
          </w:p>
        </w:tc>
        <w:tc>
          <w:tcPr>
            <w:tcW w:w="992" w:type="dxa"/>
          </w:tcPr>
          <w:p w14:paraId="0B6E379A" w14:textId="77777777" w:rsidR="008660E6" w:rsidRPr="007B1ED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</w:t>
            </w:r>
          </w:p>
        </w:tc>
        <w:tc>
          <w:tcPr>
            <w:tcW w:w="1134" w:type="dxa"/>
          </w:tcPr>
          <w:p w14:paraId="1E57C485" w14:textId="77777777" w:rsidR="008660E6" w:rsidRPr="007B1ED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Caucasian</w:t>
            </w:r>
          </w:p>
        </w:tc>
        <w:tc>
          <w:tcPr>
            <w:tcW w:w="1281" w:type="dxa"/>
          </w:tcPr>
          <w:p w14:paraId="281AF749" w14:textId="77777777" w:rsidR="008660E6" w:rsidRPr="007B1ED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Polymyalgia rheumatica</w:t>
            </w:r>
          </w:p>
        </w:tc>
        <w:tc>
          <w:tcPr>
            <w:tcW w:w="1418" w:type="dxa"/>
          </w:tcPr>
          <w:p w14:paraId="2D8D849C" w14:textId="77777777" w:rsidR="008660E6" w:rsidRPr="007B1ED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Oxford/AstraZeneca</w:t>
            </w:r>
          </w:p>
        </w:tc>
        <w:tc>
          <w:tcPr>
            <w:tcW w:w="3258" w:type="dxa"/>
          </w:tcPr>
          <w:p w14:paraId="29252D64" w14:textId="77777777" w:rsidR="008660E6" w:rsidRPr="007B1EDD" w:rsidRDefault="008660E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B1EDD">
              <w:rPr>
                <w:rFonts w:cstheme="minorHAnsi"/>
                <w:sz w:val="20"/>
                <w:szCs w:val="20"/>
                <w:lang w:val="en-US"/>
              </w:rPr>
              <w:t>Herpes Zoster Ophthalmicus</w:t>
            </w:r>
          </w:p>
          <w:p w14:paraId="124B0B34" w14:textId="77777777" w:rsidR="008660E6" w:rsidRPr="007B1EDD" w:rsidRDefault="008660E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B1EDD">
              <w:rPr>
                <w:rFonts w:cstheme="minorHAnsi"/>
                <w:sz w:val="20"/>
                <w:szCs w:val="20"/>
                <w:lang w:val="en-US"/>
              </w:rPr>
              <w:t>Severe headache and retro-orbital pain</w:t>
            </w:r>
          </w:p>
        </w:tc>
        <w:tc>
          <w:tcPr>
            <w:tcW w:w="2976" w:type="dxa"/>
          </w:tcPr>
          <w:p w14:paraId="63F9945E" w14:textId="77777777" w:rsidR="008660E6" w:rsidRPr="007B1ED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Minor non-specific symptoms</w:t>
            </w:r>
          </w:p>
        </w:tc>
        <w:tc>
          <w:tcPr>
            <w:tcW w:w="1558" w:type="dxa"/>
          </w:tcPr>
          <w:p w14:paraId="78BDC91D" w14:textId="77777777" w:rsidR="008660E6" w:rsidRPr="007B1ED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Prednisolone</w:t>
            </w:r>
          </w:p>
        </w:tc>
        <w:tc>
          <w:tcPr>
            <w:tcW w:w="1558" w:type="dxa"/>
          </w:tcPr>
          <w:p w14:paraId="23D95E1D" w14:textId="77777777" w:rsidR="008660E6" w:rsidRPr="007B1ED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</w:t>
            </w:r>
          </w:p>
        </w:tc>
      </w:tr>
      <w:tr w:rsidR="008660E6" w14:paraId="5761AF45" w14:textId="77777777" w:rsidTr="00CA3BF2">
        <w:tc>
          <w:tcPr>
            <w:tcW w:w="704" w:type="dxa"/>
          </w:tcPr>
          <w:p w14:paraId="3E16C0B9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42424">
              <w:rPr>
                <w:rFonts w:cstheme="min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</w:tcPr>
          <w:p w14:paraId="09EC494F" w14:textId="77777777" w:rsidR="008660E6" w:rsidRPr="007B1ED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39</w:t>
            </w:r>
          </w:p>
        </w:tc>
        <w:tc>
          <w:tcPr>
            <w:tcW w:w="992" w:type="dxa"/>
          </w:tcPr>
          <w:p w14:paraId="48C515D8" w14:textId="77777777" w:rsidR="008660E6" w:rsidRPr="007B1ED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</w:tcPr>
          <w:p w14:paraId="4BE3D782" w14:textId="77777777" w:rsidR="008660E6" w:rsidRPr="007B1ED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Hispanic</w:t>
            </w:r>
          </w:p>
        </w:tc>
        <w:tc>
          <w:tcPr>
            <w:tcW w:w="1281" w:type="dxa"/>
          </w:tcPr>
          <w:p w14:paraId="7ECF8079" w14:textId="77777777" w:rsidR="008660E6" w:rsidRPr="007B1ED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SLE</w:t>
            </w:r>
          </w:p>
        </w:tc>
        <w:tc>
          <w:tcPr>
            <w:tcW w:w="1418" w:type="dxa"/>
          </w:tcPr>
          <w:p w14:paraId="79809186" w14:textId="77777777" w:rsidR="008660E6" w:rsidRPr="007B1ED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Moderna</w:t>
            </w:r>
          </w:p>
        </w:tc>
        <w:tc>
          <w:tcPr>
            <w:tcW w:w="3258" w:type="dxa"/>
          </w:tcPr>
          <w:p w14:paraId="545BAD5A" w14:textId="77777777" w:rsidR="008660E6" w:rsidRPr="00B07B67" w:rsidRDefault="008660E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07B67">
              <w:rPr>
                <w:rFonts w:cstheme="minorHAnsi"/>
                <w:sz w:val="20"/>
                <w:szCs w:val="20"/>
                <w:lang w:val="en-US"/>
              </w:rPr>
              <w:t>Generalized lymphadenopathy</w:t>
            </w:r>
          </w:p>
          <w:p w14:paraId="5C163048" w14:textId="77777777" w:rsidR="008660E6" w:rsidRPr="00B07B67" w:rsidRDefault="008660E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07B67">
              <w:rPr>
                <w:rFonts w:cstheme="minorHAnsi"/>
                <w:sz w:val="20"/>
                <w:szCs w:val="20"/>
                <w:lang w:val="en-US"/>
              </w:rPr>
              <w:t>Leg swelling (fluid retention</w:t>
            </w:r>
            <w:r>
              <w:rPr>
                <w:rFonts w:cstheme="minorHAnsi"/>
                <w:sz w:val="20"/>
                <w:szCs w:val="20"/>
                <w:lang w:val="en-US"/>
              </w:rPr>
              <w:t>)- Probable Deep venous thrombosis</w:t>
            </w:r>
          </w:p>
        </w:tc>
        <w:tc>
          <w:tcPr>
            <w:tcW w:w="2976" w:type="dxa"/>
          </w:tcPr>
          <w:p w14:paraId="5A472B26" w14:textId="77777777" w:rsidR="008660E6" w:rsidRPr="00B07B67" w:rsidRDefault="008660E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07B67">
              <w:rPr>
                <w:rFonts w:cstheme="minorHAnsi"/>
                <w:sz w:val="20"/>
                <w:szCs w:val="20"/>
                <w:lang w:val="en-US"/>
              </w:rPr>
              <w:t>Injection site pain</w:t>
            </w:r>
          </w:p>
          <w:p w14:paraId="774F2758" w14:textId="77777777" w:rsidR="008660E6" w:rsidRPr="00B07B67" w:rsidRDefault="008660E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07B67">
              <w:rPr>
                <w:rFonts w:cstheme="minorHAnsi"/>
                <w:sz w:val="20"/>
                <w:szCs w:val="20"/>
                <w:lang w:val="en-US"/>
              </w:rPr>
              <w:t>Fever</w:t>
            </w:r>
          </w:p>
          <w:p w14:paraId="32A5534E" w14:textId="77777777" w:rsidR="008660E6" w:rsidRPr="00B07B67" w:rsidRDefault="008660E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07B67">
              <w:rPr>
                <w:rFonts w:cstheme="minorHAnsi"/>
                <w:sz w:val="20"/>
                <w:szCs w:val="20"/>
                <w:lang w:val="en-US"/>
              </w:rPr>
              <w:t>Headache</w:t>
            </w:r>
          </w:p>
          <w:p w14:paraId="0B79A664" w14:textId="77777777" w:rsidR="008660E6" w:rsidRPr="00B07B67" w:rsidRDefault="008660E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07B67">
              <w:rPr>
                <w:rFonts w:cstheme="minorHAnsi"/>
                <w:sz w:val="20"/>
                <w:szCs w:val="20"/>
                <w:lang w:val="en-US"/>
              </w:rPr>
              <w:t>Peripheral edema</w:t>
            </w:r>
          </w:p>
          <w:p w14:paraId="54F0EFA4" w14:textId="77777777" w:rsidR="008660E6" w:rsidRPr="00B07B67" w:rsidRDefault="008660E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07B67">
              <w:rPr>
                <w:rFonts w:cstheme="minorHAnsi"/>
                <w:sz w:val="20"/>
                <w:szCs w:val="20"/>
                <w:lang w:val="en-US"/>
              </w:rPr>
              <w:t>Visual disturbances</w:t>
            </w:r>
          </w:p>
          <w:p w14:paraId="3A2651F3" w14:textId="77777777" w:rsidR="008660E6" w:rsidRPr="00B07B67" w:rsidRDefault="008660E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07B67">
              <w:rPr>
                <w:rFonts w:cstheme="minorHAnsi"/>
                <w:sz w:val="20"/>
                <w:szCs w:val="20"/>
                <w:lang w:val="en-US"/>
              </w:rPr>
              <w:t>Bleeding/bruising on the body</w:t>
            </w:r>
          </w:p>
          <w:p w14:paraId="6B22BC47" w14:textId="77777777" w:rsidR="008660E6" w:rsidRPr="00B07B67" w:rsidRDefault="008660E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07B67">
              <w:rPr>
                <w:rFonts w:cstheme="minorHAnsi"/>
                <w:sz w:val="20"/>
                <w:szCs w:val="20"/>
                <w:lang w:val="en-US"/>
              </w:rPr>
              <w:t>Petechial rash</w:t>
            </w:r>
          </w:p>
        </w:tc>
        <w:tc>
          <w:tcPr>
            <w:tcW w:w="1558" w:type="dxa"/>
          </w:tcPr>
          <w:p w14:paraId="2E9DEA4D" w14:textId="77777777" w:rsidR="008660E6" w:rsidRPr="00B07B67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MMF + HCQ + oral Tacrolimus + IVIg/scIg</w:t>
            </w:r>
          </w:p>
        </w:tc>
        <w:tc>
          <w:tcPr>
            <w:tcW w:w="1558" w:type="dxa"/>
          </w:tcPr>
          <w:p w14:paraId="7B326535" w14:textId="77777777" w:rsidR="008660E6" w:rsidRPr="00B07B67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CKD</w:t>
            </w:r>
          </w:p>
        </w:tc>
      </w:tr>
      <w:tr w:rsidR="008660E6" w14:paraId="2FFF15C9" w14:textId="77777777" w:rsidTr="00CA3BF2">
        <w:tc>
          <w:tcPr>
            <w:tcW w:w="704" w:type="dxa"/>
          </w:tcPr>
          <w:p w14:paraId="598DBE36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42424"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</w:tcPr>
          <w:p w14:paraId="2DC6F6C9" w14:textId="77777777" w:rsidR="008660E6" w:rsidRPr="00B07B67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50</w:t>
            </w:r>
          </w:p>
        </w:tc>
        <w:tc>
          <w:tcPr>
            <w:tcW w:w="992" w:type="dxa"/>
          </w:tcPr>
          <w:p w14:paraId="44F63657" w14:textId="77777777" w:rsidR="008660E6" w:rsidRPr="00B07B67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</w:tcPr>
          <w:p w14:paraId="348F7FB9" w14:textId="77777777" w:rsidR="008660E6" w:rsidRPr="00B07B67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Caucasian</w:t>
            </w:r>
          </w:p>
        </w:tc>
        <w:tc>
          <w:tcPr>
            <w:tcW w:w="1281" w:type="dxa"/>
          </w:tcPr>
          <w:p w14:paraId="0023A711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SLE</w:t>
            </w:r>
          </w:p>
        </w:tc>
        <w:tc>
          <w:tcPr>
            <w:tcW w:w="1418" w:type="dxa"/>
          </w:tcPr>
          <w:p w14:paraId="72CCD5E5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Oxford/AstraZeneca</w:t>
            </w:r>
          </w:p>
        </w:tc>
        <w:tc>
          <w:tcPr>
            <w:tcW w:w="3258" w:type="dxa"/>
          </w:tcPr>
          <w:p w14:paraId="37369E2A" w14:textId="77777777" w:rsidR="008660E6" w:rsidRPr="00840210" w:rsidRDefault="008660E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40210">
              <w:rPr>
                <w:rFonts w:cstheme="minorHAnsi"/>
                <w:sz w:val="20"/>
                <w:szCs w:val="20"/>
                <w:lang w:val="en-US"/>
              </w:rPr>
              <w:t>Arrythmia</w:t>
            </w:r>
          </w:p>
          <w:p w14:paraId="455E8FBE" w14:textId="77777777" w:rsidR="008660E6" w:rsidRPr="00840210" w:rsidRDefault="008660E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40210">
              <w:rPr>
                <w:rFonts w:cstheme="minorHAnsi"/>
                <w:sz w:val="20"/>
                <w:szCs w:val="20"/>
                <w:lang w:val="en-US"/>
              </w:rPr>
              <w:t xml:space="preserve">Severe SLE flare (chest pain, fatigue and 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increase in </w:t>
            </w:r>
            <w:r w:rsidRPr="00840210">
              <w:rPr>
                <w:rFonts w:cstheme="minorHAnsi"/>
                <w:sz w:val="20"/>
                <w:szCs w:val="20"/>
                <w:lang w:val="en-US"/>
              </w:rPr>
              <w:t>typical SLE symptoms)</w:t>
            </w:r>
          </w:p>
          <w:p w14:paraId="57BD47BC" w14:textId="77777777" w:rsidR="008660E6" w:rsidRPr="00840210" w:rsidRDefault="008660E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40210">
              <w:rPr>
                <w:rFonts w:cstheme="minorHAnsi"/>
                <w:sz w:val="20"/>
                <w:szCs w:val="20"/>
                <w:lang w:val="en-US"/>
              </w:rPr>
              <w:t>Suspected Endocarditis</w:t>
            </w:r>
          </w:p>
        </w:tc>
        <w:tc>
          <w:tcPr>
            <w:tcW w:w="2976" w:type="dxa"/>
          </w:tcPr>
          <w:p w14:paraId="1375DDBA" w14:textId="77777777" w:rsidR="008660E6" w:rsidRPr="00F96979" w:rsidRDefault="008660E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6979">
              <w:rPr>
                <w:rFonts w:cstheme="minorHAnsi"/>
                <w:sz w:val="20"/>
                <w:szCs w:val="20"/>
                <w:lang w:val="en-US"/>
              </w:rPr>
              <w:t>Myalgia, Fatigue, and Joint pain</w:t>
            </w:r>
          </w:p>
          <w:p w14:paraId="2BC7E7A9" w14:textId="77777777" w:rsidR="008660E6" w:rsidRPr="00F96979" w:rsidRDefault="008660E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6979">
              <w:rPr>
                <w:rFonts w:cstheme="minorHAnsi"/>
                <w:sz w:val="20"/>
                <w:szCs w:val="20"/>
                <w:lang w:val="en-US"/>
              </w:rPr>
              <w:t>Cough, difficulty in breathing</w:t>
            </w:r>
            <w:r>
              <w:rPr>
                <w:rFonts w:cstheme="minorHAnsi"/>
                <w:sz w:val="20"/>
                <w:szCs w:val="20"/>
                <w:lang w:val="en-US"/>
              </w:rPr>
              <w:t>/</w:t>
            </w:r>
            <w:r w:rsidRPr="00F96979">
              <w:rPr>
                <w:rFonts w:cstheme="minorHAnsi"/>
                <w:sz w:val="20"/>
                <w:szCs w:val="20"/>
                <w:lang w:val="en-US"/>
              </w:rPr>
              <w:t>shortness of breath</w:t>
            </w:r>
          </w:p>
          <w:p w14:paraId="2F0F15FD" w14:textId="77777777" w:rsidR="008660E6" w:rsidRPr="00F96979" w:rsidRDefault="008660E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6979">
              <w:rPr>
                <w:rFonts w:cstheme="minorHAnsi"/>
                <w:sz w:val="20"/>
                <w:szCs w:val="20"/>
                <w:lang w:val="en-US"/>
              </w:rPr>
              <w:t>Rash</w:t>
            </w:r>
          </w:p>
          <w:p w14:paraId="70CB4B59" w14:textId="77777777" w:rsidR="008660E6" w:rsidRPr="00F96979" w:rsidRDefault="008660E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6979">
              <w:rPr>
                <w:rFonts w:cstheme="minorHAnsi"/>
                <w:sz w:val="20"/>
                <w:szCs w:val="20"/>
                <w:lang w:val="en-US"/>
              </w:rPr>
              <w:t>Chest pain</w:t>
            </w:r>
          </w:p>
          <w:p w14:paraId="42167743" w14:textId="77777777" w:rsidR="008660E6" w:rsidRPr="00F96979" w:rsidRDefault="008660E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6979">
              <w:rPr>
                <w:rFonts w:cstheme="minorHAnsi"/>
                <w:sz w:val="20"/>
                <w:szCs w:val="20"/>
                <w:lang w:val="en-US"/>
              </w:rPr>
              <w:t>Swollen glands</w:t>
            </w:r>
          </w:p>
          <w:p w14:paraId="72EA2EC3" w14:textId="77777777" w:rsidR="008660E6" w:rsidRPr="00F96979" w:rsidRDefault="008660E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Tachycardia, </w:t>
            </w:r>
            <w:r w:rsidRPr="00F96979">
              <w:rPr>
                <w:rFonts w:cstheme="minorHAnsi"/>
                <w:sz w:val="20"/>
                <w:szCs w:val="20"/>
                <w:lang w:val="en-US"/>
              </w:rPr>
              <w:t>Palpitations</w:t>
            </w:r>
          </w:p>
          <w:p w14:paraId="1D10DE7C" w14:textId="77777777" w:rsidR="008660E6" w:rsidRPr="00F96979" w:rsidRDefault="008660E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6979">
              <w:rPr>
                <w:rFonts w:cstheme="minorHAnsi"/>
                <w:sz w:val="20"/>
                <w:szCs w:val="20"/>
                <w:lang w:val="en-US"/>
              </w:rPr>
              <w:t>Mouth ulcers</w:t>
            </w:r>
          </w:p>
        </w:tc>
        <w:tc>
          <w:tcPr>
            <w:tcW w:w="1558" w:type="dxa"/>
          </w:tcPr>
          <w:p w14:paraId="2B340767" w14:textId="77777777" w:rsidR="008660E6" w:rsidRPr="0081266A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MMF + HCQ + Rituximab</w:t>
            </w:r>
          </w:p>
        </w:tc>
        <w:tc>
          <w:tcPr>
            <w:tcW w:w="1558" w:type="dxa"/>
          </w:tcPr>
          <w:p w14:paraId="060CB16B" w14:textId="77777777" w:rsidR="008660E6" w:rsidRPr="0081266A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CKD</w:t>
            </w:r>
          </w:p>
        </w:tc>
      </w:tr>
      <w:tr w:rsidR="008660E6" w14:paraId="6A34E209" w14:textId="77777777" w:rsidTr="00CA3BF2">
        <w:tc>
          <w:tcPr>
            <w:tcW w:w="704" w:type="dxa"/>
          </w:tcPr>
          <w:p w14:paraId="67F39789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42424">
              <w:rPr>
                <w:rFonts w:cstheme="minorHAnsi"/>
                <w:sz w:val="20"/>
                <w:szCs w:val="20"/>
                <w:lang w:val="en-US"/>
              </w:rPr>
              <w:t>5</w:t>
            </w:r>
          </w:p>
        </w:tc>
        <w:tc>
          <w:tcPr>
            <w:tcW w:w="567" w:type="dxa"/>
          </w:tcPr>
          <w:p w14:paraId="0709429B" w14:textId="77777777" w:rsidR="008660E6" w:rsidRPr="0081266A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43</w:t>
            </w:r>
          </w:p>
        </w:tc>
        <w:tc>
          <w:tcPr>
            <w:tcW w:w="992" w:type="dxa"/>
          </w:tcPr>
          <w:p w14:paraId="094CF400" w14:textId="77777777" w:rsidR="008660E6" w:rsidRPr="0081266A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</w:t>
            </w:r>
          </w:p>
        </w:tc>
        <w:tc>
          <w:tcPr>
            <w:tcW w:w="1134" w:type="dxa"/>
          </w:tcPr>
          <w:p w14:paraId="6839669C" w14:textId="77777777" w:rsidR="008660E6" w:rsidRPr="0081266A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Do not wish to disclose</w:t>
            </w:r>
          </w:p>
        </w:tc>
        <w:tc>
          <w:tcPr>
            <w:tcW w:w="1281" w:type="dxa"/>
          </w:tcPr>
          <w:p w14:paraId="7D225ADD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Rheumatoid arthritis</w:t>
            </w:r>
          </w:p>
        </w:tc>
        <w:tc>
          <w:tcPr>
            <w:tcW w:w="1418" w:type="dxa"/>
          </w:tcPr>
          <w:p w14:paraId="2A04DB94" w14:textId="77777777" w:rsidR="008660E6" w:rsidRPr="0081266A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Pfizer-BioNTech</w:t>
            </w:r>
          </w:p>
        </w:tc>
        <w:tc>
          <w:tcPr>
            <w:tcW w:w="3258" w:type="dxa"/>
          </w:tcPr>
          <w:p w14:paraId="17688A05" w14:textId="77777777" w:rsidR="008660E6" w:rsidRPr="0081266A" w:rsidRDefault="008660E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1266A">
              <w:rPr>
                <w:rFonts w:cstheme="minorHAnsi"/>
                <w:sz w:val="20"/>
                <w:szCs w:val="20"/>
                <w:lang w:val="en-US"/>
              </w:rPr>
              <w:t>High grade fever</w:t>
            </w:r>
          </w:p>
        </w:tc>
        <w:tc>
          <w:tcPr>
            <w:tcW w:w="2976" w:type="dxa"/>
          </w:tcPr>
          <w:p w14:paraId="20839FB6" w14:textId="77777777" w:rsidR="008660E6" w:rsidRDefault="008660E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Chills</w:t>
            </w:r>
          </w:p>
          <w:p w14:paraId="7492BDF0" w14:textId="77777777" w:rsidR="008660E6" w:rsidRDefault="008660E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D</w:t>
            </w:r>
            <w:r w:rsidRPr="00F96979">
              <w:rPr>
                <w:rFonts w:cstheme="minorHAnsi"/>
                <w:sz w:val="20"/>
                <w:szCs w:val="20"/>
                <w:lang w:val="en-US"/>
              </w:rPr>
              <w:t>ifficulty in breathing</w:t>
            </w:r>
            <w:r>
              <w:rPr>
                <w:rFonts w:cstheme="minorHAnsi"/>
                <w:sz w:val="20"/>
                <w:szCs w:val="20"/>
                <w:lang w:val="en-US"/>
              </w:rPr>
              <w:t>/</w:t>
            </w:r>
            <w:r w:rsidRPr="00F96979">
              <w:rPr>
                <w:rFonts w:cstheme="minorHAnsi"/>
                <w:sz w:val="20"/>
                <w:szCs w:val="20"/>
                <w:lang w:val="en-US"/>
              </w:rPr>
              <w:t>shortness of breath</w:t>
            </w:r>
          </w:p>
          <w:p w14:paraId="3C8DA290" w14:textId="77777777" w:rsidR="008660E6" w:rsidRDefault="008660E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Dizziness</w:t>
            </w:r>
          </w:p>
          <w:p w14:paraId="20A24A40" w14:textId="77777777" w:rsidR="008660E6" w:rsidRPr="0081266A" w:rsidRDefault="008660E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07B67">
              <w:rPr>
                <w:rFonts w:cstheme="minorHAnsi"/>
                <w:sz w:val="20"/>
                <w:szCs w:val="20"/>
                <w:lang w:val="en-US"/>
              </w:rPr>
              <w:t>Peripheral edema</w:t>
            </w:r>
          </w:p>
        </w:tc>
        <w:tc>
          <w:tcPr>
            <w:tcW w:w="1558" w:type="dxa"/>
          </w:tcPr>
          <w:p w14:paraId="0D074E39" w14:textId="77777777" w:rsidR="008660E6" w:rsidRPr="0081266A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Golimumab</w:t>
            </w:r>
          </w:p>
        </w:tc>
        <w:tc>
          <w:tcPr>
            <w:tcW w:w="1558" w:type="dxa"/>
          </w:tcPr>
          <w:p w14:paraId="6C50936E" w14:textId="77777777" w:rsidR="008660E6" w:rsidRPr="0081266A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</w:t>
            </w:r>
          </w:p>
        </w:tc>
      </w:tr>
      <w:tr w:rsidR="008660E6" w14:paraId="36048289" w14:textId="77777777" w:rsidTr="00CA3BF2">
        <w:tc>
          <w:tcPr>
            <w:tcW w:w="704" w:type="dxa"/>
          </w:tcPr>
          <w:p w14:paraId="09D075E0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42424">
              <w:rPr>
                <w:rFonts w:cstheme="min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</w:tcPr>
          <w:p w14:paraId="1D46B67E" w14:textId="77777777" w:rsidR="008660E6" w:rsidRPr="001115A7" w:rsidRDefault="008660E6" w:rsidP="00CA3BF2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38</w:t>
            </w:r>
          </w:p>
        </w:tc>
        <w:tc>
          <w:tcPr>
            <w:tcW w:w="992" w:type="dxa"/>
          </w:tcPr>
          <w:p w14:paraId="3CD3C861" w14:textId="77777777" w:rsidR="008660E6" w:rsidRPr="001115A7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</w:tcPr>
          <w:p w14:paraId="23BB0B74" w14:textId="77777777" w:rsidR="008660E6" w:rsidRPr="001115A7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Hispanic</w:t>
            </w:r>
          </w:p>
        </w:tc>
        <w:tc>
          <w:tcPr>
            <w:tcW w:w="1281" w:type="dxa"/>
          </w:tcPr>
          <w:p w14:paraId="59B32F4A" w14:textId="77777777" w:rsidR="008660E6" w:rsidRPr="001115A7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 (HC)</w:t>
            </w:r>
          </w:p>
        </w:tc>
        <w:tc>
          <w:tcPr>
            <w:tcW w:w="1418" w:type="dxa"/>
          </w:tcPr>
          <w:p w14:paraId="4A2A1508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Pfizer-BioNTech</w:t>
            </w:r>
          </w:p>
        </w:tc>
        <w:tc>
          <w:tcPr>
            <w:tcW w:w="3258" w:type="dxa"/>
          </w:tcPr>
          <w:p w14:paraId="4B75A401" w14:textId="77777777" w:rsidR="008660E6" w:rsidRPr="001115A7" w:rsidRDefault="008660E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1115A7">
              <w:rPr>
                <w:rFonts w:cstheme="minorHAnsi"/>
                <w:sz w:val="20"/>
                <w:szCs w:val="20"/>
                <w:lang w:val="en-US"/>
              </w:rPr>
              <w:t>Guillain-Barré syndrome</w:t>
            </w:r>
          </w:p>
        </w:tc>
        <w:tc>
          <w:tcPr>
            <w:tcW w:w="2976" w:type="dxa"/>
          </w:tcPr>
          <w:p w14:paraId="7B219ADE" w14:textId="77777777" w:rsidR="008660E6" w:rsidRPr="001115A7" w:rsidRDefault="008660E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07B67">
              <w:rPr>
                <w:rFonts w:cstheme="minorHAnsi"/>
                <w:sz w:val="20"/>
                <w:szCs w:val="20"/>
                <w:lang w:val="en-US"/>
              </w:rPr>
              <w:t>Headache</w:t>
            </w:r>
          </w:p>
        </w:tc>
        <w:tc>
          <w:tcPr>
            <w:tcW w:w="1558" w:type="dxa"/>
          </w:tcPr>
          <w:p w14:paraId="533F350D" w14:textId="77777777" w:rsidR="008660E6" w:rsidRPr="001115A7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558" w:type="dxa"/>
          </w:tcPr>
          <w:p w14:paraId="3AE31E0C" w14:textId="77777777" w:rsidR="008660E6" w:rsidRPr="001115A7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Thyroid disorder (Hypo/Hyperthyroidism</w:t>
            </w:r>
          </w:p>
        </w:tc>
      </w:tr>
      <w:tr w:rsidR="008660E6" w14:paraId="5D9775CB" w14:textId="77777777" w:rsidTr="00CA3BF2">
        <w:tc>
          <w:tcPr>
            <w:tcW w:w="704" w:type="dxa"/>
          </w:tcPr>
          <w:p w14:paraId="661082E1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42424"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567" w:type="dxa"/>
          </w:tcPr>
          <w:p w14:paraId="2279EC06" w14:textId="77777777" w:rsidR="008660E6" w:rsidRPr="00261C71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61</w:t>
            </w:r>
          </w:p>
        </w:tc>
        <w:tc>
          <w:tcPr>
            <w:tcW w:w="992" w:type="dxa"/>
          </w:tcPr>
          <w:p w14:paraId="3A606671" w14:textId="77777777" w:rsidR="008660E6" w:rsidRPr="00261C71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</w:tcPr>
          <w:p w14:paraId="1F46C2BD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Caucasian</w:t>
            </w:r>
          </w:p>
        </w:tc>
        <w:tc>
          <w:tcPr>
            <w:tcW w:w="1281" w:type="dxa"/>
          </w:tcPr>
          <w:p w14:paraId="78A97D49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Rheumatoid arthritis</w:t>
            </w:r>
          </w:p>
        </w:tc>
        <w:tc>
          <w:tcPr>
            <w:tcW w:w="1418" w:type="dxa"/>
          </w:tcPr>
          <w:p w14:paraId="1938554E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Pfizer-BioNTech</w:t>
            </w:r>
          </w:p>
        </w:tc>
        <w:tc>
          <w:tcPr>
            <w:tcW w:w="3258" w:type="dxa"/>
          </w:tcPr>
          <w:p w14:paraId="212D4783" w14:textId="77777777" w:rsidR="008660E6" w:rsidRPr="00BA6336" w:rsidRDefault="008660E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Severe diffuse body rash </w:t>
            </w:r>
            <w:r w:rsidRPr="00BA6336">
              <w:rPr>
                <w:rFonts w:cstheme="minorHAnsi"/>
                <w:sz w:val="20"/>
                <w:szCs w:val="20"/>
                <w:lang w:val="en-US"/>
              </w:rPr>
              <w:t>(15 days post COVID-19 vaccine)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BA6336">
              <w:rPr>
                <w:rFonts w:cstheme="minorHAnsi"/>
                <w:sz w:val="20"/>
                <w:szCs w:val="20"/>
                <w:lang w:val="en-US"/>
              </w:rPr>
              <w:lastRenderedPageBreak/>
              <w:t>-Reaction to COVID-19 vaccine confirmed by 2 punch biopsie</w:t>
            </w:r>
            <w:r>
              <w:rPr>
                <w:rFonts w:cstheme="minorHAnsi"/>
                <w:sz w:val="20"/>
                <w:szCs w:val="20"/>
                <w:lang w:val="en-US"/>
              </w:rPr>
              <w:t>s</w:t>
            </w:r>
          </w:p>
        </w:tc>
        <w:tc>
          <w:tcPr>
            <w:tcW w:w="2976" w:type="dxa"/>
          </w:tcPr>
          <w:p w14:paraId="611D2C94" w14:textId="77777777" w:rsidR="008660E6" w:rsidRPr="00261C71" w:rsidRDefault="008660E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61C71">
              <w:rPr>
                <w:rFonts w:cstheme="minorHAnsi"/>
                <w:sz w:val="20"/>
                <w:szCs w:val="20"/>
                <w:lang w:val="en-US"/>
              </w:rPr>
              <w:lastRenderedPageBreak/>
              <w:t>Petechial rash</w:t>
            </w:r>
          </w:p>
        </w:tc>
        <w:tc>
          <w:tcPr>
            <w:tcW w:w="1558" w:type="dxa"/>
          </w:tcPr>
          <w:p w14:paraId="37440840" w14:textId="77777777" w:rsidR="008660E6" w:rsidRPr="00BA6336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558" w:type="dxa"/>
          </w:tcPr>
          <w:p w14:paraId="47FD5AF6" w14:textId="77777777" w:rsidR="008660E6" w:rsidRPr="00BA6336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A6336">
              <w:rPr>
                <w:rFonts w:cstheme="minorHAnsi"/>
                <w:sz w:val="20"/>
                <w:szCs w:val="20"/>
                <w:lang w:val="en-US"/>
              </w:rPr>
              <w:t>Asthma</w:t>
            </w:r>
            <w:r>
              <w:rPr>
                <w:rFonts w:cstheme="minorHAnsi"/>
                <w:sz w:val="20"/>
                <w:szCs w:val="20"/>
                <w:lang w:val="en-US"/>
              </w:rPr>
              <w:t>, T2DM</w:t>
            </w:r>
          </w:p>
        </w:tc>
      </w:tr>
      <w:tr w:rsidR="008660E6" w14:paraId="25FAD2D5" w14:textId="77777777" w:rsidTr="00CA3BF2">
        <w:tc>
          <w:tcPr>
            <w:tcW w:w="704" w:type="dxa"/>
          </w:tcPr>
          <w:p w14:paraId="168ED234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</w:tcPr>
          <w:p w14:paraId="0022C61F" w14:textId="77777777" w:rsidR="008660E6" w:rsidRPr="00C47153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50</w:t>
            </w:r>
          </w:p>
        </w:tc>
        <w:tc>
          <w:tcPr>
            <w:tcW w:w="992" w:type="dxa"/>
          </w:tcPr>
          <w:p w14:paraId="511753B3" w14:textId="77777777" w:rsidR="008660E6" w:rsidRPr="00C47153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</w:tcPr>
          <w:p w14:paraId="06F2DBF7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Caucasian</w:t>
            </w:r>
          </w:p>
        </w:tc>
        <w:tc>
          <w:tcPr>
            <w:tcW w:w="1281" w:type="dxa"/>
          </w:tcPr>
          <w:p w14:paraId="2DED3DBE" w14:textId="77777777" w:rsidR="008660E6" w:rsidRPr="00C47153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SLE</w:t>
            </w:r>
          </w:p>
        </w:tc>
        <w:tc>
          <w:tcPr>
            <w:tcW w:w="1418" w:type="dxa"/>
          </w:tcPr>
          <w:p w14:paraId="01665F8B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Oxford/AstraZeneca</w:t>
            </w:r>
          </w:p>
        </w:tc>
        <w:tc>
          <w:tcPr>
            <w:tcW w:w="3258" w:type="dxa"/>
          </w:tcPr>
          <w:p w14:paraId="4F6C0FD7" w14:textId="77777777" w:rsidR="008660E6" w:rsidRDefault="008660E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40210">
              <w:rPr>
                <w:rFonts w:cstheme="minorHAnsi"/>
                <w:sz w:val="20"/>
                <w:szCs w:val="20"/>
                <w:lang w:val="en-US"/>
              </w:rPr>
              <w:t>Arrythmia</w:t>
            </w:r>
          </w:p>
          <w:p w14:paraId="7FA89BB8" w14:textId="77777777" w:rsidR="008660E6" w:rsidRPr="00C47153" w:rsidRDefault="008660E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Myocarditis</w:t>
            </w:r>
          </w:p>
        </w:tc>
        <w:tc>
          <w:tcPr>
            <w:tcW w:w="2976" w:type="dxa"/>
          </w:tcPr>
          <w:p w14:paraId="026AEDBD" w14:textId="77777777" w:rsidR="008660E6" w:rsidRPr="00C47153" w:rsidRDefault="008660E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Chest pain, tachycardia, palpitations</w:t>
            </w:r>
          </w:p>
          <w:p w14:paraId="5B2F23EE" w14:textId="77777777" w:rsidR="008660E6" w:rsidRPr="00C47153" w:rsidRDefault="008660E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Dizziness </w:t>
            </w:r>
          </w:p>
          <w:p w14:paraId="3A824B1D" w14:textId="77777777" w:rsidR="008660E6" w:rsidRPr="00C47153" w:rsidRDefault="008660E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Visual disturbances</w:t>
            </w:r>
          </w:p>
          <w:p w14:paraId="3388665C" w14:textId="77777777" w:rsidR="008660E6" w:rsidRPr="00C47153" w:rsidRDefault="008660E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Cough</w:t>
            </w:r>
          </w:p>
          <w:p w14:paraId="12CBB490" w14:textId="77777777" w:rsidR="008660E6" w:rsidRPr="00C47153" w:rsidRDefault="008660E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Joint pain</w:t>
            </w:r>
          </w:p>
        </w:tc>
        <w:tc>
          <w:tcPr>
            <w:tcW w:w="1558" w:type="dxa"/>
          </w:tcPr>
          <w:p w14:paraId="2BDAA353" w14:textId="77777777" w:rsidR="008660E6" w:rsidRPr="00C47153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MMF + HCQ + Rituximab</w:t>
            </w:r>
          </w:p>
        </w:tc>
        <w:tc>
          <w:tcPr>
            <w:tcW w:w="1558" w:type="dxa"/>
          </w:tcPr>
          <w:p w14:paraId="7DB864AA" w14:textId="77777777" w:rsidR="008660E6" w:rsidRPr="00C47153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</w:t>
            </w:r>
          </w:p>
        </w:tc>
      </w:tr>
      <w:tr w:rsidR="008660E6" w14:paraId="2722D297" w14:textId="77777777" w:rsidTr="00CA3BF2">
        <w:tc>
          <w:tcPr>
            <w:tcW w:w="704" w:type="dxa"/>
          </w:tcPr>
          <w:p w14:paraId="2276FFA3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9</w:t>
            </w:r>
          </w:p>
        </w:tc>
        <w:tc>
          <w:tcPr>
            <w:tcW w:w="567" w:type="dxa"/>
          </w:tcPr>
          <w:p w14:paraId="4A39C3EA" w14:textId="77777777" w:rsidR="008660E6" w:rsidRPr="00C47153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36</w:t>
            </w:r>
          </w:p>
        </w:tc>
        <w:tc>
          <w:tcPr>
            <w:tcW w:w="992" w:type="dxa"/>
          </w:tcPr>
          <w:p w14:paraId="251DCE96" w14:textId="77777777" w:rsidR="008660E6" w:rsidRPr="00C47153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</w:t>
            </w:r>
          </w:p>
        </w:tc>
        <w:tc>
          <w:tcPr>
            <w:tcW w:w="1134" w:type="dxa"/>
          </w:tcPr>
          <w:p w14:paraId="038B1D86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Caucasian</w:t>
            </w:r>
          </w:p>
        </w:tc>
        <w:tc>
          <w:tcPr>
            <w:tcW w:w="1281" w:type="dxa"/>
          </w:tcPr>
          <w:p w14:paraId="0AF846AB" w14:textId="77777777" w:rsidR="008660E6" w:rsidRPr="00C47153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Ankylosing spondylitis </w:t>
            </w:r>
          </w:p>
        </w:tc>
        <w:tc>
          <w:tcPr>
            <w:tcW w:w="1418" w:type="dxa"/>
          </w:tcPr>
          <w:p w14:paraId="71BBCF4E" w14:textId="77777777" w:rsidR="008660E6" w:rsidRPr="00C47153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Johnson &amp; Johnson (J&amp;J)</w:t>
            </w:r>
          </w:p>
        </w:tc>
        <w:tc>
          <w:tcPr>
            <w:tcW w:w="3258" w:type="dxa"/>
          </w:tcPr>
          <w:p w14:paraId="4D0CE496" w14:textId="77777777" w:rsidR="008660E6" w:rsidRPr="00C47153" w:rsidRDefault="008660E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47153">
              <w:rPr>
                <w:rFonts w:cstheme="minorHAnsi"/>
                <w:sz w:val="20"/>
                <w:szCs w:val="20"/>
                <w:lang w:val="en-US"/>
              </w:rPr>
              <w:t>Vasculitis</w:t>
            </w:r>
          </w:p>
        </w:tc>
        <w:tc>
          <w:tcPr>
            <w:tcW w:w="2976" w:type="dxa"/>
          </w:tcPr>
          <w:p w14:paraId="02AA3513" w14:textId="77777777" w:rsidR="008660E6" w:rsidRPr="00C47153" w:rsidRDefault="008660E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Myalgia, body ache, joint pain, Fever, Fatigue</w:t>
            </w:r>
          </w:p>
          <w:p w14:paraId="56C2C090" w14:textId="77777777" w:rsidR="008660E6" w:rsidRPr="00C47153" w:rsidRDefault="008660E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Tachycardia, palpitations, rise in BP</w:t>
            </w:r>
          </w:p>
          <w:p w14:paraId="08624A08" w14:textId="77777777" w:rsidR="008660E6" w:rsidRPr="006C08FA" w:rsidRDefault="008660E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Peripheral edema</w:t>
            </w:r>
          </w:p>
          <w:p w14:paraId="3DBEC6BC" w14:textId="77777777" w:rsidR="008660E6" w:rsidRDefault="008660E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Weakness and tingling sensation in feet and legs</w:t>
            </w:r>
          </w:p>
          <w:p w14:paraId="5ADAEC1E" w14:textId="77777777" w:rsidR="008660E6" w:rsidRPr="00C47153" w:rsidRDefault="008660E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Pricking/pins and needles sensation in hands and feet</w:t>
            </w:r>
          </w:p>
        </w:tc>
        <w:tc>
          <w:tcPr>
            <w:tcW w:w="1558" w:type="dxa"/>
          </w:tcPr>
          <w:p w14:paraId="1BA1223A" w14:textId="77777777" w:rsidR="008660E6" w:rsidRPr="006C08FA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558" w:type="dxa"/>
          </w:tcPr>
          <w:p w14:paraId="0FAAD10E" w14:textId="77777777" w:rsidR="008660E6" w:rsidRPr="006C08FA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</w:t>
            </w:r>
          </w:p>
        </w:tc>
      </w:tr>
      <w:tr w:rsidR="008660E6" w14:paraId="561B5ACE" w14:textId="77777777" w:rsidTr="00CA3BF2">
        <w:tc>
          <w:tcPr>
            <w:tcW w:w="704" w:type="dxa"/>
          </w:tcPr>
          <w:p w14:paraId="7DF5AFC9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42424">
              <w:rPr>
                <w:rFonts w:cstheme="minorHAnsi"/>
                <w:sz w:val="20"/>
                <w:szCs w:val="20"/>
                <w:lang w:val="en-US"/>
              </w:rPr>
              <w:t>1</w:t>
            </w:r>
            <w:r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14:paraId="5565B66B" w14:textId="77777777" w:rsidR="008660E6" w:rsidRPr="00C710E9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51</w:t>
            </w:r>
          </w:p>
        </w:tc>
        <w:tc>
          <w:tcPr>
            <w:tcW w:w="992" w:type="dxa"/>
          </w:tcPr>
          <w:p w14:paraId="3A13FF36" w14:textId="77777777" w:rsidR="008660E6" w:rsidRPr="00C710E9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</w:tcPr>
          <w:p w14:paraId="2C329A61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Caucasian</w:t>
            </w:r>
          </w:p>
        </w:tc>
        <w:tc>
          <w:tcPr>
            <w:tcW w:w="1281" w:type="dxa"/>
          </w:tcPr>
          <w:p w14:paraId="2C5933F6" w14:textId="77777777" w:rsidR="008660E6" w:rsidRPr="00C710E9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Systemic sclerosis</w:t>
            </w:r>
          </w:p>
        </w:tc>
        <w:tc>
          <w:tcPr>
            <w:tcW w:w="1418" w:type="dxa"/>
          </w:tcPr>
          <w:p w14:paraId="752B2B19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Pfizer-BioNTech</w:t>
            </w:r>
          </w:p>
        </w:tc>
        <w:tc>
          <w:tcPr>
            <w:tcW w:w="3258" w:type="dxa"/>
          </w:tcPr>
          <w:p w14:paraId="142149E8" w14:textId="77777777" w:rsidR="008660E6" w:rsidRPr="00C710E9" w:rsidRDefault="008660E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Cardiac problems</w:t>
            </w:r>
          </w:p>
        </w:tc>
        <w:tc>
          <w:tcPr>
            <w:tcW w:w="2976" w:type="dxa"/>
          </w:tcPr>
          <w:p w14:paraId="5C1D0B71" w14:textId="77777777" w:rsidR="008660E6" w:rsidRDefault="008660E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6187">
              <w:rPr>
                <w:rFonts w:cstheme="minorHAnsi"/>
                <w:sz w:val="20"/>
                <w:szCs w:val="20"/>
                <w:lang w:val="en-US"/>
              </w:rPr>
              <w:t>Injection site pain</w:t>
            </w:r>
          </w:p>
          <w:p w14:paraId="614CD6CC" w14:textId="77777777" w:rsidR="008660E6" w:rsidRPr="00426187" w:rsidRDefault="008660E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6187">
              <w:rPr>
                <w:rFonts w:cstheme="minorHAnsi"/>
                <w:sz w:val="20"/>
                <w:szCs w:val="20"/>
                <w:lang w:val="en-US"/>
              </w:rPr>
              <w:t>Myalgia, headache, fatigue</w:t>
            </w:r>
            <w:r>
              <w:rPr>
                <w:rFonts w:cstheme="minorHAnsi"/>
                <w:sz w:val="20"/>
                <w:szCs w:val="20"/>
                <w:lang w:val="en-US"/>
              </w:rPr>
              <w:t>, body ache</w:t>
            </w:r>
          </w:p>
          <w:p w14:paraId="5BD94DC3" w14:textId="77777777" w:rsidR="008660E6" w:rsidRDefault="008660E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Dizziness</w:t>
            </w:r>
          </w:p>
          <w:p w14:paraId="3A892322" w14:textId="77777777" w:rsidR="008660E6" w:rsidRPr="00C47153" w:rsidRDefault="008660E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Chest pain, tachycardia, palpitations, rise in BP</w:t>
            </w:r>
          </w:p>
          <w:p w14:paraId="3A159B68" w14:textId="77777777" w:rsidR="008660E6" w:rsidRDefault="008660E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D</w:t>
            </w:r>
            <w:r w:rsidRPr="00F96979">
              <w:rPr>
                <w:rFonts w:cstheme="minorHAnsi"/>
                <w:sz w:val="20"/>
                <w:szCs w:val="20"/>
                <w:lang w:val="en-US"/>
              </w:rPr>
              <w:t>ifficulty in breathing</w:t>
            </w:r>
            <w:r>
              <w:rPr>
                <w:rFonts w:cstheme="minorHAnsi"/>
                <w:sz w:val="20"/>
                <w:szCs w:val="20"/>
                <w:lang w:val="en-US"/>
              </w:rPr>
              <w:t>/</w:t>
            </w:r>
            <w:r w:rsidRPr="00F96979">
              <w:rPr>
                <w:rFonts w:cstheme="minorHAnsi"/>
                <w:sz w:val="20"/>
                <w:szCs w:val="20"/>
                <w:lang w:val="en-US"/>
              </w:rPr>
              <w:t>shortness of breath</w:t>
            </w:r>
          </w:p>
          <w:p w14:paraId="69F7A644" w14:textId="77777777" w:rsidR="008660E6" w:rsidRPr="00721D4B" w:rsidRDefault="008660E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Peripheral edema</w:t>
            </w:r>
          </w:p>
        </w:tc>
        <w:tc>
          <w:tcPr>
            <w:tcW w:w="1558" w:type="dxa"/>
          </w:tcPr>
          <w:p w14:paraId="5CB27577" w14:textId="77777777" w:rsidR="008660E6" w:rsidRPr="00721D4B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558" w:type="dxa"/>
          </w:tcPr>
          <w:p w14:paraId="45512C40" w14:textId="77777777" w:rsidR="008660E6" w:rsidRPr="00721D4B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Hemolytic anemia/ idiopathic thrombocytopenic purpura (ITP), Thyroid disorder (Hypo/Hyperthyroidism</w:t>
            </w:r>
          </w:p>
        </w:tc>
      </w:tr>
      <w:tr w:rsidR="008660E6" w14:paraId="2E8D8E64" w14:textId="77777777" w:rsidTr="00CA3BF2">
        <w:tc>
          <w:tcPr>
            <w:tcW w:w="704" w:type="dxa"/>
          </w:tcPr>
          <w:p w14:paraId="72777C94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42424">
              <w:rPr>
                <w:rFonts w:cstheme="minorHAnsi"/>
                <w:sz w:val="20"/>
                <w:szCs w:val="20"/>
                <w:lang w:val="en-US"/>
              </w:rPr>
              <w:t>1</w:t>
            </w:r>
            <w:r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</w:tcPr>
          <w:p w14:paraId="6CF3419C" w14:textId="77777777" w:rsidR="008660E6" w:rsidRPr="00721D4B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30</w:t>
            </w:r>
          </w:p>
        </w:tc>
        <w:tc>
          <w:tcPr>
            <w:tcW w:w="992" w:type="dxa"/>
          </w:tcPr>
          <w:p w14:paraId="4B28E3A6" w14:textId="77777777" w:rsidR="008660E6" w:rsidRPr="00721D4B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</w:tcPr>
          <w:p w14:paraId="7AB23962" w14:textId="77777777" w:rsidR="008660E6" w:rsidRPr="00721D4B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Asian</w:t>
            </w:r>
          </w:p>
        </w:tc>
        <w:tc>
          <w:tcPr>
            <w:tcW w:w="1281" w:type="dxa"/>
          </w:tcPr>
          <w:p w14:paraId="22505BE4" w14:textId="77777777" w:rsidR="008660E6" w:rsidRPr="00721D4B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SLE</w:t>
            </w:r>
          </w:p>
        </w:tc>
        <w:tc>
          <w:tcPr>
            <w:tcW w:w="1418" w:type="dxa"/>
          </w:tcPr>
          <w:p w14:paraId="7FE1F3E5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Oxford/AstraZeneca</w:t>
            </w:r>
          </w:p>
        </w:tc>
        <w:tc>
          <w:tcPr>
            <w:tcW w:w="3258" w:type="dxa"/>
          </w:tcPr>
          <w:p w14:paraId="1A568FA1" w14:textId="77777777" w:rsidR="008660E6" w:rsidRPr="00534016" w:rsidRDefault="008660E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34016">
              <w:rPr>
                <w:rFonts w:cstheme="minorHAnsi"/>
                <w:sz w:val="20"/>
                <w:szCs w:val="20"/>
                <w:lang w:val="en-US"/>
              </w:rPr>
              <w:t>Vomiting (for 3 days)</w:t>
            </w:r>
          </w:p>
        </w:tc>
        <w:tc>
          <w:tcPr>
            <w:tcW w:w="2976" w:type="dxa"/>
          </w:tcPr>
          <w:p w14:paraId="05D0DBA6" w14:textId="77777777" w:rsidR="008660E6" w:rsidRPr="00534016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558" w:type="dxa"/>
          </w:tcPr>
          <w:p w14:paraId="38871FB6" w14:textId="77777777" w:rsidR="008660E6" w:rsidRPr="00534016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HCQ + Prednisolone</w:t>
            </w:r>
          </w:p>
        </w:tc>
        <w:tc>
          <w:tcPr>
            <w:tcW w:w="1558" w:type="dxa"/>
          </w:tcPr>
          <w:p w14:paraId="32D849A2" w14:textId="77777777" w:rsidR="008660E6" w:rsidRPr="00534016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</w:t>
            </w:r>
          </w:p>
        </w:tc>
      </w:tr>
      <w:tr w:rsidR="008660E6" w14:paraId="20F961E0" w14:textId="77777777" w:rsidTr="00CA3BF2">
        <w:tc>
          <w:tcPr>
            <w:tcW w:w="704" w:type="dxa"/>
          </w:tcPr>
          <w:p w14:paraId="079C5132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42424">
              <w:rPr>
                <w:rFonts w:cstheme="minorHAnsi"/>
                <w:sz w:val="20"/>
                <w:szCs w:val="20"/>
                <w:lang w:val="en-US"/>
              </w:rPr>
              <w:t>1</w:t>
            </w:r>
            <w:r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</w:tcPr>
          <w:p w14:paraId="12E3ADDA" w14:textId="77777777" w:rsidR="008660E6" w:rsidRPr="00534016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62</w:t>
            </w:r>
          </w:p>
        </w:tc>
        <w:tc>
          <w:tcPr>
            <w:tcW w:w="992" w:type="dxa"/>
          </w:tcPr>
          <w:p w14:paraId="439150FF" w14:textId="77777777" w:rsidR="008660E6" w:rsidRPr="00534016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</w:tcPr>
          <w:p w14:paraId="38DD2772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Caucasian</w:t>
            </w:r>
          </w:p>
        </w:tc>
        <w:tc>
          <w:tcPr>
            <w:tcW w:w="1281" w:type="dxa"/>
          </w:tcPr>
          <w:p w14:paraId="173F0DF8" w14:textId="77777777" w:rsidR="008660E6" w:rsidRPr="00534016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Psoriatic arthritis</w:t>
            </w:r>
          </w:p>
        </w:tc>
        <w:tc>
          <w:tcPr>
            <w:tcW w:w="1418" w:type="dxa"/>
          </w:tcPr>
          <w:p w14:paraId="6907967E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Pfizer-BioNTech</w:t>
            </w:r>
          </w:p>
        </w:tc>
        <w:tc>
          <w:tcPr>
            <w:tcW w:w="3258" w:type="dxa"/>
          </w:tcPr>
          <w:p w14:paraId="632550D7" w14:textId="77777777" w:rsidR="008660E6" w:rsidRPr="00534016" w:rsidRDefault="008660E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Difficulty in breathing/shortness of breath</w:t>
            </w:r>
          </w:p>
          <w:p w14:paraId="299B259E" w14:textId="77777777" w:rsidR="008660E6" w:rsidRPr="00534016" w:rsidRDefault="008660E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Fainting</w:t>
            </w:r>
          </w:p>
        </w:tc>
        <w:tc>
          <w:tcPr>
            <w:tcW w:w="2976" w:type="dxa"/>
          </w:tcPr>
          <w:p w14:paraId="3FFEEC40" w14:textId="77777777" w:rsidR="008660E6" w:rsidRDefault="008660E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6187">
              <w:rPr>
                <w:rFonts w:cstheme="minorHAnsi"/>
                <w:sz w:val="20"/>
                <w:szCs w:val="20"/>
                <w:lang w:val="en-US"/>
              </w:rPr>
              <w:t>Myalgia, headache, fatigue</w:t>
            </w:r>
            <w:r>
              <w:rPr>
                <w:rFonts w:cstheme="minorHAnsi"/>
                <w:sz w:val="20"/>
                <w:szCs w:val="20"/>
                <w:lang w:val="en-US"/>
              </w:rPr>
              <w:t>, body ache, join pain, chills, fatigue</w:t>
            </w:r>
          </w:p>
          <w:p w14:paraId="31BA2286" w14:textId="77777777" w:rsidR="008660E6" w:rsidRPr="00C47153" w:rsidRDefault="008660E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Chest pain, tachycardia, palpitations, rise in BP</w:t>
            </w:r>
          </w:p>
          <w:p w14:paraId="4CCB4F43" w14:textId="77777777" w:rsidR="008660E6" w:rsidRDefault="008660E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Dizziness</w:t>
            </w:r>
          </w:p>
          <w:p w14:paraId="2EAC9C5A" w14:textId="77777777" w:rsidR="008660E6" w:rsidRDefault="008660E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Peripheral edema</w:t>
            </w:r>
          </w:p>
          <w:p w14:paraId="2EF6E876" w14:textId="77777777" w:rsidR="008660E6" w:rsidRDefault="008660E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lastRenderedPageBreak/>
              <w:t>Weakness and tingling sensation in feet and legs</w:t>
            </w:r>
          </w:p>
          <w:p w14:paraId="5140C072" w14:textId="77777777" w:rsidR="008660E6" w:rsidRDefault="008660E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Pricking/pins and needles sensation in hands and feet</w:t>
            </w:r>
          </w:p>
          <w:p w14:paraId="3C23BD7D" w14:textId="77777777" w:rsidR="008660E6" w:rsidRPr="00426187" w:rsidRDefault="008660E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Visual disturbances</w:t>
            </w:r>
          </w:p>
          <w:p w14:paraId="422949B7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44FDBB23" w14:textId="77777777" w:rsidR="008660E6" w:rsidRPr="00604F3E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lastRenderedPageBreak/>
              <w:t>Local corticosteroid cream</w:t>
            </w:r>
          </w:p>
        </w:tc>
        <w:tc>
          <w:tcPr>
            <w:tcW w:w="1558" w:type="dxa"/>
          </w:tcPr>
          <w:p w14:paraId="5500F665" w14:textId="77777777" w:rsidR="008660E6" w:rsidRPr="00604F3E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</w:t>
            </w:r>
          </w:p>
        </w:tc>
      </w:tr>
      <w:tr w:rsidR="008660E6" w14:paraId="2667BFF6" w14:textId="77777777" w:rsidTr="00CA3BF2">
        <w:tc>
          <w:tcPr>
            <w:tcW w:w="704" w:type="dxa"/>
          </w:tcPr>
          <w:p w14:paraId="1A2C9868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42424">
              <w:rPr>
                <w:rFonts w:cstheme="minorHAnsi"/>
                <w:sz w:val="20"/>
                <w:szCs w:val="20"/>
                <w:lang w:val="en-US"/>
              </w:rPr>
              <w:t>1</w:t>
            </w:r>
            <w:r>
              <w:rPr>
                <w:rFonts w:cstheme="min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</w:tcPr>
          <w:p w14:paraId="3BDF92F1" w14:textId="77777777" w:rsidR="008660E6" w:rsidRPr="00604F3E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64</w:t>
            </w:r>
          </w:p>
        </w:tc>
        <w:tc>
          <w:tcPr>
            <w:tcW w:w="992" w:type="dxa"/>
          </w:tcPr>
          <w:p w14:paraId="0B14F422" w14:textId="77777777" w:rsidR="008660E6" w:rsidRPr="00604F3E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</w:tcPr>
          <w:p w14:paraId="3DE661E4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Asian</w:t>
            </w:r>
          </w:p>
        </w:tc>
        <w:tc>
          <w:tcPr>
            <w:tcW w:w="1281" w:type="dxa"/>
          </w:tcPr>
          <w:p w14:paraId="4A4641BE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Rheumatoid arthritis</w:t>
            </w:r>
          </w:p>
        </w:tc>
        <w:tc>
          <w:tcPr>
            <w:tcW w:w="1418" w:type="dxa"/>
          </w:tcPr>
          <w:p w14:paraId="0454EEAB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Oxford/AstraZeneca</w:t>
            </w:r>
          </w:p>
        </w:tc>
        <w:tc>
          <w:tcPr>
            <w:tcW w:w="3258" w:type="dxa"/>
          </w:tcPr>
          <w:p w14:paraId="4954C507" w14:textId="77777777" w:rsidR="008660E6" w:rsidRPr="00604F3E" w:rsidRDefault="008660E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04F3E">
              <w:rPr>
                <w:rFonts w:cstheme="minorHAnsi"/>
                <w:sz w:val="20"/>
                <w:szCs w:val="20"/>
                <w:lang w:val="en-US"/>
              </w:rPr>
              <w:t>Dizziness</w:t>
            </w:r>
            <w:r>
              <w:rPr>
                <w:rFonts w:cstheme="minorHAnsi"/>
                <w:sz w:val="20"/>
                <w:szCs w:val="20"/>
                <w:lang w:val="en-US"/>
              </w:rPr>
              <w:t>, Fainting</w:t>
            </w:r>
          </w:p>
          <w:p w14:paraId="54176C24" w14:textId="77777777" w:rsidR="008660E6" w:rsidRPr="00604F3E" w:rsidRDefault="008660E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604F3E">
              <w:rPr>
                <w:rFonts w:cstheme="minorHAnsi"/>
                <w:sz w:val="20"/>
                <w:szCs w:val="20"/>
                <w:lang w:val="en-US"/>
              </w:rPr>
              <w:t>Nausea/Vomiting</w:t>
            </w:r>
          </w:p>
        </w:tc>
        <w:tc>
          <w:tcPr>
            <w:tcW w:w="2976" w:type="dxa"/>
          </w:tcPr>
          <w:p w14:paraId="219C8FAD" w14:textId="77777777" w:rsidR="008660E6" w:rsidRDefault="008660E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Injection site pain</w:t>
            </w:r>
          </w:p>
          <w:p w14:paraId="0E409739" w14:textId="77777777" w:rsidR="008660E6" w:rsidRDefault="008660E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6187">
              <w:rPr>
                <w:rFonts w:cstheme="minorHAnsi"/>
                <w:sz w:val="20"/>
                <w:szCs w:val="20"/>
                <w:lang w:val="en-US"/>
              </w:rPr>
              <w:t>Myalgia, headache, fatigue</w:t>
            </w:r>
            <w:r>
              <w:rPr>
                <w:rFonts w:cstheme="minorHAnsi"/>
                <w:sz w:val="20"/>
                <w:szCs w:val="20"/>
                <w:lang w:val="en-US"/>
              </w:rPr>
              <w:t>, body ache</w:t>
            </w:r>
          </w:p>
          <w:p w14:paraId="5EF62219" w14:textId="77777777" w:rsidR="008660E6" w:rsidRPr="00604F3E" w:rsidRDefault="008660E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Difficulty in breathing/shortness of breath</w:t>
            </w:r>
          </w:p>
          <w:p w14:paraId="2387025C" w14:textId="77777777" w:rsidR="008660E6" w:rsidRPr="00604F3E" w:rsidRDefault="008660E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Tachycardia, palpitations, rise in BP</w:t>
            </w:r>
          </w:p>
          <w:p w14:paraId="0D723EC5" w14:textId="77777777" w:rsidR="008660E6" w:rsidRPr="00C47153" w:rsidRDefault="008660E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Visual disturbances</w:t>
            </w:r>
          </w:p>
          <w:p w14:paraId="72DEB9A5" w14:textId="77777777" w:rsidR="008660E6" w:rsidRPr="00604F3E" w:rsidRDefault="008660E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Weakness and tingling sensation in feet and legs</w:t>
            </w:r>
          </w:p>
        </w:tc>
        <w:tc>
          <w:tcPr>
            <w:tcW w:w="1558" w:type="dxa"/>
          </w:tcPr>
          <w:p w14:paraId="6584E3FA" w14:textId="77777777" w:rsidR="008660E6" w:rsidRPr="00604F3E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558" w:type="dxa"/>
          </w:tcPr>
          <w:p w14:paraId="362AE389" w14:textId="77777777" w:rsidR="008660E6" w:rsidRPr="00604F3E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</w:t>
            </w:r>
          </w:p>
        </w:tc>
      </w:tr>
      <w:tr w:rsidR="008660E6" w14:paraId="330B84B9" w14:textId="77777777" w:rsidTr="00CA3BF2">
        <w:tc>
          <w:tcPr>
            <w:tcW w:w="704" w:type="dxa"/>
          </w:tcPr>
          <w:p w14:paraId="753BF4E4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42424">
              <w:rPr>
                <w:rFonts w:cstheme="minorHAnsi"/>
                <w:sz w:val="20"/>
                <w:szCs w:val="20"/>
                <w:lang w:val="en-US"/>
              </w:rPr>
              <w:t>1</w:t>
            </w:r>
            <w:r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</w:tcPr>
          <w:p w14:paraId="182EB555" w14:textId="77777777" w:rsidR="008660E6" w:rsidRPr="00BC7C3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51</w:t>
            </w:r>
          </w:p>
        </w:tc>
        <w:tc>
          <w:tcPr>
            <w:tcW w:w="992" w:type="dxa"/>
          </w:tcPr>
          <w:p w14:paraId="52EF43F0" w14:textId="77777777" w:rsidR="008660E6" w:rsidRPr="00BC7C3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</w:tcPr>
          <w:p w14:paraId="400E21A8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Hispanic</w:t>
            </w:r>
          </w:p>
        </w:tc>
        <w:tc>
          <w:tcPr>
            <w:tcW w:w="1281" w:type="dxa"/>
          </w:tcPr>
          <w:p w14:paraId="792E1134" w14:textId="77777777" w:rsidR="008660E6" w:rsidRPr="00BC7C3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Thyroid disorder (Hypo/Hyperthyroidism</w:t>
            </w:r>
          </w:p>
        </w:tc>
        <w:tc>
          <w:tcPr>
            <w:tcW w:w="1418" w:type="dxa"/>
          </w:tcPr>
          <w:p w14:paraId="7756FCA9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Oxford/AstraZeneca</w:t>
            </w:r>
          </w:p>
        </w:tc>
        <w:tc>
          <w:tcPr>
            <w:tcW w:w="3258" w:type="dxa"/>
          </w:tcPr>
          <w:p w14:paraId="5F27DA80" w14:textId="77777777" w:rsidR="008660E6" w:rsidRPr="00BC7C3D" w:rsidRDefault="008660E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C7C3D">
              <w:rPr>
                <w:rFonts w:cstheme="minorHAnsi"/>
                <w:sz w:val="20"/>
                <w:szCs w:val="20"/>
                <w:lang w:val="en-US"/>
              </w:rPr>
              <w:t>Hypoglycemia</w:t>
            </w:r>
          </w:p>
        </w:tc>
        <w:tc>
          <w:tcPr>
            <w:tcW w:w="2976" w:type="dxa"/>
          </w:tcPr>
          <w:p w14:paraId="16F64B20" w14:textId="77777777" w:rsidR="008660E6" w:rsidRPr="00BC7C3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558" w:type="dxa"/>
          </w:tcPr>
          <w:p w14:paraId="01ACD050" w14:textId="77777777" w:rsidR="008660E6" w:rsidRPr="00BC7C3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Cabergoline + Fluoxetine</w:t>
            </w:r>
          </w:p>
        </w:tc>
        <w:tc>
          <w:tcPr>
            <w:tcW w:w="1558" w:type="dxa"/>
          </w:tcPr>
          <w:p w14:paraId="5DC03DB1" w14:textId="77777777" w:rsidR="008660E6" w:rsidRPr="00BC7C3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Fibromyalgia</w:t>
            </w:r>
          </w:p>
        </w:tc>
      </w:tr>
      <w:tr w:rsidR="008660E6" w14:paraId="7E48D9EF" w14:textId="77777777" w:rsidTr="00CA3BF2">
        <w:trPr>
          <w:trHeight w:val="286"/>
        </w:trPr>
        <w:tc>
          <w:tcPr>
            <w:tcW w:w="704" w:type="dxa"/>
          </w:tcPr>
          <w:p w14:paraId="5BEF7A62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15</w:t>
            </w:r>
          </w:p>
        </w:tc>
        <w:tc>
          <w:tcPr>
            <w:tcW w:w="567" w:type="dxa"/>
          </w:tcPr>
          <w:p w14:paraId="0D36DEE4" w14:textId="77777777" w:rsidR="008660E6" w:rsidRPr="00BC7C3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38</w:t>
            </w:r>
          </w:p>
        </w:tc>
        <w:tc>
          <w:tcPr>
            <w:tcW w:w="992" w:type="dxa"/>
          </w:tcPr>
          <w:p w14:paraId="0D1189C7" w14:textId="77777777" w:rsidR="008660E6" w:rsidRPr="00BC7C3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</w:t>
            </w:r>
          </w:p>
        </w:tc>
        <w:tc>
          <w:tcPr>
            <w:tcW w:w="1134" w:type="dxa"/>
          </w:tcPr>
          <w:p w14:paraId="74DF4C90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Caucasian</w:t>
            </w:r>
          </w:p>
        </w:tc>
        <w:tc>
          <w:tcPr>
            <w:tcW w:w="1281" w:type="dxa"/>
          </w:tcPr>
          <w:p w14:paraId="35893623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Psoriatic arthritis</w:t>
            </w:r>
          </w:p>
        </w:tc>
        <w:tc>
          <w:tcPr>
            <w:tcW w:w="1418" w:type="dxa"/>
          </w:tcPr>
          <w:p w14:paraId="6BEEA013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Pfizer-BioNTech</w:t>
            </w:r>
          </w:p>
        </w:tc>
        <w:tc>
          <w:tcPr>
            <w:tcW w:w="3258" w:type="dxa"/>
          </w:tcPr>
          <w:p w14:paraId="3C7FDE0E" w14:textId="77777777" w:rsidR="008660E6" w:rsidRPr="00B70B94" w:rsidRDefault="008660E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70B94">
              <w:rPr>
                <w:rFonts w:cstheme="minorHAnsi"/>
                <w:sz w:val="20"/>
                <w:szCs w:val="20"/>
                <w:lang w:val="en-US"/>
              </w:rPr>
              <w:t>Anaphylaxis</w:t>
            </w:r>
          </w:p>
        </w:tc>
        <w:tc>
          <w:tcPr>
            <w:tcW w:w="2976" w:type="dxa"/>
          </w:tcPr>
          <w:p w14:paraId="1076A152" w14:textId="77777777" w:rsidR="008660E6" w:rsidRPr="00B70B94" w:rsidRDefault="008660E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70B94">
              <w:rPr>
                <w:rFonts w:cstheme="minorHAnsi"/>
                <w:sz w:val="20"/>
                <w:szCs w:val="20"/>
                <w:lang w:val="en-US"/>
              </w:rPr>
              <w:t>Marked difficulty in breathing</w:t>
            </w:r>
          </w:p>
          <w:p w14:paraId="32177F49" w14:textId="77777777" w:rsidR="008660E6" w:rsidRPr="00B70B94" w:rsidRDefault="008660E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70B94">
              <w:rPr>
                <w:rFonts w:cstheme="minorHAnsi"/>
                <w:sz w:val="20"/>
                <w:szCs w:val="20"/>
                <w:lang w:val="en-US"/>
              </w:rPr>
              <w:t>Tongue swelling/throat closure</w:t>
            </w:r>
          </w:p>
          <w:p w14:paraId="4A7AEBB6" w14:textId="77777777" w:rsidR="008660E6" w:rsidRPr="00B70B94" w:rsidRDefault="008660E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70B94">
              <w:rPr>
                <w:rFonts w:cstheme="minorHAnsi"/>
                <w:sz w:val="20"/>
                <w:szCs w:val="20"/>
                <w:lang w:val="en-US"/>
              </w:rPr>
              <w:t>Severe diffuse body rash (hives)</w:t>
            </w:r>
          </w:p>
        </w:tc>
        <w:tc>
          <w:tcPr>
            <w:tcW w:w="1558" w:type="dxa"/>
          </w:tcPr>
          <w:p w14:paraId="68B176F0" w14:textId="77777777" w:rsidR="008660E6" w:rsidRPr="00B70B9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Methotrexate + Leflunomide + Anti-TNF agent</w:t>
            </w:r>
          </w:p>
        </w:tc>
        <w:tc>
          <w:tcPr>
            <w:tcW w:w="1558" w:type="dxa"/>
          </w:tcPr>
          <w:p w14:paraId="7B2CBC83" w14:textId="77777777" w:rsidR="008660E6" w:rsidRPr="008D10AC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Hyperlipidemia, Arrythmia</w:t>
            </w:r>
          </w:p>
        </w:tc>
      </w:tr>
      <w:tr w:rsidR="008660E6" w14:paraId="17E29E52" w14:textId="77777777" w:rsidTr="00CA3BF2">
        <w:tc>
          <w:tcPr>
            <w:tcW w:w="704" w:type="dxa"/>
          </w:tcPr>
          <w:p w14:paraId="4BDD98D7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16</w:t>
            </w:r>
          </w:p>
        </w:tc>
        <w:tc>
          <w:tcPr>
            <w:tcW w:w="567" w:type="dxa"/>
          </w:tcPr>
          <w:p w14:paraId="0F3D430E" w14:textId="77777777" w:rsidR="008660E6" w:rsidRPr="00FD73A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38</w:t>
            </w:r>
          </w:p>
        </w:tc>
        <w:tc>
          <w:tcPr>
            <w:tcW w:w="992" w:type="dxa"/>
          </w:tcPr>
          <w:p w14:paraId="3C42267C" w14:textId="77777777" w:rsidR="008660E6" w:rsidRPr="00FD73A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</w:tcPr>
          <w:p w14:paraId="50CB37F1" w14:textId="77777777" w:rsidR="008660E6" w:rsidRPr="00FD73AD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Hispanic</w:t>
            </w:r>
          </w:p>
        </w:tc>
        <w:tc>
          <w:tcPr>
            <w:tcW w:w="1281" w:type="dxa"/>
          </w:tcPr>
          <w:p w14:paraId="1F2DEAAD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Rheumatoid arthritis</w:t>
            </w:r>
          </w:p>
        </w:tc>
        <w:tc>
          <w:tcPr>
            <w:tcW w:w="1418" w:type="dxa"/>
          </w:tcPr>
          <w:p w14:paraId="3F90A552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Pfizer-BioNTech</w:t>
            </w:r>
          </w:p>
        </w:tc>
        <w:tc>
          <w:tcPr>
            <w:tcW w:w="3258" w:type="dxa"/>
          </w:tcPr>
          <w:p w14:paraId="2B2316A7" w14:textId="77777777" w:rsidR="008660E6" w:rsidRPr="001E4D42" w:rsidRDefault="008660E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1E4D42">
              <w:rPr>
                <w:rFonts w:cstheme="minorHAnsi"/>
                <w:sz w:val="20"/>
                <w:szCs w:val="20"/>
                <w:lang w:val="en-US"/>
              </w:rPr>
              <w:t>Dyspnea, Tachycardia</w:t>
            </w:r>
          </w:p>
          <w:p w14:paraId="7C28D2AA" w14:textId="77777777" w:rsidR="008660E6" w:rsidRPr="001E4D42" w:rsidRDefault="008660E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1E4D42">
              <w:rPr>
                <w:rFonts w:cstheme="minorHAnsi"/>
                <w:sz w:val="20"/>
                <w:szCs w:val="20"/>
                <w:lang w:val="en-US"/>
              </w:rPr>
              <w:t>Vomiting, Abdominal pain</w:t>
            </w:r>
          </w:p>
          <w:p w14:paraId="4526C755" w14:textId="77777777" w:rsidR="008660E6" w:rsidRPr="001E4D42" w:rsidRDefault="008660E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1E4D42">
              <w:rPr>
                <w:rFonts w:cstheme="minorHAnsi"/>
                <w:sz w:val="20"/>
                <w:szCs w:val="20"/>
                <w:lang w:val="en-US"/>
              </w:rPr>
              <w:t>Malaise</w:t>
            </w:r>
          </w:p>
        </w:tc>
        <w:tc>
          <w:tcPr>
            <w:tcW w:w="2976" w:type="dxa"/>
          </w:tcPr>
          <w:p w14:paraId="7BB9E037" w14:textId="77777777" w:rsidR="008660E6" w:rsidRDefault="008660E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Injection site pain</w:t>
            </w:r>
          </w:p>
          <w:p w14:paraId="24DBA41B" w14:textId="77777777" w:rsidR="008660E6" w:rsidRPr="001E4D42" w:rsidRDefault="008660E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6187">
              <w:rPr>
                <w:rFonts w:cstheme="minorHAnsi"/>
                <w:sz w:val="20"/>
                <w:szCs w:val="20"/>
                <w:lang w:val="en-US"/>
              </w:rPr>
              <w:t>Myalgia, headache, fatigue</w:t>
            </w:r>
            <w:r>
              <w:rPr>
                <w:rFonts w:cstheme="minorHAnsi"/>
                <w:sz w:val="20"/>
                <w:szCs w:val="20"/>
                <w:lang w:val="en-US"/>
              </w:rPr>
              <w:t>, body ache, fever, chills</w:t>
            </w:r>
          </w:p>
        </w:tc>
        <w:tc>
          <w:tcPr>
            <w:tcW w:w="1558" w:type="dxa"/>
          </w:tcPr>
          <w:p w14:paraId="193358AF" w14:textId="77777777" w:rsidR="008660E6" w:rsidRPr="001E4D42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558" w:type="dxa"/>
          </w:tcPr>
          <w:p w14:paraId="61DDDFE1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Thyroid disorder (Hypo/Hyperthyroidism</w:t>
            </w:r>
          </w:p>
        </w:tc>
      </w:tr>
      <w:tr w:rsidR="008660E6" w14:paraId="22C0B9C9" w14:textId="77777777" w:rsidTr="00CA3BF2">
        <w:tc>
          <w:tcPr>
            <w:tcW w:w="704" w:type="dxa"/>
          </w:tcPr>
          <w:p w14:paraId="6BE0729F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17</w:t>
            </w:r>
          </w:p>
        </w:tc>
        <w:tc>
          <w:tcPr>
            <w:tcW w:w="567" w:type="dxa"/>
          </w:tcPr>
          <w:p w14:paraId="1C9A3EDE" w14:textId="77777777" w:rsidR="008660E6" w:rsidRPr="001E4D42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54</w:t>
            </w:r>
          </w:p>
        </w:tc>
        <w:tc>
          <w:tcPr>
            <w:tcW w:w="992" w:type="dxa"/>
          </w:tcPr>
          <w:p w14:paraId="646A7CEC" w14:textId="77777777" w:rsidR="008660E6" w:rsidRPr="001E4D42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</w:tcPr>
          <w:p w14:paraId="6447655D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Caucasian</w:t>
            </w:r>
          </w:p>
        </w:tc>
        <w:tc>
          <w:tcPr>
            <w:tcW w:w="1281" w:type="dxa"/>
          </w:tcPr>
          <w:p w14:paraId="220895C0" w14:textId="77777777" w:rsidR="008660E6" w:rsidRPr="001E4D42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OM</w:t>
            </w:r>
          </w:p>
        </w:tc>
        <w:tc>
          <w:tcPr>
            <w:tcW w:w="1418" w:type="dxa"/>
          </w:tcPr>
          <w:p w14:paraId="3E65AEFB" w14:textId="77777777" w:rsidR="008660E6" w:rsidRPr="001E4D42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Moderna</w:t>
            </w:r>
          </w:p>
        </w:tc>
        <w:tc>
          <w:tcPr>
            <w:tcW w:w="3258" w:type="dxa"/>
          </w:tcPr>
          <w:p w14:paraId="5DF6B0EB" w14:textId="77777777" w:rsidR="008660E6" w:rsidRPr="001E4D42" w:rsidRDefault="008660E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1E4D42">
              <w:rPr>
                <w:rFonts w:cstheme="minorHAnsi"/>
                <w:sz w:val="20"/>
                <w:szCs w:val="20"/>
                <w:lang w:val="en-US"/>
              </w:rPr>
              <w:t>Deep vein thrombosis</w:t>
            </w:r>
          </w:p>
        </w:tc>
        <w:tc>
          <w:tcPr>
            <w:tcW w:w="2976" w:type="dxa"/>
          </w:tcPr>
          <w:p w14:paraId="5BEE0A20" w14:textId="77777777" w:rsidR="008660E6" w:rsidRPr="001E4D42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558" w:type="dxa"/>
          </w:tcPr>
          <w:p w14:paraId="560756E6" w14:textId="77777777" w:rsidR="008660E6" w:rsidRPr="001E4D42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Glucocorticoids</w:t>
            </w:r>
          </w:p>
        </w:tc>
        <w:tc>
          <w:tcPr>
            <w:tcW w:w="1558" w:type="dxa"/>
          </w:tcPr>
          <w:p w14:paraId="729D9742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Hemolytic anemia/ idiopathic thrombocytopenic purpura (ITP), Thyroid disorder </w:t>
            </w:r>
            <w:r>
              <w:rPr>
                <w:rFonts w:cstheme="minorHAnsi"/>
                <w:sz w:val="20"/>
                <w:szCs w:val="20"/>
                <w:lang w:val="en-US"/>
              </w:rPr>
              <w:lastRenderedPageBreak/>
              <w:t>(Hypo/Hyperthyroidism</w:t>
            </w:r>
          </w:p>
        </w:tc>
      </w:tr>
      <w:tr w:rsidR="008660E6" w14:paraId="401DCD0D" w14:textId="77777777" w:rsidTr="00CA3BF2">
        <w:tc>
          <w:tcPr>
            <w:tcW w:w="704" w:type="dxa"/>
          </w:tcPr>
          <w:p w14:paraId="56A422C5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lastRenderedPageBreak/>
              <w:t>18</w:t>
            </w:r>
          </w:p>
        </w:tc>
        <w:tc>
          <w:tcPr>
            <w:tcW w:w="567" w:type="dxa"/>
          </w:tcPr>
          <w:p w14:paraId="71D6B5BB" w14:textId="77777777" w:rsidR="008660E6" w:rsidRPr="001E4D42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43</w:t>
            </w:r>
          </w:p>
        </w:tc>
        <w:tc>
          <w:tcPr>
            <w:tcW w:w="992" w:type="dxa"/>
          </w:tcPr>
          <w:p w14:paraId="5506C2CA" w14:textId="77777777" w:rsidR="008660E6" w:rsidRPr="001E4D42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</w:tcPr>
          <w:p w14:paraId="7F6BA2F5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Caucasian</w:t>
            </w:r>
          </w:p>
        </w:tc>
        <w:tc>
          <w:tcPr>
            <w:tcW w:w="1281" w:type="dxa"/>
          </w:tcPr>
          <w:p w14:paraId="5F57A091" w14:textId="77777777" w:rsidR="008660E6" w:rsidRPr="001E4D42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Vasculitis</w:t>
            </w:r>
          </w:p>
        </w:tc>
        <w:tc>
          <w:tcPr>
            <w:tcW w:w="1418" w:type="dxa"/>
          </w:tcPr>
          <w:p w14:paraId="3FB7B56A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Pfizer-BioNTech</w:t>
            </w:r>
          </w:p>
        </w:tc>
        <w:tc>
          <w:tcPr>
            <w:tcW w:w="3258" w:type="dxa"/>
          </w:tcPr>
          <w:p w14:paraId="05B77C14" w14:textId="77777777" w:rsidR="008660E6" w:rsidRPr="001E4D42" w:rsidRDefault="008660E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1E4D42">
              <w:rPr>
                <w:rFonts w:cstheme="minorHAnsi"/>
                <w:sz w:val="20"/>
                <w:szCs w:val="20"/>
                <w:lang w:val="en-US"/>
              </w:rPr>
              <w:t>Pulmonary haemorrhage</w:t>
            </w:r>
          </w:p>
          <w:p w14:paraId="6B1FB333" w14:textId="77777777" w:rsidR="008660E6" w:rsidRPr="001E4D42" w:rsidRDefault="008660E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1E4D42">
              <w:rPr>
                <w:rFonts w:cstheme="minorHAnsi"/>
                <w:sz w:val="20"/>
                <w:szCs w:val="20"/>
                <w:lang w:val="en-US"/>
              </w:rPr>
              <w:t>Pericarditis</w:t>
            </w:r>
          </w:p>
          <w:p w14:paraId="3A2AA49D" w14:textId="77777777" w:rsidR="008660E6" w:rsidRPr="001E4D42" w:rsidRDefault="008660E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1E4D42">
              <w:rPr>
                <w:rFonts w:cstheme="minorHAnsi"/>
                <w:sz w:val="20"/>
                <w:szCs w:val="20"/>
                <w:lang w:val="en-US"/>
              </w:rPr>
              <w:t>Episcleritis</w:t>
            </w:r>
          </w:p>
          <w:p w14:paraId="10F9E2E5" w14:textId="77777777" w:rsidR="008660E6" w:rsidRPr="001E4D42" w:rsidRDefault="008660E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1E4D42">
              <w:rPr>
                <w:rFonts w:cstheme="minorHAnsi"/>
                <w:sz w:val="20"/>
                <w:szCs w:val="20"/>
                <w:lang w:val="en-US"/>
              </w:rPr>
              <w:t>Severe joint pain and inability to walk</w:t>
            </w:r>
          </w:p>
        </w:tc>
        <w:tc>
          <w:tcPr>
            <w:tcW w:w="2976" w:type="dxa"/>
          </w:tcPr>
          <w:p w14:paraId="5D822615" w14:textId="77777777" w:rsidR="008660E6" w:rsidRDefault="008660E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Injection site pain</w:t>
            </w:r>
          </w:p>
          <w:p w14:paraId="64FBEAFD" w14:textId="77777777" w:rsidR="008660E6" w:rsidRDefault="008660E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1E4D42">
              <w:rPr>
                <w:rFonts w:cstheme="minorHAnsi"/>
                <w:sz w:val="20"/>
                <w:szCs w:val="20"/>
                <w:lang w:val="en-US"/>
              </w:rPr>
              <w:t>Myalgia, headache, fatigue, body ache</w:t>
            </w:r>
          </w:p>
          <w:p w14:paraId="2F72D350" w14:textId="77777777" w:rsidR="008660E6" w:rsidRPr="001E4D42" w:rsidRDefault="008660E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Peripheral edema</w:t>
            </w:r>
          </w:p>
        </w:tc>
        <w:tc>
          <w:tcPr>
            <w:tcW w:w="1558" w:type="dxa"/>
          </w:tcPr>
          <w:p w14:paraId="63217103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Glucocorticoids</w:t>
            </w:r>
          </w:p>
        </w:tc>
        <w:tc>
          <w:tcPr>
            <w:tcW w:w="1558" w:type="dxa"/>
          </w:tcPr>
          <w:p w14:paraId="14F96ED6" w14:textId="77777777" w:rsidR="008660E6" w:rsidRPr="00ED1A6E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</w:t>
            </w:r>
          </w:p>
        </w:tc>
      </w:tr>
      <w:tr w:rsidR="008660E6" w14:paraId="0A2C44B8" w14:textId="77777777" w:rsidTr="00CA3BF2">
        <w:tc>
          <w:tcPr>
            <w:tcW w:w="704" w:type="dxa"/>
          </w:tcPr>
          <w:p w14:paraId="5250463C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19</w:t>
            </w:r>
          </w:p>
        </w:tc>
        <w:tc>
          <w:tcPr>
            <w:tcW w:w="567" w:type="dxa"/>
          </w:tcPr>
          <w:p w14:paraId="6CA355D1" w14:textId="77777777" w:rsidR="008660E6" w:rsidRPr="00ED1A6E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71</w:t>
            </w:r>
          </w:p>
        </w:tc>
        <w:tc>
          <w:tcPr>
            <w:tcW w:w="992" w:type="dxa"/>
          </w:tcPr>
          <w:p w14:paraId="512033F4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Do not wish to disclose</w:t>
            </w:r>
          </w:p>
        </w:tc>
        <w:tc>
          <w:tcPr>
            <w:tcW w:w="1134" w:type="dxa"/>
          </w:tcPr>
          <w:p w14:paraId="5B75E963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Do not wish to disclose</w:t>
            </w:r>
          </w:p>
        </w:tc>
        <w:tc>
          <w:tcPr>
            <w:tcW w:w="1281" w:type="dxa"/>
          </w:tcPr>
          <w:p w14:paraId="55875B52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Vasculitis</w:t>
            </w:r>
          </w:p>
        </w:tc>
        <w:tc>
          <w:tcPr>
            <w:tcW w:w="1418" w:type="dxa"/>
          </w:tcPr>
          <w:p w14:paraId="44C74942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Pfizer-BioNTech</w:t>
            </w:r>
          </w:p>
        </w:tc>
        <w:tc>
          <w:tcPr>
            <w:tcW w:w="3258" w:type="dxa"/>
          </w:tcPr>
          <w:p w14:paraId="2C52351B" w14:textId="77777777" w:rsidR="008660E6" w:rsidRPr="00C21801" w:rsidRDefault="008660E6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1801">
              <w:rPr>
                <w:rFonts w:cstheme="minorHAnsi"/>
                <w:sz w:val="20"/>
                <w:szCs w:val="20"/>
                <w:lang w:val="en-US"/>
              </w:rPr>
              <w:t>High grade fever</w:t>
            </w:r>
          </w:p>
          <w:p w14:paraId="68CC1543" w14:textId="77777777" w:rsidR="008660E6" w:rsidRPr="00C21801" w:rsidRDefault="008660E6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1801">
              <w:rPr>
                <w:rFonts w:cstheme="minorHAnsi"/>
                <w:sz w:val="20"/>
                <w:szCs w:val="20"/>
                <w:lang w:val="en-US"/>
              </w:rPr>
              <w:t>Tachycardia</w:t>
            </w:r>
          </w:p>
          <w:p w14:paraId="78589DFA" w14:textId="77777777" w:rsidR="008660E6" w:rsidRPr="00C21801" w:rsidRDefault="008660E6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1801">
              <w:rPr>
                <w:rFonts w:cstheme="minorHAnsi"/>
                <w:sz w:val="20"/>
                <w:szCs w:val="20"/>
                <w:lang w:val="en-US"/>
              </w:rPr>
              <w:t>Gland swelling</w:t>
            </w:r>
          </w:p>
        </w:tc>
        <w:tc>
          <w:tcPr>
            <w:tcW w:w="2976" w:type="dxa"/>
          </w:tcPr>
          <w:p w14:paraId="7AB17C93" w14:textId="77777777" w:rsidR="008660E6" w:rsidRPr="00C21801" w:rsidRDefault="008660E6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1801">
              <w:rPr>
                <w:rFonts w:cstheme="minorHAnsi"/>
                <w:sz w:val="20"/>
                <w:szCs w:val="20"/>
                <w:lang w:val="en-US"/>
              </w:rPr>
              <w:t>Fever, chills, headache, fatigue</w:t>
            </w:r>
          </w:p>
          <w:p w14:paraId="0604FDE1" w14:textId="77777777" w:rsidR="008660E6" w:rsidRPr="00C21801" w:rsidRDefault="008660E6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1801">
              <w:rPr>
                <w:rFonts w:cstheme="minorHAnsi"/>
                <w:sz w:val="20"/>
                <w:szCs w:val="20"/>
                <w:lang w:val="en-US"/>
              </w:rPr>
              <w:t>Peripheral edema</w:t>
            </w:r>
          </w:p>
        </w:tc>
        <w:tc>
          <w:tcPr>
            <w:tcW w:w="1558" w:type="dxa"/>
          </w:tcPr>
          <w:p w14:paraId="088C5890" w14:textId="77777777" w:rsidR="008660E6" w:rsidRPr="00C21801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Methotrexate</w:t>
            </w:r>
          </w:p>
        </w:tc>
        <w:tc>
          <w:tcPr>
            <w:tcW w:w="1558" w:type="dxa"/>
          </w:tcPr>
          <w:p w14:paraId="0B2E4C28" w14:textId="77777777" w:rsidR="008660E6" w:rsidRPr="00C21801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</w:t>
            </w:r>
          </w:p>
        </w:tc>
      </w:tr>
      <w:tr w:rsidR="008660E6" w14:paraId="0C34F492" w14:textId="77777777" w:rsidTr="00CA3BF2">
        <w:tc>
          <w:tcPr>
            <w:tcW w:w="704" w:type="dxa"/>
          </w:tcPr>
          <w:p w14:paraId="5F55046F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42424">
              <w:rPr>
                <w:rFonts w:cstheme="minorHAnsi"/>
                <w:sz w:val="20"/>
                <w:szCs w:val="20"/>
                <w:lang w:val="en-US"/>
              </w:rPr>
              <w:t>2</w:t>
            </w:r>
            <w:r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14:paraId="5B97FC00" w14:textId="77777777" w:rsidR="008660E6" w:rsidRPr="00C21801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33</w:t>
            </w:r>
          </w:p>
        </w:tc>
        <w:tc>
          <w:tcPr>
            <w:tcW w:w="992" w:type="dxa"/>
          </w:tcPr>
          <w:p w14:paraId="70AB787E" w14:textId="77777777" w:rsidR="008660E6" w:rsidRPr="00C21801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</w:tcPr>
          <w:p w14:paraId="7D3A7A92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Caucasian</w:t>
            </w:r>
          </w:p>
        </w:tc>
        <w:tc>
          <w:tcPr>
            <w:tcW w:w="1281" w:type="dxa"/>
          </w:tcPr>
          <w:p w14:paraId="477D3C88" w14:textId="77777777" w:rsidR="008660E6" w:rsidRPr="00C21801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 (HC)</w:t>
            </w:r>
          </w:p>
        </w:tc>
        <w:tc>
          <w:tcPr>
            <w:tcW w:w="1418" w:type="dxa"/>
          </w:tcPr>
          <w:p w14:paraId="2A88133C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Pfizer-BioNTech</w:t>
            </w:r>
          </w:p>
        </w:tc>
        <w:tc>
          <w:tcPr>
            <w:tcW w:w="3258" w:type="dxa"/>
          </w:tcPr>
          <w:p w14:paraId="4156B8DE" w14:textId="77777777" w:rsidR="008660E6" w:rsidRPr="00C21801" w:rsidRDefault="008660E6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1801">
              <w:rPr>
                <w:rFonts w:cstheme="minorHAnsi"/>
                <w:sz w:val="20"/>
                <w:szCs w:val="20"/>
                <w:lang w:val="en-US"/>
              </w:rPr>
              <w:t>Tachycardia</w:t>
            </w:r>
            <w:r>
              <w:rPr>
                <w:rFonts w:cstheme="minorHAnsi"/>
                <w:sz w:val="20"/>
                <w:szCs w:val="20"/>
                <w:lang w:val="en-US"/>
              </w:rPr>
              <w:t>, Palpitations</w:t>
            </w:r>
          </w:p>
          <w:p w14:paraId="36FEEED8" w14:textId="77777777" w:rsidR="008660E6" w:rsidRPr="00F42424" w:rsidRDefault="008660E6" w:rsidP="00CA3BF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D1DB845" w14:textId="77777777" w:rsidR="008660E6" w:rsidRDefault="008660E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Injection site pain</w:t>
            </w:r>
          </w:p>
          <w:p w14:paraId="28332D2C" w14:textId="77777777" w:rsidR="008660E6" w:rsidRDefault="008660E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1E4D42">
              <w:rPr>
                <w:rFonts w:cstheme="minorHAnsi"/>
                <w:sz w:val="20"/>
                <w:szCs w:val="20"/>
                <w:lang w:val="en-US"/>
              </w:rPr>
              <w:t>Myalgia, fatigue, body ache</w:t>
            </w:r>
            <w:r>
              <w:rPr>
                <w:rFonts w:cstheme="minorHAnsi"/>
                <w:sz w:val="20"/>
                <w:szCs w:val="20"/>
                <w:lang w:val="en-US"/>
              </w:rPr>
              <w:t>, fever</w:t>
            </w:r>
          </w:p>
          <w:p w14:paraId="4E58BF6F" w14:textId="77777777" w:rsidR="008660E6" w:rsidRDefault="008660E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Diarrhoea</w:t>
            </w:r>
          </w:p>
          <w:p w14:paraId="3DB4E5FB" w14:textId="77777777" w:rsidR="008660E6" w:rsidRDefault="008660E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Chest pain, tachycardia, palpitations</w:t>
            </w:r>
          </w:p>
          <w:p w14:paraId="5FE7B429" w14:textId="77777777" w:rsidR="008660E6" w:rsidRPr="00CF53AB" w:rsidRDefault="008660E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Weakness and tingling sensation in feet and legs</w:t>
            </w:r>
          </w:p>
        </w:tc>
        <w:tc>
          <w:tcPr>
            <w:tcW w:w="1558" w:type="dxa"/>
          </w:tcPr>
          <w:p w14:paraId="56F76AE6" w14:textId="77777777" w:rsidR="008660E6" w:rsidRPr="00CF53AB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558" w:type="dxa"/>
          </w:tcPr>
          <w:p w14:paraId="6CCCE9DF" w14:textId="77777777" w:rsidR="008660E6" w:rsidRPr="00CF53AB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</w:t>
            </w:r>
          </w:p>
        </w:tc>
      </w:tr>
      <w:tr w:rsidR="008660E6" w14:paraId="06ABA3DD" w14:textId="77777777" w:rsidTr="00CA3BF2">
        <w:tc>
          <w:tcPr>
            <w:tcW w:w="704" w:type="dxa"/>
          </w:tcPr>
          <w:p w14:paraId="66972F85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42424">
              <w:rPr>
                <w:rFonts w:cstheme="minorHAnsi"/>
                <w:sz w:val="20"/>
                <w:szCs w:val="20"/>
                <w:lang w:val="en-US"/>
              </w:rPr>
              <w:t>2</w:t>
            </w:r>
            <w:r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</w:tcPr>
          <w:p w14:paraId="51070125" w14:textId="77777777" w:rsidR="008660E6" w:rsidRPr="00CF53AB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66</w:t>
            </w:r>
          </w:p>
        </w:tc>
        <w:tc>
          <w:tcPr>
            <w:tcW w:w="992" w:type="dxa"/>
          </w:tcPr>
          <w:p w14:paraId="14C3BDA3" w14:textId="77777777" w:rsidR="008660E6" w:rsidRPr="00CF53AB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</w:tcPr>
          <w:p w14:paraId="344EDDD9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Caucasian</w:t>
            </w:r>
          </w:p>
        </w:tc>
        <w:tc>
          <w:tcPr>
            <w:tcW w:w="1281" w:type="dxa"/>
          </w:tcPr>
          <w:p w14:paraId="50A19A2F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Myositis/ ASSD</w:t>
            </w:r>
          </w:p>
        </w:tc>
        <w:tc>
          <w:tcPr>
            <w:tcW w:w="1418" w:type="dxa"/>
          </w:tcPr>
          <w:p w14:paraId="62A4DA6F" w14:textId="77777777" w:rsidR="008660E6" w:rsidRPr="00CF53AB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Moderna</w:t>
            </w:r>
          </w:p>
        </w:tc>
        <w:tc>
          <w:tcPr>
            <w:tcW w:w="3258" w:type="dxa"/>
          </w:tcPr>
          <w:p w14:paraId="695CBA99" w14:textId="77777777" w:rsidR="008660E6" w:rsidRPr="00CF53AB" w:rsidRDefault="008660E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F53AB">
              <w:rPr>
                <w:rFonts w:cstheme="minorHAnsi"/>
                <w:sz w:val="20"/>
                <w:szCs w:val="20"/>
                <w:lang w:val="en-US"/>
              </w:rPr>
              <w:t>Severe nausea, vertigo</w:t>
            </w:r>
          </w:p>
          <w:p w14:paraId="256F7D77" w14:textId="77777777" w:rsidR="008660E6" w:rsidRPr="00CF53AB" w:rsidRDefault="008660E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F53AB">
              <w:rPr>
                <w:rFonts w:cstheme="minorHAnsi"/>
                <w:sz w:val="20"/>
                <w:szCs w:val="20"/>
                <w:lang w:val="en-US"/>
              </w:rPr>
              <w:t>Severe dehydration</w:t>
            </w:r>
          </w:p>
        </w:tc>
        <w:tc>
          <w:tcPr>
            <w:tcW w:w="2976" w:type="dxa"/>
          </w:tcPr>
          <w:p w14:paraId="412CF7B3" w14:textId="77777777" w:rsidR="008660E6" w:rsidRDefault="008660E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Injection site pain</w:t>
            </w:r>
          </w:p>
          <w:p w14:paraId="75277414" w14:textId="77777777" w:rsidR="008660E6" w:rsidRPr="00CF53AB" w:rsidRDefault="008660E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1E4D42">
              <w:rPr>
                <w:rFonts w:cstheme="minorHAnsi"/>
                <w:sz w:val="20"/>
                <w:szCs w:val="20"/>
                <w:lang w:val="en-US"/>
              </w:rPr>
              <w:t>Myalgia, fatigue, body ache</w:t>
            </w:r>
            <w:r>
              <w:rPr>
                <w:rFonts w:cstheme="minorHAnsi"/>
                <w:sz w:val="20"/>
                <w:szCs w:val="20"/>
                <w:lang w:val="en-US"/>
              </w:rPr>
              <w:t>, fever, joint pain</w:t>
            </w:r>
          </w:p>
        </w:tc>
        <w:tc>
          <w:tcPr>
            <w:tcW w:w="1558" w:type="dxa"/>
          </w:tcPr>
          <w:p w14:paraId="059D0C3E" w14:textId="77777777" w:rsidR="008660E6" w:rsidRPr="00CF53AB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558" w:type="dxa"/>
          </w:tcPr>
          <w:p w14:paraId="74EB6C6E" w14:textId="77777777" w:rsidR="008660E6" w:rsidRPr="00CF53AB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Asthma</w:t>
            </w:r>
          </w:p>
        </w:tc>
      </w:tr>
      <w:tr w:rsidR="008660E6" w14:paraId="3052A6FC" w14:textId="77777777" w:rsidTr="00CA3BF2">
        <w:tc>
          <w:tcPr>
            <w:tcW w:w="704" w:type="dxa"/>
          </w:tcPr>
          <w:p w14:paraId="01B9F7FB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42424">
              <w:rPr>
                <w:rFonts w:cstheme="minorHAnsi"/>
                <w:sz w:val="20"/>
                <w:szCs w:val="20"/>
                <w:lang w:val="en-US"/>
              </w:rPr>
              <w:t>2</w:t>
            </w:r>
            <w:r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</w:tcPr>
          <w:p w14:paraId="566B0F7B" w14:textId="77777777" w:rsidR="008660E6" w:rsidRPr="00CF53AB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30</w:t>
            </w:r>
          </w:p>
        </w:tc>
        <w:tc>
          <w:tcPr>
            <w:tcW w:w="992" w:type="dxa"/>
          </w:tcPr>
          <w:p w14:paraId="643DBD79" w14:textId="77777777" w:rsidR="008660E6" w:rsidRPr="00CF53AB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</w:tcPr>
          <w:p w14:paraId="2F9AA8FE" w14:textId="77777777" w:rsidR="008660E6" w:rsidRPr="00CF53AB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Hispanic</w:t>
            </w:r>
          </w:p>
        </w:tc>
        <w:tc>
          <w:tcPr>
            <w:tcW w:w="1281" w:type="dxa"/>
          </w:tcPr>
          <w:p w14:paraId="5B51F08A" w14:textId="77777777" w:rsidR="008660E6" w:rsidRPr="00CF53AB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Antiphospholipid syndrome</w:t>
            </w:r>
          </w:p>
        </w:tc>
        <w:tc>
          <w:tcPr>
            <w:tcW w:w="1418" w:type="dxa"/>
          </w:tcPr>
          <w:p w14:paraId="7185B6EC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Pfizer-BioNTech</w:t>
            </w:r>
          </w:p>
        </w:tc>
        <w:tc>
          <w:tcPr>
            <w:tcW w:w="3258" w:type="dxa"/>
          </w:tcPr>
          <w:p w14:paraId="31C75EF1" w14:textId="77777777" w:rsidR="008660E6" w:rsidRPr="00CF53AB" w:rsidRDefault="008660E6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F53AB">
              <w:rPr>
                <w:rFonts w:cstheme="minorHAnsi"/>
                <w:sz w:val="20"/>
                <w:szCs w:val="20"/>
                <w:lang w:val="en-US"/>
              </w:rPr>
              <w:t>Deep vein thrombosis</w:t>
            </w:r>
          </w:p>
        </w:tc>
        <w:tc>
          <w:tcPr>
            <w:tcW w:w="2976" w:type="dxa"/>
          </w:tcPr>
          <w:p w14:paraId="489209E9" w14:textId="77777777" w:rsidR="008660E6" w:rsidRPr="00CF53AB" w:rsidRDefault="008660E6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F53AB">
              <w:rPr>
                <w:rFonts w:cstheme="minorHAnsi"/>
                <w:sz w:val="20"/>
                <w:szCs w:val="20"/>
                <w:lang w:val="en-US"/>
              </w:rPr>
              <w:t>Joint pain</w:t>
            </w:r>
          </w:p>
          <w:p w14:paraId="2592F8A0" w14:textId="77777777" w:rsidR="008660E6" w:rsidRPr="00CF53AB" w:rsidRDefault="008660E6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F53AB">
              <w:rPr>
                <w:rFonts w:cstheme="minorHAnsi"/>
                <w:sz w:val="20"/>
                <w:szCs w:val="20"/>
                <w:lang w:val="en-US"/>
              </w:rPr>
              <w:t>Peripheral edema</w:t>
            </w:r>
          </w:p>
          <w:p w14:paraId="1258E8D2" w14:textId="77777777" w:rsidR="008660E6" w:rsidRPr="00CF53AB" w:rsidRDefault="008660E6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F53AB">
              <w:rPr>
                <w:rFonts w:cstheme="minorHAnsi"/>
                <w:sz w:val="20"/>
                <w:szCs w:val="20"/>
                <w:lang w:val="en-US"/>
              </w:rPr>
              <w:t>Weakness and tingling sensation in feet and legs</w:t>
            </w:r>
          </w:p>
        </w:tc>
        <w:tc>
          <w:tcPr>
            <w:tcW w:w="1558" w:type="dxa"/>
          </w:tcPr>
          <w:p w14:paraId="77E879D5" w14:textId="77777777" w:rsidR="008660E6" w:rsidRPr="00CF53AB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558" w:type="dxa"/>
          </w:tcPr>
          <w:p w14:paraId="2C96CD67" w14:textId="77777777" w:rsidR="008660E6" w:rsidRPr="00CF53AB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</w:t>
            </w:r>
          </w:p>
        </w:tc>
      </w:tr>
      <w:tr w:rsidR="008660E6" w14:paraId="5EEDF333" w14:textId="77777777" w:rsidTr="00CA3BF2">
        <w:tc>
          <w:tcPr>
            <w:tcW w:w="704" w:type="dxa"/>
          </w:tcPr>
          <w:p w14:paraId="6DDCDEB8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23</w:t>
            </w:r>
          </w:p>
        </w:tc>
        <w:tc>
          <w:tcPr>
            <w:tcW w:w="567" w:type="dxa"/>
          </w:tcPr>
          <w:p w14:paraId="4D593C7E" w14:textId="77777777" w:rsidR="008660E6" w:rsidRPr="00CF53AB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28</w:t>
            </w:r>
          </w:p>
        </w:tc>
        <w:tc>
          <w:tcPr>
            <w:tcW w:w="992" w:type="dxa"/>
          </w:tcPr>
          <w:p w14:paraId="73728D28" w14:textId="77777777" w:rsidR="008660E6" w:rsidRPr="00CF53AB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</w:tcPr>
          <w:p w14:paraId="0C9E1A24" w14:textId="77777777" w:rsidR="008660E6" w:rsidRPr="00CF53AB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Mixed</w:t>
            </w:r>
          </w:p>
        </w:tc>
        <w:tc>
          <w:tcPr>
            <w:tcW w:w="1281" w:type="dxa"/>
          </w:tcPr>
          <w:p w14:paraId="285D8C0E" w14:textId="77777777" w:rsidR="008660E6" w:rsidRPr="00CF53AB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SLE</w:t>
            </w:r>
          </w:p>
        </w:tc>
        <w:tc>
          <w:tcPr>
            <w:tcW w:w="1418" w:type="dxa"/>
          </w:tcPr>
          <w:p w14:paraId="27D2B8AC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Pfizer-BioNTech</w:t>
            </w:r>
          </w:p>
        </w:tc>
        <w:tc>
          <w:tcPr>
            <w:tcW w:w="3258" w:type="dxa"/>
          </w:tcPr>
          <w:p w14:paraId="5A03722E" w14:textId="77777777" w:rsidR="008660E6" w:rsidRPr="00CF53AB" w:rsidRDefault="008660E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F53AB">
              <w:rPr>
                <w:rFonts w:cstheme="minorHAnsi"/>
                <w:sz w:val="20"/>
                <w:szCs w:val="20"/>
                <w:lang w:val="en-US"/>
              </w:rPr>
              <w:t>H</w:t>
            </w:r>
            <w:r>
              <w:rPr>
                <w:rFonts w:cstheme="minorHAnsi"/>
                <w:sz w:val="20"/>
                <w:szCs w:val="20"/>
                <w:lang w:val="en-US"/>
              </w:rPr>
              <w:t>ypovolemic shock</w:t>
            </w:r>
          </w:p>
        </w:tc>
        <w:tc>
          <w:tcPr>
            <w:tcW w:w="2976" w:type="dxa"/>
          </w:tcPr>
          <w:p w14:paraId="5140246E" w14:textId="77777777" w:rsidR="008660E6" w:rsidRPr="00CF53AB" w:rsidRDefault="008660E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F53AB">
              <w:rPr>
                <w:rFonts w:cstheme="minorHAnsi"/>
                <w:sz w:val="20"/>
                <w:szCs w:val="20"/>
                <w:lang w:val="en-US"/>
              </w:rPr>
              <w:t>Severe diffuse body rash (hives)</w:t>
            </w:r>
          </w:p>
        </w:tc>
        <w:tc>
          <w:tcPr>
            <w:tcW w:w="1558" w:type="dxa"/>
          </w:tcPr>
          <w:p w14:paraId="24C26202" w14:textId="77777777" w:rsidR="008660E6" w:rsidRPr="00CF53AB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Azathioprine + HCQ + Sulfasalazine</w:t>
            </w:r>
          </w:p>
        </w:tc>
        <w:tc>
          <w:tcPr>
            <w:tcW w:w="1558" w:type="dxa"/>
          </w:tcPr>
          <w:p w14:paraId="5036BC98" w14:textId="77777777" w:rsidR="008660E6" w:rsidRPr="00CF53AB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</w:t>
            </w:r>
          </w:p>
        </w:tc>
      </w:tr>
      <w:tr w:rsidR="008660E6" w14:paraId="4ACA625A" w14:textId="77777777" w:rsidTr="00CA3BF2">
        <w:tc>
          <w:tcPr>
            <w:tcW w:w="704" w:type="dxa"/>
          </w:tcPr>
          <w:p w14:paraId="6997DF84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24</w:t>
            </w:r>
          </w:p>
        </w:tc>
        <w:tc>
          <w:tcPr>
            <w:tcW w:w="567" w:type="dxa"/>
          </w:tcPr>
          <w:p w14:paraId="0266ABB1" w14:textId="77777777" w:rsidR="008660E6" w:rsidRPr="00CF53AB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32</w:t>
            </w:r>
          </w:p>
        </w:tc>
        <w:tc>
          <w:tcPr>
            <w:tcW w:w="992" w:type="dxa"/>
          </w:tcPr>
          <w:p w14:paraId="37D54585" w14:textId="77777777" w:rsidR="008660E6" w:rsidRPr="00CF53AB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</w:t>
            </w:r>
          </w:p>
        </w:tc>
        <w:tc>
          <w:tcPr>
            <w:tcW w:w="1134" w:type="dxa"/>
          </w:tcPr>
          <w:p w14:paraId="0BD8DD35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Caucasian</w:t>
            </w:r>
          </w:p>
        </w:tc>
        <w:tc>
          <w:tcPr>
            <w:tcW w:w="1281" w:type="dxa"/>
          </w:tcPr>
          <w:p w14:paraId="19AAF53A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Thrombotic thrombocytopenic purpura (TTP)</w:t>
            </w:r>
          </w:p>
        </w:tc>
        <w:tc>
          <w:tcPr>
            <w:tcW w:w="1418" w:type="dxa"/>
          </w:tcPr>
          <w:p w14:paraId="4E8E63AC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Oxford/AstraZeneca</w:t>
            </w:r>
          </w:p>
        </w:tc>
        <w:tc>
          <w:tcPr>
            <w:tcW w:w="3258" w:type="dxa"/>
          </w:tcPr>
          <w:p w14:paraId="4792A0C4" w14:textId="77777777" w:rsidR="008660E6" w:rsidRPr="00C974C6" w:rsidRDefault="008660E6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974C6">
              <w:rPr>
                <w:rFonts w:cstheme="minorHAnsi"/>
                <w:sz w:val="20"/>
                <w:szCs w:val="20"/>
                <w:lang w:val="en-US"/>
              </w:rPr>
              <w:t>High blood pressure</w:t>
            </w:r>
          </w:p>
        </w:tc>
        <w:tc>
          <w:tcPr>
            <w:tcW w:w="2976" w:type="dxa"/>
          </w:tcPr>
          <w:p w14:paraId="5F2E4C87" w14:textId="77777777" w:rsidR="008660E6" w:rsidRDefault="008660E6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Injection site pain</w:t>
            </w:r>
          </w:p>
          <w:p w14:paraId="0E3AC245" w14:textId="77777777" w:rsidR="008660E6" w:rsidRDefault="008660E6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Fever</w:t>
            </w:r>
          </w:p>
          <w:p w14:paraId="7F3B81C4" w14:textId="77777777" w:rsidR="008660E6" w:rsidRDefault="008660E6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Dizziness</w:t>
            </w:r>
          </w:p>
          <w:p w14:paraId="28EE3EF4" w14:textId="77777777" w:rsidR="008660E6" w:rsidRDefault="008660E6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Visual disturbances</w:t>
            </w:r>
          </w:p>
          <w:p w14:paraId="56F1EF21" w14:textId="77777777" w:rsidR="008660E6" w:rsidRPr="00C974C6" w:rsidRDefault="008660E6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07B67">
              <w:rPr>
                <w:rFonts w:cstheme="minorHAnsi"/>
                <w:sz w:val="20"/>
                <w:szCs w:val="20"/>
                <w:lang w:val="en-US"/>
              </w:rPr>
              <w:t>Bleeding/bruising on the bod</w:t>
            </w:r>
            <w:r>
              <w:rPr>
                <w:rFonts w:cstheme="minorHAnsi"/>
                <w:sz w:val="20"/>
                <w:szCs w:val="20"/>
                <w:lang w:val="en-US"/>
              </w:rPr>
              <w:t>y</w:t>
            </w:r>
          </w:p>
        </w:tc>
        <w:tc>
          <w:tcPr>
            <w:tcW w:w="1558" w:type="dxa"/>
          </w:tcPr>
          <w:p w14:paraId="1A6FB2B0" w14:textId="77777777" w:rsidR="008660E6" w:rsidRPr="00C974C6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558" w:type="dxa"/>
          </w:tcPr>
          <w:p w14:paraId="4A26BA6A" w14:textId="77777777" w:rsidR="008660E6" w:rsidRPr="00C974C6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Stroke, Leukopenia, severe chronic neutropenia</w:t>
            </w:r>
          </w:p>
        </w:tc>
      </w:tr>
      <w:tr w:rsidR="008660E6" w14:paraId="23FBA2DE" w14:textId="77777777" w:rsidTr="00CA3BF2">
        <w:tc>
          <w:tcPr>
            <w:tcW w:w="704" w:type="dxa"/>
          </w:tcPr>
          <w:p w14:paraId="512BFB79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25</w:t>
            </w:r>
          </w:p>
        </w:tc>
        <w:tc>
          <w:tcPr>
            <w:tcW w:w="567" w:type="dxa"/>
          </w:tcPr>
          <w:p w14:paraId="1F5B3690" w14:textId="77777777" w:rsidR="008660E6" w:rsidRPr="00C974C6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59</w:t>
            </w:r>
          </w:p>
        </w:tc>
        <w:tc>
          <w:tcPr>
            <w:tcW w:w="992" w:type="dxa"/>
          </w:tcPr>
          <w:p w14:paraId="0948F17B" w14:textId="77777777" w:rsidR="008660E6" w:rsidRPr="00C974C6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</w:tcPr>
          <w:p w14:paraId="4E64B3E1" w14:textId="77777777" w:rsidR="008660E6" w:rsidRPr="00C974C6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Hispanic</w:t>
            </w:r>
          </w:p>
        </w:tc>
        <w:tc>
          <w:tcPr>
            <w:tcW w:w="1281" w:type="dxa"/>
          </w:tcPr>
          <w:p w14:paraId="0855A16C" w14:textId="77777777" w:rsidR="008660E6" w:rsidRPr="00C974C6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MCTD</w:t>
            </w:r>
          </w:p>
        </w:tc>
        <w:tc>
          <w:tcPr>
            <w:tcW w:w="1418" w:type="dxa"/>
          </w:tcPr>
          <w:p w14:paraId="581E682D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Pfizer-BioNTech</w:t>
            </w:r>
          </w:p>
        </w:tc>
        <w:tc>
          <w:tcPr>
            <w:tcW w:w="3258" w:type="dxa"/>
          </w:tcPr>
          <w:p w14:paraId="218F6C2D" w14:textId="77777777" w:rsidR="008660E6" w:rsidRPr="00C974C6" w:rsidRDefault="008660E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974C6">
              <w:rPr>
                <w:rFonts w:cstheme="minorHAnsi"/>
                <w:sz w:val="20"/>
                <w:szCs w:val="20"/>
                <w:lang w:val="en-US"/>
              </w:rPr>
              <w:t>Stroke</w:t>
            </w:r>
          </w:p>
        </w:tc>
        <w:tc>
          <w:tcPr>
            <w:tcW w:w="2976" w:type="dxa"/>
          </w:tcPr>
          <w:p w14:paraId="1635CE6C" w14:textId="77777777" w:rsidR="008660E6" w:rsidRDefault="008660E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Injection site pain</w:t>
            </w:r>
          </w:p>
          <w:p w14:paraId="293CB112" w14:textId="77777777" w:rsidR="008660E6" w:rsidRDefault="008660E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1E4D42">
              <w:rPr>
                <w:rFonts w:cstheme="minorHAnsi"/>
                <w:sz w:val="20"/>
                <w:szCs w:val="20"/>
                <w:lang w:val="en-US"/>
              </w:rPr>
              <w:t>Myalgia, fatigue, body ache</w:t>
            </w:r>
            <w:r>
              <w:rPr>
                <w:rFonts w:cstheme="minorHAnsi"/>
                <w:sz w:val="20"/>
                <w:szCs w:val="20"/>
                <w:lang w:val="en-US"/>
              </w:rPr>
              <w:t>, fever, joint pain, headache</w:t>
            </w:r>
          </w:p>
          <w:p w14:paraId="1861BCFC" w14:textId="77777777" w:rsidR="008660E6" w:rsidRDefault="008660E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lastRenderedPageBreak/>
              <w:t>Nausea/vomiting, diarrhoea</w:t>
            </w:r>
          </w:p>
          <w:p w14:paraId="789BC0EC" w14:textId="77777777" w:rsidR="008660E6" w:rsidRDefault="008660E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Rash</w:t>
            </w:r>
          </w:p>
          <w:p w14:paraId="0A45127A" w14:textId="77777777" w:rsidR="008660E6" w:rsidRDefault="008660E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Dizziness, fainting</w:t>
            </w:r>
          </w:p>
          <w:p w14:paraId="16E285CD" w14:textId="77777777" w:rsidR="008660E6" w:rsidRDefault="008660E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Visual disturbances</w:t>
            </w:r>
          </w:p>
          <w:p w14:paraId="0B33B4C9" w14:textId="77777777" w:rsidR="008660E6" w:rsidRDefault="008660E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B07B67">
              <w:rPr>
                <w:rFonts w:cstheme="minorHAnsi"/>
                <w:sz w:val="20"/>
                <w:szCs w:val="20"/>
                <w:lang w:val="en-US"/>
              </w:rPr>
              <w:t>Bleeding/bruising on the bod</w:t>
            </w:r>
            <w:r>
              <w:rPr>
                <w:rFonts w:cstheme="minorHAnsi"/>
                <w:sz w:val="20"/>
                <w:szCs w:val="20"/>
                <w:lang w:val="en-US"/>
              </w:rPr>
              <w:t>y</w:t>
            </w:r>
          </w:p>
          <w:p w14:paraId="59AB360B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18453896" w14:textId="77777777" w:rsidR="008660E6" w:rsidRPr="00F77992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lastRenderedPageBreak/>
              <w:t>None</w:t>
            </w:r>
          </w:p>
        </w:tc>
        <w:tc>
          <w:tcPr>
            <w:tcW w:w="1558" w:type="dxa"/>
          </w:tcPr>
          <w:p w14:paraId="32989E3F" w14:textId="77777777" w:rsidR="008660E6" w:rsidRPr="00C974C6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Rheumatoid arthritis, Sjogren’s syndrome, SLE</w:t>
            </w:r>
          </w:p>
        </w:tc>
      </w:tr>
      <w:tr w:rsidR="008660E6" w14:paraId="0723888B" w14:textId="77777777" w:rsidTr="00CA3BF2">
        <w:tc>
          <w:tcPr>
            <w:tcW w:w="704" w:type="dxa"/>
          </w:tcPr>
          <w:p w14:paraId="07A3D92C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Pr="00F42424">
              <w:rPr>
                <w:rFonts w:cstheme="min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</w:tcPr>
          <w:p w14:paraId="33CF1B24" w14:textId="77777777" w:rsidR="008660E6" w:rsidRPr="00C974C6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51</w:t>
            </w:r>
          </w:p>
        </w:tc>
        <w:tc>
          <w:tcPr>
            <w:tcW w:w="992" w:type="dxa"/>
          </w:tcPr>
          <w:p w14:paraId="2B5109B9" w14:textId="77777777" w:rsidR="008660E6" w:rsidRPr="00C974C6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</w:t>
            </w:r>
          </w:p>
        </w:tc>
        <w:tc>
          <w:tcPr>
            <w:tcW w:w="1134" w:type="dxa"/>
          </w:tcPr>
          <w:p w14:paraId="5EEEC949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Caucasian</w:t>
            </w:r>
          </w:p>
        </w:tc>
        <w:tc>
          <w:tcPr>
            <w:tcW w:w="1281" w:type="dxa"/>
          </w:tcPr>
          <w:p w14:paraId="09ACCF83" w14:textId="77777777" w:rsidR="008660E6" w:rsidRPr="00C974C6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Vasculitis</w:t>
            </w:r>
          </w:p>
        </w:tc>
        <w:tc>
          <w:tcPr>
            <w:tcW w:w="1418" w:type="dxa"/>
          </w:tcPr>
          <w:p w14:paraId="45A18DD6" w14:textId="77777777" w:rsidR="008660E6" w:rsidRPr="00C974C6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Moderna</w:t>
            </w:r>
          </w:p>
        </w:tc>
        <w:tc>
          <w:tcPr>
            <w:tcW w:w="3258" w:type="dxa"/>
          </w:tcPr>
          <w:p w14:paraId="61CB1BE3" w14:textId="77777777" w:rsidR="008660E6" w:rsidRPr="00C974C6" w:rsidRDefault="008660E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974C6">
              <w:rPr>
                <w:rFonts w:cstheme="minorHAnsi"/>
                <w:sz w:val="20"/>
                <w:szCs w:val="20"/>
                <w:lang w:val="en-US"/>
              </w:rPr>
              <w:t>Vasculitis (poly arteritis nodosa)</w:t>
            </w:r>
          </w:p>
        </w:tc>
        <w:tc>
          <w:tcPr>
            <w:tcW w:w="2976" w:type="dxa"/>
          </w:tcPr>
          <w:p w14:paraId="47F9C8CD" w14:textId="77777777" w:rsidR="008660E6" w:rsidRPr="00F77992" w:rsidRDefault="008660E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77992">
              <w:rPr>
                <w:rFonts w:cstheme="minorHAnsi"/>
                <w:sz w:val="20"/>
                <w:szCs w:val="20"/>
                <w:lang w:val="en-US"/>
              </w:rPr>
              <w:t>Chest pain, tachycardia, palpitations, rise in BP</w:t>
            </w:r>
          </w:p>
        </w:tc>
        <w:tc>
          <w:tcPr>
            <w:tcW w:w="1558" w:type="dxa"/>
          </w:tcPr>
          <w:p w14:paraId="54994B8B" w14:textId="77777777" w:rsidR="008660E6" w:rsidRPr="00F42424" w:rsidRDefault="008660E6" w:rsidP="00CA3BF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Glucocorticoids</w:t>
            </w:r>
          </w:p>
        </w:tc>
        <w:tc>
          <w:tcPr>
            <w:tcW w:w="1558" w:type="dxa"/>
          </w:tcPr>
          <w:p w14:paraId="17F402FE" w14:textId="77777777" w:rsidR="008660E6" w:rsidRPr="00F77992" w:rsidRDefault="008660E6" w:rsidP="00CA3BF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HTN</w:t>
            </w:r>
          </w:p>
        </w:tc>
      </w:tr>
    </w:tbl>
    <w:p w14:paraId="7939EDCC" w14:textId="77777777" w:rsidR="008660E6" w:rsidRDefault="008660E6" w:rsidP="008660E6">
      <w:pPr>
        <w:rPr>
          <w:rFonts w:cstheme="minorHAnsi"/>
          <w:lang w:val="en-US"/>
        </w:rPr>
      </w:pPr>
    </w:p>
    <w:p w14:paraId="3E6498E1" w14:textId="77777777" w:rsidR="008660E6" w:rsidRDefault="008660E6" w:rsidP="008660E6">
      <w:pPr>
        <w:rPr>
          <w:lang w:val="en-US"/>
        </w:rPr>
      </w:pPr>
      <w:r>
        <w:rPr>
          <w:lang w:val="en-US"/>
        </w:rPr>
        <w:t>SAID: systemic autoimmune and inflammatory disorders; HC: healthy controls; IS: immunosuppressive; F: female; M: male; SLE: systemic lupus erythematosus; MMF: mycophenolate mofetil; HCQ: hydroxychloroquine; IVIg/scIg: intravenous immunoglobulin/subcutaneous immunoglobulin; CKD: chronic kidney disease; HC: healthy control; ASSD: antisynthetase syndrome; HTN: hypertension; T2DM: type 2 diabetes mellitus; ILD: interstitial lung disease; TNF: tumour necrosis factor; OM: Overlap myositis with SLE or Sjogren’s syndrome or systemic sclerosis or rheumatoid arthritis; MCTD: mixed connective tissue disease</w:t>
      </w:r>
    </w:p>
    <w:p w14:paraId="3449CDA0" w14:textId="77777777" w:rsidR="008660E6" w:rsidRDefault="008660E6" w:rsidP="008660E6">
      <w:pPr>
        <w:rPr>
          <w:rFonts w:cstheme="minorHAnsi"/>
          <w:lang w:val="en-US"/>
        </w:rPr>
      </w:pPr>
    </w:p>
    <w:p w14:paraId="30F7DFC0" w14:textId="77777777" w:rsidR="008660E6" w:rsidRDefault="008660E6" w:rsidP="006D248B">
      <w:pPr>
        <w:spacing w:line="480" w:lineRule="auto"/>
        <w:jc w:val="both"/>
        <w:rPr>
          <w:rFonts w:ascii="Times" w:hAnsi="Times" w:cs="Times New Roman"/>
          <w:lang w:val="en-US"/>
        </w:rPr>
        <w:sectPr w:rsidR="008660E6" w:rsidSect="008660E6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18959CEE" w14:textId="77777777" w:rsidR="008660E6" w:rsidRPr="00C56D48" w:rsidRDefault="008660E6" w:rsidP="008660E6">
      <w:pPr>
        <w:rPr>
          <w:rFonts w:cstheme="minorHAnsi"/>
          <w:sz w:val="22"/>
          <w:szCs w:val="22"/>
        </w:rPr>
      </w:pPr>
      <w:r w:rsidRPr="00C56D48">
        <w:rPr>
          <w:rFonts w:cstheme="minorHAnsi"/>
          <w:sz w:val="22"/>
          <w:szCs w:val="22"/>
        </w:rPr>
        <w:lastRenderedPageBreak/>
        <w:t xml:space="preserve">COVID-19 Vaccination in Autoimmune Diseases-2 (COVAD-2) Study Group Author List and Affiliations </w:t>
      </w:r>
    </w:p>
    <w:p w14:paraId="3EB2182C" w14:textId="77777777" w:rsidR="008660E6" w:rsidRPr="00C56D48" w:rsidRDefault="008660E6" w:rsidP="008660E6">
      <w:pPr>
        <w:rPr>
          <w:rFonts w:cstheme="minorHAnsi"/>
          <w:sz w:val="22"/>
          <w:szCs w:val="22"/>
        </w:rPr>
      </w:pPr>
    </w:p>
    <w:p w14:paraId="51563549" w14:textId="77777777" w:rsidR="008660E6" w:rsidRPr="00C56D48" w:rsidRDefault="008660E6" w:rsidP="008660E6">
      <w:pPr>
        <w:rPr>
          <w:rFonts w:cstheme="minorHAnsi"/>
          <w:b/>
          <w:sz w:val="22"/>
          <w:szCs w:val="22"/>
          <w:u w:val="single"/>
        </w:rPr>
      </w:pPr>
      <w:r w:rsidRPr="00C56D48">
        <w:rPr>
          <w:rFonts w:cstheme="minorHAnsi"/>
          <w:b/>
          <w:sz w:val="22"/>
          <w:szCs w:val="22"/>
          <w:u w:val="single"/>
        </w:rPr>
        <w:t xml:space="preserve">India </w:t>
      </w:r>
    </w:p>
    <w:p w14:paraId="73472189" w14:textId="77777777" w:rsidR="008660E6" w:rsidRPr="00C56D48" w:rsidRDefault="008660E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Yogesh Preet Singh</w:t>
      </w:r>
      <w:r w:rsidRPr="00C56D48">
        <w:rPr>
          <w:rFonts w:cstheme="minorHAnsi"/>
          <w:sz w:val="22"/>
          <w:szCs w:val="22"/>
        </w:rPr>
        <w:t>- Division of Rheumatology and Clinical Immunology, Department of General Medicine, Himalayan Institute of Medical sciences, Swami Rama University, Jolly Grant, Dehradun - 248140, Uttarakhand, India</w:t>
      </w:r>
    </w:p>
    <w:p w14:paraId="0ADE73D1" w14:textId="77777777" w:rsidR="008660E6" w:rsidRPr="00C56D48" w:rsidRDefault="008660E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Rajiv Ranjan</w:t>
      </w:r>
      <w:r w:rsidRPr="00C56D48">
        <w:rPr>
          <w:rFonts w:cstheme="minorHAnsi"/>
          <w:sz w:val="22"/>
          <w:szCs w:val="22"/>
        </w:rPr>
        <w:t xml:space="preserve"> -Clinical Immunology &amp; Rheumatology at Columbia Asia, Palam Vihar, Gurgaon, Haryana, India</w:t>
      </w:r>
    </w:p>
    <w:p w14:paraId="130DD3E6" w14:textId="77777777" w:rsidR="008660E6" w:rsidRPr="00C56D48" w:rsidRDefault="008660E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Avinash Jain</w:t>
      </w:r>
      <w:r w:rsidRPr="00C56D48">
        <w:rPr>
          <w:rFonts w:cstheme="minorHAnsi"/>
          <w:sz w:val="22"/>
          <w:szCs w:val="22"/>
        </w:rPr>
        <w:t>- Department of Clinical Immunology and Rheumatology, SMS Medical College and Hospital, Jaipur, Rajasthan.</w:t>
      </w:r>
    </w:p>
    <w:p w14:paraId="1486D029" w14:textId="77777777" w:rsidR="008660E6" w:rsidRPr="00C56D48" w:rsidRDefault="008660E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Sapan C Pandya</w:t>
      </w:r>
      <w:r w:rsidRPr="00C56D48">
        <w:rPr>
          <w:rFonts w:cstheme="minorHAnsi"/>
          <w:sz w:val="22"/>
          <w:szCs w:val="22"/>
        </w:rPr>
        <w:t xml:space="preserve">- Clinical Immunologist and Rheumatologist, Rheumatic Disease Clinic, Vedanta Institute of Medical Sciences, Navrangpura, Ahmedabad 380009, Gujarat. </w:t>
      </w:r>
    </w:p>
    <w:p w14:paraId="12EC71D0" w14:textId="77777777" w:rsidR="008660E6" w:rsidRPr="00C56D48" w:rsidRDefault="008660E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Rakesh Kumar Pilania</w:t>
      </w:r>
      <w:r w:rsidRPr="00C56D48">
        <w:rPr>
          <w:rFonts w:cstheme="minorHAnsi"/>
          <w:sz w:val="22"/>
          <w:szCs w:val="22"/>
        </w:rPr>
        <w:t xml:space="preserve">- Pediatric Allergy Immunology Unit, Department of Pediatrics, Post Graduate Institute of Medical Education and Research, Chandigarh. </w:t>
      </w:r>
    </w:p>
    <w:p w14:paraId="13D705E4" w14:textId="77777777" w:rsidR="008660E6" w:rsidRPr="00C56D48" w:rsidRDefault="008660E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Aman Sharma</w:t>
      </w:r>
      <w:r w:rsidRPr="00C56D48">
        <w:rPr>
          <w:rFonts w:cstheme="minorHAnsi"/>
          <w:sz w:val="22"/>
          <w:szCs w:val="22"/>
        </w:rPr>
        <w:t xml:space="preserve">, Professor, Clinical Immunology and Rheumatology Services, Department of Internal Medicine, Post Graduate Institute of Medical Education and Research, Chandigarh. </w:t>
      </w:r>
    </w:p>
    <w:p w14:paraId="3B09C0B0" w14:textId="77777777" w:rsidR="008660E6" w:rsidRPr="00C56D48" w:rsidRDefault="008660E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Manesh Manoj M</w:t>
      </w:r>
      <w:r w:rsidRPr="00C56D48">
        <w:rPr>
          <w:rFonts w:cstheme="minorHAnsi"/>
          <w:sz w:val="22"/>
          <w:szCs w:val="22"/>
        </w:rPr>
        <w:t>- Department of Clinical Immunology and Rheumatology, AKG Memorial Hospital and Dr Shenoy’s CARE (Centre for Arthritis and Rheumatism Excellence), Kannur, Kerala.</w:t>
      </w:r>
    </w:p>
    <w:p w14:paraId="0031F702" w14:textId="77777777" w:rsidR="008660E6" w:rsidRPr="00C56D48" w:rsidRDefault="008660E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Vikas Gupta</w:t>
      </w:r>
      <w:r w:rsidRPr="00C56D48">
        <w:rPr>
          <w:rFonts w:cstheme="minorHAnsi"/>
          <w:sz w:val="22"/>
          <w:szCs w:val="22"/>
        </w:rPr>
        <w:t xml:space="preserve">, Rheumatology, Dayanand Medical College and Hospital, Ludhiana, Punjab 141001, India. </w:t>
      </w:r>
    </w:p>
    <w:p w14:paraId="17DDBDC1" w14:textId="77777777" w:rsidR="008660E6" w:rsidRPr="00C56D48" w:rsidRDefault="008660E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Chengappa G Kavadichanda</w:t>
      </w:r>
      <w:r w:rsidRPr="00C56D48">
        <w:rPr>
          <w:rFonts w:cstheme="minorHAnsi"/>
          <w:sz w:val="22"/>
          <w:szCs w:val="22"/>
        </w:rPr>
        <w:t xml:space="preserve">, Department of Clinical Immunology, Jawaharlal Institute of Postgraduate Medical Education and Research, Puducherry, India. </w:t>
      </w:r>
    </w:p>
    <w:p w14:paraId="30C5472B" w14:textId="77777777" w:rsidR="008660E6" w:rsidRPr="00C56D48" w:rsidRDefault="008660E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Pradeepta Sekhar Patro</w:t>
      </w:r>
      <w:r w:rsidRPr="00C56D48">
        <w:rPr>
          <w:rFonts w:cstheme="minorHAnsi"/>
          <w:sz w:val="22"/>
          <w:szCs w:val="22"/>
        </w:rPr>
        <w:t xml:space="preserve">, Department of Clinical Immunology and Rheumatology, Sunshine Hospitals, Plot No 208, Cuttack Puri Road, Laxmisagar, Bhubaneshwar, Odisha. </w:t>
      </w:r>
    </w:p>
    <w:p w14:paraId="1B480B5B" w14:textId="77777777" w:rsidR="008660E6" w:rsidRPr="00C56D48" w:rsidRDefault="008660E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Sajal Ajmani</w:t>
      </w:r>
      <w:r w:rsidRPr="00C56D48">
        <w:rPr>
          <w:rFonts w:cstheme="minorHAnsi"/>
          <w:sz w:val="22"/>
          <w:szCs w:val="22"/>
        </w:rPr>
        <w:t xml:space="preserve">, Arthritis and Rheumatology clinic, New Delhi, Delhi. sajalajmani@gmail.com </w:t>
      </w:r>
    </w:p>
    <w:p w14:paraId="35E859BB" w14:textId="77777777" w:rsidR="008660E6" w:rsidRPr="00C56D48" w:rsidRDefault="008660E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Sanat Phatak</w:t>
      </w:r>
      <w:r w:rsidRPr="00C56D48">
        <w:rPr>
          <w:rFonts w:cstheme="minorHAnsi"/>
          <w:sz w:val="22"/>
          <w:szCs w:val="22"/>
        </w:rPr>
        <w:t>, Rheumatology &amp; Immunology, Department of Rheumatology and Immunology, KEM Hospital, Pune, Maharashtra.</w:t>
      </w:r>
    </w:p>
    <w:p w14:paraId="2DC73333" w14:textId="77777777" w:rsidR="008660E6" w:rsidRPr="00C56D48" w:rsidRDefault="008660E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Rudra Prosad Goswami</w:t>
      </w:r>
      <w:r w:rsidRPr="00C56D48">
        <w:rPr>
          <w:rFonts w:cstheme="minorHAnsi"/>
          <w:sz w:val="22"/>
          <w:szCs w:val="22"/>
        </w:rPr>
        <w:t xml:space="preserve">, Department of Rheumatology, All India Institute of Medical Sciences, New Delhi, Delhi. </w:t>
      </w:r>
    </w:p>
    <w:p w14:paraId="4E040451" w14:textId="77777777" w:rsidR="008660E6" w:rsidRPr="00C56D48" w:rsidRDefault="008660E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Abhra Chandra Chowdhury</w:t>
      </w:r>
      <w:r w:rsidRPr="00C56D48">
        <w:rPr>
          <w:rFonts w:cstheme="minorHAnsi"/>
          <w:sz w:val="22"/>
          <w:szCs w:val="22"/>
        </w:rPr>
        <w:t>, Rheumatologist, AMRI Hospital, Dhakuria, Kolkata, West Bengal.</w:t>
      </w:r>
    </w:p>
    <w:p w14:paraId="0B267AA2" w14:textId="77777777" w:rsidR="008660E6" w:rsidRPr="00C56D48" w:rsidRDefault="008660E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Ashish Jacob Mathew</w:t>
      </w:r>
      <w:r w:rsidRPr="00C56D48">
        <w:rPr>
          <w:rFonts w:cstheme="minorHAnsi"/>
          <w:sz w:val="22"/>
          <w:szCs w:val="22"/>
        </w:rPr>
        <w:t>, Department of Clinical Immunology &amp; Rheumatology, Christian Medical College and Hospital, Vellore, Tamil Nadu 632004.</w:t>
      </w:r>
    </w:p>
    <w:p w14:paraId="5E3B5F35" w14:textId="77777777" w:rsidR="008660E6" w:rsidRPr="00C56D48" w:rsidRDefault="008660E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Padnamabha Shenoy</w:t>
      </w:r>
      <w:r w:rsidRPr="00C56D48">
        <w:rPr>
          <w:rFonts w:cstheme="minorHAnsi"/>
          <w:sz w:val="22"/>
          <w:szCs w:val="22"/>
        </w:rPr>
        <w:t>, Dr Shenoy’s CARE (Centre for Arthritis and Rheumatism Excellence), Kannur, Kerala</w:t>
      </w:r>
    </w:p>
    <w:p w14:paraId="26C06399" w14:textId="77777777" w:rsidR="008660E6" w:rsidRPr="00C56D48" w:rsidRDefault="008660E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Ajay Asranna</w:t>
      </w:r>
      <w:r w:rsidRPr="00C56D48">
        <w:rPr>
          <w:rFonts w:cstheme="minorHAnsi"/>
          <w:sz w:val="22"/>
          <w:szCs w:val="22"/>
        </w:rPr>
        <w:t>, Department of Neurology, NIMHANS, Bengaluru, Karnataka</w:t>
      </w:r>
    </w:p>
    <w:p w14:paraId="3DB9BB46" w14:textId="77777777" w:rsidR="008660E6" w:rsidRPr="00C56D48" w:rsidRDefault="008660E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Keerthi Talari Bommakanti</w:t>
      </w:r>
      <w:r w:rsidRPr="00C56D48">
        <w:rPr>
          <w:rFonts w:cstheme="minorHAnsi"/>
          <w:sz w:val="22"/>
          <w:szCs w:val="22"/>
        </w:rPr>
        <w:t>, Consultant Rheumatologist, Yashoda hospital, Behind Hari Hara Kala Bhavan, Secunderabad - 500003, T.S. Hyderabad, Telangana</w:t>
      </w:r>
    </w:p>
    <w:p w14:paraId="19524C57" w14:textId="77777777" w:rsidR="008660E6" w:rsidRPr="00C56D48" w:rsidRDefault="008660E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Anuj Shukla</w:t>
      </w:r>
      <w:r w:rsidRPr="00C56D48">
        <w:rPr>
          <w:rFonts w:cstheme="minorHAnsi"/>
          <w:sz w:val="22"/>
          <w:szCs w:val="22"/>
        </w:rPr>
        <w:t xml:space="preserve">, Niruj Rheumatology Clinic, 209 Rajvi Complex, Rambaug, Ahmedabad, 380008, Gujarat. </w:t>
      </w:r>
    </w:p>
    <w:p w14:paraId="05476C44" w14:textId="77777777" w:rsidR="008660E6" w:rsidRPr="00C56D48" w:rsidRDefault="008660E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 xml:space="preserve">Dr Arunkumar R Pande- </w:t>
      </w:r>
      <w:r w:rsidRPr="00C56D48">
        <w:rPr>
          <w:rFonts w:cstheme="minorHAnsi"/>
          <w:sz w:val="22"/>
          <w:szCs w:val="22"/>
        </w:rPr>
        <w:t xml:space="preserve">LEDTC Clinic, Gomti Nagar, Lucknow, Uttar Pradesh, India. </w:t>
      </w:r>
    </w:p>
    <w:p w14:paraId="20112B32" w14:textId="77777777" w:rsidR="008660E6" w:rsidRPr="00C56D48" w:rsidRDefault="008660E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Prithvi Sanjeevkumar Gaur-</w:t>
      </w:r>
      <w:r w:rsidRPr="00C56D48">
        <w:rPr>
          <w:rFonts w:cstheme="minorHAnsi"/>
          <w:sz w:val="22"/>
          <w:szCs w:val="22"/>
        </w:rPr>
        <w:t xml:space="preserve"> Smt. Kashibai Navale Medical and General Hospital, Pune, India.</w:t>
      </w:r>
    </w:p>
    <w:p w14:paraId="4DB2E35F" w14:textId="77777777" w:rsidR="008660E6" w:rsidRPr="00C56D48" w:rsidRDefault="008660E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 xml:space="preserve">Dr Mahabaleshwar Mamadapur- </w:t>
      </w:r>
      <w:r w:rsidRPr="00C56D48">
        <w:rPr>
          <w:rFonts w:cstheme="minorHAnsi"/>
          <w:sz w:val="22"/>
          <w:szCs w:val="22"/>
        </w:rPr>
        <w:t>Department of Clinical Immunology and Rheumatology, Sanjay Gandhi Postgraduate Institute of Medical Sciences, Lucknow, India</w:t>
      </w:r>
    </w:p>
    <w:p w14:paraId="62C994EB" w14:textId="77777777" w:rsidR="008660E6" w:rsidRPr="00C56D48" w:rsidRDefault="008660E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Akanksha Ghodke</w:t>
      </w:r>
      <w:r w:rsidRPr="00C56D48">
        <w:rPr>
          <w:rFonts w:cstheme="minorHAnsi"/>
          <w:sz w:val="22"/>
          <w:szCs w:val="22"/>
        </w:rPr>
        <w:t>-</w:t>
      </w:r>
      <w:r w:rsidRPr="00C56D48">
        <w:rPr>
          <w:rFonts w:cstheme="minorHAnsi"/>
          <w:b/>
          <w:sz w:val="22"/>
          <w:szCs w:val="22"/>
        </w:rPr>
        <w:t xml:space="preserve"> </w:t>
      </w:r>
      <w:r w:rsidRPr="00C56D48">
        <w:rPr>
          <w:rFonts w:cstheme="minorHAnsi"/>
          <w:sz w:val="22"/>
          <w:szCs w:val="22"/>
        </w:rPr>
        <w:t>Mahatma Gandhi Mission Medical College, Navi Mumbai, Maharashtra, India</w:t>
      </w:r>
    </w:p>
    <w:p w14:paraId="6A62DA4E" w14:textId="77777777" w:rsidR="008660E6" w:rsidRPr="00C56D48" w:rsidRDefault="008660E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Kunal Chandwar</w:t>
      </w:r>
      <w:r w:rsidRPr="00C56D48">
        <w:rPr>
          <w:rFonts w:cstheme="minorHAnsi"/>
          <w:sz w:val="22"/>
          <w:szCs w:val="22"/>
        </w:rPr>
        <w:t>- Department of Clinical Immunology and Rheumatology, King George's Medical University, Lucknow, Uttar Pradesh, India</w:t>
      </w:r>
    </w:p>
    <w:p w14:paraId="6D5DC17E" w14:textId="77777777" w:rsidR="008660E6" w:rsidRPr="00C56D48" w:rsidRDefault="008660E6" w:rsidP="008660E6">
      <w:p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</w:p>
    <w:p w14:paraId="40D4F2D6" w14:textId="77777777" w:rsidR="008660E6" w:rsidRPr="00C56D48" w:rsidRDefault="008660E6" w:rsidP="008660E6">
      <w:pPr>
        <w:pBdr>
          <w:top w:val="nil"/>
          <w:left w:val="nil"/>
          <w:bottom w:val="nil"/>
          <w:right w:val="nil"/>
          <w:between w:val="nil"/>
        </w:pBdr>
        <w:rPr>
          <w:rFonts w:cstheme="minorHAnsi"/>
          <w:b/>
          <w:sz w:val="22"/>
          <w:szCs w:val="22"/>
          <w:u w:val="single"/>
        </w:rPr>
      </w:pPr>
      <w:r w:rsidRPr="00C56D48">
        <w:rPr>
          <w:rFonts w:cstheme="minorHAnsi"/>
          <w:b/>
          <w:sz w:val="22"/>
          <w:szCs w:val="22"/>
          <w:u w:val="single"/>
        </w:rPr>
        <w:t>Pakistan</w:t>
      </w:r>
    </w:p>
    <w:p w14:paraId="4474E385" w14:textId="77777777" w:rsidR="008660E6" w:rsidRPr="00C56D48" w:rsidRDefault="008660E6">
      <w:pPr>
        <w:pStyle w:val="ListParagraph"/>
        <w:numPr>
          <w:ilvl w:val="3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rPr>
          <w:rFonts w:cstheme="minorHAnsi"/>
        </w:rPr>
      </w:pPr>
      <w:r w:rsidRPr="00C56D48">
        <w:rPr>
          <w:rFonts w:cstheme="minorHAnsi"/>
          <w:b/>
        </w:rPr>
        <w:t xml:space="preserve">Zoha Zahid Fazal. </w:t>
      </w:r>
      <w:r w:rsidRPr="00C56D48">
        <w:rPr>
          <w:rFonts w:cstheme="minorHAnsi"/>
        </w:rPr>
        <w:t>Medical College, The Aga Khan University, Karachi, Pakistan</w:t>
      </w:r>
    </w:p>
    <w:p w14:paraId="53492EBF" w14:textId="77777777" w:rsidR="008660E6" w:rsidRPr="00C56D48" w:rsidRDefault="008660E6" w:rsidP="008660E6">
      <w:pPr>
        <w:rPr>
          <w:rFonts w:cstheme="minorHAnsi"/>
          <w:sz w:val="22"/>
          <w:szCs w:val="22"/>
        </w:rPr>
      </w:pPr>
    </w:p>
    <w:p w14:paraId="39932F87" w14:textId="77777777" w:rsidR="008660E6" w:rsidRPr="00C56D48" w:rsidRDefault="008660E6" w:rsidP="008660E6">
      <w:pPr>
        <w:rPr>
          <w:rFonts w:cstheme="minorHAnsi"/>
          <w:b/>
          <w:sz w:val="22"/>
          <w:szCs w:val="22"/>
          <w:u w:val="single"/>
        </w:rPr>
      </w:pPr>
      <w:r w:rsidRPr="00C56D48">
        <w:rPr>
          <w:rFonts w:cstheme="minorHAnsi"/>
          <w:b/>
          <w:sz w:val="22"/>
          <w:szCs w:val="22"/>
          <w:u w:val="single"/>
        </w:rPr>
        <w:t xml:space="preserve">Turkey </w:t>
      </w:r>
    </w:p>
    <w:p w14:paraId="5E931539" w14:textId="77777777" w:rsidR="008660E6" w:rsidRPr="00C56D48" w:rsidRDefault="008660E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Sinan Kardeş</w:t>
      </w:r>
      <w:r w:rsidRPr="00C56D48">
        <w:rPr>
          <w:rFonts w:cstheme="minorHAnsi"/>
          <w:sz w:val="22"/>
          <w:szCs w:val="22"/>
        </w:rPr>
        <w:t xml:space="preserve">- Department of Medical Ecology and Hydroclimatology, Istanbul Faculty of Medicine, Istanbul University, Capa-Fatih, 34093, Istanbul, Turkey. </w:t>
      </w:r>
    </w:p>
    <w:p w14:paraId="4BA21AFA" w14:textId="77777777" w:rsidR="008660E6" w:rsidRPr="00C56D48" w:rsidRDefault="008660E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Döndü Üsküdar Cansu</w:t>
      </w:r>
      <w:r w:rsidRPr="00C56D48">
        <w:rPr>
          <w:rFonts w:cstheme="minorHAnsi"/>
          <w:sz w:val="22"/>
          <w:szCs w:val="22"/>
        </w:rPr>
        <w:t xml:space="preserve">, Division of Rheumatology, Department of Internal Medicine, Eskişehir Osmangazi University, 26480, Eskişehir, Turkey. </w:t>
      </w:r>
    </w:p>
    <w:p w14:paraId="24F1B88C" w14:textId="77777777" w:rsidR="008660E6" w:rsidRPr="00C56D48" w:rsidRDefault="008660E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Reşit Yıldırım</w:t>
      </w:r>
      <w:r w:rsidRPr="00C56D48">
        <w:rPr>
          <w:rFonts w:cstheme="minorHAnsi"/>
          <w:sz w:val="22"/>
          <w:szCs w:val="22"/>
        </w:rPr>
        <w:t xml:space="preserve">-  Division of Rheumatology, Department of Internal Medicine, Eskişehir Osmangazi University, 26480, Eskişehir, Turkey. </w:t>
      </w:r>
    </w:p>
    <w:p w14:paraId="68419086" w14:textId="77777777" w:rsidR="008660E6" w:rsidRPr="00C56D48" w:rsidRDefault="008660E6" w:rsidP="008660E6">
      <w:pPr>
        <w:rPr>
          <w:rFonts w:cstheme="minorHAnsi"/>
          <w:b/>
          <w:sz w:val="22"/>
          <w:szCs w:val="22"/>
          <w:u w:val="single"/>
        </w:rPr>
      </w:pPr>
    </w:p>
    <w:p w14:paraId="36525154" w14:textId="77777777" w:rsidR="008660E6" w:rsidRPr="00C56D48" w:rsidRDefault="008660E6" w:rsidP="008660E6">
      <w:pPr>
        <w:rPr>
          <w:rFonts w:cstheme="minorHAnsi"/>
          <w:sz w:val="22"/>
          <w:szCs w:val="22"/>
          <w:u w:val="single"/>
        </w:rPr>
      </w:pPr>
      <w:r w:rsidRPr="00C56D48">
        <w:rPr>
          <w:rFonts w:cstheme="minorHAnsi"/>
          <w:b/>
          <w:sz w:val="22"/>
          <w:szCs w:val="22"/>
          <w:u w:val="single"/>
        </w:rPr>
        <w:t xml:space="preserve">United Kingdom </w:t>
      </w:r>
    </w:p>
    <w:p w14:paraId="0F06C588" w14:textId="77777777" w:rsidR="008660E6" w:rsidRPr="00C56D48" w:rsidRDefault="008660E6">
      <w:pPr>
        <w:pStyle w:val="ListParagraph"/>
        <w:numPr>
          <w:ilvl w:val="0"/>
          <w:numId w:val="30"/>
        </w:numPr>
        <w:spacing w:after="0" w:line="240" w:lineRule="auto"/>
        <w:rPr>
          <w:rFonts w:cstheme="minorHAnsi"/>
        </w:rPr>
      </w:pPr>
      <w:r w:rsidRPr="00C56D48">
        <w:rPr>
          <w:rFonts w:cstheme="minorHAnsi"/>
          <w:b/>
          <w:bCs/>
          <w:shd w:val="clear" w:color="auto" w:fill="FFFFFF"/>
        </w:rPr>
        <w:lastRenderedPageBreak/>
        <w:t>Dr Armen Yuri Gasparyan-</w:t>
      </w:r>
      <w:r w:rsidRPr="00C56D48">
        <w:rPr>
          <w:rFonts w:cstheme="minorHAnsi"/>
          <w:shd w:val="clear" w:color="auto" w:fill="FFFFFF"/>
        </w:rPr>
        <w:t xml:space="preserve"> Departments of Rheumatology and Research and Development, Dudley Group NHS Foundation Trust, Russells Hall Hospital, North Block, Clinical Research Unit, Dudley, West Midlands, DY1 2HQ, United Kingdom</w:t>
      </w:r>
    </w:p>
    <w:p w14:paraId="11D4A6DC" w14:textId="77777777" w:rsidR="008660E6" w:rsidRPr="00C56D48" w:rsidRDefault="008660E6" w:rsidP="008660E6">
      <w:pPr>
        <w:rPr>
          <w:rFonts w:cstheme="minorHAnsi"/>
          <w:sz w:val="22"/>
          <w:szCs w:val="22"/>
        </w:rPr>
      </w:pPr>
    </w:p>
    <w:p w14:paraId="2611FF18" w14:textId="77777777" w:rsidR="008660E6" w:rsidRPr="00C56D48" w:rsidRDefault="008660E6" w:rsidP="008660E6">
      <w:pPr>
        <w:rPr>
          <w:rFonts w:cstheme="minorHAnsi"/>
          <w:b/>
          <w:sz w:val="22"/>
          <w:szCs w:val="22"/>
          <w:u w:val="single"/>
        </w:rPr>
      </w:pPr>
      <w:r w:rsidRPr="00C56D48">
        <w:rPr>
          <w:rFonts w:cstheme="minorHAnsi"/>
          <w:b/>
          <w:sz w:val="22"/>
          <w:szCs w:val="22"/>
          <w:u w:val="single"/>
        </w:rPr>
        <w:t>France</w:t>
      </w:r>
    </w:p>
    <w:p w14:paraId="1B7405E6" w14:textId="77777777" w:rsidR="008660E6" w:rsidRPr="00C56D48" w:rsidRDefault="008660E6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Dr. Margherita Giannini</w:t>
      </w:r>
      <w:r w:rsidRPr="00C56D48">
        <w:rPr>
          <w:rFonts w:cstheme="minorHAnsi"/>
          <w:sz w:val="22"/>
          <w:szCs w:val="22"/>
        </w:rPr>
        <w:t xml:space="preserve">, Explorations fonctionnelles musculaires, service de physiologie, Hôpitaux universitaires de Strasbourg; EA3072, fédération de médecine translationnelle. </w:t>
      </w:r>
    </w:p>
    <w:p w14:paraId="4D131BA6" w14:textId="77777777" w:rsidR="008660E6" w:rsidRPr="00C56D48" w:rsidRDefault="008660E6">
      <w:pPr>
        <w:numPr>
          <w:ilvl w:val="0"/>
          <w:numId w:val="31"/>
        </w:numPr>
        <w:spacing w:before="240" w:after="240"/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 xml:space="preserve">Dr François Maurier-  </w:t>
      </w:r>
      <w:r w:rsidRPr="00C56D48">
        <w:rPr>
          <w:rFonts w:cstheme="minorHAnsi"/>
          <w:sz w:val="22"/>
          <w:szCs w:val="22"/>
        </w:rPr>
        <w:t xml:space="preserve">Service de Médecine Interne, Hôspital Robert Schuman, Rue de Champ Montoy, 57070 Vantoux, France. </w:t>
      </w:r>
    </w:p>
    <w:p w14:paraId="71189A00" w14:textId="77777777" w:rsidR="008660E6" w:rsidRPr="00C56D48" w:rsidRDefault="008660E6">
      <w:pPr>
        <w:numPr>
          <w:ilvl w:val="0"/>
          <w:numId w:val="31"/>
        </w:numPr>
        <w:spacing w:before="240" w:after="240"/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 xml:space="preserve">Dr Julien Campagne- </w:t>
      </w:r>
      <w:r w:rsidRPr="00C56D48">
        <w:rPr>
          <w:rFonts w:cstheme="minorHAnsi"/>
          <w:sz w:val="22"/>
          <w:szCs w:val="22"/>
        </w:rPr>
        <w:t>Service de Médecine Interne, Hôspital Robert Schuman, Rue de Champ Montoy, 57070 Vantoux, France</w:t>
      </w:r>
    </w:p>
    <w:p w14:paraId="57D8E504" w14:textId="77777777" w:rsidR="008660E6" w:rsidRPr="00C56D48" w:rsidRDefault="008660E6">
      <w:pPr>
        <w:numPr>
          <w:ilvl w:val="0"/>
          <w:numId w:val="31"/>
        </w:numPr>
        <w:spacing w:before="240" w:after="240"/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 xml:space="preserve">Dr Alain Meyer- </w:t>
      </w:r>
      <w:r w:rsidRPr="00C56D48">
        <w:rPr>
          <w:rFonts w:cstheme="minorHAnsi"/>
          <w:sz w:val="22"/>
          <w:szCs w:val="22"/>
        </w:rPr>
        <w:t>1. Centre National de Référence des Maladies Systémiques et Auto-immunes Rares Grand-Est Sud-Ouest (RESO), Service de humatologie, Service de physiologie, Unité d’explorations fonctionnelles musculaires, Hôpitaux Universitaires de Strasbourg, Strasbourg, France; 2. EA3072, Fédération de Médecine Translationelle, Université de Strasbourg, Strasbourg, France</w:t>
      </w:r>
    </w:p>
    <w:p w14:paraId="36D69D66" w14:textId="77777777" w:rsidR="008660E6" w:rsidRPr="00C56D48" w:rsidRDefault="008660E6" w:rsidP="008660E6">
      <w:pPr>
        <w:rPr>
          <w:rFonts w:cstheme="minorHAnsi"/>
          <w:b/>
          <w:sz w:val="22"/>
          <w:szCs w:val="22"/>
          <w:u w:val="single"/>
        </w:rPr>
      </w:pPr>
      <w:r w:rsidRPr="00C56D48">
        <w:rPr>
          <w:rFonts w:cstheme="minorHAnsi"/>
          <w:b/>
          <w:sz w:val="22"/>
          <w:szCs w:val="22"/>
          <w:u w:val="single"/>
        </w:rPr>
        <w:t>Italy</w:t>
      </w:r>
    </w:p>
    <w:p w14:paraId="62612ED0" w14:textId="77777777" w:rsidR="008660E6" w:rsidRPr="00C56D48" w:rsidRDefault="008660E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Dr. Nicoletta Del Papa</w:t>
      </w:r>
      <w:r w:rsidRPr="00C56D48">
        <w:rPr>
          <w:rFonts w:cstheme="minorHAnsi"/>
          <w:sz w:val="22"/>
          <w:szCs w:val="22"/>
        </w:rPr>
        <w:t>, Unità operativa complessa (UOC) Day Hospital Reumatologia via Gaetano Pini 9, Centro Specialistico Ortopedico Traumatologico, Gaetano Pini-CTO, Milano, Italy.</w:t>
      </w:r>
    </w:p>
    <w:p w14:paraId="454DDCD2" w14:textId="77777777" w:rsidR="008660E6" w:rsidRPr="00C56D48" w:rsidRDefault="008660E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Dr. Gianluca Sambataro</w:t>
      </w:r>
      <w:r w:rsidRPr="00C56D48">
        <w:rPr>
          <w:rFonts w:cstheme="minorHAnsi"/>
          <w:sz w:val="22"/>
          <w:szCs w:val="22"/>
        </w:rPr>
        <w:t xml:space="preserve">, Medico Immunologia e reumatologia presso, Artoreuma S.R.L., Cors S. Vito 53, 95030 Mascalucia, CT, Italy. </w:t>
      </w:r>
    </w:p>
    <w:p w14:paraId="571D3669" w14:textId="77777777" w:rsidR="008660E6" w:rsidRPr="00C56D48" w:rsidRDefault="008660E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Dr. Atzeni Fabiola</w:t>
      </w:r>
      <w:r w:rsidRPr="00C56D48">
        <w:rPr>
          <w:rFonts w:cstheme="minorHAnsi"/>
          <w:sz w:val="22"/>
          <w:szCs w:val="22"/>
        </w:rPr>
        <w:t>,  Rheumatology Unit,  University of Messina, Messina, Italy.</w:t>
      </w:r>
    </w:p>
    <w:p w14:paraId="16BD36FC" w14:textId="77777777" w:rsidR="008660E6" w:rsidRPr="00C56D48" w:rsidRDefault="008660E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Dr. Marcello Govoni</w:t>
      </w:r>
      <w:r w:rsidRPr="00C56D48">
        <w:rPr>
          <w:rFonts w:cstheme="minorHAnsi"/>
          <w:sz w:val="22"/>
          <w:szCs w:val="22"/>
        </w:rPr>
        <w:t>, Professor, Department of Medical Sciences, Complex Operative Unit and Rheumatology Unit of S.Anna University Hospital, University of Ferrara, Via A. Moro 8, 44124- Cona (FE), Italy</w:t>
      </w:r>
    </w:p>
    <w:p w14:paraId="73F3170B" w14:textId="77777777" w:rsidR="008660E6" w:rsidRPr="00C56D48" w:rsidRDefault="008660E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Simone Parisi</w:t>
      </w:r>
      <w:r w:rsidRPr="00C56D48">
        <w:rPr>
          <w:rFonts w:cstheme="minorHAnsi"/>
          <w:sz w:val="22"/>
          <w:szCs w:val="22"/>
        </w:rPr>
        <w:t xml:space="preserve">, Epidemiology Unit, Italian Society for Rheumatology, Milan, Italy; Rheumatology Unit, Azienda Ospedaliera Città della Salute e della Scienza di Torino, Torino, Italy. </w:t>
      </w:r>
    </w:p>
    <w:p w14:paraId="4FC7F55C" w14:textId="77777777" w:rsidR="008660E6" w:rsidRPr="00C56D48" w:rsidRDefault="008660E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Elena Bartoloni Bocci</w:t>
      </w:r>
      <w:r w:rsidRPr="00C56D48">
        <w:rPr>
          <w:rFonts w:cstheme="minorHAnsi"/>
          <w:sz w:val="22"/>
          <w:szCs w:val="22"/>
        </w:rPr>
        <w:t xml:space="preserve">, Associate Professor, Department of Medicine and Surgery, MED/16- Rheumatology, Università degli studi di Perugia, P.zza Università - 06123 – Perugia, Italy. </w:t>
      </w:r>
    </w:p>
    <w:p w14:paraId="451CA7B5" w14:textId="77777777" w:rsidR="008660E6" w:rsidRPr="00C56D48" w:rsidRDefault="008660E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Dr. Gian Domenico Sebastiani</w:t>
      </w:r>
      <w:r w:rsidRPr="00C56D48">
        <w:rPr>
          <w:rFonts w:cstheme="minorHAnsi"/>
          <w:sz w:val="22"/>
          <w:szCs w:val="22"/>
        </w:rPr>
        <w:t xml:space="preserve">, U.O.C. Reumatologia, Ospedale San Camillo-Forlanini, Roma, Italy. </w:t>
      </w:r>
    </w:p>
    <w:p w14:paraId="775AAA0F" w14:textId="77777777" w:rsidR="008660E6" w:rsidRPr="00C56D48" w:rsidRDefault="008660E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Enrico Fusaro</w:t>
      </w:r>
      <w:r w:rsidRPr="00C56D48">
        <w:rPr>
          <w:rFonts w:cstheme="minorHAnsi"/>
          <w:sz w:val="22"/>
          <w:szCs w:val="22"/>
        </w:rPr>
        <w:t xml:space="preserve">, Rheumatology Unit, Azienda Ospedaliero-Universitaria Città della Salute e della Scienza di Torino, Torino, Italy. </w:t>
      </w:r>
    </w:p>
    <w:p w14:paraId="6C3B0373" w14:textId="77777777" w:rsidR="008660E6" w:rsidRPr="00C56D48" w:rsidRDefault="008660E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Marco Sebastiani</w:t>
      </w:r>
      <w:r w:rsidRPr="00C56D48">
        <w:rPr>
          <w:rFonts w:cstheme="minorHAnsi"/>
          <w:sz w:val="22"/>
          <w:szCs w:val="22"/>
        </w:rPr>
        <w:t xml:space="preserve">, Rheumatology Unit, University of Modena and Reggio Emilia, Azienda Ospedaliero-Universitaria Policlinico di Modena, Via del Pozzo, 41125, Modena, Italy. marco.sebastiani@unimore.it </w:t>
      </w:r>
    </w:p>
    <w:p w14:paraId="2F003250" w14:textId="77777777" w:rsidR="008660E6" w:rsidRPr="00C56D48" w:rsidRDefault="008660E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Luca Quartuccio</w:t>
      </w:r>
      <w:r w:rsidRPr="00C56D48">
        <w:rPr>
          <w:rFonts w:cstheme="minorHAnsi"/>
          <w:sz w:val="22"/>
          <w:szCs w:val="22"/>
        </w:rPr>
        <w:t xml:space="preserve">, Clinic of Rheumatology, Department of Medicine (DAME), ASUFC, University of Udine, Udine, Italy. </w:t>
      </w:r>
    </w:p>
    <w:p w14:paraId="3596F151" w14:textId="77777777" w:rsidR="008660E6" w:rsidRPr="00C56D48" w:rsidRDefault="008660E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Franco Franceschini</w:t>
      </w:r>
      <w:r w:rsidRPr="00C56D48">
        <w:rPr>
          <w:rFonts w:cstheme="minorHAnsi"/>
          <w:sz w:val="22"/>
          <w:szCs w:val="22"/>
        </w:rPr>
        <w:t>, Rheumatology and Clinical Immunology Unit, Department of Clinical and Experimental Sciences, ASST Spedali Civili and University of Brescia, Italy.</w:t>
      </w:r>
    </w:p>
    <w:p w14:paraId="7AB48A7D" w14:textId="77777777" w:rsidR="008660E6" w:rsidRPr="00C56D48" w:rsidRDefault="008660E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Pier Paolo Sainaghi</w:t>
      </w:r>
      <w:r w:rsidRPr="00C56D48">
        <w:rPr>
          <w:rFonts w:cstheme="minorHAnsi"/>
          <w:sz w:val="22"/>
          <w:szCs w:val="22"/>
        </w:rPr>
        <w:t>, Department of Translational Medicine, Università del Piemonte Orientale UPO, Novara, Italy; Division of Internal Medicine, Immunorheumatology Unit, CAAD (Center for Translational Research on Autoimmune and Allergic Disease) Maggiore della Carità Hospital, Novara, Italy; IRCAD, Interdisciplinary Research Center of Autoimmune Diseases, Novara.</w:t>
      </w:r>
    </w:p>
    <w:p w14:paraId="7B31C3FC" w14:textId="77777777" w:rsidR="008660E6" w:rsidRPr="00C56D48" w:rsidRDefault="008660E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Giovanni Orsolini</w:t>
      </w:r>
      <w:r w:rsidRPr="00C56D48">
        <w:rPr>
          <w:rFonts w:cstheme="minorHAnsi"/>
          <w:sz w:val="22"/>
          <w:szCs w:val="22"/>
        </w:rPr>
        <w:t xml:space="preserve">, Department of Medicine, Rheumatology Unit, University of Verona, Verona, Italy. </w:t>
      </w:r>
    </w:p>
    <w:p w14:paraId="3F388E03" w14:textId="77777777" w:rsidR="008660E6" w:rsidRPr="00C56D48" w:rsidRDefault="008660E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Rossella De Angelis</w:t>
      </w:r>
      <w:r w:rsidRPr="00C56D48">
        <w:rPr>
          <w:rFonts w:cstheme="minorHAnsi"/>
          <w:sz w:val="22"/>
          <w:szCs w:val="22"/>
        </w:rPr>
        <w:t xml:space="preserve">, Rossella De Angelis, Rheumatology Unit, Department of Clinical and Molecular Sciences, Polytechnic University of Marche. </w:t>
      </w:r>
    </w:p>
    <w:p w14:paraId="77ACDF7B" w14:textId="77777777" w:rsidR="008660E6" w:rsidRPr="00C56D48" w:rsidRDefault="008660E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Maria Giovanna Danielli</w:t>
      </w:r>
      <w:r w:rsidRPr="00C56D48">
        <w:rPr>
          <w:rFonts w:cstheme="minorHAnsi"/>
          <w:sz w:val="22"/>
          <w:szCs w:val="22"/>
        </w:rPr>
        <w:t xml:space="preserve">,  Clinica Medica, Dipartimento di Scienze Cliniche e Molecolari, Università Politecnica delle Marche e Azienda Ospedali Riuniti, Ancona, Italy. </w:t>
      </w:r>
    </w:p>
    <w:p w14:paraId="3E065C15" w14:textId="77777777" w:rsidR="008660E6" w:rsidRPr="00C56D48" w:rsidRDefault="008660E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Vincenzo Venerito</w:t>
      </w:r>
      <w:r w:rsidRPr="00C56D48">
        <w:rPr>
          <w:rFonts w:cstheme="minorHAnsi"/>
          <w:sz w:val="22"/>
          <w:szCs w:val="22"/>
        </w:rPr>
        <w:t xml:space="preserve">-  Department of Emergency and Organ Transplantations-Rheumatology Unit, University of Bari "Aldo Moro", Bari, Italy. </w:t>
      </w:r>
    </w:p>
    <w:p w14:paraId="150768C6" w14:textId="77777777" w:rsidR="008660E6" w:rsidRPr="00C56D48" w:rsidRDefault="008660E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Silvia Grignaschi</w:t>
      </w:r>
      <w:r w:rsidRPr="00C56D48">
        <w:rPr>
          <w:rFonts w:cstheme="minorHAnsi"/>
          <w:sz w:val="22"/>
          <w:szCs w:val="22"/>
        </w:rPr>
        <w:t>- Rheumatology Unit, Dipartimento di Medicine Interna e Terapia Medica, Università degli studi di Pavia, Pavia, Lombardy, Italy</w:t>
      </w:r>
    </w:p>
    <w:p w14:paraId="584B30EC" w14:textId="77777777" w:rsidR="008660E6" w:rsidRPr="00C56D48" w:rsidRDefault="008660E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b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 xml:space="preserve">Dr. </w:t>
      </w:r>
      <w:r w:rsidRPr="00C56D48">
        <w:rPr>
          <w:rFonts w:eastAsia="Times New Roman" w:cstheme="minorHAnsi"/>
          <w:b/>
          <w:sz w:val="22"/>
          <w:szCs w:val="22"/>
          <w:shd w:val="clear" w:color="auto" w:fill="FFFFFF"/>
        </w:rPr>
        <w:t xml:space="preserve">Alessandro Giollo. </w:t>
      </w:r>
      <w:r w:rsidRPr="00C56D48">
        <w:rPr>
          <w:rFonts w:eastAsia="Times New Roman" w:cstheme="minorHAnsi"/>
          <w:sz w:val="22"/>
          <w:szCs w:val="22"/>
          <w:shd w:val="clear" w:color="auto" w:fill="FFFFFF"/>
        </w:rPr>
        <w:t>Division of Rheumatology, Department of Medicine, University of Padova Hospital Trust, Padova, Italy. alessandro.giollo@unipd.it</w:t>
      </w:r>
    </w:p>
    <w:p w14:paraId="57A0A207" w14:textId="77777777" w:rsidR="008660E6" w:rsidRPr="00C56D48" w:rsidRDefault="008660E6">
      <w:pPr>
        <w:pStyle w:val="ListParagraph"/>
        <w:numPr>
          <w:ilvl w:val="0"/>
          <w:numId w:val="37"/>
        </w:numPr>
        <w:spacing w:after="0" w:line="240" w:lineRule="auto"/>
        <w:rPr>
          <w:rFonts w:cstheme="minorHAnsi"/>
        </w:rPr>
      </w:pPr>
      <w:r w:rsidRPr="00C56D48">
        <w:rPr>
          <w:rFonts w:cstheme="minorHAnsi"/>
          <w:b/>
        </w:rPr>
        <w:lastRenderedPageBreak/>
        <w:t>Dr Laura Andreoli</w:t>
      </w:r>
      <w:r w:rsidRPr="00C56D48">
        <w:rPr>
          <w:rFonts w:cstheme="minorHAnsi"/>
        </w:rPr>
        <w:t xml:space="preserve">, MD, PhD, Associate Professor: </w:t>
      </w:r>
      <w:r w:rsidRPr="00C56D48">
        <w:rPr>
          <w:rFonts w:cstheme="minorHAnsi"/>
          <w:shd w:val="clear" w:color="auto" w:fill="FFFFFF"/>
        </w:rPr>
        <w:t xml:space="preserve">1. Rheumatology and Clinical Immunology Unit, ASST Spedali Civili and University of Brescia, 25123 Brescia, Italy. 2. Department of Clinical and Experimental Sciences, University of Brescia, 25123 Brescia, Italy. </w:t>
      </w:r>
    </w:p>
    <w:p w14:paraId="4874CDA5" w14:textId="77777777" w:rsidR="008660E6" w:rsidRPr="00C56D48" w:rsidRDefault="008660E6">
      <w:pPr>
        <w:pStyle w:val="ListParagraph"/>
        <w:numPr>
          <w:ilvl w:val="0"/>
          <w:numId w:val="37"/>
        </w:numPr>
        <w:spacing w:after="0" w:line="240" w:lineRule="auto"/>
        <w:rPr>
          <w:rFonts w:cstheme="minorHAnsi"/>
        </w:rPr>
      </w:pPr>
      <w:r w:rsidRPr="00C56D48">
        <w:rPr>
          <w:rFonts w:cstheme="minorHAnsi"/>
          <w:b/>
        </w:rPr>
        <w:t>Dr Daniele Lini</w:t>
      </w:r>
      <w:r w:rsidRPr="00C56D48">
        <w:rPr>
          <w:rFonts w:cstheme="minorHAnsi"/>
        </w:rPr>
        <w:t xml:space="preserve">: </w:t>
      </w:r>
      <w:r w:rsidRPr="00C56D48">
        <w:rPr>
          <w:rFonts w:cstheme="minorHAnsi"/>
          <w:shd w:val="clear" w:color="auto" w:fill="FFFFFF"/>
        </w:rPr>
        <w:t xml:space="preserve">1. Rheumatology and Clinical Immunology Unit, ASST Spedali Civili and University of Brescia, 25123 Brescia, Italy. 2. Department of Clinical and Experimental Sciences, University of Brescia, 25123 Brescia, Italy. </w:t>
      </w:r>
    </w:p>
    <w:p w14:paraId="44020A62" w14:textId="77777777" w:rsidR="008660E6" w:rsidRPr="00B60955" w:rsidRDefault="008660E6">
      <w:pPr>
        <w:pStyle w:val="ListParagraph"/>
        <w:numPr>
          <w:ilvl w:val="0"/>
          <w:numId w:val="37"/>
        </w:numPr>
        <w:spacing w:after="0" w:line="240" w:lineRule="auto"/>
        <w:rPr>
          <w:rFonts w:cstheme="minorHAnsi"/>
        </w:rPr>
      </w:pPr>
      <w:r w:rsidRPr="00B60955">
        <w:rPr>
          <w:rStyle w:val="Hyperlink"/>
          <w:rFonts w:cstheme="minorHAnsi"/>
          <w:b/>
          <w:color w:val="auto"/>
          <w:u w:val="none"/>
        </w:rPr>
        <w:t>Dr. Alessia Alluno:</w:t>
      </w:r>
      <w:r w:rsidRPr="00B60955">
        <w:rPr>
          <w:rStyle w:val="Hyperlink"/>
          <w:rFonts w:cstheme="minorHAnsi"/>
          <w:b/>
          <w:color w:val="auto"/>
        </w:rPr>
        <w:t xml:space="preserve"> </w:t>
      </w:r>
      <w:r w:rsidRPr="00B60955">
        <w:rPr>
          <w:rFonts w:cstheme="minorHAnsi"/>
          <w:shd w:val="clear" w:color="auto" w:fill="FFFFFF"/>
        </w:rPr>
        <w:t>Rheumatology Unit, University of Perugia, Perugia, Italy. </w:t>
      </w:r>
      <w:r w:rsidRPr="00B60955">
        <w:rPr>
          <w:rFonts w:cstheme="minorHAnsi"/>
        </w:rPr>
        <w:t xml:space="preserve"> </w:t>
      </w:r>
    </w:p>
    <w:p w14:paraId="1D552A78" w14:textId="77777777" w:rsidR="008660E6" w:rsidRPr="00B60955" w:rsidRDefault="008660E6">
      <w:pPr>
        <w:pStyle w:val="ListParagraph"/>
        <w:numPr>
          <w:ilvl w:val="0"/>
          <w:numId w:val="37"/>
        </w:numPr>
        <w:spacing w:after="0" w:line="240" w:lineRule="auto"/>
        <w:rPr>
          <w:rFonts w:cstheme="minorHAnsi"/>
        </w:rPr>
      </w:pPr>
      <w:r w:rsidRPr="00B60955">
        <w:rPr>
          <w:rStyle w:val="Hyperlink"/>
          <w:rFonts w:cstheme="minorHAnsi"/>
          <w:b/>
          <w:color w:val="auto"/>
          <w:u w:val="none"/>
        </w:rPr>
        <w:t>Dr.</w:t>
      </w:r>
      <w:r w:rsidRPr="00B60955">
        <w:rPr>
          <w:rFonts w:cstheme="minorHAnsi"/>
        </w:rPr>
        <w:t xml:space="preserve"> </w:t>
      </w:r>
      <w:r w:rsidRPr="00B60955">
        <w:rPr>
          <w:rFonts w:cstheme="minorHAnsi"/>
          <w:b/>
          <w:bCs/>
        </w:rPr>
        <w:t>Florenzo Iannone</w:t>
      </w:r>
      <w:r w:rsidRPr="00B60955">
        <w:rPr>
          <w:rFonts w:cstheme="minorHAnsi"/>
        </w:rPr>
        <w:t>: DETO-Department of Emergency and Organ Transplantation-Rheumatology Unit, University of Bari, Bari, Italy</w:t>
      </w:r>
    </w:p>
    <w:p w14:paraId="674B0167" w14:textId="77777777" w:rsidR="008660E6" w:rsidRPr="00C56D48" w:rsidRDefault="008660E6">
      <w:pPr>
        <w:pStyle w:val="ListParagraph"/>
        <w:numPr>
          <w:ilvl w:val="0"/>
          <w:numId w:val="37"/>
        </w:numPr>
        <w:spacing w:after="0" w:line="240" w:lineRule="auto"/>
        <w:rPr>
          <w:rFonts w:cstheme="minorHAnsi"/>
        </w:rPr>
      </w:pPr>
      <w:r w:rsidRPr="00B60955">
        <w:rPr>
          <w:rStyle w:val="Hyperlink"/>
          <w:rFonts w:cstheme="minorHAnsi"/>
          <w:b/>
          <w:color w:val="auto"/>
          <w:u w:val="none"/>
        </w:rPr>
        <w:t>Dr</w:t>
      </w:r>
      <w:r w:rsidRPr="00B60955">
        <w:rPr>
          <w:rFonts w:cstheme="minorHAnsi"/>
        </w:rPr>
        <w:t xml:space="preserve">. </w:t>
      </w:r>
      <w:r w:rsidRPr="00C56D48">
        <w:rPr>
          <w:rFonts w:cstheme="minorHAnsi"/>
          <w:b/>
          <w:bCs/>
        </w:rPr>
        <w:t>Marco Fornaro</w:t>
      </w:r>
      <w:r w:rsidRPr="00C56D48">
        <w:rPr>
          <w:rFonts w:cstheme="minorHAnsi"/>
        </w:rPr>
        <w:t>: DETO-Department of Emergency and Organ Transplantation-Rheumatology Unit, University of Bari, Bari, Italy</w:t>
      </w:r>
    </w:p>
    <w:p w14:paraId="4381B505" w14:textId="77777777" w:rsidR="008660E6" w:rsidRPr="00C56D48" w:rsidRDefault="008660E6" w:rsidP="008660E6">
      <w:pPr>
        <w:rPr>
          <w:rFonts w:eastAsia="Times New Roman" w:cstheme="minorHAnsi"/>
          <w:sz w:val="22"/>
          <w:szCs w:val="22"/>
        </w:rPr>
      </w:pPr>
    </w:p>
    <w:p w14:paraId="620A4A2B" w14:textId="77777777" w:rsidR="008660E6" w:rsidRPr="00C56D48" w:rsidRDefault="008660E6" w:rsidP="008660E6">
      <w:pPr>
        <w:rPr>
          <w:rFonts w:cstheme="minorHAnsi"/>
          <w:b/>
          <w:sz w:val="22"/>
          <w:szCs w:val="22"/>
          <w:u w:val="single"/>
        </w:rPr>
      </w:pPr>
      <w:r w:rsidRPr="00C56D48">
        <w:rPr>
          <w:rFonts w:cstheme="minorHAnsi"/>
          <w:b/>
          <w:sz w:val="22"/>
          <w:szCs w:val="22"/>
          <w:u w:val="single"/>
        </w:rPr>
        <w:t xml:space="preserve">Philippines </w:t>
      </w:r>
    </w:p>
    <w:p w14:paraId="3FCC4D28" w14:textId="77777777" w:rsidR="008660E6" w:rsidRPr="00C56D48" w:rsidRDefault="008660E6">
      <w:pPr>
        <w:pStyle w:val="ListParagraph"/>
        <w:widowControl w:val="0"/>
        <w:numPr>
          <w:ilvl w:val="0"/>
          <w:numId w:val="33"/>
        </w:numPr>
        <w:autoSpaceDE w:val="0"/>
        <w:autoSpaceDN w:val="0"/>
        <w:adjustRightInd w:val="0"/>
        <w:spacing w:after="240" w:line="340" w:lineRule="atLeast"/>
        <w:rPr>
          <w:rFonts w:cstheme="minorHAnsi"/>
          <w:lang w:val="en-US"/>
        </w:rPr>
      </w:pPr>
      <w:r w:rsidRPr="00C56D48">
        <w:rPr>
          <w:rFonts w:cstheme="minorHAnsi"/>
          <w:b/>
        </w:rPr>
        <w:t xml:space="preserve">Dr Lisa S Traboco </w:t>
      </w:r>
      <w:r w:rsidRPr="00C56D48">
        <w:rPr>
          <w:rFonts w:cstheme="minorHAnsi"/>
        </w:rPr>
        <w:t>Department of Medicine, Section of Rheumatology, St. Luke's Medical Center-Global City, Taguig, Philippines</w:t>
      </w:r>
      <w:bookmarkStart w:id="48" w:name="_heading=h.gjdgxs" w:colFirst="0" w:colLast="0"/>
      <w:bookmarkEnd w:id="48"/>
    </w:p>
    <w:p w14:paraId="1BB8C2D6" w14:textId="77777777" w:rsidR="008660E6" w:rsidRPr="00C56D48" w:rsidRDefault="008660E6" w:rsidP="008660E6">
      <w:pPr>
        <w:rPr>
          <w:rFonts w:cstheme="minorHAnsi"/>
          <w:b/>
          <w:sz w:val="22"/>
          <w:szCs w:val="22"/>
          <w:u w:val="single"/>
        </w:rPr>
      </w:pPr>
      <w:r w:rsidRPr="00C56D48">
        <w:rPr>
          <w:rFonts w:cstheme="minorHAnsi"/>
          <w:b/>
          <w:sz w:val="22"/>
          <w:szCs w:val="22"/>
          <w:u w:val="single"/>
        </w:rPr>
        <w:t xml:space="preserve">Indonesia </w:t>
      </w:r>
    </w:p>
    <w:p w14:paraId="1A175447" w14:textId="77777777" w:rsidR="008660E6" w:rsidRPr="00C56D48" w:rsidRDefault="008660E6">
      <w:pPr>
        <w:pStyle w:val="ListParagraph"/>
        <w:numPr>
          <w:ilvl w:val="6"/>
          <w:numId w:val="44"/>
        </w:numPr>
        <w:spacing w:after="0" w:line="240" w:lineRule="auto"/>
        <w:ind w:left="709"/>
        <w:rPr>
          <w:rFonts w:cstheme="minorHAnsi"/>
        </w:rPr>
      </w:pPr>
      <w:r w:rsidRPr="00C56D48">
        <w:rPr>
          <w:rFonts w:cstheme="minorHAnsi"/>
          <w:b/>
        </w:rPr>
        <w:t>Dr Suryo Anggoro Kusumo Wibowo</w:t>
      </w:r>
      <w:r w:rsidRPr="00C56D48">
        <w:rPr>
          <w:rFonts w:cstheme="minorHAnsi"/>
        </w:rPr>
        <w:t xml:space="preserve">, </w:t>
      </w:r>
      <w:r w:rsidRPr="00C56D48">
        <w:rPr>
          <w:rFonts w:cstheme="minorHAnsi"/>
          <w:shd w:val="clear" w:color="auto" w:fill="FFFFFF"/>
        </w:rPr>
        <w:t>Division of Rheumatology, Department of Internal Medicine, Faculty of Medicine, Universitas Indonesia/ Dr Cipto Mangunkusumo General Hospital, Jakarta, Indonesia</w:t>
      </w:r>
      <w:r w:rsidRPr="00C56D48">
        <w:rPr>
          <w:rFonts w:cstheme="minorHAnsi"/>
        </w:rPr>
        <w:t xml:space="preserve">. </w:t>
      </w:r>
    </w:p>
    <w:p w14:paraId="0C08D4AE" w14:textId="77777777" w:rsidR="008660E6" w:rsidRPr="00C56D48" w:rsidRDefault="008660E6" w:rsidP="008660E6">
      <w:pPr>
        <w:rPr>
          <w:rFonts w:cstheme="minorHAnsi"/>
          <w:b/>
          <w:sz w:val="22"/>
          <w:szCs w:val="22"/>
          <w:u w:val="single"/>
        </w:rPr>
      </w:pPr>
      <w:r w:rsidRPr="00C56D48">
        <w:rPr>
          <w:rFonts w:cstheme="minorHAnsi"/>
          <w:b/>
          <w:sz w:val="22"/>
          <w:szCs w:val="22"/>
          <w:u w:val="single"/>
        </w:rPr>
        <w:t xml:space="preserve">Spain </w:t>
      </w:r>
    </w:p>
    <w:p w14:paraId="49D3C31E" w14:textId="77777777" w:rsidR="008660E6" w:rsidRPr="00C56D48" w:rsidRDefault="008660E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Jesús Loarce-Martos</w:t>
      </w:r>
      <w:r w:rsidRPr="00C56D48">
        <w:rPr>
          <w:rFonts w:cstheme="minorHAnsi"/>
          <w:sz w:val="22"/>
          <w:szCs w:val="22"/>
        </w:rPr>
        <w:t>, Rheumatology Department, Hospital Universitario Ramón y Cajal, Carretera de Colmenar Viejo, 9, 1 km, 28043, Madrid, Spain.</w:t>
      </w:r>
    </w:p>
    <w:p w14:paraId="5BF140AB" w14:textId="77777777" w:rsidR="008660E6" w:rsidRPr="00C56D48" w:rsidRDefault="008660E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Sergio Prieto-González</w:t>
      </w:r>
      <w:r w:rsidRPr="00C56D48">
        <w:rPr>
          <w:rFonts w:cstheme="minorHAnsi"/>
          <w:sz w:val="22"/>
          <w:szCs w:val="22"/>
        </w:rPr>
        <w:t>, Department of Internal Medicine, Hospital Clinic of Barcelona, University of Barcelona, Barcelona, Spain.</w:t>
      </w:r>
    </w:p>
    <w:p w14:paraId="514ADA1B" w14:textId="77777777" w:rsidR="008660E6" w:rsidRPr="00C56D48" w:rsidRDefault="008660E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 xml:space="preserve">Dr Raquel Aranega, </w:t>
      </w:r>
      <w:r w:rsidRPr="00C56D48">
        <w:rPr>
          <w:rFonts w:cstheme="minorHAnsi"/>
          <w:sz w:val="22"/>
          <w:szCs w:val="22"/>
        </w:rPr>
        <w:t>Systemic Autoimmune Diseases Unit, Vall d'Hebron General Hospital, Medicine Dept, Universitat Autónoma de Barcelona, Barcelona, Spain.</w:t>
      </w:r>
    </w:p>
    <w:p w14:paraId="3F9E0C8F" w14:textId="77777777" w:rsidR="008660E6" w:rsidRPr="00C56D48" w:rsidRDefault="008660E6" w:rsidP="008660E6">
      <w:pPr>
        <w:ind w:left="720"/>
        <w:rPr>
          <w:rFonts w:cstheme="minorHAnsi"/>
          <w:b/>
          <w:sz w:val="22"/>
          <w:szCs w:val="22"/>
        </w:rPr>
      </w:pPr>
    </w:p>
    <w:p w14:paraId="2D54A01E" w14:textId="77777777" w:rsidR="008660E6" w:rsidRPr="00C56D48" w:rsidRDefault="008660E6" w:rsidP="008660E6">
      <w:pPr>
        <w:rPr>
          <w:rFonts w:cstheme="minorHAnsi"/>
          <w:b/>
          <w:sz w:val="22"/>
          <w:szCs w:val="22"/>
          <w:u w:val="single"/>
        </w:rPr>
      </w:pPr>
      <w:r w:rsidRPr="00C56D48">
        <w:rPr>
          <w:rFonts w:cstheme="minorHAnsi"/>
          <w:b/>
          <w:sz w:val="22"/>
          <w:szCs w:val="22"/>
          <w:u w:val="single"/>
        </w:rPr>
        <w:t xml:space="preserve">Japan </w:t>
      </w:r>
    </w:p>
    <w:p w14:paraId="228F7465" w14:textId="77777777" w:rsidR="008660E6" w:rsidRPr="00C56D48" w:rsidRDefault="008660E6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b/>
          <w:bCs/>
          <w:sz w:val="22"/>
          <w:szCs w:val="22"/>
        </w:rPr>
      </w:pPr>
      <w:r w:rsidRPr="00C56D48">
        <w:rPr>
          <w:rFonts w:cstheme="minorHAnsi"/>
          <w:b/>
          <w:bCs/>
          <w:sz w:val="22"/>
          <w:szCs w:val="22"/>
        </w:rPr>
        <w:t>Dr Akira Yoshida-</w:t>
      </w:r>
      <w:r w:rsidRPr="00C56D48">
        <w:rPr>
          <w:rFonts w:cstheme="minorHAnsi"/>
          <w:sz w:val="22"/>
          <w:szCs w:val="22"/>
        </w:rPr>
        <w:t xml:space="preserve"> Department of Allergy and Rheumatology, Nippon Medical School Graduate School of Medicine, 1-1-5 Sendagi, Bunkyo-ku, Tokyo 113-8602, Japan</w:t>
      </w:r>
    </w:p>
    <w:p w14:paraId="747103D4" w14:textId="77777777" w:rsidR="008660E6" w:rsidRPr="00C56D48" w:rsidRDefault="008660E6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Ran Nakashima</w:t>
      </w:r>
      <w:r w:rsidRPr="00C56D48">
        <w:rPr>
          <w:rFonts w:cstheme="minorHAnsi"/>
          <w:sz w:val="22"/>
          <w:szCs w:val="22"/>
        </w:rPr>
        <w:t xml:space="preserve">, Department of Rheumatology and Clinical Immunology, Graduate School of Medicine, Kyoto University, 54 Shogoin-Kawahara-cho, Sakyo-ku, Kyoto 606-8507, Japan. </w:t>
      </w:r>
    </w:p>
    <w:p w14:paraId="2EACE49C" w14:textId="77777777" w:rsidR="008660E6" w:rsidRPr="00C56D48" w:rsidRDefault="008660E6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Shinji Sato</w:t>
      </w:r>
      <w:r w:rsidRPr="00C56D48">
        <w:rPr>
          <w:rFonts w:cstheme="minorHAnsi"/>
          <w:sz w:val="22"/>
          <w:szCs w:val="22"/>
        </w:rPr>
        <w:t xml:space="preserve">, Division of Rheumatology, Department of Internal Medicine, Tokai University School of Medicine, 143 Shimokasuya, Isehara, 259-1193, Japan. </w:t>
      </w:r>
    </w:p>
    <w:p w14:paraId="39CB139B" w14:textId="77777777" w:rsidR="008660E6" w:rsidRPr="00C56D48" w:rsidRDefault="008660E6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Naoki Kimura</w:t>
      </w:r>
      <w:r w:rsidRPr="00C56D48">
        <w:rPr>
          <w:rFonts w:cstheme="minorHAnsi"/>
          <w:sz w:val="22"/>
          <w:szCs w:val="22"/>
        </w:rPr>
        <w:t xml:space="preserve">, Department of Lifetime Clinical Immunology, Graduate School of Medical and Dental Sciences, Tokyo Medical and Dental University (TMDU), Tokyo, Japan. </w:t>
      </w:r>
    </w:p>
    <w:p w14:paraId="3EBC0078" w14:textId="77777777" w:rsidR="008660E6" w:rsidRPr="00C56D48" w:rsidRDefault="008660E6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Yuko Kaneko</w:t>
      </w:r>
      <w:r w:rsidRPr="00C56D48">
        <w:rPr>
          <w:rFonts w:cstheme="minorHAnsi"/>
          <w:sz w:val="22"/>
          <w:szCs w:val="22"/>
        </w:rPr>
        <w:t xml:space="preserve">, Division of Rheumatology, Department of Internal Medicine, Keio University School of Medicine, Tokyo, Japan. </w:t>
      </w:r>
    </w:p>
    <w:p w14:paraId="4D6AC94B" w14:textId="77777777" w:rsidR="008660E6" w:rsidRPr="00C56D48" w:rsidRDefault="008660E6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 xml:space="preserve">Takahisa Gono- </w:t>
      </w:r>
      <w:r w:rsidRPr="00C56D48">
        <w:rPr>
          <w:rFonts w:cstheme="minorHAnsi"/>
          <w:sz w:val="22"/>
          <w:szCs w:val="22"/>
        </w:rPr>
        <w:t>Department of Allergy and Rheumatology, Nippon Medical School Graduate School of Medicine, 1-1-5 Sendagi, Bunkyo-ku, Tokyo 113-8602, Japan</w:t>
      </w:r>
    </w:p>
    <w:p w14:paraId="14B929F3" w14:textId="77777777" w:rsidR="008660E6" w:rsidRPr="00C56D48" w:rsidRDefault="008660E6" w:rsidP="008660E6">
      <w:pPr>
        <w:rPr>
          <w:rFonts w:cstheme="minorHAnsi"/>
          <w:b/>
          <w:sz w:val="22"/>
          <w:szCs w:val="22"/>
          <w:u w:val="single"/>
        </w:rPr>
      </w:pPr>
    </w:p>
    <w:p w14:paraId="1E8B11BE" w14:textId="77777777" w:rsidR="008660E6" w:rsidRPr="00C56D48" w:rsidRDefault="008660E6" w:rsidP="008660E6">
      <w:pPr>
        <w:rPr>
          <w:rFonts w:cstheme="minorHAnsi"/>
          <w:b/>
          <w:sz w:val="22"/>
          <w:szCs w:val="22"/>
          <w:u w:val="single"/>
        </w:rPr>
      </w:pPr>
      <w:r w:rsidRPr="00C56D48">
        <w:rPr>
          <w:rFonts w:cstheme="minorHAnsi"/>
          <w:b/>
          <w:sz w:val="22"/>
          <w:szCs w:val="22"/>
          <w:u w:val="single"/>
        </w:rPr>
        <w:t xml:space="preserve">Germany </w:t>
      </w:r>
    </w:p>
    <w:p w14:paraId="58345DEB" w14:textId="77777777" w:rsidR="008660E6" w:rsidRPr="00C56D48" w:rsidRDefault="008660E6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Stylianos Tomaras</w:t>
      </w:r>
      <w:r w:rsidRPr="00C56D48">
        <w:rPr>
          <w:rFonts w:cstheme="minorHAnsi"/>
          <w:sz w:val="22"/>
          <w:szCs w:val="22"/>
        </w:rPr>
        <w:t>- Department of Rheumatology, Helios Clinic Vogelsang-Gommern, 39245 Gommern, Germany.</w:t>
      </w:r>
    </w:p>
    <w:p w14:paraId="6C03ED8A" w14:textId="77777777" w:rsidR="008660E6" w:rsidRPr="00C56D48" w:rsidRDefault="008660E6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Fabian Nikolai Proft</w:t>
      </w:r>
      <w:r w:rsidRPr="00C56D48">
        <w:rPr>
          <w:rFonts w:cstheme="minorHAnsi"/>
          <w:sz w:val="22"/>
          <w:szCs w:val="22"/>
        </w:rPr>
        <w:t xml:space="preserve">- </w:t>
      </w:r>
      <w:r w:rsidRPr="00C56D48">
        <w:rPr>
          <w:rFonts w:eastAsia="Times New Roman" w:cstheme="minorHAnsi"/>
          <w:sz w:val="22"/>
          <w:szCs w:val="22"/>
          <w:shd w:val="clear" w:color="auto" w:fill="FFFFFF"/>
        </w:rPr>
        <w:t xml:space="preserve">Department of Gastroenterology, Infectiology and Rheumatology (including Nutrition Medicine), Charité - Universitätsmedizin Berlin, corporate member of Freie Universität Berlin and Humboldt- Universität zu Berlin, Berlin, Germany. </w:t>
      </w:r>
    </w:p>
    <w:p w14:paraId="6DBCB9EC" w14:textId="77777777" w:rsidR="008660E6" w:rsidRPr="00C56D48" w:rsidRDefault="008660E6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Marie-Therese Holzer</w:t>
      </w:r>
      <w:r w:rsidRPr="00C56D48">
        <w:rPr>
          <w:rFonts w:cstheme="minorHAnsi"/>
          <w:sz w:val="22"/>
          <w:szCs w:val="22"/>
        </w:rPr>
        <w:t xml:space="preserve">: 1. </w:t>
      </w:r>
      <w:r w:rsidRPr="00C56D48">
        <w:rPr>
          <w:rFonts w:eastAsia="Times New Roman" w:cstheme="minorHAnsi"/>
          <w:sz w:val="22"/>
          <w:szCs w:val="22"/>
          <w:shd w:val="clear" w:color="auto" w:fill="FFFFFF"/>
        </w:rPr>
        <w:t>Department of Pediatrics, Pediatric Rheumatology/Special Immunology, University Hospital Wuerzburg, Josef-Schneider-Str. 2, 97080, Wuerzburg, Germany. </w:t>
      </w:r>
      <w:r w:rsidRPr="00C56D48">
        <w:rPr>
          <w:rFonts w:eastAsia="Times New Roman" w:cstheme="minorHAnsi"/>
          <w:sz w:val="22"/>
          <w:szCs w:val="22"/>
        </w:rPr>
        <w:t xml:space="preserve">2. </w:t>
      </w:r>
      <w:r w:rsidRPr="00C56D48">
        <w:rPr>
          <w:rFonts w:eastAsia="Times New Roman" w:cstheme="minorHAnsi"/>
          <w:sz w:val="22"/>
          <w:szCs w:val="22"/>
          <w:shd w:val="clear" w:color="auto" w:fill="FFFFFF"/>
        </w:rPr>
        <w:t xml:space="preserve">Department of Internal Medicine III. (Nephrology and Rheumatology With Section Endocrinology), University Hospital Hamburg- Eppendorf, University Hospital Hamburg-Eppendorf, Martinistraße 52, 20246, Hamburg, Germany. </w:t>
      </w:r>
      <w:r w:rsidRPr="00C56D48">
        <w:rPr>
          <w:rFonts w:eastAsia="Times New Roman" w:cstheme="minorHAnsi"/>
          <w:noProof/>
          <w:sz w:val="22"/>
          <w:szCs w:val="22"/>
          <w:lang w:eastAsia="en-GB"/>
        </w:rPr>
        <w:drawing>
          <wp:inline distT="0" distB="0" distL="0" distR="0" wp14:anchorId="4E287281" wp14:editId="00BDA3A5">
            <wp:extent cx="17145" cy="17145"/>
            <wp:effectExtent l="0" t="0" r="0" b="0"/>
            <wp:docPr id="1" name="Picture 1" descr="https://mail.google.com/mail/u/2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il.google.com/mail/u/2/images/cleardot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" cy="1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5770F" w14:textId="77777777" w:rsidR="008660E6" w:rsidRPr="00C56D48" w:rsidRDefault="008660E6" w:rsidP="008660E6">
      <w:pPr>
        <w:rPr>
          <w:rFonts w:cstheme="minorHAnsi"/>
          <w:sz w:val="22"/>
          <w:szCs w:val="22"/>
        </w:rPr>
      </w:pPr>
    </w:p>
    <w:p w14:paraId="2A25830C" w14:textId="77777777" w:rsidR="008660E6" w:rsidRPr="00C56D48" w:rsidRDefault="008660E6" w:rsidP="008660E6">
      <w:pPr>
        <w:rPr>
          <w:rFonts w:cstheme="minorHAnsi"/>
          <w:b/>
          <w:sz w:val="22"/>
          <w:szCs w:val="22"/>
          <w:u w:val="single"/>
        </w:rPr>
      </w:pPr>
      <w:r w:rsidRPr="00C56D48">
        <w:rPr>
          <w:rFonts w:cstheme="minorHAnsi"/>
          <w:b/>
          <w:sz w:val="22"/>
          <w:szCs w:val="22"/>
          <w:u w:val="single"/>
        </w:rPr>
        <w:t xml:space="preserve">Russian Federation </w:t>
      </w:r>
    </w:p>
    <w:p w14:paraId="7C211BED" w14:textId="77777777" w:rsidR="008660E6" w:rsidRPr="00C56D48" w:rsidRDefault="008660E6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Margarita Aleksandrovna Gromova</w:t>
      </w:r>
      <w:r w:rsidRPr="00C56D48">
        <w:rPr>
          <w:rFonts w:cstheme="minorHAnsi"/>
          <w:sz w:val="22"/>
          <w:szCs w:val="22"/>
        </w:rPr>
        <w:t xml:space="preserve">, Pirogov Russian National Research Medical University (RNRMU), Moscow, Russian Federation. </w:t>
      </w:r>
    </w:p>
    <w:p w14:paraId="1D39589F" w14:textId="77777777" w:rsidR="008660E6" w:rsidRPr="00C56D48" w:rsidRDefault="008660E6" w:rsidP="008660E6">
      <w:pPr>
        <w:rPr>
          <w:rFonts w:cstheme="minorHAnsi"/>
          <w:b/>
          <w:sz w:val="22"/>
          <w:szCs w:val="22"/>
        </w:rPr>
      </w:pPr>
    </w:p>
    <w:p w14:paraId="3C09999D" w14:textId="77777777" w:rsidR="008660E6" w:rsidRPr="00C56D48" w:rsidRDefault="008660E6" w:rsidP="008660E6">
      <w:pPr>
        <w:rPr>
          <w:rFonts w:cstheme="minorHAnsi"/>
          <w:b/>
          <w:sz w:val="22"/>
          <w:szCs w:val="22"/>
          <w:u w:val="single"/>
        </w:rPr>
      </w:pPr>
      <w:r w:rsidRPr="00C56D48">
        <w:rPr>
          <w:rFonts w:cstheme="minorHAnsi"/>
          <w:b/>
          <w:sz w:val="22"/>
          <w:szCs w:val="22"/>
          <w:u w:val="single"/>
        </w:rPr>
        <w:t xml:space="preserve">Israel </w:t>
      </w:r>
    </w:p>
    <w:p w14:paraId="5756EB4F" w14:textId="77777777" w:rsidR="008660E6" w:rsidRPr="00C56D48" w:rsidRDefault="008660E6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Mr Or Aharonov</w:t>
      </w:r>
      <w:r w:rsidRPr="00C56D48">
        <w:rPr>
          <w:rFonts w:cstheme="minorHAnsi"/>
          <w:sz w:val="22"/>
          <w:szCs w:val="22"/>
        </w:rPr>
        <w:t xml:space="preserve">, Department of Gerontology, Faculty of Social Welfare and Health Science, University of Haifa, Haifa, Israel. </w:t>
      </w:r>
    </w:p>
    <w:p w14:paraId="3C8E1648" w14:textId="77777777" w:rsidR="008660E6" w:rsidRPr="00C56D48" w:rsidRDefault="008660E6" w:rsidP="008660E6">
      <w:pPr>
        <w:rPr>
          <w:rFonts w:cstheme="minorHAnsi"/>
          <w:b/>
          <w:sz w:val="22"/>
          <w:szCs w:val="22"/>
          <w:u w:val="single"/>
        </w:rPr>
      </w:pPr>
      <w:r w:rsidRPr="00C56D48">
        <w:rPr>
          <w:rFonts w:cstheme="minorHAnsi"/>
          <w:b/>
          <w:sz w:val="22"/>
          <w:szCs w:val="22"/>
          <w:u w:val="single"/>
        </w:rPr>
        <w:t>Hungary</w:t>
      </w:r>
    </w:p>
    <w:p w14:paraId="31F9A72B" w14:textId="77777777" w:rsidR="008660E6" w:rsidRPr="00C56D48" w:rsidRDefault="008660E6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Melinda Nagy-Vincze</w:t>
      </w:r>
      <w:r w:rsidRPr="00C56D48">
        <w:rPr>
          <w:rFonts w:cstheme="minorHAnsi"/>
          <w:sz w:val="22"/>
          <w:szCs w:val="22"/>
        </w:rPr>
        <w:t xml:space="preserve">- 1. Division of Clinical Immunology, Faculty of Medicine, University of Debrecen, Móricz Zsigmond út 22, Debrecen, H-4032, Hungary. 2. Gyula Petrányi Doctoral School of Clinical Immunology and Allergology, University of Debrecen, Debrecen, Hungary. </w:t>
      </w:r>
    </w:p>
    <w:p w14:paraId="518EDC62" w14:textId="77777777" w:rsidR="008660E6" w:rsidRPr="00C56D48" w:rsidRDefault="008660E6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Zoltán Griger</w:t>
      </w:r>
      <w:r w:rsidRPr="00C56D48">
        <w:rPr>
          <w:rFonts w:cstheme="minorHAnsi"/>
          <w:sz w:val="22"/>
          <w:szCs w:val="22"/>
        </w:rPr>
        <w:t>: 1. Division of Clinical Immunology, Faculty of Medicine, University of Debrecen, Móricz Zsigmond út 22, Debrecen, H-4032, Hungary.</w:t>
      </w:r>
    </w:p>
    <w:p w14:paraId="70A98B8B" w14:textId="77777777" w:rsidR="008660E6" w:rsidRPr="00C56D48" w:rsidRDefault="008660E6" w:rsidP="008660E6">
      <w:pPr>
        <w:rPr>
          <w:rFonts w:cstheme="minorHAnsi"/>
          <w:b/>
          <w:sz w:val="22"/>
          <w:szCs w:val="22"/>
          <w:u w:val="single"/>
        </w:rPr>
      </w:pPr>
    </w:p>
    <w:p w14:paraId="335B3B93" w14:textId="77777777" w:rsidR="008660E6" w:rsidRPr="00C56D48" w:rsidRDefault="008660E6" w:rsidP="008660E6">
      <w:pPr>
        <w:rPr>
          <w:rFonts w:eastAsia="Times New Roman" w:cstheme="minorHAnsi"/>
          <w:b/>
          <w:bCs/>
          <w:sz w:val="22"/>
          <w:szCs w:val="22"/>
          <w:u w:val="single"/>
          <w:lang w:val="pt-PT" w:eastAsia="en-IN"/>
        </w:rPr>
      </w:pPr>
      <w:r w:rsidRPr="00C56D48">
        <w:rPr>
          <w:rFonts w:eastAsia="Times New Roman" w:cstheme="minorHAnsi"/>
          <w:b/>
          <w:bCs/>
          <w:sz w:val="22"/>
          <w:szCs w:val="22"/>
          <w:u w:val="single"/>
          <w:lang w:val="pt-PT" w:eastAsia="en-IN"/>
        </w:rPr>
        <w:t>Denmark</w:t>
      </w:r>
    </w:p>
    <w:p w14:paraId="4E09356B" w14:textId="2DE207C9" w:rsidR="008660E6" w:rsidRPr="00C56D48" w:rsidRDefault="008660E6">
      <w:pPr>
        <w:pStyle w:val="ListParagraph"/>
        <w:numPr>
          <w:ilvl w:val="3"/>
          <w:numId w:val="29"/>
        </w:numPr>
        <w:spacing w:after="0" w:line="240" w:lineRule="auto"/>
        <w:ind w:left="709"/>
        <w:rPr>
          <w:rFonts w:cstheme="minorHAnsi"/>
        </w:rPr>
      </w:pPr>
      <w:r w:rsidRPr="00C56D48">
        <w:rPr>
          <w:rFonts w:cstheme="minorHAnsi"/>
          <w:b/>
          <w:bCs/>
          <w:shd w:val="clear" w:color="auto" w:fill="FFFFFF"/>
        </w:rPr>
        <w:t>Karen Schr</w:t>
      </w:r>
      <w:r w:rsidR="001026E3">
        <w:rPr>
          <w:rFonts w:cstheme="minorHAnsi"/>
          <w:b/>
          <w:bCs/>
          <w:shd w:val="clear" w:color="auto" w:fill="FFFFFF"/>
          <w:lang w:val="en-US"/>
        </w:rPr>
        <w:t>ei</w:t>
      </w:r>
      <w:r w:rsidRPr="00C56D48">
        <w:rPr>
          <w:rFonts w:cstheme="minorHAnsi"/>
          <w:b/>
          <w:bCs/>
          <w:shd w:val="clear" w:color="auto" w:fill="FFFFFF"/>
        </w:rPr>
        <w:t>ber</w:t>
      </w:r>
      <w:r w:rsidRPr="00C56D48">
        <w:rPr>
          <w:rFonts w:cstheme="minorHAnsi"/>
          <w:shd w:val="clear" w:color="auto" w:fill="FFFFFF"/>
        </w:rPr>
        <w:t xml:space="preserve">: 1. Danish Hospital for Rheumatic Diseases, 6400 Sønderborg, Denmark. 2. </w:t>
      </w:r>
      <w:r w:rsidRPr="00C56D48">
        <w:rPr>
          <w:rFonts w:cstheme="minorHAnsi"/>
        </w:rPr>
        <w:br/>
      </w:r>
      <w:r w:rsidRPr="00C56D48">
        <w:rPr>
          <w:rFonts w:cstheme="minorHAnsi"/>
          <w:shd w:val="clear" w:color="auto" w:fill="FFFFFF"/>
        </w:rPr>
        <w:t>Department of Regional Health Research (IRS), University of Southern Denmark, 5230 Odense, Denmark. 3. Thrombosis and Haemostasis, Guys and St Thomas’ NHS Foundation Trust, London SE1 7EH, UK</w:t>
      </w:r>
    </w:p>
    <w:p w14:paraId="52531A7E" w14:textId="77777777" w:rsidR="008660E6" w:rsidRPr="00C56D48" w:rsidRDefault="008660E6" w:rsidP="008660E6">
      <w:pPr>
        <w:rPr>
          <w:rFonts w:cstheme="minorHAnsi"/>
          <w:b/>
          <w:sz w:val="22"/>
          <w:szCs w:val="22"/>
          <w:u w:val="single"/>
        </w:rPr>
      </w:pPr>
    </w:p>
    <w:p w14:paraId="592C3EB2" w14:textId="77777777" w:rsidR="008660E6" w:rsidRPr="00C56D48" w:rsidRDefault="008660E6" w:rsidP="008660E6">
      <w:pPr>
        <w:rPr>
          <w:rFonts w:cstheme="minorHAnsi"/>
          <w:b/>
          <w:sz w:val="22"/>
          <w:szCs w:val="22"/>
          <w:u w:val="single"/>
        </w:rPr>
      </w:pPr>
      <w:r w:rsidRPr="00C56D48">
        <w:rPr>
          <w:rFonts w:cstheme="minorHAnsi"/>
          <w:b/>
          <w:sz w:val="22"/>
          <w:szCs w:val="22"/>
          <w:u w:val="single"/>
        </w:rPr>
        <w:t>Morocco</w:t>
      </w:r>
    </w:p>
    <w:p w14:paraId="116E1439" w14:textId="77777777" w:rsidR="008660E6" w:rsidRPr="00C56D48" w:rsidRDefault="008660E6">
      <w:pPr>
        <w:numPr>
          <w:ilvl w:val="0"/>
          <w:numId w:val="43"/>
        </w:numPr>
        <w:rPr>
          <w:rFonts w:cstheme="minorHAnsi"/>
          <w:b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Ihsane Hmamouchi</w:t>
      </w:r>
      <w:r w:rsidRPr="00C56D48">
        <w:rPr>
          <w:rFonts w:cstheme="minorHAnsi"/>
          <w:b/>
          <w:sz w:val="22"/>
          <w:szCs w:val="22"/>
          <w:u w:val="single"/>
        </w:rPr>
        <w:t xml:space="preserve">- </w:t>
      </w:r>
      <w:r w:rsidRPr="00C56D48">
        <w:rPr>
          <w:rFonts w:cstheme="minorHAnsi"/>
          <w:sz w:val="22"/>
          <w:szCs w:val="22"/>
        </w:rPr>
        <w:t xml:space="preserve">Professor (Associate), Laboratoire d'épidémiologie et de recherche clinique, La Faculté de Médecine et de Pharmacie de Rabat, Morocco. </w:t>
      </w:r>
    </w:p>
    <w:p w14:paraId="470A9537" w14:textId="77777777" w:rsidR="008660E6" w:rsidRPr="00C56D48" w:rsidRDefault="008660E6">
      <w:pPr>
        <w:numPr>
          <w:ilvl w:val="0"/>
          <w:numId w:val="43"/>
        </w:numPr>
        <w:rPr>
          <w:rFonts w:cstheme="minorHAnsi"/>
          <w:b/>
          <w:sz w:val="22"/>
          <w:szCs w:val="22"/>
        </w:rPr>
      </w:pPr>
      <w:r w:rsidRPr="00C56D48">
        <w:rPr>
          <w:rFonts w:eastAsia="Times New Roman" w:cstheme="minorHAnsi"/>
          <w:b/>
          <w:sz w:val="22"/>
          <w:szCs w:val="22"/>
          <w:shd w:val="clear" w:color="auto" w:fill="FFFFFF"/>
        </w:rPr>
        <w:t>Dr Pr Imane El bouchti</w:t>
      </w:r>
      <w:r w:rsidRPr="00C56D48">
        <w:rPr>
          <w:rFonts w:eastAsia="Times New Roman" w:cstheme="minorHAnsi"/>
          <w:sz w:val="22"/>
          <w:szCs w:val="22"/>
          <w:shd w:val="clear" w:color="auto" w:fill="FFFFFF"/>
        </w:rPr>
        <w:t xml:space="preserve">, Head of the Rheumatology Department, Mohammed VI University Hospital, Marrakech, Morocco. </w:t>
      </w:r>
    </w:p>
    <w:p w14:paraId="7C0B35E5" w14:textId="77777777" w:rsidR="008660E6" w:rsidRPr="00C56D48" w:rsidRDefault="008660E6">
      <w:pPr>
        <w:pStyle w:val="ListParagraph"/>
        <w:numPr>
          <w:ilvl w:val="0"/>
          <w:numId w:val="43"/>
        </w:numPr>
        <w:shd w:val="clear" w:color="auto" w:fill="FFFFFF"/>
        <w:spacing w:line="276" w:lineRule="auto"/>
        <w:rPr>
          <w:rFonts w:cstheme="minorHAnsi"/>
          <w:lang w:eastAsia="en-IN"/>
        </w:rPr>
      </w:pPr>
      <w:r w:rsidRPr="00C56D48">
        <w:rPr>
          <w:rFonts w:cstheme="minorHAnsi"/>
          <w:b/>
          <w:bCs/>
          <w:lang w:eastAsia="en-IN"/>
        </w:rPr>
        <w:t>Dr. Zineb Baba</w:t>
      </w:r>
      <w:r w:rsidRPr="00C56D48">
        <w:rPr>
          <w:rFonts w:cstheme="minorHAnsi"/>
          <w:lang w:eastAsia="en-IN"/>
        </w:rPr>
        <w:t xml:space="preserve">: Department of Rheumatology, Mohammed VI University Hospital, Marrakech, Morocco. </w:t>
      </w:r>
    </w:p>
    <w:p w14:paraId="551F8701" w14:textId="77777777" w:rsidR="008660E6" w:rsidRPr="00C56D48" w:rsidRDefault="008660E6" w:rsidP="008660E6">
      <w:pPr>
        <w:rPr>
          <w:rFonts w:cstheme="minorHAnsi"/>
          <w:b/>
          <w:sz w:val="22"/>
          <w:szCs w:val="22"/>
          <w:u w:val="single"/>
        </w:rPr>
      </w:pPr>
      <w:r w:rsidRPr="00C56D48">
        <w:rPr>
          <w:rFonts w:cstheme="minorHAnsi"/>
          <w:b/>
          <w:sz w:val="22"/>
          <w:szCs w:val="22"/>
          <w:u w:val="single"/>
        </w:rPr>
        <w:t xml:space="preserve">Nigeria </w:t>
      </w:r>
    </w:p>
    <w:p w14:paraId="358B1219" w14:textId="77777777" w:rsidR="008660E6" w:rsidRPr="00C56D48" w:rsidRDefault="008660E6">
      <w:pPr>
        <w:numPr>
          <w:ilvl w:val="0"/>
          <w:numId w:val="34"/>
        </w:numP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 xml:space="preserve">Dr Uyi Ima-Edomwonyi- </w:t>
      </w:r>
      <w:r w:rsidRPr="00C56D48">
        <w:rPr>
          <w:rFonts w:cstheme="minorHAnsi"/>
          <w:sz w:val="22"/>
          <w:szCs w:val="22"/>
        </w:rPr>
        <w:t xml:space="preserve">Consultant, Department of Internal Medicine, Lagos University Teaching Hospital, Lagos, Nigeria. </w:t>
      </w:r>
    </w:p>
    <w:p w14:paraId="33420FAA" w14:textId="77777777" w:rsidR="008660E6" w:rsidRPr="00C56D48" w:rsidRDefault="008660E6">
      <w:pPr>
        <w:numPr>
          <w:ilvl w:val="0"/>
          <w:numId w:val="34"/>
        </w:numP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Ibukunoluwa Dedeke</w:t>
      </w:r>
      <w:r w:rsidRPr="00C56D48">
        <w:rPr>
          <w:rFonts w:cstheme="minorHAnsi"/>
          <w:sz w:val="22"/>
          <w:szCs w:val="22"/>
        </w:rPr>
        <w:t xml:space="preserve">- Department of Medicine, University College Hospital Ibadan, Ibadan, Nigeria. </w:t>
      </w:r>
    </w:p>
    <w:p w14:paraId="085FCAA6" w14:textId="77777777" w:rsidR="008660E6" w:rsidRPr="00C56D48" w:rsidRDefault="008660E6">
      <w:pPr>
        <w:numPr>
          <w:ilvl w:val="0"/>
          <w:numId w:val="34"/>
        </w:numP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Emorinken Airenakho</w:t>
      </w:r>
      <w:r w:rsidRPr="00C56D48">
        <w:rPr>
          <w:rFonts w:cstheme="minorHAnsi"/>
          <w:sz w:val="22"/>
          <w:szCs w:val="22"/>
        </w:rPr>
        <w:t xml:space="preserve">- Consultant Rheumatologist, Irrua Specialist Teaching Hospital, KM 87 Benin Auchi Rd, 310115, Irrua, Nigeria. </w:t>
      </w:r>
    </w:p>
    <w:p w14:paraId="5DEDE645" w14:textId="77777777" w:rsidR="008660E6" w:rsidRPr="00C56D48" w:rsidRDefault="008660E6">
      <w:pPr>
        <w:numPr>
          <w:ilvl w:val="0"/>
          <w:numId w:val="34"/>
        </w:numP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Nwankwo Henry Madu</w:t>
      </w:r>
      <w:r w:rsidRPr="00C56D48">
        <w:rPr>
          <w:rFonts w:cstheme="minorHAnsi"/>
          <w:sz w:val="22"/>
          <w:szCs w:val="22"/>
        </w:rPr>
        <w:t xml:space="preserve">- Lecturer 1, Department of Medicine, Nnamdi Azikiwe University, Awka. </w:t>
      </w:r>
    </w:p>
    <w:p w14:paraId="0AA7C61A" w14:textId="77777777" w:rsidR="008660E6" w:rsidRPr="00C56D48" w:rsidRDefault="008660E6">
      <w:pPr>
        <w:numPr>
          <w:ilvl w:val="0"/>
          <w:numId w:val="34"/>
        </w:numP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Abubakar Yerima</w:t>
      </w:r>
      <w:r w:rsidRPr="00C56D48">
        <w:rPr>
          <w:rFonts w:cstheme="minorHAnsi"/>
          <w:sz w:val="22"/>
          <w:szCs w:val="22"/>
        </w:rPr>
        <w:t xml:space="preserve">- Department of Medicine, University of Maiduguri Teaching Hospital, Maiduguri, Borno State, Nigeria. </w:t>
      </w:r>
    </w:p>
    <w:p w14:paraId="61678F89" w14:textId="77777777" w:rsidR="008660E6" w:rsidRPr="00C56D48" w:rsidRDefault="008660E6">
      <w:pPr>
        <w:numPr>
          <w:ilvl w:val="0"/>
          <w:numId w:val="34"/>
        </w:numP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Hakeem Olaosebikan</w:t>
      </w:r>
      <w:r w:rsidRPr="00C56D48">
        <w:rPr>
          <w:rFonts w:cstheme="minorHAnsi"/>
          <w:sz w:val="22"/>
          <w:szCs w:val="22"/>
        </w:rPr>
        <w:t xml:space="preserve">- Consultant Rheumatologist, Lagos State University Teaching Hospital/ Lagos State University College of Medicine,Ikeja, Lagos, Nigeria. +2348035751154. </w:t>
      </w:r>
    </w:p>
    <w:p w14:paraId="5CFA6E88" w14:textId="77777777" w:rsidR="008660E6" w:rsidRPr="00C56D48" w:rsidRDefault="008660E6" w:rsidP="008660E6">
      <w:pPr>
        <w:rPr>
          <w:rFonts w:cstheme="minorHAnsi"/>
          <w:b/>
          <w:sz w:val="22"/>
          <w:szCs w:val="22"/>
          <w:u w:val="single"/>
        </w:rPr>
      </w:pPr>
    </w:p>
    <w:p w14:paraId="0E6F499A" w14:textId="77777777" w:rsidR="008660E6" w:rsidRPr="00C56D48" w:rsidRDefault="008660E6" w:rsidP="008660E6">
      <w:pPr>
        <w:rPr>
          <w:rFonts w:cstheme="minorHAnsi"/>
          <w:sz w:val="22"/>
          <w:szCs w:val="22"/>
          <w:u w:val="single"/>
        </w:rPr>
      </w:pPr>
      <w:r w:rsidRPr="00C56D48">
        <w:rPr>
          <w:rFonts w:cstheme="minorHAnsi"/>
          <w:b/>
          <w:sz w:val="22"/>
          <w:szCs w:val="22"/>
          <w:u w:val="single"/>
        </w:rPr>
        <w:t>Ethiopia</w:t>
      </w:r>
    </w:p>
    <w:p w14:paraId="5E674587" w14:textId="77777777" w:rsidR="008660E6" w:rsidRPr="00C56D48" w:rsidRDefault="008660E6">
      <w:pPr>
        <w:pStyle w:val="ListParagraph"/>
        <w:numPr>
          <w:ilvl w:val="3"/>
          <w:numId w:val="39"/>
        </w:numPr>
        <w:spacing w:after="0" w:line="240" w:lineRule="auto"/>
        <w:ind w:left="851"/>
        <w:rPr>
          <w:rFonts w:cstheme="minorHAnsi"/>
        </w:rPr>
      </w:pPr>
      <w:r w:rsidRPr="00C56D48">
        <w:rPr>
          <w:rFonts w:cstheme="minorHAnsi"/>
          <w:b/>
        </w:rPr>
        <w:t>Dr Becky A.</w:t>
      </w:r>
      <w:r w:rsidRPr="00C56D48">
        <w:rPr>
          <w:rFonts w:cstheme="minorHAnsi"/>
        </w:rPr>
        <w:t xml:space="preserve"> Rheumatology Unit, Internal Medicine Department, </w:t>
      </w:r>
      <w:r w:rsidRPr="00C56D48">
        <w:rPr>
          <w:rFonts w:cstheme="minorHAnsi"/>
          <w:shd w:val="clear" w:color="auto" w:fill="FFFFFF"/>
        </w:rPr>
        <w:t xml:space="preserve">Addis Ababa University, Addis Ababa, Ethiopia. </w:t>
      </w:r>
    </w:p>
    <w:p w14:paraId="3AE328CE" w14:textId="77777777" w:rsidR="008660E6" w:rsidRPr="00C56D48" w:rsidRDefault="008660E6" w:rsidP="008660E6">
      <w:pPr>
        <w:rPr>
          <w:rFonts w:cstheme="minorHAnsi"/>
          <w:b/>
          <w:sz w:val="22"/>
          <w:szCs w:val="22"/>
          <w:u w:val="single"/>
        </w:rPr>
      </w:pPr>
    </w:p>
    <w:p w14:paraId="37A13BBB" w14:textId="77777777" w:rsidR="008660E6" w:rsidRPr="00C56D48" w:rsidRDefault="008660E6" w:rsidP="008660E6">
      <w:pPr>
        <w:rPr>
          <w:rFonts w:cstheme="minorHAnsi"/>
          <w:b/>
          <w:sz w:val="22"/>
          <w:szCs w:val="22"/>
          <w:u w:val="single"/>
        </w:rPr>
      </w:pPr>
      <w:r w:rsidRPr="00C56D48">
        <w:rPr>
          <w:rFonts w:cstheme="minorHAnsi"/>
          <w:b/>
          <w:sz w:val="22"/>
          <w:szCs w:val="22"/>
          <w:u w:val="single"/>
        </w:rPr>
        <w:t>Mauritius</w:t>
      </w:r>
    </w:p>
    <w:p w14:paraId="3F7D470E" w14:textId="77777777" w:rsidR="008660E6" w:rsidRPr="00C56D48" w:rsidRDefault="008660E6">
      <w:pPr>
        <w:pStyle w:val="ListParagraph"/>
        <w:numPr>
          <w:ilvl w:val="6"/>
          <w:numId w:val="39"/>
        </w:numPr>
        <w:shd w:val="clear" w:color="auto" w:fill="FFFFFF"/>
        <w:spacing w:after="0" w:line="240" w:lineRule="auto"/>
        <w:ind w:left="709" w:hanging="350"/>
        <w:rPr>
          <w:rStyle w:val="Hyperlink"/>
          <w:rFonts w:cstheme="minorHAnsi"/>
        </w:rPr>
      </w:pPr>
      <w:r w:rsidRPr="00C56D48">
        <w:rPr>
          <w:rFonts w:cstheme="minorHAnsi"/>
          <w:b/>
        </w:rPr>
        <w:t>Dr Ouma Devi Koussougbo</w:t>
      </w:r>
      <w:r w:rsidRPr="00C56D48">
        <w:rPr>
          <w:rFonts w:cstheme="minorHAnsi"/>
        </w:rPr>
        <w:t xml:space="preserve">. Rheumatology, Victoria hospital, Mauritius. </w:t>
      </w:r>
    </w:p>
    <w:p w14:paraId="441BC0EC" w14:textId="77777777" w:rsidR="008660E6" w:rsidRPr="00C56D48" w:rsidRDefault="008660E6" w:rsidP="008660E6">
      <w:pPr>
        <w:shd w:val="clear" w:color="auto" w:fill="FFFFFF"/>
        <w:rPr>
          <w:rStyle w:val="Hyperlink"/>
          <w:rFonts w:eastAsia="Times New Roman" w:cstheme="minorHAnsi"/>
          <w:sz w:val="22"/>
          <w:szCs w:val="22"/>
        </w:rPr>
      </w:pPr>
    </w:p>
    <w:p w14:paraId="77C4F998" w14:textId="77777777" w:rsidR="008660E6" w:rsidRPr="00C56D48" w:rsidRDefault="008660E6" w:rsidP="008660E6">
      <w:pPr>
        <w:rPr>
          <w:rFonts w:cstheme="minorHAnsi"/>
          <w:b/>
          <w:sz w:val="22"/>
          <w:szCs w:val="22"/>
          <w:u w:val="single"/>
        </w:rPr>
      </w:pPr>
      <w:r w:rsidRPr="00C56D48">
        <w:rPr>
          <w:rFonts w:cstheme="minorHAnsi"/>
          <w:b/>
          <w:sz w:val="22"/>
          <w:szCs w:val="22"/>
          <w:u w:val="single"/>
        </w:rPr>
        <w:t>Mozambique</w:t>
      </w:r>
    </w:p>
    <w:p w14:paraId="5AA83095" w14:textId="77777777" w:rsidR="008660E6" w:rsidRPr="00C56D48" w:rsidRDefault="008660E6">
      <w:pPr>
        <w:pStyle w:val="ListParagraph"/>
        <w:numPr>
          <w:ilvl w:val="6"/>
          <w:numId w:val="62"/>
        </w:numPr>
        <w:shd w:val="clear" w:color="auto" w:fill="FFFFFF"/>
        <w:spacing w:after="0" w:line="240" w:lineRule="auto"/>
        <w:ind w:left="709"/>
        <w:rPr>
          <w:rFonts w:cstheme="minorHAnsi"/>
        </w:rPr>
      </w:pPr>
      <w:r w:rsidRPr="00C56D48">
        <w:rPr>
          <w:rFonts w:cstheme="minorHAnsi"/>
          <w:b/>
        </w:rPr>
        <w:t>Dr Elisa Palalane</w:t>
      </w:r>
      <w:r w:rsidRPr="00C56D48">
        <w:rPr>
          <w:rFonts w:cstheme="minorHAnsi"/>
        </w:rPr>
        <w:t>: Rheumatology and Internal Medicine, Hospital Central de Maputo, Maputo, Mozambique</w:t>
      </w:r>
    </w:p>
    <w:p w14:paraId="015CA16B" w14:textId="77777777" w:rsidR="008660E6" w:rsidRPr="00C56D48" w:rsidRDefault="008660E6" w:rsidP="008660E6">
      <w:pPr>
        <w:shd w:val="clear" w:color="auto" w:fill="FFFFFF"/>
        <w:rPr>
          <w:rFonts w:eastAsia="Times New Roman"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  <w:u w:val="single"/>
        </w:rPr>
        <w:t xml:space="preserve">Australia </w:t>
      </w:r>
    </w:p>
    <w:p w14:paraId="59A93ED1" w14:textId="77777777" w:rsidR="008660E6" w:rsidRPr="00C56D48" w:rsidRDefault="008660E6">
      <w:pPr>
        <w:numPr>
          <w:ilvl w:val="0"/>
          <w:numId w:val="38"/>
        </w:numP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Daman Langguth</w:t>
      </w:r>
      <w:r w:rsidRPr="00C56D48">
        <w:rPr>
          <w:rFonts w:cstheme="minorHAnsi"/>
          <w:sz w:val="22"/>
          <w:szCs w:val="22"/>
        </w:rPr>
        <w:t xml:space="preserve">- Department of Immunology, Sullivan Nicolaides Pathology, Brisbane, Queensland, Australia. </w:t>
      </w:r>
    </w:p>
    <w:p w14:paraId="4CDBB390" w14:textId="77777777" w:rsidR="008660E6" w:rsidRPr="00C56D48" w:rsidRDefault="008660E6">
      <w:pPr>
        <w:numPr>
          <w:ilvl w:val="0"/>
          <w:numId w:val="38"/>
        </w:numP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Vidya Limaye</w:t>
      </w:r>
      <w:r w:rsidRPr="00C56D48">
        <w:rPr>
          <w:rFonts w:cstheme="minorHAnsi"/>
          <w:sz w:val="22"/>
          <w:szCs w:val="22"/>
        </w:rPr>
        <w:t xml:space="preserve">- Consultant Rheumatologist, Royal Adelaide Hospital, Associate Professor of Rheumatology, Discipline of Medicine, University of Adelaide, Australia. </w:t>
      </w:r>
    </w:p>
    <w:p w14:paraId="2384863D" w14:textId="77777777" w:rsidR="008660E6" w:rsidRPr="00C56D48" w:rsidRDefault="008660E6">
      <w:pPr>
        <w:numPr>
          <w:ilvl w:val="0"/>
          <w:numId w:val="38"/>
        </w:numP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Merrilee Needham</w:t>
      </w:r>
      <w:r w:rsidRPr="00C56D48">
        <w:rPr>
          <w:rFonts w:cstheme="minorHAnsi"/>
          <w:sz w:val="22"/>
          <w:szCs w:val="22"/>
        </w:rPr>
        <w:t xml:space="preserve">- 1. Neurology Department, Fiona Stanley Hospital, Murdoch, Australia; 2. Institute for Immunology and Infectious Diseases, Murdoch University, Murdoch, Australia; 3. Perron Institute for Neurological and Translational Science, Nedlands, Australia; 4. University of Notre Dame, Fremantle, Australia. </w:t>
      </w:r>
    </w:p>
    <w:p w14:paraId="2E1E8D5B" w14:textId="77777777" w:rsidR="008660E6" w:rsidRPr="00C56D48" w:rsidRDefault="008660E6">
      <w:pPr>
        <w:numPr>
          <w:ilvl w:val="0"/>
          <w:numId w:val="38"/>
        </w:numPr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Nilesh Srivastav</w:t>
      </w:r>
      <w:r w:rsidRPr="00C56D48">
        <w:rPr>
          <w:rFonts w:cstheme="minorHAnsi"/>
          <w:sz w:val="22"/>
          <w:szCs w:val="22"/>
        </w:rPr>
        <w:t xml:space="preserve">- Alfred Health, The Alfred, Caulfield Hospital, Sandringham Hospital, Melbourne, Victoria, Australia. </w:t>
      </w:r>
    </w:p>
    <w:p w14:paraId="6521A290" w14:textId="77777777" w:rsidR="008660E6" w:rsidRPr="00C56D48" w:rsidRDefault="008660E6" w:rsidP="008660E6">
      <w:pPr>
        <w:spacing w:before="240" w:after="240"/>
        <w:rPr>
          <w:rFonts w:cstheme="minorHAnsi"/>
          <w:b/>
          <w:sz w:val="22"/>
          <w:szCs w:val="22"/>
          <w:u w:val="single"/>
        </w:rPr>
      </w:pPr>
      <w:r w:rsidRPr="00C56D48">
        <w:rPr>
          <w:rFonts w:cstheme="minorHAnsi"/>
          <w:b/>
          <w:sz w:val="22"/>
          <w:szCs w:val="22"/>
          <w:u w:val="single"/>
        </w:rPr>
        <w:t>Canada</w:t>
      </w:r>
    </w:p>
    <w:p w14:paraId="56666B97" w14:textId="77777777" w:rsidR="008660E6" w:rsidRPr="00C56D48" w:rsidRDefault="008660E6">
      <w:pPr>
        <w:numPr>
          <w:ilvl w:val="0"/>
          <w:numId w:val="44"/>
        </w:numPr>
        <w:spacing w:after="240"/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lastRenderedPageBreak/>
        <w:t xml:space="preserve">Dr Marie Hudson- </w:t>
      </w:r>
      <w:r w:rsidRPr="00C56D48">
        <w:rPr>
          <w:rFonts w:cstheme="minorHAnsi"/>
          <w:sz w:val="22"/>
          <w:szCs w:val="22"/>
        </w:rPr>
        <w:t xml:space="preserve">Department of Medicine, McGill University, Montreal, Quebec; Division of Rheumatology, Jewish General Hospital, Montreal, Quebec, and Lady Davis Institute, Jewish General Hospital, Montreal, Quebec, Canada. </w:t>
      </w:r>
    </w:p>
    <w:p w14:paraId="323A74AB" w14:textId="77777777" w:rsidR="008660E6" w:rsidRPr="00C56D48" w:rsidRDefault="008660E6">
      <w:pPr>
        <w:numPr>
          <w:ilvl w:val="0"/>
          <w:numId w:val="44"/>
        </w:numPr>
        <w:spacing w:after="240"/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 xml:space="preserve">Dr Océane Landon-Cardinal- </w:t>
      </w:r>
      <w:r w:rsidRPr="00C56D48">
        <w:rPr>
          <w:rFonts w:cstheme="minorHAnsi"/>
          <w:sz w:val="22"/>
          <w:szCs w:val="22"/>
        </w:rPr>
        <w:t xml:space="preserve">Department of Medicine, University of Montreal, Montreal, Canada. Department of Medicine, CHUM Research Centre, Montreal, Canada. Department of Internal Medicine and Clinical Immunology and Inflammation-Immunopathology-Biotherapy Department (I2B), Pitié-Salpêtrière University Hospital, AP-HP, East Paris Neuromuscular Diseases Reference Center, Inserm U974, Sorbonne Université, Paris, France; Center of Reference for Neuromuscular Disorders AOC, Department of Neurology, Bordeaux University Hospital, Bordeaux, France; Polyvalent and Oncologic Radiology Department, Musculoskeletal Unit, Pitié-Salpêtrière University Hospital, AP-HP, Paris, France. o.landoncardinal@gmail.com. </w:t>
      </w:r>
    </w:p>
    <w:p w14:paraId="079AA4C8" w14:textId="5C846941" w:rsidR="008660E6" w:rsidRPr="00C56D48" w:rsidRDefault="008660E6" w:rsidP="008660E6">
      <w:pPr>
        <w:spacing w:before="240" w:after="240"/>
        <w:rPr>
          <w:rFonts w:cstheme="minorHAnsi"/>
          <w:b/>
          <w:sz w:val="22"/>
          <w:szCs w:val="22"/>
          <w:u w:val="single"/>
        </w:rPr>
      </w:pPr>
      <w:r w:rsidRPr="00C56D48">
        <w:rPr>
          <w:rFonts w:cstheme="minorHAnsi"/>
          <w:b/>
          <w:sz w:val="22"/>
          <w:szCs w:val="22"/>
          <w:u w:val="single"/>
        </w:rPr>
        <w:t>Col</w:t>
      </w:r>
      <w:r w:rsidR="00252571">
        <w:rPr>
          <w:rFonts w:cstheme="minorHAnsi"/>
          <w:b/>
          <w:sz w:val="22"/>
          <w:szCs w:val="22"/>
          <w:u w:val="single"/>
        </w:rPr>
        <w:t>o</w:t>
      </w:r>
      <w:r w:rsidRPr="00C56D48">
        <w:rPr>
          <w:rFonts w:cstheme="minorHAnsi"/>
          <w:b/>
          <w:sz w:val="22"/>
          <w:szCs w:val="22"/>
          <w:u w:val="single"/>
        </w:rPr>
        <w:t>mbia</w:t>
      </w:r>
    </w:p>
    <w:p w14:paraId="52B04C45" w14:textId="77777777" w:rsidR="008660E6" w:rsidRPr="00C56D48" w:rsidRDefault="008660E6">
      <w:pPr>
        <w:pStyle w:val="ListParagraph"/>
        <w:numPr>
          <w:ilvl w:val="3"/>
          <w:numId w:val="44"/>
        </w:numPr>
        <w:spacing w:before="240" w:after="240" w:line="240" w:lineRule="auto"/>
        <w:ind w:left="709" w:hanging="283"/>
        <w:rPr>
          <w:rFonts w:cstheme="minorHAnsi"/>
        </w:rPr>
      </w:pPr>
      <w:r w:rsidRPr="00C56D48">
        <w:rPr>
          <w:rFonts w:cstheme="minorHAnsi"/>
          <w:b/>
        </w:rPr>
        <w:t>Dr Wilmer Gerardo Rojas Zuleta</w:t>
      </w:r>
      <w:r w:rsidRPr="00C56D48">
        <w:rPr>
          <w:rFonts w:cstheme="minorHAnsi"/>
        </w:rPr>
        <w:t xml:space="preserve">- Department of Rheumatology, Universidad de Antioquia, Cl. 67 #53 - 108, Medellín, Colombia. </w:t>
      </w:r>
    </w:p>
    <w:p w14:paraId="506AD512" w14:textId="77777777" w:rsidR="008660E6" w:rsidRPr="00C56D48" w:rsidRDefault="008660E6">
      <w:pPr>
        <w:pStyle w:val="ListParagraph"/>
        <w:numPr>
          <w:ilvl w:val="3"/>
          <w:numId w:val="44"/>
        </w:numPr>
        <w:spacing w:before="240" w:after="240" w:line="240" w:lineRule="auto"/>
        <w:ind w:left="709" w:hanging="283"/>
        <w:rPr>
          <w:rFonts w:cstheme="minorHAnsi"/>
        </w:rPr>
      </w:pPr>
      <w:r w:rsidRPr="00C56D48">
        <w:rPr>
          <w:rStyle w:val="Strong"/>
          <w:rFonts w:cstheme="minorHAnsi"/>
          <w:shd w:val="clear" w:color="auto" w:fill="FFFFFF"/>
          <w:lang w:val="pt-PT"/>
        </w:rPr>
        <w:t xml:space="preserve">Dr. Álvaro Arbeláez: Médico especialista en Reumatología y Medicina Interna. Universidad Libre. Clínica Imbanaco. Clínica de Artritis Temprana. Cali, Valle, Colombia. </w:t>
      </w:r>
    </w:p>
    <w:p w14:paraId="2D7D03DC" w14:textId="77777777" w:rsidR="008660E6" w:rsidRPr="00C56D48" w:rsidRDefault="008660E6">
      <w:pPr>
        <w:pStyle w:val="ListParagraph"/>
        <w:numPr>
          <w:ilvl w:val="3"/>
          <w:numId w:val="44"/>
        </w:numPr>
        <w:spacing w:before="240" w:after="240" w:line="240" w:lineRule="auto"/>
        <w:ind w:left="709" w:hanging="283"/>
        <w:rPr>
          <w:rFonts w:cstheme="minorHAnsi"/>
        </w:rPr>
      </w:pPr>
      <w:r w:rsidRPr="00C56D48">
        <w:rPr>
          <w:rStyle w:val="Strong"/>
          <w:rFonts w:cstheme="minorHAnsi"/>
          <w:shd w:val="clear" w:color="auto" w:fill="FFFFFF"/>
          <w:lang w:val="pt-PT"/>
        </w:rPr>
        <w:t>Dr. Javier Cajas:</w:t>
      </w:r>
      <w:r w:rsidRPr="00C56D48">
        <w:rPr>
          <w:rFonts w:cstheme="minorHAnsi"/>
          <w:lang w:val="pt-PT"/>
        </w:rPr>
        <w:t xml:space="preserve"> </w:t>
      </w:r>
      <w:r w:rsidRPr="00C56D48">
        <w:rPr>
          <w:rFonts w:cstheme="minorHAnsi"/>
          <w:lang w:val="en"/>
        </w:rPr>
        <w:t>Institute of Rheumatology Ferdinand Chalem, Bogota, Colombia.</w:t>
      </w:r>
      <w:r w:rsidRPr="00C56D48">
        <w:rPr>
          <w:rFonts w:cstheme="minorHAnsi"/>
          <w:lang w:val="pt-PT"/>
        </w:rPr>
        <w:t xml:space="preserve"> </w:t>
      </w:r>
    </w:p>
    <w:p w14:paraId="3009CD1D" w14:textId="77777777" w:rsidR="008660E6" w:rsidRPr="00C56D48" w:rsidRDefault="008660E6" w:rsidP="008660E6">
      <w:pPr>
        <w:spacing w:before="240" w:after="240"/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  <w:u w:val="single"/>
        </w:rPr>
        <w:t>Portugal</w:t>
      </w:r>
    </w:p>
    <w:p w14:paraId="030EA23D" w14:textId="77777777" w:rsidR="008660E6" w:rsidRPr="00C56D48" w:rsidRDefault="008660E6" w:rsidP="008660E6">
      <w:pPr>
        <w:spacing w:before="240" w:after="240"/>
        <w:ind w:left="360"/>
        <w:rPr>
          <w:rFonts w:cstheme="minorHAnsi"/>
          <w:sz w:val="22"/>
          <w:szCs w:val="22"/>
        </w:rPr>
      </w:pPr>
      <w:r w:rsidRPr="00C56D48">
        <w:rPr>
          <w:rFonts w:cstheme="minorHAnsi"/>
          <w:sz w:val="22"/>
          <w:szCs w:val="22"/>
        </w:rPr>
        <w:t xml:space="preserve">1.     </w:t>
      </w:r>
      <w:r w:rsidRPr="00C56D48">
        <w:rPr>
          <w:rFonts w:cstheme="minorHAnsi"/>
          <w:b/>
          <w:sz w:val="22"/>
          <w:szCs w:val="22"/>
        </w:rPr>
        <w:t>Dr José António Pereira Silva</w:t>
      </w:r>
      <w:r w:rsidRPr="00C56D48">
        <w:rPr>
          <w:rFonts w:cstheme="minorHAnsi"/>
          <w:sz w:val="22"/>
          <w:szCs w:val="22"/>
        </w:rPr>
        <w:t xml:space="preserve">- Rheumatology Department, Centro Hospitalar e Universitário de Coimbra EPE, and Coimbra Institute of Clinical and Biomedical Research (iCBR), Faculty of Medicine, University of Coimbra, Portugal. </w:t>
      </w:r>
    </w:p>
    <w:p w14:paraId="6372A353" w14:textId="77777777" w:rsidR="008660E6" w:rsidRPr="00C56D48" w:rsidRDefault="008660E6" w:rsidP="008660E6">
      <w:pPr>
        <w:spacing w:before="240" w:after="240"/>
        <w:ind w:left="360"/>
        <w:rPr>
          <w:rFonts w:cstheme="minorHAnsi"/>
          <w:sz w:val="22"/>
          <w:szCs w:val="22"/>
        </w:rPr>
      </w:pPr>
      <w:r w:rsidRPr="00C56D48">
        <w:rPr>
          <w:rFonts w:cstheme="minorHAnsi"/>
          <w:sz w:val="22"/>
          <w:szCs w:val="22"/>
        </w:rPr>
        <w:t xml:space="preserve">2.     </w:t>
      </w:r>
      <w:r w:rsidRPr="00C56D48">
        <w:rPr>
          <w:rFonts w:cstheme="minorHAnsi"/>
          <w:b/>
          <w:sz w:val="22"/>
          <w:szCs w:val="22"/>
        </w:rPr>
        <w:t>Dr João Eurico Fonseca</w:t>
      </w:r>
      <w:r w:rsidRPr="00C56D48">
        <w:rPr>
          <w:rFonts w:cstheme="minorHAnsi"/>
          <w:sz w:val="22"/>
          <w:szCs w:val="22"/>
        </w:rPr>
        <w:t xml:space="preserve">- Hospital de Santa Maria, Centro Hospitalar Lisboa Norte Centro Académico de Medicina de Lisboa, Lisboa, Portugal; Instituto de Medicina Molecular, Faculdade de Medicina, Universidade de Lisboa, Lisboa, Portugal. </w:t>
      </w:r>
    </w:p>
    <w:p w14:paraId="3FF08497" w14:textId="77777777" w:rsidR="008660E6" w:rsidRPr="00C56D48" w:rsidRDefault="008660E6" w:rsidP="008660E6">
      <w:pPr>
        <w:spacing w:before="240" w:after="240"/>
        <w:rPr>
          <w:rFonts w:cstheme="minorHAnsi"/>
          <w:b/>
          <w:sz w:val="22"/>
          <w:szCs w:val="22"/>
          <w:u w:val="single"/>
        </w:rPr>
      </w:pPr>
      <w:r w:rsidRPr="00C56D48">
        <w:rPr>
          <w:rFonts w:cstheme="minorHAnsi"/>
          <w:b/>
          <w:sz w:val="22"/>
          <w:szCs w:val="22"/>
          <w:u w:val="single"/>
        </w:rPr>
        <w:t>Ukraine</w:t>
      </w:r>
    </w:p>
    <w:p w14:paraId="091B72BF" w14:textId="77777777" w:rsidR="008660E6" w:rsidRPr="00C56D48" w:rsidRDefault="008660E6">
      <w:pPr>
        <w:pStyle w:val="ListParagraph"/>
        <w:numPr>
          <w:ilvl w:val="6"/>
          <w:numId w:val="44"/>
        </w:numPr>
        <w:spacing w:before="240" w:after="240" w:line="240" w:lineRule="auto"/>
        <w:ind w:left="709"/>
        <w:rPr>
          <w:rFonts w:cstheme="minorHAnsi"/>
        </w:rPr>
      </w:pPr>
      <w:r w:rsidRPr="00C56D48">
        <w:rPr>
          <w:rFonts w:cstheme="minorHAnsi"/>
          <w:b/>
        </w:rPr>
        <w:t xml:space="preserve">Dr Olena Zimba- </w:t>
      </w:r>
      <w:r w:rsidRPr="00C56D48">
        <w:rPr>
          <w:rFonts w:cstheme="minorHAnsi"/>
        </w:rPr>
        <w:t xml:space="preserve">Department of Internal Medicine #2, Danylo Halytsky Lviv National Medical University, Lviv, Ukraine. </w:t>
      </w:r>
    </w:p>
    <w:p w14:paraId="10C036BB" w14:textId="77777777" w:rsidR="008660E6" w:rsidRPr="00C56D48" w:rsidRDefault="008660E6" w:rsidP="008660E6">
      <w:pPr>
        <w:spacing w:before="240" w:after="240"/>
        <w:rPr>
          <w:rFonts w:cstheme="minorHAnsi"/>
          <w:b/>
          <w:sz w:val="22"/>
          <w:szCs w:val="22"/>
          <w:u w:val="single"/>
        </w:rPr>
      </w:pPr>
      <w:r w:rsidRPr="00C56D48">
        <w:rPr>
          <w:rFonts w:cstheme="minorHAnsi"/>
          <w:b/>
          <w:sz w:val="22"/>
          <w:szCs w:val="22"/>
          <w:u w:val="single"/>
        </w:rPr>
        <w:t xml:space="preserve">Hong Kong </w:t>
      </w:r>
    </w:p>
    <w:p w14:paraId="3900601A" w14:textId="77777777" w:rsidR="008660E6" w:rsidRPr="00C56D48" w:rsidRDefault="008660E6">
      <w:pPr>
        <w:numPr>
          <w:ilvl w:val="0"/>
          <w:numId w:val="29"/>
        </w:numPr>
        <w:spacing w:before="240" w:after="240"/>
        <w:rPr>
          <w:rFonts w:cstheme="minorHAnsi"/>
          <w:sz w:val="22"/>
          <w:szCs w:val="22"/>
        </w:rPr>
      </w:pPr>
      <w:r w:rsidRPr="00C56D48">
        <w:rPr>
          <w:rFonts w:cstheme="minorHAnsi"/>
          <w:b/>
          <w:sz w:val="22"/>
          <w:szCs w:val="22"/>
        </w:rPr>
        <w:t>Dr Ho So</w:t>
      </w:r>
      <w:r w:rsidRPr="00C56D48">
        <w:rPr>
          <w:rFonts w:cstheme="minorHAnsi"/>
          <w:sz w:val="22"/>
          <w:szCs w:val="22"/>
        </w:rPr>
        <w:t xml:space="preserve">- Assistant Professor, Department of Medicine &amp; Therapeutics, Faculty of Medicine, The Chinese University of Hong Kong. </w:t>
      </w:r>
    </w:p>
    <w:p w14:paraId="5E7399D0" w14:textId="77777777" w:rsidR="008660E6" w:rsidRPr="00C56D48" w:rsidRDefault="008660E6" w:rsidP="008660E6">
      <w:pPr>
        <w:spacing w:before="240" w:after="240"/>
        <w:rPr>
          <w:rFonts w:cstheme="minorHAnsi"/>
          <w:b/>
          <w:sz w:val="22"/>
          <w:szCs w:val="22"/>
          <w:u w:val="single"/>
        </w:rPr>
      </w:pPr>
      <w:r w:rsidRPr="00C56D48">
        <w:rPr>
          <w:rFonts w:cstheme="minorHAnsi"/>
          <w:b/>
          <w:sz w:val="22"/>
          <w:szCs w:val="22"/>
          <w:u w:val="single"/>
        </w:rPr>
        <w:t>Peru</w:t>
      </w:r>
    </w:p>
    <w:p w14:paraId="13E0AEA3" w14:textId="77777777" w:rsidR="008660E6" w:rsidRPr="00C56D48" w:rsidRDefault="008660E6">
      <w:pPr>
        <w:pStyle w:val="ListParagraph"/>
        <w:numPr>
          <w:ilvl w:val="0"/>
          <w:numId w:val="45"/>
        </w:numPr>
        <w:spacing w:after="0" w:line="240" w:lineRule="auto"/>
        <w:rPr>
          <w:rFonts w:cstheme="minorHAnsi"/>
          <w:spacing w:val="3"/>
        </w:rPr>
      </w:pPr>
      <w:r w:rsidRPr="00C56D48">
        <w:rPr>
          <w:rFonts w:cstheme="minorHAnsi"/>
          <w:b/>
        </w:rPr>
        <w:t xml:space="preserve">Dr </w:t>
      </w:r>
      <w:r w:rsidRPr="00C56D48">
        <w:rPr>
          <w:rFonts w:cstheme="minorHAnsi"/>
          <w:b/>
          <w:spacing w:val="3"/>
        </w:rPr>
        <w:t>Manuel Francisco Ugarte-Gil</w:t>
      </w:r>
      <w:r w:rsidRPr="00C56D48">
        <w:rPr>
          <w:rFonts w:cstheme="minorHAnsi"/>
        </w:rPr>
        <w:t>- Servicio de Reumatología, Hospital Nacion</w:t>
      </w:r>
      <w:r w:rsidRPr="00C56D48">
        <w:rPr>
          <w:rFonts w:cstheme="minorHAnsi"/>
          <w:iCs/>
        </w:rPr>
        <w:t xml:space="preserve">al Guillermo Almenara Irigoyen, </w:t>
      </w:r>
      <w:r w:rsidRPr="00C56D48">
        <w:rPr>
          <w:rFonts w:cstheme="minorHAnsi"/>
        </w:rPr>
        <w:t>EsSalud, Lima, Peru</w:t>
      </w:r>
      <w:r w:rsidRPr="00C56D48">
        <w:rPr>
          <w:rFonts w:cstheme="minorHAnsi"/>
          <w:iCs/>
        </w:rPr>
        <w:t xml:space="preserve">. </w:t>
      </w:r>
      <w:r w:rsidRPr="00C56D48">
        <w:rPr>
          <w:rFonts w:cstheme="minorHAnsi"/>
        </w:rPr>
        <w:t>School of Medicine, Universidad Científica del Sur, Lima, Peru</w:t>
      </w:r>
      <w:r w:rsidRPr="00C56D48">
        <w:rPr>
          <w:rFonts w:cstheme="minorHAnsi"/>
          <w:iCs/>
        </w:rPr>
        <w:t xml:space="preserve">. </w:t>
      </w:r>
    </w:p>
    <w:p w14:paraId="2D98502C" w14:textId="77777777" w:rsidR="008660E6" w:rsidRPr="00C56D48" w:rsidRDefault="008660E6">
      <w:pPr>
        <w:pStyle w:val="ListParagraph"/>
        <w:numPr>
          <w:ilvl w:val="0"/>
          <w:numId w:val="45"/>
        </w:numPr>
        <w:shd w:val="clear" w:color="auto" w:fill="FFFFFF"/>
        <w:spacing w:line="276" w:lineRule="auto"/>
        <w:rPr>
          <w:rFonts w:cstheme="minorHAnsi"/>
          <w:lang w:val="pt-PT" w:eastAsia="en-IN"/>
        </w:rPr>
      </w:pPr>
      <w:r w:rsidRPr="00C56D48">
        <w:rPr>
          <w:rFonts w:cstheme="minorHAnsi"/>
          <w:b/>
          <w:bCs/>
          <w:lang w:val="pt-PT" w:eastAsia="en-IN"/>
        </w:rPr>
        <w:t>Dr. Lyn Chinchay</w:t>
      </w:r>
      <w:r w:rsidRPr="00C56D48">
        <w:rPr>
          <w:rFonts w:cstheme="minorHAnsi"/>
          <w:lang w:val="pt-PT" w:eastAsia="en-IN"/>
        </w:rPr>
        <w:t>: Seguro Social de Salud del Peru (ESSALUD), Lima, Peru</w:t>
      </w:r>
    </w:p>
    <w:p w14:paraId="47488139" w14:textId="77777777" w:rsidR="008660E6" w:rsidRPr="00C56D48" w:rsidRDefault="008660E6">
      <w:pPr>
        <w:pStyle w:val="ListParagraph"/>
        <w:numPr>
          <w:ilvl w:val="0"/>
          <w:numId w:val="45"/>
        </w:numPr>
        <w:shd w:val="clear" w:color="auto" w:fill="FFFFFF"/>
        <w:spacing w:line="276" w:lineRule="auto"/>
        <w:rPr>
          <w:rFonts w:cstheme="minorHAnsi"/>
          <w:lang w:eastAsia="en-IN"/>
        </w:rPr>
      </w:pPr>
      <w:r w:rsidRPr="00C56D48">
        <w:rPr>
          <w:rFonts w:cstheme="minorHAnsi"/>
          <w:b/>
          <w:bCs/>
          <w:lang w:val="pt-PT" w:eastAsia="en-IN"/>
        </w:rPr>
        <w:t>Dr. José Proaño Bernaola</w:t>
      </w:r>
      <w:r w:rsidRPr="00C56D48">
        <w:rPr>
          <w:rFonts w:cstheme="minorHAnsi"/>
          <w:lang w:val="pt-PT" w:eastAsia="en-IN"/>
        </w:rPr>
        <w:t>: 1. Cayetano Heredia National Hospital, Lima, Peru. 2.</w:t>
      </w:r>
      <w:r w:rsidRPr="00C56D48">
        <w:rPr>
          <w:rFonts w:cstheme="minorHAnsi"/>
          <w:lang w:val="pt-PT"/>
        </w:rPr>
        <w:t xml:space="preserve"> </w:t>
      </w:r>
      <w:r w:rsidRPr="00C56D48">
        <w:rPr>
          <w:rFonts w:cstheme="minorHAnsi"/>
          <w:lang w:val="pt-PT" w:eastAsia="en-IN"/>
        </w:rPr>
        <w:t>Anglo-American Clinic. San Isidro, Lima, Peru. 3.</w:t>
      </w:r>
      <w:r w:rsidRPr="00C56D48">
        <w:rPr>
          <w:rFonts w:cstheme="minorHAnsi"/>
          <w:lang w:val="pt-PT"/>
        </w:rPr>
        <w:t xml:space="preserve"> </w:t>
      </w:r>
      <w:r w:rsidRPr="00C56D48">
        <w:rPr>
          <w:rFonts w:cstheme="minorHAnsi"/>
          <w:lang w:val="pt-PT" w:eastAsia="en-IN"/>
        </w:rPr>
        <w:t xml:space="preserve">Peruvian University Cayetano Heredia, Lima, Peru. 4. Rheumatologist, San Judas Tadeo Clinic - Research Center (ENDOMED), Lima. 5. </w:t>
      </w:r>
      <w:r w:rsidRPr="00C56D48">
        <w:rPr>
          <w:rFonts w:cstheme="minorHAnsi"/>
          <w:lang w:eastAsia="en-IN"/>
        </w:rPr>
        <w:t>Environmental and Food Health - DIRIS – Lima, Peru</w:t>
      </w:r>
    </w:p>
    <w:p w14:paraId="43924E5C" w14:textId="77777777" w:rsidR="008660E6" w:rsidRPr="00C56D48" w:rsidRDefault="008660E6">
      <w:pPr>
        <w:pStyle w:val="ListParagraph"/>
        <w:numPr>
          <w:ilvl w:val="0"/>
          <w:numId w:val="45"/>
        </w:numPr>
        <w:shd w:val="clear" w:color="auto" w:fill="FFFFFF"/>
        <w:spacing w:line="276" w:lineRule="auto"/>
        <w:rPr>
          <w:rFonts w:cstheme="minorHAnsi"/>
          <w:lang w:eastAsia="en-IN"/>
        </w:rPr>
      </w:pPr>
      <w:r w:rsidRPr="00C56D48">
        <w:rPr>
          <w:rFonts w:cstheme="minorHAnsi"/>
          <w:b/>
          <w:bCs/>
          <w:lang w:val="pt-PT" w:eastAsia="en-IN"/>
        </w:rPr>
        <w:t>Dr. Victorio Pimentel</w:t>
      </w:r>
      <w:r w:rsidRPr="00C56D48">
        <w:rPr>
          <w:rFonts w:cstheme="minorHAnsi"/>
          <w:lang w:val="pt-PT" w:eastAsia="en-IN"/>
        </w:rPr>
        <w:t xml:space="preserve">: Rheumatology Department, Hospital Guillermo Almenara Irigoyen, EsSalud, Av. </w:t>
      </w:r>
      <w:r w:rsidRPr="00C56D48">
        <w:rPr>
          <w:rFonts w:cstheme="minorHAnsi"/>
          <w:lang w:eastAsia="en-IN"/>
        </w:rPr>
        <w:t>Grau 800, La Victoria, Lima 13, Lima, Peru.</w:t>
      </w:r>
    </w:p>
    <w:p w14:paraId="5ED4F36A" w14:textId="77777777" w:rsidR="008660E6" w:rsidRPr="00C56D48" w:rsidRDefault="008660E6" w:rsidP="008660E6">
      <w:pPr>
        <w:spacing w:before="240" w:after="240"/>
        <w:rPr>
          <w:rFonts w:cstheme="minorHAnsi"/>
          <w:b/>
          <w:sz w:val="22"/>
          <w:szCs w:val="22"/>
          <w:u w:val="single"/>
        </w:rPr>
      </w:pPr>
      <w:r w:rsidRPr="00C56D48">
        <w:rPr>
          <w:rFonts w:cstheme="minorHAnsi"/>
          <w:b/>
          <w:sz w:val="22"/>
          <w:szCs w:val="22"/>
          <w:u w:val="single"/>
        </w:rPr>
        <w:t>Egypt</w:t>
      </w:r>
    </w:p>
    <w:p w14:paraId="2A8B1B1A" w14:textId="77777777" w:rsidR="008660E6" w:rsidRPr="00C56D48" w:rsidRDefault="008660E6">
      <w:pPr>
        <w:pStyle w:val="ListParagraph"/>
        <w:numPr>
          <w:ilvl w:val="0"/>
          <w:numId w:val="46"/>
        </w:numPr>
        <w:spacing w:after="0" w:line="240" w:lineRule="auto"/>
        <w:rPr>
          <w:rFonts w:cstheme="minorHAnsi"/>
          <w:shd w:val="clear" w:color="auto" w:fill="FFFFFF"/>
        </w:rPr>
      </w:pPr>
      <w:r w:rsidRPr="00C56D48">
        <w:rPr>
          <w:rFonts w:cstheme="minorHAnsi"/>
          <w:b/>
        </w:rPr>
        <w:t xml:space="preserve">Dr </w:t>
      </w:r>
      <w:r w:rsidRPr="00C56D48">
        <w:rPr>
          <w:rFonts w:cstheme="minorHAnsi"/>
          <w:b/>
          <w:spacing w:val="3"/>
        </w:rPr>
        <w:t>Hanan Mohamed Fathi</w:t>
      </w:r>
      <w:r w:rsidRPr="00C56D48">
        <w:rPr>
          <w:rFonts w:cstheme="minorHAnsi"/>
        </w:rPr>
        <w:t xml:space="preserve">- Rheumatology and Autoimmune Diseases, Faculty of Medicine, Fayoum University, Faiyum, Egypt. </w:t>
      </w:r>
    </w:p>
    <w:p w14:paraId="359B7602" w14:textId="77777777" w:rsidR="008660E6" w:rsidRPr="00C56D48" w:rsidRDefault="008660E6">
      <w:pPr>
        <w:pStyle w:val="ListParagraph"/>
        <w:numPr>
          <w:ilvl w:val="0"/>
          <w:numId w:val="46"/>
        </w:numPr>
        <w:spacing w:after="0" w:line="240" w:lineRule="auto"/>
        <w:rPr>
          <w:rFonts w:cstheme="minorHAnsi"/>
          <w:shd w:val="clear" w:color="auto" w:fill="FFFFFF"/>
        </w:rPr>
      </w:pPr>
      <w:r w:rsidRPr="00C56D48">
        <w:rPr>
          <w:rFonts w:cstheme="minorHAnsi"/>
          <w:b/>
        </w:rPr>
        <w:lastRenderedPageBreak/>
        <w:t>Dr Reem Hamdy A Mohammed</w:t>
      </w:r>
      <w:r w:rsidRPr="00C56D48">
        <w:rPr>
          <w:rFonts w:cstheme="minorHAnsi"/>
        </w:rPr>
        <w:t>: Department of Rheumatology and Clinical Immunology, Kasr Alainy School of Medicine- Cairo University, Cairo, Egypt.</w:t>
      </w:r>
    </w:p>
    <w:p w14:paraId="280B0218" w14:textId="77777777" w:rsidR="008660E6" w:rsidRPr="00C56D48" w:rsidRDefault="008660E6" w:rsidP="008660E6">
      <w:pPr>
        <w:ind w:left="360"/>
        <w:rPr>
          <w:rFonts w:eastAsia="Times New Roman" w:cstheme="minorHAnsi"/>
          <w:sz w:val="22"/>
          <w:szCs w:val="22"/>
        </w:rPr>
      </w:pPr>
    </w:p>
    <w:p w14:paraId="495C249D" w14:textId="77777777" w:rsidR="008660E6" w:rsidRPr="00C56D48" w:rsidRDefault="008660E6" w:rsidP="008660E6">
      <w:pPr>
        <w:spacing w:before="240" w:after="240"/>
        <w:rPr>
          <w:rFonts w:cstheme="minorHAnsi"/>
          <w:b/>
          <w:sz w:val="22"/>
          <w:szCs w:val="22"/>
          <w:u w:val="single"/>
        </w:rPr>
      </w:pPr>
      <w:r w:rsidRPr="00C56D48">
        <w:rPr>
          <w:rFonts w:cstheme="minorHAnsi"/>
          <w:b/>
          <w:sz w:val="22"/>
          <w:szCs w:val="22"/>
          <w:u w:val="single"/>
        </w:rPr>
        <w:t>United Arab Emirates</w:t>
      </w:r>
    </w:p>
    <w:p w14:paraId="6EF58954" w14:textId="77777777" w:rsidR="008660E6" w:rsidRPr="00C56D48" w:rsidRDefault="008660E6">
      <w:pPr>
        <w:pStyle w:val="ListParagraph"/>
        <w:numPr>
          <w:ilvl w:val="0"/>
          <w:numId w:val="47"/>
        </w:numPr>
        <w:spacing w:after="0" w:line="240" w:lineRule="auto"/>
        <w:rPr>
          <w:rFonts w:cstheme="minorHAnsi"/>
          <w:shd w:val="clear" w:color="auto" w:fill="FFFFFF"/>
        </w:rPr>
      </w:pPr>
      <w:r w:rsidRPr="00C56D48">
        <w:rPr>
          <w:rFonts w:cstheme="minorHAnsi"/>
          <w:b/>
        </w:rPr>
        <w:t xml:space="preserve">Dr </w:t>
      </w:r>
      <w:r w:rsidRPr="00C56D48">
        <w:rPr>
          <w:rFonts w:cstheme="minorHAnsi"/>
          <w:b/>
          <w:spacing w:val="3"/>
        </w:rPr>
        <w:t>Ghita Harifi</w:t>
      </w:r>
      <w:r w:rsidRPr="00C56D48">
        <w:rPr>
          <w:rFonts w:cstheme="minorHAnsi"/>
        </w:rPr>
        <w:t xml:space="preserve">- Department of Rheumatology, Mediclinic Parkview Hospital, </w:t>
      </w:r>
      <w:r w:rsidRPr="00C56D48">
        <w:rPr>
          <w:rFonts w:cstheme="minorHAnsi"/>
          <w:shd w:val="clear" w:color="auto" w:fill="FFFFFF"/>
        </w:rPr>
        <w:t xml:space="preserve">3 Umm Suqeim St - Al Barsha Al Barsha South, Dubai, United Arab Emirates. </w:t>
      </w:r>
    </w:p>
    <w:p w14:paraId="5CA243BD" w14:textId="77777777" w:rsidR="008660E6" w:rsidRPr="00C56D48" w:rsidRDefault="008660E6" w:rsidP="008660E6">
      <w:pPr>
        <w:rPr>
          <w:rFonts w:eastAsia="Times New Roman" w:cstheme="minorHAnsi"/>
          <w:sz w:val="22"/>
          <w:szCs w:val="22"/>
          <w:shd w:val="clear" w:color="auto" w:fill="FFFFFF"/>
        </w:rPr>
      </w:pPr>
    </w:p>
    <w:p w14:paraId="580D9CF9" w14:textId="77777777" w:rsidR="008660E6" w:rsidRPr="00C56D48" w:rsidRDefault="008660E6" w:rsidP="008660E6">
      <w:pPr>
        <w:rPr>
          <w:rFonts w:eastAsia="Times New Roman" w:cstheme="minorHAnsi"/>
          <w:b/>
          <w:sz w:val="22"/>
          <w:szCs w:val="22"/>
          <w:u w:val="single"/>
          <w:shd w:val="clear" w:color="auto" w:fill="FFFFFF"/>
        </w:rPr>
      </w:pPr>
      <w:r w:rsidRPr="00C56D48">
        <w:rPr>
          <w:rFonts w:eastAsia="Times New Roman" w:cstheme="minorHAnsi"/>
          <w:b/>
          <w:sz w:val="22"/>
          <w:szCs w:val="22"/>
          <w:u w:val="single"/>
          <w:shd w:val="clear" w:color="auto" w:fill="FFFFFF"/>
        </w:rPr>
        <w:t>Venezuela</w:t>
      </w:r>
    </w:p>
    <w:p w14:paraId="1D4BEB34" w14:textId="77777777" w:rsidR="008660E6" w:rsidRPr="00C56D48" w:rsidRDefault="008660E6">
      <w:pPr>
        <w:pStyle w:val="ListParagraph"/>
        <w:numPr>
          <w:ilvl w:val="0"/>
          <w:numId w:val="48"/>
        </w:numPr>
        <w:spacing w:line="276" w:lineRule="auto"/>
        <w:rPr>
          <w:rFonts w:cstheme="minorHAnsi"/>
          <w:lang w:val="pt-PT"/>
        </w:rPr>
      </w:pPr>
      <w:r w:rsidRPr="00C56D48">
        <w:rPr>
          <w:rFonts w:cstheme="minorHAnsi"/>
          <w:b/>
          <w:bCs/>
          <w:lang w:val="pt-PT"/>
        </w:rPr>
        <w:t>Dr. Yurilís Fuentes-Silva</w:t>
      </w:r>
      <w:r w:rsidRPr="00C56D48">
        <w:rPr>
          <w:rFonts w:cstheme="minorHAnsi"/>
          <w:lang w:val="pt-PT"/>
        </w:rPr>
        <w:t xml:space="preserve">: 1. Health Sciences School, University of Oriente– Bolivar Nucleus, Ciudad Bolivar, Venezuela. 2. </w:t>
      </w:r>
      <w:r w:rsidRPr="00C56D48">
        <w:rPr>
          <w:rFonts w:cstheme="minorHAnsi"/>
          <w:shd w:val="clear" w:color="auto" w:fill="FFFFFF"/>
          <w:lang w:val="pt-PT"/>
        </w:rPr>
        <w:t xml:space="preserve">Centro Clínico Universitario de Oriente, Ciudad Bolivar, Venezuela. </w:t>
      </w:r>
    </w:p>
    <w:p w14:paraId="048AEF34" w14:textId="77777777" w:rsidR="008660E6" w:rsidRPr="00C56D48" w:rsidRDefault="008660E6" w:rsidP="008660E6">
      <w:pPr>
        <w:rPr>
          <w:rFonts w:cstheme="minorHAnsi"/>
          <w:b/>
          <w:sz w:val="22"/>
          <w:szCs w:val="22"/>
          <w:u w:val="single"/>
        </w:rPr>
      </w:pPr>
      <w:r w:rsidRPr="00C56D48">
        <w:rPr>
          <w:rFonts w:cstheme="minorHAnsi"/>
          <w:b/>
          <w:sz w:val="22"/>
          <w:szCs w:val="22"/>
          <w:u w:val="single"/>
        </w:rPr>
        <w:t>Paraguay</w:t>
      </w:r>
    </w:p>
    <w:p w14:paraId="6107520A" w14:textId="77777777" w:rsidR="008660E6" w:rsidRPr="00C56D48" w:rsidRDefault="008660E6">
      <w:pPr>
        <w:pStyle w:val="ListParagraph"/>
        <w:numPr>
          <w:ilvl w:val="0"/>
          <w:numId w:val="49"/>
        </w:numPr>
        <w:spacing w:line="276" w:lineRule="auto"/>
        <w:rPr>
          <w:rStyle w:val="Hyperlink"/>
          <w:rFonts w:cstheme="minorHAnsi"/>
          <w:shd w:val="clear" w:color="auto" w:fill="FFFFFF"/>
        </w:rPr>
      </w:pPr>
      <w:r w:rsidRPr="00C56D48">
        <w:rPr>
          <w:rFonts w:cstheme="minorHAnsi"/>
          <w:b/>
          <w:bCs/>
          <w:shd w:val="clear" w:color="auto" w:fill="FFFFFF"/>
        </w:rPr>
        <w:t>Dr. Karoll Cabriza</w:t>
      </w:r>
      <w:r w:rsidRPr="00C56D48">
        <w:rPr>
          <w:rFonts w:cstheme="minorHAnsi"/>
          <w:shd w:val="clear" w:color="auto" w:fill="FFFFFF"/>
        </w:rPr>
        <w:t>:</w:t>
      </w:r>
      <w:r w:rsidRPr="00C56D48">
        <w:rPr>
          <w:rStyle w:val="Hyperlink"/>
          <w:rFonts w:cstheme="minorHAnsi"/>
          <w:shd w:val="clear" w:color="auto" w:fill="FFFFFF"/>
        </w:rPr>
        <w:t xml:space="preserve"> </w:t>
      </w:r>
      <w:r w:rsidRPr="00C56D48">
        <w:rPr>
          <w:rFonts w:cstheme="minorHAnsi"/>
          <w:shd w:val="clear" w:color="auto" w:fill="FFFFFF"/>
          <w:lang w:val="pt-PT"/>
        </w:rPr>
        <w:t>Hospital de Clínicas, San Lorenzo, Paraguay.</w:t>
      </w:r>
    </w:p>
    <w:p w14:paraId="70E333A7" w14:textId="77777777" w:rsidR="008660E6" w:rsidRPr="00C56D48" w:rsidRDefault="008660E6">
      <w:pPr>
        <w:pStyle w:val="ListParagraph"/>
        <w:numPr>
          <w:ilvl w:val="0"/>
          <w:numId w:val="49"/>
        </w:numPr>
        <w:spacing w:line="276" w:lineRule="auto"/>
        <w:rPr>
          <w:rFonts w:cstheme="minorHAnsi"/>
          <w:shd w:val="clear" w:color="auto" w:fill="FFFFFF"/>
          <w:lang w:val="pt-PT"/>
        </w:rPr>
      </w:pPr>
      <w:r w:rsidRPr="00C56D48">
        <w:rPr>
          <w:rFonts w:cstheme="minorHAnsi"/>
          <w:b/>
          <w:bCs/>
          <w:shd w:val="clear" w:color="auto" w:fill="FFFFFF"/>
          <w:lang w:val="pt-PT"/>
        </w:rPr>
        <w:t>Dr.</w:t>
      </w:r>
      <w:r w:rsidRPr="00C56D48">
        <w:rPr>
          <w:rFonts w:cstheme="minorHAnsi"/>
          <w:shd w:val="clear" w:color="auto" w:fill="FFFFFF"/>
          <w:lang w:val="pt-PT"/>
        </w:rPr>
        <w:t xml:space="preserve"> </w:t>
      </w:r>
      <w:r w:rsidRPr="00C56D48">
        <w:rPr>
          <w:rFonts w:cstheme="minorHAnsi"/>
          <w:b/>
          <w:bCs/>
          <w:shd w:val="clear" w:color="auto" w:fill="FFFFFF"/>
          <w:lang w:val="pt-PT"/>
        </w:rPr>
        <w:t>Jonathan Losanto</w:t>
      </w:r>
      <w:r w:rsidRPr="00C56D48">
        <w:rPr>
          <w:rFonts w:cstheme="minorHAnsi"/>
          <w:shd w:val="clear" w:color="auto" w:fill="FFFFFF"/>
          <w:lang w:val="pt-PT"/>
        </w:rPr>
        <w:t xml:space="preserve">: Hospital de Clínicas, San Lorenzo, Paraguay. </w:t>
      </w:r>
    </w:p>
    <w:p w14:paraId="24EC7EF8" w14:textId="19D093DF" w:rsidR="008660E6" w:rsidRPr="00B60955" w:rsidRDefault="008660E6" w:rsidP="008660E6">
      <w:pPr>
        <w:pStyle w:val="ListParagraph"/>
        <w:numPr>
          <w:ilvl w:val="0"/>
          <w:numId w:val="49"/>
        </w:numPr>
        <w:spacing w:line="276" w:lineRule="auto"/>
        <w:rPr>
          <w:rFonts w:cstheme="minorHAnsi"/>
          <w:shd w:val="clear" w:color="auto" w:fill="FFFFFF"/>
          <w:lang w:val="pt-PT"/>
        </w:rPr>
      </w:pPr>
      <w:r w:rsidRPr="00C56D48">
        <w:rPr>
          <w:rFonts w:cstheme="minorHAnsi"/>
          <w:b/>
          <w:bCs/>
          <w:shd w:val="clear" w:color="auto" w:fill="FFFFFF"/>
          <w:lang w:val="pt-PT"/>
        </w:rPr>
        <w:t>Dr. Nelly Colaman</w:t>
      </w:r>
      <w:r w:rsidRPr="00C56D48">
        <w:rPr>
          <w:rFonts w:cstheme="minorHAnsi"/>
          <w:shd w:val="clear" w:color="auto" w:fill="FFFFFF"/>
          <w:lang w:val="pt-PT"/>
        </w:rPr>
        <w:t xml:space="preserve">: Hospital de Clínicas, San Lorenzo, Paraguay. </w:t>
      </w:r>
    </w:p>
    <w:p w14:paraId="1FCFBC39" w14:textId="77777777" w:rsidR="008660E6" w:rsidRPr="00C56D48" w:rsidRDefault="008660E6" w:rsidP="008660E6">
      <w:pPr>
        <w:spacing w:line="276" w:lineRule="auto"/>
        <w:rPr>
          <w:rFonts w:cstheme="minorHAnsi"/>
          <w:b/>
          <w:bCs/>
          <w:sz w:val="22"/>
          <w:szCs w:val="22"/>
          <w:u w:val="single"/>
          <w:shd w:val="clear" w:color="auto" w:fill="FFFFFF"/>
        </w:rPr>
      </w:pPr>
      <w:r w:rsidRPr="00C56D48">
        <w:rPr>
          <w:rFonts w:cstheme="minorHAnsi"/>
          <w:b/>
          <w:bCs/>
          <w:sz w:val="22"/>
          <w:szCs w:val="22"/>
          <w:u w:val="single"/>
          <w:shd w:val="clear" w:color="auto" w:fill="FFFFFF"/>
        </w:rPr>
        <w:t xml:space="preserve">Panama </w:t>
      </w:r>
    </w:p>
    <w:p w14:paraId="7F749F29" w14:textId="77777777" w:rsidR="008660E6" w:rsidRPr="00C56D48" w:rsidRDefault="008660E6">
      <w:pPr>
        <w:pStyle w:val="ListParagraph"/>
        <w:numPr>
          <w:ilvl w:val="0"/>
          <w:numId w:val="50"/>
        </w:numPr>
        <w:spacing w:line="276" w:lineRule="auto"/>
        <w:rPr>
          <w:rFonts w:cstheme="minorHAnsi"/>
          <w:shd w:val="clear" w:color="auto" w:fill="FFFFFF"/>
          <w:lang w:val="pt-PT"/>
        </w:rPr>
      </w:pPr>
      <w:r w:rsidRPr="00C56D48">
        <w:rPr>
          <w:rStyle w:val="comma"/>
          <w:rFonts w:cstheme="minorHAnsi"/>
          <w:b/>
          <w:shd w:val="clear" w:color="auto" w:fill="FFFFFF"/>
          <w:lang w:val="pt-PT"/>
        </w:rPr>
        <w:t>Dr.</w:t>
      </w:r>
      <w:r w:rsidRPr="00C56D48">
        <w:rPr>
          <w:rStyle w:val="comma"/>
          <w:rFonts w:cstheme="minorHAnsi"/>
          <w:shd w:val="clear" w:color="auto" w:fill="FFFFFF"/>
          <w:lang w:val="pt-PT"/>
        </w:rPr>
        <w:t xml:space="preserve"> </w:t>
      </w:r>
      <w:r w:rsidRPr="00C56D48">
        <w:rPr>
          <w:rStyle w:val="authors-list-item"/>
          <w:rFonts w:cstheme="minorHAnsi"/>
          <w:b/>
          <w:bCs/>
          <w:lang w:val="pt-PT"/>
        </w:rPr>
        <w:t>Antonio Cachafeiro-Vilar</w:t>
      </w:r>
      <w:r w:rsidRPr="00C56D48">
        <w:rPr>
          <w:rStyle w:val="authors-list-item"/>
          <w:rFonts w:cstheme="minorHAnsi"/>
          <w:shd w:val="clear" w:color="auto" w:fill="FFFFFF"/>
          <w:lang w:val="pt-PT"/>
        </w:rPr>
        <w:t xml:space="preserve">: </w:t>
      </w:r>
      <w:r w:rsidRPr="00C56D48">
        <w:rPr>
          <w:rFonts w:cstheme="minorHAnsi"/>
          <w:shd w:val="clear" w:color="auto" w:fill="FFFFFF"/>
          <w:lang w:val="pt-PT"/>
        </w:rPr>
        <w:t xml:space="preserve">Pacífica Salud-Hospital Punta Pacífica, Ciudad de Panamá, Panamá. </w:t>
      </w:r>
    </w:p>
    <w:p w14:paraId="380ADA89" w14:textId="77777777" w:rsidR="008660E6" w:rsidRPr="00C56D48" w:rsidRDefault="008660E6">
      <w:pPr>
        <w:pStyle w:val="ListParagraph"/>
        <w:numPr>
          <w:ilvl w:val="0"/>
          <w:numId w:val="50"/>
        </w:numPr>
        <w:spacing w:line="276" w:lineRule="auto"/>
        <w:rPr>
          <w:rFonts w:cstheme="minorHAnsi"/>
          <w:shd w:val="clear" w:color="auto" w:fill="FFFFFF"/>
          <w:lang w:val="pt-PT"/>
        </w:rPr>
      </w:pPr>
      <w:r w:rsidRPr="00C56D48">
        <w:rPr>
          <w:rFonts w:cstheme="minorHAnsi"/>
          <w:b/>
          <w:bCs/>
          <w:shd w:val="clear" w:color="auto" w:fill="FFFFFF"/>
          <w:lang w:val="pt-PT"/>
        </w:rPr>
        <w:t xml:space="preserve">Dr. </w:t>
      </w:r>
      <w:r w:rsidRPr="00C56D48">
        <w:rPr>
          <w:rFonts w:cstheme="minorHAnsi"/>
          <w:b/>
          <w:bCs/>
          <w:lang w:val="pt-PT"/>
        </w:rPr>
        <w:t>Generoso Guerra Bautista</w:t>
      </w:r>
      <w:r w:rsidRPr="00C56D48">
        <w:rPr>
          <w:rFonts w:cstheme="minorHAnsi"/>
          <w:lang w:val="pt-PT"/>
        </w:rPr>
        <w:t xml:space="preserve">: Centro de Investigación Marbella, Paitilla Panamá, Panamá. </w:t>
      </w:r>
    </w:p>
    <w:p w14:paraId="136E9051" w14:textId="77777777" w:rsidR="008660E6" w:rsidRPr="00C56D48" w:rsidRDefault="008660E6">
      <w:pPr>
        <w:pStyle w:val="ListParagraph"/>
        <w:numPr>
          <w:ilvl w:val="0"/>
          <w:numId w:val="50"/>
        </w:numPr>
        <w:spacing w:line="276" w:lineRule="auto"/>
        <w:rPr>
          <w:rFonts w:cstheme="minorHAnsi"/>
          <w:shd w:val="clear" w:color="auto" w:fill="FFFFFF"/>
          <w:lang w:val="pt-PT"/>
        </w:rPr>
      </w:pPr>
      <w:r w:rsidRPr="00C56D48">
        <w:rPr>
          <w:rFonts w:cstheme="minorHAnsi"/>
          <w:b/>
          <w:bCs/>
          <w:shd w:val="clear" w:color="auto" w:fill="FFFFFF"/>
          <w:lang w:val="pt-PT"/>
        </w:rPr>
        <w:t>Dr. Enrique Julio Giraldo Ho</w:t>
      </w:r>
      <w:r w:rsidRPr="00C56D48">
        <w:rPr>
          <w:rFonts w:cstheme="minorHAnsi"/>
          <w:shd w:val="clear" w:color="auto" w:fill="FFFFFF"/>
          <w:lang w:val="pt-PT"/>
        </w:rPr>
        <w:t xml:space="preserve">: Rheumatologist, Universidad de Panamá, República de Panamá. </w:t>
      </w:r>
    </w:p>
    <w:p w14:paraId="73EA6B2B" w14:textId="77777777" w:rsidR="008660E6" w:rsidRPr="00C56D48" w:rsidRDefault="008660E6" w:rsidP="008660E6">
      <w:pPr>
        <w:spacing w:line="276" w:lineRule="auto"/>
        <w:rPr>
          <w:rFonts w:cstheme="minorHAnsi"/>
          <w:b/>
          <w:bCs/>
          <w:sz w:val="22"/>
          <w:szCs w:val="22"/>
          <w:u w:val="single"/>
          <w:shd w:val="clear" w:color="auto" w:fill="FFFFFF"/>
          <w:lang w:val="pt-PT"/>
        </w:rPr>
      </w:pPr>
      <w:r w:rsidRPr="00C56D48">
        <w:rPr>
          <w:rFonts w:cstheme="minorHAnsi"/>
          <w:b/>
          <w:bCs/>
          <w:sz w:val="22"/>
          <w:szCs w:val="22"/>
          <w:u w:val="single"/>
          <w:shd w:val="clear" w:color="auto" w:fill="FFFFFF"/>
          <w:lang w:val="pt-PT"/>
        </w:rPr>
        <w:t xml:space="preserve">Chile </w:t>
      </w:r>
    </w:p>
    <w:p w14:paraId="031E34BB" w14:textId="77777777" w:rsidR="008660E6" w:rsidRPr="00C56D48" w:rsidRDefault="008660E6">
      <w:pPr>
        <w:pStyle w:val="ListParagraph"/>
        <w:numPr>
          <w:ilvl w:val="0"/>
          <w:numId w:val="51"/>
        </w:numPr>
        <w:spacing w:line="276" w:lineRule="auto"/>
        <w:rPr>
          <w:rFonts w:cstheme="minorHAnsi"/>
          <w:shd w:val="clear" w:color="auto" w:fill="FFFFFF"/>
        </w:rPr>
      </w:pPr>
      <w:r w:rsidRPr="00C56D48">
        <w:rPr>
          <w:rFonts w:cstheme="minorHAnsi"/>
          <w:b/>
          <w:bCs/>
          <w:shd w:val="clear" w:color="auto" w:fill="FFFFFF"/>
        </w:rPr>
        <w:t>Dr. Lilith Stange Nunez</w:t>
      </w:r>
      <w:r w:rsidRPr="00C56D48">
        <w:rPr>
          <w:rFonts w:cstheme="minorHAnsi"/>
          <w:shd w:val="clear" w:color="auto" w:fill="FFFFFF"/>
        </w:rPr>
        <w:t>: Rheumatologist,</w:t>
      </w:r>
      <w:r w:rsidRPr="00C56D48">
        <w:rPr>
          <w:rFonts w:cstheme="minorHAnsi"/>
        </w:rPr>
        <w:t xml:space="preserve"> </w:t>
      </w:r>
      <w:r w:rsidRPr="00C56D48">
        <w:rPr>
          <w:rFonts w:cstheme="minorHAnsi"/>
          <w:shd w:val="clear" w:color="auto" w:fill="FFFFFF"/>
        </w:rPr>
        <w:t xml:space="preserve">University of Valparaiso, Pontifical Catholic University of Chile. </w:t>
      </w:r>
    </w:p>
    <w:p w14:paraId="38D990D2" w14:textId="77777777" w:rsidR="008660E6" w:rsidRPr="00C56D48" w:rsidRDefault="008660E6">
      <w:pPr>
        <w:pStyle w:val="ListParagraph"/>
        <w:numPr>
          <w:ilvl w:val="0"/>
          <w:numId w:val="51"/>
        </w:numPr>
        <w:spacing w:line="276" w:lineRule="auto"/>
        <w:rPr>
          <w:rFonts w:cstheme="minorHAnsi"/>
          <w:shd w:val="clear" w:color="auto" w:fill="FFFFFF"/>
          <w:lang w:val="pt-PT"/>
        </w:rPr>
      </w:pPr>
      <w:r w:rsidRPr="00C56D48">
        <w:rPr>
          <w:rFonts w:cstheme="minorHAnsi"/>
          <w:b/>
          <w:bCs/>
          <w:shd w:val="clear" w:color="auto" w:fill="FFFFFF"/>
          <w:lang w:val="pt-PT"/>
        </w:rPr>
        <w:t>Dr. Cristian Vergara M</w:t>
      </w:r>
      <w:r w:rsidRPr="00C56D48">
        <w:rPr>
          <w:rFonts w:cstheme="minorHAnsi"/>
          <w:shd w:val="clear" w:color="auto" w:fill="FFFFFF"/>
          <w:lang w:val="pt-PT"/>
        </w:rPr>
        <w:t xml:space="preserve">: Departamento de Medicina Interna, Escuela de Medicina Dirección de PostGrado y Post Título, Facultad de Medicina, Universidad de Valparaíso, Santiago, Chile. </w:t>
      </w:r>
    </w:p>
    <w:p w14:paraId="0D95AC8D" w14:textId="77777777" w:rsidR="008660E6" w:rsidRPr="00C56D48" w:rsidRDefault="008660E6" w:rsidP="008660E6">
      <w:pPr>
        <w:spacing w:line="276" w:lineRule="auto"/>
        <w:rPr>
          <w:rFonts w:cstheme="minorHAnsi"/>
          <w:b/>
          <w:bCs/>
          <w:sz w:val="22"/>
          <w:szCs w:val="22"/>
          <w:u w:val="single"/>
          <w:shd w:val="clear" w:color="auto" w:fill="FFFFFF"/>
          <w:lang w:val="pt-PT"/>
        </w:rPr>
      </w:pPr>
    </w:p>
    <w:p w14:paraId="420942B0" w14:textId="77777777" w:rsidR="008660E6" w:rsidRPr="00C56D48" w:rsidRDefault="008660E6" w:rsidP="008660E6">
      <w:pPr>
        <w:spacing w:line="276" w:lineRule="auto"/>
        <w:rPr>
          <w:rFonts w:cstheme="minorHAnsi"/>
          <w:b/>
          <w:bCs/>
          <w:sz w:val="22"/>
          <w:szCs w:val="22"/>
          <w:u w:val="single"/>
          <w:shd w:val="clear" w:color="auto" w:fill="FFFFFF"/>
          <w:lang w:val="pt-PT"/>
        </w:rPr>
      </w:pPr>
      <w:r w:rsidRPr="00C56D48">
        <w:rPr>
          <w:rFonts w:cstheme="minorHAnsi"/>
          <w:b/>
          <w:bCs/>
          <w:sz w:val="22"/>
          <w:szCs w:val="22"/>
          <w:u w:val="single"/>
          <w:shd w:val="clear" w:color="auto" w:fill="FFFFFF"/>
          <w:lang w:val="pt-PT"/>
        </w:rPr>
        <w:t xml:space="preserve">Dominican Republic </w:t>
      </w:r>
    </w:p>
    <w:p w14:paraId="78502CE1" w14:textId="77777777" w:rsidR="008660E6" w:rsidRPr="00C56D48" w:rsidRDefault="008660E6">
      <w:pPr>
        <w:pStyle w:val="ListParagraph"/>
        <w:numPr>
          <w:ilvl w:val="0"/>
          <w:numId w:val="52"/>
        </w:numPr>
        <w:spacing w:line="276" w:lineRule="auto"/>
        <w:rPr>
          <w:rFonts w:cstheme="minorHAnsi"/>
          <w:b/>
          <w:bCs/>
          <w:shd w:val="clear" w:color="auto" w:fill="FFFFFF"/>
          <w:lang w:val="pt-PT"/>
        </w:rPr>
      </w:pPr>
      <w:r w:rsidRPr="00C56D48">
        <w:rPr>
          <w:rFonts w:cstheme="minorHAnsi"/>
          <w:b/>
          <w:bCs/>
          <w:shd w:val="clear" w:color="auto" w:fill="FFFFFF"/>
          <w:lang w:val="pt-PT"/>
        </w:rPr>
        <w:t xml:space="preserve">Dr. </w:t>
      </w:r>
      <w:r w:rsidRPr="00C56D48">
        <w:rPr>
          <w:rFonts w:cstheme="minorHAnsi"/>
          <w:b/>
          <w:bCs/>
          <w:shd w:val="clear" w:color="auto" w:fill="FFFFFF"/>
        </w:rPr>
        <w:t>Jossiell Then Báez</w:t>
      </w:r>
      <w:r w:rsidRPr="00C56D48">
        <w:rPr>
          <w:rFonts w:cstheme="minorHAnsi"/>
          <w:shd w:val="clear" w:color="auto" w:fill="FFFFFF"/>
        </w:rPr>
        <w:t xml:space="preserve">: MD, Hospital Metropolitano de Santiago (HOMS), Santiago, Dominican Republic. </w:t>
      </w:r>
    </w:p>
    <w:p w14:paraId="36D6B6DD" w14:textId="77777777" w:rsidR="008660E6" w:rsidRPr="00C56D48" w:rsidRDefault="008660E6" w:rsidP="008660E6">
      <w:pPr>
        <w:spacing w:line="276" w:lineRule="auto"/>
        <w:rPr>
          <w:rFonts w:cstheme="minorHAnsi"/>
          <w:b/>
          <w:bCs/>
          <w:sz w:val="22"/>
          <w:szCs w:val="22"/>
          <w:u w:val="single"/>
          <w:shd w:val="clear" w:color="auto" w:fill="FFFFFF"/>
          <w:lang w:val="pt-PT"/>
        </w:rPr>
      </w:pPr>
      <w:r w:rsidRPr="00C56D48">
        <w:rPr>
          <w:rFonts w:cstheme="minorHAnsi"/>
          <w:b/>
          <w:bCs/>
          <w:sz w:val="22"/>
          <w:szCs w:val="22"/>
          <w:u w:val="single"/>
          <w:shd w:val="clear" w:color="auto" w:fill="FFFFFF"/>
          <w:lang w:val="pt-PT"/>
        </w:rPr>
        <w:t xml:space="preserve">Honduras </w:t>
      </w:r>
    </w:p>
    <w:p w14:paraId="66321154" w14:textId="77777777" w:rsidR="008660E6" w:rsidRPr="00C56D48" w:rsidRDefault="008660E6">
      <w:pPr>
        <w:pStyle w:val="ListParagraph"/>
        <w:numPr>
          <w:ilvl w:val="0"/>
          <w:numId w:val="53"/>
        </w:numPr>
        <w:spacing w:line="276" w:lineRule="auto"/>
        <w:rPr>
          <w:rFonts w:cstheme="minorHAnsi"/>
          <w:shd w:val="clear" w:color="auto" w:fill="FFFFFF"/>
          <w:lang w:val="pt-PT"/>
        </w:rPr>
      </w:pPr>
      <w:r w:rsidRPr="00C56D48">
        <w:rPr>
          <w:rFonts w:cstheme="minorHAnsi"/>
          <w:b/>
          <w:bCs/>
          <w:shd w:val="clear" w:color="auto" w:fill="FFFFFF"/>
          <w:lang w:val="pt-PT"/>
        </w:rPr>
        <w:t>Dr. Hugo Alonzo</w:t>
      </w:r>
      <w:r w:rsidRPr="00C56D48">
        <w:rPr>
          <w:rFonts w:cstheme="minorHAnsi"/>
          <w:shd w:val="clear" w:color="auto" w:fill="FFFFFF"/>
          <w:lang w:val="pt-PT"/>
        </w:rPr>
        <w:t xml:space="preserve">: Jefe del Departamento de Medicina Interna en Hospital de Especialidades del Seguro Social en Tegucigalpa, Honduras. </w:t>
      </w:r>
    </w:p>
    <w:p w14:paraId="29CFA393" w14:textId="77777777" w:rsidR="008660E6" w:rsidRPr="00C56D48" w:rsidRDefault="008660E6">
      <w:pPr>
        <w:pStyle w:val="ListParagraph"/>
        <w:numPr>
          <w:ilvl w:val="0"/>
          <w:numId w:val="53"/>
        </w:numPr>
        <w:spacing w:line="276" w:lineRule="auto"/>
        <w:rPr>
          <w:rFonts w:cstheme="minorHAnsi"/>
          <w:shd w:val="clear" w:color="auto" w:fill="FFFFFF"/>
          <w:lang w:val="pt-PT"/>
        </w:rPr>
      </w:pPr>
      <w:r w:rsidRPr="00C56D48">
        <w:rPr>
          <w:rFonts w:cstheme="minorHAnsi"/>
          <w:b/>
          <w:bCs/>
          <w:shd w:val="clear" w:color="auto" w:fill="FFFFFF"/>
          <w:lang w:val="pt-PT"/>
        </w:rPr>
        <w:t>Dr. Carlos Benito Santiago Pastelin</w:t>
      </w:r>
      <w:r w:rsidRPr="00C56D48">
        <w:rPr>
          <w:rFonts w:cstheme="minorHAnsi"/>
          <w:shd w:val="clear" w:color="auto" w:fill="FFFFFF"/>
          <w:lang w:val="pt-PT"/>
        </w:rPr>
        <w:t xml:space="preserve">: Médico especialista, Instituto Hondureño del Seguro Social, Honduras. </w:t>
      </w:r>
    </w:p>
    <w:p w14:paraId="1DC31300" w14:textId="77777777" w:rsidR="008660E6" w:rsidRPr="00C56D48" w:rsidRDefault="008660E6" w:rsidP="008660E6">
      <w:pPr>
        <w:spacing w:line="276" w:lineRule="auto"/>
        <w:rPr>
          <w:rFonts w:cstheme="minorHAnsi"/>
          <w:b/>
          <w:bCs/>
          <w:sz w:val="22"/>
          <w:szCs w:val="22"/>
          <w:u w:val="single"/>
          <w:shd w:val="clear" w:color="auto" w:fill="FFFFFF"/>
          <w:lang w:val="pt-PT"/>
        </w:rPr>
      </w:pPr>
      <w:r w:rsidRPr="00C56D48">
        <w:rPr>
          <w:rFonts w:cstheme="minorHAnsi"/>
          <w:b/>
          <w:bCs/>
          <w:sz w:val="22"/>
          <w:szCs w:val="22"/>
          <w:u w:val="single"/>
          <w:shd w:val="clear" w:color="auto" w:fill="FFFFFF"/>
          <w:lang w:val="pt-PT"/>
        </w:rPr>
        <w:t>Argentina</w:t>
      </w:r>
    </w:p>
    <w:p w14:paraId="5FBC9D3F" w14:textId="77777777" w:rsidR="008660E6" w:rsidRPr="00C56D48" w:rsidRDefault="008660E6">
      <w:pPr>
        <w:pStyle w:val="ListParagraph"/>
        <w:numPr>
          <w:ilvl w:val="0"/>
          <w:numId w:val="54"/>
        </w:numPr>
        <w:spacing w:line="276" w:lineRule="auto"/>
        <w:rPr>
          <w:rFonts w:cstheme="minorHAnsi"/>
          <w:shd w:val="clear" w:color="auto" w:fill="FFFFFF"/>
          <w:lang w:val="pt-PT"/>
        </w:rPr>
      </w:pPr>
      <w:r w:rsidRPr="00C56D48">
        <w:rPr>
          <w:rFonts w:cstheme="minorHAnsi"/>
          <w:b/>
          <w:bCs/>
          <w:shd w:val="clear" w:color="auto" w:fill="FFFFFF"/>
          <w:lang w:val="pt-PT"/>
        </w:rPr>
        <w:t>Dr. Rodrigo García Salinas</w:t>
      </w:r>
      <w:r w:rsidRPr="00C56D48">
        <w:rPr>
          <w:rFonts w:cstheme="minorHAnsi"/>
          <w:lang w:val="pt-PT"/>
        </w:rPr>
        <w:t xml:space="preserve">: </w:t>
      </w:r>
      <w:r w:rsidRPr="00C56D48">
        <w:rPr>
          <w:rFonts w:cstheme="minorHAnsi"/>
          <w:shd w:val="clear" w:color="auto" w:fill="FFFFFF"/>
          <w:lang w:val="pt-PT"/>
        </w:rPr>
        <w:t xml:space="preserve">Rheumatology Unit, La Plata Italian Hospital, Buenos Aires, Argentina. </w:t>
      </w:r>
    </w:p>
    <w:p w14:paraId="61E96735" w14:textId="77777777" w:rsidR="008660E6" w:rsidRPr="00C56D48" w:rsidRDefault="008660E6" w:rsidP="008660E6">
      <w:pPr>
        <w:spacing w:line="276" w:lineRule="auto"/>
        <w:rPr>
          <w:rFonts w:cstheme="minorHAnsi"/>
          <w:b/>
          <w:bCs/>
          <w:sz w:val="22"/>
          <w:szCs w:val="22"/>
          <w:u w:val="single"/>
          <w:shd w:val="clear" w:color="auto" w:fill="FFFFFF"/>
          <w:lang w:val="pt-PT"/>
        </w:rPr>
      </w:pPr>
      <w:r w:rsidRPr="00C56D48">
        <w:rPr>
          <w:rFonts w:cstheme="minorHAnsi"/>
          <w:b/>
          <w:bCs/>
          <w:sz w:val="22"/>
          <w:szCs w:val="22"/>
          <w:u w:val="single"/>
          <w:shd w:val="clear" w:color="auto" w:fill="FFFFFF"/>
          <w:lang w:val="pt-PT"/>
        </w:rPr>
        <w:t xml:space="preserve">Guatemala </w:t>
      </w:r>
    </w:p>
    <w:p w14:paraId="5229369E" w14:textId="77777777" w:rsidR="008660E6" w:rsidRPr="00C56D48" w:rsidRDefault="008660E6">
      <w:pPr>
        <w:pStyle w:val="ListParagraph"/>
        <w:numPr>
          <w:ilvl w:val="0"/>
          <w:numId w:val="55"/>
        </w:numPr>
        <w:spacing w:line="276" w:lineRule="auto"/>
        <w:rPr>
          <w:rFonts w:cstheme="minorHAnsi"/>
          <w:shd w:val="clear" w:color="auto" w:fill="FFFFFF"/>
          <w:lang w:val="pt-PT"/>
        </w:rPr>
      </w:pPr>
      <w:r w:rsidRPr="00C56D48">
        <w:rPr>
          <w:rFonts w:cstheme="minorHAnsi"/>
          <w:b/>
          <w:bCs/>
          <w:shd w:val="clear" w:color="auto" w:fill="FFFFFF"/>
          <w:lang w:val="pt-PT"/>
        </w:rPr>
        <w:t>Dr. Alejandro Quiñónez Obiols</w:t>
      </w:r>
      <w:r w:rsidRPr="00C56D48">
        <w:rPr>
          <w:rFonts w:cstheme="minorHAnsi"/>
          <w:shd w:val="clear" w:color="auto" w:fill="FFFFFF"/>
          <w:lang w:val="pt-PT"/>
        </w:rPr>
        <w:t xml:space="preserve">: MD, PhD, Universidad Mariano Gálvez de Guatemala, Guatemala City, Guatemala. </w:t>
      </w:r>
    </w:p>
    <w:p w14:paraId="1221277D" w14:textId="77777777" w:rsidR="008660E6" w:rsidRPr="00C56D48" w:rsidRDefault="008660E6">
      <w:pPr>
        <w:pStyle w:val="ListParagraph"/>
        <w:numPr>
          <w:ilvl w:val="0"/>
          <w:numId w:val="55"/>
        </w:numPr>
        <w:spacing w:line="276" w:lineRule="auto"/>
        <w:rPr>
          <w:rFonts w:cstheme="minorHAnsi"/>
          <w:shd w:val="clear" w:color="auto" w:fill="FFFFFF"/>
          <w:lang w:val="pt-PT"/>
        </w:rPr>
      </w:pPr>
      <w:r w:rsidRPr="00C56D48">
        <w:rPr>
          <w:rFonts w:cstheme="minorHAnsi"/>
          <w:b/>
          <w:bCs/>
          <w:shd w:val="clear" w:color="auto" w:fill="FFFFFF"/>
          <w:lang w:val="pt-PT"/>
        </w:rPr>
        <w:t>Dr. Nilmo Chávez</w:t>
      </w:r>
      <w:r w:rsidRPr="00C56D48">
        <w:rPr>
          <w:rFonts w:cstheme="minorHAnsi"/>
          <w:shd w:val="clear" w:color="auto" w:fill="FFFFFF"/>
          <w:lang w:val="pt-PT"/>
        </w:rPr>
        <w:t xml:space="preserve">: </w:t>
      </w:r>
      <w:r w:rsidRPr="00C56D48">
        <w:rPr>
          <w:rFonts w:cstheme="minorHAnsi"/>
          <w:lang w:val="pt-PT"/>
        </w:rPr>
        <w:t xml:space="preserve">MD, Instituto Guatemalteco de Seguridad Social - Universidad San Carlos de Guatemala, Ciudad de Guatemala, Guatemala. </w:t>
      </w:r>
    </w:p>
    <w:p w14:paraId="1CF4A2F4" w14:textId="50A47FD5" w:rsidR="008660E6" w:rsidRPr="00C56D48" w:rsidRDefault="008660E6">
      <w:pPr>
        <w:pStyle w:val="ListParagraph"/>
        <w:numPr>
          <w:ilvl w:val="0"/>
          <w:numId w:val="55"/>
        </w:numPr>
        <w:spacing w:line="276" w:lineRule="auto"/>
        <w:rPr>
          <w:rFonts w:cstheme="minorHAnsi"/>
          <w:shd w:val="clear" w:color="auto" w:fill="FFFFFF"/>
        </w:rPr>
      </w:pPr>
      <w:r w:rsidRPr="00C56D48">
        <w:rPr>
          <w:rFonts w:cstheme="minorHAnsi"/>
          <w:b/>
          <w:bCs/>
          <w:shd w:val="clear" w:color="auto" w:fill="FFFFFF"/>
        </w:rPr>
        <w:t>Dr. Andrea Bran Ordóñez</w:t>
      </w:r>
      <w:r w:rsidRPr="00C56D48">
        <w:rPr>
          <w:rFonts w:cstheme="minorHAnsi"/>
          <w:shd w:val="clear" w:color="auto" w:fill="FFFFFF"/>
        </w:rPr>
        <w:t xml:space="preserve">: </w:t>
      </w:r>
      <w:r w:rsidR="00B60955">
        <w:rPr>
          <w:rFonts w:cstheme="minorHAnsi"/>
          <w:lang w:val="pt-PT" w:eastAsia="en-IN"/>
        </w:rPr>
        <w:t>Hospital El Pilar, Universitario Esperanza, Guatemala City, Guatemala</w:t>
      </w:r>
    </w:p>
    <w:p w14:paraId="08587DB9" w14:textId="77777777" w:rsidR="008660E6" w:rsidRPr="00C56D48" w:rsidRDefault="008660E6" w:rsidP="008660E6">
      <w:pPr>
        <w:spacing w:line="276" w:lineRule="auto"/>
        <w:rPr>
          <w:rFonts w:cstheme="minorHAnsi"/>
          <w:b/>
          <w:bCs/>
          <w:sz w:val="22"/>
          <w:szCs w:val="22"/>
          <w:u w:val="single"/>
          <w:shd w:val="clear" w:color="auto" w:fill="FFFFFF"/>
          <w:lang w:val="pt-PT"/>
        </w:rPr>
      </w:pPr>
      <w:r w:rsidRPr="00C56D48">
        <w:rPr>
          <w:rFonts w:cstheme="minorHAnsi"/>
          <w:b/>
          <w:bCs/>
          <w:sz w:val="22"/>
          <w:szCs w:val="22"/>
          <w:u w:val="single"/>
          <w:shd w:val="clear" w:color="auto" w:fill="FFFFFF"/>
          <w:lang w:val="pt-PT"/>
        </w:rPr>
        <w:t xml:space="preserve">Cuba </w:t>
      </w:r>
    </w:p>
    <w:p w14:paraId="45DBD169" w14:textId="77777777" w:rsidR="008660E6" w:rsidRPr="00C56D48" w:rsidRDefault="008660E6">
      <w:pPr>
        <w:pStyle w:val="ListParagraph"/>
        <w:numPr>
          <w:ilvl w:val="0"/>
          <w:numId w:val="56"/>
        </w:numPr>
        <w:spacing w:line="276" w:lineRule="auto"/>
        <w:rPr>
          <w:rFonts w:cstheme="minorHAnsi"/>
          <w:shd w:val="clear" w:color="auto" w:fill="FFFFFF"/>
        </w:rPr>
      </w:pPr>
      <w:r w:rsidRPr="00C56D48">
        <w:rPr>
          <w:rFonts w:cstheme="minorHAnsi"/>
          <w:b/>
          <w:bCs/>
          <w:shd w:val="clear" w:color="auto" w:fill="FFFFFF"/>
        </w:rPr>
        <w:t>Dr. Gil Alberto Reyes Llerena</w:t>
      </w:r>
      <w:r w:rsidRPr="00C56D48">
        <w:rPr>
          <w:rFonts w:cstheme="minorHAnsi"/>
          <w:shd w:val="clear" w:color="auto" w:fill="FFFFFF"/>
        </w:rPr>
        <w:t xml:space="preserve">: Surgical Medical Research Center (CIMEQ), Rheumatology Service, 216th Street and 11B, Siboney. Beach. Havana, Cuba. Phone: 209-1431. </w:t>
      </w:r>
    </w:p>
    <w:p w14:paraId="4714F282" w14:textId="77777777" w:rsidR="008660E6" w:rsidRPr="00C56D48" w:rsidRDefault="008660E6" w:rsidP="008660E6">
      <w:pPr>
        <w:spacing w:line="276" w:lineRule="auto"/>
        <w:rPr>
          <w:rFonts w:cstheme="minorHAnsi"/>
          <w:b/>
          <w:bCs/>
          <w:sz w:val="22"/>
          <w:szCs w:val="22"/>
          <w:u w:val="single"/>
          <w:shd w:val="clear" w:color="auto" w:fill="FFFFFF"/>
        </w:rPr>
      </w:pPr>
    </w:p>
    <w:p w14:paraId="09A84477" w14:textId="77777777" w:rsidR="008660E6" w:rsidRPr="00C56D48" w:rsidRDefault="008660E6" w:rsidP="008660E6">
      <w:pPr>
        <w:spacing w:line="276" w:lineRule="auto"/>
        <w:rPr>
          <w:rFonts w:cstheme="minorHAnsi"/>
          <w:b/>
          <w:bCs/>
          <w:sz w:val="22"/>
          <w:szCs w:val="22"/>
          <w:u w:val="single"/>
          <w:shd w:val="clear" w:color="auto" w:fill="FFFFFF"/>
        </w:rPr>
      </w:pPr>
      <w:r w:rsidRPr="00C56D48">
        <w:rPr>
          <w:rFonts w:cstheme="minorHAnsi"/>
          <w:b/>
          <w:bCs/>
          <w:sz w:val="22"/>
          <w:szCs w:val="22"/>
          <w:u w:val="single"/>
          <w:shd w:val="clear" w:color="auto" w:fill="FFFFFF"/>
        </w:rPr>
        <w:t>Puerto Rico</w:t>
      </w:r>
    </w:p>
    <w:p w14:paraId="1757378A" w14:textId="77777777" w:rsidR="008660E6" w:rsidRPr="00C56D48" w:rsidRDefault="008660E6">
      <w:pPr>
        <w:pStyle w:val="ListParagraph"/>
        <w:numPr>
          <w:ilvl w:val="0"/>
          <w:numId w:val="57"/>
        </w:numPr>
        <w:spacing w:line="276" w:lineRule="auto"/>
        <w:rPr>
          <w:rFonts w:cstheme="minorHAnsi"/>
          <w:shd w:val="clear" w:color="auto" w:fill="FFFFFF"/>
        </w:rPr>
      </w:pPr>
      <w:r w:rsidRPr="00C56D48">
        <w:rPr>
          <w:rFonts w:cstheme="minorHAnsi"/>
          <w:b/>
          <w:bCs/>
          <w:shd w:val="clear" w:color="auto" w:fill="FFFFFF"/>
        </w:rPr>
        <w:t>Dr. Radames Sierra-Zorita</w:t>
      </w:r>
      <w:r w:rsidRPr="00C56D48">
        <w:rPr>
          <w:rFonts w:cstheme="minorHAnsi"/>
          <w:shd w:val="clear" w:color="auto" w:fill="FFFFFF"/>
        </w:rPr>
        <w:t xml:space="preserve">: University of Puerto Rico, School of Medicine, San Juan, Puerto Rico. </w:t>
      </w:r>
    </w:p>
    <w:p w14:paraId="42AFF1CC" w14:textId="77777777" w:rsidR="00B60955" w:rsidRDefault="00B60955" w:rsidP="008660E6">
      <w:pPr>
        <w:spacing w:line="276" w:lineRule="auto"/>
        <w:rPr>
          <w:rFonts w:cstheme="minorHAnsi"/>
          <w:b/>
          <w:bCs/>
          <w:sz w:val="22"/>
          <w:szCs w:val="22"/>
          <w:u w:val="single"/>
          <w:shd w:val="clear" w:color="auto" w:fill="FFFFFF"/>
        </w:rPr>
      </w:pPr>
    </w:p>
    <w:p w14:paraId="07FA665A" w14:textId="71C58C9A" w:rsidR="008660E6" w:rsidRPr="00C56D48" w:rsidRDefault="008660E6" w:rsidP="008660E6">
      <w:pPr>
        <w:spacing w:line="276" w:lineRule="auto"/>
        <w:rPr>
          <w:rFonts w:cstheme="minorHAnsi"/>
          <w:b/>
          <w:bCs/>
          <w:sz w:val="22"/>
          <w:szCs w:val="22"/>
          <w:u w:val="single"/>
          <w:shd w:val="clear" w:color="auto" w:fill="FFFFFF"/>
        </w:rPr>
      </w:pPr>
      <w:r w:rsidRPr="00C56D48">
        <w:rPr>
          <w:rFonts w:cstheme="minorHAnsi"/>
          <w:b/>
          <w:bCs/>
          <w:sz w:val="22"/>
          <w:szCs w:val="22"/>
          <w:u w:val="single"/>
          <w:shd w:val="clear" w:color="auto" w:fill="FFFFFF"/>
        </w:rPr>
        <w:lastRenderedPageBreak/>
        <w:t xml:space="preserve">Costa Rica </w:t>
      </w:r>
    </w:p>
    <w:p w14:paraId="2C354D88" w14:textId="77777777" w:rsidR="008660E6" w:rsidRPr="00C56D48" w:rsidRDefault="008660E6">
      <w:pPr>
        <w:pStyle w:val="ListParagraph"/>
        <w:numPr>
          <w:ilvl w:val="0"/>
          <w:numId w:val="58"/>
        </w:numPr>
        <w:spacing w:line="276" w:lineRule="auto"/>
        <w:rPr>
          <w:rFonts w:cstheme="minorHAnsi"/>
          <w:shd w:val="clear" w:color="auto" w:fill="FFFFFF"/>
          <w:lang w:val="pt-PT"/>
        </w:rPr>
      </w:pPr>
      <w:r w:rsidRPr="00C56D48">
        <w:rPr>
          <w:rFonts w:cstheme="minorHAnsi"/>
          <w:b/>
          <w:bCs/>
          <w:shd w:val="clear" w:color="auto" w:fill="FFFFFF"/>
          <w:lang w:val="pt-PT"/>
        </w:rPr>
        <w:t>Dr. Dina Arrieta</w:t>
      </w:r>
      <w:r w:rsidRPr="00C56D48">
        <w:rPr>
          <w:rFonts w:cstheme="minorHAnsi"/>
          <w:shd w:val="clear" w:color="auto" w:fill="FFFFFF"/>
          <w:lang w:val="pt-PT"/>
        </w:rPr>
        <w:t xml:space="preserve">: Hospital México, Caja Costarricense del Seguro Social, San José de Costa Rica, Costa Rica. </w:t>
      </w:r>
    </w:p>
    <w:p w14:paraId="13EC3526" w14:textId="77777777" w:rsidR="008660E6" w:rsidRPr="00C56D48" w:rsidRDefault="008660E6">
      <w:pPr>
        <w:pStyle w:val="ListParagraph"/>
        <w:numPr>
          <w:ilvl w:val="0"/>
          <w:numId w:val="58"/>
        </w:numPr>
        <w:spacing w:line="276" w:lineRule="auto"/>
        <w:rPr>
          <w:rFonts w:cstheme="minorHAnsi"/>
          <w:shd w:val="clear" w:color="auto" w:fill="FFFFFF"/>
          <w:lang w:val="pt-PT"/>
        </w:rPr>
      </w:pPr>
      <w:r w:rsidRPr="00C56D48">
        <w:rPr>
          <w:rFonts w:cstheme="minorHAnsi"/>
          <w:b/>
          <w:bCs/>
          <w:shd w:val="clear" w:color="auto" w:fill="FFFFFF"/>
          <w:lang w:val="pt-PT"/>
        </w:rPr>
        <w:t>Dr. Eduardo Romero Hidalgo</w:t>
      </w:r>
      <w:r w:rsidRPr="00C56D48">
        <w:rPr>
          <w:rFonts w:cstheme="minorHAnsi"/>
          <w:shd w:val="clear" w:color="auto" w:fill="FFFFFF"/>
          <w:lang w:val="pt-PT"/>
        </w:rPr>
        <w:t xml:space="preserve">: </w:t>
      </w:r>
      <w:r w:rsidRPr="00C56D48">
        <w:rPr>
          <w:rStyle w:val="clinic-name"/>
          <w:rFonts w:cstheme="minorHAnsi"/>
          <w:bdr w:val="none" w:sz="0" w:space="0" w:color="auto" w:frame="1"/>
          <w:shd w:val="clear" w:color="auto" w:fill="FFFFFF"/>
          <w:lang w:val="pt-PT"/>
        </w:rPr>
        <w:t xml:space="preserve">Jackson's Memorial Medical Center, </w:t>
      </w:r>
      <w:r w:rsidRPr="00C56D48">
        <w:rPr>
          <w:rStyle w:val="clinic-location"/>
          <w:rFonts w:cstheme="minorHAnsi"/>
          <w:bdr w:val="none" w:sz="0" w:space="0" w:color="auto" w:frame="1"/>
          <w:shd w:val="clear" w:color="auto" w:fill="FFFFFF"/>
          <w:lang w:val="pt-PT"/>
        </w:rPr>
        <w:t xml:space="preserve">San Ramon, Alajuela, Costa Rica. </w:t>
      </w:r>
    </w:p>
    <w:p w14:paraId="67BFA501" w14:textId="77777777" w:rsidR="008660E6" w:rsidRPr="00C56D48" w:rsidRDefault="008660E6">
      <w:pPr>
        <w:pStyle w:val="ListParagraph"/>
        <w:numPr>
          <w:ilvl w:val="0"/>
          <w:numId w:val="58"/>
        </w:numPr>
        <w:spacing w:line="276" w:lineRule="auto"/>
        <w:rPr>
          <w:rFonts w:cstheme="minorHAnsi"/>
          <w:shd w:val="clear" w:color="auto" w:fill="FFFFFF"/>
          <w:lang w:val="pt-PT"/>
        </w:rPr>
      </w:pPr>
      <w:r w:rsidRPr="00C56D48">
        <w:rPr>
          <w:rFonts w:cstheme="minorHAnsi"/>
          <w:b/>
          <w:bCs/>
          <w:shd w:val="clear" w:color="auto" w:fill="FFFFFF"/>
          <w:lang w:val="pt-PT"/>
        </w:rPr>
        <w:t>Dr.</w:t>
      </w:r>
      <w:r w:rsidRPr="00C56D48">
        <w:rPr>
          <w:rFonts w:cstheme="minorHAnsi"/>
          <w:b/>
          <w:bCs/>
          <w:lang w:val="pt-PT"/>
        </w:rPr>
        <w:t xml:space="preserve"> </w:t>
      </w:r>
      <w:r w:rsidRPr="00C56D48">
        <w:rPr>
          <w:rFonts w:cstheme="minorHAnsi"/>
          <w:b/>
          <w:bCs/>
          <w:shd w:val="clear" w:color="auto" w:fill="FFFFFF"/>
          <w:lang w:val="pt-PT"/>
        </w:rPr>
        <w:t>Ricardo Saenz</w:t>
      </w:r>
      <w:r w:rsidRPr="00C56D48">
        <w:rPr>
          <w:rFonts w:cstheme="minorHAnsi"/>
          <w:shd w:val="clear" w:color="auto" w:fill="FFFFFF"/>
          <w:lang w:val="pt-PT"/>
        </w:rPr>
        <w:t>: Jefe Servicio Reumatología Hospital Dr. Calderón Guardia C.C.S.S., Costa Rica</w:t>
      </w:r>
    </w:p>
    <w:p w14:paraId="3E2A0C07" w14:textId="77777777" w:rsidR="008660E6" w:rsidRPr="00C56D48" w:rsidRDefault="008660E6" w:rsidP="008660E6">
      <w:pPr>
        <w:spacing w:line="276" w:lineRule="auto"/>
        <w:rPr>
          <w:rFonts w:cstheme="minorHAnsi"/>
          <w:b/>
          <w:bCs/>
          <w:sz w:val="22"/>
          <w:szCs w:val="22"/>
          <w:u w:val="single"/>
          <w:shd w:val="clear" w:color="auto" w:fill="FFFFFF"/>
          <w:lang w:val="pt-PT"/>
        </w:rPr>
      </w:pPr>
      <w:r w:rsidRPr="00C56D48">
        <w:rPr>
          <w:rFonts w:cstheme="minorHAnsi"/>
          <w:b/>
          <w:bCs/>
          <w:sz w:val="22"/>
          <w:szCs w:val="22"/>
          <w:u w:val="single"/>
          <w:shd w:val="clear" w:color="auto" w:fill="FFFFFF"/>
          <w:lang w:val="pt-PT"/>
        </w:rPr>
        <w:t xml:space="preserve">Nicaragua </w:t>
      </w:r>
    </w:p>
    <w:p w14:paraId="6E1C3B43" w14:textId="77777777" w:rsidR="008660E6" w:rsidRPr="00C56D48" w:rsidRDefault="008660E6">
      <w:pPr>
        <w:pStyle w:val="ListParagraph"/>
        <w:numPr>
          <w:ilvl w:val="0"/>
          <w:numId w:val="59"/>
        </w:numPr>
        <w:shd w:val="clear" w:color="auto" w:fill="FFFFFF"/>
        <w:spacing w:line="276" w:lineRule="auto"/>
        <w:rPr>
          <w:rFonts w:cstheme="minorHAnsi"/>
          <w:lang w:val="pt-PT" w:eastAsia="en-IN"/>
        </w:rPr>
      </w:pPr>
      <w:r w:rsidRPr="00C56D48">
        <w:rPr>
          <w:rFonts w:cstheme="minorHAnsi"/>
          <w:b/>
          <w:bCs/>
          <w:shd w:val="clear" w:color="auto" w:fill="FFFFFF"/>
          <w:lang w:val="pt-PT"/>
        </w:rPr>
        <w:t>Dr. Idania Escalante M</w:t>
      </w:r>
      <w:r w:rsidRPr="00C56D48">
        <w:rPr>
          <w:rFonts w:cstheme="minorHAnsi"/>
          <w:shd w:val="clear" w:color="auto" w:fill="FFFFFF"/>
          <w:lang w:val="pt-PT"/>
        </w:rPr>
        <w:t xml:space="preserve">.: 1. </w:t>
      </w:r>
      <w:r w:rsidRPr="00C56D48">
        <w:rPr>
          <w:rFonts w:cstheme="minorHAnsi"/>
          <w:lang w:val="pt-PT" w:eastAsia="en-IN"/>
        </w:rPr>
        <w:t>Internal Medicine, Rheumatologist, Oscar Danilo Rosales School Hospital. Leon-Nicaragua. 2. Medicine professor of National Autonomous University of Nicaragua. idaescmen@gmail.com</w:t>
      </w:r>
    </w:p>
    <w:p w14:paraId="2C03BA48" w14:textId="1DA838ED" w:rsidR="008660E6" w:rsidRPr="00C56D48" w:rsidRDefault="008660E6" w:rsidP="008660E6">
      <w:pPr>
        <w:rPr>
          <w:rFonts w:cstheme="minorHAnsi"/>
          <w:b/>
          <w:sz w:val="22"/>
          <w:szCs w:val="22"/>
          <w:u w:val="single"/>
        </w:rPr>
      </w:pPr>
      <w:r w:rsidRPr="00C56D48">
        <w:rPr>
          <w:rFonts w:cstheme="minorHAnsi"/>
          <w:b/>
          <w:sz w:val="22"/>
          <w:szCs w:val="22"/>
          <w:u w:val="single"/>
        </w:rPr>
        <w:t>E</w:t>
      </w:r>
      <w:r w:rsidR="00CB18F1">
        <w:rPr>
          <w:rFonts w:cstheme="minorHAnsi"/>
          <w:b/>
          <w:sz w:val="22"/>
          <w:szCs w:val="22"/>
          <w:u w:val="single"/>
        </w:rPr>
        <w:t>c</w:t>
      </w:r>
      <w:r w:rsidRPr="00C56D48">
        <w:rPr>
          <w:rFonts w:cstheme="minorHAnsi"/>
          <w:b/>
          <w:sz w:val="22"/>
          <w:szCs w:val="22"/>
          <w:u w:val="single"/>
        </w:rPr>
        <w:t>uador</w:t>
      </w:r>
    </w:p>
    <w:p w14:paraId="260E3420" w14:textId="77777777" w:rsidR="008660E6" w:rsidRPr="00C56D48" w:rsidRDefault="008660E6">
      <w:pPr>
        <w:pStyle w:val="ListParagraph"/>
        <w:numPr>
          <w:ilvl w:val="0"/>
          <w:numId w:val="60"/>
        </w:numPr>
        <w:shd w:val="clear" w:color="auto" w:fill="FFFFFF"/>
        <w:spacing w:line="276" w:lineRule="auto"/>
        <w:rPr>
          <w:rFonts w:cstheme="minorHAnsi"/>
          <w:lang w:val="pt-PT" w:eastAsia="en-IN"/>
        </w:rPr>
      </w:pPr>
      <w:r w:rsidRPr="00C56D48">
        <w:rPr>
          <w:rFonts w:cstheme="minorHAnsi"/>
          <w:b/>
          <w:bCs/>
          <w:lang w:val="pt-PT" w:eastAsia="en-IN"/>
        </w:rPr>
        <w:t>Dr. Wendy Calapaqui</w:t>
      </w:r>
      <w:r w:rsidRPr="00C56D48">
        <w:rPr>
          <w:rFonts w:cstheme="minorHAnsi"/>
          <w:lang w:val="pt-PT" w:eastAsia="en-IN"/>
        </w:rPr>
        <w:t xml:space="preserve">: Instituto Ecuatoriano de Seguridad Social. Centro de atención ambulatoria “El Batán”, Quito, Ecuador. </w:t>
      </w:r>
    </w:p>
    <w:p w14:paraId="09F26C8C" w14:textId="77777777" w:rsidR="008660E6" w:rsidRPr="00C56D48" w:rsidRDefault="008660E6">
      <w:pPr>
        <w:pStyle w:val="ListParagraph"/>
        <w:numPr>
          <w:ilvl w:val="0"/>
          <w:numId w:val="60"/>
        </w:numPr>
        <w:shd w:val="clear" w:color="auto" w:fill="FFFFFF"/>
        <w:spacing w:line="276" w:lineRule="auto"/>
        <w:rPr>
          <w:rFonts w:cstheme="minorHAnsi"/>
          <w:lang w:val="pt-PT" w:eastAsia="en-IN"/>
        </w:rPr>
      </w:pPr>
      <w:r w:rsidRPr="00C56D48">
        <w:rPr>
          <w:rFonts w:cstheme="minorHAnsi"/>
          <w:b/>
          <w:bCs/>
          <w:lang w:val="pt-PT" w:eastAsia="en-IN"/>
        </w:rPr>
        <w:t>Dr. Ivonne Quezada</w:t>
      </w:r>
      <w:r w:rsidRPr="00C56D48">
        <w:rPr>
          <w:rFonts w:cstheme="minorHAnsi"/>
          <w:lang w:val="pt-PT" w:eastAsia="en-IN"/>
        </w:rPr>
        <w:t xml:space="preserve">: Hospital de Especialidades Eugenio Espejo, Quito, Ecuador. </w:t>
      </w:r>
    </w:p>
    <w:p w14:paraId="343ADDD3" w14:textId="77777777" w:rsidR="008660E6" w:rsidRPr="00C56D48" w:rsidRDefault="008660E6" w:rsidP="008660E6">
      <w:pPr>
        <w:shd w:val="clear" w:color="auto" w:fill="FFFFFF"/>
        <w:spacing w:line="276" w:lineRule="auto"/>
        <w:rPr>
          <w:rFonts w:eastAsia="Times New Roman" w:cstheme="minorHAnsi"/>
          <w:b/>
          <w:bCs/>
          <w:sz w:val="22"/>
          <w:szCs w:val="22"/>
          <w:u w:val="single"/>
          <w:lang w:val="pt-PT" w:eastAsia="en-IN"/>
        </w:rPr>
      </w:pPr>
      <w:r w:rsidRPr="00C56D48">
        <w:rPr>
          <w:rFonts w:eastAsia="Times New Roman" w:cstheme="minorHAnsi"/>
          <w:b/>
          <w:bCs/>
          <w:sz w:val="22"/>
          <w:szCs w:val="22"/>
          <w:u w:val="single"/>
          <w:lang w:val="pt-PT" w:eastAsia="en-IN"/>
        </w:rPr>
        <w:t>Bolivia</w:t>
      </w:r>
    </w:p>
    <w:p w14:paraId="515CAC83" w14:textId="4733FB52" w:rsidR="008660E6" w:rsidRPr="00C56D48" w:rsidRDefault="008660E6">
      <w:pPr>
        <w:pStyle w:val="ListParagraph"/>
        <w:numPr>
          <w:ilvl w:val="0"/>
          <w:numId w:val="61"/>
        </w:numPr>
        <w:shd w:val="clear" w:color="auto" w:fill="FFFFFF"/>
        <w:spacing w:line="276" w:lineRule="auto"/>
        <w:rPr>
          <w:rFonts w:cstheme="minorHAnsi"/>
          <w:lang w:val="pt-PT" w:eastAsia="en-IN"/>
        </w:rPr>
      </w:pPr>
      <w:r w:rsidRPr="00C56D48">
        <w:rPr>
          <w:rFonts w:cstheme="minorHAnsi"/>
          <w:b/>
          <w:bCs/>
          <w:lang w:val="pt-PT" w:eastAsia="en-IN"/>
        </w:rPr>
        <w:t>Dr. Gabriela Arredondo</w:t>
      </w:r>
      <w:r w:rsidR="00CB18F1">
        <w:rPr>
          <w:rFonts w:cstheme="minorHAnsi"/>
          <w:b/>
          <w:bCs/>
          <w:lang w:val="pt-PT" w:eastAsia="en-IN"/>
        </w:rPr>
        <w:t xml:space="preserve">: </w:t>
      </w:r>
      <w:r w:rsidR="00B60955">
        <w:rPr>
          <w:rFonts w:cstheme="minorHAnsi"/>
          <w:lang w:val="pt-PT" w:eastAsia="en-IN"/>
        </w:rPr>
        <w:t>Department of Rheumatology, Medical Center, Santa Cruz, Bolivia; Department of Rheumatology, Alemana Clinic, La Paz, Bolivia</w:t>
      </w:r>
    </w:p>
    <w:p w14:paraId="6B52F4A7" w14:textId="77777777" w:rsidR="008660E6" w:rsidRPr="00C56D48" w:rsidRDefault="008660E6" w:rsidP="008660E6">
      <w:pPr>
        <w:shd w:val="clear" w:color="auto" w:fill="FFFFFF"/>
        <w:spacing w:line="276" w:lineRule="auto"/>
        <w:rPr>
          <w:rFonts w:eastAsia="Times New Roman" w:cstheme="minorHAnsi"/>
          <w:b/>
          <w:bCs/>
          <w:sz w:val="22"/>
          <w:szCs w:val="22"/>
          <w:u w:val="single"/>
          <w:lang w:val="pt-PT" w:eastAsia="en-IN"/>
        </w:rPr>
      </w:pPr>
    </w:p>
    <w:p w14:paraId="6880AD6A" w14:textId="77777777" w:rsidR="008660E6" w:rsidRPr="00C56D48" w:rsidRDefault="008660E6" w:rsidP="008660E6">
      <w:pPr>
        <w:rPr>
          <w:rFonts w:cstheme="minorHAnsi"/>
          <w:sz w:val="22"/>
          <w:szCs w:val="22"/>
        </w:rPr>
      </w:pPr>
    </w:p>
    <w:p w14:paraId="2B89BA5D" w14:textId="77777777" w:rsidR="008660E6" w:rsidRPr="00C56D48" w:rsidRDefault="008660E6" w:rsidP="008660E6">
      <w:pPr>
        <w:rPr>
          <w:rFonts w:cstheme="minorHAnsi"/>
          <w:sz w:val="22"/>
          <w:szCs w:val="22"/>
        </w:rPr>
      </w:pPr>
    </w:p>
    <w:p w14:paraId="5DBF491E" w14:textId="77777777" w:rsidR="008660E6" w:rsidRPr="00C56D48" w:rsidRDefault="008660E6" w:rsidP="008660E6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0E64DABE" w14:textId="77777777" w:rsidR="008660E6" w:rsidRDefault="008660E6" w:rsidP="008660E6"/>
    <w:p w14:paraId="42455CCE" w14:textId="77777777" w:rsidR="008660E6" w:rsidRPr="00407981" w:rsidRDefault="008660E6" w:rsidP="006D248B">
      <w:pPr>
        <w:spacing w:line="480" w:lineRule="auto"/>
        <w:jc w:val="both"/>
        <w:rPr>
          <w:rFonts w:ascii="Times" w:hAnsi="Times" w:cs="Times New Roman"/>
          <w:lang w:val="en-US"/>
        </w:rPr>
      </w:pPr>
    </w:p>
    <w:p w14:paraId="6758DE9C" w14:textId="77777777" w:rsidR="006D248B" w:rsidRPr="006D248B" w:rsidRDefault="006D248B">
      <w:pPr>
        <w:rPr>
          <w:lang w:val="en-US"/>
        </w:rPr>
      </w:pPr>
    </w:p>
    <w:sectPr w:rsidR="006D248B" w:rsidRPr="006D248B" w:rsidSect="008660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C1459"/>
    <w:multiLevelType w:val="multilevel"/>
    <w:tmpl w:val="837A7DB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F3C88"/>
    <w:multiLevelType w:val="hybridMultilevel"/>
    <w:tmpl w:val="DF182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332A6"/>
    <w:multiLevelType w:val="hybridMultilevel"/>
    <w:tmpl w:val="F580E548"/>
    <w:lvl w:ilvl="0" w:tplc="E780E05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C3039"/>
    <w:multiLevelType w:val="hybridMultilevel"/>
    <w:tmpl w:val="7C868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F7858"/>
    <w:multiLevelType w:val="hybridMultilevel"/>
    <w:tmpl w:val="033EB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17F61"/>
    <w:multiLevelType w:val="hybridMultilevel"/>
    <w:tmpl w:val="AF0E4E6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35956"/>
    <w:multiLevelType w:val="hybridMultilevel"/>
    <w:tmpl w:val="2F6CB9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914250"/>
    <w:multiLevelType w:val="multilevel"/>
    <w:tmpl w:val="598E24EA"/>
    <w:lvl w:ilvl="0">
      <w:start w:val="1"/>
      <w:numFmt w:val="decimal"/>
      <w:lvlText w:val="%1."/>
      <w:lvlJc w:val="left"/>
      <w:pPr>
        <w:ind w:left="720" w:hanging="360"/>
      </w:pPr>
      <w:rPr>
        <w:rFonts w:ascii="Cambria" w:eastAsia="Cambria" w:hAnsi="Cambria" w:cs="Cambria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8C3CD2"/>
    <w:multiLevelType w:val="hybridMultilevel"/>
    <w:tmpl w:val="FE0CB8B8"/>
    <w:lvl w:ilvl="0" w:tplc="68944BC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222222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B41240"/>
    <w:multiLevelType w:val="hybridMultilevel"/>
    <w:tmpl w:val="3928060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E01FFC"/>
    <w:multiLevelType w:val="hybridMultilevel"/>
    <w:tmpl w:val="F7DC5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93535A"/>
    <w:multiLevelType w:val="multilevel"/>
    <w:tmpl w:val="FC18C0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1A310DCC"/>
    <w:multiLevelType w:val="hybridMultilevel"/>
    <w:tmpl w:val="D5C80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5360D8"/>
    <w:multiLevelType w:val="multilevel"/>
    <w:tmpl w:val="0082F5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1DCE1140"/>
    <w:multiLevelType w:val="multilevel"/>
    <w:tmpl w:val="097AC8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A07908"/>
    <w:multiLevelType w:val="hybridMultilevel"/>
    <w:tmpl w:val="F1748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9D65A8"/>
    <w:multiLevelType w:val="hybridMultilevel"/>
    <w:tmpl w:val="8DF45708"/>
    <w:lvl w:ilvl="0" w:tplc="4DFAE8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2D0FF1"/>
    <w:multiLevelType w:val="multilevel"/>
    <w:tmpl w:val="81E6D1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288C4D7B"/>
    <w:multiLevelType w:val="hybridMultilevel"/>
    <w:tmpl w:val="FE0CB8B8"/>
    <w:lvl w:ilvl="0" w:tplc="68944BC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222222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44B3C"/>
    <w:multiLevelType w:val="multilevel"/>
    <w:tmpl w:val="05EA2042"/>
    <w:lvl w:ilvl="0">
      <w:start w:val="1"/>
      <w:numFmt w:val="decimal"/>
      <w:lvlText w:val="%1."/>
      <w:lvlJc w:val="left"/>
      <w:pPr>
        <w:ind w:left="720" w:hanging="360"/>
      </w:pPr>
      <w:rPr>
        <w:rFonts w:ascii="Cambria" w:eastAsia="Cambria" w:hAnsi="Cambria" w:cs="Cambria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F0239C"/>
    <w:multiLevelType w:val="hybridMultilevel"/>
    <w:tmpl w:val="DF08BE2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4814FE"/>
    <w:multiLevelType w:val="hybridMultilevel"/>
    <w:tmpl w:val="C082D27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CE57EB"/>
    <w:multiLevelType w:val="hybridMultilevel"/>
    <w:tmpl w:val="0CFA1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92477E"/>
    <w:multiLevelType w:val="multilevel"/>
    <w:tmpl w:val="39B4000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CC381A"/>
    <w:multiLevelType w:val="hybridMultilevel"/>
    <w:tmpl w:val="5C6AA1B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6C362F"/>
    <w:multiLevelType w:val="multilevel"/>
    <w:tmpl w:val="C41E38A8"/>
    <w:lvl w:ilvl="0">
      <w:start w:val="1"/>
      <w:numFmt w:val="decimal"/>
      <w:lvlText w:val="%1."/>
      <w:lvlJc w:val="left"/>
      <w:pPr>
        <w:ind w:left="720" w:hanging="360"/>
      </w:pPr>
      <w:rPr>
        <w:rFonts w:ascii="Cambria" w:eastAsia="Cambria" w:hAnsi="Cambria" w:cs="Cambria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416AB6"/>
    <w:multiLevelType w:val="hybridMultilevel"/>
    <w:tmpl w:val="15162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06710D"/>
    <w:multiLevelType w:val="hybridMultilevel"/>
    <w:tmpl w:val="C292F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815C64"/>
    <w:multiLevelType w:val="multilevel"/>
    <w:tmpl w:val="4E5EF4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418D6FB9"/>
    <w:multiLevelType w:val="hybridMultilevel"/>
    <w:tmpl w:val="FE0CB8B8"/>
    <w:lvl w:ilvl="0" w:tplc="68944BC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222222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DB21D2"/>
    <w:multiLevelType w:val="hybridMultilevel"/>
    <w:tmpl w:val="74403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B14460"/>
    <w:multiLevelType w:val="hybridMultilevel"/>
    <w:tmpl w:val="D458EA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8F764C"/>
    <w:multiLevelType w:val="hybridMultilevel"/>
    <w:tmpl w:val="DC66B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E01169"/>
    <w:multiLevelType w:val="multilevel"/>
    <w:tmpl w:val="208E5D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0A44CA"/>
    <w:multiLevelType w:val="hybridMultilevel"/>
    <w:tmpl w:val="64FC7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8B4D3D"/>
    <w:multiLevelType w:val="multilevel"/>
    <w:tmpl w:val="A01CB9BE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CB74D4"/>
    <w:multiLevelType w:val="hybridMultilevel"/>
    <w:tmpl w:val="4B1CC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EC31FE"/>
    <w:multiLevelType w:val="hybridMultilevel"/>
    <w:tmpl w:val="C83653A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1563F0"/>
    <w:multiLevelType w:val="multilevel"/>
    <w:tmpl w:val="776871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9" w15:restartNumberingAfterBreak="0">
    <w:nsid w:val="57633F00"/>
    <w:multiLevelType w:val="hybridMultilevel"/>
    <w:tmpl w:val="23EA1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A041B7"/>
    <w:multiLevelType w:val="multilevel"/>
    <w:tmpl w:val="72D48E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F962B9"/>
    <w:multiLevelType w:val="hybridMultilevel"/>
    <w:tmpl w:val="47B65E20"/>
    <w:lvl w:ilvl="0" w:tplc="7D8837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13638C"/>
    <w:multiLevelType w:val="hybridMultilevel"/>
    <w:tmpl w:val="E88E5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A1A53FD"/>
    <w:multiLevelType w:val="hybridMultilevel"/>
    <w:tmpl w:val="D72A1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DA97219"/>
    <w:multiLevelType w:val="multilevel"/>
    <w:tmpl w:val="81E6D1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5" w15:restartNumberingAfterBreak="0">
    <w:nsid w:val="5F742E21"/>
    <w:multiLevelType w:val="hybridMultilevel"/>
    <w:tmpl w:val="DBB08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533311B"/>
    <w:multiLevelType w:val="hybridMultilevel"/>
    <w:tmpl w:val="C4963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62C61AB"/>
    <w:multiLevelType w:val="hybridMultilevel"/>
    <w:tmpl w:val="508A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6312C0A"/>
    <w:multiLevelType w:val="hybridMultilevel"/>
    <w:tmpl w:val="392CC9F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604A73"/>
    <w:multiLevelType w:val="hybridMultilevel"/>
    <w:tmpl w:val="17BCDB2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B37954"/>
    <w:multiLevelType w:val="hybridMultilevel"/>
    <w:tmpl w:val="24B0BDD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CAB37CF"/>
    <w:multiLevelType w:val="multilevel"/>
    <w:tmpl w:val="4ABA2CE2"/>
    <w:lvl w:ilvl="0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2" w15:restartNumberingAfterBreak="0">
    <w:nsid w:val="6E4F26BF"/>
    <w:multiLevelType w:val="hybridMultilevel"/>
    <w:tmpl w:val="B5B42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0037176"/>
    <w:multiLevelType w:val="multilevel"/>
    <w:tmpl w:val="0D7C9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0A3781F"/>
    <w:multiLevelType w:val="multilevel"/>
    <w:tmpl w:val="FF0E3F2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147045C"/>
    <w:multiLevelType w:val="hybridMultilevel"/>
    <w:tmpl w:val="BF2C7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1E115B7"/>
    <w:multiLevelType w:val="hybridMultilevel"/>
    <w:tmpl w:val="A3A6C792"/>
    <w:lvl w:ilvl="0" w:tplc="A83EEA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47F7802"/>
    <w:multiLevelType w:val="multilevel"/>
    <w:tmpl w:val="79402C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492628B"/>
    <w:multiLevelType w:val="hybridMultilevel"/>
    <w:tmpl w:val="7B2A7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A7F311A"/>
    <w:multiLevelType w:val="hybridMultilevel"/>
    <w:tmpl w:val="CD16412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FC203C2"/>
    <w:multiLevelType w:val="hybridMultilevel"/>
    <w:tmpl w:val="B48CF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FE2471A"/>
    <w:multiLevelType w:val="hybridMultilevel"/>
    <w:tmpl w:val="5776B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2238191">
    <w:abstractNumId w:val="47"/>
  </w:num>
  <w:num w:numId="2" w16cid:durableId="1239633724">
    <w:abstractNumId w:val="26"/>
  </w:num>
  <w:num w:numId="3" w16cid:durableId="86771178">
    <w:abstractNumId w:val="61"/>
  </w:num>
  <w:num w:numId="4" w16cid:durableId="383139314">
    <w:abstractNumId w:val="22"/>
  </w:num>
  <w:num w:numId="5" w16cid:durableId="637535270">
    <w:abstractNumId w:val="12"/>
  </w:num>
  <w:num w:numId="6" w16cid:durableId="1629050797">
    <w:abstractNumId w:val="52"/>
  </w:num>
  <w:num w:numId="7" w16cid:durableId="1047953393">
    <w:abstractNumId w:val="10"/>
  </w:num>
  <w:num w:numId="8" w16cid:durableId="646906201">
    <w:abstractNumId w:val="27"/>
  </w:num>
  <w:num w:numId="9" w16cid:durableId="1610044389">
    <w:abstractNumId w:val="6"/>
  </w:num>
  <w:num w:numId="10" w16cid:durableId="1254631889">
    <w:abstractNumId w:val="60"/>
  </w:num>
  <w:num w:numId="11" w16cid:durableId="1653681324">
    <w:abstractNumId w:val="31"/>
  </w:num>
  <w:num w:numId="12" w16cid:durableId="2015647957">
    <w:abstractNumId w:val="42"/>
  </w:num>
  <w:num w:numId="13" w16cid:durableId="503056014">
    <w:abstractNumId w:val="46"/>
  </w:num>
  <w:num w:numId="14" w16cid:durableId="362680279">
    <w:abstractNumId w:val="55"/>
  </w:num>
  <w:num w:numId="15" w16cid:durableId="1493334150">
    <w:abstractNumId w:val="30"/>
  </w:num>
  <w:num w:numId="16" w16cid:durableId="2021613427">
    <w:abstractNumId w:val="58"/>
  </w:num>
  <w:num w:numId="17" w16cid:durableId="264465943">
    <w:abstractNumId w:val="39"/>
  </w:num>
  <w:num w:numId="18" w16cid:durableId="1203791680">
    <w:abstractNumId w:val="45"/>
  </w:num>
  <w:num w:numId="19" w16cid:durableId="1408188962">
    <w:abstractNumId w:val="43"/>
  </w:num>
  <w:num w:numId="20" w16cid:durableId="1624800826">
    <w:abstractNumId w:val="15"/>
  </w:num>
  <w:num w:numId="21" w16cid:durableId="1400592094">
    <w:abstractNumId w:val="36"/>
  </w:num>
  <w:num w:numId="22" w16cid:durableId="1572352760">
    <w:abstractNumId w:val="1"/>
  </w:num>
  <w:num w:numId="23" w16cid:durableId="487988891">
    <w:abstractNumId w:val="34"/>
  </w:num>
  <w:num w:numId="24" w16cid:durableId="1293175549">
    <w:abstractNumId w:val="4"/>
  </w:num>
  <w:num w:numId="25" w16cid:durableId="299581900">
    <w:abstractNumId w:val="32"/>
  </w:num>
  <w:num w:numId="26" w16cid:durableId="1582107382">
    <w:abstractNumId w:val="3"/>
  </w:num>
  <w:num w:numId="27" w16cid:durableId="495076514">
    <w:abstractNumId w:val="53"/>
  </w:num>
  <w:num w:numId="28" w16cid:durableId="1306010504">
    <w:abstractNumId w:val="14"/>
  </w:num>
  <w:num w:numId="29" w16cid:durableId="1139230463">
    <w:abstractNumId w:val="38"/>
  </w:num>
  <w:num w:numId="30" w16cid:durableId="1999532102">
    <w:abstractNumId w:val="19"/>
  </w:num>
  <w:num w:numId="31" w16cid:durableId="1998413256">
    <w:abstractNumId w:val="0"/>
  </w:num>
  <w:num w:numId="32" w16cid:durableId="410278302">
    <w:abstractNumId w:val="35"/>
  </w:num>
  <w:num w:numId="33" w16cid:durableId="1057584841">
    <w:abstractNumId w:val="7"/>
  </w:num>
  <w:num w:numId="34" w16cid:durableId="1587568258">
    <w:abstractNumId w:val="28"/>
  </w:num>
  <w:num w:numId="35" w16cid:durableId="2038384486">
    <w:abstractNumId w:val="40"/>
  </w:num>
  <w:num w:numId="36" w16cid:durableId="1636570282">
    <w:abstractNumId w:val="54"/>
  </w:num>
  <w:num w:numId="37" w16cid:durableId="67701109">
    <w:abstractNumId w:val="23"/>
  </w:num>
  <w:num w:numId="38" w16cid:durableId="1920016681">
    <w:abstractNumId w:val="13"/>
  </w:num>
  <w:num w:numId="39" w16cid:durableId="1563981221">
    <w:abstractNumId w:val="17"/>
  </w:num>
  <w:num w:numId="40" w16cid:durableId="520316210">
    <w:abstractNumId w:val="57"/>
  </w:num>
  <w:num w:numId="41" w16cid:durableId="1843815690">
    <w:abstractNumId w:val="33"/>
  </w:num>
  <w:num w:numId="42" w16cid:durableId="46802660">
    <w:abstractNumId w:val="25"/>
  </w:num>
  <w:num w:numId="43" w16cid:durableId="614337988">
    <w:abstractNumId w:val="51"/>
  </w:num>
  <w:num w:numId="44" w16cid:durableId="1081221995">
    <w:abstractNumId w:val="11"/>
  </w:num>
  <w:num w:numId="45" w16cid:durableId="188297351">
    <w:abstractNumId w:val="8"/>
  </w:num>
  <w:num w:numId="46" w16cid:durableId="1514606284">
    <w:abstractNumId w:val="18"/>
  </w:num>
  <w:num w:numId="47" w16cid:durableId="1237738564">
    <w:abstractNumId w:val="29"/>
  </w:num>
  <w:num w:numId="48" w16cid:durableId="1359771199">
    <w:abstractNumId w:val="50"/>
  </w:num>
  <w:num w:numId="49" w16cid:durableId="518349292">
    <w:abstractNumId w:val="59"/>
  </w:num>
  <w:num w:numId="50" w16cid:durableId="1522625329">
    <w:abstractNumId w:val="21"/>
  </w:num>
  <w:num w:numId="51" w16cid:durableId="298800003">
    <w:abstractNumId w:val="37"/>
  </w:num>
  <w:num w:numId="52" w16cid:durableId="479729922">
    <w:abstractNumId w:val="56"/>
  </w:num>
  <w:num w:numId="53" w16cid:durableId="424108056">
    <w:abstractNumId w:val="24"/>
  </w:num>
  <w:num w:numId="54" w16cid:durableId="1345127230">
    <w:abstractNumId w:val="48"/>
  </w:num>
  <w:num w:numId="55" w16cid:durableId="446773767">
    <w:abstractNumId w:val="9"/>
  </w:num>
  <w:num w:numId="56" w16cid:durableId="1685673155">
    <w:abstractNumId w:val="20"/>
  </w:num>
  <w:num w:numId="57" w16cid:durableId="333531427">
    <w:abstractNumId w:val="49"/>
  </w:num>
  <w:num w:numId="58" w16cid:durableId="2112581925">
    <w:abstractNumId w:val="5"/>
  </w:num>
  <w:num w:numId="59" w16cid:durableId="1593051166">
    <w:abstractNumId w:val="2"/>
  </w:num>
  <w:num w:numId="60" w16cid:durableId="187530011">
    <w:abstractNumId w:val="41"/>
  </w:num>
  <w:num w:numId="61" w16cid:durableId="499853578">
    <w:abstractNumId w:val="16"/>
  </w:num>
  <w:num w:numId="62" w16cid:durableId="411972125">
    <w:abstractNumId w:val="4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48B"/>
    <w:rsid w:val="001026E3"/>
    <w:rsid w:val="00245BCB"/>
    <w:rsid w:val="00252571"/>
    <w:rsid w:val="004E0621"/>
    <w:rsid w:val="006177BB"/>
    <w:rsid w:val="006D248B"/>
    <w:rsid w:val="006F7475"/>
    <w:rsid w:val="008660E6"/>
    <w:rsid w:val="008D586A"/>
    <w:rsid w:val="00B60955"/>
    <w:rsid w:val="00CB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8E8392"/>
  <w15:chartTrackingRefBased/>
  <w15:docId w15:val="{3B9E7906-C1FB-0A41-90A2-BBAB308E9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248B"/>
    <w:rPr>
      <w:sz w:val="22"/>
      <w:szCs w:val="22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D24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248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D248B"/>
    <w:rPr>
      <w:sz w:val="22"/>
      <w:szCs w:val="22"/>
      <w:lang w:val="uk-UA"/>
    </w:rPr>
  </w:style>
  <w:style w:type="paragraph" w:styleId="Bibliography">
    <w:name w:val="Bibliography"/>
    <w:basedOn w:val="Normal"/>
    <w:next w:val="Normal"/>
    <w:uiPriority w:val="37"/>
    <w:unhideWhenUsed/>
    <w:rsid w:val="006D248B"/>
    <w:pPr>
      <w:spacing w:after="160" w:line="259" w:lineRule="auto"/>
    </w:pPr>
    <w:rPr>
      <w:sz w:val="22"/>
      <w:szCs w:val="22"/>
      <w:lang w:val="uk-UA"/>
    </w:rPr>
  </w:style>
  <w:style w:type="character" w:styleId="CommentReference">
    <w:name w:val="annotation reference"/>
    <w:basedOn w:val="DefaultParagraphFont"/>
    <w:uiPriority w:val="99"/>
    <w:semiHidden/>
    <w:unhideWhenUsed/>
    <w:rsid w:val="006D24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248B"/>
    <w:pPr>
      <w:spacing w:after="160"/>
    </w:pPr>
    <w:rPr>
      <w:sz w:val="20"/>
      <w:szCs w:val="20"/>
      <w:lang w:val="uk-U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248B"/>
    <w:rPr>
      <w:sz w:val="20"/>
      <w:szCs w:val="20"/>
      <w:lang w:val="uk-U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4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48B"/>
    <w:rPr>
      <w:b/>
      <w:bCs/>
      <w:sz w:val="20"/>
      <w:szCs w:val="20"/>
      <w:lang w:val="uk-UA"/>
    </w:rPr>
  </w:style>
  <w:style w:type="table" w:customStyle="1" w:styleId="TableGrid1">
    <w:name w:val="Table Grid1"/>
    <w:basedOn w:val="TableNormal"/>
    <w:next w:val="TableGrid"/>
    <w:uiPriority w:val="39"/>
    <w:rsid w:val="006D248B"/>
    <w:rPr>
      <w:rFonts w:ascii="Calibri" w:eastAsia="Calibri" w:hAnsi="Calibri" w:cs="Calibri"/>
      <w:sz w:val="22"/>
      <w:szCs w:val="22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248B"/>
    <w:pPr>
      <w:spacing w:after="160" w:line="259" w:lineRule="auto"/>
      <w:ind w:left="720"/>
      <w:contextualSpacing/>
    </w:pPr>
    <w:rPr>
      <w:sz w:val="22"/>
      <w:szCs w:val="22"/>
      <w:lang w:val="uk-UA"/>
    </w:rPr>
  </w:style>
  <w:style w:type="character" w:customStyle="1" w:styleId="authors-list-item">
    <w:name w:val="authors-list-item"/>
    <w:basedOn w:val="DefaultParagraphFont"/>
    <w:rsid w:val="008660E6"/>
  </w:style>
  <w:style w:type="character" w:styleId="Strong">
    <w:name w:val="Strong"/>
    <w:basedOn w:val="DefaultParagraphFont"/>
    <w:uiPriority w:val="22"/>
    <w:qFormat/>
    <w:rsid w:val="008660E6"/>
    <w:rPr>
      <w:b/>
      <w:bCs/>
    </w:rPr>
  </w:style>
  <w:style w:type="character" w:customStyle="1" w:styleId="comma">
    <w:name w:val="comma"/>
    <w:basedOn w:val="DefaultParagraphFont"/>
    <w:rsid w:val="008660E6"/>
  </w:style>
  <w:style w:type="character" w:customStyle="1" w:styleId="clinic-name">
    <w:name w:val="clinic-name"/>
    <w:basedOn w:val="DefaultParagraphFont"/>
    <w:rsid w:val="008660E6"/>
  </w:style>
  <w:style w:type="character" w:customStyle="1" w:styleId="clinic-location">
    <w:name w:val="clinic-location"/>
    <w:basedOn w:val="DefaultParagraphFont"/>
    <w:rsid w:val="00866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37</Pages>
  <Words>10964</Words>
  <Characters>62497</Characters>
  <Application>Microsoft Office Word</Application>
  <DocSecurity>0</DocSecurity>
  <Lines>520</Lines>
  <Paragraphs>146</Paragraphs>
  <ScaleCrop>false</ScaleCrop>
  <Company/>
  <LinksUpToDate>false</LinksUpToDate>
  <CharactersWithSpaces>73315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Parikshit Sen</dc:creator>
  <cp:keywords/>
  <dc:description/>
  <cp:lastModifiedBy>Parikshit Sen</cp:lastModifiedBy>
  <cp:revision>9</cp:revision>
  <dcterms:created xsi:type="dcterms:W3CDTF">2023-02-15T18:00:00Z</dcterms:created>
  <dcterms:modified xsi:type="dcterms:W3CDTF">2023-04-18T12:38:00Z</dcterms:modified>
</cp:coreProperties>
</file>