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606B4D" w14:textId="77777777" w:rsidR="000D7498" w:rsidRDefault="00000000">
      <w:pPr>
        <w:jc w:val="center"/>
      </w:pPr>
      <w:r>
        <w:t>Appendix S3. TRIPOD+AI Checklist (Prediction model studies using regression or machine learning)</w:t>
      </w:r>
    </w:p>
    <w:p w14:paraId="45011D7F" w14:textId="77777777" w:rsidR="000D7498" w:rsidRDefault="00000000">
      <w:pPr>
        <w:spacing w:after="160" w:line="240" w:lineRule="auto"/>
      </w:pPr>
      <w:r>
        <w:rPr>
          <w:rFonts w:ascii="Calibri" w:hAnsi="Calibri"/>
          <w:sz w:val="20"/>
        </w:rPr>
        <w:t>Please indicate where each TRIPOD+AI item is addressed in the manuscript (page/line or section). If not applicable, write “N/A”.</w:t>
      </w:r>
    </w:p>
    <w:tbl>
      <w:tblPr>
        <w:tblStyle w:val="aff0"/>
        <w:tblW w:w="0" w:type="auto"/>
        <w:tblLook w:val="04A0" w:firstRow="1" w:lastRow="0" w:firstColumn="1" w:lastColumn="0" w:noHBand="0" w:noVBand="1"/>
      </w:tblPr>
      <w:tblGrid>
        <w:gridCol w:w="2231"/>
        <w:gridCol w:w="667"/>
        <w:gridCol w:w="644"/>
        <w:gridCol w:w="6789"/>
        <w:gridCol w:w="2629"/>
        <w:gridCol w:w="1656"/>
      </w:tblGrid>
      <w:tr w:rsidR="000D7498" w14:paraId="1A2A74C4" w14:textId="77777777">
        <w:tc>
          <w:tcPr>
            <w:tcW w:w="2736" w:type="dxa"/>
            <w:shd w:val="clear" w:color="auto" w:fill="E7E6E6"/>
          </w:tcPr>
          <w:p w14:paraId="56D577A3" w14:textId="77777777" w:rsidR="000D7498" w:rsidRDefault="00000000">
            <w:pPr>
              <w:jc w:val="center"/>
            </w:pPr>
            <w:r>
              <w:rPr>
                <w:rFonts w:ascii="Calibri" w:hAnsi="Calibri"/>
                <w:b/>
                <w:sz w:val="18"/>
              </w:rPr>
              <w:t>Section/Topic</w:t>
            </w:r>
          </w:p>
        </w:tc>
        <w:tc>
          <w:tcPr>
            <w:tcW w:w="720" w:type="dxa"/>
            <w:shd w:val="clear" w:color="auto" w:fill="E7E6E6"/>
          </w:tcPr>
          <w:p w14:paraId="565B94A3" w14:textId="77777777" w:rsidR="000D7498" w:rsidRDefault="00000000">
            <w:pPr>
              <w:jc w:val="center"/>
            </w:pPr>
            <w:r>
              <w:rPr>
                <w:rFonts w:ascii="Calibri" w:hAnsi="Calibri"/>
                <w:b/>
                <w:sz w:val="18"/>
              </w:rPr>
              <w:t>Item</w:t>
            </w:r>
          </w:p>
        </w:tc>
        <w:tc>
          <w:tcPr>
            <w:tcW w:w="720" w:type="dxa"/>
            <w:shd w:val="clear" w:color="auto" w:fill="E7E6E6"/>
          </w:tcPr>
          <w:p w14:paraId="126204B0" w14:textId="77777777" w:rsidR="000D7498" w:rsidRDefault="00000000">
            <w:pPr>
              <w:jc w:val="center"/>
            </w:pPr>
            <w:r>
              <w:rPr>
                <w:rFonts w:ascii="Calibri" w:hAnsi="Calibri"/>
                <w:b/>
                <w:sz w:val="18"/>
              </w:rPr>
              <w:t>D/E</w:t>
            </w:r>
          </w:p>
        </w:tc>
        <w:tc>
          <w:tcPr>
            <w:tcW w:w="9504" w:type="dxa"/>
            <w:shd w:val="clear" w:color="auto" w:fill="E7E6E6"/>
          </w:tcPr>
          <w:p w14:paraId="555A94C0" w14:textId="77777777" w:rsidR="000D7498" w:rsidRDefault="00000000">
            <w:pPr>
              <w:jc w:val="center"/>
            </w:pPr>
            <w:r>
              <w:rPr>
                <w:rFonts w:ascii="Calibri" w:hAnsi="Calibri"/>
                <w:b/>
                <w:sz w:val="18"/>
              </w:rPr>
              <w:t>Checklist item</w:t>
            </w:r>
          </w:p>
        </w:tc>
        <w:tc>
          <w:tcPr>
            <w:tcW w:w="2448" w:type="dxa"/>
            <w:shd w:val="clear" w:color="auto" w:fill="E7E6E6"/>
          </w:tcPr>
          <w:p w14:paraId="0F09682A" w14:textId="77777777" w:rsidR="000D7498" w:rsidRDefault="00000000">
            <w:pPr>
              <w:jc w:val="center"/>
            </w:pPr>
            <w:r>
              <w:rPr>
                <w:rFonts w:ascii="Calibri" w:hAnsi="Calibri"/>
                <w:b/>
                <w:sz w:val="18"/>
              </w:rPr>
              <w:t>Reported on (page/line or section)</w:t>
            </w:r>
          </w:p>
        </w:tc>
        <w:tc>
          <w:tcPr>
            <w:tcW w:w="2016" w:type="dxa"/>
            <w:shd w:val="clear" w:color="auto" w:fill="E7E6E6"/>
          </w:tcPr>
          <w:p w14:paraId="76EDC1A3" w14:textId="77777777" w:rsidR="000D7498" w:rsidRDefault="00000000">
            <w:pPr>
              <w:jc w:val="center"/>
            </w:pPr>
            <w:r>
              <w:rPr>
                <w:rFonts w:ascii="Calibri" w:hAnsi="Calibri"/>
                <w:b/>
                <w:sz w:val="18"/>
              </w:rPr>
              <w:t>Notes (optional)</w:t>
            </w:r>
          </w:p>
        </w:tc>
      </w:tr>
      <w:tr w:rsidR="000D7498" w14:paraId="321BD6B7" w14:textId="77777777">
        <w:tc>
          <w:tcPr>
            <w:tcW w:w="2736" w:type="dxa"/>
          </w:tcPr>
          <w:p w14:paraId="69CE4211" w14:textId="77777777" w:rsidR="000D7498" w:rsidRDefault="00000000">
            <w:pPr>
              <w:spacing w:after="40"/>
            </w:pPr>
            <w:r>
              <w:rPr>
                <w:rFonts w:ascii="Calibri" w:hAnsi="Calibri"/>
                <w:sz w:val="16"/>
              </w:rPr>
              <w:t>Title</w:t>
            </w:r>
          </w:p>
        </w:tc>
        <w:tc>
          <w:tcPr>
            <w:tcW w:w="720" w:type="dxa"/>
          </w:tcPr>
          <w:p w14:paraId="28C96F3A" w14:textId="77777777" w:rsidR="000D7498" w:rsidRDefault="00000000">
            <w:pPr>
              <w:spacing w:after="40"/>
            </w:pPr>
            <w:r>
              <w:rPr>
                <w:rFonts w:ascii="Calibri" w:hAnsi="Calibri"/>
                <w:sz w:val="16"/>
              </w:rPr>
              <w:t>1</w:t>
            </w:r>
          </w:p>
        </w:tc>
        <w:tc>
          <w:tcPr>
            <w:tcW w:w="720" w:type="dxa"/>
          </w:tcPr>
          <w:p w14:paraId="52BCD0DF" w14:textId="77777777" w:rsidR="000D7498" w:rsidRDefault="00000000">
            <w:pPr>
              <w:spacing w:after="40"/>
            </w:pPr>
            <w:r>
              <w:rPr>
                <w:rFonts w:ascii="Calibri" w:hAnsi="Calibri"/>
                <w:sz w:val="16"/>
              </w:rPr>
              <w:t>D;E</w:t>
            </w:r>
          </w:p>
        </w:tc>
        <w:tc>
          <w:tcPr>
            <w:tcW w:w="9504" w:type="dxa"/>
          </w:tcPr>
          <w:p w14:paraId="30A5DBD2" w14:textId="77777777" w:rsidR="000D7498" w:rsidRDefault="00000000">
            <w:pPr>
              <w:spacing w:after="40"/>
            </w:pPr>
            <w:r>
              <w:rPr>
                <w:rFonts w:ascii="Calibri" w:hAnsi="Calibri"/>
                <w:sz w:val="16"/>
              </w:rPr>
              <w:t>Identify the study as developing or evaluating the performance of a multivariable prediction model, the target population, and the outcome to be predicted</w:t>
            </w:r>
          </w:p>
        </w:tc>
        <w:tc>
          <w:tcPr>
            <w:tcW w:w="2448" w:type="dxa"/>
          </w:tcPr>
          <w:p w14:paraId="65EED4D6" w14:textId="77777777" w:rsidR="000D7498" w:rsidRDefault="00000000">
            <w:r>
              <w:t>Title</w:t>
            </w:r>
          </w:p>
        </w:tc>
        <w:tc>
          <w:tcPr>
            <w:tcW w:w="2016" w:type="dxa"/>
          </w:tcPr>
          <w:p w14:paraId="166815DF" w14:textId="77777777" w:rsidR="000D7498" w:rsidRDefault="000D7498">
            <w:pPr>
              <w:spacing w:after="40"/>
            </w:pPr>
          </w:p>
        </w:tc>
      </w:tr>
      <w:tr w:rsidR="000D7498" w14:paraId="73DBAF9F" w14:textId="77777777">
        <w:tc>
          <w:tcPr>
            <w:tcW w:w="2736" w:type="dxa"/>
          </w:tcPr>
          <w:p w14:paraId="710907FD" w14:textId="77777777" w:rsidR="000D7498" w:rsidRDefault="00000000">
            <w:pPr>
              <w:spacing w:after="40"/>
            </w:pPr>
            <w:r>
              <w:rPr>
                <w:rFonts w:ascii="Calibri" w:hAnsi="Calibri"/>
                <w:sz w:val="16"/>
              </w:rPr>
              <w:t>Abstract</w:t>
            </w:r>
          </w:p>
        </w:tc>
        <w:tc>
          <w:tcPr>
            <w:tcW w:w="720" w:type="dxa"/>
          </w:tcPr>
          <w:p w14:paraId="02846921" w14:textId="77777777" w:rsidR="000D7498" w:rsidRDefault="00000000">
            <w:pPr>
              <w:spacing w:after="40"/>
            </w:pPr>
            <w:r>
              <w:rPr>
                <w:rFonts w:ascii="Calibri" w:hAnsi="Calibri"/>
                <w:sz w:val="16"/>
              </w:rPr>
              <w:t>2</w:t>
            </w:r>
          </w:p>
        </w:tc>
        <w:tc>
          <w:tcPr>
            <w:tcW w:w="720" w:type="dxa"/>
          </w:tcPr>
          <w:p w14:paraId="2CC1BFFA" w14:textId="77777777" w:rsidR="000D7498" w:rsidRDefault="00000000">
            <w:pPr>
              <w:spacing w:after="40"/>
            </w:pPr>
            <w:r>
              <w:rPr>
                <w:rFonts w:ascii="Calibri" w:hAnsi="Calibri"/>
                <w:sz w:val="16"/>
              </w:rPr>
              <w:t>D;E</w:t>
            </w:r>
          </w:p>
        </w:tc>
        <w:tc>
          <w:tcPr>
            <w:tcW w:w="9504" w:type="dxa"/>
          </w:tcPr>
          <w:p w14:paraId="1FEE9B03" w14:textId="77777777" w:rsidR="000D7498" w:rsidRDefault="00000000">
            <w:pPr>
              <w:spacing w:after="40"/>
            </w:pPr>
            <w:r>
              <w:rPr>
                <w:rFonts w:ascii="Calibri" w:hAnsi="Calibri"/>
                <w:sz w:val="16"/>
              </w:rPr>
              <w:t>See TRIPOD+AI for Abstracts checklist</w:t>
            </w:r>
          </w:p>
        </w:tc>
        <w:tc>
          <w:tcPr>
            <w:tcW w:w="2448" w:type="dxa"/>
          </w:tcPr>
          <w:p w14:paraId="1FBD8D9F" w14:textId="57B2766F" w:rsidR="000D7498" w:rsidRDefault="00000000">
            <w:r>
              <w:t>Abstract (s</w:t>
            </w:r>
            <w:r w:rsidR="00D74887">
              <w:t xml:space="preserve">ee </w:t>
            </w:r>
            <w:r>
              <w:t>AI abstracts checklist in Appendix S3)</w:t>
            </w:r>
          </w:p>
        </w:tc>
        <w:tc>
          <w:tcPr>
            <w:tcW w:w="2016" w:type="dxa"/>
          </w:tcPr>
          <w:p w14:paraId="45EEC3D5" w14:textId="77777777" w:rsidR="000D7498" w:rsidRDefault="000D7498">
            <w:pPr>
              <w:spacing w:after="40"/>
            </w:pPr>
          </w:p>
        </w:tc>
      </w:tr>
      <w:tr w:rsidR="000D7498" w14:paraId="6D6B7BFD" w14:textId="77777777">
        <w:tc>
          <w:tcPr>
            <w:tcW w:w="2736" w:type="dxa"/>
          </w:tcPr>
          <w:p w14:paraId="4DED6085" w14:textId="77777777" w:rsidR="000D7498" w:rsidRDefault="00000000">
            <w:pPr>
              <w:spacing w:after="40"/>
            </w:pPr>
            <w:r>
              <w:rPr>
                <w:rFonts w:ascii="Calibri" w:hAnsi="Calibri"/>
                <w:sz w:val="16"/>
              </w:rPr>
              <w:t>Introduction - Background</w:t>
            </w:r>
          </w:p>
        </w:tc>
        <w:tc>
          <w:tcPr>
            <w:tcW w:w="720" w:type="dxa"/>
          </w:tcPr>
          <w:p w14:paraId="269CAE9A" w14:textId="77777777" w:rsidR="000D7498" w:rsidRDefault="00000000">
            <w:pPr>
              <w:spacing w:after="40"/>
            </w:pPr>
            <w:r>
              <w:rPr>
                <w:rFonts w:ascii="Calibri" w:hAnsi="Calibri"/>
                <w:sz w:val="16"/>
              </w:rPr>
              <w:t>3a</w:t>
            </w:r>
          </w:p>
        </w:tc>
        <w:tc>
          <w:tcPr>
            <w:tcW w:w="720" w:type="dxa"/>
          </w:tcPr>
          <w:p w14:paraId="63E30D14" w14:textId="77777777" w:rsidR="000D7498" w:rsidRDefault="00000000">
            <w:pPr>
              <w:spacing w:after="40"/>
            </w:pPr>
            <w:r>
              <w:rPr>
                <w:rFonts w:ascii="Calibri" w:hAnsi="Calibri"/>
                <w:sz w:val="16"/>
              </w:rPr>
              <w:t>D;E</w:t>
            </w:r>
          </w:p>
        </w:tc>
        <w:tc>
          <w:tcPr>
            <w:tcW w:w="9504" w:type="dxa"/>
          </w:tcPr>
          <w:p w14:paraId="1879AEE1" w14:textId="77777777" w:rsidR="000D7498" w:rsidRDefault="00000000">
            <w:pPr>
              <w:spacing w:after="40"/>
            </w:pPr>
            <w:r>
              <w:rPr>
                <w:rFonts w:ascii="Calibri" w:hAnsi="Calibri"/>
                <w:sz w:val="16"/>
              </w:rPr>
              <w:t>Explain the healthcare context (including whether diagnostic or prognostic) and rationale for developing or evaluating the prediction model, including references to existing models</w:t>
            </w:r>
          </w:p>
        </w:tc>
        <w:tc>
          <w:tcPr>
            <w:tcW w:w="2448" w:type="dxa"/>
          </w:tcPr>
          <w:p w14:paraId="0F36B5D3" w14:textId="77777777" w:rsidR="000D7498" w:rsidRDefault="00000000">
            <w:r>
              <w:t>Introduction (background, rationale, related work)</w:t>
            </w:r>
          </w:p>
        </w:tc>
        <w:tc>
          <w:tcPr>
            <w:tcW w:w="2016" w:type="dxa"/>
          </w:tcPr>
          <w:p w14:paraId="40EA0917" w14:textId="77777777" w:rsidR="000D7498" w:rsidRDefault="000D7498">
            <w:pPr>
              <w:spacing w:after="40"/>
            </w:pPr>
          </w:p>
        </w:tc>
      </w:tr>
      <w:tr w:rsidR="000D7498" w14:paraId="6EA39E2C" w14:textId="77777777">
        <w:tc>
          <w:tcPr>
            <w:tcW w:w="2736" w:type="dxa"/>
          </w:tcPr>
          <w:p w14:paraId="4F80816F" w14:textId="77777777" w:rsidR="000D7498" w:rsidRDefault="00000000">
            <w:pPr>
              <w:spacing w:after="40"/>
            </w:pPr>
            <w:r>
              <w:rPr>
                <w:rFonts w:ascii="Calibri" w:hAnsi="Calibri"/>
                <w:sz w:val="16"/>
              </w:rPr>
              <w:t>Introduction - Background</w:t>
            </w:r>
          </w:p>
        </w:tc>
        <w:tc>
          <w:tcPr>
            <w:tcW w:w="720" w:type="dxa"/>
          </w:tcPr>
          <w:p w14:paraId="0FF26827" w14:textId="77777777" w:rsidR="000D7498" w:rsidRDefault="00000000">
            <w:pPr>
              <w:spacing w:after="40"/>
            </w:pPr>
            <w:r>
              <w:rPr>
                <w:rFonts w:ascii="Calibri" w:hAnsi="Calibri"/>
                <w:sz w:val="16"/>
              </w:rPr>
              <w:t>3b</w:t>
            </w:r>
          </w:p>
        </w:tc>
        <w:tc>
          <w:tcPr>
            <w:tcW w:w="720" w:type="dxa"/>
          </w:tcPr>
          <w:p w14:paraId="61925810" w14:textId="77777777" w:rsidR="000D7498" w:rsidRDefault="00000000">
            <w:pPr>
              <w:spacing w:after="40"/>
            </w:pPr>
            <w:r>
              <w:rPr>
                <w:rFonts w:ascii="Calibri" w:hAnsi="Calibri"/>
                <w:sz w:val="16"/>
              </w:rPr>
              <w:t>D;E</w:t>
            </w:r>
          </w:p>
        </w:tc>
        <w:tc>
          <w:tcPr>
            <w:tcW w:w="9504" w:type="dxa"/>
          </w:tcPr>
          <w:p w14:paraId="46494AFC" w14:textId="77777777" w:rsidR="000D7498" w:rsidRDefault="00000000">
            <w:pPr>
              <w:spacing w:after="40"/>
            </w:pPr>
            <w:r>
              <w:rPr>
                <w:rFonts w:ascii="Calibri" w:hAnsi="Calibri"/>
                <w:sz w:val="16"/>
              </w:rPr>
              <w:t>Describe the target population and the intended purpose of the prediction model in the context of the care pathway, including its intended users (eg, healthcare professionals, patients, public)</w:t>
            </w:r>
          </w:p>
        </w:tc>
        <w:tc>
          <w:tcPr>
            <w:tcW w:w="2448" w:type="dxa"/>
          </w:tcPr>
          <w:p w14:paraId="04CE71FA" w14:textId="77777777" w:rsidR="000D7498" w:rsidRDefault="00000000">
            <w:r>
              <w:t>Introduction; Methods - Study design and patients (digital self-management context)</w:t>
            </w:r>
          </w:p>
        </w:tc>
        <w:tc>
          <w:tcPr>
            <w:tcW w:w="2016" w:type="dxa"/>
          </w:tcPr>
          <w:p w14:paraId="7EF741C8" w14:textId="77777777" w:rsidR="000D7498" w:rsidRDefault="000D7498">
            <w:pPr>
              <w:spacing w:after="40"/>
            </w:pPr>
          </w:p>
        </w:tc>
      </w:tr>
      <w:tr w:rsidR="000D7498" w14:paraId="4B3C8406" w14:textId="77777777">
        <w:tc>
          <w:tcPr>
            <w:tcW w:w="2736" w:type="dxa"/>
          </w:tcPr>
          <w:p w14:paraId="15F7FC64" w14:textId="77777777" w:rsidR="000D7498" w:rsidRDefault="00000000">
            <w:pPr>
              <w:spacing w:after="40"/>
            </w:pPr>
            <w:r>
              <w:rPr>
                <w:rFonts w:ascii="Calibri" w:hAnsi="Calibri"/>
                <w:sz w:val="16"/>
              </w:rPr>
              <w:t>Introduction - Background</w:t>
            </w:r>
          </w:p>
        </w:tc>
        <w:tc>
          <w:tcPr>
            <w:tcW w:w="720" w:type="dxa"/>
          </w:tcPr>
          <w:p w14:paraId="659A4C49" w14:textId="77777777" w:rsidR="000D7498" w:rsidRDefault="00000000">
            <w:pPr>
              <w:spacing w:after="40"/>
            </w:pPr>
            <w:r>
              <w:rPr>
                <w:rFonts w:ascii="Calibri" w:hAnsi="Calibri"/>
                <w:sz w:val="16"/>
              </w:rPr>
              <w:t>3c</w:t>
            </w:r>
          </w:p>
        </w:tc>
        <w:tc>
          <w:tcPr>
            <w:tcW w:w="720" w:type="dxa"/>
          </w:tcPr>
          <w:p w14:paraId="6B6D830E" w14:textId="77777777" w:rsidR="000D7498" w:rsidRDefault="00000000">
            <w:pPr>
              <w:spacing w:after="40"/>
            </w:pPr>
            <w:r>
              <w:rPr>
                <w:rFonts w:ascii="Calibri" w:hAnsi="Calibri"/>
                <w:sz w:val="16"/>
              </w:rPr>
              <w:t>D;E</w:t>
            </w:r>
          </w:p>
        </w:tc>
        <w:tc>
          <w:tcPr>
            <w:tcW w:w="9504" w:type="dxa"/>
          </w:tcPr>
          <w:p w14:paraId="6349978F" w14:textId="77777777" w:rsidR="000D7498" w:rsidRDefault="00000000">
            <w:pPr>
              <w:spacing w:after="40"/>
            </w:pPr>
            <w:r>
              <w:rPr>
                <w:rFonts w:ascii="Calibri" w:hAnsi="Calibri"/>
                <w:sz w:val="16"/>
              </w:rPr>
              <w:t>Describe any known health inequalities between sociodemographic groups</w:t>
            </w:r>
          </w:p>
        </w:tc>
        <w:tc>
          <w:tcPr>
            <w:tcW w:w="2448" w:type="dxa"/>
          </w:tcPr>
          <w:p w14:paraId="1948434F" w14:textId="77777777" w:rsidR="000D7498" w:rsidRDefault="00000000">
            <w:r>
              <w:t>Not reported (health inequalities/fairness not discussed)</w:t>
            </w:r>
          </w:p>
        </w:tc>
        <w:tc>
          <w:tcPr>
            <w:tcW w:w="2016" w:type="dxa"/>
          </w:tcPr>
          <w:p w14:paraId="044AF8EE" w14:textId="77777777" w:rsidR="000D7498" w:rsidRDefault="000D7498">
            <w:pPr>
              <w:spacing w:after="40"/>
            </w:pPr>
          </w:p>
        </w:tc>
      </w:tr>
      <w:tr w:rsidR="000D7498" w14:paraId="3C719EE1" w14:textId="77777777">
        <w:tc>
          <w:tcPr>
            <w:tcW w:w="2736" w:type="dxa"/>
          </w:tcPr>
          <w:p w14:paraId="6BA1B18B" w14:textId="77777777" w:rsidR="000D7498" w:rsidRDefault="00000000">
            <w:pPr>
              <w:spacing w:after="40"/>
            </w:pPr>
            <w:r>
              <w:rPr>
                <w:rFonts w:ascii="Calibri" w:hAnsi="Calibri"/>
                <w:sz w:val="16"/>
              </w:rPr>
              <w:t>Introduction - Objectives</w:t>
            </w:r>
          </w:p>
        </w:tc>
        <w:tc>
          <w:tcPr>
            <w:tcW w:w="720" w:type="dxa"/>
          </w:tcPr>
          <w:p w14:paraId="352519C2" w14:textId="77777777" w:rsidR="000D7498" w:rsidRDefault="00000000">
            <w:pPr>
              <w:spacing w:after="40"/>
            </w:pPr>
            <w:r>
              <w:rPr>
                <w:rFonts w:ascii="Calibri" w:hAnsi="Calibri"/>
                <w:sz w:val="16"/>
              </w:rPr>
              <w:t>4</w:t>
            </w:r>
          </w:p>
        </w:tc>
        <w:tc>
          <w:tcPr>
            <w:tcW w:w="720" w:type="dxa"/>
          </w:tcPr>
          <w:p w14:paraId="6B59EF7B" w14:textId="77777777" w:rsidR="000D7498" w:rsidRDefault="00000000">
            <w:pPr>
              <w:spacing w:after="40"/>
            </w:pPr>
            <w:r>
              <w:rPr>
                <w:rFonts w:ascii="Calibri" w:hAnsi="Calibri"/>
                <w:sz w:val="16"/>
              </w:rPr>
              <w:t>D;E</w:t>
            </w:r>
          </w:p>
        </w:tc>
        <w:tc>
          <w:tcPr>
            <w:tcW w:w="9504" w:type="dxa"/>
          </w:tcPr>
          <w:p w14:paraId="744530E0" w14:textId="77777777" w:rsidR="000D7498" w:rsidRDefault="00000000">
            <w:pPr>
              <w:spacing w:after="40"/>
            </w:pPr>
            <w:r>
              <w:rPr>
                <w:rFonts w:ascii="Calibri" w:hAnsi="Calibri"/>
                <w:sz w:val="16"/>
              </w:rPr>
              <w:t>Specify the study objectives, including whether the study describes the development or validation of a prediction model (or both)</w:t>
            </w:r>
          </w:p>
        </w:tc>
        <w:tc>
          <w:tcPr>
            <w:tcW w:w="2448" w:type="dxa"/>
          </w:tcPr>
          <w:p w14:paraId="1D70F07F" w14:textId="77777777" w:rsidR="000D7498" w:rsidRDefault="00000000">
            <w:r>
              <w:t>Introduction (objective paragraph)</w:t>
            </w:r>
          </w:p>
        </w:tc>
        <w:tc>
          <w:tcPr>
            <w:tcW w:w="2016" w:type="dxa"/>
          </w:tcPr>
          <w:p w14:paraId="10C6FA00" w14:textId="77777777" w:rsidR="000D7498" w:rsidRDefault="000D7498">
            <w:pPr>
              <w:spacing w:after="40"/>
            </w:pPr>
          </w:p>
        </w:tc>
      </w:tr>
      <w:tr w:rsidR="000D7498" w14:paraId="0432C35A" w14:textId="77777777">
        <w:tc>
          <w:tcPr>
            <w:tcW w:w="2736" w:type="dxa"/>
          </w:tcPr>
          <w:p w14:paraId="6DE8DF26" w14:textId="77777777" w:rsidR="000D7498" w:rsidRDefault="00000000">
            <w:pPr>
              <w:spacing w:after="40"/>
            </w:pPr>
            <w:r>
              <w:rPr>
                <w:rFonts w:ascii="Calibri" w:hAnsi="Calibri"/>
                <w:sz w:val="16"/>
              </w:rPr>
              <w:t>Methods - Data</w:t>
            </w:r>
          </w:p>
        </w:tc>
        <w:tc>
          <w:tcPr>
            <w:tcW w:w="720" w:type="dxa"/>
          </w:tcPr>
          <w:p w14:paraId="19C5A49A" w14:textId="77777777" w:rsidR="000D7498" w:rsidRDefault="00000000">
            <w:pPr>
              <w:spacing w:after="40"/>
            </w:pPr>
            <w:r>
              <w:rPr>
                <w:rFonts w:ascii="Calibri" w:hAnsi="Calibri"/>
                <w:sz w:val="16"/>
              </w:rPr>
              <w:t>5a</w:t>
            </w:r>
          </w:p>
        </w:tc>
        <w:tc>
          <w:tcPr>
            <w:tcW w:w="720" w:type="dxa"/>
          </w:tcPr>
          <w:p w14:paraId="4E485BB8" w14:textId="77777777" w:rsidR="000D7498" w:rsidRDefault="00000000">
            <w:pPr>
              <w:spacing w:after="40"/>
            </w:pPr>
            <w:r>
              <w:rPr>
                <w:rFonts w:ascii="Calibri" w:hAnsi="Calibri"/>
                <w:sz w:val="16"/>
              </w:rPr>
              <w:t>D;E</w:t>
            </w:r>
          </w:p>
        </w:tc>
        <w:tc>
          <w:tcPr>
            <w:tcW w:w="9504" w:type="dxa"/>
          </w:tcPr>
          <w:p w14:paraId="48F38F64" w14:textId="77777777" w:rsidR="000D7498" w:rsidRDefault="00000000">
            <w:pPr>
              <w:spacing w:after="40"/>
            </w:pPr>
            <w:r>
              <w:rPr>
                <w:rFonts w:ascii="Calibri" w:hAnsi="Calibri"/>
                <w:sz w:val="16"/>
              </w:rPr>
              <w:t>Describe the sources of data separately for the development and evaluation datasets (eg, randomised trial, cohort, routine care or registry data), the rationale for using these data, and representativeness of the data</w:t>
            </w:r>
          </w:p>
        </w:tc>
        <w:tc>
          <w:tcPr>
            <w:tcW w:w="2448" w:type="dxa"/>
          </w:tcPr>
          <w:p w14:paraId="42D0B83C" w14:textId="77777777" w:rsidR="000D7498" w:rsidRDefault="00000000">
            <w:r>
              <w:t>Methods - Study design and patients (data source); Discussion - Limitations (representativeness)</w:t>
            </w:r>
          </w:p>
        </w:tc>
        <w:tc>
          <w:tcPr>
            <w:tcW w:w="2016" w:type="dxa"/>
          </w:tcPr>
          <w:p w14:paraId="5C38A585" w14:textId="77777777" w:rsidR="000D7498" w:rsidRDefault="000D7498">
            <w:pPr>
              <w:spacing w:after="40"/>
            </w:pPr>
          </w:p>
        </w:tc>
      </w:tr>
      <w:tr w:rsidR="000D7498" w14:paraId="3596530C" w14:textId="77777777">
        <w:tc>
          <w:tcPr>
            <w:tcW w:w="2736" w:type="dxa"/>
          </w:tcPr>
          <w:p w14:paraId="2A7CF39E" w14:textId="77777777" w:rsidR="000D7498" w:rsidRDefault="00000000">
            <w:pPr>
              <w:spacing w:after="40"/>
            </w:pPr>
            <w:r>
              <w:rPr>
                <w:rFonts w:ascii="Calibri" w:hAnsi="Calibri"/>
                <w:sz w:val="16"/>
              </w:rPr>
              <w:t>Methods - Data</w:t>
            </w:r>
          </w:p>
        </w:tc>
        <w:tc>
          <w:tcPr>
            <w:tcW w:w="720" w:type="dxa"/>
          </w:tcPr>
          <w:p w14:paraId="169AB66A" w14:textId="77777777" w:rsidR="000D7498" w:rsidRDefault="00000000">
            <w:pPr>
              <w:spacing w:after="40"/>
            </w:pPr>
            <w:r>
              <w:rPr>
                <w:rFonts w:ascii="Calibri" w:hAnsi="Calibri"/>
                <w:sz w:val="16"/>
              </w:rPr>
              <w:t>5b</w:t>
            </w:r>
          </w:p>
        </w:tc>
        <w:tc>
          <w:tcPr>
            <w:tcW w:w="720" w:type="dxa"/>
          </w:tcPr>
          <w:p w14:paraId="4854B4F5" w14:textId="77777777" w:rsidR="000D7498" w:rsidRDefault="00000000">
            <w:pPr>
              <w:spacing w:after="40"/>
            </w:pPr>
            <w:r>
              <w:rPr>
                <w:rFonts w:ascii="Calibri" w:hAnsi="Calibri"/>
                <w:sz w:val="16"/>
              </w:rPr>
              <w:t>D;E</w:t>
            </w:r>
          </w:p>
        </w:tc>
        <w:tc>
          <w:tcPr>
            <w:tcW w:w="9504" w:type="dxa"/>
          </w:tcPr>
          <w:p w14:paraId="74AEFA89" w14:textId="77777777" w:rsidR="000D7498" w:rsidRDefault="00000000">
            <w:pPr>
              <w:spacing w:after="40"/>
            </w:pPr>
            <w:r>
              <w:rPr>
                <w:rFonts w:ascii="Calibri" w:hAnsi="Calibri"/>
                <w:sz w:val="16"/>
              </w:rPr>
              <w:t>Specify the dates of the collected participant data, including start and end of participant accrual; and, if applicable, end of follow-up</w:t>
            </w:r>
          </w:p>
        </w:tc>
        <w:tc>
          <w:tcPr>
            <w:tcW w:w="2448" w:type="dxa"/>
          </w:tcPr>
          <w:p w14:paraId="77CE4A4F" w14:textId="77777777" w:rsidR="000D7498" w:rsidRDefault="00000000">
            <w:r>
              <w:t>Methods - Study design and patients (dates: Jan 2022-Jun 2025; outcome horizon 12 weeks)</w:t>
            </w:r>
          </w:p>
        </w:tc>
        <w:tc>
          <w:tcPr>
            <w:tcW w:w="2016" w:type="dxa"/>
          </w:tcPr>
          <w:p w14:paraId="4005B24F" w14:textId="77777777" w:rsidR="000D7498" w:rsidRDefault="000D7498">
            <w:pPr>
              <w:spacing w:after="40"/>
            </w:pPr>
          </w:p>
        </w:tc>
      </w:tr>
      <w:tr w:rsidR="000D7498" w14:paraId="3216A46B" w14:textId="77777777">
        <w:tc>
          <w:tcPr>
            <w:tcW w:w="2736" w:type="dxa"/>
          </w:tcPr>
          <w:p w14:paraId="62FCBEBC" w14:textId="77777777" w:rsidR="000D7498" w:rsidRDefault="00000000">
            <w:pPr>
              <w:spacing w:after="40"/>
            </w:pPr>
            <w:r>
              <w:rPr>
                <w:rFonts w:ascii="Calibri" w:hAnsi="Calibri"/>
                <w:sz w:val="16"/>
              </w:rPr>
              <w:t>Methods - Participants</w:t>
            </w:r>
          </w:p>
        </w:tc>
        <w:tc>
          <w:tcPr>
            <w:tcW w:w="720" w:type="dxa"/>
          </w:tcPr>
          <w:p w14:paraId="152E2829" w14:textId="77777777" w:rsidR="000D7498" w:rsidRDefault="00000000">
            <w:pPr>
              <w:spacing w:after="40"/>
            </w:pPr>
            <w:r>
              <w:rPr>
                <w:rFonts w:ascii="Calibri" w:hAnsi="Calibri"/>
                <w:sz w:val="16"/>
              </w:rPr>
              <w:t>6a</w:t>
            </w:r>
          </w:p>
        </w:tc>
        <w:tc>
          <w:tcPr>
            <w:tcW w:w="720" w:type="dxa"/>
          </w:tcPr>
          <w:p w14:paraId="26C77C05" w14:textId="77777777" w:rsidR="000D7498" w:rsidRDefault="00000000">
            <w:pPr>
              <w:spacing w:after="40"/>
            </w:pPr>
            <w:r>
              <w:rPr>
                <w:rFonts w:ascii="Calibri" w:hAnsi="Calibri"/>
                <w:sz w:val="16"/>
              </w:rPr>
              <w:t>D;E</w:t>
            </w:r>
          </w:p>
        </w:tc>
        <w:tc>
          <w:tcPr>
            <w:tcW w:w="9504" w:type="dxa"/>
          </w:tcPr>
          <w:p w14:paraId="4DED9E76" w14:textId="77777777" w:rsidR="000D7498" w:rsidRDefault="00000000">
            <w:pPr>
              <w:spacing w:after="40"/>
            </w:pPr>
            <w:r>
              <w:rPr>
                <w:rFonts w:ascii="Calibri" w:hAnsi="Calibri"/>
                <w:sz w:val="16"/>
              </w:rPr>
              <w:t>Specify key elements of the study setting (eg, primary care, secondary care, general population) including the number and location of centres</w:t>
            </w:r>
          </w:p>
        </w:tc>
        <w:tc>
          <w:tcPr>
            <w:tcW w:w="2448" w:type="dxa"/>
          </w:tcPr>
          <w:p w14:paraId="2FE4FC1F" w14:textId="77777777" w:rsidR="000D7498" w:rsidRDefault="00000000">
            <w:r>
              <w:t>Methods - Study design and patients (setting; app users; Germany)</w:t>
            </w:r>
          </w:p>
        </w:tc>
        <w:tc>
          <w:tcPr>
            <w:tcW w:w="2016" w:type="dxa"/>
          </w:tcPr>
          <w:p w14:paraId="7EA8F046" w14:textId="77777777" w:rsidR="000D7498" w:rsidRDefault="000D7498">
            <w:pPr>
              <w:spacing w:after="40"/>
            </w:pPr>
          </w:p>
        </w:tc>
      </w:tr>
      <w:tr w:rsidR="000D7498" w14:paraId="27D95428" w14:textId="77777777">
        <w:tc>
          <w:tcPr>
            <w:tcW w:w="2736" w:type="dxa"/>
          </w:tcPr>
          <w:p w14:paraId="29AE616F" w14:textId="77777777" w:rsidR="000D7498" w:rsidRDefault="00000000">
            <w:pPr>
              <w:spacing w:after="40"/>
            </w:pPr>
            <w:r>
              <w:rPr>
                <w:rFonts w:ascii="Calibri" w:hAnsi="Calibri"/>
                <w:sz w:val="16"/>
              </w:rPr>
              <w:t>Methods - Participants</w:t>
            </w:r>
          </w:p>
        </w:tc>
        <w:tc>
          <w:tcPr>
            <w:tcW w:w="720" w:type="dxa"/>
          </w:tcPr>
          <w:p w14:paraId="21DC9A85" w14:textId="77777777" w:rsidR="000D7498" w:rsidRDefault="00000000">
            <w:pPr>
              <w:spacing w:after="40"/>
            </w:pPr>
            <w:r>
              <w:rPr>
                <w:rFonts w:ascii="Calibri" w:hAnsi="Calibri"/>
                <w:sz w:val="16"/>
              </w:rPr>
              <w:t>6b</w:t>
            </w:r>
          </w:p>
        </w:tc>
        <w:tc>
          <w:tcPr>
            <w:tcW w:w="720" w:type="dxa"/>
          </w:tcPr>
          <w:p w14:paraId="2720A6D3" w14:textId="77777777" w:rsidR="000D7498" w:rsidRDefault="00000000">
            <w:pPr>
              <w:spacing w:after="40"/>
            </w:pPr>
            <w:r>
              <w:rPr>
                <w:rFonts w:ascii="Calibri" w:hAnsi="Calibri"/>
                <w:sz w:val="16"/>
              </w:rPr>
              <w:t>D;E</w:t>
            </w:r>
          </w:p>
        </w:tc>
        <w:tc>
          <w:tcPr>
            <w:tcW w:w="9504" w:type="dxa"/>
          </w:tcPr>
          <w:p w14:paraId="2AACC392" w14:textId="77777777" w:rsidR="000D7498" w:rsidRDefault="00000000">
            <w:pPr>
              <w:spacing w:after="40"/>
            </w:pPr>
            <w:r>
              <w:rPr>
                <w:rFonts w:ascii="Calibri" w:hAnsi="Calibri"/>
                <w:sz w:val="16"/>
              </w:rPr>
              <w:t>Describe the eligibility criteria for study participants</w:t>
            </w:r>
          </w:p>
        </w:tc>
        <w:tc>
          <w:tcPr>
            <w:tcW w:w="2448" w:type="dxa"/>
          </w:tcPr>
          <w:p w14:paraId="40D7867D" w14:textId="77777777" w:rsidR="000D7498" w:rsidRDefault="00000000">
            <w:r>
              <w:t>Methods - Study design and patients (eligibility; analytical cohort definition)</w:t>
            </w:r>
          </w:p>
        </w:tc>
        <w:tc>
          <w:tcPr>
            <w:tcW w:w="2016" w:type="dxa"/>
          </w:tcPr>
          <w:p w14:paraId="274F4A12" w14:textId="77777777" w:rsidR="000D7498" w:rsidRDefault="000D7498">
            <w:pPr>
              <w:spacing w:after="40"/>
            </w:pPr>
          </w:p>
        </w:tc>
      </w:tr>
      <w:tr w:rsidR="000D7498" w14:paraId="402E292B" w14:textId="77777777">
        <w:tc>
          <w:tcPr>
            <w:tcW w:w="2736" w:type="dxa"/>
          </w:tcPr>
          <w:p w14:paraId="577E3E2C" w14:textId="77777777" w:rsidR="000D7498" w:rsidRDefault="00000000">
            <w:pPr>
              <w:spacing w:after="40"/>
            </w:pPr>
            <w:r>
              <w:rPr>
                <w:rFonts w:ascii="Calibri" w:hAnsi="Calibri"/>
                <w:sz w:val="16"/>
              </w:rPr>
              <w:t>Methods - Participants</w:t>
            </w:r>
          </w:p>
        </w:tc>
        <w:tc>
          <w:tcPr>
            <w:tcW w:w="720" w:type="dxa"/>
          </w:tcPr>
          <w:p w14:paraId="21240E4E" w14:textId="77777777" w:rsidR="000D7498" w:rsidRDefault="00000000">
            <w:pPr>
              <w:spacing w:after="40"/>
            </w:pPr>
            <w:r>
              <w:rPr>
                <w:rFonts w:ascii="Calibri" w:hAnsi="Calibri"/>
                <w:sz w:val="16"/>
              </w:rPr>
              <w:t>6c</w:t>
            </w:r>
          </w:p>
        </w:tc>
        <w:tc>
          <w:tcPr>
            <w:tcW w:w="720" w:type="dxa"/>
          </w:tcPr>
          <w:p w14:paraId="7F458486" w14:textId="77777777" w:rsidR="000D7498" w:rsidRDefault="00000000">
            <w:pPr>
              <w:spacing w:after="40"/>
            </w:pPr>
            <w:r>
              <w:rPr>
                <w:rFonts w:ascii="Calibri" w:hAnsi="Calibri"/>
                <w:sz w:val="16"/>
              </w:rPr>
              <w:t>D;E</w:t>
            </w:r>
          </w:p>
        </w:tc>
        <w:tc>
          <w:tcPr>
            <w:tcW w:w="9504" w:type="dxa"/>
          </w:tcPr>
          <w:p w14:paraId="28F9FFBE" w14:textId="77777777" w:rsidR="000D7498" w:rsidRDefault="00000000">
            <w:pPr>
              <w:spacing w:after="40"/>
            </w:pPr>
            <w:r>
              <w:rPr>
                <w:rFonts w:ascii="Calibri" w:hAnsi="Calibri"/>
                <w:sz w:val="16"/>
              </w:rPr>
              <w:t>Give details of any treatments received, and how they were handled during model development or evaluation, if relevant</w:t>
            </w:r>
          </w:p>
        </w:tc>
        <w:tc>
          <w:tcPr>
            <w:tcW w:w="2448" w:type="dxa"/>
          </w:tcPr>
          <w:p w14:paraId="19D4E7A1" w14:textId="77777777" w:rsidR="000D7498" w:rsidRDefault="00000000">
            <w:r>
              <w:t xml:space="preserve">Methods - Assessments and Outcome Definition (medication data unavailable); Discussion - </w:t>
            </w:r>
            <w:r>
              <w:lastRenderedPageBreak/>
              <w:t>Limitations</w:t>
            </w:r>
          </w:p>
        </w:tc>
        <w:tc>
          <w:tcPr>
            <w:tcW w:w="2016" w:type="dxa"/>
          </w:tcPr>
          <w:p w14:paraId="17C6C988" w14:textId="77777777" w:rsidR="000D7498" w:rsidRDefault="000D7498">
            <w:pPr>
              <w:spacing w:after="40"/>
            </w:pPr>
          </w:p>
        </w:tc>
      </w:tr>
      <w:tr w:rsidR="000D7498" w14:paraId="4B32D742" w14:textId="77777777">
        <w:tc>
          <w:tcPr>
            <w:tcW w:w="2736" w:type="dxa"/>
          </w:tcPr>
          <w:p w14:paraId="45EE2A64" w14:textId="77777777" w:rsidR="000D7498" w:rsidRDefault="00000000">
            <w:pPr>
              <w:spacing w:after="40"/>
            </w:pPr>
            <w:r>
              <w:rPr>
                <w:rFonts w:ascii="Calibri" w:hAnsi="Calibri"/>
                <w:sz w:val="16"/>
              </w:rPr>
              <w:t>Methods - Data preparation</w:t>
            </w:r>
          </w:p>
        </w:tc>
        <w:tc>
          <w:tcPr>
            <w:tcW w:w="720" w:type="dxa"/>
          </w:tcPr>
          <w:p w14:paraId="5CDD1B03" w14:textId="77777777" w:rsidR="000D7498" w:rsidRDefault="00000000">
            <w:pPr>
              <w:spacing w:after="40"/>
            </w:pPr>
            <w:r>
              <w:rPr>
                <w:rFonts w:ascii="Calibri" w:hAnsi="Calibri"/>
                <w:sz w:val="16"/>
              </w:rPr>
              <w:t>7</w:t>
            </w:r>
          </w:p>
        </w:tc>
        <w:tc>
          <w:tcPr>
            <w:tcW w:w="720" w:type="dxa"/>
          </w:tcPr>
          <w:p w14:paraId="29623661" w14:textId="77777777" w:rsidR="000D7498" w:rsidRDefault="00000000">
            <w:pPr>
              <w:spacing w:after="40"/>
            </w:pPr>
            <w:r>
              <w:rPr>
                <w:rFonts w:ascii="Calibri" w:hAnsi="Calibri"/>
                <w:sz w:val="16"/>
              </w:rPr>
              <w:t>D;E</w:t>
            </w:r>
          </w:p>
        </w:tc>
        <w:tc>
          <w:tcPr>
            <w:tcW w:w="9504" w:type="dxa"/>
          </w:tcPr>
          <w:p w14:paraId="37CCFD7B" w14:textId="77777777" w:rsidR="000D7498" w:rsidRDefault="00000000">
            <w:pPr>
              <w:spacing w:after="40"/>
            </w:pPr>
            <w:r>
              <w:rPr>
                <w:rFonts w:ascii="Calibri" w:hAnsi="Calibri"/>
                <w:sz w:val="16"/>
              </w:rPr>
              <w:t>Describe any data pre-processing and quality checking, including whether this was similar across relevant sociodemographic groups</w:t>
            </w:r>
          </w:p>
        </w:tc>
        <w:tc>
          <w:tcPr>
            <w:tcW w:w="2448" w:type="dxa"/>
          </w:tcPr>
          <w:p w14:paraId="4E253425" w14:textId="77777777" w:rsidR="000D7498" w:rsidRDefault="00000000">
            <w:r>
              <w:t>Methods - Statistical Analysis (preprocessing and imputation); no formal data quality checks across sociodemographic groups reported</w:t>
            </w:r>
          </w:p>
        </w:tc>
        <w:tc>
          <w:tcPr>
            <w:tcW w:w="2016" w:type="dxa"/>
          </w:tcPr>
          <w:p w14:paraId="044E4ED4" w14:textId="77777777" w:rsidR="000D7498" w:rsidRDefault="000D7498">
            <w:pPr>
              <w:spacing w:after="40"/>
            </w:pPr>
          </w:p>
        </w:tc>
      </w:tr>
      <w:tr w:rsidR="000D7498" w14:paraId="7B3FB67B" w14:textId="77777777">
        <w:tc>
          <w:tcPr>
            <w:tcW w:w="2736" w:type="dxa"/>
          </w:tcPr>
          <w:p w14:paraId="7878DA50" w14:textId="77777777" w:rsidR="000D7498" w:rsidRDefault="00000000">
            <w:pPr>
              <w:spacing w:after="40"/>
            </w:pPr>
            <w:r>
              <w:rPr>
                <w:rFonts w:ascii="Calibri" w:hAnsi="Calibri"/>
                <w:sz w:val="16"/>
              </w:rPr>
              <w:t>Methods - Outcome</w:t>
            </w:r>
          </w:p>
        </w:tc>
        <w:tc>
          <w:tcPr>
            <w:tcW w:w="720" w:type="dxa"/>
          </w:tcPr>
          <w:p w14:paraId="4F5C1903" w14:textId="77777777" w:rsidR="000D7498" w:rsidRDefault="00000000">
            <w:pPr>
              <w:spacing w:after="40"/>
            </w:pPr>
            <w:r>
              <w:rPr>
                <w:rFonts w:ascii="Calibri" w:hAnsi="Calibri"/>
                <w:sz w:val="16"/>
              </w:rPr>
              <w:t>8a</w:t>
            </w:r>
          </w:p>
        </w:tc>
        <w:tc>
          <w:tcPr>
            <w:tcW w:w="720" w:type="dxa"/>
          </w:tcPr>
          <w:p w14:paraId="1B385BF0" w14:textId="77777777" w:rsidR="000D7498" w:rsidRDefault="00000000">
            <w:pPr>
              <w:spacing w:after="40"/>
            </w:pPr>
            <w:r>
              <w:rPr>
                <w:rFonts w:ascii="Calibri" w:hAnsi="Calibri"/>
                <w:sz w:val="16"/>
              </w:rPr>
              <w:t>D;E</w:t>
            </w:r>
          </w:p>
        </w:tc>
        <w:tc>
          <w:tcPr>
            <w:tcW w:w="9504" w:type="dxa"/>
          </w:tcPr>
          <w:p w14:paraId="5C2BC37A" w14:textId="77777777" w:rsidR="000D7498" w:rsidRDefault="00000000">
            <w:pPr>
              <w:spacing w:after="40"/>
            </w:pPr>
            <w:r>
              <w:rPr>
                <w:rFonts w:ascii="Calibri" w:hAnsi="Calibri"/>
                <w:sz w:val="16"/>
              </w:rPr>
              <w:t>Clearly define the outcome that is being predicted and the time horizon, including how and when assessed, the rationale for choosing this outcome, and whether the method of outcome assessment is consistent across sociodemographic groups</w:t>
            </w:r>
          </w:p>
        </w:tc>
        <w:tc>
          <w:tcPr>
            <w:tcW w:w="2448" w:type="dxa"/>
          </w:tcPr>
          <w:p w14:paraId="15F70F7E" w14:textId="77777777" w:rsidR="000D7498" w:rsidRDefault="00000000">
            <w:r>
              <w:t>Methods - Assessments and Outcome Definition (outcome definition; 12-week horizon; &gt;=30% reduction)</w:t>
            </w:r>
          </w:p>
        </w:tc>
        <w:tc>
          <w:tcPr>
            <w:tcW w:w="2016" w:type="dxa"/>
          </w:tcPr>
          <w:p w14:paraId="421A0507" w14:textId="77777777" w:rsidR="000D7498" w:rsidRDefault="000D7498">
            <w:pPr>
              <w:spacing w:after="40"/>
            </w:pPr>
          </w:p>
        </w:tc>
      </w:tr>
      <w:tr w:rsidR="000D7498" w14:paraId="0ED1E12F" w14:textId="77777777">
        <w:tc>
          <w:tcPr>
            <w:tcW w:w="2736" w:type="dxa"/>
          </w:tcPr>
          <w:p w14:paraId="56487DD3" w14:textId="77777777" w:rsidR="000D7498" w:rsidRDefault="00000000">
            <w:pPr>
              <w:spacing w:after="40"/>
            </w:pPr>
            <w:r>
              <w:rPr>
                <w:rFonts w:ascii="Calibri" w:hAnsi="Calibri"/>
                <w:sz w:val="16"/>
              </w:rPr>
              <w:t>Methods - Outcome</w:t>
            </w:r>
          </w:p>
        </w:tc>
        <w:tc>
          <w:tcPr>
            <w:tcW w:w="720" w:type="dxa"/>
          </w:tcPr>
          <w:p w14:paraId="360FEC48" w14:textId="77777777" w:rsidR="000D7498" w:rsidRDefault="00000000">
            <w:pPr>
              <w:spacing w:after="40"/>
            </w:pPr>
            <w:r>
              <w:rPr>
                <w:rFonts w:ascii="Calibri" w:hAnsi="Calibri"/>
                <w:sz w:val="16"/>
              </w:rPr>
              <w:t>8b</w:t>
            </w:r>
          </w:p>
        </w:tc>
        <w:tc>
          <w:tcPr>
            <w:tcW w:w="720" w:type="dxa"/>
          </w:tcPr>
          <w:p w14:paraId="1BE85DD3" w14:textId="77777777" w:rsidR="000D7498" w:rsidRDefault="00000000">
            <w:pPr>
              <w:spacing w:after="40"/>
            </w:pPr>
            <w:r>
              <w:rPr>
                <w:rFonts w:ascii="Calibri" w:hAnsi="Calibri"/>
                <w:sz w:val="16"/>
              </w:rPr>
              <w:t>D;E</w:t>
            </w:r>
          </w:p>
        </w:tc>
        <w:tc>
          <w:tcPr>
            <w:tcW w:w="9504" w:type="dxa"/>
          </w:tcPr>
          <w:p w14:paraId="3C642F0F" w14:textId="77777777" w:rsidR="000D7498" w:rsidRDefault="00000000">
            <w:pPr>
              <w:spacing w:after="40"/>
            </w:pPr>
            <w:r>
              <w:rPr>
                <w:rFonts w:ascii="Calibri" w:hAnsi="Calibri"/>
                <w:sz w:val="16"/>
              </w:rPr>
              <w:t>If outcome assessment requires subjective interpretation, describe the qualifications and demographic characteristics of the outcome assessors</w:t>
            </w:r>
          </w:p>
        </w:tc>
        <w:tc>
          <w:tcPr>
            <w:tcW w:w="2448" w:type="dxa"/>
          </w:tcPr>
          <w:p w14:paraId="6A6E3042" w14:textId="77777777" w:rsidR="000D7498" w:rsidRDefault="00000000">
            <w:r>
              <w:t>Not applicable (self-reported outcome; no assessor interpretation)</w:t>
            </w:r>
          </w:p>
        </w:tc>
        <w:tc>
          <w:tcPr>
            <w:tcW w:w="2016" w:type="dxa"/>
          </w:tcPr>
          <w:p w14:paraId="203E3DB4" w14:textId="77777777" w:rsidR="000D7498" w:rsidRDefault="000D7498">
            <w:pPr>
              <w:spacing w:after="40"/>
            </w:pPr>
          </w:p>
        </w:tc>
      </w:tr>
      <w:tr w:rsidR="000D7498" w14:paraId="15653A02" w14:textId="77777777">
        <w:tc>
          <w:tcPr>
            <w:tcW w:w="2736" w:type="dxa"/>
          </w:tcPr>
          <w:p w14:paraId="24B883CB" w14:textId="77777777" w:rsidR="000D7498" w:rsidRDefault="00000000">
            <w:pPr>
              <w:spacing w:after="40"/>
            </w:pPr>
            <w:r>
              <w:rPr>
                <w:rFonts w:ascii="Calibri" w:hAnsi="Calibri"/>
                <w:sz w:val="16"/>
              </w:rPr>
              <w:t>Methods - Outcome</w:t>
            </w:r>
          </w:p>
        </w:tc>
        <w:tc>
          <w:tcPr>
            <w:tcW w:w="720" w:type="dxa"/>
          </w:tcPr>
          <w:p w14:paraId="55A4D3AB" w14:textId="77777777" w:rsidR="000D7498" w:rsidRDefault="00000000">
            <w:pPr>
              <w:spacing w:after="40"/>
            </w:pPr>
            <w:r>
              <w:rPr>
                <w:rFonts w:ascii="Calibri" w:hAnsi="Calibri"/>
                <w:sz w:val="16"/>
              </w:rPr>
              <w:t>8c</w:t>
            </w:r>
          </w:p>
        </w:tc>
        <w:tc>
          <w:tcPr>
            <w:tcW w:w="720" w:type="dxa"/>
          </w:tcPr>
          <w:p w14:paraId="2F59278E" w14:textId="77777777" w:rsidR="000D7498" w:rsidRDefault="00000000">
            <w:pPr>
              <w:spacing w:after="40"/>
            </w:pPr>
            <w:r>
              <w:rPr>
                <w:rFonts w:ascii="Calibri" w:hAnsi="Calibri"/>
                <w:sz w:val="16"/>
              </w:rPr>
              <w:t>D;E</w:t>
            </w:r>
          </w:p>
        </w:tc>
        <w:tc>
          <w:tcPr>
            <w:tcW w:w="9504" w:type="dxa"/>
          </w:tcPr>
          <w:p w14:paraId="0A4F43A9" w14:textId="77777777" w:rsidR="000D7498" w:rsidRDefault="00000000">
            <w:pPr>
              <w:spacing w:after="40"/>
            </w:pPr>
            <w:r>
              <w:rPr>
                <w:rFonts w:ascii="Calibri" w:hAnsi="Calibri"/>
                <w:sz w:val="16"/>
              </w:rPr>
              <w:t>Report any actions to blind assessment of the outcome to be predicted</w:t>
            </w:r>
          </w:p>
        </w:tc>
        <w:tc>
          <w:tcPr>
            <w:tcW w:w="2448" w:type="dxa"/>
          </w:tcPr>
          <w:p w14:paraId="1DE37267" w14:textId="77777777" w:rsidR="000D7498" w:rsidRDefault="00000000">
            <w:r>
              <w:t>Not applicable (self-reported outcome; no blinding described)</w:t>
            </w:r>
          </w:p>
        </w:tc>
        <w:tc>
          <w:tcPr>
            <w:tcW w:w="2016" w:type="dxa"/>
          </w:tcPr>
          <w:p w14:paraId="39A8A240" w14:textId="77777777" w:rsidR="000D7498" w:rsidRDefault="000D7498">
            <w:pPr>
              <w:spacing w:after="40"/>
            </w:pPr>
          </w:p>
        </w:tc>
      </w:tr>
      <w:tr w:rsidR="000D7498" w14:paraId="2C3BD6DE" w14:textId="77777777">
        <w:tc>
          <w:tcPr>
            <w:tcW w:w="2736" w:type="dxa"/>
          </w:tcPr>
          <w:p w14:paraId="676F2083" w14:textId="77777777" w:rsidR="000D7498" w:rsidRDefault="00000000">
            <w:pPr>
              <w:spacing w:after="40"/>
            </w:pPr>
            <w:r>
              <w:rPr>
                <w:rFonts w:ascii="Calibri" w:hAnsi="Calibri"/>
                <w:sz w:val="16"/>
              </w:rPr>
              <w:t>Methods - Predictors</w:t>
            </w:r>
          </w:p>
        </w:tc>
        <w:tc>
          <w:tcPr>
            <w:tcW w:w="720" w:type="dxa"/>
          </w:tcPr>
          <w:p w14:paraId="2D3F2DDD" w14:textId="77777777" w:rsidR="000D7498" w:rsidRDefault="00000000">
            <w:pPr>
              <w:spacing w:after="40"/>
            </w:pPr>
            <w:r>
              <w:rPr>
                <w:rFonts w:ascii="Calibri" w:hAnsi="Calibri"/>
                <w:sz w:val="16"/>
              </w:rPr>
              <w:t>9a</w:t>
            </w:r>
          </w:p>
        </w:tc>
        <w:tc>
          <w:tcPr>
            <w:tcW w:w="720" w:type="dxa"/>
          </w:tcPr>
          <w:p w14:paraId="6BCF3CD1" w14:textId="77777777" w:rsidR="000D7498" w:rsidRDefault="00000000">
            <w:pPr>
              <w:spacing w:after="40"/>
            </w:pPr>
            <w:r>
              <w:rPr>
                <w:rFonts w:ascii="Calibri" w:hAnsi="Calibri"/>
                <w:sz w:val="16"/>
              </w:rPr>
              <w:t>D</w:t>
            </w:r>
          </w:p>
        </w:tc>
        <w:tc>
          <w:tcPr>
            <w:tcW w:w="9504" w:type="dxa"/>
          </w:tcPr>
          <w:p w14:paraId="085D0D59" w14:textId="77777777" w:rsidR="000D7498" w:rsidRDefault="00000000">
            <w:pPr>
              <w:spacing w:after="40"/>
            </w:pPr>
            <w:r>
              <w:rPr>
                <w:rFonts w:ascii="Calibri" w:hAnsi="Calibri"/>
                <w:sz w:val="16"/>
              </w:rPr>
              <w:t>Describe the choice of initial predictors (eg, literature, previous models, all available predictors) and any pre-selection of predictors before model building</w:t>
            </w:r>
          </w:p>
        </w:tc>
        <w:tc>
          <w:tcPr>
            <w:tcW w:w="2448" w:type="dxa"/>
          </w:tcPr>
          <w:p w14:paraId="74D5C6B3" w14:textId="77777777" w:rsidR="000D7498" w:rsidRDefault="00000000">
            <w:r>
              <w:t>Methods - Assessments and Outcome Definition (candidate predictors specified); Introduction (behavioral/lifestyle predictors rationale)</w:t>
            </w:r>
          </w:p>
        </w:tc>
        <w:tc>
          <w:tcPr>
            <w:tcW w:w="2016" w:type="dxa"/>
          </w:tcPr>
          <w:p w14:paraId="4834CA25" w14:textId="77777777" w:rsidR="000D7498" w:rsidRDefault="000D7498">
            <w:pPr>
              <w:spacing w:after="40"/>
            </w:pPr>
          </w:p>
        </w:tc>
      </w:tr>
      <w:tr w:rsidR="000D7498" w14:paraId="1618FE10" w14:textId="77777777">
        <w:tc>
          <w:tcPr>
            <w:tcW w:w="2736" w:type="dxa"/>
          </w:tcPr>
          <w:p w14:paraId="0EAECBEF" w14:textId="77777777" w:rsidR="000D7498" w:rsidRDefault="00000000">
            <w:pPr>
              <w:spacing w:after="40"/>
            </w:pPr>
            <w:r>
              <w:rPr>
                <w:rFonts w:ascii="Calibri" w:hAnsi="Calibri"/>
                <w:sz w:val="16"/>
              </w:rPr>
              <w:t>Methods - Predictors</w:t>
            </w:r>
          </w:p>
        </w:tc>
        <w:tc>
          <w:tcPr>
            <w:tcW w:w="720" w:type="dxa"/>
          </w:tcPr>
          <w:p w14:paraId="62D235A9" w14:textId="77777777" w:rsidR="000D7498" w:rsidRDefault="00000000">
            <w:pPr>
              <w:spacing w:after="40"/>
            </w:pPr>
            <w:r>
              <w:rPr>
                <w:rFonts w:ascii="Calibri" w:hAnsi="Calibri"/>
                <w:sz w:val="16"/>
              </w:rPr>
              <w:t>9b</w:t>
            </w:r>
          </w:p>
        </w:tc>
        <w:tc>
          <w:tcPr>
            <w:tcW w:w="720" w:type="dxa"/>
          </w:tcPr>
          <w:p w14:paraId="35618A2F" w14:textId="77777777" w:rsidR="000D7498" w:rsidRDefault="00000000">
            <w:pPr>
              <w:spacing w:after="40"/>
            </w:pPr>
            <w:r>
              <w:rPr>
                <w:rFonts w:ascii="Calibri" w:hAnsi="Calibri"/>
                <w:sz w:val="16"/>
              </w:rPr>
              <w:t>D;E</w:t>
            </w:r>
          </w:p>
        </w:tc>
        <w:tc>
          <w:tcPr>
            <w:tcW w:w="9504" w:type="dxa"/>
          </w:tcPr>
          <w:p w14:paraId="79FEF53A" w14:textId="77777777" w:rsidR="000D7498" w:rsidRDefault="00000000">
            <w:pPr>
              <w:spacing w:after="40"/>
            </w:pPr>
            <w:r>
              <w:rPr>
                <w:rFonts w:ascii="Calibri" w:hAnsi="Calibri"/>
                <w:sz w:val="16"/>
              </w:rPr>
              <w:t>Clearly define all predictors, including how and when they were measured (and any actions to blind assessment of predictors for the outcome and other predictors)</w:t>
            </w:r>
          </w:p>
        </w:tc>
        <w:tc>
          <w:tcPr>
            <w:tcW w:w="2448" w:type="dxa"/>
          </w:tcPr>
          <w:p w14:paraId="4512AF33" w14:textId="77777777" w:rsidR="000D7498" w:rsidRDefault="00000000">
            <w:r>
              <w:t>Methods - Assessments and Outcome Definition (predictor definitions and timing at baseline); Methods - Statistical Analysis (scaling/standardization)</w:t>
            </w:r>
          </w:p>
        </w:tc>
        <w:tc>
          <w:tcPr>
            <w:tcW w:w="2016" w:type="dxa"/>
          </w:tcPr>
          <w:p w14:paraId="78D81E8D" w14:textId="77777777" w:rsidR="000D7498" w:rsidRDefault="000D7498">
            <w:pPr>
              <w:spacing w:after="40"/>
            </w:pPr>
          </w:p>
        </w:tc>
      </w:tr>
      <w:tr w:rsidR="000D7498" w14:paraId="6196CD78" w14:textId="77777777">
        <w:tc>
          <w:tcPr>
            <w:tcW w:w="2736" w:type="dxa"/>
          </w:tcPr>
          <w:p w14:paraId="57D76295" w14:textId="77777777" w:rsidR="000D7498" w:rsidRDefault="00000000">
            <w:pPr>
              <w:spacing w:after="40"/>
            </w:pPr>
            <w:r>
              <w:rPr>
                <w:rFonts w:ascii="Calibri" w:hAnsi="Calibri"/>
                <w:sz w:val="16"/>
              </w:rPr>
              <w:t>Methods - Predictors</w:t>
            </w:r>
          </w:p>
        </w:tc>
        <w:tc>
          <w:tcPr>
            <w:tcW w:w="720" w:type="dxa"/>
          </w:tcPr>
          <w:p w14:paraId="7CEDE5DC" w14:textId="77777777" w:rsidR="000D7498" w:rsidRDefault="00000000">
            <w:pPr>
              <w:spacing w:after="40"/>
            </w:pPr>
            <w:r>
              <w:rPr>
                <w:rFonts w:ascii="Calibri" w:hAnsi="Calibri"/>
                <w:sz w:val="16"/>
              </w:rPr>
              <w:t>9c</w:t>
            </w:r>
          </w:p>
        </w:tc>
        <w:tc>
          <w:tcPr>
            <w:tcW w:w="720" w:type="dxa"/>
          </w:tcPr>
          <w:p w14:paraId="4D98332A" w14:textId="77777777" w:rsidR="000D7498" w:rsidRDefault="00000000">
            <w:pPr>
              <w:spacing w:after="40"/>
            </w:pPr>
            <w:r>
              <w:rPr>
                <w:rFonts w:ascii="Calibri" w:hAnsi="Calibri"/>
                <w:sz w:val="16"/>
              </w:rPr>
              <w:t>D;E</w:t>
            </w:r>
          </w:p>
        </w:tc>
        <w:tc>
          <w:tcPr>
            <w:tcW w:w="9504" w:type="dxa"/>
          </w:tcPr>
          <w:p w14:paraId="62EFB10A" w14:textId="77777777" w:rsidR="000D7498" w:rsidRDefault="00000000">
            <w:pPr>
              <w:spacing w:after="40"/>
            </w:pPr>
            <w:r>
              <w:rPr>
                <w:rFonts w:ascii="Calibri" w:hAnsi="Calibri"/>
                <w:sz w:val="16"/>
              </w:rPr>
              <w:t>If predictor measurement requires subjective interpretation, describe the qualifications and demographic characteristics of the predictor assessors</w:t>
            </w:r>
          </w:p>
        </w:tc>
        <w:tc>
          <w:tcPr>
            <w:tcW w:w="2448" w:type="dxa"/>
          </w:tcPr>
          <w:p w14:paraId="2067C438" w14:textId="77777777" w:rsidR="000D7498" w:rsidRDefault="00000000">
            <w:r>
              <w:t>Not applicable (predictors are self-reported; no assessor interpretation)</w:t>
            </w:r>
          </w:p>
        </w:tc>
        <w:tc>
          <w:tcPr>
            <w:tcW w:w="2016" w:type="dxa"/>
          </w:tcPr>
          <w:p w14:paraId="47DF6E49" w14:textId="77777777" w:rsidR="000D7498" w:rsidRDefault="000D7498">
            <w:pPr>
              <w:spacing w:after="40"/>
            </w:pPr>
          </w:p>
        </w:tc>
      </w:tr>
      <w:tr w:rsidR="000D7498" w14:paraId="1DADDEB3" w14:textId="77777777">
        <w:tc>
          <w:tcPr>
            <w:tcW w:w="2736" w:type="dxa"/>
          </w:tcPr>
          <w:p w14:paraId="71556476" w14:textId="77777777" w:rsidR="000D7498" w:rsidRDefault="00000000">
            <w:pPr>
              <w:spacing w:after="40"/>
            </w:pPr>
            <w:r>
              <w:rPr>
                <w:rFonts w:ascii="Calibri" w:hAnsi="Calibri"/>
                <w:sz w:val="16"/>
              </w:rPr>
              <w:t>Methods - Sample size</w:t>
            </w:r>
          </w:p>
        </w:tc>
        <w:tc>
          <w:tcPr>
            <w:tcW w:w="720" w:type="dxa"/>
          </w:tcPr>
          <w:p w14:paraId="73FBE3F9" w14:textId="77777777" w:rsidR="000D7498" w:rsidRDefault="00000000">
            <w:pPr>
              <w:spacing w:after="40"/>
            </w:pPr>
            <w:r>
              <w:rPr>
                <w:rFonts w:ascii="Calibri" w:hAnsi="Calibri"/>
                <w:sz w:val="16"/>
              </w:rPr>
              <w:t>10</w:t>
            </w:r>
          </w:p>
        </w:tc>
        <w:tc>
          <w:tcPr>
            <w:tcW w:w="720" w:type="dxa"/>
          </w:tcPr>
          <w:p w14:paraId="2165B0E2" w14:textId="77777777" w:rsidR="000D7498" w:rsidRDefault="00000000">
            <w:pPr>
              <w:spacing w:after="40"/>
            </w:pPr>
            <w:r>
              <w:rPr>
                <w:rFonts w:ascii="Calibri" w:hAnsi="Calibri"/>
                <w:sz w:val="16"/>
              </w:rPr>
              <w:t>D;E</w:t>
            </w:r>
          </w:p>
        </w:tc>
        <w:tc>
          <w:tcPr>
            <w:tcW w:w="9504" w:type="dxa"/>
          </w:tcPr>
          <w:p w14:paraId="553F9775" w14:textId="77777777" w:rsidR="000D7498" w:rsidRDefault="00000000">
            <w:pPr>
              <w:spacing w:after="40"/>
            </w:pPr>
            <w:r>
              <w:rPr>
                <w:rFonts w:ascii="Calibri" w:hAnsi="Calibri"/>
                <w:sz w:val="16"/>
              </w:rPr>
              <w:t>Explain how the study size was arrived at (separately for development and evaluation), and justify that the study size was sufficient to answer the research question. Include details of any sample size calculation</w:t>
            </w:r>
          </w:p>
        </w:tc>
        <w:tc>
          <w:tcPr>
            <w:tcW w:w="2448" w:type="dxa"/>
          </w:tcPr>
          <w:p w14:paraId="03A236AE" w14:textId="77777777" w:rsidR="000D7498" w:rsidRDefault="00000000">
            <w:r>
              <w:t xml:space="preserve">Methods - Study design and patients (sample size N=914; cohort derivation); no formal sample size calculation </w:t>
            </w:r>
            <w:r>
              <w:lastRenderedPageBreak/>
              <w:t>reported</w:t>
            </w:r>
          </w:p>
        </w:tc>
        <w:tc>
          <w:tcPr>
            <w:tcW w:w="2016" w:type="dxa"/>
          </w:tcPr>
          <w:p w14:paraId="01185628" w14:textId="77777777" w:rsidR="000D7498" w:rsidRDefault="000D7498">
            <w:pPr>
              <w:spacing w:after="40"/>
            </w:pPr>
          </w:p>
        </w:tc>
      </w:tr>
      <w:tr w:rsidR="000D7498" w14:paraId="404E5B87" w14:textId="77777777">
        <w:tc>
          <w:tcPr>
            <w:tcW w:w="2736" w:type="dxa"/>
          </w:tcPr>
          <w:p w14:paraId="32454C46" w14:textId="77777777" w:rsidR="000D7498" w:rsidRDefault="00000000">
            <w:pPr>
              <w:spacing w:after="40"/>
            </w:pPr>
            <w:r>
              <w:rPr>
                <w:rFonts w:ascii="Calibri" w:hAnsi="Calibri"/>
                <w:sz w:val="16"/>
              </w:rPr>
              <w:t>Methods - Missing data</w:t>
            </w:r>
          </w:p>
        </w:tc>
        <w:tc>
          <w:tcPr>
            <w:tcW w:w="720" w:type="dxa"/>
          </w:tcPr>
          <w:p w14:paraId="278BF734" w14:textId="77777777" w:rsidR="000D7498" w:rsidRDefault="00000000">
            <w:pPr>
              <w:spacing w:after="40"/>
            </w:pPr>
            <w:r>
              <w:rPr>
                <w:rFonts w:ascii="Calibri" w:hAnsi="Calibri"/>
                <w:sz w:val="16"/>
              </w:rPr>
              <w:t>11</w:t>
            </w:r>
          </w:p>
        </w:tc>
        <w:tc>
          <w:tcPr>
            <w:tcW w:w="720" w:type="dxa"/>
          </w:tcPr>
          <w:p w14:paraId="3F9758F3" w14:textId="77777777" w:rsidR="000D7498" w:rsidRDefault="00000000">
            <w:pPr>
              <w:spacing w:after="40"/>
            </w:pPr>
            <w:r>
              <w:rPr>
                <w:rFonts w:ascii="Calibri" w:hAnsi="Calibri"/>
                <w:sz w:val="16"/>
              </w:rPr>
              <w:t>D;E</w:t>
            </w:r>
          </w:p>
        </w:tc>
        <w:tc>
          <w:tcPr>
            <w:tcW w:w="9504" w:type="dxa"/>
          </w:tcPr>
          <w:p w14:paraId="2C3C3650" w14:textId="77777777" w:rsidR="000D7498" w:rsidRDefault="00000000">
            <w:pPr>
              <w:spacing w:after="40"/>
            </w:pPr>
            <w:r>
              <w:rPr>
                <w:rFonts w:ascii="Calibri" w:hAnsi="Calibri"/>
                <w:sz w:val="16"/>
              </w:rPr>
              <w:t>Describe how missing data were handled. Provide reasons for omitting any data</w:t>
            </w:r>
          </w:p>
        </w:tc>
        <w:tc>
          <w:tcPr>
            <w:tcW w:w="2448" w:type="dxa"/>
          </w:tcPr>
          <w:p w14:paraId="1CFC568F" w14:textId="77777777" w:rsidR="000D7498" w:rsidRDefault="00000000">
            <w:r>
              <w:t>Methods - Statistical Analysis (single imputation; exclusion rules for high missingness)</w:t>
            </w:r>
          </w:p>
        </w:tc>
        <w:tc>
          <w:tcPr>
            <w:tcW w:w="2016" w:type="dxa"/>
          </w:tcPr>
          <w:p w14:paraId="179167F8" w14:textId="77777777" w:rsidR="000D7498" w:rsidRDefault="000D7498">
            <w:pPr>
              <w:spacing w:after="40"/>
            </w:pPr>
          </w:p>
        </w:tc>
      </w:tr>
      <w:tr w:rsidR="000D7498" w14:paraId="223F14EE" w14:textId="77777777">
        <w:tc>
          <w:tcPr>
            <w:tcW w:w="2736" w:type="dxa"/>
          </w:tcPr>
          <w:p w14:paraId="191A19FF" w14:textId="77777777" w:rsidR="000D7498" w:rsidRDefault="00000000">
            <w:pPr>
              <w:spacing w:after="40"/>
            </w:pPr>
            <w:r>
              <w:rPr>
                <w:rFonts w:ascii="Calibri" w:hAnsi="Calibri"/>
                <w:sz w:val="16"/>
              </w:rPr>
              <w:t>Methods - Analytical methods</w:t>
            </w:r>
          </w:p>
        </w:tc>
        <w:tc>
          <w:tcPr>
            <w:tcW w:w="720" w:type="dxa"/>
          </w:tcPr>
          <w:p w14:paraId="1963F7D9" w14:textId="77777777" w:rsidR="000D7498" w:rsidRDefault="00000000">
            <w:pPr>
              <w:spacing w:after="40"/>
            </w:pPr>
            <w:r>
              <w:rPr>
                <w:rFonts w:ascii="Calibri" w:hAnsi="Calibri"/>
                <w:sz w:val="16"/>
              </w:rPr>
              <w:t>12a</w:t>
            </w:r>
          </w:p>
        </w:tc>
        <w:tc>
          <w:tcPr>
            <w:tcW w:w="720" w:type="dxa"/>
          </w:tcPr>
          <w:p w14:paraId="2B27F9C1" w14:textId="77777777" w:rsidR="000D7498" w:rsidRDefault="00000000">
            <w:pPr>
              <w:spacing w:after="40"/>
            </w:pPr>
            <w:r>
              <w:rPr>
                <w:rFonts w:ascii="Calibri" w:hAnsi="Calibri"/>
                <w:sz w:val="16"/>
              </w:rPr>
              <w:t>D</w:t>
            </w:r>
          </w:p>
        </w:tc>
        <w:tc>
          <w:tcPr>
            <w:tcW w:w="9504" w:type="dxa"/>
          </w:tcPr>
          <w:p w14:paraId="37A52440" w14:textId="77777777" w:rsidR="000D7498" w:rsidRDefault="00000000">
            <w:pPr>
              <w:spacing w:after="40"/>
            </w:pPr>
            <w:r>
              <w:rPr>
                <w:rFonts w:ascii="Calibri" w:hAnsi="Calibri"/>
                <w:sz w:val="16"/>
              </w:rPr>
              <w:t>Describe how the data were used (eg, for development and evaluation of model performance) in the analysis, including whether the data were partitioned, considering any sample size requirements</w:t>
            </w:r>
          </w:p>
        </w:tc>
        <w:tc>
          <w:tcPr>
            <w:tcW w:w="2448" w:type="dxa"/>
          </w:tcPr>
          <w:p w14:paraId="556C7B7F" w14:textId="77777777" w:rsidR="000D7498" w:rsidRDefault="00000000">
            <w:r>
              <w:t>Methods - Statistical Analysis (development with internal validation; regression + Random Forest + SHAP)</w:t>
            </w:r>
          </w:p>
        </w:tc>
        <w:tc>
          <w:tcPr>
            <w:tcW w:w="2016" w:type="dxa"/>
          </w:tcPr>
          <w:p w14:paraId="3DCAA595" w14:textId="77777777" w:rsidR="000D7498" w:rsidRDefault="000D7498">
            <w:pPr>
              <w:spacing w:after="40"/>
            </w:pPr>
          </w:p>
        </w:tc>
      </w:tr>
      <w:tr w:rsidR="000D7498" w14:paraId="0D77BC0F" w14:textId="77777777">
        <w:tc>
          <w:tcPr>
            <w:tcW w:w="2736" w:type="dxa"/>
          </w:tcPr>
          <w:p w14:paraId="6912B318" w14:textId="77777777" w:rsidR="000D7498" w:rsidRDefault="00000000">
            <w:pPr>
              <w:spacing w:after="40"/>
            </w:pPr>
            <w:r>
              <w:rPr>
                <w:rFonts w:ascii="Calibri" w:hAnsi="Calibri"/>
                <w:sz w:val="16"/>
              </w:rPr>
              <w:t>Methods - Analytical methods</w:t>
            </w:r>
          </w:p>
        </w:tc>
        <w:tc>
          <w:tcPr>
            <w:tcW w:w="720" w:type="dxa"/>
          </w:tcPr>
          <w:p w14:paraId="0D6D883F" w14:textId="77777777" w:rsidR="000D7498" w:rsidRDefault="00000000">
            <w:pPr>
              <w:spacing w:after="40"/>
            </w:pPr>
            <w:r>
              <w:rPr>
                <w:rFonts w:ascii="Calibri" w:hAnsi="Calibri"/>
                <w:sz w:val="16"/>
              </w:rPr>
              <w:t>12b</w:t>
            </w:r>
          </w:p>
        </w:tc>
        <w:tc>
          <w:tcPr>
            <w:tcW w:w="720" w:type="dxa"/>
          </w:tcPr>
          <w:p w14:paraId="3E109B46" w14:textId="77777777" w:rsidR="000D7498" w:rsidRDefault="00000000">
            <w:pPr>
              <w:spacing w:after="40"/>
            </w:pPr>
            <w:r>
              <w:rPr>
                <w:rFonts w:ascii="Calibri" w:hAnsi="Calibri"/>
                <w:sz w:val="16"/>
              </w:rPr>
              <w:t>D</w:t>
            </w:r>
          </w:p>
        </w:tc>
        <w:tc>
          <w:tcPr>
            <w:tcW w:w="9504" w:type="dxa"/>
          </w:tcPr>
          <w:p w14:paraId="1E21A3B9" w14:textId="77777777" w:rsidR="000D7498" w:rsidRDefault="00000000">
            <w:pPr>
              <w:spacing w:after="40"/>
            </w:pPr>
            <w:r>
              <w:rPr>
                <w:rFonts w:ascii="Calibri" w:hAnsi="Calibri"/>
                <w:sz w:val="16"/>
              </w:rPr>
              <w:t>Depending on the type of model, describe how predictors were handled in the analyses (functional form, rescaling, transformation, or any standardisation)</w:t>
            </w:r>
          </w:p>
        </w:tc>
        <w:tc>
          <w:tcPr>
            <w:tcW w:w="2448" w:type="dxa"/>
          </w:tcPr>
          <w:p w14:paraId="0B92BB24" w14:textId="77777777" w:rsidR="000D7498" w:rsidRDefault="00000000">
            <w:r>
              <w:t>Methods - Statistical Analysis (standardization; functional form; OR per 1 SD; predictors in original units for linear regression)</w:t>
            </w:r>
          </w:p>
        </w:tc>
        <w:tc>
          <w:tcPr>
            <w:tcW w:w="2016" w:type="dxa"/>
          </w:tcPr>
          <w:p w14:paraId="1721F9C5" w14:textId="77777777" w:rsidR="000D7498" w:rsidRDefault="000D7498">
            <w:pPr>
              <w:spacing w:after="40"/>
            </w:pPr>
          </w:p>
        </w:tc>
      </w:tr>
      <w:tr w:rsidR="000D7498" w14:paraId="5CF9DD94" w14:textId="77777777">
        <w:tc>
          <w:tcPr>
            <w:tcW w:w="2736" w:type="dxa"/>
          </w:tcPr>
          <w:p w14:paraId="4576357C" w14:textId="77777777" w:rsidR="000D7498" w:rsidRDefault="00000000">
            <w:pPr>
              <w:spacing w:after="40"/>
            </w:pPr>
            <w:r>
              <w:rPr>
                <w:rFonts w:ascii="Calibri" w:hAnsi="Calibri"/>
                <w:sz w:val="16"/>
              </w:rPr>
              <w:t>Methods - Analytical methods</w:t>
            </w:r>
          </w:p>
        </w:tc>
        <w:tc>
          <w:tcPr>
            <w:tcW w:w="720" w:type="dxa"/>
          </w:tcPr>
          <w:p w14:paraId="62EEAC10" w14:textId="77777777" w:rsidR="000D7498" w:rsidRDefault="00000000">
            <w:pPr>
              <w:spacing w:after="40"/>
            </w:pPr>
            <w:r>
              <w:rPr>
                <w:rFonts w:ascii="Calibri" w:hAnsi="Calibri"/>
                <w:sz w:val="16"/>
              </w:rPr>
              <w:t>12c</w:t>
            </w:r>
          </w:p>
        </w:tc>
        <w:tc>
          <w:tcPr>
            <w:tcW w:w="720" w:type="dxa"/>
          </w:tcPr>
          <w:p w14:paraId="794BCFBB" w14:textId="77777777" w:rsidR="000D7498" w:rsidRDefault="00000000">
            <w:pPr>
              <w:spacing w:after="40"/>
            </w:pPr>
            <w:r>
              <w:rPr>
                <w:rFonts w:ascii="Calibri" w:hAnsi="Calibri"/>
                <w:sz w:val="16"/>
              </w:rPr>
              <w:t>D</w:t>
            </w:r>
          </w:p>
        </w:tc>
        <w:tc>
          <w:tcPr>
            <w:tcW w:w="9504" w:type="dxa"/>
          </w:tcPr>
          <w:p w14:paraId="6C6D24AE" w14:textId="77777777" w:rsidR="000D7498" w:rsidRDefault="00000000">
            <w:pPr>
              <w:spacing w:after="40"/>
            </w:pPr>
            <w:r>
              <w:rPr>
                <w:rFonts w:ascii="Calibri" w:hAnsi="Calibri"/>
                <w:sz w:val="16"/>
              </w:rPr>
              <w:t>Specify the type of model, rationale, all model building steps, including any hyperparameter tuning, and method for internal validation</w:t>
            </w:r>
          </w:p>
        </w:tc>
        <w:tc>
          <w:tcPr>
            <w:tcW w:w="2448" w:type="dxa"/>
          </w:tcPr>
          <w:p w14:paraId="322508D8" w14:textId="77777777" w:rsidR="000D7498" w:rsidRDefault="00000000">
            <w:r>
              <w:t>Methods - Statistical Analysis (model types; Random Forest settings; class weights; cross-validation; software versions)</w:t>
            </w:r>
          </w:p>
        </w:tc>
        <w:tc>
          <w:tcPr>
            <w:tcW w:w="2016" w:type="dxa"/>
          </w:tcPr>
          <w:p w14:paraId="51D11405" w14:textId="77777777" w:rsidR="000D7498" w:rsidRDefault="000D7498">
            <w:pPr>
              <w:spacing w:after="40"/>
            </w:pPr>
          </w:p>
        </w:tc>
      </w:tr>
      <w:tr w:rsidR="000D7498" w14:paraId="06C68745" w14:textId="77777777">
        <w:tc>
          <w:tcPr>
            <w:tcW w:w="2736" w:type="dxa"/>
          </w:tcPr>
          <w:p w14:paraId="78B667D4" w14:textId="77777777" w:rsidR="000D7498" w:rsidRDefault="00000000">
            <w:pPr>
              <w:spacing w:after="40"/>
            </w:pPr>
            <w:r>
              <w:rPr>
                <w:rFonts w:ascii="Calibri" w:hAnsi="Calibri"/>
                <w:sz w:val="16"/>
              </w:rPr>
              <w:t>Methods - Analytical methods</w:t>
            </w:r>
          </w:p>
        </w:tc>
        <w:tc>
          <w:tcPr>
            <w:tcW w:w="720" w:type="dxa"/>
          </w:tcPr>
          <w:p w14:paraId="08BA33E5" w14:textId="77777777" w:rsidR="000D7498" w:rsidRDefault="00000000">
            <w:pPr>
              <w:spacing w:after="40"/>
            </w:pPr>
            <w:r>
              <w:rPr>
                <w:rFonts w:ascii="Calibri" w:hAnsi="Calibri"/>
                <w:sz w:val="16"/>
              </w:rPr>
              <w:t>12d</w:t>
            </w:r>
          </w:p>
        </w:tc>
        <w:tc>
          <w:tcPr>
            <w:tcW w:w="720" w:type="dxa"/>
          </w:tcPr>
          <w:p w14:paraId="6A657FAD" w14:textId="77777777" w:rsidR="000D7498" w:rsidRDefault="00000000">
            <w:pPr>
              <w:spacing w:after="40"/>
            </w:pPr>
            <w:r>
              <w:rPr>
                <w:rFonts w:ascii="Calibri" w:hAnsi="Calibri"/>
                <w:sz w:val="16"/>
              </w:rPr>
              <w:t>D;E</w:t>
            </w:r>
          </w:p>
        </w:tc>
        <w:tc>
          <w:tcPr>
            <w:tcW w:w="9504" w:type="dxa"/>
          </w:tcPr>
          <w:p w14:paraId="52E0057C" w14:textId="77777777" w:rsidR="000D7498" w:rsidRDefault="00000000">
            <w:pPr>
              <w:spacing w:after="40"/>
            </w:pPr>
            <w:r>
              <w:rPr>
                <w:rFonts w:ascii="Calibri" w:hAnsi="Calibri"/>
                <w:sz w:val="16"/>
              </w:rPr>
              <w:t>Describe if and how any heterogeneity in estimates of model parameter values and model performance was handled and quantified across clusters (eg, hospitals, countries). See TRIPOD-Cluster for additional considerations</w:t>
            </w:r>
          </w:p>
        </w:tc>
        <w:tc>
          <w:tcPr>
            <w:tcW w:w="2448" w:type="dxa"/>
          </w:tcPr>
          <w:p w14:paraId="773F46A0" w14:textId="77777777" w:rsidR="000D7498" w:rsidRDefault="00000000">
            <w:r>
              <w:t>Methods - Statistical Analysis (disease-activity adjusted sensitivity and remission/low subgroup); Results (sensitivity/subgroup findings)</w:t>
            </w:r>
          </w:p>
        </w:tc>
        <w:tc>
          <w:tcPr>
            <w:tcW w:w="2016" w:type="dxa"/>
          </w:tcPr>
          <w:p w14:paraId="51856D7F" w14:textId="77777777" w:rsidR="000D7498" w:rsidRDefault="000D7498">
            <w:pPr>
              <w:spacing w:after="40"/>
            </w:pPr>
          </w:p>
        </w:tc>
      </w:tr>
      <w:tr w:rsidR="000D7498" w14:paraId="4536314D" w14:textId="77777777">
        <w:tc>
          <w:tcPr>
            <w:tcW w:w="2736" w:type="dxa"/>
          </w:tcPr>
          <w:p w14:paraId="09400549" w14:textId="77777777" w:rsidR="000D7498" w:rsidRDefault="00000000">
            <w:pPr>
              <w:spacing w:after="40"/>
            </w:pPr>
            <w:r>
              <w:rPr>
                <w:rFonts w:ascii="Calibri" w:hAnsi="Calibri"/>
                <w:sz w:val="16"/>
              </w:rPr>
              <w:t>Methods - Analytical methods</w:t>
            </w:r>
          </w:p>
        </w:tc>
        <w:tc>
          <w:tcPr>
            <w:tcW w:w="720" w:type="dxa"/>
          </w:tcPr>
          <w:p w14:paraId="7817833B" w14:textId="77777777" w:rsidR="000D7498" w:rsidRDefault="00000000">
            <w:pPr>
              <w:spacing w:after="40"/>
            </w:pPr>
            <w:r>
              <w:rPr>
                <w:rFonts w:ascii="Calibri" w:hAnsi="Calibri"/>
                <w:sz w:val="16"/>
              </w:rPr>
              <w:t>12e</w:t>
            </w:r>
          </w:p>
        </w:tc>
        <w:tc>
          <w:tcPr>
            <w:tcW w:w="720" w:type="dxa"/>
          </w:tcPr>
          <w:p w14:paraId="391253BD" w14:textId="77777777" w:rsidR="000D7498" w:rsidRDefault="00000000">
            <w:pPr>
              <w:spacing w:after="40"/>
            </w:pPr>
            <w:r>
              <w:rPr>
                <w:rFonts w:ascii="Calibri" w:hAnsi="Calibri"/>
                <w:sz w:val="16"/>
              </w:rPr>
              <w:t>D;E</w:t>
            </w:r>
          </w:p>
        </w:tc>
        <w:tc>
          <w:tcPr>
            <w:tcW w:w="9504" w:type="dxa"/>
          </w:tcPr>
          <w:p w14:paraId="0F234351" w14:textId="77777777" w:rsidR="000D7498" w:rsidRDefault="00000000">
            <w:pPr>
              <w:spacing w:after="40"/>
            </w:pPr>
            <w:r>
              <w:rPr>
                <w:rFonts w:ascii="Calibri" w:hAnsi="Calibri"/>
                <w:sz w:val="16"/>
              </w:rPr>
              <w:t>Specify all measures and plots used (and their rationale) to evaluate model performance (eg, discrimination, calibration, clinical utility) and, if relevant, to compare multiple models</w:t>
            </w:r>
          </w:p>
        </w:tc>
        <w:tc>
          <w:tcPr>
            <w:tcW w:w="2448" w:type="dxa"/>
          </w:tcPr>
          <w:p w14:paraId="56DA431B" w14:textId="77777777" w:rsidR="000D7498" w:rsidRDefault="00000000">
            <w:r>
              <w:t>Methods - Statistical Analysis (ROC AUC, sensitivity, R^2; SHAP plots); Results (performance reporting; Figures/Supplementary)</w:t>
            </w:r>
          </w:p>
        </w:tc>
        <w:tc>
          <w:tcPr>
            <w:tcW w:w="2016" w:type="dxa"/>
          </w:tcPr>
          <w:p w14:paraId="0E4D43FE" w14:textId="77777777" w:rsidR="000D7498" w:rsidRDefault="000D7498">
            <w:pPr>
              <w:spacing w:after="40"/>
            </w:pPr>
          </w:p>
        </w:tc>
      </w:tr>
      <w:tr w:rsidR="000D7498" w14:paraId="1E5C4137" w14:textId="77777777">
        <w:tc>
          <w:tcPr>
            <w:tcW w:w="2736" w:type="dxa"/>
          </w:tcPr>
          <w:p w14:paraId="4B0E427F" w14:textId="77777777" w:rsidR="000D7498" w:rsidRDefault="00000000">
            <w:pPr>
              <w:spacing w:after="40"/>
            </w:pPr>
            <w:r>
              <w:rPr>
                <w:rFonts w:ascii="Calibri" w:hAnsi="Calibri"/>
                <w:sz w:val="16"/>
              </w:rPr>
              <w:t>Methods - Analytical methods</w:t>
            </w:r>
          </w:p>
        </w:tc>
        <w:tc>
          <w:tcPr>
            <w:tcW w:w="720" w:type="dxa"/>
          </w:tcPr>
          <w:p w14:paraId="7D19CEB6" w14:textId="77777777" w:rsidR="000D7498" w:rsidRDefault="00000000">
            <w:pPr>
              <w:spacing w:after="40"/>
            </w:pPr>
            <w:r>
              <w:rPr>
                <w:rFonts w:ascii="Calibri" w:hAnsi="Calibri"/>
                <w:sz w:val="16"/>
              </w:rPr>
              <w:t>12f</w:t>
            </w:r>
          </w:p>
        </w:tc>
        <w:tc>
          <w:tcPr>
            <w:tcW w:w="720" w:type="dxa"/>
          </w:tcPr>
          <w:p w14:paraId="621C0E62" w14:textId="77777777" w:rsidR="000D7498" w:rsidRDefault="00000000">
            <w:pPr>
              <w:spacing w:after="40"/>
            </w:pPr>
            <w:r>
              <w:rPr>
                <w:rFonts w:ascii="Calibri" w:hAnsi="Calibri"/>
                <w:sz w:val="16"/>
              </w:rPr>
              <w:t>E</w:t>
            </w:r>
          </w:p>
        </w:tc>
        <w:tc>
          <w:tcPr>
            <w:tcW w:w="9504" w:type="dxa"/>
          </w:tcPr>
          <w:p w14:paraId="69609F97" w14:textId="77777777" w:rsidR="000D7498" w:rsidRDefault="00000000">
            <w:pPr>
              <w:spacing w:after="40"/>
            </w:pPr>
            <w:r>
              <w:rPr>
                <w:rFonts w:ascii="Calibri" w:hAnsi="Calibri"/>
                <w:sz w:val="16"/>
              </w:rPr>
              <w:t>Describe any model updating (eg, recalibration) arising from the model evaluation, either overall or for particular sociodemographic groups or settings</w:t>
            </w:r>
          </w:p>
        </w:tc>
        <w:tc>
          <w:tcPr>
            <w:tcW w:w="2448" w:type="dxa"/>
          </w:tcPr>
          <w:p w14:paraId="3AD74377" w14:textId="77777777" w:rsidR="000D7498" w:rsidRDefault="00000000">
            <w:r>
              <w:t>Not applicable (no model updating/recalibration)</w:t>
            </w:r>
          </w:p>
        </w:tc>
        <w:tc>
          <w:tcPr>
            <w:tcW w:w="2016" w:type="dxa"/>
          </w:tcPr>
          <w:p w14:paraId="6F43FD60" w14:textId="77777777" w:rsidR="000D7498" w:rsidRDefault="000D7498">
            <w:pPr>
              <w:spacing w:after="40"/>
            </w:pPr>
          </w:p>
        </w:tc>
      </w:tr>
      <w:tr w:rsidR="000D7498" w14:paraId="227F13A9" w14:textId="77777777">
        <w:tc>
          <w:tcPr>
            <w:tcW w:w="2736" w:type="dxa"/>
          </w:tcPr>
          <w:p w14:paraId="543E9FD7" w14:textId="77777777" w:rsidR="000D7498" w:rsidRDefault="00000000">
            <w:pPr>
              <w:spacing w:after="40"/>
            </w:pPr>
            <w:r>
              <w:rPr>
                <w:rFonts w:ascii="Calibri" w:hAnsi="Calibri"/>
                <w:sz w:val="16"/>
              </w:rPr>
              <w:t>Methods - Analytical methods</w:t>
            </w:r>
          </w:p>
        </w:tc>
        <w:tc>
          <w:tcPr>
            <w:tcW w:w="720" w:type="dxa"/>
          </w:tcPr>
          <w:p w14:paraId="0186D22D" w14:textId="77777777" w:rsidR="000D7498" w:rsidRDefault="00000000">
            <w:pPr>
              <w:spacing w:after="40"/>
            </w:pPr>
            <w:r>
              <w:rPr>
                <w:rFonts w:ascii="Calibri" w:hAnsi="Calibri"/>
                <w:sz w:val="16"/>
              </w:rPr>
              <w:t>12g</w:t>
            </w:r>
          </w:p>
        </w:tc>
        <w:tc>
          <w:tcPr>
            <w:tcW w:w="720" w:type="dxa"/>
          </w:tcPr>
          <w:p w14:paraId="2C39BE5F" w14:textId="77777777" w:rsidR="000D7498" w:rsidRDefault="00000000">
            <w:pPr>
              <w:spacing w:after="40"/>
            </w:pPr>
            <w:r>
              <w:rPr>
                <w:rFonts w:ascii="Calibri" w:hAnsi="Calibri"/>
                <w:sz w:val="16"/>
              </w:rPr>
              <w:t>E</w:t>
            </w:r>
          </w:p>
        </w:tc>
        <w:tc>
          <w:tcPr>
            <w:tcW w:w="9504" w:type="dxa"/>
          </w:tcPr>
          <w:p w14:paraId="3E491AEE" w14:textId="77777777" w:rsidR="000D7498" w:rsidRDefault="00000000">
            <w:pPr>
              <w:spacing w:after="40"/>
            </w:pPr>
            <w:r>
              <w:rPr>
                <w:rFonts w:ascii="Calibri" w:hAnsi="Calibri"/>
                <w:sz w:val="16"/>
              </w:rPr>
              <w:t>For model evaluation, describe how the model predictions were calculated (eg, formula, code, object, application programming interface)</w:t>
            </w:r>
          </w:p>
        </w:tc>
        <w:tc>
          <w:tcPr>
            <w:tcW w:w="2448" w:type="dxa"/>
          </w:tcPr>
          <w:p w14:paraId="159AE854" w14:textId="77777777" w:rsidR="000D7498" w:rsidRDefault="00000000">
            <w:r>
              <w:t xml:space="preserve">Methods - Statistical Analysis (Random Forest </w:t>
            </w:r>
            <w:r>
              <w:lastRenderedPageBreak/>
              <w:t>classifier probabilities via scikit-learn; logistic regression for ORs); full prediction formula not provided</w:t>
            </w:r>
          </w:p>
        </w:tc>
        <w:tc>
          <w:tcPr>
            <w:tcW w:w="2016" w:type="dxa"/>
          </w:tcPr>
          <w:p w14:paraId="72CFA1CC" w14:textId="77777777" w:rsidR="000D7498" w:rsidRDefault="000D7498">
            <w:pPr>
              <w:spacing w:after="40"/>
            </w:pPr>
          </w:p>
        </w:tc>
      </w:tr>
      <w:tr w:rsidR="000D7498" w14:paraId="51F71377" w14:textId="77777777">
        <w:tc>
          <w:tcPr>
            <w:tcW w:w="2736" w:type="dxa"/>
          </w:tcPr>
          <w:p w14:paraId="0021FA50" w14:textId="77777777" w:rsidR="000D7498" w:rsidRDefault="00000000">
            <w:pPr>
              <w:spacing w:after="40"/>
            </w:pPr>
            <w:r>
              <w:rPr>
                <w:rFonts w:ascii="Calibri" w:hAnsi="Calibri"/>
                <w:sz w:val="16"/>
              </w:rPr>
              <w:t>Methods - Class imbalance</w:t>
            </w:r>
          </w:p>
        </w:tc>
        <w:tc>
          <w:tcPr>
            <w:tcW w:w="720" w:type="dxa"/>
          </w:tcPr>
          <w:p w14:paraId="328C8037" w14:textId="77777777" w:rsidR="000D7498" w:rsidRDefault="00000000">
            <w:pPr>
              <w:spacing w:after="40"/>
            </w:pPr>
            <w:r>
              <w:rPr>
                <w:rFonts w:ascii="Calibri" w:hAnsi="Calibri"/>
                <w:sz w:val="16"/>
              </w:rPr>
              <w:t>13</w:t>
            </w:r>
          </w:p>
        </w:tc>
        <w:tc>
          <w:tcPr>
            <w:tcW w:w="720" w:type="dxa"/>
          </w:tcPr>
          <w:p w14:paraId="531F9DD0" w14:textId="77777777" w:rsidR="000D7498" w:rsidRDefault="00000000">
            <w:pPr>
              <w:spacing w:after="40"/>
            </w:pPr>
            <w:r>
              <w:rPr>
                <w:rFonts w:ascii="Calibri" w:hAnsi="Calibri"/>
                <w:sz w:val="16"/>
              </w:rPr>
              <w:t>D;E</w:t>
            </w:r>
          </w:p>
        </w:tc>
        <w:tc>
          <w:tcPr>
            <w:tcW w:w="9504" w:type="dxa"/>
          </w:tcPr>
          <w:p w14:paraId="7EF628FF" w14:textId="77777777" w:rsidR="000D7498" w:rsidRDefault="00000000">
            <w:r>
              <w:t>If class imbalance methods were used, state why and how this was done, and any subsequent methods to recalibrate the model or the model predictions</w:t>
            </w:r>
          </w:p>
        </w:tc>
        <w:tc>
          <w:tcPr>
            <w:tcW w:w="2448" w:type="dxa"/>
          </w:tcPr>
          <w:p w14:paraId="448FC92E" w14:textId="77777777" w:rsidR="000D7498" w:rsidRDefault="00000000">
            <w:r>
              <w:t>Methods - Statistical Analysis (class imbalance: inverse-frequency class weights)</w:t>
            </w:r>
          </w:p>
        </w:tc>
        <w:tc>
          <w:tcPr>
            <w:tcW w:w="2016" w:type="dxa"/>
          </w:tcPr>
          <w:p w14:paraId="5B25BE01" w14:textId="77777777" w:rsidR="000D7498" w:rsidRDefault="000D7498">
            <w:pPr>
              <w:spacing w:after="40"/>
            </w:pPr>
          </w:p>
        </w:tc>
      </w:tr>
      <w:tr w:rsidR="000D7498" w14:paraId="25409B44" w14:textId="77777777">
        <w:tc>
          <w:tcPr>
            <w:tcW w:w="2736" w:type="dxa"/>
          </w:tcPr>
          <w:p w14:paraId="0EB293AD" w14:textId="77777777" w:rsidR="000D7498" w:rsidRDefault="00000000">
            <w:pPr>
              <w:spacing w:after="40"/>
            </w:pPr>
            <w:r>
              <w:rPr>
                <w:rFonts w:ascii="Calibri" w:hAnsi="Calibri"/>
                <w:sz w:val="16"/>
              </w:rPr>
              <w:t>Methods - Fairness</w:t>
            </w:r>
          </w:p>
        </w:tc>
        <w:tc>
          <w:tcPr>
            <w:tcW w:w="720" w:type="dxa"/>
          </w:tcPr>
          <w:p w14:paraId="73D80659" w14:textId="77777777" w:rsidR="000D7498" w:rsidRDefault="00000000">
            <w:pPr>
              <w:spacing w:after="40"/>
            </w:pPr>
            <w:r>
              <w:rPr>
                <w:rFonts w:ascii="Calibri" w:hAnsi="Calibri"/>
                <w:sz w:val="16"/>
              </w:rPr>
              <w:t>14</w:t>
            </w:r>
          </w:p>
        </w:tc>
        <w:tc>
          <w:tcPr>
            <w:tcW w:w="720" w:type="dxa"/>
          </w:tcPr>
          <w:p w14:paraId="41786E81" w14:textId="77777777" w:rsidR="000D7498" w:rsidRDefault="00000000">
            <w:pPr>
              <w:spacing w:after="40"/>
            </w:pPr>
            <w:r>
              <w:rPr>
                <w:rFonts w:ascii="Calibri" w:hAnsi="Calibri"/>
                <w:sz w:val="16"/>
              </w:rPr>
              <w:t>D;E</w:t>
            </w:r>
          </w:p>
        </w:tc>
        <w:tc>
          <w:tcPr>
            <w:tcW w:w="9504" w:type="dxa"/>
          </w:tcPr>
          <w:p w14:paraId="4434338A" w14:textId="77777777" w:rsidR="000D7498" w:rsidRDefault="00000000">
            <w:pPr>
              <w:spacing w:after="40"/>
            </w:pPr>
            <w:r>
              <w:rPr>
                <w:rFonts w:ascii="Calibri" w:hAnsi="Calibri"/>
                <w:sz w:val="16"/>
              </w:rPr>
              <w:t>Describe any approaches that were used to address model fairness and their rationale</w:t>
            </w:r>
          </w:p>
        </w:tc>
        <w:tc>
          <w:tcPr>
            <w:tcW w:w="2448" w:type="dxa"/>
          </w:tcPr>
          <w:p w14:paraId="21AA0575" w14:textId="77777777" w:rsidR="000D7498" w:rsidRDefault="00000000">
            <w:r>
              <w:t>Not reported (no explicit fairness assessment/mitigation methods)</w:t>
            </w:r>
          </w:p>
        </w:tc>
        <w:tc>
          <w:tcPr>
            <w:tcW w:w="2016" w:type="dxa"/>
          </w:tcPr>
          <w:p w14:paraId="12A0288E" w14:textId="77777777" w:rsidR="000D7498" w:rsidRDefault="000D7498">
            <w:pPr>
              <w:spacing w:after="40"/>
            </w:pPr>
          </w:p>
        </w:tc>
      </w:tr>
      <w:tr w:rsidR="000D7498" w14:paraId="20C05C16" w14:textId="77777777">
        <w:tc>
          <w:tcPr>
            <w:tcW w:w="2736" w:type="dxa"/>
          </w:tcPr>
          <w:p w14:paraId="3A9144B6" w14:textId="77777777" w:rsidR="000D7498" w:rsidRDefault="00000000">
            <w:pPr>
              <w:spacing w:after="40"/>
            </w:pPr>
            <w:r>
              <w:rPr>
                <w:rFonts w:ascii="Calibri" w:hAnsi="Calibri"/>
                <w:sz w:val="16"/>
              </w:rPr>
              <w:t>Methods - Model output</w:t>
            </w:r>
          </w:p>
        </w:tc>
        <w:tc>
          <w:tcPr>
            <w:tcW w:w="720" w:type="dxa"/>
          </w:tcPr>
          <w:p w14:paraId="7205DF1E" w14:textId="77777777" w:rsidR="000D7498" w:rsidRDefault="00000000">
            <w:pPr>
              <w:spacing w:after="40"/>
            </w:pPr>
            <w:r>
              <w:rPr>
                <w:rFonts w:ascii="Calibri" w:hAnsi="Calibri"/>
                <w:sz w:val="16"/>
              </w:rPr>
              <w:t>15</w:t>
            </w:r>
          </w:p>
        </w:tc>
        <w:tc>
          <w:tcPr>
            <w:tcW w:w="720" w:type="dxa"/>
          </w:tcPr>
          <w:p w14:paraId="664D7C67" w14:textId="77777777" w:rsidR="000D7498" w:rsidRDefault="00000000">
            <w:pPr>
              <w:spacing w:after="40"/>
            </w:pPr>
            <w:r>
              <w:rPr>
                <w:rFonts w:ascii="Calibri" w:hAnsi="Calibri"/>
                <w:sz w:val="16"/>
              </w:rPr>
              <w:t>D</w:t>
            </w:r>
          </w:p>
        </w:tc>
        <w:tc>
          <w:tcPr>
            <w:tcW w:w="9504" w:type="dxa"/>
          </w:tcPr>
          <w:p w14:paraId="45AA7B05" w14:textId="77777777" w:rsidR="000D7498" w:rsidRDefault="00000000">
            <w:pPr>
              <w:spacing w:after="40"/>
            </w:pPr>
            <w:r>
              <w:rPr>
                <w:rFonts w:ascii="Calibri" w:hAnsi="Calibri"/>
                <w:sz w:val="16"/>
              </w:rPr>
              <w:t>Specify the output of the prediction model (eg, probabilities, classification). Provide details and rationale for any classification and how the thresholds were identified</w:t>
            </w:r>
          </w:p>
        </w:tc>
        <w:tc>
          <w:tcPr>
            <w:tcW w:w="2448" w:type="dxa"/>
          </w:tcPr>
          <w:p w14:paraId="383E5578" w14:textId="77777777" w:rsidR="000D7498" w:rsidRDefault="00000000">
            <w:r>
              <w:t>Methods - Statistical Analysis (binary response classification; predicted probability output implied); Results (AUC reported; no probability threshold specified)</w:t>
            </w:r>
          </w:p>
        </w:tc>
        <w:tc>
          <w:tcPr>
            <w:tcW w:w="2016" w:type="dxa"/>
          </w:tcPr>
          <w:p w14:paraId="4A61B097" w14:textId="77777777" w:rsidR="000D7498" w:rsidRDefault="000D7498">
            <w:pPr>
              <w:spacing w:after="40"/>
            </w:pPr>
          </w:p>
        </w:tc>
      </w:tr>
      <w:tr w:rsidR="000D7498" w14:paraId="18B52401" w14:textId="77777777">
        <w:tc>
          <w:tcPr>
            <w:tcW w:w="2736" w:type="dxa"/>
          </w:tcPr>
          <w:p w14:paraId="0E99798F" w14:textId="77777777" w:rsidR="000D7498" w:rsidRDefault="00000000">
            <w:pPr>
              <w:spacing w:after="40"/>
            </w:pPr>
            <w:r>
              <w:rPr>
                <w:rFonts w:ascii="Calibri" w:hAnsi="Calibri"/>
                <w:sz w:val="16"/>
              </w:rPr>
              <w:t>Methods - Training versus evaluation</w:t>
            </w:r>
          </w:p>
        </w:tc>
        <w:tc>
          <w:tcPr>
            <w:tcW w:w="720" w:type="dxa"/>
          </w:tcPr>
          <w:p w14:paraId="30D913F4" w14:textId="77777777" w:rsidR="000D7498" w:rsidRDefault="00000000">
            <w:pPr>
              <w:spacing w:after="40"/>
            </w:pPr>
            <w:r>
              <w:rPr>
                <w:rFonts w:ascii="Calibri" w:hAnsi="Calibri"/>
                <w:sz w:val="16"/>
              </w:rPr>
              <w:t>16</w:t>
            </w:r>
          </w:p>
        </w:tc>
        <w:tc>
          <w:tcPr>
            <w:tcW w:w="720" w:type="dxa"/>
          </w:tcPr>
          <w:p w14:paraId="12DF498A" w14:textId="77777777" w:rsidR="000D7498" w:rsidRDefault="00000000">
            <w:pPr>
              <w:spacing w:after="40"/>
            </w:pPr>
            <w:r>
              <w:rPr>
                <w:rFonts w:ascii="Calibri" w:hAnsi="Calibri"/>
                <w:sz w:val="16"/>
              </w:rPr>
              <w:t>D;E</w:t>
            </w:r>
          </w:p>
        </w:tc>
        <w:tc>
          <w:tcPr>
            <w:tcW w:w="9504" w:type="dxa"/>
          </w:tcPr>
          <w:p w14:paraId="1B14FB11" w14:textId="77777777" w:rsidR="000D7498" w:rsidRDefault="00000000">
            <w:pPr>
              <w:spacing w:after="40"/>
            </w:pPr>
            <w:r>
              <w:rPr>
                <w:rFonts w:ascii="Calibri" w:hAnsi="Calibri"/>
                <w:sz w:val="16"/>
              </w:rPr>
              <w:t>Identify any differences between the development and evaluation data in healthcare setting, eligibility criteria, outcome, and predictors</w:t>
            </w:r>
          </w:p>
        </w:tc>
        <w:tc>
          <w:tcPr>
            <w:tcW w:w="2448" w:type="dxa"/>
          </w:tcPr>
          <w:p w14:paraId="0EF07D0B" w14:textId="77777777" w:rsidR="000D7498" w:rsidRDefault="00000000">
            <w:r>
              <w:t>Not applicable (no separate external evaluation dataset; internal cross-validation only)</w:t>
            </w:r>
          </w:p>
        </w:tc>
        <w:tc>
          <w:tcPr>
            <w:tcW w:w="2016" w:type="dxa"/>
          </w:tcPr>
          <w:p w14:paraId="3AF9B583" w14:textId="77777777" w:rsidR="000D7498" w:rsidRDefault="000D7498">
            <w:pPr>
              <w:spacing w:after="40"/>
            </w:pPr>
          </w:p>
        </w:tc>
      </w:tr>
      <w:tr w:rsidR="000D7498" w14:paraId="141EB6DF" w14:textId="77777777">
        <w:tc>
          <w:tcPr>
            <w:tcW w:w="2736" w:type="dxa"/>
          </w:tcPr>
          <w:p w14:paraId="783303CA" w14:textId="77777777" w:rsidR="000D7498" w:rsidRDefault="00000000">
            <w:pPr>
              <w:spacing w:after="40"/>
            </w:pPr>
            <w:r>
              <w:rPr>
                <w:rFonts w:ascii="Calibri" w:hAnsi="Calibri"/>
                <w:sz w:val="16"/>
              </w:rPr>
              <w:t>Methods - Ethical approval</w:t>
            </w:r>
          </w:p>
        </w:tc>
        <w:tc>
          <w:tcPr>
            <w:tcW w:w="720" w:type="dxa"/>
          </w:tcPr>
          <w:p w14:paraId="58255CE2" w14:textId="77777777" w:rsidR="000D7498" w:rsidRDefault="00000000">
            <w:pPr>
              <w:spacing w:after="40"/>
            </w:pPr>
            <w:r>
              <w:rPr>
                <w:rFonts w:ascii="Calibri" w:hAnsi="Calibri"/>
                <w:sz w:val="16"/>
              </w:rPr>
              <w:t>17</w:t>
            </w:r>
          </w:p>
        </w:tc>
        <w:tc>
          <w:tcPr>
            <w:tcW w:w="720" w:type="dxa"/>
          </w:tcPr>
          <w:p w14:paraId="2C6937B9" w14:textId="77777777" w:rsidR="000D7498" w:rsidRDefault="00000000">
            <w:pPr>
              <w:spacing w:after="40"/>
            </w:pPr>
            <w:r>
              <w:rPr>
                <w:rFonts w:ascii="Calibri" w:hAnsi="Calibri"/>
                <w:sz w:val="16"/>
              </w:rPr>
              <w:t>D;E</w:t>
            </w:r>
          </w:p>
        </w:tc>
        <w:tc>
          <w:tcPr>
            <w:tcW w:w="9504" w:type="dxa"/>
          </w:tcPr>
          <w:p w14:paraId="5B8B8414" w14:textId="77777777" w:rsidR="000D7498" w:rsidRDefault="00000000">
            <w:pPr>
              <w:spacing w:after="40"/>
            </w:pPr>
            <w:r>
              <w:rPr>
                <w:rFonts w:ascii="Calibri" w:hAnsi="Calibri"/>
                <w:sz w:val="16"/>
              </w:rPr>
              <w:t>Name the institutional research board or ethics committee that approved the study and describe the participant informed consent or the ethics committee waiver of informed consent</w:t>
            </w:r>
          </w:p>
        </w:tc>
        <w:tc>
          <w:tcPr>
            <w:tcW w:w="2448" w:type="dxa"/>
          </w:tcPr>
          <w:p w14:paraId="1256E53C" w14:textId="77777777" w:rsidR="000D7498" w:rsidRDefault="00000000">
            <w:r>
              <w:t>Methods - Study design and patients (ethics/consent statement); ETHICAL APPROVAL; INFORMED CONSENT</w:t>
            </w:r>
          </w:p>
        </w:tc>
        <w:tc>
          <w:tcPr>
            <w:tcW w:w="2016" w:type="dxa"/>
          </w:tcPr>
          <w:p w14:paraId="2AA4ECD7" w14:textId="77777777" w:rsidR="000D7498" w:rsidRDefault="000D7498">
            <w:pPr>
              <w:spacing w:after="40"/>
            </w:pPr>
          </w:p>
        </w:tc>
      </w:tr>
      <w:tr w:rsidR="000D7498" w14:paraId="74C98B4F" w14:textId="77777777">
        <w:tc>
          <w:tcPr>
            <w:tcW w:w="2736" w:type="dxa"/>
          </w:tcPr>
          <w:p w14:paraId="795A366A" w14:textId="77777777" w:rsidR="000D7498" w:rsidRDefault="00000000">
            <w:pPr>
              <w:spacing w:after="40"/>
            </w:pPr>
            <w:r>
              <w:rPr>
                <w:rFonts w:ascii="Calibri" w:hAnsi="Calibri"/>
                <w:sz w:val="16"/>
              </w:rPr>
              <w:t>Open science - Funding</w:t>
            </w:r>
          </w:p>
        </w:tc>
        <w:tc>
          <w:tcPr>
            <w:tcW w:w="720" w:type="dxa"/>
          </w:tcPr>
          <w:p w14:paraId="14E6838F" w14:textId="77777777" w:rsidR="000D7498" w:rsidRDefault="00000000">
            <w:pPr>
              <w:spacing w:after="40"/>
            </w:pPr>
            <w:r>
              <w:rPr>
                <w:rFonts w:ascii="Calibri" w:hAnsi="Calibri"/>
                <w:sz w:val="16"/>
              </w:rPr>
              <w:t>18a</w:t>
            </w:r>
          </w:p>
        </w:tc>
        <w:tc>
          <w:tcPr>
            <w:tcW w:w="720" w:type="dxa"/>
          </w:tcPr>
          <w:p w14:paraId="6A51D2F3" w14:textId="77777777" w:rsidR="000D7498" w:rsidRDefault="00000000">
            <w:pPr>
              <w:spacing w:after="40"/>
            </w:pPr>
            <w:r>
              <w:rPr>
                <w:rFonts w:ascii="Calibri" w:hAnsi="Calibri"/>
                <w:sz w:val="16"/>
              </w:rPr>
              <w:t>D;E</w:t>
            </w:r>
          </w:p>
        </w:tc>
        <w:tc>
          <w:tcPr>
            <w:tcW w:w="9504" w:type="dxa"/>
          </w:tcPr>
          <w:p w14:paraId="6016917D" w14:textId="77777777" w:rsidR="000D7498" w:rsidRDefault="00000000">
            <w:pPr>
              <w:spacing w:after="40"/>
            </w:pPr>
            <w:r>
              <w:rPr>
                <w:rFonts w:ascii="Calibri" w:hAnsi="Calibri"/>
                <w:sz w:val="16"/>
              </w:rPr>
              <w:t>Give the source of funding and the role of the funders for the present study</w:t>
            </w:r>
          </w:p>
        </w:tc>
        <w:tc>
          <w:tcPr>
            <w:tcW w:w="2448" w:type="dxa"/>
          </w:tcPr>
          <w:p w14:paraId="5CD840C0" w14:textId="77777777" w:rsidR="000D7498" w:rsidRDefault="00000000">
            <w:r>
              <w:t>Funding/role of sponsor</w:t>
            </w:r>
          </w:p>
        </w:tc>
        <w:tc>
          <w:tcPr>
            <w:tcW w:w="2016" w:type="dxa"/>
          </w:tcPr>
          <w:p w14:paraId="6F38E581" w14:textId="77777777" w:rsidR="000D7498" w:rsidRDefault="000D7498">
            <w:pPr>
              <w:spacing w:after="40"/>
            </w:pPr>
          </w:p>
        </w:tc>
      </w:tr>
      <w:tr w:rsidR="000D7498" w14:paraId="30BC8ED9" w14:textId="77777777">
        <w:tc>
          <w:tcPr>
            <w:tcW w:w="2736" w:type="dxa"/>
          </w:tcPr>
          <w:p w14:paraId="72F242DE" w14:textId="77777777" w:rsidR="000D7498" w:rsidRDefault="00000000">
            <w:pPr>
              <w:spacing w:after="40"/>
            </w:pPr>
            <w:r>
              <w:rPr>
                <w:rFonts w:ascii="Calibri" w:hAnsi="Calibri"/>
                <w:sz w:val="16"/>
              </w:rPr>
              <w:t>Open science - Conflicts of interest</w:t>
            </w:r>
          </w:p>
        </w:tc>
        <w:tc>
          <w:tcPr>
            <w:tcW w:w="720" w:type="dxa"/>
          </w:tcPr>
          <w:p w14:paraId="52FC3183" w14:textId="77777777" w:rsidR="000D7498" w:rsidRDefault="00000000">
            <w:pPr>
              <w:spacing w:after="40"/>
            </w:pPr>
            <w:r>
              <w:rPr>
                <w:rFonts w:ascii="Calibri" w:hAnsi="Calibri"/>
                <w:sz w:val="16"/>
              </w:rPr>
              <w:t>18b</w:t>
            </w:r>
          </w:p>
        </w:tc>
        <w:tc>
          <w:tcPr>
            <w:tcW w:w="720" w:type="dxa"/>
          </w:tcPr>
          <w:p w14:paraId="300459F7" w14:textId="77777777" w:rsidR="000D7498" w:rsidRDefault="00000000">
            <w:pPr>
              <w:spacing w:after="40"/>
            </w:pPr>
            <w:r>
              <w:rPr>
                <w:rFonts w:ascii="Calibri" w:hAnsi="Calibri"/>
                <w:sz w:val="16"/>
              </w:rPr>
              <w:t>D;E</w:t>
            </w:r>
          </w:p>
        </w:tc>
        <w:tc>
          <w:tcPr>
            <w:tcW w:w="9504" w:type="dxa"/>
          </w:tcPr>
          <w:p w14:paraId="31FC175F" w14:textId="77777777" w:rsidR="000D7498" w:rsidRDefault="00000000">
            <w:pPr>
              <w:spacing w:after="40"/>
            </w:pPr>
            <w:r>
              <w:rPr>
                <w:rFonts w:ascii="Calibri" w:hAnsi="Calibri"/>
                <w:sz w:val="16"/>
              </w:rPr>
              <w:t>Declare any conflicts of interest and financial disclosures for all authors</w:t>
            </w:r>
          </w:p>
        </w:tc>
        <w:tc>
          <w:tcPr>
            <w:tcW w:w="2448" w:type="dxa"/>
          </w:tcPr>
          <w:p w14:paraId="2F196BA8" w14:textId="77777777" w:rsidR="000D7498" w:rsidRDefault="00000000">
            <w:r>
              <w:t>CONFLICT OF INTEREST</w:t>
            </w:r>
          </w:p>
        </w:tc>
        <w:tc>
          <w:tcPr>
            <w:tcW w:w="2016" w:type="dxa"/>
          </w:tcPr>
          <w:p w14:paraId="7D43E531" w14:textId="77777777" w:rsidR="000D7498" w:rsidRDefault="000D7498">
            <w:pPr>
              <w:spacing w:after="40"/>
            </w:pPr>
          </w:p>
        </w:tc>
      </w:tr>
      <w:tr w:rsidR="000D7498" w14:paraId="6796FD6C" w14:textId="77777777">
        <w:tc>
          <w:tcPr>
            <w:tcW w:w="2736" w:type="dxa"/>
          </w:tcPr>
          <w:p w14:paraId="4CC0F306" w14:textId="77777777" w:rsidR="000D7498" w:rsidRDefault="00000000">
            <w:pPr>
              <w:spacing w:after="40"/>
            </w:pPr>
            <w:r>
              <w:rPr>
                <w:rFonts w:ascii="Calibri" w:hAnsi="Calibri"/>
                <w:sz w:val="16"/>
              </w:rPr>
              <w:t>Open science - Protocol</w:t>
            </w:r>
          </w:p>
        </w:tc>
        <w:tc>
          <w:tcPr>
            <w:tcW w:w="720" w:type="dxa"/>
          </w:tcPr>
          <w:p w14:paraId="2137FF01" w14:textId="77777777" w:rsidR="000D7498" w:rsidRDefault="00000000">
            <w:pPr>
              <w:spacing w:after="40"/>
            </w:pPr>
            <w:r>
              <w:rPr>
                <w:rFonts w:ascii="Calibri" w:hAnsi="Calibri"/>
                <w:sz w:val="16"/>
              </w:rPr>
              <w:t>18c</w:t>
            </w:r>
          </w:p>
        </w:tc>
        <w:tc>
          <w:tcPr>
            <w:tcW w:w="720" w:type="dxa"/>
          </w:tcPr>
          <w:p w14:paraId="7C3E8A53" w14:textId="77777777" w:rsidR="000D7498" w:rsidRDefault="00000000">
            <w:pPr>
              <w:spacing w:after="40"/>
            </w:pPr>
            <w:r>
              <w:rPr>
                <w:rFonts w:ascii="Calibri" w:hAnsi="Calibri"/>
                <w:sz w:val="16"/>
              </w:rPr>
              <w:t>D;E</w:t>
            </w:r>
          </w:p>
        </w:tc>
        <w:tc>
          <w:tcPr>
            <w:tcW w:w="9504" w:type="dxa"/>
          </w:tcPr>
          <w:p w14:paraId="064D7E81" w14:textId="77777777" w:rsidR="000D7498" w:rsidRDefault="00000000">
            <w:pPr>
              <w:spacing w:after="40"/>
            </w:pPr>
            <w:r>
              <w:rPr>
                <w:rFonts w:ascii="Calibri" w:hAnsi="Calibri"/>
                <w:sz w:val="16"/>
              </w:rPr>
              <w:t>Indicate where the study protocol can be accessed or state that a protocol was not prepared</w:t>
            </w:r>
          </w:p>
        </w:tc>
        <w:tc>
          <w:tcPr>
            <w:tcW w:w="2448" w:type="dxa"/>
          </w:tcPr>
          <w:p w14:paraId="65FAC126" w14:textId="77777777" w:rsidR="000D7498" w:rsidRDefault="00000000">
            <w:r>
              <w:t>Not reported (protocol access not provided)</w:t>
            </w:r>
          </w:p>
        </w:tc>
        <w:tc>
          <w:tcPr>
            <w:tcW w:w="2016" w:type="dxa"/>
          </w:tcPr>
          <w:p w14:paraId="5FD0C809" w14:textId="77777777" w:rsidR="000D7498" w:rsidRDefault="000D7498">
            <w:pPr>
              <w:spacing w:after="40"/>
            </w:pPr>
          </w:p>
        </w:tc>
      </w:tr>
      <w:tr w:rsidR="000D7498" w14:paraId="3AF9297C" w14:textId="77777777">
        <w:tc>
          <w:tcPr>
            <w:tcW w:w="2736" w:type="dxa"/>
          </w:tcPr>
          <w:p w14:paraId="2685179D" w14:textId="77777777" w:rsidR="000D7498" w:rsidRDefault="00000000">
            <w:pPr>
              <w:spacing w:after="40"/>
            </w:pPr>
            <w:r>
              <w:rPr>
                <w:rFonts w:ascii="Calibri" w:hAnsi="Calibri"/>
                <w:sz w:val="16"/>
              </w:rPr>
              <w:t>Open science - Registration</w:t>
            </w:r>
          </w:p>
        </w:tc>
        <w:tc>
          <w:tcPr>
            <w:tcW w:w="720" w:type="dxa"/>
          </w:tcPr>
          <w:p w14:paraId="5AE7B3C8" w14:textId="77777777" w:rsidR="000D7498" w:rsidRDefault="00000000">
            <w:pPr>
              <w:spacing w:after="40"/>
            </w:pPr>
            <w:r>
              <w:rPr>
                <w:rFonts w:ascii="Calibri" w:hAnsi="Calibri"/>
                <w:sz w:val="16"/>
              </w:rPr>
              <w:t>18d</w:t>
            </w:r>
          </w:p>
        </w:tc>
        <w:tc>
          <w:tcPr>
            <w:tcW w:w="720" w:type="dxa"/>
          </w:tcPr>
          <w:p w14:paraId="05E8E005" w14:textId="77777777" w:rsidR="000D7498" w:rsidRDefault="00000000">
            <w:pPr>
              <w:spacing w:after="40"/>
            </w:pPr>
            <w:r>
              <w:rPr>
                <w:rFonts w:ascii="Calibri" w:hAnsi="Calibri"/>
                <w:sz w:val="16"/>
              </w:rPr>
              <w:t>D;E</w:t>
            </w:r>
          </w:p>
        </w:tc>
        <w:tc>
          <w:tcPr>
            <w:tcW w:w="9504" w:type="dxa"/>
          </w:tcPr>
          <w:p w14:paraId="51E6C38E" w14:textId="77777777" w:rsidR="000D7498" w:rsidRDefault="00000000">
            <w:pPr>
              <w:spacing w:after="40"/>
            </w:pPr>
            <w:r>
              <w:rPr>
                <w:rFonts w:ascii="Calibri" w:hAnsi="Calibri"/>
                <w:sz w:val="16"/>
              </w:rPr>
              <w:t>Provide registration information for the study, including register name and registration number, or state that the study was not registered</w:t>
            </w:r>
          </w:p>
        </w:tc>
        <w:tc>
          <w:tcPr>
            <w:tcW w:w="2448" w:type="dxa"/>
          </w:tcPr>
          <w:p w14:paraId="1CE91114" w14:textId="77777777" w:rsidR="000D7498" w:rsidRDefault="00000000">
            <w:r>
              <w:t>Not reported (study registration not provided)</w:t>
            </w:r>
          </w:p>
        </w:tc>
        <w:tc>
          <w:tcPr>
            <w:tcW w:w="2016" w:type="dxa"/>
          </w:tcPr>
          <w:p w14:paraId="3440F4B9" w14:textId="77777777" w:rsidR="000D7498" w:rsidRDefault="000D7498">
            <w:pPr>
              <w:spacing w:after="40"/>
            </w:pPr>
          </w:p>
        </w:tc>
      </w:tr>
      <w:tr w:rsidR="000D7498" w14:paraId="7B957282" w14:textId="77777777">
        <w:tc>
          <w:tcPr>
            <w:tcW w:w="2736" w:type="dxa"/>
          </w:tcPr>
          <w:p w14:paraId="03B95071" w14:textId="77777777" w:rsidR="000D7498" w:rsidRDefault="00000000">
            <w:pPr>
              <w:spacing w:after="40"/>
            </w:pPr>
            <w:r>
              <w:rPr>
                <w:rFonts w:ascii="Calibri" w:hAnsi="Calibri"/>
                <w:sz w:val="16"/>
              </w:rPr>
              <w:t>Open science - Data sharing</w:t>
            </w:r>
          </w:p>
        </w:tc>
        <w:tc>
          <w:tcPr>
            <w:tcW w:w="720" w:type="dxa"/>
          </w:tcPr>
          <w:p w14:paraId="774FC315" w14:textId="77777777" w:rsidR="000D7498" w:rsidRDefault="00000000">
            <w:pPr>
              <w:spacing w:after="40"/>
            </w:pPr>
            <w:r>
              <w:rPr>
                <w:rFonts w:ascii="Calibri" w:hAnsi="Calibri"/>
                <w:sz w:val="16"/>
              </w:rPr>
              <w:t>18e</w:t>
            </w:r>
          </w:p>
        </w:tc>
        <w:tc>
          <w:tcPr>
            <w:tcW w:w="720" w:type="dxa"/>
          </w:tcPr>
          <w:p w14:paraId="49FBFA22" w14:textId="77777777" w:rsidR="000D7498" w:rsidRDefault="00000000">
            <w:pPr>
              <w:spacing w:after="40"/>
            </w:pPr>
            <w:r>
              <w:rPr>
                <w:rFonts w:ascii="Calibri" w:hAnsi="Calibri"/>
                <w:sz w:val="16"/>
              </w:rPr>
              <w:t>D;E</w:t>
            </w:r>
          </w:p>
        </w:tc>
        <w:tc>
          <w:tcPr>
            <w:tcW w:w="9504" w:type="dxa"/>
          </w:tcPr>
          <w:p w14:paraId="62B7CDC8" w14:textId="77777777" w:rsidR="000D7498" w:rsidRDefault="00000000">
            <w:pPr>
              <w:spacing w:after="40"/>
            </w:pPr>
            <w:r>
              <w:rPr>
                <w:rFonts w:ascii="Calibri" w:hAnsi="Calibri"/>
                <w:sz w:val="16"/>
              </w:rPr>
              <w:t>Provide details of the availability of the study data</w:t>
            </w:r>
          </w:p>
        </w:tc>
        <w:tc>
          <w:tcPr>
            <w:tcW w:w="2448" w:type="dxa"/>
          </w:tcPr>
          <w:p w14:paraId="405E4CEB" w14:textId="77777777" w:rsidR="000D7498" w:rsidRDefault="00000000">
            <w:r>
              <w:t xml:space="preserve">DATA ACCESS AND </w:t>
            </w:r>
            <w:r>
              <w:lastRenderedPageBreak/>
              <w:t>AVAILABILITY</w:t>
            </w:r>
          </w:p>
        </w:tc>
        <w:tc>
          <w:tcPr>
            <w:tcW w:w="2016" w:type="dxa"/>
          </w:tcPr>
          <w:p w14:paraId="7CB9B659" w14:textId="77777777" w:rsidR="000D7498" w:rsidRDefault="000D7498">
            <w:pPr>
              <w:spacing w:after="40"/>
            </w:pPr>
          </w:p>
        </w:tc>
      </w:tr>
      <w:tr w:rsidR="000D7498" w14:paraId="2F6809A1" w14:textId="77777777">
        <w:tc>
          <w:tcPr>
            <w:tcW w:w="2736" w:type="dxa"/>
          </w:tcPr>
          <w:p w14:paraId="2F56E0EF" w14:textId="77777777" w:rsidR="000D7498" w:rsidRDefault="00000000">
            <w:pPr>
              <w:spacing w:after="40"/>
            </w:pPr>
            <w:r>
              <w:rPr>
                <w:rFonts w:ascii="Calibri" w:hAnsi="Calibri"/>
                <w:sz w:val="16"/>
              </w:rPr>
              <w:t>Open science - Code sharing</w:t>
            </w:r>
          </w:p>
        </w:tc>
        <w:tc>
          <w:tcPr>
            <w:tcW w:w="720" w:type="dxa"/>
          </w:tcPr>
          <w:p w14:paraId="33000678" w14:textId="77777777" w:rsidR="000D7498" w:rsidRDefault="00000000">
            <w:pPr>
              <w:spacing w:after="40"/>
            </w:pPr>
            <w:r>
              <w:rPr>
                <w:rFonts w:ascii="Calibri" w:hAnsi="Calibri"/>
                <w:sz w:val="16"/>
              </w:rPr>
              <w:t>18f</w:t>
            </w:r>
          </w:p>
        </w:tc>
        <w:tc>
          <w:tcPr>
            <w:tcW w:w="720" w:type="dxa"/>
          </w:tcPr>
          <w:p w14:paraId="2304F4AD" w14:textId="77777777" w:rsidR="000D7498" w:rsidRDefault="00000000">
            <w:pPr>
              <w:spacing w:after="40"/>
            </w:pPr>
            <w:r>
              <w:rPr>
                <w:rFonts w:ascii="Calibri" w:hAnsi="Calibri"/>
                <w:sz w:val="16"/>
              </w:rPr>
              <w:t>D;E</w:t>
            </w:r>
          </w:p>
        </w:tc>
        <w:tc>
          <w:tcPr>
            <w:tcW w:w="9504" w:type="dxa"/>
          </w:tcPr>
          <w:p w14:paraId="102B447A" w14:textId="77777777" w:rsidR="000D7498" w:rsidRDefault="00000000">
            <w:pPr>
              <w:spacing w:after="40"/>
            </w:pPr>
            <w:r>
              <w:rPr>
                <w:rFonts w:ascii="Calibri" w:hAnsi="Calibri"/>
                <w:sz w:val="16"/>
              </w:rPr>
              <w:t>Provide details of the availability of the analytical code</w:t>
            </w:r>
          </w:p>
        </w:tc>
        <w:tc>
          <w:tcPr>
            <w:tcW w:w="2448" w:type="dxa"/>
          </w:tcPr>
          <w:p w14:paraId="66EEB590" w14:textId="77777777" w:rsidR="000D7498" w:rsidRDefault="00000000">
            <w:r>
              <w:t>Not reported (analytical code availability not stated)</w:t>
            </w:r>
          </w:p>
        </w:tc>
        <w:tc>
          <w:tcPr>
            <w:tcW w:w="2016" w:type="dxa"/>
          </w:tcPr>
          <w:p w14:paraId="6EB84CD2" w14:textId="77777777" w:rsidR="000D7498" w:rsidRDefault="000D7498">
            <w:pPr>
              <w:spacing w:after="40"/>
            </w:pPr>
          </w:p>
        </w:tc>
      </w:tr>
      <w:tr w:rsidR="000D7498" w14:paraId="3B154C34" w14:textId="77777777">
        <w:tc>
          <w:tcPr>
            <w:tcW w:w="2736" w:type="dxa"/>
          </w:tcPr>
          <w:p w14:paraId="45462A59" w14:textId="77777777" w:rsidR="000D7498" w:rsidRDefault="00000000">
            <w:pPr>
              <w:spacing w:after="40"/>
            </w:pPr>
            <w:r>
              <w:rPr>
                <w:rFonts w:ascii="Calibri" w:hAnsi="Calibri"/>
                <w:sz w:val="16"/>
              </w:rPr>
              <w:t>Patient and public involvement</w:t>
            </w:r>
          </w:p>
        </w:tc>
        <w:tc>
          <w:tcPr>
            <w:tcW w:w="720" w:type="dxa"/>
          </w:tcPr>
          <w:p w14:paraId="2FD36F66" w14:textId="77777777" w:rsidR="000D7498" w:rsidRDefault="00000000">
            <w:pPr>
              <w:spacing w:after="40"/>
            </w:pPr>
            <w:r>
              <w:rPr>
                <w:rFonts w:ascii="Calibri" w:hAnsi="Calibri"/>
                <w:sz w:val="16"/>
              </w:rPr>
              <w:t>19</w:t>
            </w:r>
          </w:p>
        </w:tc>
        <w:tc>
          <w:tcPr>
            <w:tcW w:w="720" w:type="dxa"/>
          </w:tcPr>
          <w:p w14:paraId="5D657871" w14:textId="77777777" w:rsidR="000D7498" w:rsidRDefault="00000000">
            <w:pPr>
              <w:spacing w:after="40"/>
            </w:pPr>
            <w:r>
              <w:rPr>
                <w:rFonts w:ascii="Calibri" w:hAnsi="Calibri"/>
                <w:sz w:val="16"/>
              </w:rPr>
              <w:t>D;E</w:t>
            </w:r>
          </w:p>
        </w:tc>
        <w:tc>
          <w:tcPr>
            <w:tcW w:w="9504" w:type="dxa"/>
          </w:tcPr>
          <w:p w14:paraId="18CA5F78" w14:textId="77777777" w:rsidR="000D7498" w:rsidRDefault="00000000">
            <w:pPr>
              <w:spacing w:after="40"/>
            </w:pPr>
            <w:r>
              <w:rPr>
                <w:rFonts w:ascii="Calibri" w:hAnsi="Calibri"/>
                <w:sz w:val="16"/>
              </w:rPr>
              <w:t>Provide details of any patient and public involvement during the design, conduct, reporting, interpretation, or dissemination of the study or state no involvement</w:t>
            </w:r>
          </w:p>
        </w:tc>
        <w:tc>
          <w:tcPr>
            <w:tcW w:w="2448" w:type="dxa"/>
          </w:tcPr>
          <w:p w14:paraId="26BD3EF6" w14:textId="77777777" w:rsidR="000D7498" w:rsidRDefault="00000000">
            <w:r>
              <w:t>Not reported (patient/public involvement not described)</w:t>
            </w:r>
          </w:p>
        </w:tc>
        <w:tc>
          <w:tcPr>
            <w:tcW w:w="2016" w:type="dxa"/>
          </w:tcPr>
          <w:p w14:paraId="452517F8" w14:textId="77777777" w:rsidR="000D7498" w:rsidRDefault="000D7498">
            <w:pPr>
              <w:spacing w:after="40"/>
            </w:pPr>
          </w:p>
        </w:tc>
      </w:tr>
      <w:tr w:rsidR="000D7498" w14:paraId="3C2DD93C" w14:textId="77777777">
        <w:tc>
          <w:tcPr>
            <w:tcW w:w="2736" w:type="dxa"/>
          </w:tcPr>
          <w:p w14:paraId="3B1928D4" w14:textId="77777777" w:rsidR="000D7498" w:rsidRDefault="00000000">
            <w:pPr>
              <w:spacing w:after="40"/>
            </w:pPr>
            <w:r>
              <w:rPr>
                <w:rFonts w:ascii="Calibri" w:hAnsi="Calibri"/>
                <w:sz w:val="16"/>
              </w:rPr>
              <w:t>Results - Participants</w:t>
            </w:r>
          </w:p>
        </w:tc>
        <w:tc>
          <w:tcPr>
            <w:tcW w:w="720" w:type="dxa"/>
          </w:tcPr>
          <w:p w14:paraId="4F4020DC" w14:textId="77777777" w:rsidR="000D7498" w:rsidRDefault="00000000">
            <w:pPr>
              <w:spacing w:after="40"/>
            </w:pPr>
            <w:r>
              <w:rPr>
                <w:rFonts w:ascii="Calibri" w:hAnsi="Calibri"/>
                <w:sz w:val="16"/>
              </w:rPr>
              <w:t>20a</w:t>
            </w:r>
          </w:p>
        </w:tc>
        <w:tc>
          <w:tcPr>
            <w:tcW w:w="720" w:type="dxa"/>
          </w:tcPr>
          <w:p w14:paraId="6A397B93" w14:textId="77777777" w:rsidR="000D7498" w:rsidRDefault="00000000">
            <w:pPr>
              <w:spacing w:after="40"/>
            </w:pPr>
            <w:r>
              <w:rPr>
                <w:rFonts w:ascii="Calibri" w:hAnsi="Calibri"/>
                <w:sz w:val="16"/>
              </w:rPr>
              <w:t>D;E</w:t>
            </w:r>
          </w:p>
        </w:tc>
        <w:tc>
          <w:tcPr>
            <w:tcW w:w="9504" w:type="dxa"/>
          </w:tcPr>
          <w:p w14:paraId="3A46A692" w14:textId="77777777" w:rsidR="000D7498" w:rsidRDefault="00000000">
            <w:pPr>
              <w:spacing w:after="40"/>
            </w:pPr>
            <w:r>
              <w:rPr>
                <w:rFonts w:ascii="Calibri" w:hAnsi="Calibri"/>
                <w:sz w:val="16"/>
              </w:rPr>
              <w:t>Describe the flow of participants through the study, including the number of participants with and without the outcome and, if applicable, a summary of the follow-up time. A diagram may be helpful</w:t>
            </w:r>
          </w:p>
        </w:tc>
        <w:tc>
          <w:tcPr>
            <w:tcW w:w="2448" w:type="dxa"/>
          </w:tcPr>
          <w:p w14:paraId="437105A8" w14:textId="77777777" w:rsidR="000D7498" w:rsidRDefault="00000000">
            <w:r>
              <w:t>Results (participant flow: 2,924 to 914 with week-12 pain; responders 25.4%); Table 1</w:t>
            </w:r>
          </w:p>
        </w:tc>
        <w:tc>
          <w:tcPr>
            <w:tcW w:w="2016" w:type="dxa"/>
          </w:tcPr>
          <w:p w14:paraId="61F2D6F8" w14:textId="77777777" w:rsidR="000D7498" w:rsidRDefault="000D7498">
            <w:pPr>
              <w:spacing w:after="40"/>
            </w:pPr>
          </w:p>
        </w:tc>
      </w:tr>
      <w:tr w:rsidR="000D7498" w14:paraId="5714EA18" w14:textId="77777777">
        <w:tc>
          <w:tcPr>
            <w:tcW w:w="2736" w:type="dxa"/>
          </w:tcPr>
          <w:p w14:paraId="45F3B747" w14:textId="77777777" w:rsidR="000D7498" w:rsidRDefault="00000000">
            <w:pPr>
              <w:spacing w:after="40"/>
            </w:pPr>
            <w:r>
              <w:rPr>
                <w:rFonts w:ascii="Calibri" w:hAnsi="Calibri"/>
                <w:sz w:val="16"/>
              </w:rPr>
              <w:t>Results - Participants</w:t>
            </w:r>
          </w:p>
        </w:tc>
        <w:tc>
          <w:tcPr>
            <w:tcW w:w="720" w:type="dxa"/>
          </w:tcPr>
          <w:p w14:paraId="31CAE886" w14:textId="77777777" w:rsidR="000D7498" w:rsidRDefault="00000000">
            <w:pPr>
              <w:spacing w:after="40"/>
            </w:pPr>
            <w:r>
              <w:rPr>
                <w:rFonts w:ascii="Calibri" w:hAnsi="Calibri"/>
                <w:sz w:val="16"/>
              </w:rPr>
              <w:t>20b</w:t>
            </w:r>
          </w:p>
        </w:tc>
        <w:tc>
          <w:tcPr>
            <w:tcW w:w="720" w:type="dxa"/>
          </w:tcPr>
          <w:p w14:paraId="50472C54" w14:textId="77777777" w:rsidR="000D7498" w:rsidRDefault="00000000">
            <w:pPr>
              <w:spacing w:after="40"/>
            </w:pPr>
            <w:r>
              <w:rPr>
                <w:rFonts w:ascii="Calibri" w:hAnsi="Calibri"/>
                <w:sz w:val="16"/>
              </w:rPr>
              <w:t>D;E</w:t>
            </w:r>
          </w:p>
        </w:tc>
        <w:tc>
          <w:tcPr>
            <w:tcW w:w="9504" w:type="dxa"/>
          </w:tcPr>
          <w:p w14:paraId="557C6F93" w14:textId="77777777" w:rsidR="000D7498" w:rsidRDefault="00000000">
            <w:pPr>
              <w:spacing w:after="40"/>
            </w:pPr>
            <w:r>
              <w:rPr>
                <w:rFonts w:ascii="Calibri" w:hAnsi="Calibri"/>
                <w:sz w:val="16"/>
              </w:rPr>
              <w:t>Report the characteristics overall and, where applicable, for each data source or setting, including the key dates, key predictors (including demographics), treatments received, sample size, number of outcome events, follow-up time, and amount of missing data. A table may be helpful. Report any differences across key demographic groups</w:t>
            </w:r>
          </w:p>
        </w:tc>
        <w:tc>
          <w:tcPr>
            <w:tcW w:w="2448" w:type="dxa"/>
          </w:tcPr>
          <w:p w14:paraId="21D14B2C" w14:textId="77777777" w:rsidR="000D7498" w:rsidRDefault="00000000">
            <w:r>
              <w:t>Results - Table 1 (baseline characteristics); Methods - Study design and patients (key dates/setting)</w:t>
            </w:r>
          </w:p>
        </w:tc>
        <w:tc>
          <w:tcPr>
            <w:tcW w:w="2016" w:type="dxa"/>
          </w:tcPr>
          <w:p w14:paraId="753D989E" w14:textId="77777777" w:rsidR="000D7498" w:rsidRDefault="000D7498">
            <w:pPr>
              <w:spacing w:after="40"/>
            </w:pPr>
          </w:p>
        </w:tc>
      </w:tr>
      <w:tr w:rsidR="000D7498" w14:paraId="7B42D0BA" w14:textId="77777777">
        <w:tc>
          <w:tcPr>
            <w:tcW w:w="2736" w:type="dxa"/>
          </w:tcPr>
          <w:p w14:paraId="58658EEE" w14:textId="77777777" w:rsidR="000D7498" w:rsidRDefault="00000000">
            <w:pPr>
              <w:spacing w:after="40"/>
            </w:pPr>
            <w:r>
              <w:rPr>
                <w:rFonts w:ascii="Calibri" w:hAnsi="Calibri"/>
                <w:sz w:val="16"/>
              </w:rPr>
              <w:t>Results - Participants</w:t>
            </w:r>
          </w:p>
        </w:tc>
        <w:tc>
          <w:tcPr>
            <w:tcW w:w="720" w:type="dxa"/>
          </w:tcPr>
          <w:p w14:paraId="4B293619" w14:textId="77777777" w:rsidR="000D7498" w:rsidRDefault="00000000">
            <w:pPr>
              <w:spacing w:after="40"/>
            </w:pPr>
            <w:r>
              <w:rPr>
                <w:rFonts w:ascii="Calibri" w:hAnsi="Calibri"/>
                <w:sz w:val="16"/>
              </w:rPr>
              <w:t>20c</w:t>
            </w:r>
          </w:p>
        </w:tc>
        <w:tc>
          <w:tcPr>
            <w:tcW w:w="720" w:type="dxa"/>
          </w:tcPr>
          <w:p w14:paraId="070D3DAB" w14:textId="77777777" w:rsidR="000D7498" w:rsidRDefault="00000000">
            <w:pPr>
              <w:spacing w:after="40"/>
            </w:pPr>
            <w:r>
              <w:rPr>
                <w:rFonts w:ascii="Calibri" w:hAnsi="Calibri"/>
                <w:sz w:val="16"/>
              </w:rPr>
              <w:t>E</w:t>
            </w:r>
          </w:p>
        </w:tc>
        <w:tc>
          <w:tcPr>
            <w:tcW w:w="9504" w:type="dxa"/>
          </w:tcPr>
          <w:p w14:paraId="220381C5" w14:textId="77777777" w:rsidR="000D7498" w:rsidRDefault="00000000">
            <w:pPr>
              <w:spacing w:after="40"/>
            </w:pPr>
            <w:r>
              <w:rPr>
                <w:rFonts w:ascii="Calibri" w:hAnsi="Calibri"/>
                <w:sz w:val="16"/>
              </w:rPr>
              <w:t>For model evaluation, show a comparison with the development data of the distribution of important predictors (demographics, predictors, and outcome)</w:t>
            </w:r>
          </w:p>
        </w:tc>
        <w:tc>
          <w:tcPr>
            <w:tcW w:w="2448" w:type="dxa"/>
          </w:tcPr>
          <w:p w14:paraId="7B962254" w14:textId="77777777" w:rsidR="000D7498" w:rsidRDefault="00000000">
            <w:r>
              <w:t>Not applicable (no separate development vs evaluation dataset; internal cross-validation only)</w:t>
            </w:r>
          </w:p>
        </w:tc>
        <w:tc>
          <w:tcPr>
            <w:tcW w:w="2016" w:type="dxa"/>
          </w:tcPr>
          <w:p w14:paraId="49AFE075" w14:textId="77777777" w:rsidR="000D7498" w:rsidRDefault="000D7498">
            <w:pPr>
              <w:spacing w:after="40"/>
            </w:pPr>
          </w:p>
        </w:tc>
      </w:tr>
      <w:tr w:rsidR="000D7498" w14:paraId="30F17DAD" w14:textId="77777777">
        <w:tc>
          <w:tcPr>
            <w:tcW w:w="2736" w:type="dxa"/>
          </w:tcPr>
          <w:p w14:paraId="4D4E62CF" w14:textId="77777777" w:rsidR="000D7498" w:rsidRDefault="00000000">
            <w:pPr>
              <w:spacing w:after="40"/>
            </w:pPr>
            <w:r>
              <w:rPr>
                <w:rFonts w:ascii="Calibri" w:hAnsi="Calibri"/>
                <w:sz w:val="16"/>
              </w:rPr>
              <w:t>Results - Model development</w:t>
            </w:r>
          </w:p>
        </w:tc>
        <w:tc>
          <w:tcPr>
            <w:tcW w:w="720" w:type="dxa"/>
          </w:tcPr>
          <w:p w14:paraId="53318720" w14:textId="77777777" w:rsidR="000D7498" w:rsidRDefault="00000000">
            <w:pPr>
              <w:spacing w:after="40"/>
            </w:pPr>
            <w:r>
              <w:rPr>
                <w:rFonts w:ascii="Calibri" w:hAnsi="Calibri"/>
                <w:sz w:val="16"/>
              </w:rPr>
              <w:t>21</w:t>
            </w:r>
          </w:p>
        </w:tc>
        <w:tc>
          <w:tcPr>
            <w:tcW w:w="720" w:type="dxa"/>
          </w:tcPr>
          <w:p w14:paraId="2E19ADFE" w14:textId="77777777" w:rsidR="000D7498" w:rsidRDefault="00000000">
            <w:pPr>
              <w:spacing w:after="40"/>
            </w:pPr>
            <w:r>
              <w:rPr>
                <w:rFonts w:ascii="Calibri" w:hAnsi="Calibri"/>
                <w:sz w:val="16"/>
              </w:rPr>
              <w:t>D;E</w:t>
            </w:r>
          </w:p>
        </w:tc>
        <w:tc>
          <w:tcPr>
            <w:tcW w:w="9504" w:type="dxa"/>
          </w:tcPr>
          <w:p w14:paraId="2A34BB2C" w14:textId="77777777" w:rsidR="000D7498" w:rsidRDefault="00000000">
            <w:pPr>
              <w:spacing w:after="40"/>
            </w:pPr>
            <w:r>
              <w:rPr>
                <w:rFonts w:ascii="Calibri" w:hAnsi="Calibri"/>
                <w:sz w:val="16"/>
              </w:rPr>
              <w:t>Specify the number of participants and outcome events in each analysis (eg, for model development, hyperparameter tuning, model evaluation)</w:t>
            </w:r>
          </w:p>
        </w:tc>
        <w:tc>
          <w:tcPr>
            <w:tcW w:w="2448" w:type="dxa"/>
          </w:tcPr>
          <w:p w14:paraId="43FD4EEA" w14:textId="77777777" w:rsidR="000D7498" w:rsidRDefault="00000000">
            <w:r>
              <w:t>Results (N=914; responders n=232; response prevalence 25.4%); Table 1; Table 2</w:t>
            </w:r>
          </w:p>
        </w:tc>
        <w:tc>
          <w:tcPr>
            <w:tcW w:w="2016" w:type="dxa"/>
          </w:tcPr>
          <w:p w14:paraId="67C94F3B" w14:textId="77777777" w:rsidR="000D7498" w:rsidRDefault="000D7498">
            <w:pPr>
              <w:spacing w:after="40"/>
            </w:pPr>
          </w:p>
        </w:tc>
      </w:tr>
      <w:tr w:rsidR="000D7498" w14:paraId="1A70FE15" w14:textId="77777777">
        <w:tc>
          <w:tcPr>
            <w:tcW w:w="2736" w:type="dxa"/>
          </w:tcPr>
          <w:p w14:paraId="3B6F1743" w14:textId="77777777" w:rsidR="000D7498" w:rsidRDefault="00000000">
            <w:pPr>
              <w:spacing w:after="40"/>
            </w:pPr>
            <w:r>
              <w:rPr>
                <w:rFonts w:ascii="Calibri" w:hAnsi="Calibri"/>
                <w:sz w:val="16"/>
              </w:rPr>
              <w:t>Results - Model specification</w:t>
            </w:r>
          </w:p>
        </w:tc>
        <w:tc>
          <w:tcPr>
            <w:tcW w:w="720" w:type="dxa"/>
          </w:tcPr>
          <w:p w14:paraId="2FDC2EC5" w14:textId="77777777" w:rsidR="000D7498" w:rsidRDefault="00000000">
            <w:pPr>
              <w:spacing w:after="40"/>
            </w:pPr>
            <w:r>
              <w:rPr>
                <w:rFonts w:ascii="Calibri" w:hAnsi="Calibri"/>
                <w:sz w:val="16"/>
              </w:rPr>
              <w:t>22</w:t>
            </w:r>
          </w:p>
        </w:tc>
        <w:tc>
          <w:tcPr>
            <w:tcW w:w="720" w:type="dxa"/>
          </w:tcPr>
          <w:p w14:paraId="2CFB15B5" w14:textId="77777777" w:rsidR="000D7498" w:rsidRDefault="00000000">
            <w:pPr>
              <w:spacing w:after="40"/>
            </w:pPr>
            <w:r>
              <w:rPr>
                <w:rFonts w:ascii="Calibri" w:hAnsi="Calibri"/>
                <w:sz w:val="16"/>
              </w:rPr>
              <w:t>D</w:t>
            </w:r>
          </w:p>
        </w:tc>
        <w:tc>
          <w:tcPr>
            <w:tcW w:w="9504" w:type="dxa"/>
          </w:tcPr>
          <w:p w14:paraId="377C87F0" w14:textId="77777777" w:rsidR="000D7498" w:rsidRDefault="00000000">
            <w:pPr>
              <w:spacing w:after="40"/>
            </w:pPr>
            <w:r>
              <w:rPr>
                <w:rFonts w:ascii="Calibri" w:hAnsi="Calibri"/>
                <w:sz w:val="16"/>
              </w:rPr>
              <w:t>Provide details of the full prediction model (eg, formula, code, object, application programming interface) to allow predictions in new individuals and to enable third party evaluation and implementation, including any restrictions to access or reuse (eg, freely available, proprietary)</w:t>
            </w:r>
          </w:p>
        </w:tc>
        <w:tc>
          <w:tcPr>
            <w:tcW w:w="2448" w:type="dxa"/>
          </w:tcPr>
          <w:p w14:paraId="3F77CB18" w14:textId="77777777" w:rsidR="000D7498" w:rsidRDefault="00000000">
            <w:r>
              <w:t>Not reported (full model specification for individual prediction not provided)</w:t>
            </w:r>
          </w:p>
        </w:tc>
        <w:tc>
          <w:tcPr>
            <w:tcW w:w="2016" w:type="dxa"/>
          </w:tcPr>
          <w:p w14:paraId="71B72771" w14:textId="77777777" w:rsidR="000D7498" w:rsidRDefault="000D7498">
            <w:pPr>
              <w:spacing w:after="40"/>
            </w:pPr>
          </w:p>
        </w:tc>
      </w:tr>
      <w:tr w:rsidR="000D7498" w14:paraId="30B77182" w14:textId="77777777">
        <w:tc>
          <w:tcPr>
            <w:tcW w:w="2736" w:type="dxa"/>
          </w:tcPr>
          <w:p w14:paraId="7BD031FC" w14:textId="77777777" w:rsidR="000D7498" w:rsidRDefault="00000000">
            <w:pPr>
              <w:spacing w:after="40"/>
            </w:pPr>
            <w:r>
              <w:rPr>
                <w:rFonts w:ascii="Calibri" w:hAnsi="Calibri"/>
                <w:sz w:val="16"/>
              </w:rPr>
              <w:t>Results - Model performance</w:t>
            </w:r>
          </w:p>
        </w:tc>
        <w:tc>
          <w:tcPr>
            <w:tcW w:w="720" w:type="dxa"/>
          </w:tcPr>
          <w:p w14:paraId="7D1A7FE3" w14:textId="77777777" w:rsidR="000D7498" w:rsidRDefault="00000000">
            <w:pPr>
              <w:spacing w:after="40"/>
            </w:pPr>
            <w:r>
              <w:rPr>
                <w:rFonts w:ascii="Calibri" w:hAnsi="Calibri"/>
                <w:sz w:val="16"/>
              </w:rPr>
              <w:t>23a</w:t>
            </w:r>
          </w:p>
        </w:tc>
        <w:tc>
          <w:tcPr>
            <w:tcW w:w="720" w:type="dxa"/>
          </w:tcPr>
          <w:p w14:paraId="7CA924AB" w14:textId="77777777" w:rsidR="000D7498" w:rsidRDefault="00000000">
            <w:pPr>
              <w:spacing w:after="40"/>
            </w:pPr>
            <w:r>
              <w:rPr>
                <w:rFonts w:ascii="Calibri" w:hAnsi="Calibri"/>
                <w:sz w:val="16"/>
              </w:rPr>
              <w:t>D;E</w:t>
            </w:r>
          </w:p>
        </w:tc>
        <w:tc>
          <w:tcPr>
            <w:tcW w:w="9504" w:type="dxa"/>
          </w:tcPr>
          <w:p w14:paraId="7FF0A20A" w14:textId="77777777" w:rsidR="000D7498" w:rsidRDefault="00000000">
            <w:pPr>
              <w:spacing w:after="40"/>
            </w:pPr>
            <w:r>
              <w:rPr>
                <w:rFonts w:ascii="Calibri" w:hAnsi="Calibri"/>
                <w:sz w:val="16"/>
              </w:rPr>
              <w:t>Report model performance estimates with confidence intervals, including for any key subgroups (eg, sociodemographic). Consider plots to aid presentation</w:t>
            </w:r>
          </w:p>
        </w:tc>
        <w:tc>
          <w:tcPr>
            <w:tcW w:w="2448" w:type="dxa"/>
          </w:tcPr>
          <w:p w14:paraId="4D854574" w14:textId="77777777" w:rsidR="000D7498" w:rsidRDefault="00000000">
            <w:r>
              <w:t>Results (AUC ~0.61; R^2 ~0.50; OR/β with 95% CIs in Table 2); AUC confidence intervals not reported</w:t>
            </w:r>
          </w:p>
        </w:tc>
        <w:tc>
          <w:tcPr>
            <w:tcW w:w="2016" w:type="dxa"/>
          </w:tcPr>
          <w:p w14:paraId="0CC65BAB" w14:textId="77777777" w:rsidR="000D7498" w:rsidRDefault="000D7498">
            <w:pPr>
              <w:spacing w:after="40"/>
            </w:pPr>
          </w:p>
        </w:tc>
      </w:tr>
      <w:tr w:rsidR="000D7498" w14:paraId="1717E6A8" w14:textId="77777777">
        <w:tc>
          <w:tcPr>
            <w:tcW w:w="2736" w:type="dxa"/>
          </w:tcPr>
          <w:p w14:paraId="088A5F86" w14:textId="77777777" w:rsidR="000D7498" w:rsidRDefault="00000000">
            <w:pPr>
              <w:spacing w:after="40"/>
            </w:pPr>
            <w:r>
              <w:rPr>
                <w:rFonts w:ascii="Calibri" w:hAnsi="Calibri"/>
                <w:sz w:val="16"/>
              </w:rPr>
              <w:t>Results - Model performance</w:t>
            </w:r>
          </w:p>
        </w:tc>
        <w:tc>
          <w:tcPr>
            <w:tcW w:w="720" w:type="dxa"/>
          </w:tcPr>
          <w:p w14:paraId="3F7F3C3F" w14:textId="77777777" w:rsidR="000D7498" w:rsidRDefault="00000000">
            <w:pPr>
              <w:spacing w:after="40"/>
            </w:pPr>
            <w:r>
              <w:rPr>
                <w:rFonts w:ascii="Calibri" w:hAnsi="Calibri"/>
                <w:sz w:val="16"/>
              </w:rPr>
              <w:t>23b</w:t>
            </w:r>
          </w:p>
        </w:tc>
        <w:tc>
          <w:tcPr>
            <w:tcW w:w="720" w:type="dxa"/>
          </w:tcPr>
          <w:p w14:paraId="0F3708F1" w14:textId="77777777" w:rsidR="000D7498" w:rsidRDefault="00000000">
            <w:pPr>
              <w:spacing w:after="40"/>
            </w:pPr>
            <w:r>
              <w:rPr>
                <w:rFonts w:ascii="Calibri" w:hAnsi="Calibri"/>
                <w:sz w:val="16"/>
              </w:rPr>
              <w:t>D;E</w:t>
            </w:r>
          </w:p>
        </w:tc>
        <w:tc>
          <w:tcPr>
            <w:tcW w:w="9504" w:type="dxa"/>
          </w:tcPr>
          <w:p w14:paraId="4D5EC70A" w14:textId="77777777" w:rsidR="000D7498" w:rsidRDefault="00000000">
            <w:pPr>
              <w:spacing w:after="40"/>
            </w:pPr>
            <w:r>
              <w:rPr>
                <w:rFonts w:ascii="Calibri" w:hAnsi="Calibri"/>
                <w:sz w:val="16"/>
              </w:rPr>
              <w:t>If examined, report results of any heterogeneity in model performance across clusters. See TRIPOD-Cluster for additional details</w:t>
            </w:r>
          </w:p>
        </w:tc>
        <w:tc>
          <w:tcPr>
            <w:tcW w:w="2448" w:type="dxa"/>
          </w:tcPr>
          <w:p w14:paraId="48069B08" w14:textId="77777777" w:rsidR="000D7498" w:rsidRDefault="00000000">
            <w:r>
              <w:t>Not applicable (no cluster-heterogeneity analyses reported)</w:t>
            </w:r>
          </w:p>
        </w:tc>
        <w:tc>
          <w:tcPr>
            <w:tcW w:w="2016" w:type="dxa"/>
          </w:tcPr>
          <w:p w14:paraId="407657ED" w14:textId="77777777" w:rsidR="000D7498" w:rsidRDefault="000D7498">
            <w:pPr>
              <w:spacing w:after="40"/>
            </w:pPr>
          </w:p>
        </w:tc>
      </w:tr>
      <w:tr w:rsidR="000D7498" w14:paraId="01C8D7EF" w14:textId="77777777">
        <w:tc>
          <w:tcPr>
            <w:tcW w:w="2736" w:type="dxa"/>
          </w:tcPr>
          <w:p w14:paraId="0AF8806B" w14:textId="77777777" w:rsidR="000D7498" w:rsidRDefault="00000000">
            <w:pPr>
              <w:spacing w:after="40"/>
            </w:pPr>
            <w:r>
              <w:rPr>
                <w:rFonts w:ascii="Calibri" w:hAnsi="Calibri"/>
                <w:sz w:val="16"/>
              </w:rPr>
              <w:t>Results - Model updating</w:t>
            </w:r>
          </w:p>
        </w:tc>
        <w:tc>
          <w:tcPr>
            <w:tcW w:w="720" w:type="dxa"/>
          </w:tcPr>
          <w:p w14:paraId="7A6343FC" w14:textId="77777777" w:rsidR="000D7498" w:rsidRDefault="00000000">
            <w:pPr>
              <w:spacing w:after="40"/>
            </w:pPr>
            <w:r>
              <w:rPr>
                <w:rFonts w:ascii="Calibri" w:hAnsi="Calibri"/>
                <w:sz w:val="16"/>
              </w:rPr>
              <w:t>24</w:t>
            </w:r>
          </w:p>
        </w:tc>
        <w:tc>
          <w:tcPr>
            <w:tcW w:w="720" w:type="dxa"/>
          </w:tcPr>
          <w:p w14:paraId="4D3426D0" w14:textId="77777777" w:rsidR="000D7498" w:rsidRDefault="00000000">
            <w:pPr>
              <w:spacing w:after="40"/>
            </w:pPr>
            <w:r>
              <w:rPr>
                <w:rFonts w:ascii="Calibri" w:hAnsi="Calibri"/>
                <w:sz w:val="16"/>
              </w:rPr>
              <w:t>E</w:t>
            </w:r>
          </w:p>
        </w:tc>
        <w:tc>
          <w:tcPr>
            <w:tcW w:w="9504" w:type="dxa"/>
          </w:tcPr>
          <w:p w14:paraId="64C1D499" w14:textId="77777777" w:rsidR="000D7498" w:rsidRDefault="00000000">
            <w:pPr>
              <w:spacing w:after="40"/>
            </w:pPr>
            <w:r>
              <w:rPr>
                <w:rFonts w:ascii="Calibri" w:hAnsi="Calibri"/>
                <w:sz w:val="16"/>
              </w:rPr>
              <w:t>Report the results from any model updating, including the updated model and subsequent performance</w:t>
            </w:r>
          </w:p>
        </w:tc>
        <w:tc>
          <w:tcPr>
            <w:tcW w:w="2448" w:type="dxa"/>
          </w:tcPr>
          <w:p w14:paraId="7B05E604" w14:textId="77777777" w:rsidR="000D7498" w:rsidRDefault="00000000">
            <w:r>
              <w:t>Not applicable (no model updating)</w:t>
            </w:r>
          </w:p>
        </w:tc>
        <w:tc>
          <w:tcPr>
            <w:tcW w:w="2016" w:type="dxa"/>
          </w:tcPr>
          <w:p w14:paraId="2C5631FF" w14:textId="77777777" w:rsidR="000D7498" w:rsidRDefault="000D7498">
            <w:pPr>
              <w:spacing w:after="40"/>
            </w:pPr>
          </w:p>
        </w:tc>
      </w:tr>
      <w:tr w:rsidR="000D7498" w14:paraId="031D4864" w14:textId="77777777">
        <w:tc>
          <w:tcPr>
            <w:tcW w:w="2736" w:type="dxa"/>
          </w:tcPr>
          <w:p w14:paraId="1110AC91" w14:textId="77777777" w:rsidR="000D7498" w:rsidRDefault="00000000">
            <w:pPr>
              <w:spacing w:after="40"/>
            </w:pPr>
            <w:r>
              <w:rPr>
                <w:rFonts w:ascii="Calibri" w:hAnsi="Calibri"/>
                <w:sz w:val="16"/>
              </w:rPr>
              <w:lastRenderedPageBreak/>
              <w:t>Discussion - Interpretation</w:t>
            </w:r>
          </w:p>
        </w:tc>
        <w:tc>
          <w:tcPr>
            <w:tcW w:w="720" w:type="dxa"/>
          </w:tcPr>
          <w:p w14:paraId="47B8E7C2" w14:textId="77777777" w:rsidR="000D7498" w:rsidRDefault="00000000">
            <w:pPr>
              <w:spacing w:after="40"/>
            </w:pPr>
            <w:r>
              <w:rPr>
                <w:rFonts w:ascii="Calibri" w:hAnsi="Calibri"/>
                <w:sz w:val="16"/>
              </w:rPr>
              <w:t>25</w:t>
            </w:r>
          </w:p>
        </w:tc>
        <w:tc>
          <w:tcPr>
            <w:tcW w:w="720" w:type="dxa"/>
          </w:tcPr>
          <w:p w14:paraId="1B9FC6FC" w14:textId="77777777" w:rsidR="000D7498" w:rsidRDefault="00000000">
            <w:pPr>
              <w:spacing w:after="40"/>
            </w:pPr>
            <w:r>
              <w:rPr>
                <w:rFonts w:ascii="Calibri" w:hAnsi="Calibri"/>
                <w:sz w:val="16"/>
              </w:rPr>
              <w:t>D;E</w:t>
            </w:r>
          </w:p>
        </w:tc>
        <w:tc>
          <w:tcPr>
            <w:tcW w:w="9504" w:type="dxa"/>
          </w:tcPr>
          <w:p w14:paraId="5BA16C4A" w14:textId="77777777" w:rsidR="000D7498" w:rsidRDefault="00000000">
            <w:pPr>
              <w:spacing w:after="40"/>
            </w:pPr>
            <w:r>
              <w:rPr>
                <w:rFonts w:ascii="Calibri" w:hAnsi="Calibri"/>
                <w:sz w:val="16"/>
              </w:rPr>
              <w:t>Give an overall interpretation of the main results, including issues of fairness in the context of the objectives and previous studies</w:t>
            </w:r>
          </w:p>
        </w:tc>
        <w:tc>
          <w:tcPr>
            <w:tcW w:w="2448" w:type="dxa"/>
          </w:tcPr>
          <w:p w14:paraId="5AC43C4E" w14:textId="77777777" w:rsidR="000D7498" w:rsidRDefault="00000000">
            <w:r>
              <w:t>Discussion (overall interpretation; hypothesis-generating; fairness not addressed)</w:t>
            </w:r>
          </w:p>
        </w:tc>
        <w:tc>
          <w:tcPr>
            <w:tcW w:w="2016" w:type="dxa"/>
          </w:tcPr>
          <w:p w14:paraId="354A6BFB" w14:textId="77777777" w:rsidR="000D7498" w:rsidRDefault="000D7498">
            <w:pPr>
              <w:spacing w:after="40"/>
            </w:pPr>
          </w:p>
        </w:tc>
      </w:tr>
      <w:tr w:rsidR="000D7498" w14:paraId="37A16C2D" w14:textId="77777777">
        <w:tc>
          <w:tcPr>
            <w:tcW w:w="2736" w:type="dxa"/>
          </w:tcPr>
          <w:p w14:paraId="156ECD64" w14:textId="77777777" w:rsidR="000D7498" w:rsidRDefault="00000000">
            <w:pPr>
              <w:spacing w:after="40"/>
            </w:pPr>
            <w:r>
              <w:rPr>
                <w:rFonts w:ascii="Calibri" w:hAnsi="Calibri"/>
                <w:sz w:val="16"/>
              </w:rPr>
              <w:t>Discussion - Limitations</w:t>
            </w:r>
          </w:p>
        </w:tc>
        <w:tc>
          <w:tcPr>
            <w:tcW w:w="720" w:type="dxa"/>
          </w:tcPr>
          <w:p w14:paraId="56CA3D7C" w14:textId="77777777" w:rsidR="000D7498" w:rsidRDefault="00000000">
            <w:pPr>
              <w:spacing w:after="40"/>
            </w:pPr>
            <w:r>
              <w:rPr>
                <w:rFonts w:ascii="Calibri" w:hAnsi="Calibri"/>
                <w:sz w:val="16"/>
              </w:rPr>
              <w:t>26</w:t>
            </w:r>
          </w:p>
        </w:tc>
        <w:tc>
          <w:tcPr>
            <w:tcW w:w="720" w:type="dxa"/>
          </w:tcPr>
          <w:p w14:paraId="27A5ABD2" w14:textId="77777777" w:rsidR="000D7498" w:rsidRDefault="00000000">
            <w:pPr>
              <w:spacing w:after="40"/>
            </w:pPr>
            <w:r>
              <w:rPr>
                <w:rFonts w:ascii="Calibri" w:hAnsi="Calibri"/>
                <w:sz w:val="16"/>
              </w:rPr>
              <w:t>D;E</w:t>
            </w:r>
          </w:p>
        </w:tc>
        <w:tc>
          <w:tcPr>
            <w:tcW w:w="9504" w:type="dxa"/>
          </w:tcPr>
          <w:p w14:paraId="19BD4EBD" w14:textId="77777777" w:rsidR="000D7498" w:rsidRDefault="00000000">
            <w:pPr>
              <w:spacing w:after="40"/>
            </w:pPr>
            <w:r>
              <w:rPr>
                <w:rFonts w:ascii="Calibri" w:hAnsi="Calibri"/>
                <w:sz w:val="16"/>
              </w:rPr>
              <w:t>Discuss any limitations of the study (such as a non-representative sample, sample size, overfitting, missing data) and their effects on any biases, statistical uncertainty, and generalisability</w:t>
            </w:r>
          </w:p>
        </w:tc>
        <w:tc>
          <w:tcPr>
            <w:tcW w:w="2448" w:type="dxa"/>
          </w:tcPr>
          <w:p w14:paraId="0E826C06" w14:textId="77777777" w:rsidR="000D7498" w:rsidRDefault="00000000">
            <w:r>
              <w:t>Discussion (Limitations; generalisability; missing medication data; modest discrimination)</w:t>
            </w:r>
          </w:p>
        </w:tc>
        <w:tc>
          <w:tcPr>
            <w:tcW w:w="2016" w:type="dxa"/>
          </w:tcPr>
          <w:p w14:paraId="3C76E0F8" w14:textId="77777777" w:rsidR="000D7498" w:rsidRDefault="000D7498">
            <w:pPr>
              <w:spacing w:after="40"/>
            </w:pPr>
          </w:p>
        </w:tc>
      </w:tr>
      <w:tr w:rsidR="000D7498" w14:paraId="2586D872" w14:textId="77777777">
        <w:tc>
          <w:tcPr>
            <w:tcW w:w="2736" w:type="dxa"/>
          </w:tcPr>
          <w:p w14:paraId="46BFCB45" w14:textId="77777777" w:rsidR="000D7498" w:rsidRDefault="00000000">
            <w:pPr>
              <w:spacing w:after="40"/>
            </w:pPr>
            <w:r>
              <w:rPr>
                <w:rFonts w:ascii="Calibri" w:hAnsi="Calibri"/>
                <w:sz w:val="16"/>
              </w:rPr>
              <w:t>Discussion - Usability</w:t>
            </w:r>
          </w:p>
        </w:tc>
        <w:tc>
          <w:tcPr>
            <w:tcW w:w="720" w:type="dxa"/>
          </w:tcPr>
          <w:p w14:paraId="46E5F680" w14:textId="77777777" w:rsidR="000D7498" w:rsidRDefault="00000000">
            <w:pPr>
              <w:spacing w:after="40"/>
            </w:pPr>
            <w:r>
              <w:rPr>
                <w:rFonts w:ascii="Calibri" w:hAnsi="Calibri"/>
                <w:sz w:val="16"/>
              </w:rPr>
              <w:t>27a</w:t>
            </w:r>
          </w:p>
        </w:tc>
        <w:tc>
          <w:tcPr>
            <w:tcW w:w="720" w:type="dxa"/>
          </w:tcPr>
          <w:p w14:paraId="7F2E5D92" w14:textId="77777777" w:rsidR="000D7498" w:rsidRDefault="00000000">
            <w:pPr>
              <w:spacing w:after="40"/>
            </w:pPr>
            <w:r>
              <w:rPr>
                <w:rFonts w:ascii="Calibri" w:hAnsi="Calibri"/>
                <w:sz w:val="16"/>
              </w:rPr>
              <w:t>D</w:t>
            </w:r>
          </w:p>
        </w:tc>
        <w:tc>
          <w:tcPr>
            <w:tcW w:w="9504" w:type="dxa"/>
          </w:tcPr>
          <w:p w14:paraId="30C89869" w14:textId="77777777" w:rsidR="000D7498" w:rsidRDefault="00000000">
            <w:pPr>
              <w:spacing w:after="40"/>
            </w:pPr>
            <w:r>
              <w:rPr>
                <w:rFonts w:ascii="Calibri" w:hAnsi="Calibri"/>
                <w:sz w:val="16"/>
              </w:rPr>
              <w:t>Describe how poor quality or unavailable input data (eg, predictor values) should be assessed and handled when implementing the prediction model</w:t>
            </w:r>
          </w:p>
        </w:tc>
        <w:tc>
          <w:tcPr>
            <w:tcW w:w="2448" w:type="dxa"/>
          </w:tcPr>
          <w:p w14:paraId="1A8BBD0D" w14:textId="77777777" w:rsidR="000D7498" w:rsidRDefault="00000000">
            <w:r>
              <w:t>Not applicable (implementation guidance not provided; model not intended for deployment)</w:t>
            </w:r>
          </w:p>
        </w:tc>
        <w:tc>
          <w:tcPr>
            <w:tcW w:w="2016" w:type="dxa"/>
          </w:tcPr>
          <w:p w14:paraId="7DE06B71" w14:textId="77777777" w:rsidR="000D7498" w:rsidRDefault="000D7498">
            <w:pPr>
              <w:spacing w:after="40"/>
            </w:pPr>
          </w:p>
        </w:tc>
      </w:tr>
      <w:tr w:rsidR="000D7498" w14:paraId="6C8DC56F" w14:textId="77777777">
        <w:tc>
          <w:tcPr>
            <w:tcW w:w="2736" w:type="dxa"/>
          </w:tcPr>
          <w:p w14:paraId="412A53C6" w14:textId="77777777" w:rsidR="000D7498" w:rsidRDefault="00000000">
            <w:pPr>
              <w:spacing w:after="40"/>
            </w:pPr>
            <w:r>
              <w:rPr>
                <w:rFonts w:ascii="Calibri" w:hAnsi="Calibri"/>
                <w:sz w:val="16"/>
              </w:rPr>
              <w:t>Discussion - Usability</w:t>
            </w:r>
          </w:p>
        </w:tc>
        <w:tc>
          <w:tcPr>
            <w:tcW w:w="720" w:type="dxa"/>
          </w:tcPr>
          <w:p w14:paraId="0FDC9BEA" w14:textId="77777777" w:rsidR="000D7498" w:rsidRDefault="00000000">
            <w:pPr>
              <w:spacing w:after="40"/>
            </w:pPr>
            <w:r>
              <w:rPr>
                <w:rFonts w:ascii="Calibri" w:hAnsi="Calibri"/>
                <w:sz w:val="16"/>
              </w:rPr>
              <w:t>27b</w:t>
            </w:r>
          </w:p>
        </w:tc>
        <w:tc>
          <w:tcPr>
            <w:tcW w:w="720" w:type="dxa"/>
          </w:tcPr>
          <w:p w14:paraId="1D561057" w14:textId="77777777" w:rsidR="000D7498" w:rsidRDefault="00000000">
            <w:pPr>
              <w:spacing w:after="40"/>
            </w:pPr>
            <w:r>
              <w:rPr>
                <w:rFonts w:ascii="Calibri" w:hAnsi="Calibri"/>
                <w:sz w:val="16"/>
              </w:rPr>
              <w:t>D</w:t>
            </w:r>
          </w:p>
        </w:tc>
        <w:tc>
          <w:tcPr>
            <w:tcW w:w="9504" w:type="dxa"/>
          </w:tcPr>
          <w:p w14:paraId="09BD9327" w14:textId="77777777" w:rsidR="000D7498" w:rsidRDefault="00000000">
            <w:pPr>
              <w:spacing w:after="40"/>
            </w:pPr>
            <w:r>
              <w:rPr>
                <w:rFonts w:ascii="Calibri" w:hAnsi="Calibri"/>
                <w:sz w:val="16"/>
              </w:rPr>
              <w:t>Specify whether users will be required to interact in the handling of the input data or use of the model, and what level of expertise is required of users</w:t>
            </w:r>
          </w:p>
        </w:tc>
        <w:tc>
          <w:tcPr>
            <w:tcW w:w="2448" w:type="dxa"/>
          </w:tcPr>
          <w:p w14:paraId="48C305D3" w14:textId="77777777" w:rsidR="000D7498" w:rsidRDefault="00000000">
            <w:r>
              <w:t>Not applicable (model not intended for deployment; no user interaction requirements specified)</w:t>
            </w:r>
          </w:p>
        </w:tc>
        <w:tc>
          <w:tcPr>
            <w:tcW w:w="2016" w:type="dxa"/>
          </w:tcPr>
          <w:p w14:paraId="7CC35481" w14:textId="77777777" w:rsidR="000D7498" w:rsidRDefault="000D7498">
            <w:pPr>
              <w:spacing w:after="40"/>
            </w:pPr>
          </w:p>
        </w:tc>
      </w:tr>
      <w:tr w:rsidR="000D7498" w14:paraId="3A7F4402" w14:textId="77777777">
        <w:tc>
          <w:tcPr>
            <w:tcW w:w="2736" w:type="dxa"/>
          </w:tcPr>
          <w:p w14:paraId="15DC14CF" w14:textId="77777777" w:rsidR="000D7498" w:rsidRDefault="00000000">
            <w:pPr>
              <w:spacing w:after="40"/>
            </w:pPr>
            <w:r>
              <w:rPr>
                <w:rFonts w:ascii="Calibri" w:hAnsi="Calibri"/>
                <w:sz w:val="16"/>
              </w:rPr>
              <w:t>Discussion - Usability</w:t>
            </w:r>
          </w:p>
        </w:tc>
        <w:tc>
          <w:tcPr>
            <w:tcW w:w="720" w:type="dxa"/>
          </w:tcPr>
          <w:p w14:paraId="371708D0" w14:textId="77777777" w:rsidR="000D7498" w:rsidRDefault="00000000">
            <w:pPr>
              <w:spacing w:after="40"/>
            </w:pPr>
            <w:r>
              <w:rPr>
                <w:rFonts w:ascii="Calibri" w:hAnsi="Calibri"/>
                <w:sz w:val="16"/>
              </w:rPr>
              <w:t>27c</w:t>
            </w:r>
          </w:p>
        </w:tc>
        <w:tc>
          <w:tcPr>
            <w:tcW w:w="720" w:type="dxa"/>
          </w:tcPr>
          <w:p w14:paraId="09B9F593" w14:textId="77777777" w:rsidR="000D7498" w:rsidRDefault="00000000">
            <w:pPr>
              <w:spacing w:after="40"/>
            </w:pPr>
            <w:r>
              <w:rPr>
                <w:rFonts w:ascii="Calibri" w:hAnsi="Calibri"/>
                <w:sz w:val="16"/>
              </w:rPr>
              <w:t>D;E</w:t>
            </w:r>
          </w:p>
        </w:tc>
        <w:tc>
          <w:tcPr>
            <w:tcW w:w="9504" w:type="dxa"/>
          </w:tcPr>
          <w:p w14:paraId="3E0EABFE" w14:textId="77777777" w:rsidR="000D7498" w:rsidRDefault="00000000">
            <w:pPr>
              <w:spacing w:after="40"/>
            </w:pPr>
            <w:r>
              <w:rPr>
                <w:rFonts w:ascii="Calibri" w:hAnsi="Calibri"/>
                <w:sz w:val="16"/>
              </w:rPr>
              <w:t>Discuss any next steps for future research, with a specific view to applicability and generalisability of the model</w:t>
            </w:r>
          </w:p>
        </w:tc>
        <w:tc>
          <w:tcPr>
            <w:tcW w:w="2448" w:type="dxa"/>
          </w:tcPr>
          <w:p w14:paraId="53E913D4" w14:textId="77777777" w:rsidR="000D7498" w:rsidRDefault="00000000">
            <w:r>
              <w:t>Discussion (Conclusion and future research: external validation; richer treatment data)</w:t>
            </w:r>
          </w:p>
        </w:tc>
        <w:tc>
          <w:tcPr>
            <w:tcW w:w="2016" w:type="dxa"/>
          </w:tcPr>
          <w:p w14:paraId="2FAA7CB7" w14:textId="77777777" w:rsidR="000D7498" w:rsidRDefault="000D7498">
            <w:pPr>
              <w:spacing w:after="40"/>
            </w:pPr>
          </w:p>
        </w:tc>
      </w:tr>
    </w:tbl>
    <w:p w14:paraId="3F60DE2A" w14:textId="77777777" w:rsidR="000D7498" w:rsidRDefault="00000000">
      <w:r>
        <w:br w:type="page"/>
      </w:r>
    </w:p>
    <w:p w14:paraId="0237B825" w14:textId="2844BE5C" w:rsidR="000D7498" w:rsidRPr="00D74887" w:rsidRDefault="00000000">
      <w:pPr>
        <w:jc w:val="center"/>
        <w:rPr>
          <w:lang w:val="uk-UA"/>
        </w:rPr>
      </w:pPr>
      <w:r>
        <w:rPr>
          <w:rFonts w:ascii="Calibri" w:hAnsi="Calibri"/>
          <w:b/>
          <w:sz w:val="24"/>
        </w:rPr>
        <w:lastRenderedPageBreak/>
        <w:t>TRIPOD+AI for Abstracts checklist</w:t>
      </w:r>
    </w:p>
    <w:p w14:paraId="2EA0107A" w14:textId="77777777" w:rsidR="000D7498" w:rsidRDefault="00000000">
      <w:pPr>
        <w:spacing w:after="120" w:line="240" w:lineRule="auto"/>
      </w:pPr>
      <w:r>
        <w:rPr>
          <w:rFonts w:ascii="Calibri" w:hAnsi="Calibri"/>
          <w:sz w:val="20"/>
        </w:rPr>
        <w:t>Complete this table if the journal requests the abstracts checklist separately.</w:t>
      </w:r>
    </w:p>
    <w:tbl>
      <w:tblPr>
        <w:tblStyle w:val="aff0"/>
        <w:tblW w:w="0" w:type="auto"/>
        <w:tblLook w:val="04A0" w:firstRow="1" w:lastRow="0" w:firstColumn="1" w:lastColumn="0" w:noHBand="0" w:noVBand="1"/>
      </w:tblPr>
      <w:tblGrid>
        <w:gridCol w:w="2021"/>
        <w:gridCol w:w="8062"/>
        <w:gridCol w:w="2787"/>
        <w:gridCol w:w="1746"/>
      </w:tblGrid>
      <w:tr w:rsidR="000D7498" w14:paraId="794974DB" w14:textId="77777777">
        <w:tc>
          <w:tcPr>
            <w:tcW w:w="2304" w:type="dxa"/>
            <w:shd w:val="clear" w:color="auto" w:fill="E7E6E6"/>
          </w:tcPr>
          <w:p w14:paraId="4DA4D22B" w14:textId="77777777" w:rsidR="000D7498" w:rsidRDefault="00000000">
            <w:pPr>
              <w:jc w:val="center"/>
            </w:pPr>
            <w:r>
              <w:rPr>
                <w:rFonts w:ascii="Calibri" w:hAnsi="Calibri"/>
                <w:b/>
                <w:sz w:val="18"/>
              </w:rPr>
              <w:t>Section/Item</w:t>
            </w:r>
          </w:p>
        </w:tc>
        <w:tc>
          <w:tcPr>
            <w:tcW w:w="10368" w:type="dxa"/>
            <w:shd w:val="clear" w:color="auto" w:fill="E7E6E6"/>
          </w:tcPr>
          <w:p w14:paraId="471F8ECB" w14:textId="77777777" w:rsidR="000D7498" w:rsidRDefault="00000000">
            <w:pPr>
              <w:jc w:val="center"/>
            </w:pPr>
            <w:r>
              <w:rPr>
                <w:rFonts w:ascii="Calibri" w:hAnsi="Calibri"/>
                <w:b/>
                <w:sz w:val="18"/>
              </w:rPr>
              <w:t>Checklist item</w:t>
            </w:r>
          </w:p>
        </w:tc>
        <w:tc>
          <w:tcPr>
            <w:tcW w:w="2880" w:type="dxa"/>
            <w:shd w:val="clear" w:color="auto" w:fill="E7E6E6"/>
          </w:tcPr>
          <w:p w14:paraId="20B5CD0D" w14:textId="77777777" w:rsidR="000D7498" w:rsidRDefault="00000000">
            <w:pPr>
              <w:jc w:val="center"/>
            </w:pPr>
            <w:r>
              <w:rPr>
                <w:rFonts w:ascii="Calibri" w:hAnsi="Calibri"/>
                <w:b/>
                <w:sz w:val="18"/>
              </w:rPr>
              <w:t>Reported on (page/line or section)</w:t>
            </w:r>
          </w:p>
        </w:tc>
        <w:tc>
          <w:tcPr>
            <w:tcW w:w="2016" w:type="dxa"/>
            <w:shd w:val="clear" w:color="auto" w:fill="E7E6E6"/>
          </w:tcPr>
          <w:p w14:paraId="79883440" w14:textId="77777777" w:rsidR="000D7498" w:rsidRDefault="00000000">
            <w:pPr>
              <w:jc w:val="center"/>
            </w:pPr>
            <w:r>
              <w:rPr>
                <w:rFonts w:ascii="Calibri" w:hAnsi="Calibri"/>
                <w:b/>
                <w:sz w:val="18"/>
              </w:rPr>
              <w:t>Notes (optional)</w:t>
            </w:r>
          </w:p>
        </w:tc>
      </w:tr>
      <w:tr w:rsidR="000D7498" w14:paraId="20AA9734" w14:textId="77777777">
        <w:tc>
          <w:tcPr>
            <w:tcW w:w="2304" w:type="dxa"/>
          </w:tcPr>
          <w:p w14:paraId="1214EE45" w14:textId="77777777" w:rsidR="000D7498" w:rsidRDefault="00000000">
            <w:pPr>
              <w:spacing w:after="40"/>
            </w:pPr>
            <w:r>
              <w:rPr>
                <w:rFonts w:ascii="Calibri" w:hAnsi="Calibri"/>
                <w:sz w:val="18"/>
              </w:rPr>
              <w:t>Title - 1</w:t>
            </w:r>
          </w:p>
        </w:tc>
        <w:tc>
          <w:tcPr>
            <w:tcW w:w="10368" w:type="dxa"/>
          </w:tcPr>
          <w:p w14:paraId="48059885" w14:textId="77777777" w:rsidR="000D7498" w:rsidRDefault="00000000">
            <w:pPr>
              <w:spacing w:after="40"/>
            </w:pPr>
            <w:r>
              <w:rPr>
                <w:rFonts w:ascii="Calibri" w:hAnsi="Calibri"/>
                <w:sz w:val="18"/>
              </w:rPr>
              <w:t>Identify the study as developing or evaluating the performance of a multivariable prediction model, the target population, and the outcome to be predicted</w:t>
            </w:r>
          </w:p>
        </w:tc>
        <w:tc>
          <w:tcPr>
            <w:tcW w:w="2880" w:type="dxa"/>
          </w:tcPr>
          <w:p w14:paraId="19B8FCC9" w14:textId="77777777" w:rsidR="000D7498" w:rsidRDefault="00000000">
            <w:r>
              <w:t>Abstract (opening sentence: design/target/outcome)</w:t>
            </w:r>
          </w:p>
        </w:tc>
        <w:tc>
          <w:tcPr>
            <w:tcW w:w="2016" w:type="dxa"/>
          </w:tcPr>
          <w:p w14:paraId="68C67605" w14:textId="77777777" w:rsidR="000D7498" w:rsidRDefault="000D7498">
            <w:pPr>
              <w:spacing w:after="40"/>
            </w:pPr>
          </w:p>
        </w:tc>
      </w:tr>
      <w:tr w:rsidR="000D7498" w14:paraId="57682325" w14:textId="77777777">
        <w:tc>
          <w:tcPr>
            <w:tcW w:w="2304" w:type="dxa"/>
          </w:tcPr>
          <w:p w14:paraId="4B776342" w14:textId="77777777" w:rsidR="000D7498" w:rsidRDefault="00000000">
            <w:pPr>
              <w:spacing w:after="40"/>
            </w:pPr>
            <w:r>
              <w:rPr>
                <w:rFonts w:ascii="Calibri" w:hAnsi="Calibri"/>
                <w:sz w:val="18"/>
              </w:rPr>
              <w:t>Background - 2</w:t>
            </w:r>
          </w:p>
        </w:tc>
        <w:tc>
          <w:tcPr>
            <w:tcW w:w="10368" w:type="dxa"/>
          </w:tcPr>
          <w:p w14:paraId="3E27ABC0" w14:textId="77777777" w:rsidR="000D7498" w:rsidRDefault="00000000">
            <w:pPr>
              <w:spacing w:after="40"/>
            </w:pPr>
            <w:r>
              <w:rPr>
                <w:rFonts w:ascii="Calibri" w:hAnsi="Calibri"/>
                <w:sz w:val="18"/>
              </w:rPr>
              <w:t>Provide a brief explanation of the healthcare context and rationale for developing or evaluating the performance of all models</w:t>
            </w:r>
          </w:p>
        </w:tc>
        <w:tc>
          <w:tcPr>
            <w:tcW w:w="2880" w:type="dxa"/>
          </w:tcPr>
          <w:p w14:paraId="12F4B740" w14:textId="77777777" w:rsidR="000D7498" w:rsidRDefault="00000000">
            <w:r>
              <w:t>Abstract (Background)</w:t>
            </w:r>
          </w:p>
        </w:tc>
        <w:tc>
          <w:tcPr>
            <w:tcW w:w="2016" w:type="dxa"/>
          </w:tcPr>
          <w:p w14:paraId="5126C533" w14:textId="77777777" w:rsidR="000D7498" w:rsidRDefault="000D7498">
            <w:pPr>
              <w:spacing w:after="40"/>
            </w:pPr>
          </w:p>
        </w:tc>
      </w:tr>
      <w:tr w:rsidR="000D7498" w14:paraId="2D543654" w14:textId="77777777">
        <w:tc>
          <w:tcPr>
            <w:tcW w:w="2304" w:type="dxa"/>
          </w:tcPr>
          <w:p w14:paraId="511938AD" w14:textId="77777777" w:rsidR="000D7498" w:rsidRDefault="00000000">
            <w:pPr>
              <w:spacing w:after="40"/>
            </w:pPr>
            <w:r>
              <w:rPr>
                <w:rFonts w:ascii="Calibri" w:hAnsi="Calibri"/>
                <w:sz w:val="18"/>
              </w:rPr>
              <w:t>Objectives - 3</w:t>
            </w:r>
          </w:p>
        </w:tc>
        <w:tc>
          <w:tcPr>
            <w:tcW w:w="10368" w:type="dxa"/>
          </w:tcPr>
          <w:p w14:paraId="4FA036D0" w14:textId="77777777" w:rsidR="000D7498" w:rsidRDefault="00000000">
            <w:pPr>
              <w:spacing w:after="40"/>
            </w:pPr>
            <w:r>
              <w:rPr>
                <w:rFonts w:ascii="Calibri" w:hAnsi="Calibri"/>
                <w:sz w:val="18"/>
              </w:rPr>
              <w:t>Specify the study objectives, including whether the study describes model development, evaluation, or both</w:t>
            </w:r>
          </w:p>
        </w:tc>
        <w:tc>
          <w:tcPr>
            <w:tcW w:w="2880" w:type="dxa"/>
          </w:tcPr>
          <w:p w14:paraId="5063ADF7" w14:textId="77777777" w:rsidR="000D7498" w:rsidRDefault="00000000">
            <w:r>
              <w:t>Abstract (Objectives)</w:t>
            </w:r>
          </w:p>
        </w:tc>
        <w:tc>
          <w:tcPr>
            <w:tcW w:w="2016" w:type="dxa"/>
          </w:tcPr>
          <w:p w14:paraId="1B15C5DC" w14:textId="77777777" w:rsidR="000D7498" w:rsidRDefault="000D7498">
            <w:pPr>
              <w:spacing w:after="40"/>
            </w:pPr>
          </w:p>
        </w:tc>
      </w:tr>
      <w:tr w:rsidR="000D7498" w14:paraId="3BAB9C03" w14:textId="77777777">
        <w:tc>
          <w:tcPr>
            <w:tcW w:w="2304" w:type="dxa"/>
          </w:tcPr>
          <w:p w14:paraId="12B51134" w14:textId="77777777" w:rsidR="000D7498" w:rsidRDefault="00000000">
            <w:pPr>
              <w:spacing w:after="40"/>
            </w:pPr>
            <w:r>
              <w:rPr>
                <w:rFonts w:ascii="Calibri" w:hAnsi="Calibri"/>
                <w:sz w:val="18"/>
              </w:rPr>
              <w:t>Methods - 4</w:t>
            </w:r>
          </w:p>
        </w:tc>
        <w:tc>
          <w:tcPr>
            <w:tcW w:w="10368" w:type="dxa"/>
          </w:tcPr>
          <w:p w14:paraId="4761C5D1" w14:textId="77777777" w:rsidR="000D7498" w:rsidRDefault="00000000">
            <w:pPr>
              <w:spacing w:after="40"/>
            </w:pPr>
            <w:r>
              <w:rPr>
                <w:rFonts w:ascii="Calibri" w:hAnsi="Calibri"/>
                <w:sz w:val="18"/>
              </w:rPr>
              <w:t>Describe the sources of data</w:t>
            </w:r>
          </w:p>
        </w:tc>
        <w:tc>
          <w:tcPr>
            <w:tcW w:w="2880" w:type="dxa"/>
          </w:tcPr>
          <w:p w14:paraId="0CEEB92C" w14:textId="77777777" w:rsidR="000D7498" w:rsidRDefault="00000000">
            <w:r>
              <w:t>Abstract (Methods: data source/app cohort)</w:t>
            </w:r>
          </w:p>
        </w:tc>
        <w:tc>
          <w:tcPr>
            <w:tcW w:w="2016" w:type="dxa"/>
          </w:tcPr>
          <w:p w14:paraId="3D428315" w14:textId="77777777" w:rsidR="000D7498" w:rsidRDefault="000D7498">
            <w:pPr>
              <w:spacing w:after="40"/>
            </w:pPr>
          </w:p>
        </w:tc>
      </w:tr>
      <w:tr w:rsidR="000D7498" w14:paraId="48D5B92D" w14:textId="77777777">
        <w:tc>
          <w:tcPr>
            <w:tcW w:w="2304" w:type="dxa"/>
          </w:tcPr>
          <w:p w14:paraId="418D01B2" w14:textId="77777777" w:rsidR="000D7498" w:rsidRDefault="00000000">
            <w:pPr>
              <w:spacing w:after="40"/>
            </w:pPr>
            <w:r>
              <w:rPr>
                <w:rFonts w:ascii="Calibri" w:hAnsi="Calibri"/>
                <w:sz w:val="18"/>
              </w:rPr>
              <w:t>Methods - 5</w:t>
            </w:r>
          </w:p>
        </w:tc>
        <w:tc>
          <w:tcPr>
            <w:tcW w:w="10368" w:type="dxa"/>
          </w:tcPr>
          <w:p w14:paraId="5986E500" w14:textId="77777777" w:rsidR="000D7498" w:rsidRDefault="00000000">
            <w:pPr>
              <w:spacing w:after="40"/>
            </w:pPr>
            <w:r>
              <w:rPr>
                <w:rFonts w:ascii="Calibri" w:hAnsi="Calibri"/>
                <w:sz w:val="18"/>
              </w:rPr>
              <w:t>Describe the eligibility criteria and setting where the data were collected</w:t>
            </w:r>
          </w:p>
        </w:tc>
        <w:tc>
          <w:tcPr>
            <w:tcW w:w="2880" w:type="dxa"/>
          </w:tcPr>
          <w:p w14:paraId="270C1AF3" w14:textId="77777777" w:rsidR="000D7498" w:rsidRDefault="00000000">
            <w:r>
              <w:t>Abstract (Methods: inclusion/setting)</w:t>
            </w:r>
          </w:p>
        </w:tc>
        <w:tc>
          <w:tcPr>
            <w:tcW w:w="2016" w:type="dxa"/>
          </w:tcPr>
          <w:p w14:paraId="1672AFFA" w14:textId="77777777" w:rsidR="000D7498" w:rsidRDefault="000D7498">
            <w:pPr>
              <w:spacing w:after="40"/>
            </w:pPr>
          </w:p>
        </w:tc>
      </w:tr>
      <w:tr w:rsidR="000D7498" w14:paraId="29EFA483" w14:textId="77777777">
        <w:tc>
          <w:tcPr>
            <w:tcW w:w="2304" w:type="dxa"/>
          </w:tcPr>
          <w:p w14:paraId="4A2DC565" w14:textId="77777777" w:rsidR="000D7498" w:rsidRDefault="00000000">
            <w:pPr>
              <w:spacing w:after="40"/>
            </w:pPr>
            <w:r>
              <w:rPr>
                <w:rFonts w:ascii="Calibri" w:hAnsi="Calibri"/>
                <w:sz w:val="18"/>
              </w:rPr>
              <w:t>Methods - 6</w:t>
            </w:r>
          </w:p>
        </w:tc>
        <w:tc>
          <w:tcPr>
            <w:tcW w:w="10368" w:type="dxa"/>
          </w:tcPr>
          <w:p w14:paraId="58FA898F" w14:textId="77777777" w:rsidR="000D7498" w:rsidRDefault="00000000">
            <w:pPr>
              <w:spacing w:after="40"/>
            </w:pPr>
            <w:r>
              <w:rPr>
                <w:rFonts w:ascii="Calibri" w:hAnsi="Calibri"/>
                <w:sz w:val="18"/>
              </w:rPr>
              <w:t>Specify the outcome to be predicted by the model, including time horizon of predictions in case of prognostic models</w:t>
            </w:r>
          </w:p>
        </w:tc>
        <w:tc>
          <w:tcPr>
            <w:tcW w:w="2880" w:type="dxa"/>
          </w:tcPr>
          <w:p w14:paraId="1E7C12EF" w14:textId="77777777" w:rsidR="000D7498" w:rsidRDefault="00000000">
            <w:r>
              <w:t>Abstract (Methods: response definition; 12-week horizon)</w:t>
            </w:r>
          </w:p>
        </w:tc>
        <w:tc>
          <w:tcPr>
            <w:tcW w:w="2016" w:type="dxa"/>
          </w:tcPr>
          <w:p w14:paraId="18EF2874" w14:textId="77777777" w:rsidR="000D7498" w:rsidRDefault="000D7498">
            <w:pPr>
              <w:spacing w:after="40"/>
            </w:pPr>
          </w:p>
        </w:tc>
      </w:tr>
      <w:tr w:rsidR="000D7498" w14:paraId="6C14F3AB" w14:textId="77777777">
        <w:tc>
          <w:tcPr>
            <w:tcW w:w="2304" w:type="dxa"/>
          </w:tcPr>
          <w:p w14:paraId="6986FC2C" w14:textId="77777777" w:rsidR="000D7498" w:rsidRDefault="00000000">
            <w:pPr>
              <w:spacing w:after="40"/>
            </w:pPr>
            <w:r>
              <w:rPr>
                <w:rFonts w:ascii="Calibri" w:hAnsi="Calibri"/>
                <w:sz w:val="18"/>
              </w:rPr>
              <w:t>Methods - 7</w:t>
            </w:r>
          </w:p>
        </w:tc>
        <w:tc>
          <w:tcPr>
            <w:tcW w:w="10368" w:type="dxa"/>
          </w:tcPr>
          <w:p w14:paraId="7A8501DE" w14:textId="77777777" w:rsidR="000D7498" w:rsidRDefault="00000000">
            <w:pPr>
              <w:spacing w:after="40"/>
            </w:pPr>
            <w:r>
              <w:rPr>
                <w:rFonts w:ascii="Calibri" w:hAnsi="Calibri"/>
                <w:sz w:val="18"/>
              </w:rPr>
              <w:t>Specify the type of model, a summary of the model-building steps, and the method for internal validation (development studies only)</w:t>
            </w:r>
          </w:p>
        </w:tc>
        <w:tc>
          <w:tcPr>
            <w:tcW w:w="2880" w:type="dxa"/>
          </w:tcPr>
          <w:p w14:paraId="5BA59257" w14:textId="77777777" w:rsidR="000D7498" w:rsidRDefault="00000000">
            <w:r>
              <w:t>Abstract (Methods: regression + Random Forest; internal CV)</w:t>
            </w:r>
          </w:p>
        </w:tc>
        <w:tc>
          <w:tcPr>
            <w:tcW w:w="2016" w:type="dxa"/>
          </w:tcPr>
          <w:p w14:paraId="79EBF4A2" w14:textId="77777777" w:rsidR="000D7498" w:rsidRDefault="000D7498">
            <w:pPr>
              <w:spacing w:after="40"/>
            </w:pPr>
          </w:p>
        </w:tc>
      </w:tr>
      <w:tr w:rsidR="000D7498" w14:paraId="1FA0500A" w14:textId="77777777">
        <w:tc>
          <w:tcPr>
            <w:tcW w:w="2304" w:type="dxa"/>
          </w:tcPr>
          <w:p w14:paraId="7AD4DB08" w14:textId="77777777" w:rsidR="000D7498" w:rsidRDefault="00000000">
            <w:pPr>
              <w:spacing w:after="40"/>
            </w:pPr>
            <w:r>
              <w:rPr>
                <w:rFonts w:ascii="Calibri" w:hAnsi="Calibri"/>
                <w:sz w:val="18"/>
              </w:rPr>
              <w:t>Methods - 8</w:t>
            </w:r>
          </w:p>
        </w:tc>
        <w:tc>
          <w:tcPr>
            <w:tcW w:w="10368" w:type="dxa"/>
          </w:tcPr>
          <w:p w14:paraId="52E3C21C" w14:textId="77777777" w:rsidR="000D7498" w:rsidRDefault="00000000">
            <w:pPr>
              <w:spacing w:after="40"/>
            </w:pPr>
            <w:r>
              <w:rPr>
                <w:rFonts w:ascii="Calibri" w:hAnsi="Calibri"/>
                <w:sz w:val="18"/>
              </w:rPr>
              <w:t>Specify the measures used to assess model performance (eg, discrimination, calibration, clinical utility)</w:t>
            </w:r>
          </w:p>
        </w:tc>
        <w:tc>
          <w:tcPr>
            <w:tcW w:w="2880" w:type="dxa"/>
          </w:tcPr>
          <w:p w14:paraId="069A7DEC" w14:textId="77777777" w:rsidR="000D7498" w:rsidRDefault="00000000">
            <w:r>
              <w:t>Abstract (Results: discrimination metrics; calibration not reported)</w:t>
            </w:r>
          </w:p>
        </w:tc>
        <w:tc>
          <w:tcPr>
            <w:tcW w:w="2016" w:type="dxa"/>
          </w:tcPr>
          <w:p w14:paraId="6FDD80BA" w14:textId="77777777" w:rsidR="000D7498" w:rsidRDefault="000D7498">
            <w:pPr>
              <w:spacing w:after="40"/>
            </w:pPr>
          </w:p>
        </w:tc>
      </w:tr>
      <w:tr w:rsidR="000D7498" w14:paraId="6C7EDC32" w14:textId="77777777">
        <w:tc>
          <w:tcPr>
            <w:tcW w:w="2304" w:type="dxa"/>
          </w:tcPr>
          <w:p w14:paraId="642B5BD5" w14:textId="77777777" w:rsidR="000D7498" w:rsidRDefault="00000000">
            <w:pPr>
              <w:spacing w:after="40"/>
            </w:pPr>
            <w:r>
              <w:rPr>
                <w:rFonts w:ascii="Calibri" w:hAnsi="Calibri"/>
                <w:sz w:val="18"/>
              </w:rPr>
              <w:t>Results - 9</w:t>
            </w:r>
          </w:p>
        </w:tc>
        <w:tc>
          <w:tcPr>
            <w:tcW w:w="10368" w:type="dxa"/>
          </w:tcPr>
          <w:p w14:paraId="6E6EF02A" w14:textId="77777777" w:rsidR="000D7498" w:rsidRDefault="00000000">
            <w:pPr>
              <w:spacing w:after="40"/>
            </w:pPr>
            <w:r>
              <w:rPr>
                <w:rFonts w:ascii="Calibri" w:hAnsi="Calibri"/>
                <w:sz w:val="18"/>
              </w:rPr>
              <w:t>Report the number of participants and outcome events</w:t>
            </w:r>
          </w:p>
        </w:tc>
        <w:tc>
          <w:tcPr>
            <w:tcW w:w="2880" w:type="dxa"/>
          </w:tcPr>
          <w:p w14:paraId="310069C7" w14:textId="77777777" w:rsidR="000D7498" w:rsidRDefault="00000000">
            <w:r>
              <w:t>Abstract (Results: N=914; responders n=232)</w:t>
            </w:r>
          </w:p>
        </w:tc>
        <w:tc>
          <w:tcPr>
            <w:tcW w:w="2016" w:type="dxa"/>
          </w:tcPr>
          <w:p w14:paraId="77E6CE22" w14:textId="77777777" w:rsidR="000D7498" w:rsidRDefault="000D7498">
            <w:pPr>
              <w:spacing w:after="40"/>
            </w:pPr>
          </w:p>
        </w:tc>
      </w:tr>
      <w:tr w:rsidR="000D7498" w14:paraId="7F48CD11" w14:textId="77777777">
        <w:tc>
          <w:tcPr>
            <w:tcW w:w="2304" w:type="dxa"/>
          </w:tcPr>
          <w:p w14:paraId="59D24F17" w14:textId="77777777" w:rsidR="000D7498" w:rsidRDefault="00000000">
            <w:pPr>
              <w:spacing w:after="40"/>
            </w:pPr>
            <w:r>
              <w:rPr>
                <w:rFonts w:ascii="Calibri" w:hAnsi="Calibri"/>
                <w:sz w:val="18"/>
              </w:rPr>
              <w:t>Results - 10</w:t>
            </w:r>
          </w:p>
        </w:tc>
        <w:tc>
          <w:tcPr>
            <w:tcW w:w="10368" w:type="dxa"/>
          </w:tcPr>
          <w:p w14:paraId="743118F8" w14:textId="77777777" w:rsidR="000D7498" w:rsidRDefault="00000000">
            <w:pPr>
              <w:spacing w:after="40"/>
            </w:pPr>
            <w:r>
              <w:rPr>
                <w:rFonts w:ascii="Calibri" w:hAnsi="Calibri"/>
                <w:sz w:val="18"/>
              </w:rPr>
              <w:t>Summarise the predictors in the final model (development studies only)</w:t>
            </w:r>
          </w:p>
        </w:tc>
        <w:tc>
          <w:tcPr>
            <w:tcW w:w="2880" w:type="dxa"/>
          </w:tcPr>
          <w:p w14:paraId="1A97C65A" w14:textId="77777777" w:rsidR="000D7498" w:rsidRDefault="00000000">
            <w:r>
              <w:t>Abstract (Results: key predictors)</w:t>
            </w:r>
          </w:p>
        </w:tc>
        <w:tc>
          <w:tcPr>
            <w:tcW w:w="2016" w:type="dxa"/>
          </w:tcPr>
          <w:p w14:paraId="4BA11FAB" w14:textId="77777777" w:rsidR="000D7498" w:rsidRDefault="000D7498">
            <w:pPr>
              <w:spacing w:after="40"/>
            </w:pPr>
          </w:p>
        </w:tc>
      </w:tr>
      <w:tr w:rsidR="000D7498" w14:paraId="54DA0DD5" w14:textId="77777777">
        <w:tc>
          <w:tcPr>
            <w:tcW w:w="2304" w:type="dxa"/>
          </w:tcPr>
          <w:p w14:paraId="26EFFF3C" w14:textId="77777777" w:rsidR="000D7498" w:rsidRDefault="00000000">
            <w:pPr>
              <w:spacing w:after="40"/>
            </w:pPr>
            <w:r>
              <w:rPr>
                <w:rFonts w:ascii="Calibri" w:hAnsi="Calibri"/>
                <w:sz w:val="18"/>
              </w:rPr>
              <w:t>Results - 11</w:t>
            </w:r>
          </w:p>
        </w:tc>
        <w:tc>
          <w:tcPr>
            <w:tcW w:w="10368" w:type="dxa"/>
          </w:tcPr>
          <w:p w14:paraId="601F7697" w14:textId="77777777" w:rsidR="000D7498" w:rsidRDefault="00000000">
            <w:pPr>
              <w:spacing w:after="40"/>
            </w:pPr>
            <w:r>
              <w:rPr>
                <w:rFonts w:ascii="Calibri" w:hAnsi="Calibri"/>
                <w:sz w:val="18"/>
              </w:rPr>
              <w:t>Report model performance estimates (with confidence intervals)</w:t>
            </w:r>
          </w:p>
        </w:tc>
        <w:tc>
          <w:tcPr>
            <w:tcW w:w="2880" w:type="dxa"/>
          </w:tcPr>
          <w:p w14:paraId="321557DF" w14:textId="77777777" w:rsidR="000D7498" w:rsidRDefault="00000000">
            <w:r>
              <w:t>Abstract (Results: AUC and R^2; CIs not reported)</w:t>
            </w:r>
          </w:p>
        </w:tc>
        <w:tc>
          <w:tcPr>
            <w:tcW w:w="2016" w:type="dxa"/>
          </w:tcPr>
          <w:p w14:paraId="77D8D7C1" w14:textId="77777777" w:rsidR="000D7498" w:rsidRDefault="000D7498">
            <w:pPr>
              <w:spacing w:after="40"/>
            </w:pPr>
          </w:p>
        </w:tc>
      </w:tr>
      <w:tr w:rsidR="000D7498" w14:paraId="3AA78276" w14:textId="77777777">
        <w:tc>
          <w:tcPr>
            <w:tcW w:w="2304" w:type="dxa"/>
          </w:tcPr>
          <w:p w14:paraId="4C5194FF" w14:textId="77777777" w:rsidR="000D7498" w:rsidRDefault="00000000">
            <w:pPr>
              <w:spacing w:after="40"/>
            </w:pPr>
            <w:r>
              <w:rPr>
                <w:rFonts w:ascii="Calibri" w:hAnsi="Calibri"/>
                <w:sz w:val="18"/>
              </w:rPr>
              <w:t>Discussion - 12</w:t>
            </w:r>
          </w:p>
        </w:tc>
        <w:tc>
          <w:tcPr>
            <w:tcW w:w="10368" w:type="dxa"/>
          </w:tcPr>
          <w:p w14:paraId="70CDD4B3" w14:textId="77777777" w:rsidR="000D7498" w:rsidRDefault="00000000">
            <w:pPr>
              <w:spacing w:after="40"/>
            </w:pPr>
            <w:r>
              <w:rPr>
                <w:rFonts w:ascii="Calibri" w:hAnsi="Calibri"/>
                <w:sz w:val="18"/>
              </w:rPr>
              <w:t>Give an overall interpretation of the main results</w:t>
            </w:r>
          </w:p>
        </w:tc>
        <w:tc>
          <w:tcPr>
            <w:tcW w:w="2880" w:type="dxa"/>
          </w:tcPr>
          <w:p w14:paraId="2365BD9B" w14:textId="77777777" w:rsidR="000D7498" w:rsidRDefault="00000000">
            <w:r>
              <w:t>Abstract (Conclusion: hypothesis-generating)</w:t>
            </w:r>
          </w:p>
        </w:tc>
        <w:tc>
          <w:tcPr>
            <w:tcW w:w="2016" w:type="dxa"/>
          </w:tcPr>
          <w:p w14:paraId="1127B06A" w14:textId="77777777" w:rsidR="000D7498" w:rsidRDefault="000D7498">
            <w:pPr>
              <w:spacing w:after="40"/>
            </w:pPr>
          </w:p>
        </w:tc>
      </w:tr>
      <w:tr w:rsidR="000D7498" w14:paraId="7359C6B2" w14:textId="77777777">
        <w:tc>
          <w:tcPr>
            <w:tcW w:w="2304" w:type="dxa"/>
          </w:tcPr>
          <w:p w14:paraId="4744CC4C" w14:textId="77777777" w:rsidR="000D7498" w:rsidRDefault="00000000">
            <w:pPr>
              <w:spacing w:after="40"/>
            </w:pPr>
            <w:r>
              <w:rPr>
                <w:rFonts w:ascii="Calibri" w:hAnsi="Calibri"/>
                <w:sz w:val="18"/>
              </w:rPr>
              <w:t>Registration - 13</w:t>
            </w:r>
          </w:p>
        </w:tc>
        <w:tc>
          <w:tcPr>
            <w:tcW w:w="10368" w:type="dxa"/>
          </w:tcPr>
          <w:p w14:paraId="355E5ADF" w14:textId="77777777" w:rsidR="000D7498" w:rsidRDefault="00000000">
            <w:pPr>
              <w:spacing w:after="40"/>
            </w:pPr>
            <w:r>
              <w:rPr>
                <w:rFonts w:ascii="Calibri" w:hAnsi="Calibri"/>
                <w:sz w:val="18"/>
              </w:rPr>
              <w:t>Give the registration number and name of the registry or repository</w:t>
            </w:r>
          </w:p>
        </w:tc>
        <w:tc>
          <w:tcPr>
            <w:tcW w:w="2880" w:type="dxa"/>
          </w:tcPr>
          <w:p w14:paraId="7FD0FFFD" w14:textId="77777777" w:rsidR="000D7498" w:rsidRDefault="00000000">
            <w:r>
              <w:t>Not reported (study not registered)</w:t>
            </w:r>
          </w:p>
        </w:tc>
        <w:tc>
          <w:tcPr>
            <w:tcW w:w="2016" w:type="dxa"/>
          </w:tcPr>
          <w:p w14:paraId="0FF98B18" w14:textId="77777777" w:rsidR="000D7498" w:rsidRDefault="000D7498">
            <w:pPr>
              <w:spacing w:after="40"/>
            </w:pPr>
          </w:p>
        </w:tc>
      </w:tr>
    </w:tbl>
    <w:p w14:paraId="56289698" w14:textId="77777777" w:rsidR="000D7498" w:rsidRDefault="000D7498"/>
    <w:p w14:paraId="6E262FD7" w14:textId="77777777" w:rsidR="000D7498" w:rsidRDefault="00000000">
      <w:r>
        <w:rPr>
          <w:rFonts w:ascii="Calibri" w:hAnsi="Calibri"/>
          <w:i/>
          <w:sz w:val="18"/>
        </w:rPr>
        <w:t>Source: Collins GS, et al. TRIPOD+AI statement (BMJ 2024; available via PubMed Central).</w:t>
      </w:r>
    </w:p>
    <w:sectPr w:rsidR="000D7498" w:rsidSect="00034616">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51118305">
    <w:abstractNumId w:val="8"/>
  </w:num>
  <w:num w:numId="2" w16cid:durableId="2014264344">
    <w:abstractNumId w:val="6"/>
  </w:num>
  <w:num w:numId="3" w16cid:durableId="1327393926">
    <w:abstractNumId w:val="5"/>
  </w:num>
  <w:num w:numId="4" w16cid:durableId="1380587625">
    <w:abstractNumId w:val="4"/>
  </w:num>
  <w:num w:numId="5" w16cid:durableId="71976297">
    <w:abstractNumId w:val="7"/>
  </w:num>
  <w:num w:numId="6" w16cid:durableId="1196773387">
    <w:abstractNumId w:val="3"/>
  </w:num>
  <w:num w:numId="7" w16cid:durableId="866791492">
    <w:abstractNumId w:val="2"/>
  </w:num>
  <w:num w:numId="8" w16cid:durableId="1963727812">
    <w:abstractNumId w:val="1"/>
  </w:num>
  <w:num w:numId="9" w16cid:durableId="6746530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D7498"/>
    <w:rsid w:val="0015074B"/>
    <w:rsid w:val="0029639D"/>
    <w:rsid w:val="00326F90"/>
    <w:rsid w:val="009A0662"/>
    <w:rsid w:val="00AA1D8D"/>
    <w:rsid w:val="00B47730"/>
    <w:rsid w:val="00CB0664"/>
    <w:rsid w:val="00D7488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E9BF987"/>
  <w14:defaultImageDpi w14:val="300"/>
  <w15:docId w15:val="{7A9F5F59-26E9-46B3-9816-014239508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10303</Words>
  <Characters>5873</Characters>
  <Application>Microsoft Office Word</Application>
  <DocSecurity>0</DocSecurity>
  <Lines>48</Lines>
  <Paragraphs>32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16144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 Fedkov Fedkov</cp:lastModifiedBy>
  <cp:revision>2</cp:revision>
  <dcterms:created xsi:type="dcterms:W3CDTF">2013-12-23T23:15:00Z</dcterms:created>
  <dcterms:modified xsi:type="dcterms:W3CDTF">2026-02-14T08:57:00Z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cc36fdbe-17f9-4cb7-a90b-9a83aff3a353</vt:lpwstr>
  </property>
</Properties>
</file>