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Supplementary Table 1: List of prime</w:t>
      </w:r>
      <w:bookmarkStart w:id="0" w:name="_GoBack"/>
      <w:bookmarkEnd w:id="0"/>
      <w:r w:rsidRPr="00DD7A01">
        <w:rPr>
          <w:rFonts w:ascii="Times New Roman" w:hAnsi="Times New Roman" w:cs="Times New Roman"/>
        </w:rPr>
        <w:t>rs used in this study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 xml:space="preserve">Genomic DNA </w:t>
      </w:r>
    </w:p>
    <w:p w:rsidR="0014215B" w:rsidRPr="00DD7A01" w:rsidRDefault="0014215B" w:rsidP="0014215B">
      <w:pPr>
        <w:spacing w:after="0" w:line="240" w:lineRule="auto"/>
        <w:ind w:left="720" w:firstLine="720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Forward: 5′ CCATTACATCTTGCCCAACC3’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Reverse: 5′CCTGATTCGGTTTCATCGTC3′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D7A01">
        <w:rPr>
          <w:rFonts w:ascii="Times New Roman" w:hAnsi="Times New Roman" w:cs="Times New Roman"/>
        </w:rPr>
        <w:t>cDNA</w:t>
      </w:r>
      <w:proofErr w:type="spellEnd"/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Forward: 5′</w:t>
      </w:r>
      <w:r w:rsidR="00B93254" w:rsidRPr="00DD7A01">
        <w:rPr>
          <w:rFonts w:ascii="Times New Roman" w:hAnsi="Times New Roman" w:cs="Times New Roman"/>
          <w:sz w:val="24"/>
          <w:szCs w:val="24"/>
        </w:rPr>
        <w:t xml:space="preserve"> </w:t>
      </w:r>
      <w:r w:rsidR="00B93254" w:rsidRPr="00DD7A01">
        <w:rPr>
          <w:rFonts w:ascii="Times New Roman" w:hAnsi="Times New Roman" w:cs="Times New Roman"/>
        </w:rPr>
        <w:t xml:space="preserve">GCCATGGAAGCTCTTCTCCAAG </w:t>
      </w:r>
      <w:r w:rsidRPr="00DD7A01">
        <w:rPr>
          <w:rFonts w:ascii="Times New Roman" w:hAnsi="Times New Roman" w:cs="Times New Roman"/>
        </w:rPr>
        <w:t>3</w:t>
      </w:r>
    </w:p>
    <w:p w:rsidR="0014215B" w:rsidRPr="00DD7A01" w:rsidRDefault="0014215B" w:rsidP="00B93254">
      <w:pPr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Reverse: 5′</w:t>
      </w:r>
      <w:r w:rsidR="00B93254" w:rsidRPr="00DD7A01">
        <w:rPr>
          <w:rFonts w:ascii="Times New Roman" w:hAnsi="Times New Roman" w:cs="Times New Roman"/>
        </w:rPr>
        <w:t>CCTTTAGAGCGGGCACAACAAA</w:t>
      </w:r>
      <w:r w:rsidRPr="00DD7A01">
        <w:rPr>
          <w:rFonts w:ascii="Times New Roman" w:hAnsi="Times New Roman" w:cs="Times New Roman"/>
        </w:rPr>
        <w:t>3′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DD7A01">
        <w:rPr>
          <w:rFonts w:ascii="Times New Roman" w:hAnsi="Times New Roman" w:cs="Times New Roman"/>
        </w:rPr>
        <w:t>qPCR</w:t>
      </w:r>
      <w:proofErr w:type="spellEnd"/>
    </w:p>
    <w:p w:rsidR="0014215B" w:rsidRPr="00DD7A01" w:rsidRDefault="0014215B" w:rsidP="0014215B">
      <w:pPr>
        <w:spacing w:after="0" w:line="240" w:lineRule="auto"/>
        <w:ind w:left="720" w:firstLine="720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 xml:space="preserve">Forward: </w:t>
      </w:r>
      <w:r w:rsidR="00877EE4" w:rsidRPr="00DD7A01">
        <w:rPr>
          <w:rFonts w:ascii="Times New Roman" w:hAnsi="Times New Roman" w:cs="Times New Roman"/>
          <w:color w:val="212121"/>
        </w:rPr>
        <w:t>-</w:t>
      </w:r>
      <w:r w:rsidR="00877EE4" w:rsidRPr="00DD7A01">
        <w:rPr>
          <w:rFonts w:ascii="Times New Roman" w:hAnsi="Times New Roman" w:cs="Times New Roman"/>
        </w:rPr>
        <w:t>CAACAAAGGGAAGCCAGTGAA</w:t>
      </w:r>
      <w:r w:rsidR="00877EE4" w:rsidRPr="00DD7A01">
        <w:rPr>
          <w:rFonts w:ascii="Times New Roman" w:hAnsi="Times New Roman" w:cs="Times New Roman"/>
          <w:color w:val="212121"/>
        </w:rPr>
        <w:t>-5’</w:t>
      </w:r>
    </w:p>
    <w:p w:rsidR="0014215B" w:rsidRPr="00DD7A01" w:rsidRDefault="0014215B" w:rsidP="0014215B">
      <w:pPr>
        <w:spacing w:after="0" w:line="240" w:lineRule="auto"/>
        <w:ind w:left="720" w:firstLine="720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Reverse</w:t>
      </w:r>
      <w:r w:rsidRPr="00DD7A01">
        <w:rPr>
          <w:rFonts w:ascii="Times New Roman" w:hAnsi="Times New Roman" w:cs="Times New Roman"/>
        </w:rPr>
        <w:tab/>
        <w:t xml:space="preserve">: </w:t>
      </w:r>
      <w:r w:rsidR="00877EE4" w:rsidRPr="00DD7A01">
        <w:rPr>
          <w:rFonts w:ascii="Times New Roman" w:hAnsi="Times New Roman" w:cs="Times New Roman"/>
          <w:color w:val="212121"/>
        </w:rPr>
        <w:t>3’-CCATCCAAGCCAAGGAAT-5’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Sense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Forward: 5’CGG</w:t>
      </w:r>
      <w:r w:rsidRPr="00DD7A01">
        <w:rPr>
          <w:rFonts w:ascii="Times New Roman" w:hAnsi="Times New Roman" w:cs="Times New Roman"/>
          <w:bCs/>
        </w:rPr>
        <w:t>GAGCTC</w:t>
      </w:r>
      <w:r w:rsidRPr="00DD7A01">
        <w:rPr>
          <w:rFonts w:ascii="Times New Roman" w:hAnsi="Times New Roman" w:cs="Times New Roman"/>
        </w:rPr>
        <w:t>ATGGAAGCTCTTCTCCAAGC3’</w:t>
      </w:r>
    </w:p>
    <w:p w:rsidR="0014215B" w:rsidRPr="00DD7A01" w:rsidRDefault="0014215B" w:rsidP="0014215B">
      <w:pPr>
        <w:spacing w:after="0" w:line="240" w:lineRule="auto"/>
        <w:ind w:left="720" w:firstLine="720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Reverse: 5’CGC</w:t>
      </w:r>
      <w:r w:rsidRPr="00DD7A01">
        <w:rPr>
          <w:rFonts w:ascii="Times New Roman" w:hAnsi="Times New Roman" w:cs="Times New Roman"/>
          <w:bCs/>
        </w:rPr>
        <w:t>GGATCCTTA</w:t>
      </w:r>
      <w:r w:rsidRPr="00DD7A01">
        <w:rPr>
          <w:rFonts w:ascii="Times New Roman" w:hAnsi="Times New Roman" w:cs="Times New Roman"/>
        </w:rPr>
        <w:t>GAGCGGGCACAACAAACG3’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CAld5H antisense construct A (CAS A)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Forward: 5’CGG</w:t>
      </w:r>
      <w:r w:rsidRPr="00DD7A01">
        <w:rPr>
          <w:rFonts w:ascii="Times New Roman" w:hAnsi="Times New Roman" w:cs="Times New Roman"/>
          <w:bCs/>
        </w:rPr>
        <w:t>GAGCTC</w:t>
      </w:r>
      <w:r w:rsidRPr="00DD7A01">
        <w:rPr>
          <w:rFonts w:ascii="Times New Roman" w:hAnsi="Times New Roman" w:cs="Times New Roman"/>
        </w:rPr>
        <w:t>TTAGAGGGGCACAACAAAC3’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Reverse: 5’CGGGGTACCCTCAACTCAAGACTTGCCAAG3’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>CAld5H antisense construct B (CAS B)</w:t>
      </w:r>
    </w:p>
    <w:p w:rsidR="0014215B" w:rsidRPr="00DD7A01" w:rsidRDefault="0014215B" w:rsidP="0014215B">
      <w:pPr>
        <w:spacing w:after="0" w:line="240" w:lineRule="auto"/>
        <w:rPr>
          <w:rFonts w:ascii="Times New Roman" w:hAnsi="Times New Roman" w:cs="Times New Roman"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Forward: 5’CGG</w:t>
      </w:r>
      <w:r w:rsidRPr="00DD7A01">
        <w:rPr>
          <w:rFonts w:ascii="Times New Roman" w:hAnsi="Times New Roman" w:cs="Times New Roman"/>
          <w:bCs/>
        </w:rPr>
        <w:t>GAGCTC</w:t>
      </w:r>
      <w:r w:rsidRPr="00DD7A01">
        <w:rPr>
          <w:rFonts w:ascii="Times New Roman" w:hAnsi="Times New Roman" w:cs="Times New Roman"/>
        </w:rPr>
        <w:t>GCTTGGAGAACTCCTGCAAA3’</w:t>
      </w:r>
    </w:p>
    <w:p w:rsidR="0014215B" w:rsidRPr="00C535F0" w:rsidRDefault="0014215B" w:rsidP="0014215B">
      <w:pPr>
        <w:spacing w:after="0" w:line="240" w:lineRule="auto"/>
        <w:rPr>
          <w:rFonts w:ascii="Times New Roman" w:hAnsi="Times New Roman" w:cs="Times New Roman"/>
          <w:bCs/>
        </w:rPr>
      </w:pPr>
      <w:r w:rsidRPr="00DD7A01">
        <w:rPr>
          <w:rFonts w:ascii="Times New Roman" w:hAnsi="Times New Roman" w:cs="Times New Roman"/>
        </w:rPr>
        <w:tab/>
      </w:r>
      <w:r w:rsidRPr="00DD7A01">
        <w:rPr>
          <w:rFonts w:ascii="Times New Roman" w:hAnsi="Times New Roman" w:cs="Times New Roman"/>
        </w:rPr>
        <w:tab/>
        <w:t>Reverse: 5’CGG</w:t>
      </w:r>
      <w:r w:rsidRPr="00DD7A01">
        <w:rPr>
          <w:rFonts w:ascii="Times New Roman" w:hAnsi="Times New Roman" w:cs="Times New Roman"/>
          <w:bCs/>
        </w:rPr>
        <w:t>GGTACCGATGGACCAGTTAACTCACCG3’</w:t>
      </w:r>
    </w:p>
    <w:p w:rsidR="00AF7A38" w:rsidRDefault="00DD7A01"/>
    <w:sectPr w:rsidR="00AF7A38" w:rsidSect="00DD7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BE"/>
    <w:rsid w:val="0014215B"/>
    <w:rsid w:val="00227570"/>
    <w:rsid w:val="002337BE"/>
    <w:rsid w:val="00366FCC"/>
    <w:rsid w:val="006C3B56"/>
    <w:rsid w:val="00877EE4"/>
    <w:rsid w:val="00886C65"/>
    <w:rsid w:val="00AB422F"/>
    <w:rsid w:val="00B93254"/>
    <w:rsid w:val="00DD7A01"/>
    <w:rsid w:val="00DF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2EF0FD-B4C8-4275-A874-61EDFD3B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1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337BE"/>
  </w:style>
  <w:style w:type="paragraph" w:customStyle="1" w:styleId="Default">
    <w:name w:val="Default"/>
    <w:rsid w:val="00233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ref-journal">
    <w:name w:val="ref-journal"/>
    <w:basedOn w:val="DefaultParagraphFont"/>
    <w:rsid w:val="002337BE"/>
  </w:style>
  <w:style w:type="character" w:customStyle="1" w:styleId="ref-vol">
    <w:name w:val="ref-vol"/>
    <w:basedOn w:val="DefaultParagraphFont"/>
    <w:rsid w:val="002337BE"/>
  </w:style>
  <w:style w:type="table" w:styleId="TableGrid">
    <w:name w:val="Table Grid"/>
    <w:basedOn w:val="TableNormal"/>
    <w:uiPriority w:val="59"/>
    <w:rsid w:val="00B9325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Sudhakaran M.</cp:lastModifiedBy>
  <cp:revision>3</cp:revision>
  <dcterms:created xsi:type="dcterms:W3CDTF">2020-05-24T09:53:00Z</dcterms:created>
  <dcterms:modified xsi:type="dcterms:W3CDTF">2020-10-07T04:38:00Z</dcterms:modified>
</cp:coreProperties>
</file>