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71ED" w:rsidRPr="0079030D" w:rsidRDefault="00D272E1" w:rsidP="009771ED">
      <w:pPr>
        <w:autoSpaceDE w:val="0"/>
        <w:autoSpaceDN w:val="0"/>
        <w:adjustRightInd w:val="0"/>
        <w:snapToGrid w:val="0"/>
        <w:spacing w:line="480" w:lineRule="auto"/>
        <w:jc w:val="both"/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</w:pPr>
      <w:r>
        <w:rPr>
          <w:rFonts w:ascii="Century Gothic" w:hAnsi="Century Gothic" w:cs="Arial"/>
          <w:sz w:val="20"/>
          <w:szCs w:val="20"/>
          <w:lang w:val="en-US"/>
        </w:rPr>
        <w:t>Table S1</w:t>
      </w:r>
      <w:r w:rsidR="009771ED" w:rsidRPr="0079030D">
        <w:rPr>
          <w:rFonts w:ascii="Century Gothic" w:hAnsi="Century Gothic" w:cs="Arial"/>
          <w:sz w:val="20"/>
          <w:szCs w:val="20"/>
          <w:lang w:val="en-US"/>
        </w:rPr>
        <w:t xml:space="preserve">. </w:t>
      </w:r>
      <w:r w:rsidR="003D253D">
        <w:rPr>
          <w:rFonts w:ascii="Century Gothic" w:hAnsi="Century Gothic" w:cs="Arial"/>
          <w:sz w:val="20"/>
          <w:szCs w:val="20"/>
          <w:lang w:val="en-US"/>
        </w:rPr>
        <w:t xml:space="preserve">Results of linkage disequilibrium </w:t>
      </w:r>
      <w:r w:rsidR="000F61D0">
        <w:rPr>
          <w:rFonts w:ascii="Century Gothic" w:hAnsi="Century Gothic" w:cs="Arial"/>
          <w:sz w:val="20"/>
          <w:szCs w:val="20"/>
          <w:lang w:val="en-US"/>
        </w:rPr>
        <w:t xml:space="preserve">(LD) </w:t>
      </w:r>
      <w:r w:rsidR="00D12AE4">
        <w:rPr>
          <w:rFonts w:ascii="Century Gothic" w:hAnsi="Century Gothic" w:cs="Arial"/>
          <w:sz w:val="20"/>
          <w:szCs w:val="20"/>
          <w:lang w:val="en-US"/>
        </w:rPr>
        <w:t>exact</w:t>
      </w:r>
      <w:r w:rsidR="000F61D0">
        <w:rPr>
          <w:rFonts w:ascii="Century Gothic" w:hAnsi="Century Gothic" w:cs="Arial"/>
          <w:sz w:val="20"/>
          <w:szCs w:val="20"/>
          <w:lang w:val="en-US"/>
        </w:rPr>
        <w:t xml:space="preserve"> </w:t>
      </w:r>
      <w:r w:rsidR="00D12AE4">
        <w:rPr>
          <w:rFonts w:ascii="Century Gothic" w:hAnsi="Century Gothic" w:cs="Arial"/>
          <w:sz w:val="20"/>
          <w:szCs w:val="20"/>
          <w:lang w:val="en-US"/>
        </w:rPr>
        <w:t xml:space="preserve">tests </w:t>
      </w:r>
      <w:r w:rsidR="009771ED" w:rsidRPr="0079030D">
        <w:rPr>
          <w:rFonts w:ascii="Century Gothic" w:hAnsi="Century Gothic" w:cs="tch801BT-Roman"/>
          <w:color w:val="000000"/>
          <w:sz w:val="20"/>
          <w:szCs w:val="20"/>
          <w:lang w:val="x-none" w:eastAsia="en-US"/>
        </w:rPr>
        <w:t xml:space="preserve">for </w:t>
      </w:r>
      <w:r w:rsidR="00D12AE4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>six</w:t>
      </w:r>
      <w:r w:rsidR="009771ED" w:rsidRPr="0079030D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 xml:space="preserve"> </w:t>
      </w:r>
      <w:r w:rsidR="009771ED" w:rsidRPr="0079030D">
        <w:rPr>
          <w:rFonts w:ascii="Century Gothic" w:hAnsi="Century Gothic" w:cs="tch801BT-Roman"/>
          <w:color w:val="000000"/>
          <w:sz w:val="20"/>
          <w:szCs w:val="20"/>
          <w:lang w:val="x-none" w:eastAsia="en-US"/>
        </w:rPr>
        <w:t>microsatellite</w:t>
      </w:r>
      <w:r w:rsidR="009771ED" w:rsidRPr="0079030D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 xml:space="preserve"> </w:t>
      </w:r>
      <w:r w:rsidR="009771ED" w:rsidRPr="0079030D">
        <w:rPr>
          <w:rFonts w:ascii="Century Gothic" w:hAnsi="Century Gothic" w:cs="tch801BT-Roman"/>
          <w:color w:val="000000"/>
          <w:sz w:val="20"/>
          <w:szCs w:val="20"/>
          <w:lang w:val="x-none" w:eastAsia="en-US"/>
        </w:rPr>
        <w:t>loci</w:t>
      </w:r>
      <w:r w:rsidR="003D253D" w:rsidRPr="003D253D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 xml:space="preserve">, calculated </w:t>
      </w:r>
      <w:r w:rsidR="009771ED" w:rsidRPr="0079030D">
        <w:rPr>
          <w:rFonts w:ascii="Century Gothic" w:hAnsi="Century Gothic" w:cs="tch801BT-Roman"/>
          <w:color w:val="000000"/>
          <w:sz w:val="20"/>
          <w:szCs w:val="20"/>
          <w:lang w:val="x-none" w:eastAsia="en-US"/>
        </w:rPr>
        <w:t xml:space="preserve"> </w:t>
      </w:r>
      <w:r w:rsidR="003D253D" w:rsidRPr="003D253D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 xml:space="preserve">in </w:t>
      </w:r>
      <w:r w:rsidR="003D253D" w:rsidRPr="0079030D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 xml:space="preserve">each of the </w:t>
      </w:r>
      <w:r w:rsidR="003D253D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>nine</w:t>
      </w:r>
      <w:r w:rsidR="003D253D" w:rsidRPr="0079030D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 xml:space="preserve"> colonies separately </w:t>
      </w:r>
      <w:r w:rsidR="003D253D" w:rsidRPr="0079030D">
        <w:rPr>
          <w:rFonts w:ascii="Century Gothic" w:hAnsi="Century Gothic" w:cs="tch801BT-Roman"/>
          <w:color w:val="000000"/>
          <w:sz w:val="20"/>
          <w:szCs w:val="20"/>
          <w:lang w:val="x-none" w:eastAsia="en-US"/>
        </w:rPr>
        <w:t>(</w:t>
      </w:r>
      <w:r w:rsidR="003D253D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>a</w:t>
      </w:r>
      <w:r w:rsidR="003D253D" w:rsidRPr="003D253D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 xml:space="preserve">bove </w:t>
      </w:r>
      <w:r w:rsidR="003D253D" w:rsidRPr="0079030D">
        <w:rPr>
          <w:rFonts w:ascii="Century Gothic" w:hAnsi="Century Gothic" w:cs="tch801BT-Roman"/>
          <w:color w:val="000000"/>
          <w:sz w:val="20"/>
          <w:szCs w:val="20"/>
          <w:lang w:val="x-none" w:eastAsia="en-US"/>
        </w:rPr>
        <w:t>diagonal)</w:t>
      </w:r>
      <w:r w:rsidR="003D253D" w:rsidRPr="003D253D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 xml:space="preserve"> and in the </w:t>
      </w:r>
      <w:r w:rsidR="009771ED" w:rsidRPr="0079030D">
        <w:rPr>
          <w:rFonts w:ascii="Century Gothic" w:hAnsi="Century Gothic" w:cs="tch801BT-Roman"/>
          <w:color w:val="000000"/>
          <w:sz w:val="20"/>
          <w:szCs w:val="20"/>
          <w:lang w:val="x-none" w:eastAsia="en-US"/>
        </w:rPr>
        <w:t xml:space="preserve">pooled </w:t>
      </w:r>
      <w:r w:rsidR="003D253D" w:rsidRPr="003D253D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 xml:space="preserve">data set (all </w:t>
      </w:r>
      <w:r w:rsidR="009771ED" w:rsidRPr="0079030D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>colonies</w:t>
      </w:r>
      <w:r w:rsidR="009771ED" w:rsidRPr="0079030D">
        <w:rPr>
          <w:rFonts w:ascii="Century Gothic" w:hAnsi="Century Gothic" w:cs="tch801BT-Roman"/>
          <w:color w:val="000000"/>
          <w:sz w:val="20"/>
          <w:szCs w:val="20"/>
          <w:lang w:val="x-none" w:eastAsia="en-US"/>
        </w:rPr>
        <w:t xml:space="preserve"> </w:t>
      </w:r>
      <w:r w:rsidR="003D253D" w:rsidRPr="003D253D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 xml:space="preserve">combined; </w:t>
      </w:r>
      <w:r w:rsidR="009771ED" w:rsidRPr="009771ED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>below</w:t>
      </w:r>
      <w:r w:rsidR="009771ED" w:rsidRPr="0079030D">
        <w:rPr>
          <w:rFonts w:ascii="Century Gothic" w:hAnsi="Century Gothic" w:cs="tch801BT-Roman"/>
          <w:color w:val="000000"/>
          <w:sz w:val="20"/>
          <w:szCs w:val="20"/>
          <w:lang w:val="x-none" w:eastAsia="en-US"/>
        </w:rPr>
        <w:t xml:space="preserve"> diagonal)</w:t>
      </w:r>
      <w:r w:rsidR="00D12AE4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 xml:space="preserve">. Evidence for </w:t>
      </w:r>
      <w:r w:rsidR="003D253D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 xml:space="preserve"> </w:t>
      </w:r>
      <w:r w:rsidR="00D12AE4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>the LD denoted with “+” or the abbreviation of given colony  (abbreviations code in Table 1)</w:t>
      </w:r>
      <w:r w:rsidR="007418F7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>,</w:t>
      </w:r>
      <w:r w:rsidR="00D12AE4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 xml:space="preserve"> </w:t>
      </w:r>
      <w:r w:rsidR="003D253D">
        <w:rPr>
          <w:rFonts w:ascii="Century Gothic" w:hAnsi="Century Gothic" w:cs="tch801BT-Roman"/>
          <w:color w:val="000000"/>
          <w:sz w:val="20"/>
          <w:szCs w:val="20"/>
          <w:lang w:val="en-US" w:eastAsia="en-US"/>
        </w:rPr>
        <w:t xml:space="preserve">with </w:t>
      </w:r>
      <w:r w:rsidR="003D253D" w:rsidRPr="001377D9">
        <w:rPr>
          <w:rFonts w:ascii="Century Gothic" w:hAnsi="Century Gothic" w:cs="Arial"/>
          <w:i/>
          <w:sz w:val="20"/>
          <w:szCs w:val="20"/>
          <w:lang w:val="en-US"/>
        </w:rPr>
        <w:t>P</w:t>
      </w:r>
      <w:r w:rsidR="003D253D">
        <w:rPr>
          <w:rFonts w:ascii="Century Gothic" w:hAnsi="Century Gothic" w:cs="Arial"/>
          <w:sz w:val="20"/>
          <w:szCs w:val="20"/>
          <w:lang w:val="en-US"/>
        </w:rPr>
        <w:t xml:space="preserve"> = 0.015 (adjusted  for multiple comparisons using </w:t>
      </w:r>
      <w:proofErr w:type="spellStart"/>
      <w:r w:rsidR="003D253D">
        <w:rPr>
          <w:rFonts w:ascii="Century Gothic" w:hAnsi="Century Gothic" w:cs="Arial"/>
          <w:sz w:val="20"/>
          <w:szCs w:val="20"/>
          <w:lang w:val="en-US"/>
        </w:rPr>
        <w:t>Benjamini-Yekuteli</w:t>
      </w:r>
      <w:proofErr w:type="spellEnd"/>
      <w:r w:rsidR="003D253D">
        <w:rPr>
          <w:rFonts w:ascii="Century Gothic" w:hAnsi="Century Gothic" w:cs="Arial"/>
          <w:sz w:val="20"/>
          <w:szCs w:val="20"/>
          <w:lang w:val="en-US"/>
        </w:rPr>
        <w:t xml:space="preserve"> correction)</w:t>
      </w:r>
    </w:p>
    <w:tbl>
      <w:tblPr>
        <w:tblW w:w="7476" w:type="dxa"/>
        <w:tblInd w:w="93" w:type="dxa"/>
        <w:tblLook w:val="04A0" w:firstRow="1" w:lastRow="0" w:firstColumn="1" w:lastColumn="0" w:noHBand="0" w:noVBand="1"/>
      </w:tblPr>
      <w:tblGrid>
        <w:gridCol w:w="1232"/>
        <w:gridCol w:w="941"/>
        <w:gridCol w:w="941"/>
        <w:gridCol w:w="941"/>
        <w:gridCol w:w="1015"/>
        <w:gridCol w:w="1235"/>
        <w:gridCol w:w="1245"/>
      </w:tblGrid>
      <w:tr w:rsidR="009771ED" w:rsidRPr="00A363ED" w:rsidTr="00A363ED">
        <w:trPr>
          <w:trHeight w:val="300"/>
        </w:trPr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1ED" w:rsidRPr="003D253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1ED" w:rsidRPr="00A363ED" w:rsidRDefault="00884D67" w:rsidP="00A363ED">
            <w:pPr>
              <w:spacing w:line="480" w:lineRule="auto"/>
              <w:jc w:val="center"/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Apy</w:t>
            </w:r>
            <w:r w:rsidR="009771ED"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03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1ED" w:rsidRPr="00A363ED" w:rsidRDefault="00884D67" w:rsidP="00A363ED">
            <w:pPr>
              <w:spacing w:line="480" w:lineRule="auto"/>
              <w:jc w:val="center"/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Apy0</w:t>
            </w:r>
            <w:r w:rsidR="009771ED"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6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1ED" w:rsidRPr="00A363ED" w:rsidRDefault="00884D67" w:rsidP="00A363ED">
            <w:pPr>
              <w:spacing w:line="480" w:lineRule="auto"/>
              <w:jc w:val="center"/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Apy</w:t>
            </w:r>
            <w:r w:rsidR="009771ED"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08</w:t>
            </w:r>
          </w:p>
        </w:tc>
        <w:tc>
          <w:tcPr>
            <w:tcW w:w="9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1ED" w:rsidRPr="00A363ED" w:rsidRDefault="00884D67" w:rsidP="00A363ED">
            <w:pPr>
              <w:spacing w:line="480" w:lineRule="auto"/>
              <w:jc w:val="center"/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Apy</w:t>
            </w:r>
            <w:r w:rsidR="009771ED"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12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1ED" w:rsidRPr="00A363ED" w:rsidRDefault="00884D67" w:rsidP="00A363ED">
            <w:pPr>
              <w:spacing w:line="480" w:lineRule="auto"/>
              <w:jc w:val="center"/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Ulo</w:t>
            </w:r>
            <w:r w:rsidR="009771ED"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12a22</w:t>
            </w:r>
          </w:p>
        </w:tc>
        <w:tc>
          <w:tcPr>
            <w:tcW w:w="12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1ED" w:rsidRPr="00A363ED" w:rsidRDefault="00884D67" w:rsidP="00A363ED">
            <w:pPr>
              <w:spacing w:line="480" w:lineRule="auto"/>
              <w:jc w:val="center"/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Ulo</w:t>
            </w:r>
            <w:r w:rsidR="009771ED"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14b29</w:t>
            </w:r>
          </w:p>
        </w:tc>
        <w:bookmarkStart w:id="0" w:name="_GoBack"/>
        <w:bookmarkEnd w:id="0"/>
      </w:tr>
      <w:tr w:rsidR="009771ED" w:rsidRPr="00A363ED" w:rsidTr="00A363ED">
        <w:trPr>
          <w:trHeight w:val="300"/>
        </w:trPr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1ED" w:rsidRPr="00A363ED" w:rsidRDefault="00884D67" w:rsidP="00A363ED">
            <w:pPr>
              <w:spacing w:line="480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Apy</w:t>
            </w:r>
            <w:r w:rsidR="009771ED"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03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1ED" w:rsidRPr="00A363ED" w:rsidRDefault="003D253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771ED" w:rsidRPr="00A363ED" w:rsidRDefault="003D253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KF_SVA</w:t>
            </w:r>
          </w:p>
        </w:tc>
        <w:tc>
          <w:tcPr>
            <w:tcW w:w="94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771ED" w:rsidRPr="00A363ED" w:rsidRDefault="003D253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HO_SVA</w:t>
            </w:r>
          </w:p>
        </w:tc>
        <w:tc>
          <w:tcPr>
            <w:tcW w:w="123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771ED" w:rsidRPr="00A363ED" w:rsidRDefault="003D253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45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:rsidR="009771ED" w:rsidRPr="00A363ED" w:rsidRDefault="003D253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</w:tr>
      <w:tr w:rsidR="009771ED" w:rsidRPr="00A363ED" w:rsidTr="00A363ED">
        <w:trPr>
          <w:trHeight w:val="300"/>
        </w:trPr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9771ED" w:rsidRPr="00A363ED" w:rsidRDefault="00884D67" w:rsidP="00A363ED">
            <w:pPr>
              <w:spacing w:line="480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Apy</w:t>
            </w:r>
            <w:r w:rsidR="009771ED"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06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:rsidR="009771ED" w:rsidRPr="00A363ED" w:rsidRDefault="003D253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:rsidR="009771ED" w:rsidRPr="00A363ED" w:rsidRDefault="003D253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35" w:type="dxa"/>
            <w:shd w:val="clear" w:color="auto" w:fill="auto"/>
            <w:noWrap/>
            <w:vAlign w:val="center"/>
          </w:tcPr>
          <w:p w:rsidR="009771ED" w:rsidRPr="00A363ED" w:rsidRDefault="003D253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:rsidR="009771ED" w:rsidRPr="00A363ED" w:rsidRDefault="003D253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</w:tr>
      <w:tr w:rsidR="009771ED" w:rsidRPr="00A363ED" w:rsidTr="00A363ED">
        <w:trPr>
          <w:trHeight w:val="300"/>
        </w:trPr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9771ED" w:rsidRPr="00A363ED" w:rsidRDefault="00884D67" w:rsidP="00A363ED">
            <w:pPr>
              <w:spacing w:line="480" w:lineRule="auto"/>
              <w:rPr>
                <w:rFonts w:ascii="Century Gothic" w:hAnsi="Century Gothic" w:cs="Calibri"/>
                <w:bCs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bCs/>
                <w:sz w:val="20"/>
                <w:szCs w:val="20"/>
                <w:lang w:val="en-US" w:eastAsia="en-US"/>
              </w:rPr>
              <w:t>Apy</w:t>
            </w:r>
            <w:r w:rsidR="009771ED" w:rsidRPr="00A363ED">
              <w:rPr>
                <w:rFonts w:ascii="Century Gothic" w:hAnsi="Century Gothic" w:cs="Calibri"/>
                <w:bCs/>
                <w:sz w:val="20"/>
                <w:szCs w:val="20"/>
                <w:lang w:val="en-US" w:eastAsia="en-US"/>
              </w:rPr>
              <w:t>08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941" w:type="dxa"/>
            <w:shd w:val="clear" w:color="auto" w:fill="auto"/>
            <w:noWrap/>
            <w:vAlign w:val="center"/>
          </w:tcPr>
          <w:p w:rsidR="009771ED" w:rsidRPr="00A363ED" w:rsidRDefault="003D253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35" w:type="dxa"/>
            <w:shd w:val="clear" w:color="auto" w:fill="auto"/>
            <w:noWrap/>
            <w:vAlign w:val="center"/>
          </w:tcPr>
          <w:p w:rsidR="009771ED" w:rsidRPr="00A363ED" w:rsidRDefault="003D253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:rsidR="009771ED" w:rsidRPr="00A363ED" w:rsidRDefault="003D253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</w:tr>
      <w:tr w:rsidR="009771ED" w:rsidRPr="00A363ED" w:rsidTr="00A363ED">
        <w:trPr>
          <w:trHeight w:val="300"/>
        </w:trPr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9771ED" w:rsidRPr="00A363ED" w:rsidRDefault="00884D67" w:rsidP="00A363ED">
            <w:pPr>
              <w:spacing w:line="480" w:lineRule="auto"/>
              <w:rPr>
                <w:rFonts w:ascii="Century Gothic" w:hAnsi="Century Gothic" w:cs="Calibri"/>
                <w:bCs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bCs/>
                <w:sz w:val="20"/>
                <w:szCs w:val="20"/>
                <w:lang w:val="en-US" w:eastAsia="en-US"/>
              </w:rPr>
              <w:t>Apy</w:t>
            </w:r>
            <w:r w:rsidR="009771ED" w:rsidRPr="00A363ED">
              <w:rPr>
                <w:rFonts w:ascii="Century Gothic" w:hAnsi="Century Gothic" w:cs="Calibri"/>
                <w:bCs/>
                <w:sz w:val="20"/>
                <w:szCs w:val="20"/>
                <w:lang w:val="en-US" w:eastAsia="en-US"/>
              </w:rPr>
              <w:t>14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sz w:val="20"/>
                <w:szCs w:val="20"/>
                <w:lang w:val="en-US" w:eastAsia="en-US"/>
              </w:rPr>
              <w:t>+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35" w:type="dxa"/>
            <w:shd w:val="clear" w:color="auto" w:fill="auto"/>
            <w:noWrap/>
            <w:vAlign w:val="center"/>
          </w:tcPr>
          <w:p w:rsidR="009771ED" w:rsidRPr="00A363ED" w:rsidRDefault="003D253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MA_SVA</w:t>
            </w:r>
          </w:p>
        </w:tc>
        <w:tc>
          <w:tcPr>
            <w:tcW w:w="1245" w:type="dxa"/>
            <w:shd w:val="clear" w:color="auto" w:fill="auto"/>
            <w:noWrap/>
            <w:vAlign w:val="center"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9771ED" w:rsidRPr="00A363ED" w:rsidTr="00A363ED">
        <w:trPr>
          <w:trHeight w:val="300"/>
        </w:trPr>
        <w:tc>
          <w:tcPr>
            <w:tcW w:w="1232" w:type="dxa"/>
            <w:shd w:val="clear" w:color="auto" w:fill="auto"/>
            <w:noWrap/>
            <w:vAlign w:val="center"/>
            <w:hideMark/>
          </w:tcPr>
          <w:p w:rsidR="009771ED" w:rsidRPr="00A363ED" w:rsidRDefault="00884D67" w:rsidP="00A363ED">
            <w:pPr>
              <w:spacing w:line="480" w:lineRule="auto"/>
              <w:rPr>
                <w:rFonts w:ascii="Century Gothic" w:hAnsi="Century Gothic" w:cs="Calibri"/>
                <w:bCs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bCs/>
                <w:sz w:val="20"/>
                <w:szCs w:val="20"/>
                <w:lang w:val="en-US" w:eastAsia="en-US"/>
              </w:rPr>
              <w:t>Ulo12a</w:t>
            </w:r>
            <w:r w:rsidR="009771ED" w:rsidRPr="00A363ED">
              <w:rPr>
                <w:rFonts w:ascii="Century Gothic" w:hAnsi="Century Gothic" w:cs="Calibri"/>
                <w:bCs/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363ED">
              <w:rPr>
                <w:rFonts w:ascii="Century Gothic" w:hAnsi="Century Gothic" w:cs="Calibr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  <w:hideMark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941" w:type="dxa"/>
            <w:shd w:val="clear" w:color="auto" w:fill="auto"/>
            <w:noWrap/>
            <w:vAlign w:val="center"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35" w:type="dxa"/>
            <w:shd w:val="clear" w:color="auto" w:fill="auto"/>
            <w:noWrap/>
            <w:vAlign w:val="center"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1245" w:type="dxa"/>
            <w:shd w:val="clear" w:color="auto" w:fill="auto"/>
            <w:noWrap/>
            <w:vAlign w:val="center"/>
          </w:tcPr>
          <w:p w:rsidR="009771ED" w:rsidRPr="00A363ED" w:rsidRDefault="003D253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IS_SVA</w:t>
            </w:r>
          </w:p>
        </w:tc>
      </w:tr>
      <w:tr w:rsidR="009771ED" w:rsidRPr="003D253D" w:rsidTr="00A363ED">
        <w:trPr>
          <w:trHeight w:val="300"/>
        </w:trPr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1ED" w:rsidRPr="00A363ED" w:rsidRDefault="00884D67" w:rsidP="00A363ED">
            <w:pPr>
              <w:spacing w:line="480" w:lineRule="auto"/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Ulo14b</w:t>
            </w:r>
            <w:r w:rsidR="009771ED" w:rsidRPr="00A363ED">
              <w:rPr>
                <w:rFonts w:ascii="Century Gothic" w:hAnsi="Century Gothic" w:cs="Calibri"/>
                <w:bCs/>
                <w:color w:val="000000"/>
                <w:sz w:val="20"/>
                <w:szCs w:val="20"/>
                <w:lang w:val="en-US" w:eastAsia="en-US"/>
              </w:rPr>
              <w:t>29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9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9771ED" w:rsidRPr="00A363E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3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1ED" w:rsidRPr="003D253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  <w:r w:rsidRPr="00A363ED"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  <w:t>-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771ED" w:rsidRPr="003D253D" w:rsidRDefault="009771ED" w:rsidP="00A363ED">
            <w:pPr>
              <w:spacing w:line="480" w:lineRule="auto"/>
              <w:jc w:val="center"/>
              <w:rPr>
                <w:rFonts w:ascii="Century Gothic" w:hAnsi="Century Gothic" w:cs="Calibri"/>
                <w:color w:val="000000"/>
                <w:sz w:val="20"/>
                <w:szCs w:val="20"/>
                <w:lang w:val="en-US" w:eastAsia="en-US"/>
              </w:rPr>
            </w:pPr>
          </w:p>
        </w:tc>
      </w:tr>
    </w:tbl>
    <w:p w:rsidR="00C96F48" w:rsidRDefault="001377D9"/>
    <w:sectPr w:rsidR="00C96F4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ch801BT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1ED"/>
    <w:rsid w:val="000F61D0"/>
    <w:rsid w:val="001377D9"/>
    <w:rsid w:val="003D253D"/>
    <w:rsid w:val="007418F7"/>
    <w:rsid w:val="00884D67"/>
    <w:rsid w:val="009771ED"/>
    <w:rsid w:val="009A37A9"/>
    <w:rsid w:val="00A363ED"/>
    <w:rsid w:val="00BF42A8"/>
    <w:rsid w:val="00C32103"/>
    <w:rsid w:val="00D12AE4"/>
    <w:rsid w:val="00D27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sid w:val="009771E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771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771ED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1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1ED"/>
    <w:rPr>
      <w:rFonts w:ascii="Tahoma" w:eastAsia="Times New Roman" w:hAnsi="Tahoma" w:cs="Tahoma"/>
      <w:sz w:val="16"/>
      <w:szCs w:val="16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771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semiHidden/>
    <w:rsid w:val="009771E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771E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9771ED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771E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71ED"/>
    <w:rPr>
      <w:rFonts w:ascii="Tahoma" w:eastAsia="Times New Roman" w:hAnsi="Tahoma" w:cs="Tahoma"/>
      <w:sz w:val="16"/>
      <w:szCs w:val="16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89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9</cp:revision>
  <dcterms:created xsi:type="dcterms:W3CDTF">2013-09-18T09:25:00Z</dcterms:created>
  <dcterms:modified xsi:type="dcterms:W3CDTF">2013-10-18T20:15:00Z</dcterms:modified>
</cp:coreProperties>
</file>