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CD8E5" w14:textId="77777777" w:rsidR="00154AA4" w:rsidRPr="00340535" w:rsidRDefault="00154AA4" w:rsidP="00154AA4">
      <w:pPr>
        <w:spacing w:line="360" w:lineRule="auto"/>
        <w:rPr>
          <w:rFonts w:asciiTheme="majorHAnsi" w:eastAsia="Arial Unicode MS" w:hAnsiTheme="majorHAnsi"/>
          <w:b/>
        </w:rPr>
      </w:pPr>
    </w:p>
    <w:tbl>
      <w:tblPr>
        <w:tblpPr w:leftFromText="180" w:rightFromText="180" w:vertAnchor="page" w:horzAnchor="page" w:tblpX="1909" w:tblpY="36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6565"/>
      </w:tblGrid>
      <w:tr w:rsidR="00340535" w:rsidRPr="00340535" w14:paraId="167CF99F" w14:textId="77777777" w:rsidTr="00340535">
        <w:tc>
          <w:tcPr>
            <w:tcW w:w="1951" w:type="dxa"/>
          </w:tcPr>
          <w:p w14:paraId="62341891" w14:textId="77777777" w:rsidR="00340535" w:rsidRPr="00340535" w:rsidRDefault="00340535" w:rsidP="00340535">
            <w:pPr>
              <w:rPr>
                <w:rFonts w:asciiTheme="majorHAnsi" w:eastAsia="Arial Unicode MS" w:hAnsiTheme="majorHAnsi"/>
                <w:b/>
              </w:rPr>
            </w:pPr>
            <w:r w:rsidRPr="00340535">
              <w:rPr>
                <w:rFonts w:asciiTheme="majorHAnsi" w:eastAsia="Arial Unicode MS" w:hAnsiTheme="majorHAnsi"/>
                <w:b/>
              </w:rPr>
              <w:t>Search details</w:t>
            </w:r>
          </w:p>
        </w:tc>
        <w:tc>
          <w:tcPr>
            <w:tcW w:w="6565" w:type="dxa"/>
          </w:tcPr>
          <w:p w14:paraId="039F6F49" w14:textId="6E55ADDF" w:rsidR="00340535" w:rsidRPr="00340535" w:rsidRDefault="00340535" w:rsidP="00BD1858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 xml:space="preserve">Time period: January 1983 – </w:t>
            </w:r>
            <w:r w:rsidR="00BD1858">
              <w:rPr>
                <w:rFonts w:asciiTheme="majorHAnsi" w:eastAsia="Arial Unicode MS" w:hAnsiTheme="majorHAnsi"/>
              </w:rPr>
              <w:t>March 2014</w:t>
            </w:r>
          </w:p>
        </w:tc>
      </w:tr>
      <w:tr w:rsidR="00340535" w:rsidRPr="00340535" w14:paraId="63313DAD" w14:textId="77777777" w:rsidTr="00340535">
        <w:tc>
          <w:tcPr>
            <w:tcW w:w="1951" w:type="dxa"/>
          </w:tcPr>
          <w:p w14:paraId="538101C8" w14:textId="77777777" w:rsidR="00340535" w:rsidRPr="00340535" w:rsidRDefault="00340535" w:rsidP="00340535">
            <w:pPr>
              <w:rPr>
                <w:rFonts w:asciiTheme="majorHAnsi" w:eastAsia="Arial Unicode MS" w:hAnsiTheme="majorHAnsi"/>
                <w:b/>
              </w:rPr>
            </w:pPr>
          </w:p>
        </w:tc>
        <w:tc>
          <w:tcPr>
            <w:tcW w:w="6565" w:type="dxa"/>
          </w:tcPr>
          <w:p w14:paraId="172E3844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</w:p>
        </w:tc>
      </w:tr>
      <w:tr w:rsidR="00340535" w:rsidRPr="00340535" w14:paraId="41079CA1" w14:textId="77777777" w:rsidTr="00340535">
        <w:tc>
          <w:tcPr>
            <w:tcW w:w="1951" w:type="dxa"/>
          </w:tcPr>
          <w:p w14:paraId="7317FFCB" w14:textId="3C100EA3" w:rsidR="00340535" w:rsidRPr="00340535" w:rsidRDefault="0085424D" w:rsidP="00340535">
            <w:pPr>
              <w:rPr>
                <w:rFonts w:asciiTheme="majorHAnsi" w:eastAsia="Arial Unicode MS" w:hAnsiTheme="majorHAnsi"/>
                <w:b/>
              </w:rPr>
            </w:pPr>
            <w:r>
              <w:rPr>
                <w:rFonts w:asciiTheme="majorHAnsi" w:eastAsia="Arial Unicode MS" w:hAnsiTheme="majorHAnsi"/>
                <w:b/>
              </w:rPr>
              <w:t>Medline</w:t>
            </w:r>
            <w:r w:rsidRPr="00340535">
              <w:rPr>
                <w:rFonts w:asciiTheme="majorHAnsi" w:eastAsia="Arial Unicode MS" w:hAnsiTheme="majorHAnsi"/>
                <w:b/>
              </w:rPr>
              <w:t xml:space="preserve"> </w:t>
            </w:r>
            <w:r w:rsidR="00340535" w:rsidRPr="00340535">
              <w:rPr>
                <w:rFonts w:asciiTheme="majorHAnsi" w:eastAsia="Arial Unicode MS" w:hAnsiTheme="majorHAnsi"/>
                <w:b/>
              </w:rPr>
              <w:t>search</w:t>
            </w:r>
          </w:p>
        </w:tc>
        <w:tc>
          <w:tcPr>
            <w:tcW w:w="6565" w:type="dxa"/>
          </w:tcPr>
          <w:p w14:paraId="7ABD08CD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</w:p>
        </w:tc>
      </w:tr>
      <w:tr w:rsidR="00340535" w:rsidRPr="00340535" w14:paraId="579F05EB" w14:textId="77777777" w:rsidTr="00340535">
        <w:tc>
          <w:tcPr>
            <w:tcW w:w="1951" w:type="dxa"/>
          </w:tcPr>
          <w:p w14:paraId="5C10A594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</w:t>
            </w:r>
          </w:p>
        </w:tc>
        <w:tc>
          <w:tcPr>
            <w:tcW w:w="6565" w:type="dxa"/>
          </w:tcPr>
          <w:p w14:paraId="05ACF77C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Crohn’s disease</w:t>
            </w:r>
          </w:p>
        </w:tc>
      </w:tr>
      <w:tr w:rsidR="00340535" w:rsidRPr="00340535" w14:paraId="600503B4" w14:textId="77777777" w:rsidTr="00340535">
        <w:tc>
          <w:tcPr>
            <w:tcW w:w="1951" w:type="dxa"/>
          </w:tcPr>
          <w:p w14:paraId="0AB2F937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2</w:t>
            </w:r>
          </w:p>
        </w:tc>
        <w:tc>
          <w:tcPr>
            <w:tcW w:w="6565" w:type="dxa"/>
          </w:tcPr>
          <w:p w14:paraId="0F0F7B97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Crohn [tiab]</w:t>
            </w:r>
          </w:p>
        </w:tc>
      </w:tr>
      <w:tr w:rsidR="00340535" w:rsidRPr="00340535" w14:paraId="6C6D4546" w14:textId="77777777" w:rsidTr="00340535">
        <w:tc>
          <w:tcPr>
            <w:tcW w:w="1951" w:type="dxa"/>
          </w:tcPr>
          <w:p w14:paraId="3B6C04E8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3</w:t>
            </w:r>
          </w:p>
        </w:tc>
        <w:tc>
          <w:tcPr>
            <w:tcW w:w="6565" w:type="dxa"/>
          </w:tcPr>
          <w:p w14:paraId="3A04FD11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Inflammatory bowel disease</w:t>
            </w:r>
          </w:p>
        </w:tc>
      </w:tr>
      <w:tr w:rsidR="00340535" w:rsidRPr="00340535" w14:paraId="7D962C51" w14:textId="77777777" w:rsidTr="00340535">
        <w:tc>
          <w:tcPr>
            <w:tcW w:w="1951" w:type="dxa"/>
          </w:tcPr>
          <w:p w14:paraId="37076EF0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4</w:t>
            </w:r>
          </w:p>
        </w:tc>
        <w:tc>
          <w:tcPr>
            <w:tcW w:w="6565" w:type="dxa"/>
          </w:tcPr>
          <w:p w14:paraId="3337C53B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 OR 2 OR 3</w:t>
            </w:r>
          </w:p>
        </w:tc>
      </w:tr>
      <w:tr w:rsidR="00340535" w:rsidRPr="00340535" w14:paraId="4F404B6D" w14:textId="77777777" w:rsidTr="00340535">
        <w:tc>
          <w:tcPr>
            <w:tcW w:w="1951" w:type="dxa"/>
          </w:tcPr>
          <w:p w14:paraId="052F0EFF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5</w:t>
            </w:r>
          </w:p>
        </w:tc>
        <w:tc>
          <w:tcPr>
            <w:tcW w:w="6565" w:type="dxa"/>
          </w:tcPr>
          <w:p w14:paraId="795F11F1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Computed tomography</w:t>
            </w:r>
          </w:p>
        </w:tc>
      </w:tr>
      <w:tr w:rsidR="00340535" w:rsidRPr="00340535" w14:paraId="63974B58" w14:textId="77777777" w:rsidTr="00340535">
        <w:tc>
          <w:tcPr>
            <w:tcW w:w="1951" w:type="dxa"/>
          </w:tcPr>
          <w:p w14:paraId="709A7E9E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6</w:t>
            </w:r>
          </w:p>
        </w:tc>
        <w:tc>
          <w:tcPr>
            <w:tcW w:w="6565" w:type="dxa"/>
          </w:tcPr>
          <w:p w14:paraId="71F8746C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CT [tiab]</w:t>
            </w:r>
          </w:p>
        </w:tc>
      </w:tr>
      <w:tr w:rsidR="00340535" w:rsidRPr="00340535" w14:paraId="10B5F0C8" w14:textId="77777777" w:rsidTr="00340535">
        <w:tc>
          <w:tcPr>
            <w:tcW w:w="1951" w:type="dxa"/>
          </w:tcPr>
          <w:p w14:paraId="3E324F67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7</w:t>
            </w:r>
          </w:p>
        </w:tc>
        <w:tc>
          <w:tcPr>
            <w:tcW w:w="6565" w:type="dxa"/>
          </w:tcPr>
          <w:p w14:paraId="2B1CF37E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MRI</w:t>
            </w:r>
          </w:p>
        </w:tc>
      </w:tr>
      <w:tr w:rsidR="00340535" w:rsidRPr="00340535" w14:paraId="4E3A6068" w14:textId="77777777" w:rsidTr="00340535">
        <w:tc>
          <w:tcPr>
            <w:tcW w:w="1951" w:type="dxa"/>
          </w:tcPr>
          <w:p w14:paraId="2EE2F17D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8</w:t>
            </w:r>
          </w:p>
        </w:tc>
        <w:tc>
          <w:tcPr>
            <w:tcW w:w="6565" w:type="dxa"/>
          </w:tcPr>
          <w:p w14:paraId="5357112A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“Magnetic resonance” [All fields] OR (“magnetic” [All fields] AND “resonance” [All fields])</w:t>
            </w:r>
          </w:p>
        </w:tc>
      </w:tr>
      <w:tr w:rsidR="00340535" w:rsidRPr="00340535" w14:paraId="39FF34D1" w14:textId="77777777" w:rsidTr="00340535">
        <w:tc>
          <w:tcPr>
            <w:tcW w:w="1951" w:type="dxa"/>
          </w:tcPr>
          <w:p w14:paraId="3091620E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9</w:t>
            </w:r>
          </w:p>
        </w:tc>
        <w:tc>
          <w:tcPr>
            <w:tcW w:w="6565" w:type="dxa"/>
          </w:tcPr>
          <w:p w14:paraId="546B789E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Ultrasound</w:t>
            </w:r>
          </w:p>
        </w:tc>
      </w:tr>
      <w:tr w:rsidR="00340535" w:rsidRPr="00340535" w14:paraId="19B1BA31" w14:textId="77777777" w:rsidTr="00340535">
        <w:tc>
          <w:tcPr>
            <w:tcW w:w="1951" w:type="dxa"/>
          </w:tcPr>
          <w:p w14:paraId="0E9A1397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10</w:t>
            </w:r>
          </w:p>
        </w:tc>
        <w:tc>
          <w:tcPr>
            <w:tcW w:w="6565" w:type="dxa"/>
          </w:tcPr>
          <w:p w14:paraId="47EE3D47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Scintigraphy</w:t>
            </w:r>
          </w:p>
        </w:tc>
      </w:tr>
      <w:tr w:rsidR="00340535" w:rsidRPr="00340535" w14:paraId="6D27D1AF" w14:textId="77777777" w:rsidTr="00340535">
        <w:tc>
          <w:tcPr>
            <w:tcW w:w="1951" w:type="dxa"/>
          </w:tcPr>
          <w:p w14:paraId="5240A4C5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11</w:t>
            </w:r>
          </w:p>
        </w:tc>
        <w:tc>
          <w:tcPr>
            <w:tcW w:w="6565" w:type="dxa"/>
          </w:tcPr>
          <w:p w14:paraId="14FDF189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Emission computed tomography</w:t>
            </w:r>
          </w:p>
        </w:tc>
      </w:tr>
      <w:tr w:rsidR="00340535" w:rsidRPr="00340535" w14:paraId="2BE1D661" w14:textId="77777777" w:rsidTr="00340535">
        <w:tc>
          <w:tcPr>
            <w:tcW w:w="1951" w:type="dxa"/>
          </w:tcPr>
          <w:p w14:paraId="2BA41A44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12</w:t>
            </w:r>
          </w:p>
        </w:tc>
        <w:tc>
          <w:tcPr>
            <w:tcW w:w="6565" w:type="dxa"/>
          </w:tcPr>
          <w:p w14:paraId="51906790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5 OR 6 OR 7 OR 8 OR 9 OR 10 OR 11</w:t>
            </w:r>
          </w:p>
        </w:tc>
      </w:tr>
      <w:tr w:rsidR="00340535" w:rsidRPr="00340535" w14:paraId="785A59DB" w14:textId="77777777" w:rsidTr="00340535">
        <w:tc>
          <w:tcPr>
            <w:tcW w:w="1951" w:type="dxa"/>
          </w:tcPr>
          <w:p w14:paraId="11EA23A1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13</w:t>
            </w:r>
          </w:p>
        </w:tc>
        <w:tc>
          <w:tcPr>
            <w:tcW w:w="6565" w:type="dxa"/>
          </w:tcPr>
          <w:p w14:paraId="5E65898A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4 AND 12</w:t>
            </w:r>
          </w:p>
        </w:tc>
      </w:tr>
      <w:tr w:rsidR="00340535" w:rsidRPr="00340535" w14:paraId="1099E715" w14:textId="77777777" w:rsidTr="00340535">
        <w:tc>
          <w:tcPr>
            <w:tcW w:w="1951" w:type="dxa"/>
          </w:tcPr>
          <w:p w14:paraId="3D3627E3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</w:p>
        </w:tc>
        <w:tc>
          <w:tcPr>
            <w:tcW w:w="6565" w:type="dxa"/>
          </w:tcPr>
          <w:p w14:paraId="61A4F6B8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</w:p>
        </w:tc>
      </w:tr>
      <w:tr w:rsidR="00340535" w:rsidRPr="00340535" w14:paraId="73BEA5DD" w14:textId="77777777" w:rsidTr="00340535">
        <w:tc>
          <w:tcPr>
            <w:tcW w:w="1951" w:type="dxa"/>
          </w:tcPr>
          <w:p w14:paraId="7B42DC3A" w14:textId="77777777" w:rsidR="00340535" w:rsidRPr="00340535" w:rsidRDefault="00340535" w:rsidP="00340535">
            <w:pPr>
              <w:rPr>
                <w:rFonts w:asciiTheme="majorHAnsi" w:eastAsia="Arial Unicode MS" w:hAnsiTheme="majorHAnsi"/>
                <w:b/>
              </w:rPr>
            </w:pPr>
            <w:r w:rsidRPr="00340535">
              <w:rPr>
                <w:rFonts w:asciiTheme="majorHAnsi" w:eastAsia="Arial Unicode MS" w:hAnsiTheme="majorHAnsi"/>
                <w:b/>
              </w:rPr>
              <w:t>Embase search</w:t>
            </w:r>
          </w:p>
        </w:tc>
        <w:tc>
          <w:tcPr>
            <w:tcW w:w="6565" w:type="dxa"/>
          </w:tcPr>
          <w:p w14:paraId="4F07A7D6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</w:p>
        </w:tc>
      </w:tr>
      <w:tr w:rsidR="00340535" w:rsidRPr="00340535" w14:paraId="382F3DB1" w14:textId="77777777" w:rsidTr="00340535">
        <w:tc>
          <w:tcPr>
            <w:tcW w:w="1951" w:type="dxa"/>
          </w:tcPr>
          <w:p w14:paraId="73EE096A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</w:t>
            </w:r>
          </w:p>
        </w:tc>
        <w:tc>
          <w:tcPr>
            <w:tcW w:w="6565" w:type="dxa"/>
          </w:tcPr>
          <w:p w14:paraId="0DEC2AB6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 xml:space="preserve">Crohn’s </w:t>
            </w:r>
            <w:proofErr w:type="spellStart"/>
            <w:r w:rsidRPr="00340535">
              <w:rPr>
                <w:rFonts w:asciiTheme="majorHAnsi" w:eastAsia="Arial Unicode MS" w:hAnsiTheme="majorHAnsi"/>
              </w:rPr>
              <w:t>disease.ab</w:t>
            </w:r>
            <w:proofErr w:type="gramStart"/>
            <w:r w:rsidRPr="00340535">
              <w:rPr>
                <w:rFonts w:asciiTheme="majorHAnsi" w:eastAsia="Arial Unicode MS" w:hAnsiTheme="majorHAnsi"/>
              </w:rPr>
              <w:t>,ti,sh,kw</w:t>
            </w:r>
            <w:proofErr w:type="spellEnd"/>
            <w:proofErr w:type="gramEnd"/>
          </w:p>
        </w:tc>
      </w:tr>
      <w:tr w:rsidR="00340535" w:rsidRPr="00340535" w14:paraId="7048EB3E" w14:textId="77777777" w:rsidTr="00340535">
        <w:tc>
          <w:tcPr>
            <w:tcW w:w="1951" w:type="dxa"/>
          </w:tcPr>
          <w:p w14:paraId="075E8446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2</w:t>
            </w:r>
          </w:p>
        </w:tc>
        <w:tc>
          <w:tcPr>
            <w:tcW w:w="6565" w:type="dxa"/>
          </w:tcPr>
          <w:p w14:paraId="50052428" w14:textId="77777777" w:rsidR="00340535" w:rsidRPr="00340535" w:rsidRDefault="00340535" w:rsidP="00340535">
            <w:pPr>
              <w:rPr>
                <w:rFonts w:asciiTheme="majorHAnsi" w:eastAsia="Arial Unicode MS" w:hAnsiTheme="majorHAnsi"/>
                <w:lang w:val="it-IT"/>
              </w:rPr>
            </w:pPr>
            <w:r w:rsidRPr="00340535">
              <w:rPr>
                <w:rFonts w:asciiTheme="majorHAnsi" w:eastAsia="Arial Unicode MS" w:hAnsiTheme="majorHAnsi"/>
                <w:lang w:val="it-IT"/>
              </w:rPr>
              <w:t>Inflammatory bowel disease.ab</w:t>
            </w:r>
            <w:proofErr w:type="gramStart"/>
            <w:r w:rsidRPr="00340535">
              <w:rPr>
                <w:rFonts w:asciiTheme="majorHAnsi" w:eastAsia="Arial Unicode MS" w:hAnsiTheme="majorHAnsi"/>
                <w:lang w:val="it-IT"/>
              </w:rPr>
              <w:t>,</w:t>
            </w:r>
            <w:proofErr w:type="gramEnd"/>
            <w:r w:rsidRPr="00340535">
              <w:rPr>
                <w:rFonts w:asciiTheme="majorHAnsi" w:eastAsia="Arial Unicode MS" w:hAnsiTheme="majorHAnsi"/>
                <w:lang w:val="it-IT"/>
              </w:rPr>
              <w:t>ti,sh,kw</w:t>
            </w:r>
          </w:p>
        </w:tc>
      </w:tr>
      <w:tr w:rsidR="00340535" w:rsidRPr="00340535" w14:paraId="151B3E4A" w14:textId="77777777" w:rsidTr="00340535">
        <w:tc>
          <w:tcPr>
            <w:tcW w:w="1951" w:type="dxa"/>
          </w:tcPr>
          <w:p w14:paraId="3875AC20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3</w:t>
            </w:r>
          </w:p>
        </w:tc>
        <w:tc>
          <w:tcPr>
            <w:tcW w:w="6565" w:type="dxa"/>
          </w:tcPr>
          <w:p w14:paraId="1559122E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 OR 2</w:t>
            </w:r>
          </w:p>
        </w:tc>
      </w:tr>
      <w:tr w:rsidR="00340535" w:rsidRPr="00340535" w14:paraId="34C3E293" w14:textId="77777777" w:rsidTr="00340535">
        <w:tc>
          <w:tcPr>
            <w:tcW w:w="1951" w:type="dxa"/>
          </w:tcPr>
          <w:p w14:paraId="51314C9D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4</w:t>
            </w:r>
          </w:p>
        </w:tc>
        <w:tc>
          <w:tcPr>
            <w:tcW w:w="6565" w:type="dxa"/>
          </w:tcPr>
          <w:p w14:paraId="6B54F18F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hAnsiTheme="majorHAnsi"/>
              </w:rPr>
              <w:t xml:space="preserve">Computer Assisted </w:t>
            </w:r>
            <w:proofErr w:type="spellStart"/>
            <w:r w:rsidRPr="00340535">
              <w:rPr>
                <w:rFonts w:asciiTheme="majorHAnsi" w:hAnsiTheme="majorHAnsi"/>
              </w:rPr>
              <w:t>Tomography.ab</w:t>
            </w:r>
            <w:proofErr w:type="gramStart"/>
            <w:r w:rsidRPr="00340535">
              <w:rPr>
                <w:rFonts w:asciiTheme="majorHAnsi" w:hAnsiTheme="majorHAnsi"/>
              </w:rPr>
              <w:t>,ti,sh,kw</w:t>
            </w:r>
            <w:proofErr w:type="spellEnd"/>
            <w:proofErr w:type="gramEnd"/>
          </w:p>
        </w:tc>
      </w:tr>
      <w:tr w:rsidR="00340535" w:rsidRPr="00340535" w14:paraId="03DC42C0" w14:textId="77777777" w:rsidTr="00340535">
        <w:tc>
          <w:tcPr>
            <w:tcW w:w="1951" w:type="dxa"/>
          </w:tcPr>
          <w:p w14:paraId="59D80355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5</w:t>
            </w:r>
          </w:p>
        </w:tc>
        <w:tc>
          <w:tcPr>
            <w:tcW w:w="6565" w:type="dxa"/>
          </w:tcPr>
          <w:p w14:paraId="4F04BD3A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hAnsiTheme="majorHAnsi"/>
              </w:rPr>
              <w:t>Exp Computer Assisted Tomography/</w:t>
            </w:r>
          </w:p>
        </w:tc>
      </w:tr>
      <w:tr w:rsidR="00340535" w:rsidRPr="00340535" w14:paraId="34194F4D" w14:textId="77777777" w:rsidTr="00340535">
        <w:tc>
          <w:tcPr>
            <w:tcW w:w="1951" w:type="dxa"/>
          </w:tcPr>
          <w:p w14:paraId="33F969B6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6</w:t>
            </w:r>
          </w:p>
        </w:tc>
        <w:tc>
          <w:tcPr>
            <w:tcW w:w="6565" w:type="dxa"/>
          </w:tcPr>
          <w:p w14:paraId="02593A2C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 xml:space="preserve">Nuclear magnetic resonance </w:t>
            </w:r>
            <w:proofErr w:type="spellStart"/>
            <w:r w:rsidRPr="00340535">
              <w:rPr>
                <w:rFonts w:asciiTheme="majorHAnsi" w:eastAsia="Arial Unicode MS" w:hAnsiTheme="majorHAnsi"/>
              </w:rPr>
              <w:t>imaging.ab</w:t>
            </w:r>
            <w:proofErr w:type="gramStart"/>
            <w:r w:rsidRPr="00340535">
              <w:rPr>
                <w:rFonts w:asciiTheme="majorHAnsi" w:eastAsia="Arial Unicode MS" w:hAnsiTheme="majorHAnsi"/>
              </w:rPr>
              <w:t>,ti,sh,kw</w:t>
            </w:r>
            <w:proofErr w:type="spellEnd"/>
            <w:proofErr w:type="gramEnd"/>
          </w:p>
        </w:tc>
      </w:tr>
      <w:tr w:rsidR="00340535" w:rsidRPr="00340535" w14:paraId="500D80E1" w14:textId="77777777" w:rsidTr="00340535">
        <w:tc>
          <w:tcPr>
            <w:tcW w:w="1951" w:type="dxa"/>
          </w:tcPr>
          <w:p w14:paraId="4A0401FC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7</w:t>
            </w:r>
          </w:p>
        </w:tc>
        <w:tc>
          <w:tcPr>
            <w:tcW w:w="6565" w:type="dxa"/>
          </w:tcPr>
          <w:p w14:paraId="16CCF631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Exp Nuclear magnetic resonance imaging/</w:t>
            </w:r>
          </w:p>
        </w:tc>
      </w:tr>
      <w:tr w:rsidR="00340535" w:rsidRPr="00340535" w14:paraId="091B71DD" w14:textId="77777777" w:rsidTr="00340535">
        <w:tc>
          <w:tcPr>
            <w:tcW w:w="1951" w:type="dxa"/>
          </w:tcPr>
          <w:p w14:paraId="311611BA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8</w:t>
            </w:r>
          </w:p>
        </w:tc>
        <w:tc>
          <w:tcPr>
            <w:tcW w:w="6565" w:type="dxa"/>
          </w:tcPr>
          <w:p w14:paraId="36B2EC2E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proofErr w:type="spellStart"/>
            <w:r w:rsidRPr="00340535">
              <w:rPr>
                <w:rFonts w:asciiTheme="majorHAnsi" w:eastAsia="Arial Unicode MS" w:hAnsiTheme="majorHAnsi"/>
              </w:rPr>
              <w:t>Echography.ab</w:t>
            </w:r>
            <w:proofErr w:type="gramStart"/>
            <w:r w:rsidRPr="00340535">
              <w:rPr>
                <w:rFonts w:asciiTheme="majorHAnsi" w:eastAsia="Arial Unicode MS" w:hAnsiTheme="majorHAnsi"/>
              </w:rPr>
              <w:t>,ti,sh,kw</w:t>
            </w:r>
            <w:proofErr w:type="spellEnd"/>
            <w:proofErr w:type="gramEnd"/>
          </w:p>
        </w:tc>
      </w:tr>
      <w:tr w:rsidR="00340535" w:rsidRPr="00340535" w14:paraId="1B1770E9" w14:textId="77777777" w:rsidTr="00340535">
        <w:tc>
          <w:tcPr>
            <w:tcW w:w="1951" w:type="dxa"/>
          </w:tcPr>
          <w:p w14:paraId="7CEBD3E5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9</w:t>
            </w:r>
          </w:p>
        </w:tc>
        <w:tc>
          <w:tcPr>
            <w:tcW w:w="6565" w:type="dxa"/>
          </w:tcPr>
          <w:p w14:paraId="7E2CE343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Exp echography/</w:t>
            </w:r>
          </w:p>
        </w:tc>
      </w:tr>
      <w:tr w:rsidR="00340535" w:rsidRPr="00340535" w14:paraId="16813832" w14:textId="77777777" w:rsidTr="00340535">
        <w:tc>
          <w:tcPr>
            <w:tcW w:w="1951" w:type="dxa"/>
          </w:tcPr>
          <w:p w14:paraId="6D535FF3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10</w:t>
            </w:r>
          </w:p>
        </w:tc>
        <w:tc>
          <w:tcPr>
            <w:tcW w:w="6565" w:type="dxa"/>
          </w:tcPr>
          <w:p w14:paraId="3294EE28" w14:textId="77777777" w:rsidR="00340535" w:rsidRPr="00340535" w:rsidRDefault="00340535" w:rsidP="00340535">
            <w:pPr>
              <w:rPr>
                <w:rFonts w:asciiTheme="majorHAnsi" w:eastAsia="Arial Unicode MS" w:hAnsiTheme="majorHAnsi"/>
                <w:lang w:val="it-IT"/>
              </w:rPr>
            </w:pPr>
            <w:r w:rsidRPr="00340535">
              <w:rPr>
                <w:rFonts w:asciiTheme="majorHAnsi" w:eastAsia="Arial Unicode MS" w:hAnsiTheme="majorHAnsi"/>
                <w:lang w:val="it-IT"/>
              </w:rPr>
              <w:t>Scintigraphy.ab</w:t>
            </w:r>
            <w:proofErr w:type="gramStart"/>
            <w:r w:rsidRPr="00340535">
              <w:rPr>
                <w:rFonts w:asciiTheme="majorHAnsi" w:eastAsia="Arial Unicode MS" w:hAnsiTheme="majorHAnsi"/>
                <w:lang w:val="it-IT"/>
              </w:rPr>
              <w:t>,</w:t>
            </w:r>
            <w:proofErr w:type="gramEnd"/>
            <w:r w:rsidRPr="00340535">
              <w:rPr>
                <w:rFonts w:asciiTheme="majorHAnsi" w:eastAsia="Arial Unicode MS" w:hAnsiTheme="majorHAnsi"/>
                <w:lang w:val="it-IT"/>
              </w:rPr>
              <w:t>ti,sh,kw</w:t>
            </w:r>
          </w:p>
        </w:tc>
      </w:tr>
      <w:tr w:rsidR="00340535" w:rsidRPr="00340535" w14:paraId="07FE3F84" w14:textId="77777777" w:rsidTr="00340535">
        <w:tc>
          <w:tcPr>
            <w:tcW w:w="1951" w:type="dxa"/>
          </w:tcPr>
          <w:p w14:paraId="76558A76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11</w:t>
            </w:r>
          </w:p>
        </w:tc>
        <w:tc>
          <w:tcPr>
            <w:tcW w:w="6565" w:type="dxa"/>
          </w:tcPr>
          <w:p w14:paraId="4AADC8D4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Exp scintigraphy/</w:t>
            </w:r>
          </w:p>
        </w:tc>
      </w:tr>
      <w:tr w:rsidR="00340535" w:rsidRPr="00340535" w14:paraId="0CCA0203" w14:textId="77777777" w:rsidTr="00340535">
        <w:tc>
          <w:tcPr>
            <w:tcW w:w="1951" w:type="dxa"/>
          </w:tcPr>
          <w:p w14:paraId="3FD75DE8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12</w:t>
            </w:r>
          </w:p>
        </w:tc>
        <w:tc>
          <w:tcPr>
            <w:tcW w:w="6565" w:type="dxa"/>
          </w:tcPr>
          <w:p w14:paraId="443A548A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 xml:space="preserve">Positron emission </w:t>
            </w:r>
            <w:proofErr w:type="spellStart"/>
            <w:r w:rsidRPr="00340535">
              <w:rPr>
                <w:rFonts w:asciiTheme="majorHAnsi" w:eastAsia="Arial Unicode MS" w:hAnsiTheme="majorHAnsi"/>
              </w:rPr>
              <w:t>tomography.ab</w:t>
            </w:r>
            <w:proofErr w:type="gramStart"/>
            <w:r w:rsidRPr="00340535">
              <w:rPr>
                <w:rFonts w:asciiTheme="majorHAnsi" w:eastAsia="Arial Unicode MS" w:hAnsiTheme="majorHAnsi"/>
              </w:rPr>
              <w:t>,ti,sh,kw</w:t>
            </w:r>
            <w:proofErr w:type="spellEnd"/>
            <w:proofErr w:type="gramEnd"/>
          </w:p>
        </w:tc>
      </w:tr>
      <w:tr w:rsidR="00340535" w:rsidRPr="00340535" w14:paraId="430F547F" w14:textId="77777777" w:rsidTr="00340535">
        <w:tc>
          <w:tcPr>
            <w:tcW w:w="1951" w:type="dxa"/>
          </w:tcPr>
          <w:p w14:paraId="3CBBD254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13</w:t>
            </w:r>
          </w:p>
        </w:tc>
        <w:tc>
          <w:tcPr>
            <w:tcW w:w="6565" w:type="dxa"/>
          </w:tcPr>
          <w:p w14:paraId="0C80C4EC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Exp positron emission tomography/</w:t>
            </w:r>
          </w:p>
        </w:tc>
      </w:tr>
      <w:tr w:rsidR="00340535" w:rsidRPr="00340535" w14:paraId="47DDAF05" w14:textId="77777777" w:rsidTr="00340535">
        <w:tc>
          <w:tcPr>
            <w:tcW w:w="1951" w:type="dxa"/>
          </w:tcPr>
          <w:p w14:paraId="3E295FE8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14</w:t>
            </w:r>
          </w:p>
        </w:tc>
        <w:tc>
          <w:tcPr>
            <w:tcW w:w="6565" w:type="dxa"/>
          </w:tcPr>
          <w:p w14:paraId="545123F7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4 OR 5 OR 6 OR 7 OR 8 OR 9 OR 10 OR 11 OR 12 OR 13</w:t>
            </w:r>
          </w:p>
        </w:tc>
      </w:tr>
      <w:tr w:rsidR="00340535" w:rsidRPr="00340535" w14:paraId="3223CA08" w14:textId="77777777" w:rsidTr="00340535">
        <w:tc>
          <w:tcPr>
            <w:tcW w:w="1951" w:type="dxa"/>
          </w:tcPr>
          <w:p w14:paraId="1E902910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15</w:t>
            </w:r>
          </w:p>
        </w:tc>
        <w:tc>
          <w:tcPr>
            <w:tcW w:w="6565" w:type="dxa"/>
          </w:tcPr>
          <w:p w14:paraId="1B8400EA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3 AND 14</w:t>
            </w:r>
          </w:p>
        </w:tc>
      </w:tr>
      <w:tr w:rsidR="00340535" w:rsidRPr="00340535" w14:paraId="78A42106" w14:textId="77777777" w:rsidTr="00340535">
        <w:tc>
          <w:tcPr>
            <w:tcW w:w="1951" w:type="dxa"/>
          </w:tcPr>
          <w:p w14:paraId="220A5127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</w:p>
        </w:tc>
        <w:tc>
          <w:tcPr>
            <w:tcW w:w="6565" w:type="dxa"/>
          </w:tcPr>
          <w:p w14:paraId="00D7FA25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</w:p>
        </w:tc>
      </w:tr>
      <w:tr w:rsidR="00340535" w:rsidRPr="00340535" w14:paraId="1B1F0FBE" w14:textId="77777777" w:rsidTr="00340535">
        <w:tc>
          <w:tcPr>
            <w:tcW w:w="1951" w:type="dxa"/>
          </w:tcPr>
          <w:p w14:paraId="4B93DD3D" w14:textId="77777777" w:rsidR="00340535" w:rsidRPr="00340535" w:rsidRDefault="00340535" w:rsidP="00340535">
            <w:pPr>
              <w:rPr>
                <w:rFonts w:asciiTheme="majorHAnsi" w:eastAsia="Arial Unicode MS" w:hAnsiTheme="majorHAnsi"/>
                <w:b/>
              </w:rPr>
            </w:pPr>
            <w:r w:rsidRPr="00340535">
              <w:rPr>
                <w:rFonts w:asciiTheme="majorHAnsi" w:eastAsia="Arial Unicode MS" w:hAnsiTheme="majorHAnsi"/>
                <w:b/>
              </w:rPr>
              <w:t>Cochrane search</w:t>
            </w:r>
          </w:p>
        </w:tc>
        <w:tc>
          <w:tcPr>
            <w:tcW w:w="6565" w:type="dxa"/>
          </w:tcPr>
          <w:p w14:paraId="029B4E7F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</w:p>
        </w:tc>
      </w:tr>
      <w:tr w:rsidR="00340535" w:rsidRPr="00340535" w14:paraId="34F0DEE5" w14:textId="77777777" w:rsidTr="00340535">
        <w:tc>
          <w:tcPr>
            <w:tcW w:w="1951" w:type="dxa"/>
          </w:tcPr>
          <w:p w14:paraId="11ABA8F2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</w:t>
            </w:r>
          </w:p>
        </w:tc>
        <w:tc>
          <w:tcPr>
            <w:tcW w:w="6565" w:type="dxa"/>
          </w:tcPr>
          <w:p w14:paraId="017D09E2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Crohn disease [Mesh]</w:t>
            </w:r>
          </w:p>
        </w:tc>
      </w:tr>
      <w:tr w:rsidR="00340535" w:rsidRPr="00340535" w14:paraId="42510F26" w14:textId="77777777" w:rsidTr="00340535">
        <w:tc>
          <w:tcPr>
            <w:tcW w:w="1951" w:type="dxa"/>
          </w:tcPr>
          <w:p w14:paraId="17A3CF16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 xml:space="preserve">2 </w:t>
            </w:r>
          </w:p>
        </w:tc>
        <w:tc>
          <w:tcPr>
            <w:tcW w:w="6565" w:type="dxa"/>
          </w:tcPr>
          <w:p w14:paraId="024C4072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Inflammatory bowel disease [Mesh]</w:t>
            </w:r>
          </w:p>
        </w:tc>
      </w:tr>
      <w:tr w:rsidR="00340535" w:rsidRPr="00340535" w14:paraId="4B75B958" w14:textId="77777777" w:rsidTr="00340535">
        <w:tc>
          <w:tcPr>
            <w:tcW w:w="1951" w:type="dxa"/>
          </w:tcPr>
          <w:p w14:paraId="3ABEE9B4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3</w:t>
            </w:r>
          </w:p>
        </w:tc>
        <w:tc>
          <w:tcPr>
            <w:tcW w:w="6565" w:type="dxa"/>
          </w:tcPr>
          <w:p w14:paraId="49187CBA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1 OR 2</w:t>
            </w:r>
          </w:p>
        </w:tc>
      </w:tr>
      <w:tr w:rsidR="00340535" w:rsidRPr="00340535" w14:paraId="6040AE01" w14:textId="77777777" w:rsidTr="00340535">
        <w:tc>
          <w:tcPr>
            <w:tcW w:w="1951" w:type="dxa"/>
          </w:tcPr>
          <w:p w14:paraId="7E5453A2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4</w:t>
            </w:r>
          </w:p>
        </w:tc>
        <w:tc>
          <w:tcPr>
            <w:tcW w:w="6565" w:type="dxa"/>
          </w:tcPr>
          <w:p w14:paraId="041978EC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Diagnostic techniques and procedures [Mesh]</w:t>
            </w:r>
          </w:p>
        </w:tc>
      </w:tr>
      <w:tr w:rsidR="00340535" w:rsidRPr="00340535" w14:paraId="0E38C6A3" w14:textId="77777777" w:rsidTr="00340535">
        <w:tc>
          <w:tcPr>
            <w:tcW w:w="1951" w:type="dxa"/>
          </w:tcPr>
          <w:p w14:paraId="2C604604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5</w:t>
            </w:r>
          </w:p>
        </w:tc>
        <w:tc>
          <w:tcPr>
            <w:tcW w:w="6565" w:type="dxa"/>
          </w:tcPr>
          <w:p w14:paraId="046ABF47" w14:textId="77777777" w:rsidR="00340535" w:rsidRPr="00340535" w:rsidRDefault="00340535" w:rsidP="00340535">
            <w:pPr>
              <w:rPr>
                <w:rFonts w:asciiTheme="majorHAnsi" w:eastAsia="Arial Unicode MS" w:hAnsiTheme="majorHAnsi"/>
              </w:rPr>
            </w:pPr>
            <w:r w:rsidRPr="00340535">
              <w:rPr>
                <w:rFonts w:asciiTheme="majorHAnsi" w:eastAsia="Arial Unicode MS" w:hAnsiTheme="majorHAnsi"/>
              </w:rPr>
              <w:t>3 AND 4</w:t>
            </w:r>
          </w:p>
        </w:tc>
      </w:tr>
    </w:tbl>
    <w:p w14:paraId="73305CF2" w14:textId="77777777" w:rsidR="002257C7" w:rsidRDefault="00154AA4" w:rsidP="00340535">
      <w:pPr>
        <w:spacing w:line="360" w:lineRule="auto"/>
        <w:rPr>
          <w:rFonts w:asciiTheme="majorHAnsi" w:eastAsia="Arial Unicode MS" w:hAnsiTheme="majorHAnsi"/>
          <w:b/>
        </w:rPr>
      </w:pPr>
      <w:r w:rsidRPr="00340535">
        <w:rPr>
          <w:rFonts w:asciiTheme="majorHAnsi" w:eastAsia="Arial Unicode MS" w:hAnsiTheme="majorHAnsi"/>
          <w:b/>
        </w:rPr>
        <w:t>Appendix E1</w:t>
      </w:r>
      <w:r w:rsidR="00340535">
        <w:rPr>
          <w:rFonts w:asciiTheme="majorHAnsi" w:eastAsia="Arial Unicode MS" w:hAnsiTheme="majorHAnsi"/>
          <w:b/>
        </w:rPr>
        <w:t xml:space="preserve"> </w:t>
      </w:r>
    </w:p>
    <w:p w14:paraId="133B7483" w14:textId="77777777" w:rsidR="002257C7" w:rsidRDefault="002257C7" w:rsidP="00340535">
      <w:pPr>
        <w:spacing w:line="360" w:lineRule="auto"/>
        <w:rPr>
          <w:rFonts w:asciiTheme="majorHAnsi" w:eastAsia="Arial Unicode MS" w:hAnsiTheme="majorHAnsi"/>
          <w:b/>
        </w:rPr>
      </w:pPr>
    </w:p>
    <w:p w14:paraId="72849867" w14:textId="216AA4A8" w:rsidR="00340535" w:rsidRPr="00340535" w:rsidRDefault="00340535" w:rsidP="00340535">
      <w:pPr>
        <w:spacing w:line="360" w:lineRule="auto"/>
        <w:rPr>
          <w:rFonts w:asciiTheme="majorHAnsi" w:eastAsia="Arial Unicode MS" w:hAnsiTheme="majorHAnsi"/>
          <w:b/>
        </w:rPr>
        <w:sectPr w:rsidR="00340535" w:rsidRPr="00340535" w:rsidSect="00777F77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  <w:proofErr w:type="gramStart"/>
      <w:r w:rsidRPr="00340535">
        <w:rPr>
          <w:rFonts w:asciiTheme="majorHAnsi" w:eastAsia="Arial Unicode MS" w:hAnsiTheme="majorHAnsi"/>
          <w:b/>
        </w:rPr>
        <w:t>Supplementary table 1.</w:t>
      </w:r>
      <w:proofErr w:type="gramEnd"/>
      <w:r w:rsidRPr="00340535">
        <w:rPr>
          <w:rFonts w:asciiTheme="majorHAnsi" w:eastAsia="Arial Unicode MS" w:hAnsiTheme="majorHAnsi"/>
          <w:b/>
        </w:rPr>
        <w:t xml:space="preserve"> </w:t>
      </w:r>
      <w:r w:rsidRPr="00340535">
        <w:rPr>
          <w:rFonts w:asciiTheme="majorHAnsi" w:eastAsia="Arial Unicode MS" w:hAnsiTheme="majorHAnsi"/>
        </w:rPr>
        <w:t xml:space="preserve">Electronic search strategy for </w:t>
      </w:r>
      <w:r w:rsidR="0085424D">
        <w:rPr>
          <w:rFonts w:asciiTheme="majorHAnsi" w:eastAsia="Arial Unicode MS" w:hAnsiTheme="majorHAnsi"/>
        </w:rPr>
        <w:t>Medline</w:t>
      </w:r>
      <w:r w:rsidRPr="00340535">
        <w:rPr>
          <w:rFonts w:asciiTheme="majorHAnsi" w:eastAsia="Arial Unicode MS" w:hAnsiTheme="majorHAnsi"/>
        </w:rPr>
        <w:t xml:space="preserve">, Embase and </w:t>
      </w:r>
      <w:r>
        <w:rPr>
          <w:rFonts w:asciiTheme="majorHAnsi" w:eastAsia="Arial Unicode MS" w:hAnsiTheme="majorHAnsi"/>
        </w:rPr>
        <w:t>Cochrane databases</w:t>
      </w:r>
    </w:p>
    <w:p w14:paraId="48BBF384" w14:textId="77777777" w:rsidR="002257C7" w:rsidRDefault="00154AA4" w:rsidP="00901E17">
      <w:pPr>
        <w:rPr>
          <w:rFonts w:asciiTheme="majorHAnsi" w:eastAsia="Arial Unicode MS" w:hAnsiTheme="majorHAnsi"/>
          <w:b/>
        </w:rPr>
      </w:pPr>
      <w:r w:rsidRPr="002257C7">
        <w:rPr>
          <w:rFonts w:asciiTheme="majorHAnsi" w:eastAsia="Arial Unicode MS" w:hAnsiTheme="majorHAnsi"/>
          <w:b/>
        </w:rPr>
        <w:lastRenderedPageBreak/>
        <w:t>Appendix E2</w:t>
      </w:r>
      <w:r w:rsidR="002257C7">
        <w:rPr>
          <w:rFonts w:asciiTheme="majorHAnsi" w:eastAsia="Arial Unicode MS" w:hAnsiTheme="majorHAnsi"/>
          <w:b/>
        </w:rPr>
        <w:t xml:space="preserve"> </w:t>
      </w:r>
    </w:p>
    <w:p w14:paraId="78C206F7" w14:textId="77777777" w:rsidR="002257C7" w:rsidRDefault="002257C7" w:rsidP="00901E17">
      <w:pPr>
        <w:rPr>
          <w:rFonts w:asciiTheme="majorHAnsi" w:eastAsia="Arial Unicode MS" w:hAnsiTheme="majorHAnsi"/>
          <w:b/>
        </w:rPr>
      </w:pPr>
    </w:p>
    <w:p w14:paraId="6CEB6F9E" w14:textId="6D79E7E4" w:rsidR="00154AA4" w:rsidRPr="002257C7" w:rsidRDefault="00154AA4" w:rsidP="00901E17">
      <w:pPr>
        <w:rPr>
          <w:rFonts w:asciiTheme="majorHAnsi" w:eastAsia="Arial Unicode MS" w:hAnsiTheme="majorHAnsi"/>
          <w:b/>
        </w:rPr>
      </w:pPr>
      <w:proofErr w:type="gramStart"/>
      <w:r w:rsidRPr="002257C7">
        <w:rPr>
          <w:rFonts w:asciiTheme="majorHAnsi" w:eastAsia="Arial Unicode MS" w:hAnsiTheme="majorHAnsi"/>
          <w:b/>
        </w:rPr>
        <w:t>Supplementary table 2.</w:t>
      </w:r>
      <w:proofErr w:type="gramEnd"/>
      <w:r w:rsidRPr="002257C7">
        <w:rPr>
          <w:rFonts w:asciiTheme="majorHAnsi" w:eastAsia="Arial Unicode MS" w:hAnsiTheme="majorHAnsi"/>
          <w:b/>
        </w:rPr>
        <w:t xml:space="preserve"> </w:t>
      </w:r>
      <w:r w:rsidRPr="002257C7">
        <w:rPr>
          <w:rFonts w:asciiTheme="majorHAnsi" w:eastAsia="Arial Unicode MS" w:hAnsiTheme="majorHAnsi"/>
        </w:rPr>
        <w:t>Exclusions after full-text evaluation</w:t>
      </w:r>
      <w:r w:rsidR="002257C7" w:rsidRPr="002257C7">
        <w:rPr>
          <w:rFonts w:asciiTheme="majorHAnsi" w:eastAsia="Arial Unicode MS" w:hAnsiTheme="majorHAnsi"/>
        </w:rPr>
        <w:t xml:space="preserve"> (n=130)</w:t>
      </w:r>
    </w:p>
    <w:p w14:paraId="5583971E" w14:textId="77777777" w:rsidR="00901E17" w:rsidRPr="002257C7" w:rsidRDefault="00901E17" w:rsidP="00901E17">
      <w:pPr>
        <w:rPr>
          <w:rFonts w:asciiTheme="majorHAnsi" w:eastAsia="Arial Unicode MS" w:hAnsiTheme="majorHAnsi"/>
          <w:sz w:val="20"/>
          <w:szCs w:val="20"/>
        </w:rPr>
      </w:pPr>
    </w:p>
    <w:p w14:paraId="3BBE4B71" w14:textId="7B36C6B5" w:rsidR="00901E17" w:rsidRPr="002257C7" w:rsidRDefault="00901E17" w:rsidP="00901E17">
      <w:pPr>
        <w:rPr>
          <w:rFonts w:asciiTheme="majorHAnsi" w:eastAsia="Arial Unicode MS" w:hAnsiTheme="majorHAnsi"/>
          <w:b/>
          <w:sz w:val="20"/>
          <w:szCs w:val="20"/>
        </w:rPr>
      </w:pPr>
      <w:r w:rsidRPr="002257C7">
        <w:rPr>
          <w:rFonts w:asciiTheme="majorHAnsi" w:eastAsia="Arial Unicode MS" w:hAnsiTheme="majorHAnsi"/>
          <w:b/>
          <w:sz w:val="20"/>
          <w:szCs w:val="20"/>
        </w:rPr>
        <w:t>No imaging features used for grading disease activity defined</w:t>
      </w:r>
      <w:r w:rsidR="002257C7" w:rsidRPr="002257C7">
        <w:rPr>
          <w:rFonts w:asciiTheme="majorHAnsi" w:eastAsia="Arial Unicode MS" w:hAnsiTheme="majorHAnsi"/>
          <w:b/>
          <w:sz w:val="20"/>
          <w:szCs w:val="20"/>
        </w:rPr>
        <w:t xml:space="preserve"> (n=58</w:t>
      </w:r>
      <w:r w:rsidR="0090568D" w:rsidRPr="002257C7">
        <w:rPr>
          <w:rFonts w:asciiTheme="majorHAnsi" w:eastAsia="Arial Unicode MS" w:hAnsiTheme="majorHAnsi"/>
          <w:b/>
          <w:sz w:val="20"/>
          <w:szCs w:val="20"/>
        </w:rPr>
        <w:t>)</w:t>
      </w:r>
    </w:p>
    <w:p w14:paraId="34494233" w14:textId="77777777" w:rsidR="00901E17" w:rsidRPr="002257C7" w:rsidRDefault="00901E17" w:rsidP="00901E17">
      <w:pPr>
        <w:rPr>
          <w:rFonts w:asciiTheme="majorHAnsi" w:eastAsia="Arial Unicode MS" w:hAnsiTheme="majorHAnsi"/>
          <w:b/>
          <w:sz w:val="20"/>
          <w:szCs w:val="20"/>
        </w:rPr>
      </w:pPr>
    </w:p>
    <w:p w14:paraId="2E2349A7" w14:textId="1ACD4C09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Adamek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HE,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Schantzen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W,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Rinas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U,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Goyen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Ajaj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W, Esser C (2012) Ultra-high-field magnetic resonance enterography in the diagnosis of ileitis (Neo-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)terminalis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: a prospective study. J Clin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46:311-316</w:t>
      </w:r>
    </w:p>
    <w:p w14:paraId="37AAF2BA" w14:textId="77777777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342E9EFD" w14:textId="7B962C71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Bettenworth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D, Reuter S, Hermann S et al (2013) Translational 18F-FDG PET/CT Imaging to Monitor Lesion Activity in Intestinal Inflammation.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Nucl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Med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:-</w:t>
      </w:r>
      <w:proofErr w:type="gramEnd"/>
    </w:p>
    <w:p w14:paraId="4B33F7C4" w14:textId="77777777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23B4F8D7" w14:textId="5959027B" w:rsidR="00901E17" w:rsidRPr="002257C7" w:rsidRDefault="00D8394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Biancone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L, Calabrese E,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Petruzziello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 et al (2007) Wireless capsule endoscopy and small intestine contrast ultrasonography in recurrence of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Inflamm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Bowel Dis 13:1256-1265</w:t>
      </w:r>
    </w:p>
    <w:p w14:paraId="0CAAE120" w14:textId="77777777" w:rsidR="00D83942" w:rsidRPr="002257C7" w:rsidRDefault="00D8394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010F2D92" w14:textId="77777777" w:rsidR="00D83942" w:rsidRPr="002257C7" w:rsidRDefault="00D83942" w:rsidP="00D83942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Borghi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P,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Armocida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Rigo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GP et al (1998)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Advantages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the echographic staging of intestinal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Correlations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echographic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patterns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and histological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findings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. La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Radiologia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medica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95:338-343</w:t>
      </w:r>
    </w:p>
    <w:p w14:paraId="128B41A6" w14:textId="77777777" w:rsidR="00D83942" w:rsidRPr="002257C7" w:rsidRDefault="00D8394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05E7F2B7" w14:textId="77777777" w:rsidR="00D83942" w:rsidRPr="002257C7" w:rsidRDefault="00D83942" w:rsidP="00D8394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Borthne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AS,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Abdelnoor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Rugtveit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Perminow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G,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Reiseter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T,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Klow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NE (2006) Bowel magnetic resonance imaging of pediatric patients with oral mannitol MRI compared to endoscopy and intestinal ultrasound.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Radiol 16:207-214</w:t>
      </w:r>
    </w:p>
    <w:p w14:paraId="5181DEDB" w14:textId="77777777" w:rsidR="00D83942" w:rsidRPr="002257C7" w:rsidRDefault="00D8394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51BBF933" w14:textId="77777777" w:rsidR="00D83942" w:rsidRPr="002257C7" w:rsidRDefault="00D83942" w:rsidP="00D8394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Bremner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AR, Griffiths M, Argent JD,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Fairhurst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JJ, Beattie RM (2006) Sonographic evaluation of inflammatory bowel disease: a prospective, blinded, comparative study.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Radiol 36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:-</w:t>
      </w:r>
      <w:proofErr w:type="gramEnd"/>
    </w:p>
    <w:p w14:paraId="12DE479E" w14:textId="77777777" w:rsidR="00D83942" w:rsidRPr="002257C7" w:rsidRDefault="00D8394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27319668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Bru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C, Sans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Defelitto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MM et al (2001)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Hydrocolonic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sonography for evaluating inflammatory bowel disease. AJR Am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Roentgenol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177:99-105</w:t>
      </w:r>
    </w:p>
    <w:p w14:paraId="284273AE" w14:textId="77777777" w:rsidR="00D83942" w:rsidRPr="002257C7" w:rsidRDefault="00D8394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17CB124B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C</w:t>
      </w:r>
      <w:r w:rsidRPr="002257C7">
        <w:rPr>
          <w:sz w:val="20"/>
          <w:szCs w:val="20"/>
        </w:rPr>
        <w:t xml:space="preserve"> </w:t>
      </w:r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Calabrese E,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Petruzziello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Onali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S et al (2009)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Severity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postoperative recurrence in Crohn's disease: correlation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between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endoscopic and sonographic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findings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Inflamm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Bowel Dis 15:1635-1642</w:t>
      </w:r>
    </w:p>
    <w:p w14:paraId="6D182C31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7952D767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Castiglione F,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Bucci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Pesce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G et al (2008) Oral contrast-enhanced sonography for the diagnosis and grading of postsurgical recurrence of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Inflamm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Bowel Dis 14:1240-1245</w:t>
      </w:r>
    </w:p>
    <w:p w14:paraId="53644B16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4F9DAC40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Castiglione F,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Mainenti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PP, De Palma GD et al (2013) Noninvasive diagnosis of small bowel Crohn's disease: direct comparison of bowel sonography and magnetic resonance enterography.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Inflamm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Bowel Dis 19:991-998</w:t>
      </w:r>
    </w:p>
    <w:p w14:paraId="49A16B6D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1CE1093A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Charron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M, Del Rosario F,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Kocoshis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 (1999) Assessment of terminal ileal and colonic inflammation in Crohn's disease with 99mTc-WBC. Acta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88:193-198</w:t>
      </w:r>
    </w:p>
    <w:p w14:paraId="50A305AB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6008A2C0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Charron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M, del Rosario FJ, </w:t>
      </w:r>
      <w:proofErr w:type="spellStart"/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Kocoshis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SA (1999) Pediatric inflammatory bowel disease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: assessment with scintigraphy with 99mTc white blood cells. Radiology 212:507-513</w:t>
      </w:r>
    </w:p>
    <w:p w14:paraId="2B04F8A1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62D35FC9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Charron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M, Di Lorenzo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Kocoshis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 (1999) Gastric and small bowel Crohn's disease assessed with leukocytes-</w:t>
      </w:r>
      <w:proofErr w:type="spellStart"/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Tc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(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99m) scintigraphy.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Surg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Int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15:500-504</w:t>
      </w:r>
    </w:p>
    <w:p w14:paraId="78C307B0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76F51283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Charron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M, Di Lorenzo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Kocoshis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 (2000) 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Are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99mTc leukocyte scintigraphy and SBFT studies useful in children suspected of having inflammatory bowel disease? Am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95:1208-1212</w:t>
      </w:r>
    </w:p>
    <w:p w14:paraId="6D0AD2EF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1B850F21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Choi D, Jin Lee S, Ah Cho Y et al (2003) Bowel wall thickening in patients with Crohn's disease: CT patterns and correlation with inflammatory activity. Clin Radiol 58:68-74</w:t>
      </w:r>
    </w:p>
    <w:p w14:paraId="534B1F85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3B0D0EEF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lastRenderedPageBreak/>
        <w:t>Datz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FL, Anderson CE,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Ahluwalia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R et al (1994) The efficacy of indium-111-polyclonal IgG for the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detection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infection and inflammation.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Nucl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Med 35:-</w:t>
      </w:r>
    </w:p>
    <w:p w14:paraId="547DA1AE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3FBCFD5E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Daumal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J, Martin-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Comin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Gasull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MA et al (1989) [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Gammagraphy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with 111In-labelled leukocytes in an acute outbreak of inflammatory intestinal disease. 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Evaluation of the localization, extension and degree of activity].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Med Clin (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Barc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) 93:325-330</w:t>
      </w:r>
    </w:p>
    <w:p w14:paraId="72B070CA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6B59AAB7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De Franco A, Di Veronica 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Armuzzi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 et al (2012) Ileal Crohn disease: mural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microvascularity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quantified with contrast-enhanced US correlates with disease activity. Radiology 262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:-</w:t>
      </w:r>
      <w:proofErr w:type="gramEnd"/>
    </w:p>
    <w:p w14:paraId="75E3FAC1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69F71594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1B35B7F8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de Lima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Ramos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PA, Martin-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Comin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J, Prats E et al (1998) [Scintigraphic assessment of the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severity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inflammatory bowel disease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using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Tc 99m exametazime-labeled leukocytes].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Rev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Esp Med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Nucl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17:351-357</w:t>
      </w:r>
    </w:p>
    <w:p w14:paraId="4703CC92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3754A895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Del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Vescovo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Sansoni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I,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Caviglia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 et al (2008) Dynamic contrast enhanced magnetic resonance imaging of the terminal ileum: differentiation of activity of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Abdom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Imaging 33:417-424</w:t>
      </w:r>
    </w:p>
    <w:p w14:paraId="77CBD5E7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7CFF763D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Fitzgerald PG,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Topp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TJ, Walton JM, Jackson JR, Gillis DA (1992) 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The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use of indium 111 leukocyte scans in children with inflammatory bowel disease.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Surg 27:1298-1300</w:t>
      </w:r>
    </w:p>
    <w:p w14:paraId="61D9E917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30AFEA77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Gee MS,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Nimkin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K,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Hsu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 et al (2011) Prospective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evaluation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MR enterography as the primary imaging modality for pediatric Crohn disease assessment. AJR Am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Roentgenol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197:224-231</w:t>
      </w:r>
    </w:p>
    <w:p w14:paraId="7FD00007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564A1979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Girlich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C, Jung EM, Huber E et al (2011) Comparison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between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preoperative quantitative assessment of bowel wall vascularization by contrast-enhanced ultrasound and operative macroscopic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findings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and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results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histopathological scoring in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Ultraschall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Med 32:-</w:t>
      </w:r>
    </w:p>
    <w:p w14:paraId="797D725E" w14:textId="77777777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13CA90B8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Haber HP, Busch A, Ziebach R,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Dette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S, Ruck P, Stern M (2002) Ultrasonographic findings correspond to clinical, endoscopic, and histologic findings in inflammatory bowel disease and other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enterocolitides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. J Ultrasound Med 21:375-382</w:t>
      </w:r>
    </w:p>
    <w:p w14:paraId="73C02373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75212D07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Hara AK,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Alam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Heigh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RI,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Gurudu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SR,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Hentz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JG, Leighton JA (2008) Using CT enterography to monitor Crohn's disease activity: a preliminary study. AJR Am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Roentgenol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190:1512-1516</w:t>
      </w:r>
    </w:p>
    <w:p w14:paraId="2D1CF395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46118D17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Hara AK, Leighton JA,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Heigh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RI et al (2006) Crohn disease of the small bowel: preliminary comparison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among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CT enterography, capsule endoscopy, small-bowel follow-through, and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ileoscopy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. Radiology 238:-</w:t>
      </w:r>
    </w:p>
    <w:p w14:paraId="4AB957E5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5DFC2278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Hassan C, Cerro P,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Zullo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Spina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Morini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 (2003) Computed tomography enteroclysis in comparison with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ileoscopy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in patients with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Int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 Colorectal Dis 18:121-125</w:t>
      </w:r>
    </w:p>
    <w:p w14:paraId="436DD1F2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01671069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Heresbach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D, Bretagne JF, Raoul JL et al (1993) Indium scanning in assessment of acute Crohn's disease. 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 prospective study of sensitivity and correlation with severity of mucosal damage.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Dig Dis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Sci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38:1601-1607</w:t>
      </w:r>
    </w:p>
    <w:p w14:paraId="671BFE03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7CAEA657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Holtmann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MH,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Uenzen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Helisch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 et al (2012) 18F-Fluorodeoxyglucose positron-emission tomography (PET) can be used to assess inflammation non-invasively in Crohn's disease. Dig Dis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Sci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57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:-</w:t>
      </w:r>
      <w:proofErr w:type="gramEnd"/>
    </w:p>
    <w:p w14:paraId="37ECB5C5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504177A8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Hotze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Briele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B, Wolf F,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Biersack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HJ, Knapp FF (1988) Localization and activity of inflammatory bowel disease using 111In leukocyte imaging.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Nuklearmedizin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27:83-86</w:t>
      </w:r>
    </w:p>
    <w:p w14:paraId="0F062A00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474CD9F4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Jacene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HA,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Ginsburg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P,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Kwon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J et al (2009)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Prediction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the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need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for surgical intervention in obstructive Crohn's disease by 18F-FDG PET/CT.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Nucl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Med 50:1751-1759</w:t>
      </w:r>
    </w:p>
    <w:p w14:paraId="7A985114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768EEB6F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lastRenderedPageBreak/>
        <w:t xml:space="preserve">Jewell FM, Davies 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Sandhu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B, Duncan A, Grier D (1996) Technetium-99m-HMPAO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labelled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leucocytes in the detection and monitoring of inflammatory bowel disease in children.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Br J Radiol 69:508-514</w:t>
      </w:r>
    </w:p>
    <w:p w14:paraId="406B5F6E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4CF2B819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Koutroubakis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IE,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Koukouraki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SI,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Dimoulios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PD,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Velidaki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Karkavitsas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NS,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Kouroumalis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EA (2003) Active inflammatory bowel disease: evaluation with 99mTc (V) DMSA scintigraphy. Radiology 229:70-74</w:t>
      </w:r>
    </w:p>
    <w:p w14:paraId="7238DFD7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0F6790EA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Loffler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Weckesser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Franzius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C, Schober O,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Zimmer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KP (2006) High diagnostic value of 18F-FDG-PET in pediatric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patients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with chronic inflammatory bowel disease. Ann N Y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Acad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Sci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1072:379-385</w:t>
      </w:r>
    </w:p>
    <w:p w14:paraId="168D6F5A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7BE147AC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Louis E,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Ancion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G,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Colard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Spote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V,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Belaiche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Hustinx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 (2007) Noninvasive assessment of Crohn's disease intestinal lesions with (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18)F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-FDG PET/CT.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Nucl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Med 48:1053-1059</w:t>
      </w:r>
    </w:p>
    <w:p w14:paraId="4AF5821F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389A4E0B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Low RN, Francis IR,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Politoske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D, Bennett M (2000) Crohn's disease evaluation: comparison of contrast-enhanced MR imaging and single-phase helical CT scanning. J Magn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Reson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Imaging 11:127-135</w:t>
      </w:r>
    </w:p>
    <w:p w14:paraId="0C879A3B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1CE23548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Madsen SM, Thomsen HS,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Munkholm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 et al (2002) Inflammatory bowel disease evaluated by low-field magnetic resonance imaging. 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Comparison with endoscopy, 99mTc-HMPAO leucocyte scintigraphy, conventional radiography and surgery.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Scand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37:307-316</w:t>
      </w:r>
    </w:p>
    <w:p w14:paraId="49348FF1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4519E0E3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Malgras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B,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Soyer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P,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Boudiaf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 et al (2012)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Accuracy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imaging for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predicting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operative approach in Crohn's disease. Br J Surg 99:1011-1020</w:t>
      </w:r>
    </w:p>
    <w:p w14:paraId="0082E779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6EC77D10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Onali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S, Calabrese E,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Petruzziello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 et al (2010) Endoscopic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vs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ultrasonographic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findings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related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to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Crohn's disease recurrence: a prospective longitudinal study at 3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years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Crohns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Colitis 4:319-328</w:t>
      </w:r>
    </w:p>
    <w:p w14:paraId="38F6B50B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1AEA8F27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Pallotta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N,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Giovannone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Pezzotti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 et al (2010) Ultrasonographic detection and assessment of the severity of Crohn's disease recurrence after ileal resection. BMC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10:69</w:t>
      </w:r>
    </w:p>
    <w:p w14:paraId="6B8C47A7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42791137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Papos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M, Nagy F, Lang 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Csernay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 (1993) Technetium-99m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hexamethylpropylene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amine oxime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labelled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leucocyte scintigraphy in ulcerative colitis and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Nucl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Med 20:766-769</w:t>
      </w:r>
    </w:p>
    <w:p w14:paraId="7FA5C31B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2344568B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Papos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Nagy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F,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Narai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G et al (1996) Anti-granulocyte immunoscintigraphy and [99mTc]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hexamethylpropyleneamine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-oxime-labeled leukocyte scintigraphy in inflammatory bowel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Dig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Dis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Sci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41:412-420</w:t>
      </w:r>
    </w:p>
    <w:p w14:paraId="478DC277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509E37A2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Piekkala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Kalajoki-Helmio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T,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Martelius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L,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Pakarinen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Rintala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R,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Kolho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KL (2012) Magnetic resonance enterography guiding treatment in children with Crohn's jejunoileitis. Acta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Paediatr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101:631-636</w:t>
      </w:r>
    </w:p>
    <w:p w14:paraId="0FB8D75C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07188041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Pilleul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F,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Godefroy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Yzebe-Beziat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D,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Dugougeat-Pilleul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F,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Lachaux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Valette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PJ (2005) Magnetic resonance imaging in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Clin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Biol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29:803-808</w:t>
      </w:r>
    </w:p>
    <w:p w14:paraId="412A9520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3CC719FA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Rispo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Bucci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Pesce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G et al (2006) Bowel sonography for the diagnosis and grading of postsurgical recurrence of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Inflamm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Bowel Dis 12:486-490</w:t>
      </w:r>
    </w:p>
    <w:p w14:paraId="44D0FFE3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4210B184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Rottgen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R, Herzog H, Lopez-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Haninnen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E, Felix R (2006) Bowel wall enhancement in magnetic resonance colonography for assessing activity in Crohn's disease. Clin Imaging 30:27-31</w:t>
      </w:r>
    </w:p>
    <w:p w14:paraId="19A7C904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6118D9E8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Sauer CG, Middleton JP,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Alazraki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 et al (2012) Comparison of magnetic resonance enterography with endoscopy, histopathology, and laboratory evaluation in pediatric Crohn disease.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Nutr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55:178-184</w:t>
      </w:r>
    </w:p>
    <w:p w14:paraId="1576E880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2402F2EC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lastRenderedPageBreak/>
        <w:t>Solem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CA, Loftus EV, 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Jr., Fletcher JG et al (2008) Small-bowel imaging in Crohn's disease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: a prospective, blinded, 4-way comparison trial.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Gastrointest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Endosc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68:255-266</w:t>
      </w:r>
    </w:p>
    <w:p w14:paraId="0DC23E49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67885FA8" w14:textId="77777777" w:rsidR="002257C7" w:rsidRPr="002257C7" w:rsidRDefault="002257C7" w:rsidP="002257C7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Thomson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Rao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P, Berger L,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Rawat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D (2012) Graded compression and power Doppler ultrasonography versus endoscopy to assess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paediatric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Crohn disease activity pre- and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posttreatment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Nutr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54:404-408</w:t>
      </w:r>
    </w:p>
    <w:p w14:paraId="4FFE3D74" w14:textId="77777777" w:rsidR="002257C7" w:rsidRPr="002257C7" w:rsidRDefault="002257C7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5CBDB1AB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Tretjak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Z,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Fettich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J, </w:t>
      </w:r>
      <w:proofErr w:type="spellStart"/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Batagelj</w:t>
      </w:r>
      <w:proofErr w:type="spellEnd"/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I (1990) Technetium-99m-sucralfate scintigraphy: poor correlation with endoscopy and radiology in inflammatory bowel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Gastrointest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Endosc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36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:-</w:t>
      </w:r>
      <w:proofErr w:type="gramEnd"/>
    </w:p>
    <w:p w14:paraId="6FDC2A71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40334CE3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Vilien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M, Nielsen SL,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Jorgensen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 et al (1992) Leucocyte scintigraphy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to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localize inflammatory activity in ulcerative colitis and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Scand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27:582-586</w:t>
      </w:r>
    </w:p>
    <w:p w14:paraId="55F7F675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0F8EA41F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Vogel J, da Luz Moreira A, Baker M et al (2007) CT enterography for Crohn's disease: accurate preoperative diagnostic imaging. Dis Colon Rectum 50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:-</w:t>
      </w:r>
      <w:proofErr w:type="gramEnd"/>
    </w:p>
    <w:p w14:paraId="54D75081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31D3C417" w14:textId="77777777" w:rsidR="007B3C9D" w:rsidRPr="002257C7" w:rsidRDefault="007B3C9D" w:rsidP="007B3C9D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Weldon MJ (1994) Assessment of inflammatory bowel disease activity using 99mTc-HMPAO single-photon 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emission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computerized tomography imaging.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Scand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Suppl 203:61-68</w:t>
      </w:r>
    </w:p>
    <w:p w14:paraId="6C26DA6C" w14:textId="77777777" w:rsidR="007B3C9D" w:rsidRPr="002257C7" w:rsidRDefault="007B3C9D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2EEB955B" w14:textId="77777777" w:rsidR="007B3C9D" w:rsidRPr="002257C7" w:rsidRDefault="007B3C9D" w:rsidP="007B3C9D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Weldon MJ,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Masoomi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AM, Britten AJ et al (1995) Quantification of inflammatory bowel disease activity using technetium-99m HMPAO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labelled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leucocyte single photon emission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computerised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tomography (SPECT). Gut 36:243-250</w:t>
      </w:r>
    </w:p>
    <w:p w14:paraId="0CD12345" w14:textId="77777777" w:rsidR="007B3C9D" w:rsidRPr="002257C7" w:rsidRDefault="007B3C9D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723B7876" w14:textId="77777777" w:rsidR="007B3C9D" w:rsidRPr="002257C7" w:rsidRDefault="007B3C9D" w:rsidP="007B3C9D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Wu YW, Tang YH,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Hao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NX, Tang CY, Miao F (2012) Crohn's disease: CT enterography manifestations before and after treatment.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 Radiol 81:52-59</w:t>
      </w:r>
    </w:p>
    <w:p w14:paraId="1348AA67" w14:textId="77777777" w:rsidR="007B3C9D" w:rsidRPr="002257C7" w:rsidRDefault="007B3C9D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47C569C3" w14:textId="77777777" w:rsidR="007B3C9D" w:rsidRPr="002257C7" w:rsidRDefault="007B3C9D" w:rsidP="007B3C9D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Zappa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Stefanescu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Cazals-Hatem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D et al (2011)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Which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magnetic resonance imaging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findings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accurately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evaluate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inflammation in small bowel Crohn's disease? A retrospective comparison with surgical pathologic analysis.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Inflamm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Bowel Dis 17:984-993</w:t>
      </w:r>
    </w:p>
    <w:p w14:paraId="417BF8E8" w14:textId="77777777" w:rsidR="007B3C9D" w:rsidRPr="002257C7" w:rsidRDefault="007B3C9D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38A7B464" w14:textId="77777777" w:rsidR="007B3C9D" w:rsidRPr="002257C7" w:rsidRDefault="007B3C9D" w:rsidP="007B3C9D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Ziech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ML,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Bipat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S, Roelofs JJ et al (2011) Retrospective comparison of magnetic resonance imaging features and histopathology in Crohn's disease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patients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J Radiol 80:e299-305</w:t>
      </w:r>
    </w:p>
    <w:p w14:paraId="6E3AF2A8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19FA54B8" w14:textId="77777777" w:rsidR="007B3C9D" w:rsidRPr="002257C7" w:rsidRDefault="007B3C9D" w:rsidP="007B3C9D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Ziech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ML,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Lavini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Caan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MW et al (2012) Dynamic contrast-enhanced MRI in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patients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with luminal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J Radiol 81:3019-3027</w:t>
      </w:r>
    </w:p>
    <w:p w14:paraId="14C0335A" w14:textId="77777777" w:rsidR="007B3C9D" w:rsidRPr="002257C7" w:rsidRDefault="007B3C9D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50EAA9DE" w14:textId="66B873F5" w:rsidR="00901E17" w:rsidRPr="002257C7" w:rsidRDefault="00901E17" w:rsidP="00901E17">
      <w:pPr>
        <w:rPr>
          <w:rFonts w:asciiTheme="majorHAnsi" w:hAnsiTheme="majorHAnsi"/>
          <w:b/>
          <w:sz w:val="20"/>
          <w:szCs w:val="20"/>
        </w:rPr>
      </w:pPr>
      <w:r w:rsidRPr="002257C7">
        <w:rPr>
          <w:rFonts w:asciiTheme="majorHAnsi" w:hAnsiTheme="majorHAnsi"/>
          <w:b/>
          <w:sz w:val="20"/>
          <w:szCs w:val="20"/>
        </w:rPr>
        <w:t>No raw data available for 3 x 3 or 4 x 4 tables</w:t>
      </w:r>
      <w:r w:rsidR="002257C7" w:rsidRPr="002257C7">
        <w:rPr>
          <w:rFonts w:asciiTheme="majorHAnsi" w:hAnsiTheme="majorHAnsi"/>
          <w:b/>
          <w:sz w:val="20"/>
          <w:szCs w:val="20"/>
        </w:rPr>
        <w:t xml:space="preserve"> (n=36</w:t>
      </w:r>
      <w:r w:rsidR="0090568D" w:rsidRPr="002257C7">
        <w:rPr>
          <w:rFonts w:asciiTheme="majorHAnsi" w:hAnsiTheme="majorHAnsi"/>
          <w:b/>
          <w:sz w:val="20"/>
          <w:szCs w:val="20"/>
        </w:rPr>
        <w:t>)</w:t>
      </w:r>
    </w:p>
    <w:p w14:paraId="4A74B339" w14:textId="77777777" w:rsidR="00901E17" w:rsidRPr="002257C7" w:rsidRDefault="00901E17" w:rsidP="00901E17">
      <w:pPr>
        <w:rPr>
          <w:rFonts w:asciiTheme="majorHAnsi" w:hAnsiTheme="majorHAnsi"/>
          <w:b/>
          <w:sz w:val="20"/>
          <w:szCs w:val="20"/>
        </w:rPr>
      </w:pPr>
    </w:p>
    <w:p w14:paraId="40C3BBA8" w14:textId="3002F1AD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Adler 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Punglia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DR,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Dillman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JR et al (2012) Computed tomography enterography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findings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correlate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with tissue inflammation, not fibrosis in resected small bowel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Inflamm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Bowel Dis 18:849-856</w:t>
      </w:r>
    </w:p>
    <w:p w14:paraId="51231F95" w14:textId="77777777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38F99750" w14:textId="77777777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Afifi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AH,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Kassem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MI (2012) Crohn's disease: Activity, complications and treatment. 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Evaluation using MDCT enterography and endoscopy.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Egyptian Journal of Radiology and Nuclear Medicine 43:507-517</w:t>
      </w:r>
    </w:p>
    <w:p w14:paraId="4B7F8293" w14:textId="77777777" w:rsidR="00901E17" w:rsidRPr="002257C7" w:rsidRDefault="00901E17" w:rsidP="00901E17">
      <w:pPr>
        <w:rPr>
          <w:rFonts w:asciiTheme="majorHAnsi" w:hAnsiTheme="majorHAnsi"/>
          <w:b/>
          <w:sz w:val="20"/>
          <w:szCs w:val="20"/>
        </w:rPr>
      </w:pPr>
    </w:p>
    <w:p w14:paraId="484D59A1" w14:textId="5A7443C9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Ajaj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WM,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Lauenstein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TC, Pelster G et al (2005) Magnetic resonance colonography for the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detection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inflammatory diseases of the large bowel: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quantifying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the inflammatory activity. Gut 54:257-263</w:t>
      </w:r>
    </w:p>
    <w:p w14:paraId="39596F1B" w14:textId="77777777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370826AA" w14:textId="1DCB6FAA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Alberini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JL,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Badran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Freneaux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E et al (2001) Technetium-99m HMPAO-labeled leukocyte imaging compared with endoscopy, ultrasonography, and contrast radiology in children with inflammatory bowel disease.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Nutr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32:278-286</w:t>
      </w:r>
    </w:p>
    <w:p w14:paraId="70BB1363" w14:textId="77777777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6295D67D" w14:textId="77777777" w:rsidR="00D83942" w:rsidRPr="002257C7" w:rsidRDefault="00D83942" w:rsidP="00D8394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Bhargava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SA, Orenstein SR,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Charron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M. Technetium-99m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hexamethylpropyleneamine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-oxime-labeled leukocyte scintigraphy in inflammatory bowel disease in children. 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The Journal of pediatrics.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1994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;125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(2):213-217.</w:t>
      </w:r>
    </w:p>
    <w:p w14:paraId="53E3C183" w14:textId="77777777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17B00640" w14:textId="77777777" w:rsidR="00D83942" w:rsidRPr="002257C7" w:rsidRDefault="00D83942" w:rsidP="00D8394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lastRenderedPageBreak/>
        <w:t>Biancone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Schillaci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O,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Capoccetti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F et al (2005) Technetium-99m-HMPAO labeled leukocyte single photon emission computerized tomography (SPECT) for assessing Crohn's disease extent and intestinal infiltration. Am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100:344-354</w:t>
      </w:r>
    </w:p>
    <w:p w14:paraId="29526BAD" w14:textId="77777777" w:rsidR="00D83942" w:rsidRPr="002257C7" w:rsidRDefault="00D8394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4D05F8B2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Cucchiara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Celentano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L, de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Magistris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TM,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Montisci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Iula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VD,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Fecarotta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 (1999) Colonoscopy and technetium-99m white cell scan in children with suspected inflammatory bowel disease.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135:727-732</w:t>
      </w:r>
    </w:p>
    <w:p w14:paraId="56EC8550" w14:textId="77777777" w:rsidR="00D83942" w:rsidRPr="002257C7" w:rsidRDefault="00D8394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155A58C4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Friedrich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Fajfar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Pawlik M et al (2012) Magnetic resonance enterography with and without biphasic contrast agent enema compared to conventional ileocolonoscopy in patients with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Inflamm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Bowel Dis 18:1842-1848</w:t>
      </w:r>
    </w:p>
    <w:p w14:paraId="191D5F7E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343FA1B4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Gourtsoyiannis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N,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Papanikolaou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N,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Grammatikakis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Papamastorakis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G,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Prassopoulos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Roussomoustakaki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 (2004) Assessment of Crohn's disease activity in the small bowel with MR and conventional enteroclysis: preliminary results.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Radiol 14:1017-1024</w:t>
      </w:r>
    </w:p>
    <w:p w14:paraId="16E52D9B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497EBA9B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Grand DJ,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Kampalath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V, Harris A et al (2012) MR enterography correlates highly with colonoscopy and histology for both distal ileal and colonic Crohn's disease in 310 patients.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 Radiol 81:e763-769</w:t>
      </w:r>
    </w:p>
    <w:p w14:paraId="082B3A5B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3BA8BA24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Hyun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SB,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Kitazume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Y,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Nagahori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 et al (2011) Magnetic resonance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enterocolonography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is useful for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simultaneous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evaluation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small and large intestinal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lesions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in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Inflamm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Bowel Dis 17:1063-1072</w:t>
      </w:r>
    </w:p>
    <w:p w14:paraId="71135C10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51B2B779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Johnson KT, Hara AK, 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Johnson CD (2009) Evaluation of colitis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: usefulness of CT enterography technique.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Emerg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Radiol 16:277-282</w:t>
      </w:r>
    </w:p>
    <w:p w14:paraId="0EBFB9F7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51373FDD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Langhorst 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Kuhle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Ajaj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W et al (2007) MR colonography without bowel purgation for the assessment of inflammatory bowel diseases: diagnostic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accuracy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and patient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acceptance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Inflamm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Bowel Dis 13:1001-1008</w:t>
      </w:r>
    </w:p>
    <w:p w14:paraId="6C4DFEC9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3DAF584C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Lapp RT,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Spier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BJ, Perlman SB,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Jaskowiak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Reichelderfer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 (2011) Clinical utility of positron emission tomography/computed tomography in inflammatory bowel disease. Mol Imaging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Biol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13:573-576</w:t>
      </w:r>
    </w:p>
    <w:p w14:paraId="32A3A55F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5A8D7F3E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Lasocki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Pitman A, Williams R,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Lui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Kalade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AV,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Farish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 (2011) Relative efficacy of different MRI signs in diagnosing active Crohn's disease, compared against a histological gold standard. J Med Imaging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Radiat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Oncol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55:11-19</w:t>
      </w:r>
    </w:p>
    <w:p w14:paraId="4B0C0EB2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105C0DB3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Lawrance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IC,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Welman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CJ, Shipman P, Murray K (2009) Correlation of MRI-determined small bowel Crohn's disease categories with medical response and surgical pathology. World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15:3367-3375</w:t>
      </w:r>
    </w:p>
    <w:p w14:paraId="289C8CB2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5C886B9A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Maccioni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F, Viola F,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Carrozzo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F et al (2012) Differences in the location and activity of intestinal Crohn's disease lesions between adult and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paediatric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patients detected with MRI.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Radiol 22:2465-2477</w:t>
      </w:r>
    </w:p>
    <w:p w14:paraId="18CE4DD3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3E4960AA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Marcos HB,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Semelka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RC (2000) Evaluation of Crohn's disease using half-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fourier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RARE and gadolinium-enhanced SGE sequences: initial results. Magn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Reson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Imaging 18:263-268</w:t>
      </w:r>
    </w:p>
    <w:p w14:paraId="3D8C643B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205AA1AF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Menys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Atkinson D,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Odille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F et al (2012) Quantified terminal ileal motility during MR enterography as a potential biomarker of Crohn's disease activity: a preliminary study.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Radiol 22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:-</w:t>
      </w:r>
      <w:proofErr w:type="gramEnd"/>
    </w:p>
    <w:p w14:paraId="4DEDF756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36C6E34A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Minordi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Vecchioli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Poloni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G,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Guidi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L, De Vitis I,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Bonomo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 (2009) Enteroclysis CT and PEG-CT in patients with previous small-bowel surgical resection for Crohn's disease: CT findings and correlation with endoscopy.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Radiol 19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:-</w:t>
      </w:r>
      <w:proofErr w:type="gramEnd"/>
    </w:p>
    <w:p w14:paraId="3D367828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77ECE0CE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lastRenderedPageBreak/>
        <w:t>Oussalah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Laurent V,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Bruot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O et al (2010) Diffusion-weighted magnetic resonance without bowel preparation for detecting colonic inflammation in inflammatory bowel disease. Gut 59:1056-1065</w:t>
      </w:r>
    </w:p>
    <w:p w14:paraId="5DBFDD8D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4F662112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Paredes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Ripolles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T, Cortes X et al (2013) Contrast-enhanced ultrasonography: usefulness in the assessment of postoperative recurrence of Crohn's disease.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Crohns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Colitis 7:192-201</w:t>
      </w:r>
    </w:p>
    <w:p w14:paraId="26ED5128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4C6C6B4F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Paredes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Ripolles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T, Cortes X et al (2010) Non-invasive diagnosis and grading of postsurgical endoscopic recurrence in Crohn's disease: usefulness of abdominal ultrasonography and (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99m)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Tc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-hexamethylpropylene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amineoxime-labelled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leucocyte scintigraphy.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Crohns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Colitis 4:537-545</w:t>
      </w:r>
    </w:p>
    <w:p w14:paraId="1C0F9C6A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69B96288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Parisinos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CA, McIntyre VE, Heron T et al (2010) Magnetic resonance follow-through imaging for evaluation of disease activity in ileal Crohn's disease: an observational, retrospective cohort study.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Inflamm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Bowel Dis 16:1219-1226</w:t>
      </w:r>
    </w:p>
    <w:p w14:paraId="1DF03F10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69EE014C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Pascu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Roznowski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AB, Muller HP, Adler 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Wiedenmann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Dignass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AU (2004) Clinical relevance of transabdominal ultrasonography and magnetic resonance imaging in patients with inflammatory bowel disease of the terminal ileum and large bowel.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Inflamm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Bowel Dis 10:373-382</w:t>
      </w:r>
    </w:p>
    <w:p w14:paraId="24B01744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420EC86E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Pullman WE, Sullivan PJ, Barratt PJ,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Lising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J, Booth JA, Doe WF (1988) Assessment of inflammatory bowel disease activity by technetium 99m phagocyte scanning. Gastroenterology 95:989-996</w:t>
      </w:r>
    </w:p>
    <w:p w14:paraId="649F15B5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16B87F4B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Rigazio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Ercole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E,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Laudi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 et al (2009) Abdominal bowel ultrasound can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predict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the risk of surgery in Crohn's disease: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proposal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an ultrasonographic score.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Scand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44:585-593</w:t>
      </w:r>
    </w:p>
    <w:p w14:paraId="36C55488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0123FBC9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Rimola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Ordas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I, Rodriguez S et al (2011) Magnetic resonance imaging for evaluation of Crohn's disease: validation of parameters of severity and quantitative index of activity.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Inflamm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Bowel Dis 17:1759-1768</w:t>
      </w:r>
    </w:p>
    <w:p w14:paraId="4B48B488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4F571B9E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Rimola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J, Rodriguez S, Garcia-Bosch O et al (2009) Magnetic resonance for assessment of disease activity and severity in ileocolonic Crohn's disease. Gut 58:1113-1120</w:t>
      </w:r>
    </w:p>
    <w:p w14:paraId="3F42980D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3EBA4A2F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Ripolles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T, Martinez MJ,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Paredes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JM, Blanc E,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Flors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L, Delgado F (2009) Crohn disease: correlation of findings at contrast-enhanced US with severity at endoscopy. Radiology 253:241-248</w:t>
      </w:r>
    </w:p>
    <w:p w14:paraId="78D011F8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359DA4A4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Ripolles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T,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Rausell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N,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Paredes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Grau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E, Martinez MJ,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Vizuete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 (2013) Effectiveness of contrast-enhanced ultrasound for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characterisation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of intestinal inflammation in Crohn's disease: a comparison with surgical histopathology analysis.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Crohns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Colitis 7:120-128</w:t>
      </w:r>
    </w:p>
    <w:p w14:paraId="39E3A2CC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0E709B96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Sailer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Peloschek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Reinisch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W,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Vogelsang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H,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Turetschek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K,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Schima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W (2008) Anastomotic recurrence of Crohn's disease after ileocolic resection: comparison of MR enteroclysis with endoscopy.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Radiol 18:2512-2521</w:t>
      </w:r>
    </w:p>
    <w:p w14:paraId="4EC02904" w14:textId="77777777" w:rsidR="00901E17" w:rsidRPr="002257C7" w:rsidRDefault="00901E17" w:rsidP="00901E17">
      <w:pPr>
        <w:rPr>
          <w:rFonts w:asciiTheme="majorHAnsi" w:hAnsiTheme="majorHAnsi"/>
          <w:b/>
          <w:sz w:val="20"/>
          <w:szCs w:val="20"/>
        </w:rPr>
      </w:pPr>
    </w:p>
    <w:p w14:paraId="69671088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Shyn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PB,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Mortele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KJ,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Britz-Cunningham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SH et al (2010) Low-dose 18F-FDG PET/CT enterography: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improving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on CT enterography assessment of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patients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with Crohn disease.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Nucl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Med 51:1841-1848</w:t>
      </w:r>
    </w:p>
    <w:p w14:paraId="110D6F56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4365D830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Silverstein J, Grand D,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Kawatu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D, Shah SA,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Steinkeler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LeLeiko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N (2012) Feasibility of using MR enterography for the assessment of terminal ileitis and inflammatory activity in children with Crohn disease.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Nutr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55:173-177</w:t>
      </w:r>
    </w:p>
    <w:p w14:paraId="4B74DF4D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2E5A9A8B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Stathaki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MI,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Koutroubakis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IE,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Koukouraki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SI et al (2008) Active inflammatory bowel disease: head-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to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-head comparison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between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99mTc-hexamethylpropylene amine oxime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white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blood cells and 99mTc(V)-dimercaptosuccinic acid scintigraphy.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Nucl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Med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Commun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29:27-32</w:t>
      </w:r>
    </w:p>
    <w:p w14:paraId="316ACB53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35A68024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lastRenderedPageBreak/>
        <w:t xml:space="preserve">Steward MJ,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Punwani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S, Proctor I et al (2012) Non-perforating small bowel Crohn's disease assessed by MRI enterography: derivation and histopathological validation of an MR-based activity index.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 Radiol 81:2080-2088</w:t>
      </w:r>
    </w:p>
    <w:p w14:paraId="5DA77B7E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47527807" w14:textId="2081D752" w:rsidR="00901E17" w:rsidRPr="002257C7" w:rsidRDefault="002257C7" w:rsidP="00901E17">
      <w:p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No endoscopy, biopsies or intra-operative findings</w:t>
      </w:r>
      <w:r w:rsidR="0090568D" w:rsidRPr="002257C7">
        <w:rPr>
          <w:rFonts w:asciiTheme="majorHAnsi" w:hAnsiTheme="majorHAnsi"/>
          <w:b/>
          <w:sz w:val="20"/>
          <w:szCs w:val="20"/>
        </w:rPr>
        <w:t xml:space="preserve"> (n=25)</w:t>
      </w:r>
    </w:p>
    <w:p w14:paraId="277CA367" w14:textId="77777777" w:rsidR="00901E17" w:rsidRPr="002257C7" w:rsidRDefault="00901E17" w:rsidP="00901E17">
      <w:pPr>
        <w:rPr>
          <w:rFonts w:asciiTheme="majorHAnsi" w:hAnsiTheme="majorHAnsi"/>
          <w:b/>
          <w:sz w:val="20"/>
          <w:szCs w:val="20"/>
        </w:rPr>
      </w:pPr>
    </w:p>
    <w:p w14:paraId="739564C1" w14:textId="5A332CE5" w:rsidR="00901E17" w:rsidRPr="002257C7" w:rsidRDefault="00901E17" w:rsidP="00901E17">
      <w:pPr>
        <w:rPr>
          <w:rFonts w:asciiTheme="majorHAnsi" w:hAnsiTheme="majorHAnsi"/>
          <w:b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Arndt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JW,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Grootscholten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MI, van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Hogezand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RA, Griffioen G, Lamers CB, Pauwels EK (1997) Inflammatory bowel disease activity assessment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using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technetium-99m-HMPAO leukocytes.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Dig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Dis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Sci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42:387-393</w:t>
      </w:r>
    </w:p>
    <w:p w14:paraId="4547451C" w14:textId="77777777" w:rsidR="00901E17" w:rsidRPr="002257C7" w:rsidRDefault="00901E17" w:rsidP="00901E17">
      <w:pPr>
        <w:rPr>
          <w:rFonts w:asciiTheme="majorHAnsi" w:hAnsiTheme="majorHAnsi"/>
          <w:b/>
          <w:sz w:val="20"/>
          <w:szCs w:val="20"/>
        </w:rPr>
      </w:pPr>
    </w:p>
    <w:p w14:paraId="50828FB8" w14:textId="3BD06D52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Becker W,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Fischbach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W,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Jenett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Reiners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Borner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W (1986) 111In-oxine-labelled white blood cells in the diagnosis and follow-up of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Klin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Wochenschr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64:141-148</w:t>
      </w:r>
    </w:p>
    <w:p w14:paraId="016B1B18" w14:textId="77777777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5DB4C8E8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Brouwers AH, De Jong DJ, Dams ET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al (2000) Tc-99m-PEG-Liposomes for the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evaluation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colitis in Crohn's disease. J Drug Target 8:225-233</w:t>
      </w:r>
    </w:p>
    <w:p w14:paraId="04FB2769" w14:textId="77777777" w:rsidR="00901E17" w:rsidRPr="002257C7" w:rsidRDefault="00901E17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07E963B9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Darnault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P, Bretagne JF,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Moisan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 et al (1985) [Scintigraphy with indium 111-labeled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polynuclears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: correlation with the extensiveness and activity of cryptogenetic enterocolitis].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Clin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Biol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9:690-696</w:t>
      </w:r>
    </w:p>
    <w:p w14:paraId="7B8C47D7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32A86BE4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Dhote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R,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Beades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E, Le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Dinh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T et al (1995) [Scintigraphy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using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leukocytes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marked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with 99m-Tc-HMPAO in Crohn's disease]. Acta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Belg 58:353-363</w:t>
      </w:r>
    </w:p>
    <w:p w14:paraId="4FAD01F5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2684CC4E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Florie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Wasser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MN, Arts-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Cieslik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K,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Akkerman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EM,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Siersema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PD, Stoker J (2006) Dynamic contrast-enhanced MRI of the bowel wall for assessment of disease activity in Crohn's disease.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AJR Am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Roentgenol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186:1384-1392</w:t>
      </w:r>
    </w:p>
    <w:p w14:paraId="3B3101C6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3D35F96B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Futagami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Y,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Haruma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K, Hata J et al (1999) Development and validation of an ultrasonographic activity index of Crohn's disease.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Hepatol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11:1007-1012</w:t>
      </w:r>
    </w:p>
    <w:p w14:paraId="621DE6BD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0F18236D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Grieser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Denecke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T,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Steffen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IG et al (2012) Magnetic resonance enteroclysis in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patients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with Crohn's disease: fat saturated T2-weighted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sequences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for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evaluation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inflammatory activity.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Crohns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Colitis 6:294-301</w:t>
      </w:r>
    </w:p>
    <w:p w14:paraId="3029CA63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23B7821C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Hata 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Haruma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K,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Suenaga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K et al (1992) Ultrasonographic assessment of inflammatory bowel disease. Am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87:443-447</w:t>
      </w:r>
    </w:p>
    <w:p w14:paraId="4E45F6C1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3B93F1AD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Hata 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Haruma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K,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Yamanaka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H et al (1994) Ultrasonographic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evaluation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the bowel wall in inflammatory bowel disease: comparison of in vivo and in vitro studies.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Abdom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Imaging 19:395-399</w:t>
      </w:r>
    </w:p>
    <w:p w14:paraId="52073560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12E04E7A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Limberg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 (1986) Diagnosis of inflammatory and tumorous changes of the large intestine using colonic sonography.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Deutsche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medizinische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Wochenschrift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111:1273-1276</w:t>
      </w:r>
    </w:p>
    <w:p w14:paraId="79978F78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0295ABA7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Martinez MJ,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Ripolles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T,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Paredes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JM, Blanc E, Marti-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Bonmati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 (2009) Assessment of the extension and the inflammatory activity in Crohn's disease: comparison of ultrasound and MRI.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Abdom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Imaging 34:141-148</w:t>
      </w:r>
    </w:p>
    <w:p w14:paraId="4667E881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67846EC1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Migaleddu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V,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Scanu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Quaia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E et al (2009) Contrast-enhanced ultrasonographic evaluation of inflammatory activity in Crohn's disease. Gastroenterology 137:43-52</w:t>
      </w:r>
    </w:p>
    <w:p w14:paraId="62F5D65A" w14:textId="77777777" w:rsidR="00F216E2" w:rsidRPr="002257C7" w:rsidRDefault="00F216E2" w:rsidP="00901E1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179DC0AF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Molnar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T,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Papos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Gyulai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C et al (2001) Clinical value of technetium-99m-HMPAO-labeled leukocyte scintigraphy and spiral computed tomography in active Crohn's disease. Am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96:1517-1521</w:t>
      </w:r>
    </w:p>
    <w:p w14:paraId="45FEB6B5" w14:textId="77777777" w:rsidR="00901E17" w:rsidRPr="002257C7" w:rsidRDefault="00901E17" w:rsidP="00901E17">
      <w:pPr>
        <w:rPr>
          <w:rFonts w:asciiTheme="majorHAnsi" w:hAnsiTheme="majorHAnsi"/>
          <w:b/>
          <w:sz w:val="20"/>
          <w:szCs w:val="20"/>
        </w:rPr>
      </w:pPr>
    </w:p>
    <w:p w14:paraId="65F3545C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Poitras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P, Carrier L,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Chartrand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 et al (1987) Indium-111 leukocyte scanning of the abdomen. 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Analysis of its value for diagnosis and management of inflammatory bowel disease.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 Clin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9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:-</w:t>
      </w:r>
      <w:proofErr w:type="gramEnd"/>
    </w:p>
    <w:p w14:paraId="19F5B153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64F8A253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lastRenderedPageBreak/>
        <w:t>Pradel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JA, David XR,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Taourel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Djafari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Veyrac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Bruel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JM (1997) Sonographic assessment of the normal and abnormal bowel wall in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nondiverticular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ileitis and colitis.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Abdom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Imaging 22:167-172</w:t>
      </w:r>
    </w:p>
    <w:p w14:paraId="01A07607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0EF90D9B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Pullman W, Hanna R, Sullivan P, Booth JA, Lomas F, Doe WF (1986) Technetium-99m autologous phagocyte scanning: a new imaging technique for inflammatory bowel disease. Br Med J (Clin Res Ed) 293:171-174</w:t>
      </w:r>
    </w:p>
    <w:p w14:paraId="03DC98DA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17BFD94E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Saverymuttu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SH,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Camilleri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M, Rees H, Lavender JP, Hodgson HJ, Chadwick VS (1986) Indium 111-granulocyte scanning in the assessment of disease extent and disease activity in inflammatory bowel disease.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 comparison with colonoscopy, histology, and fecal indium 111-granulocyte excretion.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Gastroenterology 90:1121-1128</w:t>
      </w:r>
    </w:p>
    <w:p w14:paraId="2E3520AF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568FE00C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Scholmerich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J, Schmidt E,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Schumichen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Billmann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P, Schmidt H,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Gerok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W (1988) Scintigraphic assessment of bowel involvement and disease activity in Crohn's disease using technetium 99m-hexamethyl propylene amine oxine as leukocyte label. Gastroenterology 95:1287-1293</w:t>
      </w:r>
    </w:p>
    <w:p w14:paraId="36004480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2904A850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Sopena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F,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Nerin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JM, Prats E et al (1991) [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Gammagraphy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with labeled leukocytes as an activity and extension index of Crohn disease].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Rev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Esp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Enferm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Dig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79:387-392</w:t>
      </w:r>
    </w:p>
    <w:p w14:paraId="4350C10F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1D79F69E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Spinelli F,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Milella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M, Sara R et al (1991) The 99mTc-HMPAO leukocyte scan: an alternative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to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radiology and endoscopy in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evaluating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the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extent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and the activity of inflammatory bowel disease.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Nucl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Biol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Med 35:82-87</w:t>
      </w:r>
    </w:p>
    <w:p w14:paraId="32B9C26E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7BA8630D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Tarjan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Z,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Toth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G,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Gyorke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T,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Mester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Karlinger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K,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Mako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EK (2000) Ultrasound in Crohn's disease of the small bowel.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 Radiol 35:176-182</w:t>
      </w:r>
    </w:p>
    <w:p w14:paraId="1B64C6BC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2D31D027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Tillack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Seiderer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J, Brand S et al (2008) Correlation of magnetic resonance enteroclysis (MRE) and wireless capsule endoscopy (CE) in the diagnosis of small bowel lesions in Crohn's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Inflamm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Bowel Dis 14:1219-1228</w:t>
      </w:r>
    </w:p>
    <w:p w14:paraId="0428ECCC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2BBCFF23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Tong JL, Feng Q, Shen J et al (2013) Computed tomography enterography versus balloon-assisted enteroscopy for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evaluation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of small bowel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lesions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in Crohn's disease.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Hepatol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. 10.1111/jgh.12231</w:t>
      </w:r>
    </w:p>
    <w:p w14:paraId="3051E60C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7B9F2E00" w14:textId="77777777" w:rsidR="00F216E2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Verdu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Rico J,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Juste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Ruiz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Jover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R et al (2006) [99mTc-HMPAO-leukocyte-labeled scintigraphy in the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detection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and follow-up of inflammatory bowel disease]. An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(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Barc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) 64:457-463</w:t>
      </w:r>
    </w:p>
    <w:p w14:paraId="56E92EAD" w14:textId="77777777" w:rsidR="002257C7" w:rsidRDefault="002257C7" w:rsidP="00F216E2">
      <w:pPr>
        <w:rPr>
          <w:rFonts w:asciiTheme="majorHAnsi" w:eastAsia="Times New Roman" w:hAnsiTheme="majorHAnsi"/>
          <w:color w:val="000000"/>
          <w:sz w:val="20"/>
          <w:szCs w:val="20"/>
          <w:lang w:val="nl-NL"/>
        </w:rPr>
      </w:pPr>
    </w:p>
    <w:p w14:paraId="71A626D8" w14:textId="77777777" w:rsidR="002257C7" w:rsidRPr="002257C7" w:rsidRDefault="002257C7" w:rsidP="002257C7">
      <w:pPr>
        <w:rPr>
          <w:rFonts w:asciiTheme="majorHAnsi" w:hAnsiTheme="majorHAnsi"/>
          <w:b/>
          <w:sz w:val="20"/>
          <w:szCs w:val="20"/>
        </w:rPr>
      </w:pPr>
      <w:r w:rsidRPr="002257C7">
        <w:rPr>
          <w:rFonts w:asciiTheme="majorHAnsi" w:hAnsiTheme="majorHAnsi"/>
          <w:b/>
          <w:sz w:val="20"/>
          <w:szCs w:val="20"/>
        </w:rPr>
        <w:t>Less than 10 included patients (n=6)</w:t>
      </w:r>
    </w:p>
    <w:p w14:paraId="0E2D2FD2" w14:textId="77777777" w:rsidR="002257C7" w:rsidRPr="002257C7" w:rsidRDefault="002257C7" w:rsidP="002257C7">
      <w:pPr>
        <w:rPr>
          <w:rFonts w:asciiTheme="majorHAnsi" w:hAnsiTheme="majorHAnsi"/>
          <w:b/>
          <w:sz w:val="20"/>
          <w:szCs w:val="20"/>
        </w:rPr>
      </w:pPr>
    </w:p>
    <w:p w14:paraId="76904ECC" w14:textId="77777777" w:rsidR="002257C7" w:rsidRPr="002257C7" w:rsidRDefault="002257C7" w:rsidP="002257C7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Alvarez Beltran M, Barber Martinez de la Torre I,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Segarra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Canton O,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Redecillas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Ferreiro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S,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Castellote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Alonso 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Infante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Pina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D (2013) [MRI enterography in the assessment of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paediatric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Crohn's disease]. An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(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Barc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) 78:314-320</w:t>
      </w:r>
    </w:p>
    <w:p w14:paraId="192BDB34" w14:textId="77777777" w:rsidR="002257C7" w:rsidRPr="002257C7" w:rsidRDefault="002257C7" w:rsidP="002257C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42850D5E" w14:textId="77777777" w:rsidR="002257C7" w:rsidRPr="002257C7" w:rsidRDefault="002257C7" w:rsidP="002257C7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Charron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M, Di Lorenzo 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Kocoshis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SA et al (2001) (99m)Tc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antigranulocyte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monoclonal antibody imaging for the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detection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and assessment of inflammatory bowel disease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newly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diagnosed by colonoscopy in children.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Radiol 31:796-800</w:t>
      </w:r>
    </w:p>
    <w:p w14:paraId="055EA0D3" w14:textId="77777777" w:rsidR="002257C7" w:rsidRPr="002257C7" w:rsidRDefault="002257C7" w:rsidP="002257C7">
      <w:pPr>
        <w:rPr>
          <w:rFonts w:asciiTheme="majorHAnsi" w:hAnsiTheme="majorHAnsi"/>
          <w:b/>
          <w:sz w:val="20"/>
          <w:szCs w:val="20"/>
        </w:rPr>
      </w:pPr>
    </w:p>
    <w:p w14:paraId="1A4C71AE" w14:textId="77777777" w:rsidR="002257C7" w:rsidRPr="002257C7" w:rsidRDefault="002257C7" w:rsidP="002257C7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Durno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CA, Sherman P, Williams T,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Shuckett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B, Dupuis A, Griffiths AM (2000) Magnetic resonance imaging to distinguish the type and severity of pediatric inflammatory bowel diseases.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Nutr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30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:-</w:t>
      </w:r>
      <w:proofErr w:type="gramEnd"/>
    </w:p>
    <w:p w14:paraId="01B1EE71" w14:textId="77777777" w:rsidR="002257C7" w:rsidRPr="002257C7" w:rsidRDefault="002257C7" w:rsidP="002257C7">
      <w:pPr>
        <w:rPr>
          <w:rFonts w:asciiTheme="majorHAnsi" w:hAnsiTheme="majorHAnsi"/>
          <w:b/>
          <w:sz w:val="20"/>
          <w:szCs w:val="20"/>
        </w:rPr>
      </w:pPr>
    </w:p>
    <w:p w14:paraId="22150A71" w14:textId="77777777" w:rsidR="002257C7" w:rsidRPr="002257C7" w:rsidRDefault="002257C7" w:rsidP="002257C7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Lantto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E,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Jarvi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K,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Krekela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I et al (1992) Technetium-99m hexamethyl propylene amine oxine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leucocytes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in the assessment of disease activity in inflammatory bowel disease.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Nucl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Med 19:14-18</w:t>
      </w:r>
    </w:p>
    <w:p w14:paraId="1C3E5D08" w14:textId="77777777" w:rsidR="002257C7" w:rsidRPr="002257C7" w:rsidRDefault="002257C7" w:rsidP="002257C7">
      <w:pPr>
        <w:rPr>
          <w:rFonts w:asciiTheme="majorHAnsi" w:hAnsiTheme="majorHAnsi"/>
          <w:b/>
          <w:sz w:val="20"/>
          <w:szCs w:val="20"/>
        </w:rPr>
      </w:pPr>
    </w:p>
    <w:p w14:paraId="1F83CD6E" w14:textId="77777777" w:rsidR="002257C7" w:rsidRPr="002257C7" w:rsidRDefault="002257C7" w:rsidP="002257C7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Papos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M,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Varkonyi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A, Lang J et al (1996) HM-PAO-labeled leukocyte scintigraphy in pediatric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patients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with inflammatory bowel disease.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Pediatr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Nutr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23:547-552</w:t>
      </w:r>
    </w:p>
    <w:p w14:paraId="1E6CC06B" w14:textId="77777777" w:rsidR="002257C7" w:rsidRPr="002257C7" w:rsidRDefault="002257C7" w:rsidP="002257C7">
      <w:pPr>
        <w:rPr>
          <w:rFonts w:asciiTheme="majorHAnsi" w:hAnsiTheme="majorHAnsi"/>
          <w:b/>
          <w:sz w:val="20"/>
          <w:szCs w:val="20"/>
        </w:rPr>
      </w:pPr>
    </w:p>
    <w:p w14:paraId="4D1E78F9" w14:textId="77777777" w:rsidR="002257C7" w:rsidRPr="002257C7" w:rsidRDefault="002257C7" w:rsidP="002257C7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lastRenderedPageBreak/>
        <w:t>Stahlberg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D, Veress B, Mare K et al (1997) Leukocyte migration in acute colonic inflammatory bowel disease: comparison of histological assessment and Tc-99m-HMPAO labeled leukocyte scan. Am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>Gastroenterol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  <w:lang w:val="nl-NL"/>
        </w:rPr>
        <w:t xml:space="preserve"> 92:283-288</w:t>
      </w:r>
    </w:p>
    <w:p w14:paraId="2513D9D3" w14:textId="77777777" w:rsidR="002257C7" w:rsidRPr="002257C7" w:rsidRDefault="002257C7" w:rsidP="002257C7">
      <w:pPr>
        <w:rPr>
          <w:rFonts w:asciiTheme="majorHAnsi" w:hAnsiTheme="majorHAnsi"/>
          <w:b/>
          <w:sz w:val="20"/>
          <w:szCs w:val="20"/>
        </w:rPr>
      </w:pPr>
    </w:p>
    <w:p w14:paraId="60BEAB7E" w14:textId="77777777" w:rsidR="002257C7" w:rsidRPr="002257C7" w:rsidRDefault="002257C7" w:rsidP="002257C7">
      <w:pPr>
        <w:rPr>
          <w:rFonts w:asciiTheme="majorHAnsi" w:hAnsiTheme="majorHAnsi"/>
          <w:b/>
          <w:sz w:val="20"/>
          <w:szCs w:val="20"/>
        </w:rPr>
      </w:pPr>
      <w:r w:rsidRPr="002257C7">
        <w:rPr>
          <w:rFonts w:asciiTheme="majorHAnsi" w:hAnsiTheme="majorHAnsi"/>
          <w:b/>
          <w:sz w:val="20"/>
          <w:szCs w:val="20"/>
        </w:rPr>
        <w:t>Separate analysis CD patients not possible (n=2)</w:t>
      </w:r>
    </w:p>
    <w:p w14:paraId="0DC5F2BE" w14:textId="77777777" w:rsidR="002257C7" w:rsidRPr="002257C7" w:rsidRDefault="002257C7" w:rsidP="002257C7">
      <w:pPr>
        <w:rPr>
          <w:rFonts w:asciiTheme="majorHAnsi" w:hAnsiTheme="majorHAnsi"/>
          <w:b/>
          <w:sz w:val="20"/>
          <w:szCs w:val="20"/>
        </w:rPr>
      </w:pPr>
    </w:p>
    <w:p w14:paraId="7DFE2110" w14:textId="77777777" w:rsidR="002257C7" w:rsidRPr="002257C7" w:rsidRDefault="002257C7" w:rsidP="002257C7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Caobelli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F,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Panarotto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MB,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Andreoli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F,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Ravelli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De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Agostini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Giubbini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R (2011) Is 99mTc-HMPAO granulocyte scan an alternative to endoscopy in pediatric chronic inflammatory bowel disease (IBD)?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Eur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Pediatr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170:51-57</w:t>
      </w:r>
    </w:p>
    <w:p w14:paraId="19474BF1" w14:textId="77777777" w:rsidR="002257C7" w:rsidRPr="002257C7" w:rsidRDefault="002257C7" w:rsidP="002257C7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5F390A08" w14:textId="77777777" w:rsidR="002257C7" w:rsidRPr="002257C7" w:rsidRDefault="002257C7" w:rsidP="002257C7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Laghi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Borrelli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O,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Paolantonio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P et al (2003) Contrast enhanced magnetic resonance imaging of the terminal ileum in children with Crohn's disease. Gut 52:393-397</w:t>
      </w:r>
    </w:p>
    <w:p w14:paraId="40E0A06A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110BAB2F" w14:textId="1E3463FF" w:rsidR="00901E17" w:rsidRPr="002257C7" w:rsidRDefault="00901E17" w:rsidP="00901E17">
      <w:pPr>
        <w:rPr>
          <w:rFonts w:asciiTheme="majorHAnsi" w:hAnsiTheme="majorHAnsi"/>
          <w:b/>
          <w:sz w:val="20"/>
          <w:szCs w:val="20"/>
        </w:rPr>
      </w:pPr>
      <w:r w:rsidRPr="002257C7">
        <w:rPr>
          <w:rFonts w:asciiTheme="majorHAnsi" w:hAnsiTheme="majorHAnsi"/>
          <w:b/>
          <w:sz w:val="20"/>
          <w:szCs w:val="20"/>
        </w:rPr>
        <w:t>Duplicate publication</w:t>
      </w:r>
      <w:r w:rsidR="0090568D" w:rsidRPr="002257C7">
        <w:rPr>
          <w:rFonts w:asciiTheme="majorHAnsi" w:hAnsiTheme="majorHAnsi"/>
          <w:b/>
          <w:sz w:val="20"/>
          <w:szCs w:val="20"/>
        </w:rPr>
        <w:t xml:space="preserve"> (n=1)</w:t>
      </w:r>
    </w:p>
    <w:p w14:paraId="07345EDB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0AB5A88D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Gallego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Ojea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JC,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Echarri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Piudo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AI, Porta Vila A (2011) [Crohn's disease: the usefulness of MR enterography in the detection of recurrence after surgery].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Radiologia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53:552-559</w:t>
      </w:r>
    </w:p>
    <w:p w14:paraId="31DEB2AA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0E64AB3E" w14:textId="625BED76" w:rsidR="00901E17" w:rsidRPr="002257C7" w:rsidRDefault="00901E17" w:rsidP="00901E17">
      <w:pPr>
        <w:rPr>
          <w:rFonts w:asciiTheme="majorHAnsi" w:hAnsiTheme="majorHAnsi"/>
          <w:b/>
          <w:sz w:val="20"/>
          <w:szCs w:val="20"/>
        </w:rPr>
      </w:pPr>
      <w:r w:rsidRPr="002257C7">
        <w:rPr>
          <w:rFonts w:asciiTheme="majorHAnsi" w:hAnsiTheme="majorHAnsi"/>
          <w:b/>
          <w:sz w:val="20"/>
          <w:szCs w:val="20"/>
        </w:rPr>
        <w:t>Incorrect type of work</w:t>
      </w:r>
      <w:r w:rsidR="0090568D" w:rsidRPr="002257C7">
        <w:rPr>
          <w:rFonts w:asciiTheme="majorHAnsi" w:hAnsiTheme="majorHAnsi"/>
          <w:b/>
          <w:sz w:val="20"/>
          <w:szCs w:val="20"/>
        </w:rPr>
        <w:t xml:space="preserve"> (n=1)</w:t>
      </w:r>
    </w:p>
    <w:p w14:paraId="47D18E7E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16E5664C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proofErr w:type="spellStart"/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Gandolfi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L (1996) Comparison of magnetic resonance imaging and endoscopy in distinguishing the type and severity of inflammatory bowel disease.</w:t>
      </w:r>
      <w:proofErr w:type="gram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Gastrointest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Endosc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43</w:t>
      </w:r>
      <w:proofErr w:type="gram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:-</w:t>
      </w:r>
      <w:proofErr w:type="gramEnd"/>
    </w:p>
    <w:p w14:paraId="4778F069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31363423" w14:textId="3BEF8ACF" w:rsidR="00F216E2" w:rsidRPr="002257C7" w:rsidRDefault="00F216E2" w:rsidP="00F216E2">
      <w:pPr>
        <w:rPr>
          <w:rFonts w:asciiTheme="majorHAnsi" w:hAnsiTheme="majorHAnsi"/>
          <w:b/>
          <w:sz w:val="20"/>
          <w:szCs w:val="20"/>
        </w:rPr>
      </w:pPr>
      <w:r w:rsidRPr="002257C7">
        <w:rPr>
          <w:rFonts w:asciiTheme="majorHAnsi" w:hAnsiTheme="majorHAnsi"/>
          <w:b/>
          <w:sz w:val="20"/>
          <w:szCs w:val="20"/>
        </w:rPr>
        <w:t>Article not in English, German, French, Italian, Spanish or Dutch</w:t>
      </w:r>
      <w:r w:rsidR="0090568D" w:rsidRPr="002257C7">
        <w:rPr>
          <w:rFonts w:asciiTheme="majorHAnsi" w:hAnsiTheme="majorHAnsi"/>
          <w:b/>
          <w:sz w:val="20"/>
          <w:szCs w:val="20"/>
        </w:rPr>
        <w:t xml:space="preserve"> (n=1)</w:t>
      </w:r>
    </w:p>
    <w:p w14:paraId="5DD7C07E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21AED2EE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Li WJ, Jiang WY, Zhang XF, Liu XS, Shi RH, Zhang HJ (2013) Value of CT enteroclysis in the diagnosis of Crohn's disease. World Chinese Journal of </w:t>
      </w:r>
      <w:proofErr w:type="spellStart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>Digestology</w:t>
      </w:r>
      <w:proofErr w:type="spellEnd"/>
      <w:r w:rsidRPr="002257C7">
        <w:rPr>
          <w:rFonts w:asciiTheme="majorHAnsi" w:eastAsia="Times New Roman" w:hAnsiTheme="majorHAnsi"/>
          <w:color w:val="000000"/>
          <w:sz w:val="20"/>
          <w:szCs w:val="20"/>
        </w:rPr>
        <w:t xml:space="preserve"> 21:220-225</w:t>
      </w:r>
    </w:p>
    <w:p w14:paraId="731A1561" w14:textId="77777777" w:rsidR="00F216E2" w:rsidRPr="002257C7" w:rsidRDefault="00F216E2" w:rsidP="00F216E2">
      <w:pPr>
        <w:rPr>
          <w:rFonts w:asciiTheme="majorHAnsi" w:eastAsia="Times New Roman" w:hAnsiTheme="majorHAnsi"/>
          <w:color w:val="000000"/>
          <w:sz w:val="20"/>
          <w:szCs w:val="20"/>
        </w:rPr>
      </w:pPr>
    </w:p>
    <w:p w14:paraId="2E4D93E7" w14:textId="77777777" w:rsidR="00F216E2" w:rsidRPr="002257C7" w:rsidRDefault="00F216E2" w:rsidP="00901E17">
      <w:pPr>
        <w:rPr>
          <w:rFonts w:asciiTheme="majorHAnsi" w:hAnsiTheme="majorHAnsi"/>
          <w:b/>
          <w:sz w:val="20"/>
          <w:szCs w:val="20"/>
        </w:rPr>
      </w:pPr>
    </w:p>
    <w:p w14:paraId="6BBC4703" w14:textId="77777777" w:rsidR="00901E17" w:rsidRPr="00901E17" w:rsidRDefault="00901E17" w:rsidP="00901E17">
      <w:pPr>
        <w:rPr>
          <w:rFonts w:asciiTheme="majorHAnsi" w:eastAsia="Arial Unicode MS" w:hAnsiTheme="majorHAnsi"/>
          <w:b/>
        </w:rPr>
      </w:pPr>
    </w:p>
    <w:p w14:paraId="2748F53D" w14:textId="77777777" w:rsidR="00922A2D" w:rsidRDefault="00922A2D" w:rsidP="00901E17">
      <w:pPr>
        <w:rPr>
          <w:rFonts w:asciiTheme="majorHAnsi" w:eastAsia="Arial Unicode MS" w:hAnsiTheme="majorHAnsi"/>
          <w:b/>
        </w:rPr>
        <w:sectPr w:rsidR="00922A2D" w:rsidSect="00154AA4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4EC176FD" w14:textId="77777777" w:rsidR="006A6F1F" w:rsidRPr="00340535" w:rsidRDefault="006A6F1F" w:rsidP="006A6F1F">
      <w:pPr>
        <w:spacing w:line="480" w:lineRule="auto"/>
        <w:rPr>
          <w:rFonts w:asciiTheme="majorHAnsi" w:eastAsia="Arial Unicode MS" w:hAnsiTheme="majorHAnsi"/>
          <w:b/>
        </w:rPr>
      </w:pPr>
      <w:r w:rsidRPr="00340535">
        <w:rPr>
          <w:rFonts w:asciiTheme="majorHAnsi" w:eastAsia="Arial Unicode MS" w:hAnsiTheme="majorHAnsi"/>
          <w:b/>
        </w:rPr>
        <w:lastRenderedPageBreak/>
        <w:t>Appendix E3</w:t>
      </w:r>
    </w:p>
    <w:p w14:paraId="6EFEA5A5" w14:textId="77777777" w:rsidR="006A6F1F" w:rsidRPr="00340535" w:rsidRDefault="006A6F1F" w:rsidP="006A6F1F">
      <w:pPr>
        <w:spacing w:line="480" w:lineRule="auto"/>
        <w:rPr>
          <w:rFonts w:asciiTheme="majorHAnsi" w:eastAsia="Arial Unicode MS" w:hAnsiTheme="majorHAnsi"/>
        </w:rPr>
      </w:pPr>
      <w:proofErr w:type="gramStart"/>
      <w:r w:rsidRPr="00340535">
        <w:rPr>
          <w:rFonts w:asciiTheme="majorHAnsi" w:eastAsia="Arial Unicode MS" w:hAnsiTheme="majorHAnsi"/>
          <w:b/>
        </w:rPr>
        <w:t>Supplementary table 3.</w:t>
      </w:r>
      <w:proofErr w:type="gramEnd"/>
      <w:r w:rsidRPr="00340535">
        <w:rPr>
          <w:rFonts w:asciiTheme="majorHAnsi" w:eastAsia="Arial Unicode MS" w:hAnsiTheme="majorHAnsi"/>
          <w:b/>
        </w:rPr>
        <w:t xml:space="preserve"> </w:t>
      </w:r>
      <w:r w:rsidRPr="00340535">
        <w:rPr>
          <w:rFonts w:asciiTheme="majorHAnsi" w:eastAsia="Arial Unicode MS" w:hAnsiTheme="majorHAnsi"/>
        </w:rPr>
        <w:t>Three-by-three contingency table for studies evaluating computed tomography (CT)</w:t>
      </w:r>
    </w:p>
    <w:p w14:paraId="3A258DB3" w14:textId="77777777" w:rsidR="006A6F1F" w:rsidRPr="00340535" w:rsidRDefault="006A6F1F" w:rsidP="006A6F1F">
      <w:pPr>
        <w:spacing w:line="480" w:lineRule="auto"/>
        <w:rPr>
          <w:rFonts w:asciiTheme="majorHAnsi" w:hAnsiTheme="majorHAnsi"/>
          <w:sz w:val="16"/>
          <w:szCs w:val="16"/>
        </w:rPr>
      </w:pPr>
    </w:p>
    <w:tbl>
      <w:tblPr>
        <w:tblStyle w:val="Style1"/>
        <w:tblW w:w="14210" w:type="dxa"/>
        <w:tblLayout w:type="fixed"/>
        <w:tblLook w:val="02A0" w:firstRow="1" w:lastRow="0" w:firstColumn="1" w:lastColumn="0" w:noHBand="1" w:noVBand="0"/>
      </w:tblPr>
      <w:tblGrid>
        <w:gridCol w:w="1677"/>
        <w:gridCol w:w="1678"/>
        <w:gridCol w:w="1182"/>
        <w:gridCol w:w="1134"/>
        <w:gridCol w:w="1081"/>
        <w:gridCol w:w="1187"/>
        <w:gridCol w:w="1134"/>
        <w:gridCol w:w="1134"/>
        <w:gridCol w:w="1275"/>
        <w:gridCol w:w="1276"/>
        <w:gridCol w:w="1452"/>
      </w:tblGrid>
      <w:tr w:rsidR="006A6F1F" w:rsidRPr="00340535" w14:paraId="4295B301" w14:textId="77777777" w:rsidTr="00395A8F">
        <w:tc>
          <w:tcPr>
            <w:tcW w:w="1677" w:type="dxa"/>
          </w:tcPr>
          <w:p w14:paraId="4DB9CF16" w14:textId="77777777" w:rsidR="006A6F1F" w:rsidRPr="00A724CA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A724CA">
              <w:rPr>
                <w:b/>
                <w:sz w:val="16"/>
                <w:szCs w:val="16"/>
              </w:rPr>
              <w:t>Study</w:t>
            </w:r>
          </w:p>
        </w:tc>
        <w:tc>
          <w:tcPr>
            <w:tcW w:w="1678" w:type="dxa"/>
            <w:tcBorders>
              <w:right w:val="single" w:sz="4" w:space="0" w:color="auto"/>
            </w:tcBorders>
          </w:tcPr>
          <w:p w14:paraId="6C4A6EA2" w14:textId="77777777" w:rsidR="006A6F1F" w:rsidRPr="00A724CA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A724CA">
              <w:rPr>
                <w:b/>
                <w:sz w:val="16"/>
                <w:szCs w:val="16"/>
              </w:rPr>
              <w:t>Reference test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7E832F6A" w14:textId="77777777" w:rsidR="006A6F1F" w:rsidRPr="00A724CA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A724CA">
              <w:rPr>
                <w:b/>
                <w:sz w:val="16"/>
                <w:szCs w:val="16"/>
              </w:rPr>
              <w:t>None</w:t>
            </w:r>
          </w:p>
        </w:tc>
        <w:tc>
          <w:tcPr>
            <w:tcW w:w="1134" w:type="dxa"/>
          </w:tcPr>
          <w:p w14:paraId="09BEEB60" w14:textId="77777777" w:rsidR="006A6F1F" w:rsidRPr="00A724CA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1" w:type="dxa"/>
          </w:tcPr>
          <w:p w14:paraId="7C586AB5" w14:textId="77777777" w:rsidR="006A6F1F" w:rsidRPr="00A724CA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</w:tcPr>
          <w:p w14:paraId="6702A1BB" w14:textId="77777777" w:rsidR="006A6F1F" w:rsidRPr="00A724CA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A724CA">
              <w:rPr>
                <w:b/>
                <w:sz w:val="16"/>
                <w:szCs w:val="16"/>
              </w:rPr>
              <w:t>Mild</w:t>
            </w:r>
          </w:p>
        </w:tc>
        <w:tc>
          <w:tcPr>
            <w:tcW w:w="1134" w:type="dxa"/>
          </w:tcPr>
          <w:p w14:paraId="6B036610" w14:textId="77777777" w:rsidR="006A6F1F" w:rsidRPr="00A724CA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6F5990" w14:textId="77777777" w:rsidR="006A6F1F" w:rsidRPr="00A724CA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14:paraId="56CBDCED" w14:textId="77777777" w:rsidR="006A6F1F" w:rsidRPr="00A724CA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A724CA">
              <w:rPr>
                <w:b/>
                <w:sz w:val="16"/>
                <w:szCs w:val="16"/>
              </w:rPr>
              <w:t>Frank</w:t>
            </w:r>
          </w:p>
        </w:tc>
        <w:tc>
          <w:tcPr>
            <w:tcW w:w="1276" w:type="dxa"/>
          </w:tcPr>
          <w:p w14:paraId="65E7546D" w14:textId="77777777" w:rsidR="006A6F1F" w:rsidRPr="00340535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</w:tcPr>
          <w:p w14:paraId="769EBBC0" w14:textId="77777777" w:rsidR="006A6F1F" w:rsidRPr="00340535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</w:p>
        </w:tc>
      </w:tr>
      <w:tr w:rsidR="006A6F1F" w:rsidRPr="00340535" w14:paraId="2CE4670F" w14:textId="77777777" w:rsidTr="00395A8F">
        <w:tc>
          <w:tcPr>
            <w:tcW w:w="1677" w:type="dxa"/>
          </w:tcPr>
          <w:p w14:paraId="040109C1" w14:textId="77777777" w:rsidR="006A6F1F" w:rsidRPr="00340535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right w:val="single" w:sz="4" w:space="0" w:color="auto"/>
            </w:tcBorders>
          </w:tcPr>
          <w:p w14:paraId="36DFE32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340535">
              <w:rPr>
                <w:rFonts w:asciiTheme="majorHAnsi" w:hAnsiTheme="majorHAnsi"/>
                <w:b/>
                <w:sz w:val="16"/>
                <w:szCs w:val="16"/>
              </w:rPr>
              <w:t>CT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461AA8F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340535">
              <w:rPr>
                <w:rFonts w:asciiTheme="majorHAnsi" w:hAnsiTheme="majorHAnsi"/>
                <w:b/>
                <w:sz w:val="16"/>
                <w:szCs w:val="16"/>
              </w:rPr>
              <w:t>None</w:t>
            </w:r>
          </w:p>
        </w:tc>
        <w:tc>
          <w:tcPr>
            <w:tcW w:w="1134" w:type="dxa"/>
          </w:tcPr>
          <w:p w14:paraId="07D1A68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340535">
              <w:rPr>
                <w:rFonts w:asciiTheme="majorHAnsi" w:hAnsiTheme="majorHAnsi"/>
                <w:b/>
                <w:sz w:val="16"/>
                <w:szCs w:val="16"/>
              </w:rPr>
              <w:t>Mild</w:t>
            </w:r>
          </w:p>
        </w:tc>
        <w:tc>
          <w:tcPr>
            <w:tcW w:w="1081" w:type="dxa"/>
          </w:tcPr>
          <w:p w14:paraId="10EDB6B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340535">
              <w:rPr>
                <w:rFonts w:asciiTheme="majorHAnsi" w:hAnsiTheme="majorHAnsi"/>
                <w:b/>
                <w:sz w:val="16"/>
                <w:szCs w:val="16"/>
              </w:rPr>
              <w:t>Frank</w:t>
            </w:r>
          </w:p>
        </w:tc>
        <w:tc>
          <w:tcPr>
            <w:tcW w:w="1187" w:type="dxa"/>
          </w:tcPr>
          <w:p w14:paraId="0A86B2F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340535">
              <w:rPr>
                <w:rFonts w:asciiTheme="majorHAnsi" w:hAnsiTheme="majorHAnsi"/>
                <w:b/>
                <w:sz w:val="16"/>
                <w:szCs w:val="16"/>
              </w:rPr>
              <w:t>None</w:t>
            </w:r>
          </w:p>
        </w:tc>
        <w:tc>
          <w:tcPr>
            <w:tcW w:w="1134" w:type="dxa"/>
          </w:tcPr>
          <w:p w14:paraId="6C8C819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340535">
              <w:rPr>
                <w:rFonts w:asciiTheme="majorHAnsi" w:hAnsiTheme="majorHAnsi"/>
                <w:b/>
                <w:sz w:val="16"/>
                <w:szCs w:val="16"/>
              </w:rPr>
              <w:t>Mild</w:t>
            </w:r>
          </w:p>
        </w:tc>
        <w:tc>
          <w:tcPr>
            <w:tcW w:w="1134" w:type="dxa"/>
          </w:tcPr>
          <w:p w14:paraId="6553C80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340535">
              <w:rPr>
                <w:rFonts w:asciiTheme="majorHAnsi" w:hAnsiTheme="majorHAnsi"/>
                <w:b/>
                <w:sz w:val="16"/>
                <w:szCs w:val="16"/>
              </w:rPr>
              <w:t>Frank</w:t>
            </w:r>
          </w:p>
        </w:tc>
        <w:tc>
          <w:tcPr>
            <w:tcW w:w="1275" w:type="dxa"/>
          </w:tcPr>
          <w:p w14:paraId="5A2EB16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340535">
              <w:rPr>
                <w:rFonts w:asciiTheme="majorHAnsi" w:hAnsiTheme="majorHAnsi"/>
                <w:b/>
                <w:sz w:val="16"/>
                <w:szCs w:val="16"/>
              </w:rPr>
              <w:t>None</w:t>
            </w:r>
          </w:p>
        </w:tc>
        <w:tc>
          <w:tcPr>
            <w:tcW w:w="1276" w:type="dxa"/>
          </w:tcPr>
          <w:p w14:paraId="4C58A0F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340535">
              <w:rPr>
                <w:rFonts w:asciiTheme="majorHAnsi" w:hAnsiTheme="majorHAnsi"/>
                <w:b/>
                <w:sz w:val="16"/>
                <w:szCs w:val="16"/>
              </w:rPr>
              <w:t>Mild</w:t>
            </w:r>
          </w:p>
        </w:tc>
        <w:tc>
          <w:tcPr>
            <w:tcW w:w="1452" w:type="dxa"/>
          </w:tcPr>
          <w:p w14:paraId="7F24412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340535">
              <w:rPr>
                <w:rFonts w:asciiTheme="majorHAnsi" w:hAnsiTheme="majorHAnsi"/>
                <w:b/>
                <w:sz w:val="16"/>
                <w:szCs w:val="16"/>
              </w:rPr>
              <w:t>Frank</w:t>
            </w:r>
          </w:p>
        </w:tc>
      </w:tr>
      <w:tr w:rsidR="006A6F1F" w:rsidRPr="00340535" w14:paraId="18F40F5A" w14:textId="77777777" w:rsidTr="00395A8F">
        <w:tc>
          <w:tcPr>
            <w:tcW w:w="1677" w:type="dxa"/>
          </w:tcPr>
          <w:p w14:paraId="515287E2" w14:textId="77777777" w:rsidR="006A6F1F" w:rsidRPr="00A724CA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A724CA">
              <w:rPr>
                <w:b/>
                <w:sz w:val="16"/>
                <w:szCs w:val="16"/>
              </w:rPr>
              <w:t>Per-patient</w:t>
            </w:r>
          </w:p>
        </w:tc>
        <w:tc>
          <w:tcPr>
            <w:tcW w:w="1678" w:type="dxa"/>
            <w:tcBorders>
              <w:right w:val="single" w:sz="4" w:space="0" w:color="auto"/>
            </w:tcBorders>
          </w:tcPr>
          <w:p w14:paraId="6633D65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6DB2E7B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70AAC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81" w:type="dxa"/>
          </w:tcPr>
          <w:p w14:paraId="145476D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7" w:type="dxa"/>
          </w:tcPr>
          <w:p w14:paraId="075F510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B41AE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7849C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7B37D4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D933A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52" w:type="dxa"/>
          </w:tcPr>
          <w:p w14:paraId="569E7B7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6A6F1F" w:rsidRPr="00340535" w14:paraId="254BE729" w14:textId="77777777" w:rsidTr="00395A8F">
        <w:tc>
          <w:tcPr>
            <w:tcW w:w="1677" w:type="dxa"/>
          </w:tcPr>
          <w:p w14:paraId="65FDB839" w14:textId="77777777" w:rsidR="006A6F1F" w:rsidRPr="00340535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A724CA">
              <w:rPr>
                <w:sz w:val="16"/>
                <w:szCs w:val="16"/>
              </w:rPr>
              <w:t>Mao</w:t>
            </w:r>
            <w:r w:rsidRPr="00340535">
              <w:rPr>
                <w:sz w:val="16"/>
                <w:szCs w:val="16"/>
              </w:rPr>
              <w:t xml:space="preserve"> </w:t>
            </w:r>
            <w:r w:rsidRPr="00340535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&lt;EndNote&gt;&lt;Cite&gt;&lt;Author&gt;Mao&lt;/Author&gt;&lt;Year&gt;2013&lt;/Year&gt;&lt;RecNum&gt;58&lt;/RecNum&gt;&lt;DisplayText&gt;[16]&lt;/DisplayText&gt;&lt;record&gt;&lt;rec-number&gt;58&lt;/rec-number&gt;&lt;foreign-keys&gt;&lt;key app="EN" db-id="xzarar9f85xwpherz2lpvwpf2av0r5t9v00s" timestamp="1371211291"&gt;58&lt;/key&gt;&lt;/foreign-keys&gt;&lt;ref-type name="Journal Article"&gt;17&lt;/ref-type&gt;&lt;contributors&gt;&lt;authors&gt;&lt;author&gt;Mao, R.&lt;/author&gt;&lt;author&gt;Gao, X.&lt;/author&gt;&lt;author&gt;Zhu, Z. H.&lt;/author&gt;&lt;author&gt;Feng, S. T.&lt;/author&gt;&lt;author&gt;Chen, B. L.&lt;/author&gt;&lt;author&gt;He, Y.&lt;/author&gt;&lt;author&gt;Cui, Y.&lt;/author&gt;&lt;author&gt;Li, Z. P.&lt;/author&gt;&lt;author&gt;Hu, P. J.&lt;/author&gt;&lt;author&gt;Chen, M. H.&lt;/author&gt;&lt;/authors&gt;&lt;/contributors&gt;&lt;auth-address&gt;Department of Gastroenterology, The First Affiliated Hospital of Sun Yat-Sen University, Guangzhou, China.&lt;/auth-address&gt;&lt;titles&gt;&lt;title&gt;CT enterography in evaluating postoperative recurrence of Crohn&amp;apos;s disease after ileocolic resection: complementary role to endoscopy&lt;/title&gt;&lt;secondary-title&gt;Inflamm Bowel Dis&lt;/secondary-title&gt;&lt;alt-title&gt;Inflammatory bowel diseases&lt;/alt-title&gt;&lt;/titles&gt;&lt;periodical&gt;&lt;full-title&gt;Inflamm Bowel Dis&lt;/full-title&gt;&lt;abbr-1&gt;Inflammatory bowel diseases&lt;/abbr-1&gt;&lt;/periodical&gt;&lt;alt-periodical&gt;&lt;full-title&gt;Inflamm Bowel Dis&lt;/full-title&gt;&lt;abbr-1&gt;Inflammatory bowel diseases&lt;/abbr-1&gt;&lt;/alt-periodical&gt;&lt;pages&gt;977-82&lt;/pages&gt;&lt;volume&gt;19&lt;/volume&gt;&lt;number&gt;5&lt;/number&gt;&lt;edition&gt;2013/03/21&lt;/edition&gt;&lt;dates&gt;&lt;year&gt;2013&lt;/year&gt;&lt;pub-dates&gt;&lt;date&gt;Apr&lt;/date&gt;&lt;/pub-dates&gt;&lt;/dates&gt;&lt;isbn&gt;1536-4844 (Electronic)&amp;#xD;1078-0998 (Linking)&lt;/isbn&gt;&lt;accession-num&gt;23511036&lt;/accession-num&gt;&lt;urls&gt;&lt;/urls&gt;&lt;electronic-resource-num&gt;10.1097/MIB.0b013e318280758c&lt;/electronic-resource-num&gt;&lt;remote-database-provider&gt;NLM&lt;/remote-database-provider&gt;&lt;language&gt;eng&lt;/language&gt;&lt;/record&gt;&lt;/Cite&gt;&lt;/EndNote&gt;</w:instrText>
            </w:r>
            <w:r w:rsidRPr="00340535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</w:t>
            </w:r>
            <w:hyperlink w:anchor="_ENREF_16" w:tooltip="Mao, 2013 #58" w:history="1">
              <w:r>
                <w:rPr>
                  <w:noProof/>
                  <w:sz w:val="16"/>
                  <w:szCs w:val="16"/>
                </w:rPr>
                <w:t>16</w:t>
              </w:r>
            </w:hyperlink>
            <w:r>
              <w:rPr>
                <w:noProof/>
                <w:sz w:val="16"/>
                <w:szCs w:val="16"/>
              </w:rPr>
              <w:t>]</w:t>
            </w:r>
            <w:r w:rsidRPr="00340535">
              <w:rPr>
                <w:sz w:val="16"/>
                <w:szCs w:val="16"/>
              </w:rPr>
              <w:fldChar w:fldCharType="end"/>
            </w:r>
          </w:p>
        </w:tc>
        <w:tc>
          <w:tcPr>
            <w:tcW w:w="1678" w:type="dxa"/>
            <w:tcBorders>
              <w:right w:val="single" w:sz="4" w:space="0" w:color="auto"/>
            </w:tcBorders>
          </w:tcPr>
          <w:p w14:paraId="51915C5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508F61B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27A3D47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081" w:type="dxa"/>
          </w:tcPr>
          <w:p w14:paraId="5319A04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87" w:type="dxa"/>
          </w:tcPr>
          <w:p w14:paraId="1927C57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25CEA2F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034DF36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14:paraId="607FC04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200092C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452" w:type="dxa"/>
          </w:tcPr>
          <w:p w14:paraId="510AC59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19</w:t>
            </w:r>
          </w:p>
        </w:tc>
      </w:tr>
      <w:tr w:rsidR="006A6F1F" w:rsidRPr="00340535" w14:paraId="629ACFD0" w14:textId="77777777" w:rsidTr="00395A8F">
        <w:tc>
          <w:tcPr>
            <w:tcW w:w="1677" w:type="dxa"/>
          </w:tcPr>
          <w:p w14:paraId="6BEFE28A" w14:textId="77777777" w:rsidR="006A6F1F" w:rsidRPr="00340535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A724CA">
              <w:rPr>
                <w:sz w:val="16"/>
                <w:szCs w:val="16"/>
              </w:rPr>
              <w:t>Mohamed</w:t>
            </w:r>
            <w:r w:rsidRPr="00340535">
              <w:rPr>
                <w:sz w:val="16"/>
                <w:szCs w:val="16"/>
              </w:rPr>
              <w:t xml:space="preserve"> </w:t>
            </w:r>
            <w:r w:rsidRPr="00340535">
              <w:rPr>
                <w:sz w:val="16"/>
                <w:szCs w:val="16"/>
              </w:rPr>
              <w:fldChar w:fldCharType="begin">
                <w:fldData xml:space="preserve">PEVuZE5vdGU+PENpdGU+PEF1dGhvcj5Nb2hhbWVkPC9BdXRob3I+PFllYXI+MjAxMjwvWWVhcj48
UmVjTnVtPjYwPC9SZWNOdW0+PERpc3BsYXlUZXh0PlsxN108L0Rpc3BsYXlUZXh0PjxyZWNvcmQ+
PHJlYy1udW1iZXI+NjA8L3JlYy1udW1iZXI+PGZvcmVpZ24ta2V5cz48a2V5IGFwcD0iRU4iIGRi
LWlkPSJ4emFyYXI5Zjg1eHdwaGVyejJscHZ3cGYyYXYwcjV0OXYwMHMiIHRpbWVzdGFtcD0iMTM3
MTIxMTI5MSI+NjA8L2tleT48L2ZvcmVpZ24ta2V5cz48cmVmLXR5cGUgbmFtZT0iSm91cm5hbCBB
cnRpY2xlIj4xNzwvcmVmLXR5cGU+PGNvbnRyaWJ1dG9ycz48YXV0aG9ycz48YXV0aG9yPk1vaGFt
ZWQsIEEuIE0uPC9hdXRob3I+PGF1dGhvcj5BbWluLCBTLiBLLjwvYXV0aG9yPjxhdXRob3I+RWwt
U2hpbm5hd3ksIE0uIEEuPC9hdXRob3I+PGF1dGhvcj5FbGZvdWx5LCBBLjwvYXV0aG9yPjxhdXRo
b3I+QmFraSwgQS4gSC48L2F1dGhvcj48L2F1dGhvcnM+PC9jb250cmlidXRvcnM+PGF1dGgtYWRk
cmVzcz4oTW9oYW1lZCwgQW1pbiwgRWwtU2hpbm5hd3kpIERlcGFydG1lbnQgb2YgRGlhZ25vc3Rp
YyBSYWRpb2xvZ3ksIEZhY3VsdHkgb2YgTWVkaWNpbmUsIEFpbiBTaGFtcyBVbml2ZXJzaXR5LCBF
Z3lwdCAoRWxmb3VseSkgVHJvcGljYWwgTWVkaWNpbmUsIEVneXB0aWFuIEF0b21pYyBFbmVyZ3kg
QXV0aG9yaXR5LCBFZ3lwdCAoQmFraSkgRGVwYXJ0bWVudCBvZiBJbnRlcm5hbCBNZWRpY2luZSwg
RmFjdWx0eSBvZiBNZWRpY2luZSwgQWluIFNoYW1zIFVuaXZlcnNpdHksIEVneXB0JiN4RDtBLk0u
IE1vaGFtZWQsIERlcGFydG1lbnQgb2YgRGlhZ25vc3RpYyBSYWRpb2xvZ3ksIEZhY3VsdHkgb2Yg
TWVkaWNpbmUsIEFpbiBTaGFtcyBVbml2ZXJzaXR5LCBFZ3lwdC4gRS1tYWlsOiBhaG1lZG1vc3Rh
ZmExNTRAeWFob28uY29tPC9hdXRoLWFkZHJlc3M+PHRpdGxlcz48dGl0bGU+Um9sZSBvZiBDVCBl
bnRlcm9ncmFwaHkgaW4gYXNzZXNzbWVudCBvZiBDcm9obiZhcG9zO3MgZGlzZWFzZSBhY3Rpdml0
eTogQ29ycmVsYXRpb24gd2l0aCBoaXN0b3BhdGhvbG9naWMgZGlhZ25vc2lzPC90aXRsZT48c2Vj
b25kYXJ5LXRpdGxlPkVneXB0aWFuIEpvdXJuYWwgb2YgUmFkaW9sb2d5IGFuZCBOdWNsZWFyIE1l
ZGljaW5lPC9zZWNvbmRhcnktdGl0bGU+PC90aXRsZXM+PHBlcmlvZGljYWw+PGZ1bGwtdGl0bGU+
RWd5cHRpYW4gSm91cm5hbCBvZiBSYWRpb2xvZ3kgYW5kIE51Y2xlYXIgTWVkaWNpbmU8L2Z1bGwt
dGl0bGU+PC9wZXJpb2RpY2FsPjxwYWdlcz4zNTMtMzU5PC9wYWdlcz48dm9sdW1lPjQzPC92b2x1
bWU+PG51bWJlcj4zPC9udW1iZXI+PGtleXdvcmRzPjxrZXl3b3JkPmFkdWx0PC9rZXl3b3JkPjxr
ZXl3b3JkPmFnZWQ8L2tleXdvcmQ+PGtleXdvcmQ+YXJ0aWNsZTwva2V5d29yZD48a2V5d29yZD5j
bGluaWNhbCBhcnRpY2xlPC9rZXl3b3JkPjxrZXl3b3JkPmNvbXB1dGVkIHRvbW9ncmFwaGljIGVu
dGVyb2dyYXBoeTwva2V5d29yZD48a2V5d29yZD5jb21wdXRlZCB0b21vZ3JhcGh5IHNjYW5uZXI8
L2tleXdvcmQ+PGtleXdvcmQ+Y29tcHV0ZXIgYXNzaXN0ZWQgdG9tb2dyYXBoeTwva2V5d29yZD48
a2V5d29yZD5Dcm9obiBkaXNlYXNlL2RpIFtEaWFnbm9zaXNdPC9rZXl3b3JkPjxrZXl3b3JkPmRp
YWdub3N0aWMgYWNjdXJhY3k8L2tleXdvcmQ+PGtleXdvcmQ+ZGlzZWFzZSBhY3Rpdml0eTwva2V5
d29yZD48a2V5d29yZD5kaXNlYXNlIHNldmVyaXR5PC9rZXl3b3JkPjxrZXl3b3JkPmZlbWFsZTwv
a2V5d29yZD48a2V5d29yZD5oaXN0b3BhdGhvbG9neTwva2V5d29yZD48a2V5d29yZD5odW1hbjwv
a2V5d29yZD48a2V5d29yZD5odW1hbiB0aXNzdWU8L2tleXdvcmQ+PGtleXdvcmQ+bWFsZTwva2V5
d29yZD48a2V5d29yZD5NY05lbWFyIHRlc3Q8L2tleXdvcmQ+PGtleXdvcmQ+bWVzZW50ZXJ5IGx5
bXBoIG5vZGU8L2tleXdvcmQ+PGtleXdvcmQ+cHJlZGljdGlvbjwva2V5d29yZD48a2V5d29yZD5w
cmlvcml0eSBqb3VybmFsPC9rZXl3b3JkPjxrZXl3b3JkPnNlbnNpdGl2aXR5IGFuZCBzcGVjaWZp
Y2l0eTwva2V5d29yZD48a2V5d29yZD5pb3BhbWlkb2wvaXYgW0ludHJhdmVub3VzIERydWcgQWRt
aW5pc3RyYXRpb25dPC9rZXl3b3JkPjxrZXl3b3JkPmlvcGFtaXJvIDMwMDwva2V5d29yZD48a2V5
d29yZD51bmNsYXNzaWZpZWQgZHJ1Zzwva2V5d29yZD48L2tleXdvcmRzPjxkYXRlcz48eWVhcj4y
MDEyPC95ZWFyPjxwdWItZGF0ZXM+PGRhdGU+U2VwdGVtYmVyPC9kYXRlPjwvcHViLWRhdGVzPjwv
ZGF0ZXM+PGlzYm4+MDM3OC02MDNYPC9pc2JuPjxhY2Nlc3Npb24tbnVtPjIwMTI1MDU3NjU8L2Fj
Y2Vzc2lvbi1udW0+PHVybHM+PHJlbGF0ZWQtdXJscz48dXJsPmh0dHA6Ly9vdmlkc3Aub3ZpZC5j
b20vb3ZpZHdlYi5jZ2k/VD1KUyZhbXA7Q1NDPVkmYW1wO05FV1M9TiZhbXA7UEFHRT1mdWxsdGV4
dCZhbXA7RD1lbWVkMTAmYW1wO0FOPTIwMTI1MDU3NjU8L3VybD48dXJsPmh0dHA6Ly9kaWdpdGFh
bC51YmEudXZhLm5sOjkwMDMvdXZhLWxpbmtlcj9zaWQ9T1ZJRDplbWJhc2UmYW1wO2lkPXBtaWQ6
JmFtcDtpZD1kb2k6MTAuMTAxNiUyRmouZWpybm0uMjAxMi4wNS4wMDUmYW1wO2lzc249MDM3OC02
MDNYJmFtcDtpc2JuPSZhbXA7dm9sdW1lPTQzJmFtcDtpc3N1ZT0zJmFtcDtzcGFnZT0zNTMmYW1w
O3BhZ2VzPTM1My0zNTkmYW1wO2RhdGU9MjAxMiZhbXA7dGl0bGU9RWd5cHRpYW4rSm91cm5hbCtv
ZitSYWRpb2xvZ3krYW5kK051Y2xlYXIrTWVkaWNpbmUmYW1wO2F0aXRsZT1Sb2xlK29mK0NUK2Vu
dGVyb2dyYXBoeStpbithc3Nlc3NtZW50K29mK0Nyb2huJTI3cytkaXNlYXNlK2FjdGl2aXR5JTNB
K0NvcnJlbGF0aW9uK3dpdGgraGlzdG9wYXRob2xvZ2ljK2RpYWdub3NpcyZhbXA7YXVsYXN0PU1v
aGFtZWQmYW1wO3BpZD0lM0NhdXRob3IlM0VNb2hhbWVkK0EuTS4lM0JBbWluK1MuSy4lM0JFbC1T
aGlubmF3eStNLkEuJTNCRWxmb3VseStBLiUzQkJha2krQS5ILiUzQyUyRmF1dGhvciUzRSUzQ0FO
JTNFMjAxMjUwNTc2NSUzQyUyRkFOJTNFJTNDRFQlM0VKb3VybmFsJTNBK0FydGljbGUlM0MlMkZE
VCUzRTwvdXJsPjwvcmVsYXRlZC11cmxzPjwvdXJscz48ZWxlY3Ryb25pYy1yZXNvdXJjZS1udW0+
aHR0cDovL2R4LmRvaS5vcmcvMTAuMTAxNi9qLmVqcm5tLjIwMTIuMDUuMDA1PC9lbGVjdHJvbmlj
LXJlc291cmNlLW51bT48cmVtb3RlLWRhdGFiYXNlLW5hbWU+RW1iYXNlPC9yZW1vdGUtZGF0YWJh
c2UtbmFtZT48cmVtb3RlLWRhdGFiYXNlLXByb3ZpZGVyPk92aWQgVGVjaG5vbG9naWVzPC9yZW1v
dGUtZGF0YWJhc2UtcHJvdmlkZXI+PGxhbmd1YWdlPkVuZ2xpc2g8L2xhbmd1YWdlPjwvcmVjb3Jk
PjwvQ2l0ZT48L0VuZE5vdGU+AG==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PEVuZE5vdGU+PENpdGU+PEF1dGhvcj5Nb2hhbWVkPC9BdXRob3I+PFllYXI+MjAxMjwvWWVhcj48
UmVjTnVtPjYwPC9SZWNOdW0+PERpc3BsYXlUZXh0PlsxN108L0Rpc3BsYXlUZXh0PjxyZWNvcmQ+
PHJlYy1udW1iZXI+NjA8L3JlYy1udW1iZXI+PGZvcmVpZ24ta2V5cz48a2V5IGFwcD0iRU4iIGRi
LWlkPSJ4emFyYXI5Zjg1eHdwaGVyejJscHZ3cGYyYXYwcjV0OXYwMHMiIHRpbWVzdGFtcD0iMTM3
MTIxMTI5MSI+NjA8L2tleT48L2ZvcmVpZ24ta2V5cz48cmVmLXR5cGUgbmFtZT0iSm91cm5hbCBB
cnRpY2xlIj4xNzwvcmVmLXR5cGU+PGNvbnRyaWJ1dG9ycz48YXV0aG9ycz48YXV0aG9yPk1vaGFt
ZWQsIEEuIE0uPC9hdXRob3I+PGF1dGhvcj5BbWluLCBTLiBLLjwvYXV0aG9yPjxhdXRob3I+RWwt
U2hpbm5hd3ksIE0uIEEuPC9hdXRob3I+PGF1dGhvcj5FbGZvdWx5LCBBLjwvYXV0aG9yPjxhdXRo
b3I+QmFraSwgQS4gSC48L2F1dGhvcj48L2F1dGhvcnM+PC9jb250cmlidXRvcnM+PGF1dGgtYWRk
cmVzcz4oTW9oYW1lZCwgQW1pbiwgRWwtU2hpbm5hd3kpIERlcGFydG1lbnQgb2YgRGlhZ25vc3Rp
YyBSYWRpb2xvZ3ksIEZhY3VsdHkgb2YgTWVkaWNpbmUsIEFpbiBTaGFtcyBVbml2ZXJzaXR5LCBF
Z3lwdCAoRWxmb3VseSkgVHJvcGljYWwgTWVkaWNpbmUsIEVneXB0aWFuIEF0b21pYyBFbmVyZ3kg
QXV0aG9yaXR5LCBFZ3lwdCAoQmFraSkgRGVwYXJ0bWVudCBvZiBJbnRlcm5hbCBNZWRpY2luZSwg
RmFjdWx0eSBvZiBNZWRpY2luZSwgQWluIFNoYW1zIFVuaXZlcnNpdHksIEVneXB0JiN4RDtBLk0u
IE1vaGFtZWQsIERlcGFydG1lbnQgb2YgRGlhZ25vc3RpYyBSYWRpb2xvZ3ksIEZhY3VsdHkgb2Yg
TWVkaWNpbmUsIEFpbiBTaGFtcyBVbml2ZXJzaXR5LCBFZ3lwdC4gRS1tYWlsOiBhaG1lZG1vc3Rh
ZmExNTRAeWFob28uY29tPC9hdXRoLWFkZHJlc3M+PHRpdGxlcz48dGl0bGU+Um9sZSBvZiBDVCBl
bnRlcm9ncmFwaHkgaW4gYXNzZXNzbWVudCBvZiBDcm9obiZhcG9zO3MgZGlzZWFzZSBhY3Rpdml0
eTogQ29ycmVsYXRpb24gd2l0aCBoaXN0b3BhdGhvbG9naWMgZGlhZ25vc2lzPC90aXRsZT48c2Vj
b25kYXJ5LXRpdGxlPkVneXB0aWFuIEpvdXJuYWwgb2YgUmFkaW9sb2d5IGFuZCBOdWNsZWFyIE1l
ZGljaW5lPC9zZWNvbmRhcnktdGl0bGU+PC90aXRsZXM+PHBlcmlvZGljYWw+PGZ1bGwtdGl0bGU+
RWd5cHRpYW4gSm91cm5hbCBvZiBSYWRpb2xvZ3kgYW5kIE51Y2xlYXIgTWVkaWNpbmU8L2Z1bGwt
dGl0bGU+PC9wZXJpb2RpY2FsPjxwYWdlcz4zNTMtMzU5PC9wYWdlcz48dm9sdW1lPjQzPC92b2x1
bWU+PG51bWJlcj4zPC9udW1iZXI+PGtleXdvcmRzPjxrZXl3b3JkPmFkdWx0PC9rZXl3b3JkPjxr
ZXl3b3JkPmFnZWQ8L2tleXdvcmQ+PGtleXdvcmQ+YXJ0aWNsZTwva2V5d29yZD48a2V5d29yZD5j
bGluaWNhbCBhcnRpY2xlPC9rZXl3b3JkPjxrZXl3b3JkPmNvbXB1dGVkIHRvbW9ncmFwaGljIGVu
dGVyb2dyYXBoeTwva2V5d29yZD48a2V5d29yZD5jb21wdXRlZCB0b21vZ3JhcGh5IHNjYW5uZXI8
L2tleXdvcmQ+PGtleXdvcmQ+Y29tcHV0ZXIgYXNzaXN0ZWQgdG9tb2dyYXBoeTwva2V5d29yZD48
a2V5d29yZD5Dcm9obiBkaXNlYXNlL2RpIFtEaWFnbm9zaXNdPC9rZXl3b3JkPjxrZXl3b3JkPmRp
YWdub3N0aWMgYWNjdXJhY3k8L2tleXdvcmQ+PGtleXdvcmQ+ZGlzZWFzZSBhY3Rpdml0eTwva2V5
d29yZD48a2V5d29yZD5kaXNlYXNlIHNldmVyaXR5PC9rZXl3b3JkPjxrZXl3b3JkPmZlbWFsZTwv
a2V5d29yZD48a2V5d29yZD5oaXN0b3BhdGhvbG9neTwva2V5d29yZD48a2V5d29yZD5odW1hbjwv
a2V5d29yZD48a2V5d29yZD5odW1hbiB0aXNzdWU8L2tleXdvcmQ+PGtleXdvcmQ+bWFsZTwva2V5
d29yZD48a2V5d29yZD5NY05lbWFyIHRlc3Q8L2tleXdvcmQ+PGtleXdvcmQ+bWVzZW50ZXJ5IGx5
bXBoIG5vZGU8L2tleXdvcmQ+PGtleXdvcmQ+cHJlZGljdGlvbjwva2V5d29yZD48a2V5d29yZD5w
cmlvcml0eSBqb3VybmFsPC9rZXl3b3JkPjxrZXl3b3JkPnNlbnNpdGl2aXR5IGFuZCBzcGVjaWZp
Y2l0eTwva2V5d29yZD48a2V5d29yZD5pb3BhbWlkb2wvaXYgW0ludHJhdmVub3VzIERydWcgQWRt
aW5pc3RyYXRpb25dPC9rZXl3b3JkPjxrZXl3b3JkPmlvcGFtaXJvIDMwMDwva2V5d29yZD48a2V5
d29yZD51bmNsYXNzaWZpZWQgZHJ1Zzwva2V5d29yZD48L2tleXdvcmRzPjxkYXRlcz48eWVhcj4y
MDEyPC95ZWFyPjxwdWItZGF0ZXM+PGRhdGU+U2VwdGVtYmVyPC9kYXRlPjwvcHViLWRhdGVzPjwv
ZGF0ZXM+PGlzYm4+MDM3OC02MDNYPC9pc2JuPjxhY2Nlc3Npb24tbnVtPjIwMTI1MDU3NjU8L2Fj
Y2Vzc2lvbi1udW0+PHVybHM+PHJlbGF0ZWQtdXJscz48dXJsPmh0dHA6Ly9vdmlkc3Aub3ZpZC5j
b20vb3ZpZHdlYi5jZ2k/VD1KUyZhbXA7Q1NDPVkmYW1wO05FV1M9TiZhbXA7UEFHRT1mdWxsdGV4
dCZhbXA7RD1lbWVkMTAmYW1wO0FOPTIwMTI1MDU3NjU8L3VybD48dXJsPmh0dHA6Ly9kaWdpdGFh
bC51YmEudXZhLm5sOjkwMDMvdXZhLWxpbmtlcj9zaWQ9T1ZJRDplbWJhc2UmYW1wO2lkPXBtaWQ6
JmFtcDtpZD1kb2k6MTAuMTAxNiUyRmouZWpybm0uMjAxMi4wNS4wMDUmYW1wO2lzc249MDM3OC02
MDNYJmFtcDtpc2JuPSZhbXA7dm9sdW1lPTQzJmFtcDtpc3N1ZT0zJmFtcDtzcGFnZT0zNTMmYW1w
O3BhZ2VzPTM1My0zNTkmYW1wO2RhdGU9MjAxMiZhbXA7dGl0bGU9RWd5cHRpYW4rSm91cm5hbCtv
ZitSYWRpb2xvZ3krYW5kK051Y2xlYXIrTWVkaWNpbmUmYW1wO2F0aXRsZT1Sb2xlK29mK0NUK2Vu
dGVyb2dyYXBoeStpbithc3Nlc3NtZW50K29mK0Nyb2huJTI3cytkaXNlYXNlK2FjdGl2aXR5JTNB
K0NvcnJlbGF0aW9uK3dpdGgraGlzdG9wYXRob2xvZ2ljK2RpYWdub3NpcyZhbXA7YXVsYXN0PU1v
aGFtZWQmYW1wO3BpZD0lM0NhdXRob3IlM0VNb2hhbWVkK0EuTS4lM0JBbWluK1MuSy4lM0JFbC1T
aGlubmF3eStNLkEuJTNCRWxmb3VseStBLiUzQkJha2krQS5ILiUzQyUyRmF1dGhvciUzRSUzQ0FO
JTNFMjAxMjUwNTc2NSUzQyUyRkFOJTNFJTNDRFQlM0VKb3VybmFsJTNBK0FydGljbGUlM0MlMkZE
VCUzRTwvdXJsPjwvcmVsYXRlZC11cmxzPjwvdXJscz48ZWxlY3Ryb25pYy1yZXNvdXJjZS1udW0+
aHR0cDovL2R4LmRvaS5vcmcvMTAuMTAxNi9qLmVqcm5tLjIwMTIuMDUuMDA1PC9lbGVjdHJvbmlj
LXJlc291cmNlLW51bT48cmVtb3RlLWRhdGFiYXNlLW5hbWU+RW1iYXNlPC9yZW1vdGUtZGF0YWJh
c2UtbmFtZT48cmVtb3RlLWRhdGFiYXNlLXByb3ZpZGVyPk92aWQgVGVjaG5vbG9naWVzPC9yZW1v
dGUtZGF0YWJhc2UtcHJvdmlkZXI+PGxhbmd1YWdlPkVuZ2xpc2g8L2xhbmd1YWdlPjwvcmVjb3Jk
PjwvQ2l0ZT48L0VuZE5vdGU+AG==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340535">
              <w:rPr>
                <w:sz w:val="16"/>
                <w:szCs w:val="16"/>
              </w:rPr>
            </w:r>
            <w:r w:rsidRPr="00340535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</w:t>
            </w:r>
            <w:hyperlink w:anchor="_ENREF_17" w:tooltip="Mohamed, 2012 #60" w:history="1">
              <w:r>
                <w:rPr>
                  <w:noProof/>
                  <w:sz w:val="16"/>
                  <w:szCs w:val="16"/>
                </w:rPr>
                <w:t>17</w:t>
              </w:r>
            </w:hyperlink>
            <w:r>
              <w:rPr>
                <w:noProof/>
                <w:sz w:val="16"/>
                <w:szCs w:val="16"/>
              </w:rPr>
              <w:t>]</w:t>
            </w:r>
            <w:r w:rsidRPr="00340535">
              <w:rPr>
                <w:sz w:val="16"/>
                <w:szCs w:val="16"/>
              </w:rPr>
              <w:fldChar w:fldCharType="end"/>
            </w:r>
          </w:p>
        </w:tc>
        <w:tc>
          <w:tcPr>
            <w:tcW w:w="1678" w:type="dxa"/>
            <w:tcBorders>
              <w:right w:val="single" w:sz="4" w:space="0" w:color="auto"/>
            </w:tcBorders>
          </w:tcPr>
          <w:p w14:paraId="6CD2AF6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699F282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19D358A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81" w:type="dxa"/>
          </w:tcPr>
          <w:p w14:paraId="5BFBB56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87" w:type="dxa"/>
          </w:tcPr>
          <w:p w14:paraId="626B5B5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4B9B8BB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294BE26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14:paraId="5F38FA4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27E681D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452" w:type="dxa"/>
          </w:tcPr>
          <w:p w14:paraId="510FB4E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25</w:t>
            </w:r>
          </w:p>
        </w:tc>
      </w:tr>
      <w:tr w:rsidR="006A6F1F" w:rsidRPr="00340535" w14:paraId="59A01134" w14:textId="77777777" w:rsidTr="00395A8F">
        <w:tc>
          <w:tcPr>
            <w:tcW w:w="1677" w:type="dxa"/>
          </w:tcPr>
          <w:p w14:paraId="6823419E" w14:textId="77777777" w:rsidR="006A6F1F" w:rsidRPr="00A724CA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A724CA">
              <w:rPr>
                <w:b/>
                <w:sz w:val="16"/>
                <w:szCs w:val="16"/>
              </w:rPr>
              <w:t>Per-segment</w:t>
            </w:r>
          </w:p>
        </w:tc>
        <w:tc>
          <w:tcPr>
            <w:tcW w:w="1678" w:type="dxa"/>
            <w:tcBorders>
              <w:right w:val="single" w:sz="4" w:space="0" w:color="auto"/>
            </w:tcBorders>
          </w:tcPr>
          <w:p w14:paraId="2B99292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2DCDC14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97D568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81" w:type="dxa"/>
          </w:tcPr>
          <w:p w14:paraId="686E462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7" w:type="dxa"/>
          </w:tcPr>
          <w:p w14:paraId="6986F5D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9928D4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43AC6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D398E6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19255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52" w:type="dxa"/>
          </w:tcPr>
          <w:p w14:paraId="63B95FE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6A6F1F" w:rsidRPr="00340535" w14:paraId="5458DA38" w14:textId="77777777" w:rsidTr="00395A8F">
        <w:tc>
          <w:tcPr>
            <w:tcW w:w="1677" w:type="dxa"/>
          </w:tcPr>
          <w:p w14:paraId="6CC0E941" w14:textId="77777777" w:rsidR="006A6F1F" w:rsidRPr="00340535" w:rsidRDefault="006A6F1F" w:rsidP="00395A8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proofErr w:type="spellStart"/>
            <w:r w:rsidRPr="00A724CA">
              <w:rPr>
                <w:sz w:val="16"/>
                <w:szCs w:val="16"/>
              </w:rPr>
              <w:t>Kolkman</w:t>
            </w:r>
            <w:proofErr w:type="spellEnd"/>
            <w:r w:rsidRPr="00AA7AA9">
              <w:rPr>
                <w:b/>
                <w:sz w:val="16"/>
                <w:szCs w:val="16"/>
              </w:rPr>
              <w:t xml:space="preserve"> </w:t>
            </w:r>
            <w:r w:rsidRPr="00340535">
              <w:rPr>
                <w:sz w:val="16"/>
                <w:szCs w:val="16"/>
              </w:rPr>
              <w:fldChar w:fldCharType="begin">
                <w:fldData xml:space="preserve">PEVuZE5vdGU+PENpdGU+PEF1dGhvcj5Lb2xrbWFuPC9BdXRob3I+PFllYXI+MTk5NjwvWWVhcj48
UmVjTnVtPjEwNjwvUmVjTnVtPjxEaXNwbGF5VGV4dD5bMThdPC9EaXNwbGF5VGV4dD48cmVjb3Jk
PjxyZWMtbnVtYmVyPjEwNjwvcmVjLW51bWJlcj48Zm9yZWlnbi1rZXlzPjxrZXkgYXBwPSJFTiIg
ZGItaWQ9Inh6YXJhcjlmODV4d3BoZXJ6MmxwdndwZjJhdjByNXQ5djAwcyIgdGltZXN0YW1wPSIx
MzcxMjExMjk2Ij4xMDY8L2tleT48L2ZvcmVpZ24ta2V5cz48cmVmLXR5cGUgbmFtZT0iSm91cm5h
bCBBcnRpY2xlIj4xNzwvcmVmLXR5cGU+PGNvbnRyaWJ1dG9ycz48YXV0aG9ycz48YXV0aG9yPktv
bGttYW4sIEouIEouPC9hdXRob3I+PGF1dGhvcj5GYWxrZSwgVC4gSC48L2F1dGhvcj48YXV0aG9y
PlJvb3MsIEouIEMuPC9hdXRob3I+PGF1dGhvcj5WYW4gRGlqaywgRC4gSC48L2F1dGhvcj48YXV0
aG9yPkJhbm5pbmssIEkuIE0uPC9hdXRob3I+PGF1dGhvcj5EZW4gSG9sbGFuZGVyLCBXLjwvYXV0
aG9yPjxhdXRob3I+Q3Vlc3RhLCBNLiBBLjwvYXV0aG9yPjxhdXRob3I+UGVuYSwgQS4gUy48L2F1
dGhvcj48YXV0aG9yPk1ldXdpc3NlbiwgUy4gRy48L2F1dGhvcj48L2F1dGhvcnM+PC9jb250cmli
dXRvcnM+PGF1dGgtYWRkcmVzcz5EZXBhcnRtZW50IG9mIEdhc3Ryb2VudGVyb2xvZ3ksIEZyZWUg
VW5pdmVyc2l0eSBIb3NwaXRhbCwgQW1zdGVyZGFtLCBUaGUgTmV0aGVybGFuZHMuPC9hdXRoLWFk
ZHJlc3M+PHRpdGxlcz48dGl0bGU+Q29tcHV0ZWQgdG9tb2dyYXBoeSBhbmQgZ3JhbnVsb2N5dGUg
c2NpbnRpZ3JhcGh5IGluIGFjdGl2ZSBpbmZsYW1tYXRvcnkgYm93ZWwgZGlzZWFzZS4gQ29tcGFy
aXNvbiB3aXRoIGVuZG9zY29weSBhbmQgb3BlcmF0aXZlIGZpbmRpbmdzPC90aXRsZT48c2Vjb25k
YXJ5LXRpdGxlPkRpZyBEaXMgU2NpPC9zZWNvbmRhcnktdGl0bGU+PGFsdC10aXRsZT5EaWdlc3Rp
dmUgZGlzZWFzZXMgYW5kIHNjaWVuY2VzPC9hbHQtdGl0bGU+PC90aXRsZXM+PHBlcmlvZGljYWw+
PGZ1bGwtdGl0bGU+RGlnIERpcyBTY2k8L2Z1bGwtdGl0bGU+PGFiYnItMT5EaWdlc3RpdmUgZGlz
ZWFzZXMgYW5kIHNjaWVuY2VzPC9hYmJyLTE+PC9wZXJpb2RpY2FsPjxhbHQtcGVyaW9kaWNhbD48
ZnVsbC10aXRsZT5EaWcgRGlzIFNjaTwvZnVsbC10aXRsZT48YWJici0xPkRpZ2VzdGl2ZSBkaXNl
YXNlcyBhbmQgc2NpZW5jZXM8L2FiYnItMT48L2FsdC1wZXJpb2RpY2FsPjxwYWdlcz42NDEtNTA8
L3BhZ2VzPjx2b2x1bWU+NDE8L3ZvbHVtZT48bnVtYmVyPjQ8L251bWJlcj48ZWRpdGlvbj4xOTk2
LzA0LzAxPC9lZGl0aW9uPjxrZXl3b3Jkcz48a2V5d29yZD5BY3V0ZSBEaXNlYXNlPC9rZXl3b3Jk
PjxrZXl3b3JkPkFkdWx0PC9rZXl3b3JkPjxrZXl3b3JkPkJpb3BzeTwva2V5d29yZD48a2V5d29y
ZD5Db2xpdGlzLCBVbGNlcmF0aXZlLyBkaWFnbm9zaXMvZXBpZGVtaW9sb2d5L3N1cmdlcnk8L2tl
eXdvcmQ+PGtleXdvcmQ+Q3JvaG4gRGlzZWFzZS8gZGlhZ25vc2lzL2VwaWRlbWlvbG9neS9zdXJn
ZXJ5PC9rZXl3b3JkPjxrZXl3b3JkPkVuZG9zY29weSwgR2FzdHJvaW50ZXN0aW5hbDwva2V5d29y
ZD48a2V5d29yZD5GZW1hbGU8L2tleXdvcmQ+PGtleXdvcmQ+R3JhbnVsb2N5dGVzPC9rZXl3b3Jk
PjxrZXl3b3JkPkh1bWFuczwva2V5d29yZD48a2V5d29yZD5JbnRlc3RpbmVzL3BhdGhvbG9neTwv
a2V5d29yZD48a2V5d29yZD5NYWxlPC9rZXl3b3JkPjxrZXl3b3JkPk9yZ2Fub3RlY2huZXRpdW0g
Q29tcG91bmRzL2RpYWdub3N0aWMgdXNlPC9rZXl3b3JkPjxrZXl3b3JkPk94aW1lcy9kaWFnbm9z
dGljIHVzZTwva2V5d29yZD48a2V5d29yZD5Qcm9zcGVjdGl2ZSBTdHVkaWVzPC9rZXl3b3JkPjxr
ZXl3b3JkPlNlbnNpdGl2aXR5IGFuZCBTcGVjaWZpY2l0eTwva2V5d29yZD48a2V5d29yZD5UZWNo
bmV0aXVtIFRjIDk5bSBFeGFtZXRhemltZTwva2V5d29yZD48a2V5d29yZD5Ub21vZ3JhcGh5LCBY
LVJheSBDb21wdXRlZDwva2V5d29yZD48L2tleXdvcmRzPjxkYXRlcz48eWVhcj4xOTk2PC95ZWFy
PjxwdWItZGF0ZXM+PGRhdGU+QXByPC9kYXRlPjwvcHViLWRhdGVzPjwvZGF0ZXM+PGlzYm4+MDE2
My0yMTE2IChQcmludCkmI3hEOzAxNjMtMjExNiAoTGlua2luZyk8L2lzYm4+PGFjY2Vzc2lvbi1u
dW0+ODY3NDM4MzwvYWNjZXNzaW9uLW51bT48dXJscz48L3VybHM+PHJlbW90ZS1kYXRhYmFzZS1w
cm92aWRlcj5OTE08L3JlbW90ZS1kYXRhYmFzZS1wcm92aWRlcj48bGFuZ3VhZ2U+ZW5nPC9sYW5n
dWFnZT48L3JlY29yZD48L0NpdGU+PC9FbmROb3RlPgB=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PEVuZE5vdGU+PENpdGU+PEF1dGhvcj5Lb2xrbWFuPC9BdXRob3I+PFllYXI+MTk5NjwvWWVhcj48
UmVjTnVtPjEwNjwvUmVjTnVtPjxEaXNwbGF5VGV4dD5bMThdPC9EaXNwbGF5VGV4dD48cmVjb3Jk
PjxyZWMtbnVtYmVyPjEwNjwvcmVjLW51bWJlcj48Zm9yZWlnbi1rZXlzPjxrZXkgYXBwPSJFTiIg
ZGItaWQ9Inh6YXJhcjlmODV4d3BoZXJ6MmxwdndwZjJhdjByNXQ5djAwcyIgdGltZXN0YW1wPSIx
MzcxMjExMjk2Ij4xMDY8L2tleT48L2ZvcmVpZ24ta2V5cz48cmVmLXR5cGUgbmFtZT0iSm91cm5h
bCBBcnRpY2xlIj4xNzwvcmVmLXR5cGU+PGNvbnRyaWJ1dG9ycz48YXV0aG9ycz48YXV0aG9yPktv
bGttYW4sIEouIEouPC9hdXRob3I+PGF1dGhvcj5GYWxrZSwgVC4gSC48L2F1dGhvcj48YXV0aG9y
PlJvb3MsIEouIEMuPC9hdXRob3I+PGF1dGhvcj5WYW4gRGlqaywgRC4gSC48L2F1dGhvcj48YXV0
aG9yPkJhbm5pbmssIEkuIE0uPC9hdXRob3I+PGF1dGhvcj5EZW4gSG9sbGFuZGVyLCBXLjwvYXV0
aG9yPjxhdXRob3I+Q3Vlc3RhLCBNLiBBLjwvYXV0aG9yPjxhdXRob3I+UGVuYSwgQS4gUy48L2F1
dGhvcj48YXV0aG9yPk1ldXdpc3NlbiwgUy4gRy48L2F1dGhvcj48L2F1dGhvcnM+PC9jb250cmli
dXRvcnM+PGF1dGgtYWRkcmVzcz5EZXBhcnRtZW50IG9mIEdhc3Ryb2VudGVyb2xvZ3ksIEZyZWUg
VW5pdmVyc2l0eSBIb3NwaXRhbCwgQW1zdGVyZGFtLCBUaGUgTmV0aGVybGFuZHMuPC9hdXRoLWFk
ZHJlc3M+PHRpdGxlcz48dGl0bGU+Q29tcHV0ZWQgdG9tb2dyYXBoeSBhbmQgZ3JhbnVsb2N5dGUg
c2NpbnRpZ3JhcGh5IGluIGFjdGl2ZSBpbmZsYW1tYXRvcnkgYm93ZWwgZGlzZWFzZS4gQ29tcGFy
aXNvbiB3aXRoIGVuZG9zY29weSBhbmQgb3BlcmF0aXZlIGZpbmRpbmdzPC90aXRsZT48c2Vjb25k
YXJ5LXRpdGxlPkRpZyBEaXMgU2NpPC9zZWNvbmRhcnktdGl0bGU+PGFsdC10aXRsZT5EaWdlc3Rp
dmUgZGlzZWFzZXMgYW5kIHNjaWVuY2VzPC9hbHQtdGl0bGU+PC90aXRsZXM+PHBlcmlvZGljYWw+
PGZ1bGwtdGl0bGU+RGlnIERpcyBTY2k8L2Z1bGwtdGl0bGU+PGFiYnItMT5EaWdlc3RpdmUgZGlz
ZWFzZXMgYW5kIHNjaWVuY2VzPC9hYmJyLTE+PC9wZXJpb2RpY2FsPjxhbHQtcGVyaW9kaWNhbD48
ZnVsbC10aXRsZT5EaWcgRGlzIFNjaTwvZnVsbC10aXRsZT48YWJici0xPkRpZ2VzdGl2ZSBkaXNl
YXNlcyBhbmQgc2NpZW5jZXM8L2FiYnItMT48L2FsdC1wZXJpb2RpY2FsPjxwYWdlcz42NDEtNTA8
L3BhZ2VzPjx2b2x1bWU+NDE8L3ZvbHVtZT48bnVtYmVyPjQ8L251bWJlcj48ZWRpdGlvbj4xOTk2
LzA0LzAxPC9lZGl0aW9uPjxrZXl3b3Jkcz48a2V5d29yZD5BY3V0ZSBEaXNlYXNlPC9rZXl3b3Jk
PjxrZXl3b3JkPkFkdWx0PC9rZXl3b3JkPjxrZXl3b3JkPkJpb3BzeTwva2V5d29yZD48a2V5d29y
ZD5Db2xpdGlzLCBVbGNlcmF0aXZlLyBkaWFnbm9zaXMvZXBpZGVtaW9sb2d5L3N1cmdlcnk8L2tl
eXdvcmQ+PGtleXdvcmQ+Q3JvaG4gRGlzZWFzZS8gZGlhZ25vc2lzL2VwaWRlbWlvbG9neS9zdXJn
ZXJ5PC9rZXl3b3JkPjxrZXl3b3JkPkVuZG9zY29weSwgR2FzdHJvaW50ZXN0aW5hbDwva2V5d29y
ZD48a2V5d29yZD5GZW1hbGU8L2tleXdvcmQ+PGtleXdvcmQ+R3JhbnVsb2N5dGVzPC9rZXl3b3Jk
PjxrZXl3b3JkPkh1bWFuczwva2V5d29yZD48a2V5d29yZD5JbnRlc3RpbmVzL3BhdGhvbG9neTwv
a2V5d29yZD48a2V5d29yZD5NYWxlPC9rZXl3b3JkPjxrZXl3b3JkPk9yZ2Fub3RlY2huZXRpdW0g
Q29tcG91bmRzL2RpYWdub3N0aWMgdXNlPC9rZXl3b3JkPjxrZXl3b3JkPk94aW1lcy9kaWFnbm9z
dGljIHVzZTwva2V5d29yZD48a2V5d29yZD5Qcm9zcGVjdGl2ZSBTdHVkaWVzPC9rZXl3b3JkPjxr
ZXl3b3JkPlNlbnNpdGl2aXR5IGFuZCBTcGVjaWZpY2l0eTwva2V5d29yZD48a2V5d29yZD5UZWNo
bmV0aXVtIFRjIDk5bSBFeGFtZXRhemltZTwva2V5d29yZD48a2V5d29yZD5Ub21vZ3JhcGh5LCBY
LVJheSBDb21wdXRlZDwva2V5d29yZD48L2tleXdvcmRzPjxkYXRlcz48eWVhcj4xOTk2PC95ZWFy
PjxwdWItZGF0ZXM+PGRhdGU+QXByPC9kYXRlPjwvcHViLWRhdGVzPjwvZGF0ZXM+PGlzYm4+MDE2
My0yMTE2IChQcmludCkmI3hEOzAxNjMtMjExNiAoTGlua2luZyk8L2lzYm4+PGFjY2Vzc2lvbi1u
dW0+ODY3NDM4MzwvYWNjZXNzaW9uLW51bT48dXJscz48L3VybHM+PHJlbW90ZS1kYXRhYmFzZS1w
cm92aWRlcj5OTE08L3JlbW90ZS1kYXRhYmFzZS1wcm92aWRlcj48bGFuZ3VhZ2U+ZW5nPC9sYW5n
dWFnZT48L3JlY29yZD48L0NpdGU+PC9FbmROb3RlPgB=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340535">
              <w:rPr>
                <w:sz w:val="16"/>
                <w:szCs w:val="16"/>
              </w:rPr>
            </w:r>
            <w:r w:rsidRPr="00340535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[</w:t>
            </w:r>
            <w:hyperlink w:anchor="_ENREF_18" w:tooltip="Kolkman, 1996 #106" w:history="1">
              <w:r>
                <w:rPr>
                  <w:noProof/>
                  <w:sz w:val="16"/>
                  <w:szCs w:val="16"/>
                </w:rPr>
                <w:t>18</w:t>
              </w:r>
            </w:hyperlink>
            <w:r>
              <w:rPr>
                <w:noProof/>
                <w:sz w:val="16"/>
                <w:szCs w:val="16"/>
              </w:rPr>
              <w:t>]</w:t>
            </w:r>
            <w:r w:rsidRPr="00340535">
              <w:rPr>
                <w:sz w:val="16"/>
                <w:szCs w:val="16"/>
              </w:rPr>
              <w:fldChar w:fldCharType="end"/>
            </w:r>
          </w:p>
        </w:tc>
        <w:tc>
          <w:tcPr>
            <w:tcW w:w="1678" w:type="dxa"/>
            <w:tcBorders>
              <w:right w:val="single" w:sz="4" w:space="0" w:color="auto"/>
            </w:tcBorders>
          </w:tcPr>
          <w:p w14:paraId="3FC15BF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77F3295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51</w:t>
            </w:r>
          </w:p>
        </w:tc>
        <w:tc>
          <w:tcPr>
            <w:tcW w:w="1134" w:type="dxa"/>
          </w:tcPr>
          <w:p w14:paraId="4686CBE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81" w:type="dxa"/>
          </w:tcPr>
          <w:p w14:paraId="3C49EF6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87" w:type="dxa"/>
          </w:tcPr>
          <w:p w14:paraId="7B71437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4336F7C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2ECCD11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14:paraId="027DDE2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1C081F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452" w:type="dxa"/>
          </w:tcPr>
          <w:p w14:paraId="4146CDF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8</w:t>
            </w:r>
          </w:p>
        </w:tc>
      </w:tr>
    </w:tbl>
    <w:p w14:paraId="6FB86D7C" w14:textId="77777777" w:rsidR="006A6F1F" w:rsidRPr="00340535" w:rsidRDefault="006A6F1F" w:rsidP="006A6F1F">
      <w:pPr>
        <w:spacing w:line="480" w:lineRule="auto"/>
        <w:rPr>
          <w:rFonts w:asciiTheme="majorHAnsi" w:eastAsia="Arial Unicode MS" w:hAnsiTheme="majorHAnsi"/>
          <w:sz w:val="20"/>
          <w:szCs w:val="20"/>
        </w:rPr>
      </w:pPr>
      <w:r w:rsidRPr="00340535">
        <w:rPr>
          <w:rFonts w:asciiTheme="majorHAnsi" w:eastAsia="Arial Unicode MS" w:hAnsiTheme="majorHAnsi"/>
          <w:sz w:val="20"/>
          <w:szCs w:val="20"/>
        </w:rPr>
        <w:t>CT = Computed Tomography</w:t>
      </w:r>
    </w:p>
    <w:p w14:paraId="114D1168" w14:textId="77777777" w:rsidR="006A6F1F" w:rsidRPr="00340535" w:rsidRDefault="006A6F1F" w:rsidP="006A6F1F">
      <w:pPr>
        <w:spacing w:line="480" w:lineRule="auto"/>
        <w:rPr>
          <w:rFonts w:asciiTheme="majorHAnsi" w:eastAsia="Arial Unicode MS" w:hAnsiTheme="majorHAnsi"/>
        </w:rPr>
      </w:pPr>
    </w:p>
    <w:p w14:paraId="54A170DC" w14:textId="77777777" w:rsidR="006A6F1F" w:rsidRPr="00340535" w:rsidRDefault="006A6F1F" w:rsidP="006A6F1F">
      <w:pPr>
        <w:spacing w:line="480" w:lineRule="auto"/>
        <w:rPr>
          <w:rFonts w:asciiTheme="majorHAnsi" w:eastAsia="Arial Unicode MS" w:hAnsiTheme="majorHAnsi"/>
          <w:b/>
        </w:rPr>
      </w:pPr>
    </w:p>
    <w:p w14:paraId="50739CF6" w14:textId="77777777" w:rsidR="006A6F1F" w:rsidRPr="00340535" w:rsidRDefault="006A6F1F" w:rsidP="006A6F1F">
      <w:pPr>
        <w:spacing w:line="480" w:lineRule="auto"/>
        <w:rPr>
          <w:rFonts w:asciiTheme="majorHAnsi" w:eastAsia="Arial Unicode MS" w:hAnsiTheme="majorHAnsi"/>
          <w:b/>
        </w:rPr>
      </w:pPr>
    </w:p>
    <w:p w14:paraId="7E595890" w14:textId="77777777" w:rsidR="006A6F1F" w:rsidRPr="00340535" w:rsidRDefault="006A6F1F" w:rsidP="006A6F1F">
      <w:pPr>
        <w:spacing w:line="480" w:lineRule="auto"/>
        <w:rPr>
          <w:rFonts w:asciiTheme="majorHAnsi" w:eastAsia="Arial Unicode MS" w:hAnsiTheme="majorHAnsi"/>
          <w:b/>
        </w:rPr>
      </w:pPr>
    </w:p>
    <w:p w14:paraId="44A78C4A" w14:textId="77777777" w:rsidR="006A6F1F" w:rsidRPr="00340535" w:rsidRDefault="006A6F1F" w:rsidP="006A6F1F">
      <w:pPr>
        <w:spacing w:line="480" w:lineRule="auto"/>
        <w:rPr>
          <w:rFonts w:asciiTheme="majorHAnsi" w:eastAsia="Arial Unicode MS" w:hAnsiTheme="majorHAnsi"/>
          <w:b/>
        </w:rPr>
      </w:pPr>
    </w:p>
    <w:p w14:paraId="6ABDD603" w14:textId="77777777" w:rsidR="006A6F1F" w:rsidRDefault="006A6F1F" w:rsidP="006A6F1F">
      <w:pPr>
        <w:spacing w:line="360" w:lineRule="auto"/>
        <w:rPr>
          <w:rFonts w:asciiTheme="majorHAnsi" w:eastAsia="Arial Unicode MS" w:hAnsiTheme="majorHAnsi"/>
          <w:b/>
        </w:rPr>
      </w:pPr>
    </w:p>
    <w:p w14:paraId="0FC816D9" w14:textId="77777777" w:rsidR="006A6F1F" w:rsidRDefault="006A6F1F" w:rsidP="006A6F1F">
      <w:pPr>
        <w:spacing w:line="360" w:lineRule="auto"/>
        <w:rPr>
          <w:rFonts w:asciiTheme="majorHAnsi" w:eastAsia="Arial Unicode MS" w:hAnsiTheme="majorHAnsi"/>
          <w:b/>
        </w:rPr>
      </w:pPr>
    </w:p>
    <w:p w14:paraId="0A212993" w14:textId="77777777" w:rsidR="006A6F1F" w:rsidRPr="00340535" w:rsidRDefault="006A6F1F" w:rsidP="006A6F1F">
      <w:pPr>
        <w:spacing w:line="360" w:lineRule="auto"/>
        <w:rPr>
          <w:rFonts w:asciiTheme="majorHAnsi" w:eastAsia="Arial Unicode MS" w:hAnsiTheme="majorHAnsi"/>
        </w:rPr>
      </w:pPr>
      <w:proofErr w:type="gramStart"/>
      <w:r w:rsidRPr="00340535">
        <w:rPr>
          <w:rFonts w:asciiTheme="majorHAnsi" w:eastAsia="Arial Unicode MS" w:hAnsiTheme="majorHAnsi"/>
          <w:b/>
        </w:rPr>
        <w:lastRenderedPageBreak/>
        <w:t>Supplementary table 4.</w:t>
      </w:r>
      <w:proofErr w:type="gramEnd"/>
      <w:r w:rsidRPr="00340535">
        <w:rPr>
          <w:rFonts w:asciiTheme="majorHAnsi" w:eastAsia="Arial Unicode MS" w:hAnsiTheme="majorHAnsi"/>
          <w:b/>
        </w:rPr>
        <w:t xml:space="preserve"> </w:t>
      </w:r>
      <w:r w:rsidRPr="00340535">
        <w:rPr>
          <w:rFonts w:asciiTheme="majorHAnsi" w:eastAsia="Arial Unicode MS" w:hAnsiTheme="majorHAnsi"/>
        </w:rPr>
        <w:t>Three-by-three contingency tables for studies evaluating magnetic resonance imaging (MRI)</w:t>
      </w:r>
    </w:p>
    <w:tbl>
      <w:tblPr>
        <w:tblStyle w:val="Style1"/>
        <w:tblpPr w:leftFromText="180" w:rightFromText="180" w:vertAnchor="text" w:horzAnchor="page" w:tblpX="1369" w:tblpY="159"/>
        <w:tblW w:w="0" w:type="auto"/>
        <w:tblLayout w:type="fixed"/>
        <w:tblLook w:val="04A0" w:firstRow="1" w:lastRow="0" w:firstColumn="1" w:lastColumn="0" w:noHBand="0" w:noVBand="1"/>
      </w:tblPr>
      <w:tblGrid>
        <w:gridCol w:w="1736"/>
        <w:gridCol w:w="452"/>
        <w:gridCol w:w="47"/>
        <w:gridCol w:w="1086"/>
        <w:gridCol w:w="1182"/>
        <w:gridCol w:w="1134"/>
        <w:gridCol w:w="1081"/>
        <w:gridCol w:w="1243"/>
        <w:gridCol w:w="1078"/>
        <w:gridCol w:w="1134"/>
        <w:gridCol w:w="1275"/>
        <w:gridCol w:w="1276"/>
        <w:gridCol w:w="1452"/>
      </w:tblGrid>
      <w:tr w:rsidR="006A6F1F" w:rsidRPr="00340535" w14:paraId="4409E3F5" w14:textId="77777777" w:rsidTr="00395A8F">
        <w:tc>
          <w:tcPr>
            <w:tcW w:w="1736" w:type="dxa"/>
          </w:tcPr>
          <w:p w14:paraId="35449C5C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1585" w:type="dxa"/>
            <w:gridSpan w:val="3"/>
            <w:tcBorders>
              <w:right w:val="single" w:sz="4" w:space="0" w:color="auto"/>
            </w:tcBorders>
          </w:tcPr>
          <w:p w14:paraId="242F327E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Reference test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41B0C0AC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1134" w:type="dxa"/>
          </w:tcPr>
          <w:p w14:paraId="34DC6977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081" w:type="dxa"/>
          </w:tcPr>
          <w:p w14:paraId="06C6D20D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</w:tcPr>
          <w:p w14:paraId="1474EBB5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Mild</w:t>
            </w:r>
          </w:p>
        </w:tc>
        <w:tc>
          <w:tcPr>
            <w:tcW w:w="1078" w:type="dxa"/>
          </w:tcPr>
          <w:p w14:paraId="64832DF5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1786FA7B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14:paraId="3043F86E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Frank</w:t>
            </w:r>
          </w:p>
        </w:tc>
        <w:tc>
          <w:tcPr>
            <w:tcW w:w="1276" w:type="dxa"/>
          </w:tcPr>
          <w:p w14:paraId="3A9E7332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</w:tcPr>
          <w:p w14:paraId="6BB619D5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6A6F1F" w:rsidRPr="00340535" w14:paraId="670E8575" w14:textId="77777777" w:rsidTr="00395A8F">
        <w:tc>
          <w:tcPr>
            <w:tcW w:w="1736" w:type="dxa"/>
          </w:tcPr>
          <w:p w14:paraId="4A7B1747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585" w:type="dxa"/>
            <w:gridSpan w:val="3"/>
            <w:tcBorders>
              <w:right w:val="single" w:sz="4" w:space="0" w:color="auto"/>
            </w:tcBorders>
          </w:tcPr>
          <w:p w14:paraId="6F38E07F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MRI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740962F1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None</w:t>
            </w:r>
          </w:p>
        </w:tc>
        <w:tc>
          <w:tcPr>
            <w:tcW w:w="1134" w:type="dxa"/>
          </w:tcPr>
          <w:p w14:paraId="2725ACAA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Mild</w:t>
            </w:r>
          </w:p>
        </w:tc>
        <w:tc>
          <w:tcPr>
            <w:tcW w:w="1081" w:type="dxa"/>
          </w:tcPr>
          <w:p w14:paraId="6B5DCBFF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Frank</w:t>
            </w:r>
          </w:p>
        </w:tc>
        <w:tc>
          <w:tcPr>
            <w:tcW w:w="1243" w:type="dxa"/>
          </w:tcPr>
          <w:p w14:paraId="0867F877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None</w:t>
            </w:r>
          </w:p>
        </w:tc>
        <w:tc>
          <w:tcPr>
            <w:tcW w:w="1078" w:type="dxa"/>
          </w:tcPr>
          <w:p w14:paraId="17B3A667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Mild</w:t>
            </w:r>
          </w:p>
        </w:tc>
        <w:tc>
          <w:tcPr>
            <w:tcW w:w="1134" w:type="dxa"/>
          </w:tcPr>
          <w:p w14:paraId="62038798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Frank</w:t>
            </w:r>
          </w:p>
        </w:tc>
        <w:tc>
          <w:tcPr>
            <w:tcW w:w="1275" w:type="dxa"/>
          </w:tcPr>
          <w:p w14:paraId="3C75CBAE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None</w:t>
            </w:r>
          </w:p>
        </w:tc>
        <w:tc>
          <w:tcPr>
            <w:tcW w:w="1276" w:type="dxa"/>
          </w:tcPr>
          <w:p w14:paraId="0E13968D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Mild</w:t>
            </w:r>
          </w:p>
        </w:tc>
        <w:tc>
          <w:tcPr>
            <w:tcW w:w="1452" w:type="dxa"/>
          </w:tcPr>
          <w:p w14:paraId="20834583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Frank</w:t>
            </w:r>
          </w:p>
        </w:tc>
      </w:tr>
      <w:tr w:rsidR="006A6F1F" w:rsidRPr="00340535" w14:paraId="4FEF0A99" w14:textId="77777777" w:rsidTr="00395A8F">
        <w:tc>
          <w:tcPr>
            <w:tcW w:w="2188" w:type="dxa"/>
            <w:gridSpan w:val="2"/>
          </w:tcPr>
          <w:p w14:paraId="3322D5A9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Per-patient</w:t>
            </w:r>
          </w:p>
        </w:tc>
        <w:tc>
          <w:tcPr>
            <w:tcW w:w="1133" w:type="dxa"/>
            <w:gridSpan w:val="2"/>
            <w:tcBorders>
              <w:right w:val="single" w:sz="4" w:space="0" w:color="auto"/>
            </w:tcBorders>
          </w:tcPr>
          <w:p w14:paraId="5A6B8D6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6B1CC6E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06F93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081" w:type="dxa"/>
          </w:tcPr>
          <w:p w14:paraId="089270B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243" w:type="dxa"/>
          </w:tcPr>
          <w:p w14:paraId="74FA105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078" w:type="dxa"/>
          </w:tcPr>
          <w:p w14:paraId="3852A65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C50AE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275" w:type="dxa"/>
          </w:tcPr>
          <w:p w14:paraId="033F7CC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A2E81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452" w:type="dxa"/>
          </w:tcPr>
          <w:p w14:paraId="45AE6F4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6A6F1F" w:rsidRPr="00340535" w14:paraId="199779B6" w14:textId="77777777" w:rsidTr="00395A8F">
        <w:tc>
          <w:tcPr>
            <w:tcW w:w="2235" w:type="dxa"/>
            <w:gridSpan w:val="3"/>
          </w:tcPr>
          <w:p w14:paraId="20765E55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Schill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PEVuZE5vdGU+PENpdGU+PEF1dGhvcj5TY2hpbGw8L0F1dGhvcj48WWVhcj4yMDEzPC9ZZWFyPjxS
ZWNOdW0+ODg8L1JlY051bT48RGlzcGxheVRleHQ+WzE5XTwvRGlzcGxheVRleHQ+PHJlY29yZD48
cmVjLW51bWJlcj44ODwvcmVjLW51bWJlcj48Zm9yZWlnbi1rZXlzPjxrZXkgYXBwPSJFTiIgZGIt
aWQ9InZhYTBzZmRybjl0eHRnZWV6em12cHBmYWF6cjJydmZyOTB0dyIgdGltZXN0YW1wPSIxNDEx
NDczNDI1Ij44ODwva2V5PjwvZm9yZWlnbi1rZXlzPjxyZWYtdHlwZSBuYW1lPSJKb3VybmFsIEFy
dGljbGUiPjE3PC9yZWYtdHlwZT48Y29udHJpYnV0b3JzPjxhdXRob3JzPjxhdXRob3I+U2NoaWxs
LCBHLjwvYXV0aG9yPjxhdXRob3I+SWVzYWxuaWVrcywgSS48L2F1dGhvcj48YXV0aG9yPkhhaW1l
cmwsIE0uPC9hdXRob3I+PGF1dGhvcj5NdWxsZXItV2lsbGUsIFIuPC9hdXRob3I+PGF1dGhvcj5E
ZW5kbCwgTC4gTS48L2F1dGhvcj48YXV0aG9yPldpZ2dlcm1hbm4sIFAuPC9hdXRob3I+PGF1dGhv
cj5TY2hsZWRlciwgUy48L2F1dGhvcj48YXV0aG9yPlJlbm5lcnQsIEouPC9hdXRob3I+PGF1dGhv
cj5PdHQsIEMuPC9hdXRob3I+PGF1dGhvcj5BZ2hhLCBBLjwvYXV0aG9yPjxhdXRob3I+U3Ryb3N6
Y3p5bnNraSwgQy48L2F1dGhvcj48YXV0aG9yPlNjaHJleWVyLCBBLiBHLjwvYXV0aG9yPjwvYXV0
aG9ycz48L2NvbnRyaWJ1dG9ycz48YXV0aC1hZGRyZXNzPkRlcGFydG1lbnQgb2YgUmFkaW9sb2d5
LCBVbml2ZXJzaXR5IE1lZGljYWwgQ2VudGVyIFJlZ2Vuc2J1cmcsIEdlcm1hbnkuPC9hdXRoLWFk
ZHJlc3M+PHRpdGxlcz48dGl0bGU+QXNzZXNzbWVudCBvZiBkaXNlYXNlIGJlaGF2aW9yIGluIHBh
dGllbnRzIHdpdGggQ3JvaG4mYXBvcztzIGRpc2Vhc2UgYnkgTVIgZW50ZXJvZ3JhcGh5PC90aXRs
ZT48c2Vjb25kYXJ5LXRpdGxlPkluZmxhbW0gQm93ZWwgRGlzPC9zZWNvbmRhcnktdGl0bGU+PGFs
dC10aXRsZT5JbmZsYW1tYXRvcnkgYm93ZWwgZGlzZWFzZXM8L2FsdC10aXRsZT48L3RpdGxlcz48
cGVyaW9kaWNhbD48ZnVsbC10aXRsZT5JbmZsYW1tIEJvd2VsIERpczwvZnVsbC10aXRsZT48YWJi
ci0xPkluZmxhbW1hdG9yeSBib3dlbCBkaXNlYXNlczwvYWJici0xPjwvcGVyaW9kaWNhbD48YWx0
LXBlcmlvZGljYWw+PGZ1bGwtdGl0bGU+SW5mbGFtbSBCb3dlbCBEaXM8L2Z1bGwtdGl0bGU+PGFi
YnItMT5JbmZsYW1tYXRvcnkgYm93ZWwgZGlzZWFzZXM8L2FiYnItMT48L2FsdC1wZXJpb2RpY2Fs
PjxwYWdlcz45ODMtOTA8L3BhZ2VzPjx2b2x1bWU+MTk8L3ZvbHVtZT48bnVtYmVyPjU8L251bWJl
cj48ZWRpdGlvbj4yMDEzLzAzLzEyPC9lZGl0aW9uPjxrZXl3b3Jkcz48a2V5d29yZD5BZG9sZXNj
ZW50PC9rZXl3b3JkPjxrZXl3b3JkPkFkdWx0PC9rZXl3b3JkPjxrZXl3b3JkPkFnZWQ8L2tleXdv
cmQ+PGtleXdvcmQ+QW5hc3RvbW9zaXMsIFN1cmdpY2FsPC9rZXl3b3JkPjxrZXl3b3JkPkNyb2hu
IERpc2Vhc2UvcGF0aG9sb2d5LypyYWRpb2dyYXBoeS9zdXJnZXJ5PC9rZXl3b3JkPjxrZXl3b3Jk
PkZlbWFsZTwva2V5d29yZD48a2V5d29yZD5Gb2xsb3ctVXAgU3R1ZGllczwva2V5d29yZD48a2V5
d29yZD5IdW1hbnM8L2tleXdvcmQ+PGtleXdvcmQ+SW1hZ2UgUHJvY2Vzc2luZywgQ29tcHV0ZXIt
QXNzaXN0ZWQ8L2tleXdvcmQ+PGtleXdvcmQ+SW5mbGFtbWF0aW9uL2V0aW9sb2d5LypyYWRpb2dy
YXBoeTwva2V5d29yZD48a2V5d29yZD5JbnRlc3RpbmVzL3BhdGhvbG9neS8qcmFkaW9ncmFwaHkv
c3VyZ2VyeTwva2V5d29yZD48a2V5d29yZD4qTWFnbmV0aWMgUmVzb25hbmNlIEltYWdpbmc8L2tl
eXdvcmQ+PGtleXdvcmQ+TWFsZTwva2V5d29yZD48a2V5d29yZD5NaWRkbGUgQWdlZDwva2V5d29y
ZD48a2V5d29yZD4qUG9zdG9wZXJhdGl2ZSBDb21wbGljYXRpb25zPC9rZXl3b3JkPjxrZXl3b3Jk
PlByb2dub3Npczwva2V5d29yZD48a2V5d29yZD5Qcm9zcGVjdGl2ZSBTdHVkaWVzPC9rZXl3b3Jk
PjxrZXl3b3JkPlRlcnRpYXJ5IENhcmUgQ2VudGVyczwva2V5d29yZD48a2V5d29yZD5Zb3VuZyBB
ZHVsdDwva2V5d29yZD48L2tleXdvcmRzPjxkYXRlcz48eWVhcj4yMDEzPC95ZWFyPjxwdWItZGF0
ZXM+PGRhdGU+QXByPC9kYXRlPjwvcHViLWRhdGVzPjwvZGF0ZXM+PGlzYm4+MTA3OC0wOTk4PC9p
c2JuPjxhY2Nlc3Npb24tbnVtPjIzNDc0Nzc5PC9hY2Nlc3Npb24tbnVtPjx1cmxzPjwvdXJscz48
ZWxlY3Ryb25pYy1yZXNvdXJjZS1udW0+MTAuMTA5Ny9NSUIuMGIwMTNlMzE4MjgwMjlkZDwvZWxl
Y3Ryb25pYy1yZXNvdXJjZS1udW0+PHJlbW90ZS1kYXRhYmFzZS1wcm92aWRlcj5OTE08L3JlbW90
ZS1kYXRhYmFzZS1wcm92aWRlcj48bGFuZ3VhZ2U+ZW5nPC9sYW5ndWFnZT48L3JlY29yZD48L0Np
dGU+PC9FbmROb3RlPgB=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PEVuZE5vdGU+PENpdGU+PEF1dGhvcj5TY2hpbGw8L0F1dGhvcj48WWVhcj4yMDEzPC9ZZWFyPjxS
ZWNOdW0+ODg8L1JlY051bT48RGlzcGxheVRleHQ+WzE5XTwvRGlzcGxheVRleHQ+PHJlY29yZD48
cmVjLW51bWJlcj44ODwvcmVjLW51bWJlcj48Zm9yZWlnbi1rZXlzPjxrZXkgYXBwPSJFTiIgZGIt
aWQ9InZhYTBzZmRybjl0eHRnZWV6em12cHBmYWF6cjJydmZyOTB0dyIgdGltZXN0YW1wPSIxNDEx
NDczNDI1Ij44ODwva2V5PjwvZm9yZWlnbi1rZXlzPjxyZWYtdHlwZSBuYW1lPSJKb3VybmFsIEFy
dGljbGUiPjE3PC9yZWYtdHlwZT48Y29udHJpYnV0b3JzPjxhdXRob3JzPjxhdXRob3I+U2NoaWxs
LCBHLjwvYXV0aG9yPjxhdXRob3I+SWVzYWxuaWVrcywgSS48L2F1dGhvcj48YXV0aG9yPkhhaW1l
cmwsIE0uPC9hdXRob3I+PGF1dGhvcj5NdWxsZXItV2lsbGUsIFIuPC9hdXRob3I+PGF1dGhvcj5E
ZW5kbCwgTC4gTS48L2F1dGhvcj48YXV0aG9yPldpZ2dlcm1hbm4sIFAuPC9hdXRob3I+PGF1dGhv
cj5TY2hsZWRlciwgUy48L2F1dGhvcj48YXV0aG9yPlJlbm5lcnQsIEouPC9hdXRob3I+PGF1dGhv
cj5PdHQsIEMuPC9hdXRob3I+PGF1dGhvcj5BZ2hhLCBBLjwvYXV0aG9yPjxhdXRob3I+U3Ryb3N6
Y3p5bnNraSwgQy48L2F1dGhvcj48YXV0aG9yPlNjaHJleWVyLCBBLiBHLjwvYXV0aG9yPjwvYXV0
aG9ycz48L2NvbnRyaWJ1dG9ycz48YXV0aC1hZGRyZXNzPkRlcGFydG1lbnQgb2YgUmFkaW9sb2d5
LCBVbml2ZXJzaXR5IE1lZGljYWwgQ2VudGVyIFJlZ2Vuc2J1cmcsIEdlcm1hbnkuPC9hdXRoLWFk
ZHJlc3M+PHRpdGxlcz48dGl0bGU+QXNzZXNzbWVudCBvZiBkaXNlYXNlIGJlaGF2aW9yIGluIHBh
dGllbnRzIHdpdGggQ3JvaG4mYXBvcztzIGRpc2Vhc2UgYnkgTVIgZW50ZXJvZ3JhcGh5PC90aXRs
ZT48c2Vjb25kYXJ5LXRpdGxlPkluZmxhbW0gQm93ZWwgRGlzPC9zZWNvbmRhcnktdGl0bGU+PGFs
dC10aXRsZT5JbmZsYW1tYXRvcnkgYm93ZWwgZGlzZWFzZXM8L2FsdC10aXRsZT48L3RpdGxlcz48
cGVyaW9kaWNhbD48ZnVsbC10aXRsZT5JbmZsYW1tIEJvd2VsIERpczwvZnVsbC10aXRsZT48YWJi
ci0xPkluZmxhbW1hdG9yeSBib3dlbCBkaXNlYXNlczwvYWJici0xPjwvcGVyaW9kaWNhbD48YWx0
LXBlcmlvZGljYWw+PGZ1bGwtdGl0bGU+SW5mbGFtbSBCb3dlbCBEaXM8L2Z1bGwtdGl0bGU+PGFi
YnItMT5JbmZsYW1tYXRvcnkgYm93ZWwgZGlzZWFzZXM8L2FiYnItMT48L2FsdC1wZXJpb2RpY2Fs
PjxwYWdlcz45ODMtOTA8L3BhZ2VzPjx2b2x1bWU+MTk8L3ZvbHVtZT48bnVtYmVyPjU8L251bWJl
cj48ZWRpdGlvbj4yMDEzLzAzLzEyPC9lZGl0aW9uPjxrZXl3b3Jkcz48a2V5d29yZD5BZG9sZXNj
ZW50PC9rZXl3b3JkPjxrZXl3b3JkPkFkdWx0PC9rZXl3b3JkPjxrZXl3b3JkPkFnZWQ8L2tleXdv
cmQ+PGtleXdvcmQ+QW5hc3RvbW9zaXMsIFN1cmdpY2FsPC9rZXl3b3JkPjxrZXl3b3JkPkNyb2hu
IERpc2Vhc2UvcGF0aG9sb2d5LypyYWRpb2dyYXBoeS9zdXJnZXJ5PC9rZXl3b3JkPjxrZXl3b3Jk
PkZlbWFsZTwva2V5d29yZD48a2V5d29yZD5Gb2xsb3ctVXAgU3R1ZGllczwva2V5d29yZD48a2V5
d29yZD5IdW1hbnM8L2tleXdvcmQ+PGtleXdvcmQ+SW1hZ2UgUHJvY2Vzc2luZywgQ29tcHV0ZXIt
QXNzaXN0ZWQ8L2tleXdvcmQ+PGtleXdvcmQ+SW5mbGFtbWF0aW9uL2V0aW9sb2d5LypyYWRpb2dy
YXBoeTwva2V5d29yZD48a2V5d29yZD5JbnRlc3RpbmVzL3BhdGhvbG9neS8qcmFkaW9ncmFwaHkv
c3VyZ2VyeTwva2V5d29yZD48a2V5d29yZD4qTWFnbmV0aWMgUmVzb25hbmNlIEltYWdpbmc8L2tl
eXdvcmQ+PGtleXdvcmQ+TWFsZTwva2V5d29yZD48a2V5d29yZD5NaWRkbGUgQWdlZDwva2V5d29y
ZD48a2V5d29yZD4qUG9zdG9wZXJhdGl2ZSBDb21wbGljYXRpb25zPC9rZXl3b3JkPjxrZXl3b3Jk
PlByb2dub3Npczwva2V5d29yZD48a2V5d29yZD5Qcm9zcGVjdGl2ZSBTdHVkaWVzPC9rZXl3b3Jk
PjxrZXl3b3JkPlRlcnRpYXJ5IENhcmUgQ2VudGVyczwva2V5d29yZD48a2V5d29yZD5Zb3VuZyBB
ZHVsdDwva2V5d29yZD48L2tleXdvcmRzPjxkYXRlcz48eWVhcj4yMDEzPC95ZWFyPjxwdWItZGF0
ZXM+PGRhdGU+QXByPC9kYXRlPjwvcHViLWRhdGVzPjwvZGF0ZXM+PGlzYm4+MTA3OC0wOTk4PC9p
c2JuPjxhY2Nlc3Npb24tbnVtPjIzNDc0Nzc5PC9hY2Nlc3Npb24tbnVtPjx1cmxzPjwvdXJscz48
ZWxlY3Ryb25pYy1yZXNvdXJjZS1udW0+MTAuMTA5Ny9NSUIuMGIwMTNlMzE4MjgwMjlkZDwvZWxl
Y3Ryb25pYy1yZXNvdXJjZS1udW0+PHJlbW90ZS1kYXRhYmFzZS1wcm92aWRlcj5OTE08L3JlbW90
ZS1kYXRhYmFzZS1wcm92aWRlcj48bGFuZ3VhZ2U+ZW5nPC9sYW5ndWFnZT48L3JlY29yZD48L0Np
dGU+PC9FbmROb3RlPgB=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19" w:tooltip="Schill, 2013 #88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19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780DB90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4180D6D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06BF4CC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81" w:type="dxa"/>
          </w:tcPr>
          <w:p w14:paraId="73F1312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06F699B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78" w:type="dxa"/>
          </w:tcPr>
          <w:p w14:paraId="3D744D3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31C2E5E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14:paraId="1CFA041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3E7AC86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452" w:type="dxa"/>
          </w:tcPr>
          <w:p w14:paraId="07671B8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71</w:t>
            </w:r>
          </w:p>
        </w:tc>
      </w:tr>
      <w:tr w:rsidR="006A6F1F" w:rsidRPr="00340535" w14:paraId="677710F9" w14:textId="77777777" w:rsidTr="00395A8F">
        <w:tc>
          <w:tcPr>
            <w:tcW w:w="2235" w:type="dxa"/>
            <w:gridSpan w:val="3"/>
          </w:tcPr>
          <w:p w14:paraId="6324FE07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Gallego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PEVuZE5vdGU+PENpdGU+PEF1dGhvcj5HYWxsZWdvPC9BdXRob3I+PFllYXI+MjAxMTwvWWVhcj48
UmVjTnVtPjIwODwvUmVjTnVtPjxEaXNwbGF5VGV4dD5bMjBdPC9EaXNwbGF5VGV4dD48cmVjb3Jk
PjxyZWMtbnVtYmVyPjIwODwvcmVjLW51bWJlcj48Zm9yZWlnbi1rZXlzPjxrZXkgYXBwPSJFTiIg
ZGItaWQ9InZhYTBzZmRybjl0eHRnZWV6em12cHBmYWF6cjJydmZyOTB0dyIgdGltZXN0YW1wPSIx
NDExNDczNDI1Ij4yMDg8L2tleT48L2ZvcmVpZ24ta2V5cz48cmVmLXR5cGUgbmFtZT0iSm91cm5h
bCBBcnRpY2xlIj4xNzwvcmVmLXR5cGU+PGNvbnRyaWJ1dG9ycz48YXV0aG9ycz48YXV0aG9yPkdh
bGxlZ28sIEouIEMuPC9hdXRob3I+PGF1dGhvcj5FY2hhcnJpLCBBLiBJLjwvYXV0aG9yPjxhdXRo
b3I+UG9ydGEsIEEuPC9hdXRob3I+PGF1dGhvcj5PbGxlcm8sIFYuPC9hdXRob3I+PC9hdXRob3Jz
PjwvY29udHJpYnV0b3JzPjxhdXRoLWFkZHJlc3M+RGVwYXJ0bWVudCBvZiBSYWRpb2xvZ3ksIEhv
c3BpdGFsIEEuIE1hcmNpZGUsIEZlcnJvbCwgU3BhaW4uIGpvc2VjYXJsb3MuZ2FsbGVnby5vamVh
QHNlcmdhcy5lczwvYXV0aC1hZGRyZXNzPjx0aXRsZXM+PHRpdGxlPklsZWFsIENyb2huJmFwb3M7
cyBkaXNlYXNlOiBNUkkgd2l0aCBlbmRvc2NvcGljIGNvcnJlbGF0aW9uPC90aXRsZT48c2Vjb25k
YXJ5LXRpdGxlPkV1ciBKIFJhZGlvbDwvc2Vjb25kYXJ5LXRpdGxlPjxhbHQtdGl0bGU+RXVyb3Bl
YW4gam91cm5hbCBvZiByYWRpb2xvZ3k8L2FsdC10aXRsZT48L3RpdGxlcz48cGVyaW9kaWNhbD48
ZnVsbC10aXRsZT5FdXIgSiBSYWRpb2w8L2Z1bGwtdGl0bGU+PGFiYnItMT5FdXJvcGVhbiBqb3Vy
bmFsIG9mIHJhZGlvbG9neTwvYWJici0xPjwvcGVyaW9kaWNhbD48YWx0LXBlcmlvZGljYWw+PGZ1
bGwtdGl0bGU+RXVyIEogUmFkaW9sPC9mdWxsLXRpdGxlPjxhYmJyLTE+RXVyb3BlYW4gam91cm5h
bCBvZiByYWRpb2xvZ3k8L2FiYnItMT48L2FsdC1wZXJpb2RpY2FsPjxwYWdlcz5lOC0xMjwvcGFn
ZXM+PHZvbHVtZT44MDwvdm9sdW1lPjxudW1iZXI+MjwvbnVtYmVyPjxlZGl0aW9uPjIwMTAvMDYv
Mjk8L2VkaXRpb24+PGtleXdvcmRzPjxrZXl3b3JkPkFkb2xlc2NlbnQ8L2tleXdvcmQ+PGtleXdv
cmQ+QWR1bHQ8L2tleXdvcmQ+PGtleXdvcmQ+QWdlZDwva2V5d29yZD48a2V5d29yZD5BbmFseXNp
cyBvZiBWYXJpYW5jZTwva2V5d29yZD48a2V5d29yZD5BcmVhIFVuZGVyIEN1cnZlPC9rZXl3b3Jk
PjxrZXl3b3JkPkJ1dHlsc2NvcG9sYW1tb25pdW0gQnJvbWlkZS9kaWFnbm9zdGljIHVzZTwva2V5
d29yZD48a2V5d29yZD5Db250cmFzdCBNZWRpYS9kaWFnbm9zdGljIHVzZTwva2V5d29yZD48a2V5
d29yZD5Dcm9obiBEaXNlYXNlLypkaWFnbm9zaXMvcGF0aG9sb2d5PC9rZXl3b3JkPjxrZXl3b3Jk
PipFbmRvc2NvcHksIEdhc3Ryb2ludGVzdGluYWw8L2tleXdvcmQ+PGtleXdvcmQ+RmVtYWxlPC9r
ZXl3b3JkPjxrZXl3b3JkPkh1bWFuczwva2V5d29yZD48a2V5d29yZD5JbWFnZSBJbnRlcnByZXRh
dGlvbiwgQ29tcHV0ZXItQXNzaXN0ZWQ8L2tleXdvcmQ+PGtleXdvcmQ+TWFnbmV0aWMgUmVzb25h
bmNlIEltYWdpbmcvKm1ldGhvZHM8L2tleXdvcmQ+PGtleXdvcmQ+TWFsZTwva2V5d29yZD48a2V5
d29yZD5NaWRkbGUgQWdlZDwva2V5d29yZD48a2V5d29yZD5QcmVkaWN0aXZlIFZhbHVlIG9mIFRl
c3RzPC9rZXl3b3JkPjxrZXl3b3JkPlByb3NwZWN0aXZlIFN0dWRpZXM8L2tleXdvcmQ+PGtleXdv
cmQ+Uk9DIEN1cnZlPC9rZXl3b3JkPjwva2V5d29yZHM+PGRhdGVzPjx5ZWFyPjIwMTE8L3llYXI+
PHB1Yi1kYXRlcz48ZGF0ZT5Ob3Y8L2RhdGU+PC9wdWItZGF0ZXM+PC9kYXRlcz48aXNibj4wNzIw
LTA0OHg8L2lzYm4+PGFjY2Vzc2lvbi1udW0+MjA1ODAxNzg8L2FjY2Vzc2lvbi1udW0+PHVybHM+
PC91cmxzPjxlbGVjdHJvbmljLXJlc291cmNlLW51bT4xMC4xMDE2L2ouZWpyYWQuMjAxMC4wNS4w
NDI8L2VsZWN0cm9uaWMtcmVzb3VyY2UtbnVtPjxyZW1vdGUtZGF0YWJhc2UtcHJvdmlkZXI+TkxN
PC9yZW1vdGUtZGF0YWJhc2UtcHJvdmlkZXI+PGxhbmd1YWdlPmVuZzwvbGFuZ3VhZ2U+PC9yZWNv
cmQ+PC9DaXRlPjwvRW5kTm90ZT4A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PEVuZE5vdGU+PENpdGU+PEF1dGhvcj5HYWxsZWdvPC9BdXRob3I+PFllYXI+MjAxMTwvWWVhcj48
UmVjTnVtPjIwODwvUmVjTnVtPjxEaXNwbGF5VGV4dD5bMjBdPC9EaXNwbGF5VGV4dD48cmVjb3Jk
PjxyZWMtbnVtYmVyPjIwODwvcmVjLW51bWJlcj48Zm9yZWlnbi1rZXlzPjxrZXkgYXBwPSJFTiIg
ZGItaWQ9InZhYTBzZmRybjl0eHRnZWV6em12cHBmYWF6cjJydmZyOTB0dyIgdGltZXN0YW1wPSIx
NDExNDczNDI1Ij4yMDg8L2tleT48L2ZvcmVpZ24ta2V5cz48cmVmLXR5cGUgbmFtZT0iSm91cm5h
bCBBcnRpY2xlIj4xNzwvcmVmLXR5cGU+PGNvbnRyaWJ1dG9ycz48YXV0aG9ycz48YXV0aG9yPkdh
bGxlZ28sIEouIEMuPC9hdXRob3I+PGF1dGhvcj5FY2hhcnJpLCBBLiBJLjwvYXV0aG9yPjxhdXRo
b3I+UG9ydGEsIEEuPC9hdXRob3I+PGF1dGhvcj5PbGxlcm8sIFYuPC9hdXRob3I+PC9hdXRob3Jz
PjwvY29udHJpYnV0b3JzPjxhdXRoLWFkZHJlc3M+RGVwYXJ0bWVudCBvZiBSYWRpb2xvZ3ksIEhv
c3BpdGFsIEEuIE1hcmNpZGUsIEZlcnJvbCwgU3BhaW4uIGpvc2VjYXJsb3MuZ2FsbGVnby5vamVh
QHNlcmdhcy5lczwvYXV0aC1hZGRyZXNzPjx0aXRsZXM+PHRpdGxlPklsZWFsIENyb2huJmFwb3M7
cyBkaXNlYXNlOiBNUkkgd2l0aCBlbmRvc2NvcGljIGNvcnJlbGF0aW9uPC90aXRsZT48c2Vjb25k
YXJ5LXRpdGxlPkV1ciBKIFJhZGlvbDwvc2Vjb25kYXJ5LXRpdGxlPjxhbHQtdGl0bGU+RXVyb3Bl
YW4gam91cm5hbCBvZiByYWRpb2xvZ3k8L2FsdC10aXRsZT48L3RpdGxlcz48cGVyaW9kaWNhbD48
ZnVsbC10aXRsZT5FdXIgSiBSYWRpb2w8L2Z1bGwtdGl0bGU+PGFiYnItMT5FdXJvcGVhbiBqb3Vy
bmFsIG9mIHJhZGlvbG9neTwvYWJici0xPjwvcGVyaW9kaWNhbD48YWx0LXBlcmlvZGljYWw+PGZ1
bGwtdGl0bGU+RXVyIEogUmFkaW9sPC9mdWxsLXRpdGxlPjxhYmJyLTE+RXVyb3BlYW4gam91cm5h
bCBvZiByYWRpb2xvZ3k8L2FiYnItMT48L2FsdC1wZXJpb2RpY2FsPjxwYWdlcz5lOC0xMjwvcGFn
ZXM+PHZvbHVtZT44MDwvdm9sdW1lPjxudW1iZXI+MjwvbnVtYmVyPjxlZGl0aW9uPjIwMTAvMDYv
Mjk8L2VkaXRpb24+PGtleXdvcmRzPjxrZXl3b3JkPkFkb2xlc2NlbnQ8L2tleXdvcmQ+PGtleXdv
cmQ+QWR1bHQ8L2tleXdvcmQ+PGtleXdvcmQ+QWdlZDwva2V5d29yZD48a2V5d29yZD5BbmFseXNp
cyBvZiBWYXJpYW5jZTwva2V5d29yZD48a2V5d29yZD5BcmVhIFVuZGVyIEN1cnZlPC9rZXl3b3Jk
PjxrZXl3b3JkPkJ1dHlsc2NvcG9sYW1tb25pdW0gQnJvbWlkZS9kaWFnbm9zdGljIHVzZTwva2V5
d29yZD48a2V5d29yZD5Db250cmFzdCBNZWRpYS9kaWFnbm9zdGljIHVzZTwva2V5d29yZD48a2V5
d29yZD5Dcm9obiBEaXNlYXNlLypkaWFnbm9zaXMvcGF0aG9sb2d5PC9rZXl3b3JkPjxrZXl3b3Jk
PipFbmRvc2NvcHksIEdhc3Ryb2ludGVzdGluYWw8L2tleXdvcmQ+PGtleXdvcmQ+RmVtYWxlPC9r
ZXl3b3JkPjxrZXl3b3JkPkh1bWFuczwva2V5d29yZD48a2V5d29yZD5JbWFnZSBJbnRlcnByZXRh
dGlvbiwgQ29tcHV0ZXItQXNzaXN0ZWQ8L2tleXdvcmQ+PGtleXdvcmQ+TWFnbmV0aWMgUmVzb25h
bmNlIEltYWdpbmcvKm1ldGhvZHM8L2tleXdvcmQ+PGtleXdvcmQ+TWFsZTwva2V5d29yZD48a2V5
d29yZD5NaWRkbGUgQWdlZDwva2V5d29yZD48a2V5d29yZD5QcmVkaWN0aXZlIFZhbHVlIG9mIFRl
c3RzPC9rZXl3b3JkPjxrZXl3b3JkPlByb3NwZWN0aXZlIFN0dWRpZXM8L2tleXdvcmQ+PGtleXdv
cmQ+Uk9DIEN1cnZlPC9rZXl3b3JkPjwva2V5d29yZHM+PGRhdGVzPjx5ZWFyPjIwMTE8L3llYXI+
PHB1Yi1kYXRlcz48ZGF0ZT5Ob3Y8L2RhdGU+PC9wdWItZGF0ZXM+PC9kYXRlcz48aXNibj4wNzIw
LTA0OHg8L2lzYm4+PGFjY2Vzc2lvbi1udW0+MjA1ODAxNzg8L2FjY2Vzc2lvbi1udW0+PHVybHM+
PC91cmxzPjxlbGVjdHJvbmljLXJlc291cmNlLW51bT4xMC4xMDE2L2ouZWpyYWQuMjAxMC4wNS4w
NDI8L2VsZWN0cm9uaWMtcmVzb3VyY2UtbnVtPjxyZW1vdGUtZGF0YWJhc2UtcHJvdmlkZXI+TkxN
PC9yZW1vdGUtZGF0YWJhc2UtcHJvdmlkZXI+PGxhbmd1YWdlPmVuZzwvbGFuZ3VhZ2U+PC9yZWNv
cmQ+PC9DaXRlPjwvRW5kTm90ZT4A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20" w:tooltip="Gallego, 2011 #208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20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1D32344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2A0B4FB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0EFD2E5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081" w:type="dxa"/>
          </w:tcPr>
          <w:p w14:paraId="21E78EC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4B5E4E7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78" w:type="dxa"/>
          </w:tcPr>
          <w:p w14:paraId="7BF474E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24</w:t>
            </w:r>
          </w:p>
        </w:tc>
        <w:tc>
          <w:tcPr>
            <w:tcW w:w="1134" w:type="dxa"/>
          </w:tcPr>
          <w:p w14:paraId="6C35CE0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9</w:t>
            </w:r>
          </w:p>
        </w:tc>
        <w:tc>
          <w:tcPr>
            <w:tcW w:w="1275" w:type="dxa"/>
          </w:tcPr>
          <w:p w14:paraId="672DFC8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6A3D5EA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452" w:type="dxa"/>
          </w:tcPr>
          <w:p w14:paraId="4F64C21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19</w:t>
            </w:r>
          </w:p>
        </w:tc>
      </w:tr>
      <w:tr w:rsidR="006A6F1F" w:rsidRPr="00340535" w14:paraId="5F0926C5" w14:textId="77777777" w:rsidTr="00395A8F">
        <w:tc>
          <w:tcPr>
            <w:tcW w:w="2235" w:type="dxa"/>
            <w:gridSpan w:val="3"/>
          </w:tcPr>
          <w:p w14:paraId="5DD2FCC4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Koilakou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PEVuZE5vdGU+PENpdGU+PEF1dGhvcj5Lb2lsYWtvdTwvQXV0aG9yPjxZZWFyPjIwMTA8L1llYXI+
PFJlY051bT40ODwvUmVjTnVtPjxEaXNwbGF5VGV4dD5bMjFdPC9EaXNwbGF5VGV4dD48cmVjb3Jk
PjxyZWMtbnVtYmVyPjQ4PC9yZWMtbnVtYmVyPjxmb3JlaWduLWtleXM+PGtleSBhcHA9IkVOIiBk
Yi1pZD0ieHphcmFyOWY4NXh3cGhlcnoybHB2d3BmMmF2MHI1dDl2MDBzIiB0aW1lc3RhbXA9IjEz
NzEyMTEyOTEiPjQ4PC9rZXk+PC9mb3JlaWduLWtleXM+PHJlZi10eXBlIG5hbWU9IkpvdXJuYWwg
QXJ0aWNsZSI+MTc8L3JlZi10eXBlPjxjb250cmlidXRvcnM+PGF1dGhvcnM+PGF1dGhvcj5Lb2ls
YWtvdSwgUy48L2F1dGhvcj48YXV0aG9yPlNhaWxlciwgSi48L2F1dGhvcj48YXV0aG9yPlBlbG9z
Y2hlaywgUC48L2F1dGhvcj48YXV0aG9yPkZlcmxpdHNjaCwgQS48L2F1dGhvcj48YXV0aG9yPlZv
Z2Vsc2FuZywgSC48L2F1dGhvcj48YXV0aG9yPk1pZWhzbGVyLCBXLjwvYXV0aG9yPjxhdXRob3I+
RmxldGNoZXIsIEouPC9hdXRob3I+PGF1dGhvcj5UdXJldHNjaGVrLCBLLjwvYXV0aG9yPjxhdXRo
b3I+U2NoaW1hLCBXLjwvYXV0aG9yPjxhdXRob3I+UmVpbmlzY2gsIFcuPC9hdXRob3I+PC9hdXRo
b3JzPjwvY29udHJpYnV0b3JzPjxhdXRoLWFkZHJlc3M+RGVwYXJ0bWVudCBvZiBJbnRlcm5hbCBN
ZWRpY2luZSBJSUksIERpdmlzaW9uIG9mIEdhc3Ryb2VudGVyb2xvZ3ksIE1lZGljYWwgVW5pdmVy
c2l0eSBvZiBWaWVubmEsIEF1c3RyaWEuPC9hdXRoLWFkZHJlc3M+PHRpdGxlcz48dGl0bGU+RW5k
b3Njb3B5IGFuZCBNUiBlbnRlcm9jbHlzaXM6IGVxdWl2YWxlbnQgdG9vbHMgaW4gcHJlZGljdGlu
ZyBjbGluaWNhbCByZWN1cnJlbmNlIGluIHBhdGllbnRzIHdpdGggQ3JvaG4mYXBvcztzIGRpc2Vh
c2UgYWZ0ZXIgaWxlb2NvbGljIHJlc2VjdGlvbjwvdGl0bGU+PHNlY29uZGFyeS10aXRsZT5JbmZs
YW1tIEJvd2VsIERpczwvc2Vjb25kYXJ5LXRpdGxlPjxhbHQtdGl0bGU+SW5mbGFtbWF0b3J5IGJv
d2VsIGRpc2Vhc2VzPC9hbHQtdGl0bGU+PC90aXRsZXM+PHBlcmlvZGljYWw+PGZ1bGwtdGl0bGU+
SW5mbGFtbSBCb3dlbCBEaXM8L2Z1bGwtdGl0bGU+PGFiYnItMT5JbmZsYW1tYXRvcnkgYm93ZWwg
ZGlzZWFzZXM8L2FiYnItMT48L3BlcmlvZGljYWw+PGFsdC1wZXJpb2RpY2FsPjxmdWxsLXRpdGxl
PkluZmxhbW0gQm93ZWwgRGlzPC9mdWxsLXRpdGxlPjxhYmJyLTE+SW5mbGFtbWF0b3J5IGJvd2Vs
IGRpc2Vhc2VzPC9hYmJyLTE+PC9hbHQtcGVyaW9kaWNhbD48cGFnZXM+MTk4LTIwMzwvcGFnZXM+
PHZvbHVtZT4xNjwvdm9sdW1lPjxudW1iZXI+MjwvbnVtYmVyPjxlZGl0aW9uPjIwMDkvMDYvMDk8
L2VkaXRpb24+PGtleXdvcmRzPjxrZXl3b3JkPkFkdWx0PC9rZXl3b3JkPjxrZXl3b3JkPkFnZWQ8
L2tleXdvcmQ+PGtleXdvcmQ+Q29sb24vcGF0aG9sb2d5L3N1cmdlcnk8L2tleXdvcmQ+PGtleXdv
cmQ+Q29sb25vc2NvcHk8L2tleXdvcmQ+PGtleXdvcmQ+Q3JvaG4gRGlzZWFzZS8gZGlhZ25vc2lz
L3BhdGhvbG9neS9zdXJnZXJ5PC9rZXl3b3JkPjxrZXl3b3JkPkZlbWFsZTwva2V5d29yZD48a2V5
d29yZD5IdW1hbnM8L2tleXdvcmQ+PGtleXdvcmQ+S2FwbGFuLU1laWVyIEVzdGltYXRlPC9rZXl3
b3JkPjxrZXl3b3JkPk1hZ25ldGljIFJlc29uYW5jZSBJbWFnaW5nLyBtZXRob2RzPC9rZXl3b3Jk
PjxrZXl3b3JkPk1hbGU8L2tleXdvcmQ+PGtleXdvcmQ+TWlkZGxlIEFnZWQ8L2tleXdvcmQ+PGtl
eXdvcmQ+UHJlZGljdGl2ZSBWYWx1ZSBvZiBUZXN0czwva2V5d29yZD48a2V5d29yZD5SZWN1cnJl
bmNlPC9rZXl3b3JkPjxrZXl3b3JkPlNlbnNpdGl2aXR5IGFuZCBTcGVjaWZpY2l0eTwva2V5d29y
ZD48a2V5d29yZD5TZXZlcml0eSBvZiBJbGxuZXNzIEluZGV4PC9rZXl3b3JkPjxrZXl3b3JkPlRp
bWUgRmFjdG9yczwva2V5d29yZD48a2V5d29yZD5Zb3VuZyBBZHVsdDwva2V5d29yZD48L2tleXdv
cmRzPjxkYXRlcz48eWVhcj4yMDEwPC95ZWFyPjxwdWItZGF0ZXM+PGRhdGU+RmViPC9kYXRlPjwv
cHViLWRhdGVzPjwvZGF0ZXM+PGlzYm4+MTUzNi00ODQ0IChFbGVjdHJvbmljKSYjeEQ7MTA3OC0w
OTk4IChMaW5raW5nKTwvaXNibj48YWNjZXNzaW9uLW51bT4xOTUwNDYxMTwvYWNjZXNzaW9uLW51
bT48dXJscz48L3VybHM+PGVsZWN0cm9uaWMtcmVzb3VyY2UtbnVtPjEwLjEwMDIvaWJkLjIxMDAz
PC9lbGVjdHJvbmljLXJlc291cmNlLW51bT48cmVtb3RlLWRhdGFiYXNlLXByb3ZpZGVyPk5MTTwv
cmVtb3RlLWRhdGFiYXNlLXByb3ZpZGVyPjxsYW5ndWFnZT5lbmc8L2xhbmd1YWdlPjwvcmVjb3Jk
PjwvQ2l0ZT48L0VuZE5vdGU+AG==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PEVuZE5vdGU+PENpdGU+PEF1dGhvcj5Lb2lsYWtvdTwvQXV0aG9yPjxZZWFyPjIwMTA8L1llYXI+
PFJlY051bT40ODwvUmVjTnVtPjxEaXNwbGF5VGV4dD5bMjFdPC9EaXNwbGF5VGV4dD48cmVjb3Jk
PjxyZWMtbnVtYmVyPjQ4PC9yZWMtbnVtYmVyPjxmb3JlaWduLWtleXM+PGtleSBhcHA9IkVOIiBk
Yi1pZD0ieHphcmFyOWY4NXh3cGhlcnoybHB2d3BmMmF2MHI1dDl2MDBzIiB0aW1lc3RhbXA9IjEz
NzEyMTEyOTEiPjQ4PC9rZXk+PC9mb3JlaWduLWtleXM+PHJlZi10eXBlIG5hbWU9IkpvdXJuYWwg
QXJ0aWNsZSI+MTc8L3JlZi10eXBlPjxjb250cmlidXRvcnM+PGF1dGhvcnM+PGF1dGhvcj5Lb2ls
YWtvdSwgUy48L2F1dGhvcj48YXV0aG9yPlNhaWxlciwgSi48L2F1dGhvcj48YXV0aG9yPlBlbG9z
Y2hlaywgUC48L2F1dGhvcj48YXV0aG9yPkZlcmxpdHNjaCwgQS48L2F1dGhvcj48YXV0aG9yPlZv
Z2Vsc2FuZywgSC48L2F1dGhvcj48YXV0aG9yPk1pZWhzbGVyLCBXLjwvYXV0aG9yPjxhdXRob3I+
RmxldGNoZXIsIEouPC9hdXRob3I+PGF1dGhvcj5UdXJldHNjaGVrLCBLLjwvYXV0aG9yPjxhdXRo
b3I+U2NoaW1hLCBXLjwvYXV0aG9yPjxhdXRob3I+UmVpbmlzY2gsIFcuPC9hdXRob3I+PC9hdXRo
b3JzPjwvY29udHJpYnV0b3JzPjxhdXRoLWFkZHJlc3M+RGVwYXJ0bWVudCBvZiBJbnRlcm5hbCBN
ZWRpY2luZSBJSUksIERpdmlzaW9uIG9mIEdhc3Ryb2VudGVyb2xvZ3ksIE1lZGljYWwgVW5pdmVy
c2l0eSBvZiBWaWVubmEsIEF1c3RyaWEuPC9hdXRoLWFkZHJlc3M+PHRpdGxlcz48dGl0bGU+RW5k
b3Njb3B5IGFuZCBNUiBlbnRlcm9jbHlzaXM6IGVxdWl2YWxlbnQgdG9vbHMgaW4gcHJlZGljdGlu
ZyBjbGluaWNhbCByZWN1cnJlbmNlIGluIHBhdGllbnRzIHdpdGggQ3JvaG4mYXBvcztzIGRpc2Vh
c2UgYWZ0ZXIgaWxlb2NvbGljIHJlc2VjdGlvbjwvdGl0bGU+PHNlY29uZGFyeS10aXRsZT5JbmZs
YW1tIEJvd2VsIERpczwvc2Vjb25kYXJ5LXRpdGxlPjxhbHQtdGl0bGU+SW5mbGFtbWF0b3J5IGJv
d2VsIGRpc2Vhc2VzPC9hbHQtdGl0bGU+PC90aXRsZXM+PHBlcmlvZGljYWw+PGZ1bGwtdGl0bGU+
SW5mbGFtbSBCb3dlbCBEaXM8L2Z1bGwtdGl0bGU+PGFiYnItMT5JbmZsYW1tYXRvcnkgYm93ZWwg
ZGlzZWFzZXM8L2FiYnItMT48L3BlcmlvZGljYWw+PGFsdC1wZXJpb2RpY2FsPjxmdWxsLXRpdGxl
PkluZmxhbW0gQm93ZWwgRGlzPC9mdWxsLXRpdGxlPjxhYmJyLTE+SW5mbGFtbWF0b3J5IGJvd2Vs
IGRpc2Vhc2VzPC9hYmJyLTE+PC9hbHQtcGVyaW9kaWNhbD48cGFnZXM+MTk4LTIwMzwvcGFnZXM+
PHZvbHVtZT4xNjwvdm9sdW1lPjxudW1iZXI+MjwvbnVtYmVyPjxlZGl0aW9uPjIwMDkvMDYvMDk8
L2VkaXRpb24+PGtleXdvcmRzPjxrZXl3b3JkPkFkdWx0PC9rZXl3b3JkPjxrZXl3b3JkPkFnZWQ8
L2tleXdvcmQ+PGtleXdvcmQ+Q29sb24vcGF0aG9sb2d5L3N1cmdlcnk8L2tleXdvcmQ+PGtleXdv
cmQ+Q29sb25vc2NvcHk8L2tleXdvcmQ+PGtleXdvcmQ+Q3JvaG4gRGlzZWFzZS8gZGlhZ25vc2lz
L3BhdGhvbG9neS9zdXJnZXJ5PC9rZXl3b3JkPjxrZXl3b3JkPkZlbWFsZTwva2V5d29yZD48a2V5
d29yZD5IdW1hbnM8L2tleXdvcmQ+PGtleXdvcmQ+S2FwbGFuLU1laWVyIEVzdGltYXRlPC9rZXl3
b3JkPjxrZXl3b3JkPk1hZ25ldGljIFJlc29uYW5jZSBJbWFnaW5nLyBtZXRob2RzPC9rZXl3b3Jk
PjxrZXl3b3JkPk1hbGU8L2tleXdvcmQ+PGtleXdvcmQ+TWlkZGxlIEFnZWQ8L2tleXdvcmQ+PGtl
eXdvcmQ+UHJlZGljdGl2ZSBWYWx1ZSBvZiBUZXN0czwva2V5d29yZD48a2V5d29yZD5SZWN1cnJl
bmNlPC9rZXl3b3JkPjxrZXl3b3JkPlNlbnNpdGl2aXR5IGFuZCBTcGVjaWZpY2l0eTwva2V5d29y
ZD48a2V5d29yZD5TZXZlcml0eSBvZiBJbGxuZXNzIEluZGV4PC9rZXl3b3JkPjxrZXl3b3JkPlRp
bWUgRmFjdG9yczwva2V5d29yZD48a2V5d29yZD5Zb3VuZyBBZHVsdDwva2V5d29yZD48L2tleXdv
cmRzPjxkYXRlcz48eWVhcj4yMDEwPC95ZWFyPjxwdWItZGF0ZXM+PGRhdGU+RmViPC9kYXRlPjwv
cHViLWRhdGVzPjwvZGF0ZXM+PGlzYm4+MTUzNi00ODQ0IChFbGVjdHJvbmljKSYjeEQ7MTA3OC0w
OTk4IChMaW5raW5nKTwvaXNibj48YWNjZXNzaW9uLW51bT4xOTUwNDYxMTwvYWNjZXNzaW9uLW51
bT48dXJscz48L3VybHM+PGVsZWN0cm9uaWMtcmVzb3VyY2UtbnVtPjEwLjEwMDIvaWJkLjIxMDAz
PC9lbGVjdHJvbmljLXJlc291cmNlLW51bT48cmVtb3RlLWRhdGFiYXNlLXByb3ZpZGVyPk5MTTwv
cmVtb3RlLWRhdGFiYXNlLXByb3ZpZGVyPjxsYW5ndWFnZT5lbmc8L2xhbmd1YWdlPjwvcmVjb3Jk
PjwvQ2l0ZT48L0VuZE5vdGU+AG==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21" w:tooltip="Koilakou, 2010 #48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21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0237E30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350CD4F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4851D5C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081" w:type="dxa"/>
          </w:tcPr>
          <w:p w14:paraId="068314E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6DC6959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78" w:type="dxa"/>
          </w:tcPr>
          <w:p w14:paraId="7664FB3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1B05A26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14:paraId="423513C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09448D8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452" w:type="dxa"/>
          </w:tcPr>
          <w:p w14:paraId="25F5BAB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17</w:t>
            </w:r>
          </w:p>
        </w:tc>
      </w:tr>
      <w:tr w:rsidR="006A6F1F" w:rsidRPr="00340535" w14:paraId="68741D40" w14:textId="77777777" w:rsidTr="00395A8F">
        <w:tc>
          <w:tcPr>
            <w:tcW w:w="2235" w:type="dxa"/>
            <w:gridSpan w:val="3"/>
          </w:tcPr>
          <w:p w14:paraId="7D212C0E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Horsthuis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PEVuZE5vdGU+PENpdGU+PEF1dGhvcj5Ib3JzdGh1aXM8L0F1dGhvcj48WWVhcj4yMDEwPC9ZZWFy
PjxSZWNOdW0+MjAxPC9SZWNOdW0+PERpc3BsYXlUZXh0PlsyMl08L0Rpc3BsYXlUZXh0PjxyZWNv
cmQ+PHJlYy1udW1iZXI+MjAxPC9yZWMtbnVtYmVyPjxmb3JlaWduLWtleXM+PGtleSBhcHA9IkVO
IiBkYi1pZD0idmFhMHNmZHJuOXR4dGdlZXp6bXZwcGZhYXpyMnJ2ZnI5MHR3IiB0aW1lc3RhbXA9
IjE0MTE0NzM0MjUiPjIwMTwva2V5PjwvZm9yZWlnbi1rZXlzPjxyZWYtdHlwZSBuYW1lPSJKb3Vy
bmFsIEFydGljbGUiPjE3PC9yZWYtdHlwZT48Y29udHJpYnV0b3JzPjxhdXRob3JzPjxhdXRob3I+
SG9yc3RodWlzLCBLLjwvYXV0aG9yPjxhdXRob3I+ZGUgUmlkZGVyLCBMLjwvYXV0aG9yPjxhdXRo
b3I+U21ldHMsIEEuIE0uPC9hdXRob3I+PGF1dGhvcj52YW4gTGVldXdlbiwgTS4gUy48L2F1dGhv
cj48YXV0aG9yPkJlbm5pbmdhLCBNLiBBLjwvYXV0aG9yPjxhdXRob3I+SG91d2VuLCBSLiBILjwv
YXV0aG9yPjxhdXRob3I+TGl0dG9vaWosIEEuIFMuPC9hdXRob3I+PGF1dGhvcj5OaWV2ZWxzdGVp
biwgUi4gQS48L2F1dGhvcj48YXV0aG9yPlN0b2tlciwgSi48L2F1dGhvcj48L2F1dGhvcnM+PC9j
b250cmlidXRvcnM+PGF1dGgtYWRkcmVzcz5EZXBhcnRtZW50IG9mIFJhZGlvbG9neSwgQWNhZGVt
aWMgTWVkaWNhbCBDZW50ZXIsIEFtc3RlcmRhbSwgVGhlIE5ldGhlcmxhbmRzLiBrLmhvcnN0aHVp
c0BhbWMudXZhLm5sPC9hdXRoLWFkZHJlc3M+PHRpdGxlcz48dGl0bGU+TWFnbmV0aWMgcmVzb25h
bmNlIGVudGVyb2dyYXBoeSBmb3Igc3VzcGVjdGVkIGluZmxhbW1hdG9yeSBib3dlbCBkaXNlYXNl
IGluIGEgcGVkaWF0cmljIHBvcHVsYXRpb248L3RpdGxlPjxzZWNvbmRhcnktdGl0bGU+SiBQZWRp
YXRyIEdhc3Ryb2VudGVyb2wgTnV0cjwvc2Vjb25kYXJ5LXRpdGxlPjxhbHQtdGl0bGU+Sm91cm5h
bCBvZiBwZWRpYXRyaWMgZ2FzdHJvZW50ZXJvbG9neSBhbmQgbnV0cml0aW9uPC9hbHQtdGl0bGU+
PC90aXRsZXM+PHBlcmlvZGljYWw+PGZ1bGwtdGl0bGU+SiBQZWRpYXRyIEdhc3Ryb2VudGVyb2wg
TnV0cjwvZnVsbC10aXRsZT48YWJici0xPkpvdXJuYWwgb2YgcGVkaWF0cmljIGdhc3Ryb2VudGVy
b2xvZ3kgYW5kIG51dHJpdGlvbjwvYWJici0xPjwvcGVyaW9kaWNhbD48YWx0LXBlcmlvZGljYWw+
PGZ1bGwtdGl0bGU+SiBQZWRpYXRyIEdhc3Ryb2VudGVyb2wgTnV0cjwvZnVsbC10aXRsZT48YWJi
ci0xPkpvdXJuYWwgb2YgcGVkaWF0cmljIGdhc3Ryb2VudGVyb2xvZ3kgYW5kIG51dHJpdGlvbjwv
YWJici0xPjwvYWx0LXBlcmlvZGljYWw+PHBhZ2VzPjYwMy05PC9wYWdlcz48dm9sdW1lPjUxPC92
b2x1bWU+PG51bWJlcj41PC9udW1iZXI+PGVkaXRpb24+MjAxMC8xMC8wNTwvZWRpdGlvbj48a2V5
d29yZHM+PGtleXdvcmQ+QWRvbGVzY2VudDwva2V5d29yZD48a2V5d29yZD5DaGlsZDwva2V5d29y
ZD48a2V5d29yZD5Db2xpdGlzLCBVbGNlcmF0aXZlLypwYXRob2xvZ3k8L2tleXdvcmQ+PGtleXdv
cmQ+Q29sb24vKnBhdGhvbG9neTwva2V5d29yZD48a2V5d29yZD5Dcm9obiBEaXNlYXNlLypwYXRo
b2xvZ3k8L2tleXdvcmQ+PGtleXdvcmQ+RmVtYWxlPC9rZXl3b3JkPjxrZXl3b3JkPkh1bWFuczwv
a2V5d29yZD48a2V5d29yZD4qTWFnbmV0aWMgUmVzb25hbmNlIEltYWdpbmcvbWV0aG9kcy9zdGFu
ZGFyZHM8L2tleXdvcmQ+PGtleXdvcmQ+TWFsZTwva2V5d29yZD48a2V5d29yZD5SZWZlcmVuY2Ug
U3RhbmRhcmRzPC9rZXl3b3JkPjxrZXl3b3JkPlNlbnNpdGl2aXR5IGFuZCBTcGVjaWZpY2l0eTwv
a2V5d29yZD48L2tleXdvcmRzPjxkYXRlcz48eWVhcj4yMDEwPC95ZWFyPjxwdWItZGF0ZXM+PGRh
dGU+Tm92PC9kYXRlPjwvcHViLWRhdGVzPjwvZGF0ZXM+PGlzYm4+MDI3Ny0yMTE2PC9pc2JuPjxh
Y2Nlc3Npb24tbnVtPjIwODkwMjIzPC9hY2Nlc3Npb24tbnVtPjx1cmxzPjwvdXJscz48ZWxlY3Ry
b25pYy1yZXNvdXJjZS1udW0+MTAuMTA5Ny9NUEcuMGIwMTNlMzE4MWRlZTViZDwvZWxlY3Ryb25p
Yy1yZXNvdXJjZS1udW0+PHJlbW90ZS1kYXRhYmFzZS1wcm92aWRlcj5OTE08L3JlbW90ZS1kYXRh
YmFzZS1wcm92aWRlcj48bGFuZ3VhZ2U+ZW5nPC9sYW5ndWFnZT48L3JlY29yZD48L0NpdGU+PC9F
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PEVuZE5vdGU+PENpdGU+PEF1dGhvcj5Ib3JzdGh1aXM8L0F1dGhvcj48WWVhcj4yMDEwPC9ZZWFy
PjxSZWNOdW0+MjAxPC9SZWNOdW0+PERpc3BsYXlUZXh0PlsyMl08L0Rpc3BsYXlUZXh0PjxyZWNv
cmQ+PHJlYy1udW1iZXI+MjAxPC9yZWMtbnVtYmVyPjxmb3JlaWduLWtleXM+PGtleSBhcHA9IkVO
IiBkYi1pZD0idmFhMHNmZHJuOXR4dGdlZXp6bXZwcGZhYXpyMnJ2ZnI5MHR3IiB0aW1lc3RhbXA9
IjE0MTE0NzM0MjUiPjIwMTwva2V5PjwvZm9yZWlnbi1rZXlzPjxyZWYtdHlwZSBuYW1lPSJKb3Vy
bmFsIEFydGljbGUiPjE3PC9yZWYtdHlwZT48Y29udHJpYnV0b3JzPjxhdXRob3JzPjxhdXRob3I+
SG9yc3RodWlzLCBLLjwvYXV0aG9yPjxhdXRob3I+ZGUgUmlkZGVyLCBMLjwvYXV0aG9yPjxhdXRo
b3I+U21ldHMsIEEuIE0uPC9hdXRob3I+PGF1dGhvcj52YW4gTGVldXdlbiwgTS4gUy48L2F1dGhv
cj48YXV0aG9yPkJlbm5pbmdhLCBNLiBBLjwvYXV0aG9yPjxhdXRob3I+SG91d2VuLCBSLiBILjwv
YXV0aG9yPjxhdXRob3I+TGl0dG9vaWosIEEuIFMuPC9hdXRob3I+PGF1dGhvcj5OaWV2ZWxzdGVp
biwgUi4gQS48L2F1dGhvcj48YXV0aG9yPlN0b2tlciwgSi48L2F1dGhvcj48L2F1dGhvcnM+PC9j
b250cmlidXRvcnM+PGF1dGgtYWRkcmVzcz5EZXBhcnRtZW50IG9mIFJhZGlvbG9neSwgQWNhZGVt
aWMgTWVkaWNhbCBDZW50ZXIsIEFtc3RlcmRhbSwgVGhlIE5ldGhlcmxhbmRzLiBrLmhvcnN0aHVp
c0BhbWMudXZhLm5sPC9hdXRoLWFkZHJlc3M+PHRpdGxlcz48dGl0bGU+TWFnbmV0aWMgcmVzb25h
bmNlIGVudGVyb2dyYXBoeSBmb3Igc3VzcGVjdGVkIGluZmxhbW1hdG9yeSBib3dlbCBkaXNlYXNl
IGluIGEgcGVkaWF0cmljIHBvcHVsYXRpb248L3RpdGxlPjxzZWNvbmRhcnktdGl0bGU+SiBQZWRp
YXRyIEdhc3Ryb2VudGVyb2wgTnV0cjwvc2Vjb25kYXJ5LXRpdGxlPjxhbHQtdGl0bGU+Sm91cm5h
bCBvZiBwZWRpYXRyaWMgZ2FzdHJvZW50ZXJvbG9neSBhbmQgbnV0cml0aW9uPC9hbHQtdGl0bGU+
PC90aXRsZXM+PHBlcmlvZGljYWw+PGZ1bGwtdGl0bGU+SiBQZWRpYXRyIEdhc3Ryb2VudGVyb2wg
TnV0cjwvZnVsbC10aXRsZT48YWJici0xPkpvdXJuYWwgb2YgcGVkaWF0cmljIGdhc3Ryb2VudGVy
b2xvZ3kgYW5kIG51dHJpdGlvbjwvYWJici0xPjwvcGVyaW9kaWNhbD48YWx0LXBlcmlvZGljYWw+
PGZ1bGwtdGl0bGU+SiBQZWRpYXRyIEdhc3Ryb2VudGVyb2wgTnV0cjwvZnVsbC10aXRsZT48YWJi
ci0xPkpvdXJuYWwgb2YgcGVkaWF0cmljIGdhc3Ryb2VudGVyb2xvZ3kgYW5kIG51dHJpdGlvbjwv
YWJici0xPjwvYWx0LXBlcmlvZGljYWw+PHBhZ2VzPjYwMy05PC9wYWdlcz48dm9sdW1lPjUxPC92
b2x1bWU+PG51bWJlcj41PC9udW1iZXI+PGVkaXRpb24+MjAxMC8xMC8wNTwvZWRpdGlvbj48a2V5
d29yZHM+PGtleXdvcmQ+QWRvbGVzY2VudDwva2V5d29yZD48a2V5d29yZD5DaGlsZDwva2V5d29y
ZD48a2V5d29yZD5Db2xpdGlzLCBVbGNlcmF0aXZlLypwYXRob2xvZ3k8L2tleXdvcmQ+PGtleXdv
cmQ+Q29sb24vKnBhdGhvbG9neTwva2V5d29yZD48a2V5d29yZD5Dcm9obiBEaXNlYXNlLypwYXRo
b2xvZ3k8L2tleXdvcmQ+PGtleXdvcmQ+RmVtYWxlPC9rZXl3b3JkPjxrZXl3b3JkPkh1bWFuczwv
a2V5d29yZD48a2V5d29yZD4qTWFnbmV0aWMgUmVzb25hbmNlIEltYWdpbmcvbWV0aG9kcy9zdGFu
ZGFyZHM8L2tleXdvcmQ+PGtleXdvcmQ+TWFsZTwva2V5d29yZD48a2V5d29yZD5SZWZlcmVuY2Ug
U3RhbmRhcmRzPC9rZXl3b3JkPjxrZXl3b3JkPlNlbnNpdGl2aXR5IGFuZCBTcGVjaWZpY2l0eTwv
a2V5d29yZD48L2tleXdvcmRzPjxkYXRlcz48eWVhcj4yMDEwPC95ZWFyPjxwdWItZGF0ZXM+PGRh
dGU+Tm92PC9kYXRlPjwvcHViLWRhdGVzPjwvZGF0ZXM+PGlzYm4+MDI3Ny0yMTE2PC9pc2JuPjxh
Y2Nlc3Npb24tbnVtPjIwODkwMjIzPC9hY2Nlc3Npb24tbnVtPjx1cmxzPjwvdXJscz48ZWxlY3Ry
b25pYy1yZXNvdXJjZS1udW0+MTAuMTA5Ny9NUEcuMGIwMTNlMzE4MWRlZTViZDwvZWxlY3Ryb25p
Yy1yZXNvdXJjZS1udW0+PHJlbW90ZS1kYXRhYmFzZS1wcm92aWRlcj5OTE08L3JlbW90ZS1kYXRh
YmFzZS1wcm92aWRlcj48bGFuZ3VhZ2U+ZW5nPC9sYW5ndWFnZT48L3JlY29yZD48L0NpdGU+PC9F
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22" w:tooltip="Horsthuis, 2010 #201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22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observer 1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7CA402C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3B0B898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44A6BB0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81" w:type="dxa"/>
          </w:tcPr>
          <w:p w14:paraId="4B62F3D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2E3113D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078" w:type="dxa"/>
          </w:tcPr>
          <w:p w14:paraId="2BD3C4D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632ADB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14:paraId="113E2D6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195FA03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452" w:type="dxa"/>
          </w:tcPr>
          <w:p w14:paraId="0491CD0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</w:tr>
      <w:tr w:rsidR="006A6F1F" w:rsidRPr="00340535" w14:paraId="6134F94B" w14:textId="77777777" w:rsidTr="00395A8F">
        <w:tc>
          <w:tcPr>
            <w:tcW w:w="2235" w:type="dxa"/>
            <w:gridSpan w:val="3"/>
          </w:tcPr>
          <w:p w14:paraId="4992FC90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Horsthuis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PEVuZE5vdGU+PENpdGU+PEF1dGhvcj5Ib3JzdGh1aXM8L0F1dGhvcj48WWVhcj4yMDEwPC9ZZWFy
PjxSZWNOdW0+MjAxPC9SZWNOdW0+PERpc3BsYXlUZXh0PlsyMl08L0Rpc3BsYXlUZXh0PjxyZWNv
cmQ+PHJlYy1udW1iZXI+MjAxPC9yZWMtbnVtYmVyPjxmb3JlaWduLWtleXM+PGtleSBhcHA9IkVO
IiBkYi1pZD0idmFhMHNmZHJuOXR4dGdlZXp6bXZwcGZhYXpyMnJ2ZnI5MHR3IiB0aW1lc3RhbXA9
IjE0MTE0NzM0MjUiPjIwMTwva2V5PjwvZm9yZWlnbi1rZXlzPjxyZWYtdHlwZSBuYW1lPSJKb3Vy
bmFsIEFydGljbGUiPjE3PC9yZWYtdHlwZT48Y29udHJpYnV0b3JzPjxhdXRob3JzPjxhdXRob3I+
SG9yc3RodWlzLCBLLjwvYXV0aG9yPjxhdXRob3I+ZGUgUmlkZGVyLCBMLjwvYXV0aG9yPjxhdXRo
b3I+U21ldHMsIEEuIE0uPC9hdXRob3I+PGF1dGhvcj52YW4gTGVldXdlbiwgTS4gUy48L2F1dGhv
cj48YXV0aG9yPkJlbm5pbmdhLCBNLiBBLjwvYXV0aG9yPjxhdXRob3I+SG91d2VuLCBSLiBILjwv
YXV0aG9yPjxhdXRob3I+TGl0dG9vaWosIEEuIFMuPC9hdXRob3I+PGF1dGhvcj5OaWV2ZWxzdGVp
biwgUi4gQS48L2F1dGhvcj48YXV0aG9yPlN0b2tlciwgSi48L2F1dGhvcj48L2F1dGhvcnM+PC9j
b250cmlidXRvcnM+PGF1dGgtYWRkcmVzcz5EZXBhcnRtZW50IG9mIFJhZGlvbG9neSwgQWNhZGVt
aWMgTWVkaWNhbCBDZW50ZXIsIEFtc3RlcmRhbSwgVGhlIE5ldGhlcmxhbmRzLiBrLmhvcnN0aHVp
c0BhbWMudXZhLm5sPC9hdXRoLWFkZHJlc3M+PHRpdGxlcz48dGl0bGU+TWFnbmV0aWMgcmVzb25h
bmNlIGVudGVyb2dyYXBoeSBmb3Igc3VzcGVjdGVkIGluZmxhbW1hdG9yeSBib3dlbCBkaXNlYXNl
IGluIGEgcGVkaWF0cmljIHBvcHVsYXRpb248L3RpdGxlPjxzZWNvbmRhcnktdGl0bGU+SiBQZWRp
YXRyIEdhc3Ryb2VudGVyb2wgTnV0cjwvc2Vjb25kYXJ5LXRpdGxlPjxhbHQtdGl0bGU+Sm91cm5h
bCBvZiBwZWRpYXRyaWMgZ2FzdHJvZW50ZXJvbG9neSBhbmQgbnV0cml0aW9uPC9hbHQtdGl0bGU+
PC90aXRsZXM+PHBlcmlvZGljYWw+PGZ1bGwtdGl0bGU+SiBQZWRpYXRyIEdhc3Ryb2VudGVyb2wg
TnV0cjwvZnVsbC10aXRsZT48YWJici0xPkpvdXJuYWwgb2YgcGVkaWF0cmljIGdhc3Ryb2VudGVy
b2xvZ3kgYW5kIG51dHJpdGlvbjwvYWJici0xPjwvcGVyaW9kaWNhbD48YWx0LXBlcmlvZGljYWw+
PGZ1bGwtdGl0bGU+SiBQZWRpYXRyIEdhc3Ryb2VudGVyb2wgTnV0cjwvZnVsbC10aXRsZT48YWJi
ci0xPkpvdXJuYWwgb2YgcGVkaWF0cmljIGdhc3Ryb2VudGVyb2xvZ3kgYW5kIG51dHJpdGlvbjwv
YWJici0xPjwvYWx0LXBlcmlvZGljYWw+PHBhZ2VzPjYwMy05PC9wYWdlcz48dm9sdW1lPjUxPC92
b2x1bWU+PG51bWJlcj41PC9udW1iZXI+PGVkaXRpb24+MjAxMC8xMC8wNTwvZWRpdGlvbj48a2V5
d29yZHM+PGtleXdvcmQ+QWRvbGVzY2VudDwva2V5d29yZD48a2V5d29yZD5DaGlsZDwva2V5d29y
ZD48a2V5d29yZD5Db2xpdGlzLCBVbGNlcmF0aXZlLypwYXRob2xvZ3k8L2tleXdvcmQ+PGtleXdv
cmQ+Q29sb24vKnBhdGhvbG9neTwva2V5d29yZD48a2V5d29yZD5Dcm9obiBEaXNlYXNlLypwYXRo
b2xvZ3k8L2tleXdvcmQ+PGtleXdvcmQ+RmVtYWxlPC9rZXl3b3JkPjxrZXl3b3JkPkh1bWFuczwv
a2V5d29yZD48a2V5d29yZD4qTWFnbmV0aWMgUmVzb25hbmNlIEltYWdpbmcvbWV0aG9kcy9zdGFu
ZGFyZHM8L2tleXdvcmQ+PGtleXdvcmQ+TWFsZTwva2V5d29yZD48a2V5d29yZD5SZWZlcmVuY2Ug
U3RhbmRhcmRzPC9rZXl3b3JkPjxrZXl3b3JkPlNlbnNpdGl2aXR5IGFuZCBTcGVjaWZpY2l0eTwv
a2V5d29yZD48L2tleXdvcmRzPjxkYXRlcz48eWVhcj4yMDEwPC95ZWFyPjxwdWItZGF0ZXM+PGRh
dGU+Tm92PC9kYXRlPjwvcHViLWRhdGVzPjwvZGF0ZXM+PGlzYm4+MDI3Ny0yMTE2PC9pc2JuPjxh
Y2Nlc3Npb24tbnVtPjIwODkwMjIzPC9hY2Nlc3Npb24tbnVtPjx1cmxzPjwvdXJscz48ZWxlY3Ry
b25pYy1yZXNvdXJjZS1udW0+MTAuMTA5Ny9NUEcuMGIwMTNlMzE4MWRlZTViZDwvZWxlY3Ryb25p
Yy1yZXNvdXJjZS1udW0+PHJlbW90ZS1kYXRhYmFzZS1wcm92aWRlcj5OTE08L3JlbW90ZS1kYXRh
YmFzZS1wcm92aWRlcj48bGFuZ3VhZ2U+ZW5nPC9sYW5ndWFnZT48L3JlY29yZD48L0NpdGU+PC9F
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PEVuZE5vdGU+PENpdGU+PEF1dGhvcj5Ib3JzdGh1aXM8L0F1dGhvcj48WWVhcj4yMDEwPC9ZZWFy
PjxSZWNOdW0+MjAxPC9SZWNOdW0+PERpc3BsYXlUZXh0PlsyMl08L0Rpc3BsYXlUZXh0PjxyZWNv
cmQ+PHJlYy1udW1iZXI+MjAxPC9yZWMtbnVtYmVyPjxmb3JlaWduLWtleXM+PGtleSBhcHA9IkVO
IiBkYi1pZD0idmFhMHNmZHJuOXR4dGdlZXp6bXZwcGZhYXpyMnJ2ZnI5MHR3IiB0aW1lc3RhbXA9
IjE0MTE0NzM0MjUiPjIwMTwva2V5PjwvZm9yZWlnbi1rZXlzPjxyZWYtdHlwZSBuYW1lPSJKb3Vy
bmFsIEFydGljbGUiPjE3PC9yZWYtdHlwZT48Y29udHJpYnV0b3JzPjxhdXRob3JzPjxhdXRob3I+
SG9yc3RodWlzLCBLLjwvYXV0aG9yPjxhdXRob3I+ZGUgUmlkZGVyLCBMLjwvYXV0aG9yPjxhdXRo
b3I+U21ldHMsIEEuIE0uPC9hdXRob3I+PGF1dGhvcj52YW4gTGVldXdlbiwgTS4gUy48L2F1dGhv
cj48YXV0aG9yPkJlbm5pbmdhLCBNLiBBLjwvYXV0aG9yPjxhdXRob3I+SG91d2VuLCBSLiBILjwv
YXV0aG9yPjxhdXRob3I+TGl0dG9vaWosIEEuIFMuPC9hdXRob3I+PGF1dGhvcj5OaWV2ZWxzdGVp
biwgUi4gQS48L2F1dGhvcj48YXV0aG9yPlN0b2tlciwgSi48L2F1dGhvcj48L2F1dGhvcnM+PC9j
b250cmlidXRvcnM+PGF1dGgtYWRkcmVzcz5EZXBhcnRtZW50IG9mIFJhZGlvbG9neSwgQWNhZGVt
aWMgTWVkaWNhbCBDZW50ZXIsIEFtc3RlcmRhbSwgVGhlIE5ldGhlcmxhbmRzLiBrLmhvcnN0aHVp
c0BhbWMudXZhLm5sPC9hdXRoLWFkZHJlc3M+PHRpdGxlcz48dGl0bGU+TWFnbmV0aWMgcmVzb25h
bmNlIGVudGVyb2dyYXBoeSBmb3Igc3VzcGVjdGVkIGluZmxhbW1hdG9yeSBib3dlbCBkaXNlYXNl
IGluIGEgcGVkaWF0cmljIHBvcHVsYXRpb248L3RpdGxlPjxzZWNvbmRhcnktdGl0bGU+SiBQZWRp
YXRyIEdhc3Ryb2VudGVyb2wgTnV0cjwvc2Vjb25kYXJ5LXRpdGxlPjxhbHQtdGl0bGU+Sm91cm5h
bCBvZiBwZWRpYXRyaWMgZ2FzdHJvZW50ZXJvbG9neSBhbmQgbnV0cml0aW9uPC9hbHQtdGl0bGU+
PC90aXRsZXM+PHBlcmlvZGljYWw+PGZ1bGwtdGl0bGU+SiBQZWRpYXRyIEdhc3Ryb2VudGVyb2wg
TnV0cjwvZnVsbC10aXRsZT48YWJici0xPkpvdXJuYWwgb2YgcGVkaWF0cmljIGdhc3Ryb2VudGVy
b2xvZ3kgYW5kIG51dHJpdGlvbjwvYWJici0xPjwvcGVyaW9kaWNhbD48YWx0LXBlcmlvZGljYWw+
PGZ1bGwtdGl0bGU+SiBQZWRpYXRyIEdhc3Ryb2VudGVyb2wgTnV0cjwvZnVsbC10aXRsZT48YWJi
ci0xPkpvdXJuYWwgb2YgcGVkaWF0cmljIGdhc3Ryb2VudGVyb2xvZ3kgYW5kIG51dHJpdGlvbjwv
YWJici0xPjwvYWx0LXBlcmlvZGljYWw+PHBhZ2VzPjYwMy05PC9wYWdlcz48dm9sdW1lPjUxPC92
b2x1bWU+PG51bWJlcj41PC9udW1iZXI+PGVkaXRpb24+MjAxMC8xMC8wNTwvZWRpdGlvbj48a2V5
d29yZHM+PGtleXdvcmQ+QWRvbGVzY2VudDwva2V5d29yZD48a2V5d29yZD5DaGlsZDwva2V5d29y
ZD48a2V5d29yZD5Db2xpdGlzLCBVbGNlcmF0aXZlLypwYXRob2xvZ3k8L2tleXdvcmQ+PGtleXdv
cmQ+Q29sb24vKnBhdGhvbG9neTwva2V5d29yZD48a2V5d29yZD5Dcm9obiBEaXNlYXNlLypwYXRo
b2xvZ3k8L2tleXdvcmQ+PGtleXdvcmQ+RmVtYWxlPC9rZXl3b3JkPjxrZXl3b3JkPkh1bWFuczwv
a2V5d29yZD48a2V5d29yZD4qTWFnbmV0aWMgUmVzb25hbmNlIEltYWdpbmcvbWV0aG9kcy9zdGFu
ZGFyZHM8L2tleXdvcmQ+PGtleXdvcmQ+TWFsZTwva2V5d29yZD48a2V5d29yZD5SZWZlcmVuY2Ug
U3RhbmRhcmRzPC9rZXl3b3JkPjxrZXl3b3JkPlNlbnNpdGl2aXR5IGFuZCBTcGVjaWZpY2l0eTwv
a2V5d29yZD48L2tleXdvcmRzPjxkYXRlcz48eWVhcj4yMDEwPC95ZWFyPjxwdWItZGF0ZXM+PGRh
dGU+Tm92PC9kYXRlPjwvcHViLWRhdGVzPjwvZGF0ZXM+PGlzYm4+MDI3Ny0yMTE2PC9pc2JuPjxh
Y2Nlc3Npb24tbnVtPjIwODkwMjIzPC9hY2Nlc3Npb24tbnVtPjx1cmxzPjwvdXJscz48ZWxlY3Ry
b25pYy1yZXNvdXJjZS1udW0+MTAuMTA5Ny9NUEcuMGIwMTNlMzE4MWRlZTViZDwvZWxlY3Ryb25p
Yy1yZXNvdXJjZS1udW0+PHJlbW90ZS1kYXRhYmFzZS1wcm92aWRlcj5OTE08L3JlbW90ZS1kYXRh
YmFzZS1wcm92aWRlcj48bGFuZ3VhZ2U+ZW5nPC9sYW5ndWFnZT48L3JlY29yZD48L0NpdGU+PC9F
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22" w:tooltip="Horsthuis, 2010 #201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22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observer 2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26EFF1C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5E1A8A5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3B396CB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81" w:type="dxa"/>
          </w:tcPr>
          <w:p w14:paraId="250D7FA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11E7003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078" w:type="dxa"/>
          </w:tcPr>
          <w:p w14:paraId="65FFE99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25B114C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14:paraId="1576143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DF2759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1452" w:type="dxa"/>
          </w:tcPr>
          <w:p w14:paraId="09962C7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</w:tr>
      <w:tr w:rsidR="006A6F1F" w:rsidRPr="00340535" w14:paraId="0502D80B" w14:textId="77777777" w:rsidTr="00395A8F">
        <w:tc>
          <w:tcPr>
            <w:tcW w:w="2235" w:type="dxa"/>
            <w:gridSpan w:val="3"/>
          </w:tcPr>
          <w:p w14:paraId="484C9C32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Horsthuis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PEVuZE5vdGU+PENpdGU+PEF1dGhvcj5Ib3JzdGh1aXM8L0F1dGhvcj48WWVhcj4yMDEwPC9ZZWFy
PjxSZWNOdW0+MjAxPC9SZWNOdW0+PERpc3BsYXlUZXh0PlsyMl08L0Rpc3BsYXlUZXh0PjxyZWNv
cmQ+PHJlYy1udW1iZXI+MjAxPC9yZWMtbnVtYmVyPjxmb3JlaWduLWtleXM+PGtleSBhcHA9IkVO
IiBkYi1pZD0idmFhMHNmZHJuOXR4dGdlZXp6bXZwcGZhYXpyMnJ2ZnI5MHR3IiB0aW1lc3RhbXA9
IjE0MTE0NzM0MjUiPjIwMTwva2V5PjwvZm9yZWlnbi1rZXlzPjxyZWYtdHlwZSBuYW1lPSJKb3Vy
bmFsIEFydGljbGUiPjE3PC9yZWYtdHlwZT48Y29udHJpYnV0b3JzPjxhdXRob3JzPjxhdXRob3I+
SG9yc3RodWlzLCBLLjwvYXV0aG9yPjxhdXRob3I+ZGUgUmlkZGVyLCBMLjwvYXV0aG9yPjxhdXRo
b3I+U21ldHMsIEEuIE0uPC9hdXRob3I+PGF1dGhvcj52YW4gTGVldXdlbiwgTS4gUy48L2F1dGhv
cj48YXV0aG9yPkJlbm5pbmdhLCBNLiBBLjwvYXV0aG9yPjxhdXRob3I+SG91d2VuLCBSLiBILjwv
YXV0aG9yPjxhdXRob3I+TGl0dG9vaWosIEEuIFMuPC9hdXRob3I+PGF1dGhvcj5OaWV2ZWxzdGVp
biwgUi4gQS48L2F1dGhvcj48YXV0aG9yPlN0b2tlciwgSi48L2F1dGhvcj48L2F1dGhvcnM+PC9j
b250cmlidXRvcnM+PGF1dGgtYWRkcmVzcz5EZXBhcnRtZW50IG9mIFJhZGlvbG9neSwgQWNhZGVt
aWMgTWVkaWNhbCBDZW50ZXIsIEFtc3RlcmRhbSwgVGhlIE5ldGhlcmxhbmRzLiBrLmhvcnN0aHVp
c0BhbWMudXZhLm5sPC9hdXRoLWFkZHJlc3M+PHRpdGxlcz48dGl0bGU+TWFnbmV0aWMgcmVzb25h
bmNlIGVudGVyb2dyYXBoeSBmb3Igc3VzcGVjdGVkIGluZmxhbW1hdG9yeSBib3dlbCBkaXNlYXNl
IGluIGEgcGVkaWF0cmljIHBvcHVsYXRpb248L3RpdGxlPjxzZWNvbmRhcnktdGl0bGU+SiBQZWRp
YXRyIEdhc3Ryb2VudGVyb2wgTnV0cjwvc2Vjb25kYXJ5LXRpdGxlPjxhbHQtdGl0bGU+Sm91cm5h
bCBvZiBwZWRpYXRyaWMgZ2FzdHJvZW50ZXJvbG9neSBhbmQgbnV0cml0aW9uPC9hbHQtdGl0bGU+
PC90aXRsZXM+PHBlcmlvZGljYWw+PGZ1bGwtdGl0bGU+SiBQZWRpYXRyIEdhc3Ryb2VudGVyb2wg
TnV0cjwvZnVsbC10aXRsZT48YWJici0xPkpvdXJuYWwgb2YgcGVkaWF0cmljIGdhc3Ryb2VudGVy
b2xvZ3kgYW5kIG51dHJpdGlvbjwvYWJici0xPjwvcGVyaW9kaWNhbD48YWx0LXBlcmlvZGljYWw+
PGZ1bGwtdGl0bGU+SiBQZWRpYXRyIEdhc3Ryb2VudGVyb2wgTnV0cjwvZnVsbC10aXRsZT48YWJi
ci0xPkpvdXJuYWwgb2YgcGVkaWF0cmljIGdhc3Ryb2VudGVyb2xvZ3kgYW5kIG51dHJpdGlvbjwv
YWJici0xPjwvYWx0LXBlcmlvZGljYWw+PHBhZ2VzPjYwMy05PC9wYWdlcz48dm9sdW1lPjUxPC92
b2x1bWU+PG51bWJlcj41PC9udW1iZXI+PGVkaXRpb24+MjAxMC8xMC8wNTwvZWRpdGlvbj48a2V5
d29yZHM+PGtleXdvcmQ+QWRvbGVzY2VudDwva2V5d29yZD48a2V5d29yZD5DaGlsZDwva2V5d29y
ZD48a2V5d29yZD5Db2xpdGlzLCBVbGNlcmF0aXZlLypwYXRob2xvZ3k8L2tleXdvcmQ+PGtleXdv
cmQ+Q29sb24vKnBhdGhvbG9neTwva2V5d29yZD48a2V5d29yZD5Dcm9obiBEaXNlYXNlLypwYXRo
b2xvZ3k8L2tleXdvcmQ+PGtleXdvcmQ+RmVtYWxlPC9rZXl3b3JkPjxrZXl3b3JkPkh1bWFuczwv
a2V5d29yZD48a2V5d29yZD4qTWFnbmV0aWMgUmVzb25hbmNlIEltYWdpbmcvbWV0aG9kcy9zdGFu
ZGFyZHM8L2tleXdvcmQ+PGtleXdvcmQ+TWFsZTwva2V5d29yZD48a2V5d29yZD5SZWZlcmVuY2Ug
U3RhbmRhcmRzPC9rZXl3b3JkPjxrZXl3b3JkPlNlbnNpdGl2aXR5IGFuZCBTcGVjaWZpY2l0eTwv
a2V5d29yZD48L2tleXdvcmRzPjxkYXRlcz48eWVhcj4yMDEwPC95ZWFyPjxwdWItZGF0ZXM+PGRh
dGU+Tm92PC9kYXRlPjwvcHViLWRhdGVzPjwvZGF0ZXM+PGlzYm4+MDI3Ny0yMTE2PC9pc2JuPjxh
Y2Nlc3Npb24tbnVtPjIwODkwMjIzPC9hY2Nlc3Npb24tbnVtPjx1cmxzPjwvdXJscz48ZWxlY3Ry
b25pYy1yZXNvdXJjZS1udW0+MTAuMTA5Ny9NUEcuMGIwMTNlMzE4MWRlZTViZDwvZWxlY3Ryb25p
Yy1yZXNvdXJjZS1udW0+PHJlbW90ZS1kYXRhYmFzZS1wcm92aWRlcj5OTE08L3JlbW90ZS1kYXRh
YmFzZS1wcm92aWRlcj48bGFuZ3VhZ2U+ZW5nPC9sYW5ndWFnZT48L3JlY29yZD48L0NpdGU+PC9F
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PEVuZE5vdGU+PENpdGU+PEF1dGhvcj5Ib3JzdGh1aXM8L0F1dGhvcj48WWVhcj4yMDEwPC9ZZWFy
PjxSZWNOdW0+MjAxPC9SZWNOdW0+PERpc3BsYXlUZXh0PlsyMl08L0Rpc3BsYXlUZXh0PjxyZWNv
cmQ+PHJlYy1udW1iZXI+MjAxPC9yZWMtbnVtYmVyPjxmb3JlaWduLWtleXM+PGtleSBhcHA9IkVO
IiBkYi1pZD0idmFhMHNmZHJuOXR4dGdlZXp6bXZwcGZhYXpyMnJ2ZnI5MHR3IiB0aW1lc3RhbXA9
IjE0MTE0NzM0MjUiPjIwMTwva2V5PjwvZm9yZWlnbi1rZXlzPjxyZWYtdHlwZSBuYW1lPSJKb3Vy
bmFsIEFydGljbGUiPjE3PC9yZWYtdHlwZT48Y29udHJpYnV0b3JzPjxhdXRob3JzPjxhdXRob3I+
SG9yc3RodWlzLCBLLjwvYXV0aG9yPjxhdXRob3I+ZGUgUmlkZGVyLCBMLjwvYXV0aG9yPjxhdXRo
b3I+U21ldHMsIEEuIE0uPC9hdXRob3I+PGF1dGhvcj52YW4gTGVldXdlbiwgTS4gUy48L2F1dGhv
cj48YXV0aG9yPkJlbm5pbmdhLCBNLiBBLjwvYXV0aG9yPjxhdXRob3I+SG91d2VuLCBSLiBILjwv
YXV0aG9yPjxhdXRob3I+TGl0dG9vaWosIEEuIFMuPC9hdXRob3I+PGF1dGhvcj5OaWV2ZWxzdGVp
biwgUi4gQS48L2F1dGhvcj48YXV0aG9yPlN0b2tlciwgSi48L2F1dGhvcj48L2F1dGhvcnM+PC9j
b250cmlidXRvcnM+PGF1dGgtYWRkcmVzcz5EZXBhcnRtZW50IG9mIFJhZGlvbG9neSwgQWNhZGVt
aWMgTWVkaWNhbCBDZW50ZXIsIEFtc3RlcmRhbSwgVGhlIE5ldGhlcmxhbmRzLiBrLmhvcnN0aHVp
c0BhbWMudXZhLm5sPC9hdXRoLWFkZHJlc3M+PHRpdGxlcz48dGl0bGU+TWFnbmV0aWMgcmVzb25h
bmNlIGVudGVyb2dyYXBoeSBmb3Igc3VzcGVjdGVkIGluZmxhbW1hdG9yeSBib3dlbCBkaXNlYXNl
IGluIGEgcGVkaWF0cmljIHBvcHVsYXRpb248L3RpdGxlPjxzZWNvbmRhcnktdGl0bGU+SiBQZWRp
YXRyIEdhc3Ryb2VudGVyb2wgTnV0cjwvc2Vjb25kYXJ5LXRpdGxlPjxhbHQtdGl0bGU+Sm91cm5h
bCBvZiBwZWRpYXRyaWMgZ2FzdHJvZW50ZXJvbG9neSBhbmQgbnV0cml0aW9uPC9hbHQtdGl0bGU+
PC90aXRsZXM+PHBlcmlvZGljYWw+PGZ1bGwtdGl0bGU+SiBQZWRpYXRyIEdhc3Ryb2VudGVyb2wg
TnV0cjwvZnVsbC10aXRsZT48YWJici0xPkpvdXJuYWwgb2YgcGVkaWF0cmljIGdhc3Ryb2VudGVy
b2xvZ3kgYW5kIG51dHJpdGlvbjwvYWJici0xPjwvcGVyaW9kaWNhbD48YWx0LXBlcmlvZGljYWw+
PGZ1bGwtdGl0bGU+SiBQZWRpYXRyIEdhc3Ryb2VudGVyb2wgTnV0cjwvZnVsbC10aXRsZT48YWJi
ci0xPkpvdXJuYWwgb2YgcGVkaWF0cmljIGdhc3Ryb2VudGVyb2xvZ3kgYW5kIG51dHJpdGlvbjwv
YWJici0xPjwvYWx0LXBlcmlvZGljYWw+PHBhZ2VzPjYwMy05PC9wYWdlcz48dm9sdW1lPjUxPC92
b2x1bWU+PG51bWJlcj41PC9udW1iZXI+PGVkaXRpb24+MjAxMC8xMC8wNTwvZWRpdGlvbj48a2V5
d29yZHM+PGtleXdvcmQ+QWRvbGVzY2VudDwva2V5d29yZD48a2V5d29yZD5DaGlsZDwva2V5d29y
ZD48a2V5d29yZD5Db2xpdGlzLCBVbGNlcmF0aXZlLypwYXRob2xvZ3k8L2tleXdvcmQ+PGtleXdv
cmQ+Q29sb24vKnBhdGhvbG9neTwva2V5d29yZD48a2V5d29yZD5Dcm9obiBEaXNlYXNlLypwYXRo
b2xvZ3k8L2tleXdvcmQ+PGtleXdvcmQ+RmVtYWxlPC9rZXl3b3JkPjxrZXl3b3JkPkh1bWFuczwv
a2V5d29yZD48a2V5d29yZD4qTWFnbmV0aWMgUmVzb25hbmNlIEltYWdpbmcvbWV0aG9kcy9zdGFu
ZGFyZHM8L2tleXdvcmQ+PGtleXdvcmQ+TWFsZTwva2V5d29yZD48a2V5d29yZD5SZWZlcmVuY2Ug
U3RhbmRhcmRzPC9rZXl3b3JkPjxrZXl3b3JkPlNlbnNpdGl2aXR5IGFuZCBTcGVjaWZpY2l0eTwv
a2V5d29yZD48L2tleXdvcmRzPjxkYXRlcz48eWVhcj4yMDEwPC95ZWFyPjxwdWItZGF0ZXM+PGRh
dGU+Tm92PC9kYXRlPjwvcHViLWRhdGVzPjwvZGF0ZXM+PGlzYm4+MDI3Ny0yMTE2PC9pc2JuPjxh
Y2Nlc3Npb24tbnVtPjIwODkwMjIzPC9hY2Nlc3Npb24tbnVtPjx1cmxzPjwvdXJscz48ZWxlY3Ry
b25pYy1yZXNvdXJjZS1udW0+MTAuMTA5Ny9NUEcuMGIwMTNlMzE4MWRlZTViZDwvZWxlY3Ryb25p
Yy1yZXNvdXJjZS1udW0+PHJlbW90ZS1kYXRhYmFzZS1wcm92aWRlcj5OTE08L3JlbW90ZS1kYXRh
YmFzZS1wcm92aWRlcj48bGFuZ3VhZ2U+ZW5nPC9sYW5ndWFnZT48L3JlY29yZD48L0NpdGU+PC9F
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22" w:tooltip="Horsthuis, 2010 #201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22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observer 3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3E10FDD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2CE7B6A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505683A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81" w:type="dxa"/>
          </w:tcPr>
          <w:p w14:paraId="220466F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1DEFFE4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78" w:type="dxa"/>
          </w:tcPr>
          <w:p w14:paraId="1AF9F79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029CAFA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14:paraId="500C6CC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07B685A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452" w:type="dxa"/>
          </w:tcPr>
          <w:p w14:paraId="0031793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7</w:t>
            </w:r>
          </w:p>
        </w:tc>
      </w:tr>
      <w:tr w:rsidR="006A6F1F" w:rsidRPr="00340535" w14:paraId="7D1F04BE" w14:textId="77777777" w:rsidTr="00395A8F">
        <w:tc>
          <w:tcPr>
            <w:tcW w:w="2235" w:type="dxa"/>
            <w:gridSpan w:val="3"/>
          </w:tcPr>
          <w:p w14:paraId="5926DAEA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Girometti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PEVuZE5vdGU+PENpdGU+PEF1dGhvcj5HaXJvbWV0dGk8L0F1dGhvcj48WWVhcj4yMDA4PC9ZZWFy
PjxSZWNOdW0+MzQ8L1JlY051bT48RGlzcGxheVRleHQ+WzIzXTwvRGlzcGxheVRleHQ+PHJlY29y
ZD48cmVjLW51bWJlcj4zNDwvcmVjLW51bWJlcj48Zm9yZWlnbi1rZXlzPjxrZXkgYXBwPSJFTiIg
ZGItaWQ9Inh6YXJhcjlmODV4d3BoZXJ6MmxwdndwZjJhdjByNXQ5djAwcyIgdGltZXN0YW1wPSIx
MzcxMjExMjkxIj4zNDwva2V5PjwvZm9yZWlnbi1rZXlzPjxyZWYtdHlwZSBuYW1lPSJKb3VybmFs
IEFydGljbGUiPjE3PC9yZWYtdHlwZT48Y29udHJpYnV0b3JzPjxhdXRob3JzPjxhdXRob3I+R2ly
b21ldHRpLCBSLjwvYXV0aG9yPjxhdXRob3I+WnVpYW5pLCBDLjwvYXV0aG9yPjxhdXRob3I+VG9z
bywgRi48L2F1dGhvcj48YXV0aG9yPkJyb25kYW5pLCBHLjwvYXV0aG9yPjxhdXRob3I+U29ycmVu
dGlubywgRC48L2F1dGhvcj48YXV0aG9yPkF2ZWxsaW5pLCBDLjwvYXV0aG9yPjxhdXRob3I+QmF6
em9jY2hpLCBNLjwvYXV0aG9yPjwvYXV0aG9ycz48L2NvbnRyaWJ1dG9ycz48YXV0aC1hZGRyZXNz
Pkluc3RpdHV0ZSBvZiBSYWRpb2xvZ3ksIFVuaXZlcnNpdHkgb2YgVWRpbmUsIHZpYSBDb2x1Z25h
IG4uIDUwLCAzMzEwMCBVZGluZSwgSXRhbHkuIHJnaXJvbWV0dGlAc2lybS5vcmc8L2F1dGgtYWRk
cmVzcz48dGl0bGVzPjx0aXRsZT5NUkkgc2NvcmluZyBzeXN0ZW0gaW5jbHVkaW5nIGR5bmFtaWMg
bW90aWxpdHkgZXZhbHVhdGlvbiBpbiBhc3Nlc3NpbmcgdGhlIGFjdGl2aXR5IG9mIENyb2huJmFw
b3M7cyBkaXNlYXNlIG9mIHRoZSB0ZXJtaW5hbCBpbGV1bTwvdGl0bGU+PHNlY29uZGFyeS10aXRs
ZT5BY2FkIFJhZGlvbDwvc2Vjb25kYXJ5LXRpdGxlPjxhbHQtdGl0bGU+QWNhZGVtaWMgcmFkaW9s
b2d5PC9hbHQtdGl0bGU+PC90aXRsZXM+PHBlcmlvZGljYWw+PGZ1bGwtdGl0bGU+QWNhZCBSYWRp
b2w8L2Z1bGwtdGl0bGU+PGFiYnItMT5BY2FkZW1pYyByYWRpb2xvZ3k8L2FiYnItMT48L3Blcmlv
ZGljYWw+PGFsdC1wZXJpb2RpY2FsPjxmdWxsLXRpdGxlPkFjYWQgUmFkaW9sPC9mdWxsLXRpdGxl
PjxhYmJyLTE+QWNhZGVtaWMgcmFkaW9sb2d5PC9hYmJyLTE+PC9hbHQtcGVyaW9kaWNhbD48cGFn
ZXM+MTUzLTY0PC9wYWdlcz48dm9sdW1lPjE1PC92b2x1bWU+PG51bWJlcj4yPC9udW1iZXI+PGVk
aXRpb24+MjAwOC8wMS8yMjwvZWRpdGlvbj48a2V5d29yZHM+PGtleXdvcmQ+QWRvbGVzY2VudDwv
a2V5d29yZD48a2V5d29yZD5BZHVsdDwva2V5d29yZD48a2V5d29yZD5BZ2VkPC9rZXl3b3JkPjxr
ZXl3b3JkPkNvbnRyYXN0IE1lZGlhPC9rZXl3b3JkPjxrZXl3b3JkPkNyb2huIERpc2Vhc2UvIHBo
eXNpb3BhdGhvbG9neTwva2V5d29yZD48a2V5d29yZD5GZW1hbGU8L2tleXdvcmQ+PGtleXdvcmQ+
R2Fkb2xpbml1bSBEVFBBL2RpYWdub3N0aWMgdXNlPC9rZXl3b3JkPjxrZXl3b3JkPkdhc3Ryb2lu
dGVzdGluYWwgTW90aWxpdHkvIHBoeXNpb2xvZ3k8L2tleXdvcmQ+PGtleXdvcmQ+SHVtYW5zPC9r
ZXl3b3JkPjxrZXl3b3JkPklsZXVtLyBwaHlzaW9wYXRob2xvZ3k8L2tleXdvcmQ+PGtleXdvcmQ+
SW1hZ2UgUHJvY2Vzc2luZywgQ29tcHV0ZXItQXNzaXN0ZWQ8L2tleXdvcmQ+PGtleXdvcmQ+TWFn
bmV0aWMgUmVzb25hbmNlIEltYWdpbmcvIG1ldGhvZHM8L2tleXdvcmQ+PGtleXdvcmQ+TWFsZTwv
a2V5d29yZD48a2V5d29yZD5NaWRkbGUgQWdlZDwva2V5d29yZD48a2V5d29yZD5Qb2x5ZXRoeWxl
bmUgR2x5Y29scy9hZG1pbmlzdHJhdGlvbiAmYW1wOyBkb3NhZ2U8L2tleXdvcmQ+PGtleXdvcmQ+
UHJlZGljdGl2ZSBWYWx1ZSBvZiBUZXN0czwva2V5d29yZD48a2V5d29yZD5TZW5zaXRpdml0eSBh
bmQgU3BlY2lmaWNpdHk8L2tleXdvcmQ+PC9rZXl3b3Jkcz48ZGF0ZXM+PHllYXI+MjAwODwveWVh
cj48cHViLWRhdGVzPjxkYXRlPkZlYjwvZGF0ZT48L3B1Yi1kYXRlcz48L2RhdGVzPjxpc2JuPjEw
NzYtNjMzMiAoUHJpbnQpJiN4RDsxMDc2LTYzMzIgKExpbmtpbmcpPC9pc2JuPjxhY2Nlc3Npb24t
bnVtPjE4MjA2NjE0PC9hY2Nlc3Npb24tbnVtPjx1cmxzPjwvdXJscz48ZWxlY3Ryb25pYy1yZXNv
dXJjZS1udW0+MTAuMTAxNi9qLmFjcmEuMjAwNy4wOC4wMTA8L2VsZWN0cm9uaWMtcmVzb3VyY2Ut
bnVtPjxyZW1vdGUtZGF0YWJhc2UtcHJvdmlkZXI+TkxNPC9yZW1vdGUtZGF0YWJhc2UtcHJvdmlk
ZXI+PGxhbmd1YWdlPmVuZzwvbGFuZ3VhZ2U+PC9yZWNvcmQ+PC9DaXRlPjwvRW5kTm90ZT5=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PEVuZE5vdGU+PENpdGU+PEF1dGhvcj5HaXJvbWV0dGk8L0F1dGhvcj48WWVhcj4yMDA4PC9ZZWFy
PjxSZWNOdW0+MzQ8L1JlY051bT48RGlzcGxheVRleHQ+WzIzXTwvRGlzcGxheVRleHQ+PHJlY29y
ZD48cmVjLW51bWJlcj4zNDwvcmVjLW51bWJlcj48Zm9yZWlnbi1rZXlzPjxrZXkgYXBwPSJFTiIg
ZGItaWQ9Inh6YXJhcjlmODV4d3BoZXJ6MmxwdndwZjJhdjByNXQ5djAwcyIgdGltZXN0YW1wPSIx
MzcxMjExMjkxIj4zNDwva2V5PjwvZm9yZWlnbi1rZXlzPjxyZWYtdHlwZSBuYW1lPSJKb3VybmFs
IEFydGljbGUiPjE3PC9yZWYtdHlwZT48Y29udHJpYnV0b3JzPjxhdXRob3JzPjxhdXRob3I+R2ly
b21ldHRpLCBSLjwvYXV0aG9yPjxhdXRob3I+WnVpYW5pLCBDLjwvYXV0aG9yPjxhdXRob3I+VG9z
bywgRi48L2F1dGhvcj48YXV0aG9yPkJyb25kYW5pLCBHLjwvYXV0aG9yPjxhdXRob3I+U29ycmVu
dGlubywgRC48L2F1dGhvcj48YXV0aG9yPkF2ZWxsaW5pLCBDLjwvYXV0aG9yPjxhdXRob3I+QmF6
em9jY2hpLCBNLjwvYXV0aG9yPjwvYXV0aG9ycz48L2NvbnRyaWJ1dG9ycz48YXV0aC1hZGRyZXNz
Pkluc3RpdHV0ZSBvZiBSYWRpb2xvZ3ksIFVuaXZlcnNpdHkgb2YgVWRpbmUsIHZpYSBDb2x1Z25h
IG4uIDUwLCAzMzEwMCBVZGluZSwgSXRhbHkuIHJnaXJvbWV0dGlAc2lybS5vcmc8L2F1dGgtYWRk
cmVzcz48dGl0bGVzPjx0aXRsZT5NUkkgc2NvcmluZyBzeXN0ZW0gaW5jbHVkaW5nIGR5bmFtaWMg
bW90aWxpdHkgZXZhbHVhdGlvbiBpbiBhc3Nlc3NpbmcgdGhlIGFjdGl2aXR5IG9mIENyb2huJmFw
b3M7cyBkaXNlYXNlIG9mIHRoZSB0ZXJtaW5hbCBpbGV1bTwvdGl0bGU+PHNlY29uZGFyeS10aXRs
ZT5BY2FkIFJhZGlvbDwvc2Vjb25kYXJ5LXRpdGxlPjxhbHQtdGl0bGU+QWNhZGVtaWMgcmFkaW9s
b2d5PC9hbHQtdGl0bGU+PC90aXRsZXM+PHBlcmlvZGljYWw+PGZ1bGwtdGl0bGU+QWNhZCBSYWRp
b2w8L2Z1bGwtdGl0bGU+PGFiYnItMT5BY2FkZW1pYyByYWRpb2xvZ3k8L2FiYnItMT48L3Blcmlv
ZGljYWw+PGFsdC1wZXJpb2RpY2FsPjxmdWxsLXRpdGxlPkFjYWQgUmFkaW9sPC9mdWxsLXRpdGxl
PjxhYmJyLTE+QWNhZGVtaWMgcmFkaW9sb2d5PC9hYmJyLTE+PC9hbHQtcGVyaW9kaWNhbD48cGFn
ZXM+MTUzLTY0PC9wYWdlcz48dm9sdW1lPjE1PC92b2x1bWU+PG51bWJlcj4yPC9udW1iZXI+PGVk
aXRpb24+MjAwOC8wMS8yMjwvZWRpdGlvbj48a2V5d29yZHM+PGtleXdvcmQ+QWRvbGVzY2VudDwv
a2V5d29yZD48a2V5d29yZD5BZHVsdDwva2V5d29yZD48a2V5d29yZD5BZ2VkPC9rZXl3b3JkPjxr
ZXl3b3JkPkNvbnRyYXN0IE1lZGlhPC9rZXl3b3JkPjxrZXl3b3JkPkNyb2huIERpc2Vhc2UvIHBo
eXNpb3BhdGhvbG9neTwva2V5d29yZD48a2V5d29yZD5GZW1hbGU8L2tleXdvcmQ+PGtleXdvcmQ+
R2Fkb2xpbml1bSBEVFBBL2RpYWdub3N0aWMgdXNlPC9rZXl3b3JkPjxrZXl3b3JkPkdhc3Ryb2lu
dGVzdGluYWwgTW90aWxpdHkvIHBoeXNpb2xvZ3k8L2tleXdvcmQ+PGtleXdvcmQ+SHVtYW5zPC9r
ZXl3b3JkPjxrZXl3b3JkPklsZXVtLyBwaHlzaW9wYXRob2xvZ3k8L2tleXdvcmQ+PGtleXdvcmQ+
SW1hZ2UgUHJvY2Vzc2luZywgQ29tcHV0ZXItQXNzaXN0ZWQ8L2tleXdvcmQ+PGtleXdvcmQ+TWFn
bmV0aWMgUmVzb25hbmNlIEltYWdpbmcvIG1ldGhvZHM8L2tleXdvcmQ+PGtleXdvcmQ+TWFsZTwv
a2V5d29yZD48a2V5d29yZD5NaWRkbGUgQWdlZDwva2V5d29yZD48a2V5d29yZD5Qb2x5ZXRoeWxl
bmUgR2x5Y29scy9hZG1pbmlzdHJhdGlvbiAmYW1wOyBkb3NhZ2U8L2tleXdvcmQ+PGtleXdvcmQ+
UHJlZGljdGl2ZSBWYWx1ZSBvZiBUZXN0czwva2V5d29yZD48a2V5d29yZD5TZW5zaXRpdml0eSBh
bmQgU3BlY2lmaWNpdHk8L2tleXdvcmQ+PC9rZXl3b3Jkcz48ZGF0ZXM+PHllYXI+MjAwODwveWVh
cj48cHViLWRhdGVzPjxkYXRlPkZlYjwvZGF0ZT48L3B1Yi1kYXRlcz48L2RhdGVzPjxpc2JuPjEw
NzYtNjMzMiAoUHJpbnQpJiN4RDsxMDc2LTYzMzIgKExpbmtpbmcpPC9pc2JuPjxhY2Nlc3Npb24t
bnVtPjE4MjA2NjE0PC9hY2Nlc3Npb24tbnVtPjx1cmxzPjwvdXJscz48ZWxlY3Ryb25pYy1yZXNv
dXJjZS1udW0+MTAuMTAxNi9qLmFjcmEuMjAwNy4wOC4wMTA8L2VsZWN0cm9uaWMtcmVzb3VyY2Ut
bnVtPjxyZW1vdGUtZGF0YWJhc2UtcHJvdmlkZXI+TkxNPC9yZW1vdGUtZGF0YWJhc2UtcHJvdmlk
ZXI+PGxhbmd1YWdlPmVuZzwvbGFuZ3VhZ2U+PC9yZWNvcmQ+PC9DaXRlPjwvRW5kTm90ZT5=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23" w:tooltip="Girometti, 2008 #34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23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42A91EB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6D0BD55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14:paraId="7A03CD9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081" w:type="dxa"/>
          </w:tcPr>
          <w:p w14:paraId="7EF3A84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648B4DB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078" w:type="dxa"/>
          </w:tcPr>
          <w:p w14:paraId="4F320A1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14:paraId="4DB9608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14:paraId="5BB81A6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40D94CE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452" w:type="dxa"/>
          </w:tcPr>
          <w:p w14:paraId="6B67832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15</w:t>
            </w:r>
          </w:p>
        </w:tc>
      </w:tr>
      <w:tr w:rsidR="006A6F1F" w:rsidRPr="00340535" w14:paraId="641FF680" w14:textId="77777777" w:rsidTr="00395A8F">
        <w:tc>
          <w:tcPr>
            <w:tcW w:w="2235" w:type="dxa"/>
            <w:gridSpan w:val="3"/>
          </w:tcPr>
          <w:p w14:paraId="2A05F937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Horsthuis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PEVuZE5vdGU+PENpdGU+PEF1dGhvcj52YW4gR2VtZXJ0LUhvcnN0aHVpczwvQXV0aG9yPjxZZWFy
PjIwMDY8L1llYXI+PFJlY051bT4xMjQ8L1JlY051bT48RGlzcGxheVRleHQ+WzI0XTwvRGlzcGxh
eVRleHQ+PHJlY29yZD48cmVjLW51bWJlcj4xMjQ8L3JlYy1udW1iZXI+PGZvcmVpZ24ta2V5cz48
a2V5IGFwcD0iRU4iIGRiLWlkPSJ4emFyYXI5Zjg1eHdwaGVyejJscHZ3cGYyYXYwcjV0OXYwMHMi
IHRpbWVzdGFtcD0iMTM3MTIxMTI5NiI+MTI0PC9rZXk+PC9mb3JlaWduLWtleXM+PHJlZi10eXBl
IG5hbWU9IkpvdXJuYWwgQXJ0aWNsZSI+MTc8L3JlZi10eXBlPjxjb250cmlidXRvcnM+PGF1dGhv
cnM+PGF1dGhvcj52YW4gR2VtZXJ0LUhvcnN0aHVpcywgSy48L2F1dGhvcj48YXV0aG9yPkZsb3Jp
ZSwgSi48L2F1dGhvcj48YXV0aG9yPkhvbW1lcywgRC4gVy48L2F1dGhvcj48YXV0aG9yPkxhdmlu
aSwgQy48L2F1dGhvcj48YXV0aG9yPlJlaXRzbWEsIEouIEIuPC9hdXRob3I+PGF1dGhvcj52YW4g
RGV2ZW50ZXIsIFMuIEouPC9hdXRob3I+PGF1dGhvcj5TdG9rZXIsIEouPC9hdXRob3I+PC9hdXRo
b3JzPjwvY29udHJpYnV0b3JzPjxhdXRoLWFkZHJlc3M+RGVwYXJ0bWVudCBvZiBSYWRpb2xvZ3ks
IEFjYWRlbWljIE1lZGljYWwgQ2VudGVyLCBBbXN0ZXJkYW0sIFRoZSBOZXRoZXJsYW5kcy4gay5o
b3JzdGh1aXNAYW1jLnV2YS5ubDwvYXV0aC1hZGRyZXNzPjx0aXRsZXM+PHRpdGxlPkZlYXNpYmls
aXR5IG9mIGV2YWx1YXRpbmcgQ3JvaG4mYXBvcztzIGRpc2Vhc2UgYWN0aXZpdHkgYXQgMy4wIFRl
c2xhPC90aXRsZT48c2Vjb25kYXJ5LXRpdGxlPkogTWFnbiBSZXNvbiBJbWFnaW5nPC9zZWNvbmRh
cnktdGl0bGU+PGFsdC10aXRsZT5Kb3VybmFsIG9mIG1hZ25ldGljIHJlc29uYW5jZSBpbWFnaW5n
IDogSk1SSTwvYWx0LXRpdGxlPjwvdGl0bGVzPjxwZXJpb2RpY2FsPjxmdWxsLXRpdGxlPkogTWFn
biBSZXNvbiBJbWFnaW5nPC9mdWxsLXRpdGxlPjxhYmJyLTE+Sm91cm5hbCBvZiBtYWduZXRpYyBy
ZXNvbmFuY2UgaW1hZ2luZyA6IEpNUkk8L2FiYnItMT48L3BlcmlvZGljYWw+PGFsdC1wZXJpb2Rp
Y2FsPjxmdWxsLXRpdGxlPkogTWFnbiBSZXNvbiBJbWFnaW5nPC9mdWxsLXRpdGxlPjxhYmJyLTE+
Sm91cm5hbCBvZiBtYWduZXRpYyByZXNvbmFuY2UgaW1hZ2luZyA6IEpNUkk8L2FiYnItMT48L2Fs
dC1wZXJpb2RpY2FsPjxwYWdlcz4zNDAtODwvcGFnZXM+PHZvbHVtZT4yNDwvdm9sdW1lPjxudW1i
ZXI+MjwvbnVtYmVyPjxlZGl0aW9uPjIwMDYvMDYvMjE8L2VkaXRpb24+PGtleXdvcmRzPjxrZXl3
b3JkPkFkdWx0PC9rZXl3b3JkPjxrZXl3b3JkPkNvbG9ub3Njb3B5PC9rZXl3b3JkPjxrZXl3b3Jk
PkNvbnRyYXN0IE1lZGlhPC9rZXl3b3JkPjxrZXl3b3JkPkNyb2huIERpc2Vhc2UvIGRpYWdub3Np
czwva2V5d29yZD48a2V5d29yZD5EaWFnbm9zaXMsIERpZmZlcmVudGlhbDwva2V5d29yZD48a2V5
d29yZD5GZWFzaWJpbGl0eSBTdHVkaWVzPC9rZXl3b3JkPjxrZXl3b3JkPkZlbWFsZTwva2V5d29y
ZD48a2V5d29yZD5HYWRvbGluaXVtIERUUEEvZGlhZ25vc3RpYyB1c2U8L2tleXdvcmQ+PGtleXdv
cmQ+SHVtYW5zPC9rZXl3b3JkPjxrZXl3b3JkPk1hZ25ldGljIFJlc29uYW5jZSBJbWFnaW5nLyBt
ZXRob2RzPC9rZXl3b3JkPjxrZXl3b3JkPk1hbGU8L2tleXdvcmQ+PGtleXdvcmQ+TWlkZGxlIEFn
ZWQ8L2tleXdvcmQ+PGtleXdvcmQ+UHJvc3BlY3RpdmUgU3R1ZGllczwva2V5d29yZD48a2V5d29y
ZD5RdWVzdGlvbm5haXJlczwva2V5d29yZD48a2V5d29yZD5TdGF0aXN0aWNzLCBOb25wYXJhbWV0
cmljPC9rZXl3b3JkPjwva2V5d29yZHM+PGRhdGVzPjx5ZWFyPjIwMDY8L3llYXI+PHB1Yi1kYXRl
cz48ZGF0ZT5BdWc8L2RhdGU+PC9wdWItZGF0ZXM+PC9kYXRlcz48aXNibj4xMDUzLTE4MDcgKFBy
aW50KSYjeEQ7MTA1My0xODA3IChMaW5raW5nKTwvaXNibj48YWNjZXNzaW9uLW51bT4xNjc4NjU4
OTwvYWNjZXNzaW9uLW51bT48dXJscz48L3VybHM+PGVsZWN0cm9uaWMtcmVzb3VyY2UtbnVtPjEw
LjEwMDIvam1yaS4yMDY1MDwvZWxlY3Ryb25pYy1yZXNvdXJjZS1udW0+PHJlbW90ZS1kYXRhYmFz
ZS1wcm92aWRlcj5OTE08L3JlbW90ZS1kYXRhYmFzZS1wcm92aWRlcj48bGFuZ3VhZ2U+ZW5nPC9s
YW5ndWFnZT48L3JlY29yZD48L0NpdGU+PC9FbmROb3RlPn==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PEVuZE5vdGU+PENpdGU+PEF1dGhvcj52YW4gR2VtZXJ0LUhvcnN0aHVpczwvQXV0aG9yPjxZZWFy
PjIwMDY8L1llYXI+PFJlY051bT4xMjQ8L1JlY051bT48RGlzcGxheVRleHQ+WzI0XTwvRGlzcGxh
eVRleHQ+PHJlY29yZD48cmVjLW51bWJlcj4xMjQ8L3JlYy1udW1iZXI+PGZvcmVpZ24ta2V5cz48
a2V5IGFwcD0iRU4iIGRiLWlkPSJ4emFyYXI5Zjg1eHdwaGVyejJscHZ3cGYyYXYwcjV0OXYwMHMi
IHRpbWVzdGFtcD0iMTM3MTIxMTI5NiI+MTI0PC9rZXk+PC9mb3JlaWduLWtleXM+PHJlZi10eXBl
IG5hbWU9IkpvdXJuYWwgQXJ0aWNsZSI+MTc8L3JlZi10eXBlPjxjb250cmlidXRvcnM+PGF1dGhv
cnM+PGF1dGhvcj52YW4gR2VtZXJ0LUhvcnN0aHVpcywgSy48L2F1dGhvcj48YXV0aG9yPkZsb3Jp
ZSwgSi48L2F1dGhvcj48YXV0aG9yPkhvbW1lcywgRC4gVy48L2F1dGhvcj48YXV0aG9yPkxhdmlu
aSwgQy48L2F1dGhvcj48YXV0aG9yPlJlaXRzbWEsIEouIEIuPC9hdXRob3I+PGF1dGhvcj52YW4g
RGV2ZW50ZXIsIFMuIEouPC9hdXRob3I+PGF1dGhvcj5TdG9rZXIsIEouPC9hdXRob3I+PC9hdXRo
b3JzPjwvY29udHJpYnV0b3JzPjxhdXRoLWFkZHJlc3M+RGVwYXJ0bWVudCBvZiBSYWRpb2xvZ3ks
IEFjYWRlbWljIE1lZGljYWwgQ2VudGVyLCBBbXN0ZXJkYW0sIFRoZSBOZXRoZXJsYW5kcy4gay5o
b3JzdGh1aXNAYW1jLnV2YS5ubDwvYXV0aC1hZGRyZXNzPjx0aXRsZXM+PHRpdGxlPkZlYXNpYmls
aXR5IG9mIGV2YWx1YXRpbmcgQ3JvaG4mYXBvcztzIGRpc2Vhc2UgYWN0aXZpdHkgYXQgMy4wIFRl
c2xhPC90aXRsZT48c2Vjb25kYXJ5LXRpdGxlPkogTWFnbiBSZXNvbiBJbWFnaW5nPC9zZWNvbmRh
cnktdGl0bGU+PGFsdC10aXRsZT5Kb3VybmFsIG9mIG1hZ25ldGljIHJlc29uYW5jZSBpbWFnaW5n
IDogSk1SSTwvYWx0LXRpdGxlPjwvdGl0bGVzPjxwZXJpb2RpY2FsPjxmdWxsLXRpdGxlPkogTWFn
biBSZXNvbiBJbWFnaW5nPC9mdWxsLXRpdGxlPjxhYmJyLTE+Sm91cm5hbCBvZiBtYWduZXRpYyBy
ZXNvbmFuY2UgaW1hZ2luZyA6IEpNUkk8L2FiYnItMT48L3BlcmlvZGljYWw+PGFsdC1wZXJpb2Rp
Y2FsPjxmdWxsLXRpdGxlPkogTWFnbiBSZXNvbiBJbWFnaW5nPC9mdWxsLXRpdGxlPjxhYmJyLTE+
Sm91cm5hbCBvZiBtYWduZXRpYyByZXNvbmFuY2UgaW1hZ2luZyA6IEpNUkk8L2FiYnItMT48L2Fs
dC1wZXJpb2RpY2FsPjxwYWdlcz4zNDAtODwvcGFnZXM+PHZvbHVtZT4yNDwvdm9sdW1lPjxudW1i
ZXI+MjwvbnVtYmVyPjxlZGl0aW9uPjIwMDYvMDYvMjE8L2VkaXRpb24+PGtleXdvcmRzPjxrZXl3
b3JkPkFkdWx0PC9rZXl3b3JkPjxrZXl3b3JkPkNvbG9ub3Njb3B5PC9rZXl3b3JkPjxrZXl3b3Jk
PkNvbnRyYXN0IE1lZGlhPC9rZXl3b3JkPjxrZXl3b3JkPkNyb2huIERpc2Vhc2UvIGRpYWdub3Np
czwva2V5d29yZD48a2V5d29yZD5EaWFnbm9zaXMsIERpZmZlcmVudGlhbDwva2V5d29yZD48a2V5
d29yZD5GZWFzaWJpbGl0eSBTdHVkaWVzPC9rZXl3b3JkPjxrZXl3b3JkPkZlbWFsZTwva2V5d29y
ZD48a2V5d29yZD5HYWRvbGluaXVtIERUUEEvZGlhZ25vc3RpYyB1c2U8L2tleXdvcmQ+PGtleXdv
cmQ+SHVtYW5zPC9rZXl3b3JkPjxrZXl3b3JkPk1hZ25ldGljIFJlc29uYW5jZSBJbWFnaW5nLyBt
ZXRob2RzPC9rZXl3b3JkPjxrZXl3b3JkPk1hbGU8L2tleXdvcmQ+PGtleXdvcmQ+TWlkZGxlIEFn
ZWQ8L2tleXdvcmQ+PGtleXdvcmQ+UHJvc3BlY3RpdmUgU3R1ZGllczwva2V5d29yZD48a2V5d29y
ZD5RdWVzdGlvbm5haXJlczwva2V5d29yZD48a2V5d29yZD5TdGF0aXN0aWNzLCBOb25wYXJhbWV0
cmljPC9rZXl3b3JkPjwva2V5d29yZHM+PGRhdGVzPjx5ZWFyPjIwMDY8L3llYXI+PHB1Yi1kYXRl
cz48ZGF0ZT5BdWc8L2RhdGU+PC9wdWItZGF0ZXM+PC9kYXRlcz48aXNibj4xMDUzLTE4MDcgKFBy
aW50KSYjeEQ7MTA1My0xODA3IChMaW5raW5nKTwvaXNibj48YWNjZXNzaW9uLW51bT4xNjc4NjU4
OTwvYWNjZXNzaW9uLW51bT48dXJscz48L3VybHM+PGVsZWN0cm9uaWMtcmVzb3VyY2UtbnVtPjEw
LjEwMDIvam1yaS4yMDY1MDwvZWxlY3Ryb25pYy1yZXNvdXJjZS1udW0+PHJlbW90ZS1kYXRhYmFz
ZS1wcm92aWRlcj5OTE08L3JlbW90ZS1kYXRhYmFzZS1wcm92aWRlcj48bGFuZ3VhZ2U+ZW5nPC9s
YW5ndWFnZT48L3JlY29yZD48L0NpdGU+PC9FbmROb3RlPn==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24" w:tooltip="van Gemert-Horsthuis, 2006 #124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24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observer 1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4236872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40EAAFC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0666B81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1081" w:type="dxa"/>
          </w:tcPr>
          <w:p w14:paraId="2DB03C4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5D05D41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78" w:type="dxa"/>
          </w:tcPr>
          <w:p w14:paraId="43A6AE8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6C825D0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14:paraId="6037327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40984BD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452" w:type="dxa"/>
          </w:tcPr>
          <w:p w14:paraId="2DA3131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</w:tr>
      <w:tr w:rsidR="006A6F1F" w:rsidRPr="00340535" w14:paraId="49E0BA71" w14:textId="77777777" w:rsidTr="00395A8F">
        <w:tc>
          <w:tcPr>
            <w:tcW w:w="2235" w:type="dxa"/>
            <w:gridSpan w:val="3"/>
          </w:tcPr>
          <w:p w14:paraId="39407F97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Horsthuis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PEVuZE5vdGU+PENpdGU+PEF1dGhvcj52YW4gR2VtZXJ0LUhvcnN0aHVpczwvQXV0aG9yPjxZZWFy
PjIwMDY8L1llYXI+PFJlY051bT4xMjQ8L1JlY051bT48RGlzcGxheVRleHQ+WzI0XTwvRGlzcGxh
eVRleHQ+PHJlY29yZD48cmVjLW51bWJlcj4xMjQ8L3JlYy1udW1iZXI+PGZvcmVpZ24ta2V5cz48
a2V5IGFwcD0iRU4iIGRiLWlkPSJ4emFyYXI5Zjg1eHdwaGVyejJscHZ3cGYyYXYwcjV0OXYwMHMi
IHRpbWVzdGFtcD0iMTM3MTIxMTI5NiI+MTI0PC9rZXk+PC9mb3JlaWduLWtleXM+PHJlZi10eXBl
IG5hbWU9IkpvdXJuYWwgQXJ0aWNsZSI+MTc8L3JlZi10eXBlPjxjb250cmlidXRvcnM+PGF1dGhv
cnM+PGF1dGhvcj52YW4gR2VtZXJ0LUhvcnN0aHVpcywgSy48L2F1dGhvcj48YXV0aG9yPkZsb3Jp
ZSwgSi48L2F1dGhvcj48YXV0aG9yPkhvbW1lcywgRC4gVy48L2F1dGhvcj48YXV0aG9yPkxhdmlu
aSwgQy48L2F1dGhvcj48YXV0aG9yPlJlaXRzbWEsIEouIEIuPC9hdXRob3I+PGF1dGhvcj52YW4g
RGV2ZW50ZXIsIFMuIEouPC9hdXRob3I+PGF1dGhvcj5TdG9rZXIsIEouPC9hdXRob3I+PC9hdXRo
b3JzPjwvY29udHJpYnV0b3JzPjxhdXRoLWFkZHJlc3M+RGVwYXJ0bWVudCBvZiBSYWRpb2xvZ3ks
IEFjYWRlbWljIE1lZGljYWwgQ2VudGVyLCBBbXN0ZXJkYW0sIFRoZSBOZXRoZXJsYW5kcy4gay5o
b3JzdGh1aXNAYW1jLnV2YS5ubDwvYXV0aC1hZGRyZXNzPjx0aXRsZXM+PHRpdGxlPkZlYXNpYmls
aXR5IG9mIGV2YWx1YXRpbmcgQ3JvaG4mYXBvcztzIGRpc2Vhc2UgYWN0aXZpdHkgYXQgMy4wIFRl
c2xhPC90aXRsZT48c2Vjb25kYXJ5LXRpdGxlPkogTWFnbiBSZXNvbiBJbWFnaW5nPC9zZWNvbmRh
cnktdGl0bGU+PGFsdC10aXRsZT5Kb3VybmFsIG9mIG1hZ25ldGljIHJlc29uYW5jZSBpbWFnaW5n
IDogSk1SSTwvYWx0LXRpdGxlPjwvdGl0bGVzPjxwZXJpb2RpY2FsPjxmdWxsLXRpdGxlPkogTWFn
biBSZXNvbiBJbWFnaW5nPC9mdWxsLXRpdGxlPjxhYmJyLTE+Sm91cm5hbCBvZiBtYWduZXRpYyBy
ZXNvbmFuY2UgaW1hZ2luZyA6IEpNUkk8L2FiYnItMT48L3BlcmlvZGljYWw+PGFsdC1wZXJpb2Rp
Y2FsPjxmdWxsLXRpdGxlPkogTWFnbiBSZXNvbiBJbWFnaW5nPC9mdWxsLXRpdGxlPjxhYmJyLTE+
Sm91cm5hbCBvZiBtYWduZXRpYyByZXNvbmFuY2UgaW1hZ2luZyA6IEpNUkk8L2FiYnItMT48L2Fs
dC1wZXJpb2RpY2FsPjxwYWdlcz4zNDAtODwvcGFnZXM+PHZvbHVtZT4yNDwvdm9sdW1lPjxudW1i
ZXI+MjwvbnVtYmVyPjxlZGl0aW9uPjIwMDYvMDYvMjE8L2VkaXRpb24+PGtleXdvcmRzPjxrZXl3
b3JkPkFkdWx0PC9rZXl3b3JkPjxrZXl3b3JkPkNvbG9ub3Njb3B5PC9rZXl3b3JkPjxrZXl3b3Jk
PkNvbnRyYXN0IE1lZGlhPC9rZXl3b3JkPjxrZXl3b3JkPkNyb2huIERpc2Vhc2UvIGRpYWdub3Np
czwva2V5d29yZD48a2V5d29yZD5EaWFnbm9zaXMsIERpZmZlcmVudGlhbDwva2V5d29yZD48a2V5
d29yZD5GZWFzaWJpbGl0eSBTdHVkaWVzPC9rZXl3b3JkPjxrZXl3b3JkPkZlbWFsZTwva2V5d29y
ZD48a2V5d29yZD5HYWRvbGluaXVtIERUUEEvZGlhZ25vc3RpYyB1c2U8L2tleXdvcmQ+PGtleXdv
cmQ+SHVtYW5zPC9rZXl3b3JkPjxrZXl3b3JkPk1hZ25ldGljIFJlc29uYW5jZSBJbWFnaW5nLyBt
ZXRob2RzPC9rZXl3b3JkPjxrZXl3b3JkPk1hbGU8L2tleXdvcmQ+PGtleXdvcmQ+TWlkZGxlIEFn
ZWQ8L2tleXdvcmQ+PGtleXdvcmQ+UHJvc3BlY3RpdmUgU3R1ZGllczwva2V5d29yZD48a2V5d29y
ZD5RdWVzdGlvbm5haXJlczwva2V5d29yZD48a2V5d29yZD5TdGF0aXN0aWNzLCBOb25wYXJhbWV0
cmljPC9rZXl3b3JkPjwva2V5d29yZHM+PGRhdGVzPjx5ZWFyPjIwMDY8L3llYXI+PHB1Yi1kYXRl
cz48ZGF0ZT5BdWc8L2RhdGU+PC9wdWItZGF0ZXM+PC9kYXRlcz48aXNibj4xMDUzLTE4MDcgKFBy
aW50KSYjeEQ7MTA1My0xODA3IChMaW5raW5nKTwvaXNibj48YWNjZXNzaW9uLW51bT4xNjc4NjU4
OTwvYWNjZXNzaW9uLW51bT48dXJscz48L3VybHM+PGVsZWN0cm9uaWMtcmVzb3VyY2UtbnVtPjEw
LjEwMDIvam1yaS4yMDY1MDwvZWxlY3Ryb25pYy1yZXNvdXJjZS1udW0+PHJlbW90ZS1kYXRhYmFz
ZS1wcm92aWRlcj5OTE08L3JlbW90ZS1kYXRhYmFzZS1wcm92aWRlcj48bGFuZ3VhZ2U+ZW5nPC9s
YW5ndWFnZT48L3JlY29yZD48L0NpdGU+PC9FbmROb3RlPn==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PEVuZE5vdGU+PENpdGU+PEF1dGhvcj52YW4gR2VtZXJ0LUhvcnN0aHVpczwvQXV0aG9yPjxZZWFy
PjIwMDY8L1llYXI+PFJlY051bT4xMjQ8L1JlY051bT48RGlzcGxheVRleHQ+WzI0XTwvRGlzcGxh
eVRleHQ+PHJlY29yZD48cmVjLW51bWJlcj4xMjQ8L3JlYy1udW1iZXI+PGZvcmVpZ24ta2V5cz48
a2V5IGFwcD0iRU4iIGRiLWlkPSJ4emFyYXI5Zjg1eHdwaGVyejJscHZ3cGYyYXYwcjV0OXYwMHMi
IHRpbWVzdGFtcD0iMTM3MTIxMTI5NiI+MTI0PC9rZXk+PC9mb3JlaWduLWtleXM+PHJlZi10eXBl
IG5hbWU9IkpvdXJuYWwgQXJ0aWNsZSI+MTc8L3JlZi10eXBlPjxjb250cmlidXRvcnM+PGF1dGhv
cnM+PGF1dGhvcj52YW4gR2VtZXJ0LUhvcnN0aHVpcywgSy48L2F1dGhvcj48YXV0aG9yPkZsb3Jp
ZSwgSi48L2F1dGhvcj48YXV0aG9yPkhvbW1lcywgRC4gVy48L2F1dGhvcj48YXV0aG9yPkxhdmlu
aSwgQy48L2F1dGhvcj48YXV0aG9yPlJlaXRzbWEsIEouIEIuPC9hdXRob3I+PGF1dGhvcj52YW4g
RGV2ZW50ZXIsIFMuIEouPC9hdXRob3I+PGF1dGhvcj5TdG9rZXIsIEouPC9hdXRob3I+PC9hdXRo
b3JzPjwvY29udHJpYnV0b3JzPjxhdXRoLWFkZHJlc3M+RGVwYXJ0bWVudCBvZiBSYWRpb2xvZ3ks
IEFjYWRlbWljIE1lZGljYWwgQ2VudGVyLCBBbXN0ZXJkYW0sIFRoZSBOZXRoZXJsYW5kcy4gay5o
b3JzdGh1aXNAYW1jLnV2YS5ubDwvYXV0aC1hZGRyZXNzPjx0aXRsZXM+PHRpdGxlPkZlYXNpYmls
aXR5IG9mIGV2YWx1YXRpbmcgQ3JvaG4mYXBvcztzIGRpc2Vhc2UgYWN0aXZpdHkgYXQgMy4wIFRl
c2xhPC90aXRsZT48c2Vjb25kYXJ5LXRpdGxlPkogTWFnbiBSZXNvbiBJbWFnaW5nPC9zZWNvbmRh
cnktdGl0bGU+PGFsdC10aXRsZT5Kb3VybmFsIG9mIG1hZ25ldGljIHJlc29uYW5jZSBpbWFnaW5n
IDogSk1SSTwvYWx0LXRpdGxlPjwvdGl0bGVzPjxwZXJpb2RpY2FsPjxmdWxsLXRpdGxlPkogTWFn
biBSZXNvbiBJbWFnaW5nPC9mdWxsLXRpdGxlPjxhYmJyLTE+Sm91cm5hbCBvZiBtYWduZXRpYyBy
ZXNvbmFuY2UgaW1hZ2luZyA6IEpNUkk8L2FiYnItMT48L3BlcmlvZGljYWw+PGFsdC1wZXJpb2Rp
Y2FsPjxmdWxsLXRpdGxlPkogTWFnbiBSZXNvbiBJbWFnaW5nPC9mdWxsLXRpdGxlPjxhYmJyLTE+
Sm91cm5hbCBvZiBtYWduZXRpYyByZXNvbmFuY2UgaW1hZ2luZyA6IEpNUkk8L2FiYnItMT48L2Fs
dC1wZXJpb2RpY2FsPjxwYWdlcz4zNDAtODwvcGFnZXM+PHZvbHVtZT4yNDwvdm9sdW1lPjxudW1i
ZXI+MjwvbnVtYmVyPjxlZGl0aW9uPjIwMDYvMDYvMjE8L2VkaXRpb24+PGtleXdvcmRzPjxrZXl3
b3JkPkFkdWx0PC9rZXl3b3JkPjxrZXl3b3JkPkNvbG9ub3Njb3B5PC9rZXl3b3JkPjxrZXl3b3Jk
PkNvbnRyYXN0IE1lZGlhPC9rZXl3b3JkPjxrZXl3b3JkPkNyb2huIERpc2Vhc2UvIGRpYWdub3Np
czwva2V5d29yZD48a2V5d29yZD5EaWFnbm9zaXMsIERpZmZlcmVudGlhbDwva2V5d29yZD48a2V5
d29yZD5GZWFzaWJpbGl0eSBTdHVkaWVzPC9rZXl3b3JkPjxrZXl3b3JkPkZlbWFsZTwva2V5d29y
ZD48a2V5d29yZD5HYWRvbGluaXVtIERUUEEvZGlhZ25vc3RpYyB1c2U8L2tleXdvcmQ+PGtleXdv
cmQ+SHVtYW5zPC9rZXl3b3JkPjxrZXl3b3JkPk1hZ25ldGljIFJlc29uYW5jZSBJbWFnaW5nLyBt
ZXRob2RzPC9rZXl3b3JkPjxrZXl3b3JkPk1hbGU8L2tleXdvcmQ+PGtleXdvcmQ+TWlkZGxlIEFn
ZWQ8L2tleXdvcmQ+PGtleXdvcmQ+UHJvc3BlY3RpdmUgU3R1ZGllczwva2V5d29yZD48a2V5d29y
ZD5RdWVzdGlvbm5haXJlczwva2V5d29yZD48a2V5d29yZD5TdGF0aXN0aWNzLCBOb25wYXJhbWV0
cmljPC9rZXl3b3JkPjwva2V5d29yZHM+PGRhdGVzPjx5ZWFyPjIwMDY8L3llYXI+PHB1Yi1kYXRl
cz48ZGF0ZT5BdWc8L2RhdGU+PC9wdWItZGF0ZXM+PC9kYXRlcz48aXNibj4xMDUzLTE4MDcgKFBy
aW50KSYjeEQ7MTA1My0xODA3IChMaW5raW5nKTwvaXNibj48YWNjZXNzaW9uLW51bT4xNjc4NjU4
OTwvYWNjZXNzaW9uLW51bT48dXJscz48L3VybHM+PGVsZWN0cm9uaWMtcmVzb3VyY2UtbnVtPjEw
LjEwMDIvam1yaS4yMDY1MDwvZWxlY3Ryb25pYy1yZXNvdXJjZS1udW0+PHJlbW90ZS1kYXRhYmFz
ZS1wcm92aWRlcj5OTE08L3JlbW90ZS1kYXRhYmFzZS1wcm92aWRlcj48bGFuZ3VhZ2U+ZW5nPC9s
YW5ndWFnZT48L3JlY29yZD48L0NpdGU+PC9FbmROb3RlPn==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24" w:tooltip="van Gemert-Horsthuis, 2006 #124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24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observer 2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7A6B9DB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0D8D875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098DC7C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081" w:type="dxa"/>
          </w:tcPr>
          <w:p w14:paraId="1F361FD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7A6F7EC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078" w:type="dxa"/>
          </w:tcPr>
          <w:p w14:paraId="22604B3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6331BD5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14:paraId="063A90D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0FD2A1A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452" w:type="dxa"/>
          </w:tcPr>
          <w:p w14:paraId="1E915E7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</w:tr>
      <w:tr w:rsidR="006A6F1F" w:rsidRPr="00340535" w14:paraId="2A9FFECA" w14:textId="77777777" w:rsidTr="00395A8F">
        <w:tc>
          <w:tcPr>
            <w:tcW w:w="2235" w:type="dxa"/>
            <w:gridSpan w:val="3"/>
          </w:tcPr>
          <w:p w14:paraId="4D5D4D07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Florie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PEVuZE5vdGU+PENpdGU+PEF1dGhvcj5GbG9yaWU8L0F1dGhvcj48WWVhcj4yMDA1PC9ZZWFyPjxS
ZWNOdW0+Mjg8L1JlY051bT48RGlzcGxheVRleHQ+WzI1XTwvRGlzcGxheVRleHQ+PHJlY29yZD48
cmVjLW51bWJlcj4yODwvcmVjLW51bWJlcj48Zm9yZWlnbi1rZXlzPjxrZXkgYXBwPSJFTiIgZGIt
aWQ9Inh6YXJhcjlmODV4d3BoZXJ6MmxwdndwZjJhdjByNXQ5djAwcyIgdGltZXN0YW1wPSIxMzcx
MjExMjkxIj4yODwva2V5PjwvZm9yZWlnbi1rZXlzPjxyZWYtdHlwZSBuYW1lPSJKb3VybmFsIEFy
dGljbGUiPjE3PC9yZWYtdHlwZT48Y29udHJpYnV0b3JzPjxhdXRob3JzPjxhdXRob3I+Rmxvcmll
LCBKLjwvYXV0aG9yPjxhdXRob3I+SG9yc3RodWlzLCBLLjwvYXV0aG9yPjxhdXRob3I+SG9tbWVz
LCBELiBXLjwvYXV0aG9yPjxhdXRob3I+TmlvLCBDLiBZLjwvYXV0aG9yPjxhdXRob3I+UmVpdHNt
YSwgSi4gQi48L2F1dGhvcj48YXV0aG9yPnZhbiBEZXZlbnRlciwgUy4gSi48L2F1dGhvcj48YXV0
aG9yPlN0b2tlciwgSi48L2F1dGhvcj48L2F1dGhvcnM+PC9jb250cmlidXRvcnM+PGF1dGgtYWRk
cmVzcz5EZXBhcnRtZW50IG9mIFJhZGlvbG9neSwgQWNhZGVtaWMgTWVkaWNhbCBDZW50ZXIsIEFt
c3RlcmRhbSwgdGhlIE5ldGhlcmxhbmRzLiBqLmZsb3JpZUBhbWMudXZhLm5sPC9hdXRoLWFkZHJl
c3M+PHRpdGxlcz48dGl0bGU+TWFnbmV0aWMgcmVzb25hbmNlIGltYWdpbmcgY29tcGFyZWQgd2l0
aCBpbGVvY29sb25vc2NvcHkgaW4gZXZhbHVhdGluZyBkaXNlYXNlIHNldmVyaXR5IGluIENyb2hu
JmFwb3M7cyBkaXNlYXNlPC90aXRsZT48c2Vjb25kYXJ5LXRpdGxlPkNsaW4gR2FzdHJvZW50ZXJv
bCBIZXBhdG9sPC9zZWNvbmRhcnktdGl0bGU+PGFsdC10aXRsZT5DbGluaWNhbCBnYXN0cm9lbnRl
cm9sb2d5IGFuZCBoZXBhdG9sb2d5IDogdGhlIG9mZmljaWFsIGNsaW5pY2FsIHByYWN0aWNlIGpv
dXJuYWwgb2YgdGhlIEFtZXJpY2FuIEdhc3Ryb2VudGVyb2xvZ2ljYWwgQXNzb2NpYXRpb248L2Fs
dC10aXRsZT48L3RpdGxlcz48cGVyaW9kaWNhbD48ZnVsbC10aXRsZT5DbGluIEdhc3Ryb2VudGVy
b2wgSGVwYXRvbDwvZnVsbC10aXRsZT48YWJici0xPkNsaW5pY2FsIGdhc3Ryb2VudGVyb2xvZ3kg
YW5kIGhlcGF0b2xvZ3kgOiB0aGUgb2ZmaWNpYWwgY2xpbmljYWwgcHJhY3RpY2Ugam91cm5hbCBv
ZiB0aGUgQW1lcmljYW4gR2FzdHJvZW50ZXJvbG9naWNhbCBBc3NvY2lhdGlvbjwvYWJici0xPjwv
cGVyaW9kaWNhbD48YWx0LXBlcmlvZGljYWw+PGZ1bGwtdGl0bGU+Q2xpbiBHYXN0cm9lbnRlcm9s
IEhlcGF0b2w8L2Z1bGwtdGl0bGU+PGFiYnItMT5DbGluaWNhbCBnYXN0cm9lbnRlcm9sb2d5IGFu
ZCBoZXBhdG9sb2d5IDogdGhlIG9mZmljaWFsIGNsaW5pY2FsIHByYWN0aWNlIGpvdXJuYWwgb2Yg
dGhlIEFtZXJpY2FuIEdhc3Ryb2VudGVyb2xvZ2ljYWwgQXNzb2NpYXRpb248L2FiYnItMT48L2Fs
dC1wZXJpb2RpY2FsPjxwYWdlcz4xMjIxLTg8L3BhZ2VzPjx2b2x1bWU+Mzwvdm9sdW1lPjxudW1i
ZXI+MTI8L251bWJlcj48ZWRpdGlvbj4yMDA1LzEyLzIwPC9lZGl0aW9uPjxrZXl3b3Jkcz48a2V5
d29yZD5BZG9sZXNjZW50PC9rZXl3b3JkPjxrZXl3b3JkPkFkdWx0PC9rZXl3b3JkPjxrZXl3b3Jk
PkNvbG9ub3Njb3B5LyBtZXRob2RzPC9rZXl3b3JkPjxrZXl3b3JkPkNyb2huIERpc2Vhc2UvIGRp
YWdub3Npczwva2V5d29yZD48a2V5d29yZD5GZW1hbGU8L2tleXdvcmQ+PGtleXdvcmQ+SHVtYW5z
PC9rZXl3b3JkPjxrZXl3b3JkPk1hZ25ldGljIFJlc29uYW5jZSBJbWFnaW5nLyBtZXRob2RzPC9r
ZXl3b3JkPjxrZXl3b3JkPk1hbGU8L2tleXdvcmQ+PGtleXdvcmQ+TWlkZGxlIEFnZWQ8L2tleXdv
cmQ+PGtleXdvcmQ+T2JzZXJ2ZXIgVmFyaWF0aW9uPC9rZXl3b3JkPjxrZXl3b3JkPlF1ZXN0aW9u
bmFpcmVzPC9rZXl3b3JkPjxrZXl3b3JkPlJlcHJvZHVjaWJpbGl0eSBvZiBSZXN1bHRzPC9rZXl3
b3JkPjxrZXl3b3JkPlJldHJvc3BlY3RpdmUgU3R1ZGllczwva2V5d29yZD48a2V5d29yZD5TZXZl
cml0eSBvZiBJbGxuZXNzIEluZGV4PC9rZXl3b3JkPjwva2V5d29yZHM+PGRhdGVzPjx5ZWFyPjIw
MDU8L3llYXI+PHB1Yi1kYXRlcz48ZGF0ZT5EZWM8L2RhdGU+PC9wdWItZGF0ZXM+PC9kYXRlcz48
aXNibj4xNTQyLTM1NjUgKFByaW50KSYjeEQ7MTU0Mi0zNTY1IChMaW5raW5nKTwvaXNibj48YWNj
ZXNzaW9uLW51bT4xNjM2MTA0ODwvYWNjZXNzaW9uLW51bT48dXJscz48L3VybHM+PHJlbW90ZS1k
YXRhYmFzZS1wcm92aWRlcj5OTE08L3JlbW90ZS1kYXRhYmFzZS1wcm92aWRlcj48bGFuZ3VhZ2U+
ZW5nPC9sYW5ndWFnZT48L3JlY29yZD48L0NpdGU+PC9FbmROb3RlPgB=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PEVuZE5vdGU+PENpdGU+PEF1dGhvcj5GbG9yaWU8L0F1dGhvcj48WWVhcj4yMDA1PC9ZZWFyPjxS
ZWNOdW0+Mjg8L1JlY051bT48RGlzcGxheVRleHQ+WzI1XTwvRGlzcGxheVRleHQ+PHJlY29yZD48
cmVjLW51bWJlcj4yODwvcmVjLW51bWJlcj48Zm9yZWlnbi1rZXlzPjxrZXkgYXBwPSJFTiIgZGIt
aWQ9Inh6YXJhcjlmODV4d3BoZXJ6MmxwdndwZjJhdjByNXQ5djAwcyIgdGltZXN0YW1wPSIxMzcx
MjExMjkxIj4yODwva2V5PjwvZm9yZWlnbi1rZXlzPjxyZWYtdHlwZSBuYW1lPSJKb3VybmFsIEFy
dGljbGUiPjE3PC9yZWYtdHlwZT48Y29udHJpYnV0b3JzPjxhdXRob3JzPjxhdXRob3I+Rmxvcmll
LCBKLjwvYXV0aG9yPjxhdXRob3I+SG9yc3RodWlzLCBLLjwvYXV0aG9yPjxhdXRob3I+SG9tbWVz
LCBELiBXLjwvYXV0aG9yPjxhdXRob3I+TmlvLCBDLiBZLjwvYXV0aG9yPjxhdXRob3I+UmVpdHNt
YSwgSi4gQi48L2F1dGhvcj48YXV0aG9yPnZhbiBEZXZlbnRlciwgUy4gSi48L2F1dGhvcj48YXV0
aG9yPlN0b2tlciwgSi48L2F1dGhvcj48L2F1dGhvcnM+PC9jb250cmlidXRvcnM+PGF1dGgtYWRk
cmVzcz5EZXBhcnRtZW50IG9mIFJhZGlvbG9neSwgQWNhZGVtaWMgTWVkaWNhbCBDZW50ZXIsIEFt
c3RlcmRhbSwgdGhlIE5ldGhlcmxhbmRzLiBqLmZsb3JpZUBhbWMudXZhLm5sPC9hdXRoLWFkZHJl
c3M+PHRpdGxlcz48dGl0bGU+TWFnbmV0aWMgcmVzb25hbmNlIGltYWdpbmcgY29tcGFyZWQgd2l0
aCBpbGVvY29sb25vc2NvcHkgaW4gZXZhbHVhdGluZyBkaXNlYXNlIHNldmVyaXR5IGluIENyb2hu
JmFwb3M7cyBkaXNlYXNlPC90aXRsZT48c2Vjb25kYXJ5LXRpdGxlPkNsaW4gR2FzdHJvZW50ZXJv
bCBIZXBhdG9sPC9zZWNvbmRhcnktdGl0bGU+PGFsdC10aXRsZT5DbGluaWNhbCBnYXN0cm9lbnRl
cm9sb2d5IGFuZCBoZXBhdG9sb2d5IDogdGhlIG9mZmljaWFsIGNsaW5pY2FsIHByYWN0aWNlIGpv
dXJuYWwgb2YgdGhlIEFtZXJpY2FuIEdhc3Ryb2VudGVyb2xvZ2ljYWwgQXNzb2NpYXRpb248L2Fs
dC10aXRsZT48L3RpdGxlcz48cGVyaW9kaWNhbD48ZnVsbC10aXRsZT5DbGluIEdhc3Ryb2VudGVy
b2wgSGVwYXRvbDwvZnVsbC10aXRsZT48YWJici0xPkNsaW5pY2FsIGdhc3Ryb2VudGVyb2xvZ3kg
YW5kIGhlcGF0b2xvZ3kgOiB0aGUgb2ZmaWNpYWwgY2xpbmljYWwgcHJhY3RpY2Ugam91cm5hbCBv
ZiB0aGUgQW1lcmljYW4gR2FzdHJvZW50ZXJvbG9naWNhbCBBc3NvY2lhdGlvbjwvYWJici0xPjwv
cGVyaW9kaWNhbD48YWx0LXBlcmlvZGljYWw+PGZ1bGwtdGl0bGU+Q2xpbiBHYXN0cm9lbnRlcm9s
IEhlcGF0b2w8L2Z1bGwtdGl0bGU+PGFiYnItMT5DbGluaWNhbCBnYXN0cm9lbnRlcm9sb2d5IGFu
ZCBoZXBhdG9sb2d5IDogdGhlIG9mZmljaWFsIGNsaW5pY2FsIHByYWN0aWNlIGpvdXJuYWwgb2Yg
dGhlIEFtZXJpY2FuIEdhc3Ryb2VudGVyb2xvZ2ljYWwgQXNzb2NpYXRpb248L2FiYnItMT48L2Fs
dC1wZXJpb2RpY2FsPjxwYWdlcz4xMjIxLTg8L3BhZ2VzPjx2b2x1bWU+Mzwvdm9sdW1lPjxudW1i
ZXI+MTI8L251bWJlcj48ZWRpdGlvbj4yMDA1LzEyLzIwPC9lZGl0aW9uPjxrZXl3b3Jkcz48a2V5
d29yZD5BZG9sZXNjZW50PC9rZXl3b3JkPjxrZXl3b3JkPkFkdWx0PC9rZXl3b3JkPjxrZXl3b3Jk
PkNvbG9ub3Njb3B5LyBtZXRob2RzPC9rZXl3b3JkPjxrZXl3b3JkPkNyb2huIERpc2Vhc2UvIGRp
YWdub3Npczwva2V5d29yZD48a2V5d29yZD5GZW1hbGU8L2tleXdvcmQ+PGtleXdvcmQ+SHVtYW5z
PC9rZXl3b3JkPjxrZXl3b3JkPk1hZ25ldGljIFJlc29uYW5jZSBJbWFnaW5nLyBtZXRob2RzPC9r
ZXl3b3JkPjxrZXl3b3JkPk1hbGU8L2tleXdvcmQ+PGtleXdvcmQ+TWlkZGxlIEFnZWQ8L2tleXdv
cmQ+PGtleXdvcmQ+T2JzZXJ2ZXIgVmFyaWF0aW9uPC9rZXl3b3JkPjxrZXl3b3JkPlF1ZXN0aW9u
bmFpcmVzPC9rZXl3b3JkPjxrZXl3b3JkPlJlcHJvZHVjaWJpbGl0eSBvZiBSZXN1bHRzPC9rZXl3
b3JkPjxrZXl3b3JkPlJldHJvc3BlY3RpdmUgU3R1ZGllczwva2V5d29yZD48a2V5d29yZD5TZXZl
cml0eSBvZiBJbGxuZXNzIEluZGV4PC9rZXl3b3JkPjwva2V5d29yZHM+PGRhdGVzPjx5ZWFyPjIw
MDU8L3llYXI+PHB1Yi1kYXRlcz48ZGF0ZT5EZWM8L2RhdGU+PC9wdWItZGF0ZXM+PC9kYXRlcz48
aXNibj4xNTQyLTM1NjUgKFByaW50KSYjeEQ7MTU0Mi0zNTY1IChMaW5raW5nKTwvaXNibj48YWNj
ZXNzaW9uLW51bT4xNjM2MTA0ODwvYWNjZXNzaW9uLW51bT48dXJscz48L3VybHM+PHJlbW90ZS1k
YXRhYmFzZS1wcm92aWRlcj5OTE08L3JlbW90ZS1kYXRhYmFzZS1wcm92aWRlcj48bGFuZ3VhZ2U+
ZW5nPC9sYW5ndWFnZT48L3JlY29yZD48L0NpdGU+PC9FbmROb3RlPgB=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25" w:tooltip="Florie, 2005 #28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25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observer 1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0F60E66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1374B81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7FC82C8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081" w:type="dxa"/>
          </w:tcPr>
          <w:p w14:paraId="3D619B9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43" w:type="dxa"/>
          </w:tcPr>
          <w:p w14:paraId="649A308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78" w:type="dxa"/>
          </w:tcPr>
          <w:p w14:paraId="0A450BA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15DDDB1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14:paraId="7B2BDD9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5CE200C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452" w:type="dxa"/>
          </w:tcPr>
          <w:p w14:paraId="6545321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9</w:t>
            </w:r>
          </w:p>
        </w:tc>
      </w:tr>
      <w:tr w:rsidR="006A6F1F" w:rsidRPr="00340535" w14:paraId="3A6A44E0" w14:textId="77777777" w:rsidTr="00395A8F">
        <w:tc>
          <w:tcPr>
            <w:tcW w:w="2235" w:type="dxa"/>
            <w:gridSpan w:val="3"/>
          </w:tcPr>
          <w:p w14:paraId="56FE6213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Florie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PEVuZE5vdGU+PENpdGU+PEF1dGhvcj5GbG9yaWU8L0F1dGhvcj48WWVhcj4yMDA1PC9ZZWFyPjxS
ZWNOdW0+Mjg8L1JlY051bT48RGlzcGxheVRleHQ+WzI1XTwvRGlzcGxheVRleHQ+PHJlY29yZD48
cmVjLW51bWJlcj4yODwvcmVjLW51bWJlcj48Zm9yZWlnbi1rZXlzPjxrZXkgYXBwPSJFTiIgZGIt
aWQ9Inh6YXJhcjlmODV4d3BoZXJ6MmxwdndwZjJhdjByNXQ5djAwcyIgdGltZXN0YW1wPSIxMzcx
MjExMjkxIj4yODwva2V5PjwvZm9yZWlnbi1rZXlzPjxyZWYtdHlwZSBuYW1lPSJKb3VybmFsIEFy
dGljbGUiPjE3PC9yZWYtdHlwZT48Y29udHJpYnV0b3JzPjxhdXRob3JzPjxhdXRob3I+Rmxvcmll
LCBKLjwvYXV0aG9yPjxhdXRob3I+SG9yc3RodWlzLCBLLjwvYXV0aG9yPjxhdXRob3I+SG9tbWVz
LCBELiBXLjwvYXV0aG9yPjxhdXRob3I+TmlvLCBDLiBZLjwvYXV0aG9yPjxhdXRob3I+UmVpdHNt
YSwgSi4gQi48L2F1dGhvcj48YXV0aG9yPnZhbiBEZXZlbnRlciwgUy4gSi48L2F1dGhvcj48YXV0
aG9yPlN0b2tlciwgSi48L2F1dGhvcj48L2F1dGhvcnM+PC9jb250cmlidXRvcnM+PGF1dGgtYWRk
cmVzcz5EZXBhcnRtZW50IG9mIFJhZGlvbG9neSwgQWNhZGVtaWMgTWVkaWNhbCBDZW50ZXIsIEFt
c3RlcmRhbSwgdGhlIE5ldGhlcmxhbmRzLiBqLmZsb3JpZUBhbWMudXZhLm5sPC9hdXRoLWFkZHJl
c3M+PHRpdGxlcz48dGl0bGU+TWFnbmV0aWMgcmVzb25hbmNlIGltYWdpbmcgY29tcGFyZWQgd2l0
aCBpbGVvY29sb25vc2NvcHkgaW4gZXZhbHVhdGluZyBkaXNlYXNlIHNldmVyaXR5IGluIENyb2hu
JmFwb3M7cyBkaXNlYXNlPC90aXRsZT48c2Vjb25kYXJ5LXRpdGxlPkNsaW4gR2FzdHJvZW50ZXJv
bCBIZXBhdG9sPC9zZWNvbmRhcnktdGl0bGU+PGFsdC10aXRsZT5DbGluaWNhbCBnYXN0cm9lbnRl
cm9sb2d5IGFuZCBoZXBhdG9sb2d5IDogdGhlIG9mZmljaWFsIGNsaW5pY2FsIHByYWN0aWNlIGpv
dXJuYWwgb2YgdGhlIEFtZXJpY2FuIEdhc3Ryb2VudGVyb2xvZ2ljYWwgQXNzb2NpYXRpb248L2Fs
dC10aXRsZT48L3RpdGxlcz48cGVyaW9kaWNhbD48ZnVsbC10aXRsZT5DbGluIEdhc3Ryb2VudGVy
b2wgSGVwYXRvbDwvZnVsbC10aXRsZT48YWJici0xPkNsaW5pY2FsIGdhc3Ryb2VudGVyb2xvZ3kg
YW5kIGhlcGF0b2xvZ3kgOiB0aGUgb2ZmaWNpYWwgY2xpbmljYWwgcHJhY3RpY2Ugam91cm5hbCBv
ZiB0aGUgQW1lcmljYW4gR2FzdHJvZW50ZXJvbG9naWNhbCBBc3NvY2lhdGlvbjwvYWJici0xPjwv
cGVyaW9kaWNhbD48YWx0LXBlcmlvZGljYWw+PGZ1bGwtdGl0bGU+Q2xpbiBHYXN0cm9lbnRlcm9s
IEhlcGF0b2w8L2Z1bGwtdGl0bGU+PGFiYnItMT5DbGluaWNhbCBnYXN0cm9lbnRlcm9sb2d5IGFu
ZCBoZXBhdG9sb2d5IDogdGhlIG9mZmljaWFsIGNsaW5pY2FsIHByYWN0aWNlIGpvdXJuYWwgb2Yg
dGhlIEFtZXJpY2FuIEdhc3Ryb2VudGVyb2xvZ2ljYWwgQXNzb2NpYXRpb248L2FiYnItMT48L2Fs
dC1wZXJpb2RpY2FsPjxwYWdlcz4xMjIxLTg8L3BhZ2VzPjx2b2x1bWU+Mzwvdm9sdW1lPjxudW1i
ZXI+MTI8L251bWJlcj48ZWRpdGlvbj4yMDA1LzEyLzIwPC9lZGl0aW9uPjxrZXl3b3Jkcz48a2V5
d29yZD5BZG9sZXNjZW50PC9rZXl3b3JkPjxrZXl3b3JkPkFkdWx0PC9rZXl3b3JkPjxrZXl3b3Jk
PkNvbG9ub3Njb3B5LyBtZXRob2RzPC9rZXl3b3JkPjxrZXl3b3JkPkNyb2huIERpc2Vhc2UvIGRp
YWdub3Npczwva2V5d29yZD48a2V5d29yZD5GZW1hbGU8L2tleXdvcmQ+PGtleXdvcmQ+SHVtYW5z
PC9rZXl3b3JkPjxrZXl3b3JkPk1hZ25ldGljIFJlc29uYW5jZSBJbWFnaW5nLyBtZXRob2RzPC9r
ZXl3b3JkPjxrZXl3b3JkPk1hbGU8L2tleXdvcmQ+PGtleXdvcmQ+TWlkZGxlIEFnZWQ8L2tleXdv
cmQ+PGtleXdvcmQ+T2JzZXJ2ZXIgVmFyaWF0aW9uPC9rZXl3b3JkPjxrZXl3b3JkPlF1ZXN0aW9u
bmFpcmVzPC9rZXl3b3JkPjxrZXl3b3JkPlJlcHJvZHVjaWJpbGl0eSBvZiBSZXN1bHRzPC9rZXl3
b3JkPjxrZXl3b3JkPlJldHJvc3BlY3RpdmUgU3R1ZGllczwva2V5d29yZD48a2V5d29yZD5TZXZl
cml0eSBvZiBJbGxuZXNzIEluZGV4PC9rZXl3b3JkPjwva2V5d29yZHM+PGRhdGVzPjx5ZWFyPjIw
MDU8L3llYXI+PHB1Yi1kYXRlcz48ZGF0ZT5EZWM8L2RhdGU+PC9wdWItZGF0ZXM+PC9kYXRlcz48
aXNibj4xNTQyLTM1NjUgKFByaW50KSYjeEQ7MTU0Mi0zNTY1IChMaW5raW5nKTwvaXNibj48YWNj
ZXNzaW9uLW51bT4xNjM2MTA0ODwvYWNjZXNzaW9uLW51bT48dXJscz48L3VybHM+PHJlbW90ZS1k
YXRhYmFzZS1wcm92aWRlcj5OTE08L3JlbW90ZS1kYXRhYmFzZS1wcm92aWRlcj48bGFuZ3VhZ2U+
ZW5nPC9sYW5ndWFnZT48L3JlY29yZD48L0NpdGU+PC9FbmROb3RlPgB=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PEVuZE5vdGU+PENpdGU+PEF1dGhvcj5GbG9yaWU8L0F1dGhvcj48WWVhcj4yMDA1PC9ZZWFyPjxS
ZWNOdW0+Mjg8L1JlY051bT48RGlzcGxheVRleHQ+WzI1XTwvRGlzcGxheVRleHQ+PHJlY29yZD48
cmVjLW51bWJlcj4yODwvcmVjLW51bWJlcj48Zm9yZWlnbi1rZXlzPjxrZXkgYXBwPSJFTiIgZGIt
aWQ9Inh6YXJhcjlmODV4d3BoZXJ6MmxwdndwZjJhdjByNXQ5djAwcyIgdGltZXN0YW1wPSIxMzcx
MjExMjkxIj4yODwva2V5PjwvZm9yZWlnbi1rZXlzPjxyZWYtdHlwZSBuYW1lPSJKb3VybmFsIEFy
dGljbGUiPjE3PC9yZWYtdHlwZT48Y29udHJpYnV0b3JzPjxhdXRob3JzPjxhdXRob3I+Rmxvcmll
LCBKLjwvYXV0aG9yPjxhdXRob3I+SG9yc3RodWlzLCBLLjwvYXV0aG9yPjxhdXRob3I+SG9tbWVz
LCBELiBXLjwvYXV0aG9yPjxhdXRob3I+TmlvLCBDLiBZLjwvYXV0aG9yPjxhdXRob3I+UmVpdHNt
YSwgSi4gQi48L2F1dGhvcj48YXV0aG9yPnZhbiBEZXZlbnRlciwgUy4gSi48L2F1dGhvcj48YXV0
aG9yPlN0b2tlciwgSi48L2F1dGhvcj48L2F1dGhvcnM+PC9jb250cmlidXRvcnM+PGF1dGgtYWRk
cmVzcz5EZXBhcnRtZW50IG9mIFJhZGlvbG9neSwgQWNhZGVtaWMgTWVkaWNhbCBDZW50ZXIsIEFt
c3RlcmRhbSwgdGhlIE5ldGhlcmxhbmRzLiBqLmZsb3JpZUBhbWMudXZhLm5sPC9hdXRoLWFkZHJl
c3M+PHRpdGxlcz48dGl0bGU+TWFnbmV0aWMgcmVzb25hbmNlIGltYWdpbmcgY29tcGFyZWQgd2l0
aCBpbGVvY29sb25vc2NvcHkgaW4gZXZhbHVhdGluZyBkaXNlYXNlIHNldmVyaXR5IGluIENyb2hu
JmFwb3M7cyBkaXNlYXNlPC90aXRsZT48c2Vjb25kYXJ5LXRpdGxlPkNsaW4gR2FzdHJvZW50ZXJv
bCBIZXBhdG9sPC9zZWNvbmRhcnktdGl0bGU+PGFsdC10aXRsZT5DbGluaWNhbCBnYXN0cm9lbnRl
cm9sb2d5IGFuZCBoZXBhdG9sb2d5IDogdGhlIG9mZmljaWFsIGNsaW5pY2FsIHByYWN0aWNlIGpv
dXJuYWwgb2YgdGhlIEFtZXJpY2FuIEdhc3Ryb2VudGVyb2xvZ2ljYWwgQXNzb2NpYXRpb248L2Fs
dC10aXRsZT48L3RpdGxlcz48cGVyaW9kaWNhbD48ZnVsbC10aXRsZT5DbGluIEdhc3Ryb2VudGVy
b2wgSGVwYXRvbDwvZnVsbC10aXRsZT48YWJici0xPkNsaW5pY2FsIGdhc3Ryb2VudGVyb2xvZ3kg
YW5kIGhlcGF0b2xvZ3kgOiB0aGUgb2ZmaWNpYWwgY2xpbmljYWwgcHJhY3RpY2Ugam91cm5hbCBv
ZiB0aGUgQW1lcmljYW4gR2FzdHJvZW50ZXJvbG9naWNhbCBBc3NvY2lhdGlvbjwvYWJici0xPjwv
cGVyaW9kaWNhbD48YWx0LXBlcmlvZGljYWw+PGZ1bGwtdGl0bGU+Q2xpbiBHYXN0cm9lbnRlcm9s
IEhlcGF0b2w8L2Z1bGwtdGl0bGU+PGFiYnItMT5DbGluaWNhbCBnYXN0cm9lbnRlcm9sb2d5IGFu
ZCBoZXBhdG9sb2d5IDogdGhlIG9mZmljaWFsIGNsaW5pY2FsIHByYWN0aWNlIGpvdXJuYWwgb2Yg
dGhlIEFtZXJpY2FuIEdhc3Ryb2VudGVyb2xvZ2ljYWwgQXNzb2NpYXRpb248L2FiYnItMT48L2Fs
dC1wZXJpb2RpY2FsPjxwYWdlcz4xMjIxLTg8L3BhZ2VzPjx2b2x1bWU+Mzwvdm9sdW1lPjxudW1i
ZXI+MTI8L251bWJlcj48ZWRpdGlvbj4yMDA1LzEyLzIwPC9lZGl0aW9uPjxrZXl3b3Jkcz48a2V5
d29yZD5BZG9sZXNjZW50PC9rZXl3b3JkPjxrZXl3b3JkPkFkdWx0PC9rZXl3b3JkPjxrZXl3b3Jk
PkNvbG9ub3Njb3B5LyBtZXRob2RzPC9rZXl3b3JkPjxrZXl3b3JkPkNyb2huIERpc2Vhc2UvIGRp
YWdub3Npczwva2V5d29yZD48a2V5d29yZD5GZW1hbGU8L2tleXdvcmQ+PGtleXdvcmQ+SHVtYW5z
PC9rZXl3b3JkPjxrZXl3b3JkPk1hZ25ldGljIFJlc29uYW5jZSBJbWFnaW5nLyBtZXRob2RzPC9r
ZXl3b3JkPjxrZXl3b3JkPk1hbGU8L2tleXdvcmQ+PGtleXdvcmQ+TWlkZGxlIEFnZWQ8L2tleXdv
cmQ+PGtleXdvcmQ+T2JzZXJ2ZXIgVmFyaWF0aW9uPC9rZXl3b3JkPjxrZXl3b3JkPlF1ZXN0aW9u
bmFpcmVzPC9rZXl3b3JkPjxrZXl3b3JkPlJlcHJvZHVjaWJpbGl0eSBvZiBSZXN1bHRzPC9rZXl3
b3JkPjxrZXl3b3JkPlJldHJvc3BlY3RpdmUgU3R1ZGllczwva2V5d29yZD48a2V5d29yZD5TZXZl
cml0eSBvZiBJbGxuZXNzIEluZGV4PC9rZXl3b3JkPjwva2V5d29yZHM+PGRhdGVzPjx5ZWFyPjIw
MDU8L3llYXI+PHB1Yi1kYXRlcz48ZGF0ZT5EZWM8L2RhdGU+PC9wdWItZGF0ZXM+PC9kYXRlcz48
aXNibj4xNTQyLTM1NjUgKFByaW50KSYjeEQ7MTU0Mi0zNTY1IChMaW5raW5nKTwvaXNibj48YWNj
ZXNzaW9uLW51bT4xNjM2MTA0ODwvYWNjZXNzaW9uLW51bT48dXJscz48L3VybHM+PHJlbW90ZS1k
YXRhYmFzZS1wcm92aWRlcj5OTE08L3JlbW90ZS1kYXRhYmFzZS1wcm92aWRlcj48bGFuZ3VhZ2U+
ZW5nPC9sYW5ndWFnZT48L3JlY29yZD48L0NpdGU+PC9FbmROb3RlPgB=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25" w:tooltip="Florie, 2005 #28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25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observer 2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780552C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7F46BC3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57AF954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081" w:type="dxa"/>
          </w:tcPr>
          <w:p w14:paraId="05FE6BA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43" w:type="dxa"/>
          </w:tcPr>
          <w:p w14:paraId="0C75D67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078" w:type="dxa"/>
          </w:tcPr>
          <w:p w14:paraId="1FB16E6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74E5DAE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14:paraId="310AEC0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B0E10A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452" w:type="dxa"/>
          </w:tcPr>
          <w:p w14:paraId="35A29CE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10</w:t>
            </w:r>
          </w:p>
        </w:tc>
      </w:tr>
      <w:tr w:rsidR="006A6F1F" w:rsidRPr="00340535" w14:paraId="30783894" w14:textId="77777777" w:rsidTr="00395A8F">
        <w:tc>
          <w:tcPr>
            <w:tcW w:w="2235" w:type="dxa"/>
            <w:gridSpan w:val="3"/>
          </w:tcPr>
          <w:p w14:paraId="19E121FD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Shoenut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/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&lt;EndNote&gt;&lt;Cite&gt;&lt;Author&gt;Shoenut&lt;/Author&gt;&lt;Year&gt;1994&lt;/Year&gt;&lt;RecNum&gt;88&lt;/RecNum&gt;&lt;DisplayText&gt;[26]&lt;/DisplayText&gt;&lt;record&gt;&lt;rec-number&gt;88&lt;/rec-number&gt;&lt;foreign-keys&gt;&lt;key app="EN" db-id="xzarar9f85xwpherz2lpvwpf2av0r5t9v00s" timestamp="1371211291"&gt;88&lt;/key&gt;&lt;/foreign-keys&gt;&lt;ref-type name="Journal Article"&gt;17&lt;/ref-type&gt;&lt;contributors&gt;&lt;authors&gt;&lt;author&gt;Shoenut, J. P.&lt;/author&gt;&lt;author&gt;Semelka, R. C.&lt;/author&gt;&lt;author&gt;Magro, C. M.&lt;/author&gt;&lt;author&gt;Silverman, R.&lt;/author&gt;&lt;author&gt;Yaffe, C. S.&lt;/author&gt;&lt;author&gt;Micflikier, A. B.&lt;/author&gt;&lt;/authors&gt;&lt;/contributors&gt;&lt;auth-address&gt;Department of Medicine, St. Boniface General Hospital, Winnipeg, Manitoba, Canada.&lt;/auth-address&gt;&lt;titles&gt;&lt;title&gt;Comparison of magnetic resonance imaging and endoscopy in distinguishing the type and severity of inflammatory bowel disease&lt;/title&gt;&lt;secondary-title&gt;J Clin Gastroenterol&lt;/secondary-title&gt;&lt;alt-title&gt;Journal of clinical gastroenterology&lt;/alt-title&gt;&lt;/titles&gt;&lt;periodical&gt;&lt;full-title&gt;J Clin Gastroenterol&lt;/full-title&gt;&lt;abbr-1&gt;Journal of clinical gastroenterology&lt;/abbr-1&gt;&lt;/periodical&gt;&lt;alt-periodical&gt;&lt;full-title&gt;J Clin Gastroenterol&lt;/full-title&gt;&lt;abbr-1&gt;Journal of clinical gastroenterology&lt;/abbr-1&gt;&lt;/alt-periodical&gt;&lt;pages&gt;31-5&lt;/pages&gt;&lt;volume&gt;19&lt;/volume&gt;&lt;number&gt;1&lt;/number&gt;&lt;edition&gt;1994/07/01&lt;/edition&gt;&lt;keywords&gt;&lt;keyword&gt;Adult&lt;/keyword&gt;&lt;keyword&gt;Biopsy&lt;/keyword&gt;&lt;keyword&gt;Colitis, Ulcerative/ diagnosis&lt;/keyword&gt;&lt;keyword&gt;Colon/pathology&lt;/keyword&gt;&lt;keyword&gt;Colonoscopy&lt;/keyword&gt;&lt;keyword&gt;Crohn Disease/ diagnosis&lt;/keyword&gt;&lt;keyword&gt;Female&lt;/keyword&gt;&lt;keyword&gt;Humans&lt;/keyword&gt;&lt;keyword&gt;Ileum/pathology&lt;/keyword&gt;&lt;keyword&gt;Magnetic Resonance Imaging&lt;/keyword&gt;&lt;keyword&gt;Male&lt;/keyword&gt;&lt;/keywords&gt;&lt;dates&gt;&lt;year&gt;1994&lt;/year&gt;&lt;pub-dates&gt;&lt;date&gt;Jul&lt;/date&gt;&lt;/pub-dates&gt;&lt;/dates&gt;&lt;isbn&gt;0192-0790 (Print)&amp;#xD;0192-0790 (Linking)&lt;/isbn&gt;&lt;accession-num&gt;7930430&lt;/accession-num&gt;&lt;urls&gt;&lt;/urls&gt;&lt;remote-database-provider&gt;NLM&lt;/remote-database-provider&gt;&lt;language&gt;eng&lt;/language&gt;&lt;/record&gt;&lt;/Cite&gt;&lt;/EndNote&gt;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26" w:tooltip="Shoenut, 1994 #88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26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6CE1ADD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28D7F80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0052675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81" w:type="dxa"/>
          </w:tcPr>
          <w:p w14:paraId="7452CBF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2768BE3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78" w:type="dxa"/>
          </w:tcPr>
          <w:p w14:paraId="7857393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453A29D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14:paraId="63645F3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1CA6BF9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452" w:type="dxa"/>
          </w:tcPr>
          <w:p w14:paraId="440FE2A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11</w:t>
            </w:r>
          </w:p>
        </w:tc>
      </w:tr>
      <w:tr w:rsidR="006A6F1F" w:rsidRPr="00340535" w14:paraId="372151A4" w14:textId="77777777" w:rsidTr="00395A8F">
        <w:tc>
          <w:tcPr>
            <w:tcW w:w="2235" w:type="dxa"/>
            <w:gridSpan w:val="3"/>
          </w:tcPr>
          <w:p w14:paraId="0F1F59EA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Shoenut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PEVuZE5vdGU+PENpdGU+PEF1dGhvcj5TaG9lbnV0PC9BdXRob3I+PFllYXI+MTk5MzwvWWVhcj48
UmVjTnVtPjExOTwvUmVjTnVtPjxEaXNwbGF5VGV4dD5bMjddPC9EaXNwbGF5VGV4dD48cmVjb3Jk
PjxyZWMtbnVtYmVyPjExOTwvcmVjLW51bWJlcj48Zm9yZWlnbi1rZXlzPjxrZXkgYXBwPSJFTiIg
ZGItaWQ9Inh6YXJhcjlmODV4d3BoZXJ6MmxwdndwZjJhdjByNXQ5djAwcyIgdGltZXN0YW1wPSIx
MzcxMjExMjk2Ij4xMTk8L2tleT48L2ZvcmVpZ24ta2V5cz48cmVmLXR5cGUgbmFtZT0iSm91cm5h
bCBBcnRpY2xlIj4xNzwvcmVmLXR5cGU+PGNvbnRyaWJ1dG9ycz48YXV0aG9ycz48YXV0aG9yPlNo
b2VudXQsIEouIFAuPC9hdXRob3I+PGF1dGhvcj5TZW1lbGthLCBSLiBDLjwvYXV0aG9yPjxhdXRo
b3I+U2lsdmVybWFuLCBSLjwvYXV0aG9yPjxhdXRob3I+WWFmZmUsIEMuIFMuPC9hdXRob3I+PGF1
dGhvcj5NaWNmbGlraWVyLCBBLiBCLjwvYXV0aG9yPjwvYXV0aG9ycz48L2NvbnRyaWJ1dG9ycz48
YXV0aC1hZGRyZXNzPkRlcGFydG1lbnQgb2YgTWVkaWNpbmUsIFN0LiBCb25pZmFjZSBHZW5lcmFs
IEhvc3BpdGFsLCBXaW5uaXBlZywgTWFuaXRvYmEsIENhbmFkYS48L2F1dGgtYWRkcmVzcz48dGl0
bGVzPjx0aXRsZT5NYWduZXRpYyByZXNvbmFuY2UgaW1hZ2luZyBpbiBpbmZsYW1tYXRvcnkgYm93
ZWwgZGlzZWFzZTwvdGl0bGU+PHNlY29uZGFyeS10aXRsZT5KIENsaW4gR2FzdHJvZW50ZXJvbDwv
c2Vjb25kYXJ5LXRpdGxlPjxhbHQtdGl0bGU+Sm91cm5hbCBvZiBjbGluaWNhbCBnYXN0cm9lbnRl
cm9sb2d5PC9hbHQtdGl0bGU+PC90aXRsZXM+PHBlcmlvZGljYWw+PGZ1bGwtdGl0bGU+SiBDbGlu
IEdhc3Ryb2VudGVyb2w8L2Z1bGwtdGl0bGU+PGFiYnItMT5Kb3VybmFsIG9mIGNsaW5pY2FsIGdh
c3Ryb2VudGVyb2xvZ3k8L2FiYnItMT48L3BlcmlvZGljYWw+PGFsdC1wZXJpb2RpY2FsPjxmdWxs
LXRpdGxlPkogQ2xpbiBHYXN0cm9lbnRlcm9sPC9mdWxsLXRpdGxlPjxhYmJyLTE+Sm91cm5hbCBv
ZiBjbGluaWNhbCBnYXN0cm9lbnRlcm9sb2d5PC9hYmJyLTE+PC9hbHQtcGVyaW9kaWNhbD48cGFn
ZXM+NzMtODwvcGFnZXM+PHZvbHVtZT4xNzwvdm9sdW1lPjxudW1iZXI+MTwvbnVtYmVyPjxlZGl0
aW9uPjE5OTMvMDcvMDE8L2VkaXRpb24+PGtleXdvcmRzPjxrZXl3b3JkPkFkdWx0PC9rZXl3b3Jk
PjxrZXl3b3JkPkFuYWx5c2lzIG9mIFZhcmlhbmNlPC9rZXl3b3JkPjxrZXl3b3JkPkNvbG9ub3Nj
b3B5L3N0YXRpc3RpY3MgJmFtcDsgbnVtZXJpY2FsIGRhdGE8L2tleXdvcmQ+PGtleXdvcmQ+Q29u
dHJhc3QgTWVkaWE8L2tleXdvcmQ+PGtleXdvcmQ+RmVtYWxlPC9rZXl3b3JkPjxrZXl3b3JkPkdh
ZG9saW5pdW0vZGlhZ25vc3RpYyB1c2U8L2tleXdvcmQ+PGtleXdvcmQ+R2Fkb2xpbml1bSBEVFBB
PC9rZXl3b3JkPjxrZXl3b3JkPkh1bWFuczwva2V5d29yZD48a2V5d29yZD5JbmZsYW1tYXRvcnkg
Qm93ZWwgRGlzZWFzZXMvIGRpYWdub3Npcy9lcGlkZW1pb2xvZ3kvc3VyZ2VyeTwva2V5d29yZD48
a2V5d29yZD5NYWduZXRpYyBSZXNvbmFuY2UgSW1hZ2luZy9pbnN0cnVtZW50YXRpb24vbWV0aG9k
cy9zdGF0aXN0aWNzICZhbXA7IG51bWVyaWNhbCBkYXRhPC9rZXl3b3JkPjxrZXl3b3JkPk1hbGU8
L2tleXdvcmQ+PGtleXdvcmQ+TWlkZGxlIEFnZWQ8L2tleXdvcmQ+PGtleXdvcmQ+T3JnYW5vbWV0
YWxsaWMgQ29tcG91bmRzL2RpYWdub3N0aWMgdXNlPC9rZXl3b3JkPjxrZXl3b3JkPlBlbnRldGlj
IEFjaWQvYW5hbG9ncyAmYW1wOyBkZXJpdmF0aXZlcy9kaWFnbm9zdGljIHVzZTwva2V5d29yZD48
L2tleXdvcmRzPjxkYXRlcz48eWVhcj4xOTkzPC95ZWFyPjxwdWItZGF0ZXM+PGRhdGU+SnVsPC9k
YXRlPjwvcHViLWRhdGVzPjwvZGF0ZXM+PGlzYm4+MDE5Mi0wNzkwIChQcmludCkmI3hEOzAxOTIt
MDc5MCAoTGlua2luZyk8L2lzYm4+PGFjY2Vzc2lvbi1udW0+ODQwOTMwMzwvYWNjZXNzaW9uLW51
bT48dXJscz48L3VybHM+PHJlbW90ZS1kYXRhYmFzZS1wcm92aWRlcj5OTE08L3JlbW90ZS1kYXRh
YmFzZS1wcm92aWRlcj48bGFuZ3VhZ2U+ZW5nPC9sYW5ndWFnZT48L3JlY29yZD48L0NpdGU+PC9F
bmROb3RlPn==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PEVuZE5vdGU+PENpdGU+PEF1dGhvcj5TaG9lbnV0PC9BdXRob3I+PFllYXI+MTk5MzwvWWVhcj48
UmVjTnVtPjExOTwvUmVjTnVtPjxEaXNwbGF5VGV4dD5bMjddPC9EaXNwbGF5VGV4dD48cmVjb3Jk
PjxyZWMtbnVtYmVyPjExOTwvcmVjLW51bWJlcj48Zm9yZWlnbi1rZXlzPjxrZXkgYXBwPSJFTiIg
ZGItaWQ9Inh6YXJhcjlmODV4d3BoZXJ6MmxwdndwZjJhdjByNXQ5djAwcyIgdGltZXN0YW1wPSIx
MzcxMjExMjk2Ij4xMTk8L2tleT48L2ZvcmVpZ24ta2V5cz48cmVmLXR5cGUgbmFtZT0iSm91cm5h
bCBBcnRpY2xlIj4xNzwvcmVmLXR5cGU+PGNvbnRyaWJ1dG9ycz48YXV0aG9ycz48YXV0aG9yPlNo
b2VudXQsIEouIFAuPC9hdXRob3I+PGF1dGhvcj5TZW1lbGthLCBSLiBDLjwvYXV0aG9yPjxhdXRo
b3I+U2lsdmVybWFuLCBSLjwvYXV0aG9yPjxhdXRob3I+WWFmZmUsIEMuIFMuPC9hdXRob3I+PGF1
dGhvcj5NaWNmbGlraWVyLCBBLiBCLjwvYXV0aG9yPjwvYXV0aG9ycz48L2NvbnRyaWJ1dG9ycz48
YXV0aC1hZGRyZXNzPkRlcGFydG1lbnQgb2YgTWVkaWNpbmUsIFN0LiBCb25pZmFjZSBHZW5lcmFs
IEhvc3BpdGFsLCBXaW5uaXBlZywgTWFuaXRvYmEsIENhbmFkYS48L2F1dGgtYWRkcmVzcz48dGl0
bGVzPjx0aXRsZT5NYWduZXRpYyByZXNvbmFuY2UgaW1hZ2luZyBpbiBpbmZsYW1tYXRvcnkgYm93
ZWwgZGlzZWFzZTwvdGl0bGU+PHNlY29uZGFyeS10aXRsZT5KIENsaW4gR2FzdHJvZW50ZXJvbDwv
c2Vjb25kYXJ5LXRpdGxlPjxhbHQtdGl0bGU+Sm91cm5hbCBvZiBjbGluaWNhbCBnYXN0cm9lbnRl
cm9sb2d5PC9hbHQtdGl0bGU+PC90aXRsZXM+PHBlcmlvZGljYWw+PGZ1bGwtdGl0bGU+SiBDbGlu
IEdhc3Ryb2VudGVyb2w8L2Z1bGwtdGl0bGU+PGFiYnItMT5Kb3VybmFsIG9mIGNsaW5pY2FsIGdh
c3Ryb2VudGVyb2xvZ3k8L2FiYnItMT48L3BlcmlvZGljYWw+PGFsdC1wZXJpb2RpY2FsPjxmdWxs
LXRpdGxlPkogQ2xpbiBHYXN0cm9lbnRlcm9sPC9mdWxsLXRpdGxlPjxhYmJyLTE+Sm91cm5hbCBv
ZiBjbGluaWNhbCBnYXN0cm9lbnRlcm9sb2d5PC9hYmJyLTE+PC9hbHQtcGVyaW9kaWNhbD48cGFn
ZXM+NzMtODwvcGFnZXM+PHZvbHVtZT4xNzwvdm9sdW1lPjxudW1iZXI+MTwvbnVtYmVyPjxlZGl0
aW9uPjE5OTMvMDcvMDE8L2VkaXRpb24+PGtleXdvcmRzPjxrZXl3b3JkPkFkdWx0PC9rZXl3b3Jk
PjxrZXl3b3JkPkFuYWx5c2lzIG9mIFZhcmlhbmNlPC9rZXl3b3JkPjxrZXl3b3JkPkNvbG9ub3Nj
b3B5L3N0YXRpc3RpY3MgJmFtcDsgbnVtZXJpY2FsIGRhdGE8L2tleXdvcmQ+PGtleXdvcmQ+Q29u
dHJhc3QgTWVkaWE8L2tleXdvcmQ+PGtleXdvcmQ+RmVtYWxlPC9rZXl3b3JkPjxrZXl3b3JkPkdh
ZG9saW5pdW0vZGlhZ25vc3RpYyB1c2U8L2tleXdvcmQ+PGtleXdvcmQ+R2Fkb2xpbml1bSBEVFBB
PC9rZXl3b3JkPjxrZXl3b3JkPkh1bWFuczwva2V5d29yZD48a2V5d29yZD5JbmZsYW1tYXRvcnkg
Qm93ZWwgRGlzZWFzZXMvIGRpYWdub3Npcy9lcGlkZW1pb2xvZ3kvc3VyZ2VyeTwva2V5d29yZD48
a2V5d29yZD5NYWduZXRpYyBSZXNvbmFuY2UgSW1hZ2luZy9pbnN0cnVtZW50YXRpb24vbWV0aG9k
cy9zdGF0aXN0aWNzICZhbXA7IG51bWVyaWNhbCBkYXRhPC9rZXl3b3JkPjxrZXl3b3JkPk1hbGU8
L2tleXdvcmQ+PGtleXdvcmQ+TWlkZGxlIEFnZWQ8L2tleXdvcmQ+PGtleXdvcmQ+T3JnYW5vbWV0
YWxsaWMgQ29tcG91bmRzL2RpYWdub3N0aWMgdXNlPC9rZXl3b3JkPjxrZXl3b3JkPlBlbnRldGlj
IEFjaWQvYW5hbG9ncyAmYW1wOyBkZXJpdmF0aXZlcy9kaWFnbm9zdGljIHVzZTwva2V5d29yZD48
L2tleXdvcmRzPjxkYXRlcz48eWVhcj4xOTkzPC95ZWFyPjxwdWItZGF0ZXM+PGRhdGU+SnVsPC9k
YXRlPjwvcHViLWRhdGVzPjwvZGF0ZXM+PGlzYm4+MDE5Mi0wNzkwIChQcmludCkmI3hEOzAxOTIt
MDc5MCAoTGlua2luZyk8L2lzYm4+PGFjY2Vzc2lvbi1udW0+ODQwOTMwMzwvYWNjZXNzaW9uLW51
bT48dXJscz48L3VybHM+PHJlbW90ZS1kYXRhYmFzZS1wcm92aWRlcj5OTE08L3JlbW90ZS1kYXRh
YmFzZS1wcm92aWRlcj48bGFuZ3VhZ2U+ZW5nPC9sYW5ndWFnZT48L3JlY29yZD48L0NpdGU+PC9F
bmROb3RlPn==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27" w:tooltip="Shoenut, 1993 #119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27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40C918C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7DC99CE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3A94623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81" w:type="dxa"/>
          </w:tcPr>
          <w:p w14:paraId="6988C93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3F9B6E9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78" w:type="dxa"/>
          </w:tcPr>
          <w:p w14:paraId="48EF42A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1DDC83F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14:paraId="2FBF744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5EDC573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452" w:type="dxa"/>
          </w:tcPr>
          <w:p w14:paraId="460B35F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14</w:t>
            </w:r>
          </w:p>
        </w:tc>
      </w:tr>
      <w:tr w:rsidR="006A6F1F" w:rsidRPr="00340535" w14:paraId="3F88BCD2" w14:textId="77777777" w:rsidTr="00395A8F">
        <w:tc>
          <w:tcPr>
            <w:tcW w:w="2235" w:type="dxa"/>
            <w:gridSpan w:val="3"/>
          </w:tcPr>
          <w:p w14:paraId="1445DA6C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Per-segment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56D90C8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5FC309E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5F17B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81" w:type="dxa"/>
          </w:tcPr>
          <w:p w14:paraId="531CAD0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E27BE1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78" w:type="dxa"/>
          </w:tcPr>
          <w:p w14:paraId="25B34CB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921D2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27669B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C282E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52" w:type="dxa"/>
          </w:tcPr>
          <w:p w14:paraId="282571B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6A6F1F" w:rsidRPr="00340535" w14:paraId="67DA5567" w14:textId="77777777" w:rsidTr="00395A8F">
        <w:tc>
          <w:tcPr>
            <w:tcW w:w="2235" w:type="dxa"/>
            <w:gridSpan w:val="3"/>
          </w:tcPr>
          <w:p w14:paraId="7BC08C5E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Schreyer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PEVuZE5vdGU+PENpdGU+PEF1dGhvcj5TY2hyZXllcjwvQXV0aG9yPjxZZWFyPjIwMDU8L1llYXI+
PFJlY051bT44NTwvUmVjTnVtPjxEaXNwbGF5VGV4dD5bMjhdPC9EaXNwbGF5VGV4dD48cmVjb3Jk
PjxyZWMtbnVtYmVyPjg1PC9yZWMtbnVtYmVyPjxmb3JlaWduLWtleXM+PGtleSBhcHA9IkVOIiBk
Yi1pZD0ieHphcmFyOWY4NXh3cGhlcnoybHB2d3BmMmF2MHI1dDl2MDBzIiB0aW1lc3RhbXA9IjEz
NzEyMTEyOTEiPjg1PC9rZXk+PC9mb3JlaWduLWtleXM+PHJlZi10eXBlIG5hbWU9IkpvdXJuYWwg
QXJ0aWNsZSI+MTc8L3JlZi10eXBlPjxjb250cmlidXRvcnM+PGF1dGhvcnM+PGF1dGhvcj5TY2hy
ZXllciwgQS4gRy48L2F1dGhvcj48YXV0aG9yPkdvbGRlciwgUy48L2F1dGhvcj48YXV0aG9yPlNj
aGVpYmwsIEsuPC9hdXRob3I+PGF1dGhvcj5Wb2xrLCBNLjwvYXV0aG9yPjxhdXRob3I+TGVuaGFy
dCwgTS48L2F1dGhvcj48YXV0aG9yPlRpbW1lciwgQS48L2F1dGhvcj48YXV0aG9yPlNjaG9sbWVy
aWNoLCBKLjwvYXV0aG9yPjxhdXRob3I+RmV1ZXJiYWNoLCBTLjwvYXV0aG9yPjxhdXRob3I+Um9n
bGVyLCBHLjwvYXV0aG9yPjxhdXRob3I+SGVyZmFydGgsIEguPC9hdXRob3I+PGF1dGhvcj5TZWl0
eiwgSi48L2F1dGhvcj48L2F1dGhvcnM+PC9jb250cmlidXRvcnM+PGF1dGgtYWRkcmVzcz5EZXBh
cnRtZW50IG9mIFJhZGlvbG9neSwgVW5pdmVyc2l0eSBIb3NwaXRhbCBSZWdlbnNidXJnLCBSZWdl
bnNidXJnLCBHZXJtYW55LiBzY2hyZXllckBrbGluaWsudW5pLXIuZGU8L2F1dGgtYWRkcmVzcz48
dGl0bGVzPjx0aXRsZT5EYXJrIGx1bWVuIG1hZ25ldGljIHJlc29uYW5jZSBlbnRlcm9jbHlzaXMg
aW4gY29tYmluYXRpb24gd2l0aCBNUkkgY29sb25vZ3JhcGh5IGZvciB3aG9sZSBib3dlbCBhc3Nl
c3NtZW50IGluIHBhdGllbnRzIHdpdGggQ3JvaG4mYXBvcztzIGRpc2Vhc2U6IGZpcnN0IGNsaW5p
Y2FsIGV4cGVyaWVuY2U8L3RpdGxlPjxzZWNvbmRhcnktdGl0bGU+SW5mbGFtbSBCb3dlbCBEaXM8
L3NlY29uZGFyeS10aXRsZT48YWx0LXRpdGxlPkluZmxhbW1hdG9yeSBib3dlbCBkaXNlYXNlczwv
YWx0LXRpdGxlPjwvdGl0bGVzPjxwZXJpb2RpY2FsPjxmdWxsLXRpdGxlPkluZmxhbW0gQm93ZWwg
RGlzPC9mdWxsLXRpdGxlPjxhYmJyLTE+SW5mbGFtbWF0b3J5IGJvd2VsIGRpc2Vhc2VzPC9hYmJy
LTE+PC9wZXJpb2RpY2FsPjxhbHQtcGVyaW9kaWNhbD48ZnVsbC10aXRsZT5JbmZsYW1tIEJvd2Vs
IERpczwvZnVsbC10aXRsZT48YWJici0xPkluZmxhbW1hdG9yeSBib3dlbCBkaXNlYXNlczwvYWJi
ci0xPjwvYWx0LXBlcmlvZGljYWw+PHBhZ2VzPjM4OC05NDwvcGFnZXM+PHZvbHVtZT4xMTwvdm9s
dW1lPjxudW1iZXI+NDwvbnVtYmVyPjxlZGl0aW9uPjIwMDUvMDQvMDI8L2VkaXRpb24+PGtleXdv
cmRzPjxrZXl3b3JkPkFkb2xlc2NlbnQ8L2tleXdvcmQ+PGtleXdvcmQ+QWR1bHQ8L2tleXdvcmQ+
PGtleXdvcmQ+QWdlZDwva2V5d29yZD48a2V5d29yZD5Db2xvbi8gcGF0aG9sb2d5PC9rZXl3b3Jk
PjxrZXl3b3JkPkNvbnRyYXN0IE1lZGlhPC9rZXl3b3JkPjxrZXl3b3JkPkNyb2huIERpc2Vhc2Uv
IHBhdGhvbG9neTwva2V5d29yZD48a2V5d29yZD5GZWFzaWJpbGl0eSBTdHVkaWVzPC9rZXl3b3Jk
PjxrZXl3b3JkPkZlbWFsZTwva2V5d29yZD48a2V5d29yZD5HYWRvbGluaXVtIERUUEEvZGlhZ25v
c3RpYyB1c2U8L2tleXdvcmQ+PGtleXdvcmQ+SHVtYW5zPC9rZXl3b3JkPjxrZXl3b3JkPkltYWdl
IFByb2Nlc3NpbmcsIENvbXB1dGVyLUFzc2lzdGVkPC9rZXl3b3JkPjxrZXl3b3JkPkludGVzdGlu
ZSwgU21hbGwvIHBhdGhvbG9neTwva2V5d29yZD48a2V5d29yZD5NYWduZXRpYyBSZXNvbmFuY2Ug
SW1hZ2luZy8gbWV0aG9kczwva2V5d29yZD48a2V5d29yZD5NYWxlPC9rZXl3b3JkPjxrZXl3b3Jk
Pk1pZGRsZSBBZ2VkPC9rZXl3b3JkPjxrZXl3b3JkPlByb3NwZWN0aXZlIFN0dWRpZXM8L2tleXdv
cmQ+PGtleXdvcmQ+U2Vuc2l0aXZpdHkgYW5kIFNwZWNpZmljaXR5PC9rZXl3b3JkPjwva2V5d29y
ZHM+PGRhdGVzPjx5ZWFyPjIwMDU8L3llYXI+PHB1Yi1kYXRlcz48ZGF0ZT5BcHI8L2RhdGU+PC9w
dWItZGF0ZXM+PC9kYXRlcz48aXNibj4xMDc4LTA5OTggKFByaW50KSYjeEQ7MTA3OC0wOTk4IChM
aW5raW5nKTwvaXNibj48YWNjZXNzaW9uLW51bT4xNTgwMzAzMDwvYWNjZXNzaW9uLW51bT48dXJs
cz48L3VybHM+PHJlbW90ZS1kYXRhYmFzZS1wcm92aWRlcj5OTE08L3JlbW90ZS1kYXRhYmFzZS1w
cm92aWRlcj48bGFuZ3VhZ2U+ZW5nPC9sYW5ndWFnZT48L3JlY29yZD48L0NpdGU+PC9FbmROb3Rl
Pn==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PEVuZE5vdGU+PENpdGU+PEF1dGhvcj5TY2hyZXllcjwvQXV0aG9yPjxZZWFyPjIwMDU8L1llYXI+
PFJlY051bT44NTwvUmVjTnVtPjxEaXNwbGF5VGV4dD5bMjhdPC9EaXNwbGF5VGV4dD48cmVjb3Jk
PjxyZWMtbnVtYmVyPjg1PC9yZWMtbnVtYmVyPjxmb3JlaWduLWtleXM+PGtleSBhcHA9IkVOIiBk
Yi1pZD0ieHphcmFyOWY4NXh3cGhlcnoybHB2d3BmMmF2MHI1dDl2MDBzIiB0aW1lc3RhbXA9IjEz
NzEyMTEyOTEiPjg1PC9rZXk+PC9mb3JlaWduLWtleXM+PHJlZi10eXBlIG5hbWU9IkpvdXJuYWwg
QXJ0aWNsZSI+MTc8L3JlZi10eXBlPjxjb250cmlidXRvcnM+PGF1dGhvcnM+PGF1dGhvcj5TY2hy
ZXllciwgQS4gRy48L2F1dGhvcj48YXV0aG9yPkdvbGRlciwgUy48L2F1dGhvcj48YXV0aG9yPlNj
aGVpYmwsIEsuPC9hdXRob3I+PGF1dGhvcj5Wb2xrLCBNLjwvYXV0aG9yPjxhdXRob3I+TGVuaGFy
dCwgTS48L2F1dGhvcj48YXV0aG9yPlRpbW1lciwgQS48L2F1dGhvcj48YXV0aG9yPlNjaG9sbWVy
aWNoLCBKLjwvYXV0aG9yPjxhdXRob3I+RmV1ZXJiYWNoLCBTLjwvYXV0aG9yPjxhdXRob3I+Um9n
bGVyLCBHLjwvYXV0aG9yPjxhdXRob3I+SGVyZmFydGgsIEguPC9hdXRob3I+PGF1dGhvcj5TZWl0
eiwgSi48L2F1dGhvcj48L2F1dGhvcnM+PC9jb250cmlidXRvcnM+PGF1dGgtYWRkcmVzcz5EZXBh
cnRtZW50IG9mIFJhZGlvbG9neSwgVW5pdmVyc2l0eSBIb3NwaXRhbCBSZWdlbnNidXJnLCBSZWdl
bnNidXJnLCBHZXJtYW55LiBzY2hyZXllckBrbGluaWsudW5pLXIuZGU8L2F1dGgtYWRkcmVzcz48
dGl0bGVzPjx0aXRsZT5EYXJrIGx1bWVuIG1hZ25ldGljIHJlc29uYW5jZSBlbnRlcm9jbHlzaXMg
aW4gY29tYmluYXRpb24gd2l0aCBNUkkgY29sb25vZ3JhcGh5IGZvciB3aG9sZSBib3dlbCBhc3Nl
c3NtZW50IGluIHBhdGllbnRzIHdpdGggQ3JvaG4mYXBvcztzIGRpc2Vhc2U6IGZpcnN0IGNsaW5p
Y2FsIGV4cGVyaWVuY2U8L3RpdGxlPjxzZWNvbmRhcnktdGl0bGU+SW5mbGFtbSBCb3dlbCBEaXM8
L3NlY29uZGFyeS10aXRsZT48YWx0LXRpdGxlPkluZmxhbW1hdG9yeSBib3dlbCBkaXNlYXNlczwv
YWx0LXRpdGxlPjwvdGl0bGVzPjxwZXJpb2RpY2FsPjxmdWxsLXRpdGxlPkluZmxhbW0gQm93ZWwg
RGlzPC9mdWxsLXRpdGxlPjxhYmJyLTE+SW5mbGFtbWF0b3J5IGJvd2VsIGRpc2Vhc2VzPC9hYmJy
LTE+PC9wZXJpb2RpY2FsPjxhbHQtcGVyaW9kaWNhbD48ZnVsbC10aXRsZT5JbmZsYW1tIEJvd2Vs
IERpczwvZnVsbC10aXRsZT48YWJici0xPkluZmxhbW1hdG9yeSBib3dlbCBkaXNlYXNlczwvYWJi
ci0xPjwvYWx0LXBlcmlvZGljYWw+PHBhZ2VzPjM4OC05NDwvcGFnZXM+PHZvbHVtZT4xMTwvdm9s
dW1lPjxudW1iZXI+NDwvbnVtYmVyPjxlZGl0aW9uPjIwMDUvMDQvMDI8L2VkaXRpb24+PGtleXdv
cmRzPjxrZXl3b3JkPkFkb2xlc2NlbnQ8L2tleXdvcmQ+PGtleXdvcmQ+QWR1bHQ8L2tleXdvcmQ+
PGtleXdvcmQ+QWdlZDwva2V5d29yZD48a2V5d29yZD5Db2xvbi8gcGF0aG9sb2d5PC9rZXl3b3Jk
PjxrZXl3b3JkPkNvbnRyYXN0IE1lZGlhPC9rZXl3b3JkPjxrZXl3b3JkPkNyb2huIERpc2Vhc2Uv
IHBhdGhvbG9neTwva2V5d29yZD48a2V5d29yZD5GZWFzaWJpbGl0eSBTdHVkaWVzPC9rZXl3b3Jk
PjxrZXl3b3JkPkZlbWFsZTwva2V5d29yZD48a2V5d29yZD5HYWRvbGluaXVtIERUUEEvZGlhZ25v
c3RpYyB1c2U8L2tleXdvcmQ+PGtleXdvcmQ+SHVtYW5zPC9rZXl3b3JkPjxrZXl3b3JkPkltYWdl
IFByb2Nlc3NpbmcsIENvbXB1dGVyLUFzc2lzdGVkPC9rZXl3b3JkPjxrZXl3b3JkPkludGVzdGlu
ZSwgU21hbGwvIHBhdGhvbG9neTwva2V5d29yZD48a2V5d29yZD5NYWduZXRpYyBSZXNvbmFuY2Ug
SW1hZ2luZy8gbWV0aG9kczwva2V5d29yZD48a2V5d29yZD5NYWxlPC9rZXl3b3JkPjxrZXl3b3Jk
Pk1pZGRsZSBBZ2VkPC9rZXl3b3JkPjxrZXl3b3JkPlByb3NwZWN0aXZlIFN0dWRpZXM8L2tleXdv
cmQ+PGtleXdvcmQ+U2Vuc2l0aXZpdHkgYW5kIFNwZWNpZmljaXR5PC9rZXl3b3JkPjwva2V5d29y
ZHM+PGRhdGVzPjx5ZWFyPjIwMDU8L3llYXI+PHB1Yi1kYXRlcz48ZGF0ZT5BcHI8L2RhdGU+PC9w
dWItZGF0ZXM+PC9kYXRlcz48aXNibj4xMDc4LTA5OTggKFByaW50KSYjeEQ7MTA3OC0wOTk4IChM
aW5raW5nKTwvaXNibj48YWNjZXNzaW9uLW51bT4xNTgwMzAzMDwvYWNjZXNzaW9uLW51bT48dXJs
cz48L3VybHM+PHJlbW90ZS1kYXRhYmFzZS1wcm92aWRlcj5OTE08L3JlbW90ZS1kYXRhYmFzZS1w
cm92aWRlcj48bGFuZ3VhZ2U+ZW5nPC9sYW5ndWFnZT48L3JlY29yZD48L0NpdGU+PC9FbmROb3Rl
Pn==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28" w:tooltip="Schreyer, 2005 #85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28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24D5E85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3D3E09C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112</w:t>
            </w:r>
          </w:p>
        </w:tc>
        <w:tc>
          <w:tcPr>
            <w:tcW w:w="1134" w:type="dxa"/>
          </w:tcPr>
          <w:p w14:paraId="1009BA1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081" w:type="dxa"/>
          </w:tcPr>
          <w:p w14:paraId="6033B61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43" w:type="dxa"/>
          </w:tcPr>
          <w:p w14:paraId="3ADCF4E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11</w:t>
            </w:r>
          </w:p>
        </w:tc>
        <w:tc>
          <w:tcPr>
            <w:tcW w:w="1078" w:type="dxa"/>
          </w:tcPr>
          <w:p w14:paraId="49AD3C3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15EC813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14:paraId="2D27114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14:paraId="4ECD830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452" w:type="dxa"/>
          </w:tcPr>
          <w:p w14:paraId="3D28F8B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30</w:t>
            </w:r>
          </w:p>
        </w:tc>
      </w:tr>
      <w:tr w:rsidR="006A6F1F" w:rsidRPr="00340535" w14:paraId="32AA688D" w14:textId="77777777" w:rsidTr="00395A8F">
        <w:trPr>
          <w:trHeight w:val="154"/>
        </w:trPr>
        <w:tc>
          <w:tcPr>
            <w:tcW w:w="2235" w:type="dxa"/>
            <w:gridSpan w:val="3"/>
          </w:tcPr>
          <w:p w14:paraId="3E0B30DA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Schreyer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PEVuZE5vdGU+PENpdGU+PEF1dGhvcj5TY2hyZXllcjwvQXV0aG9yPjxZZWFyPjIwMDU8L1llYXI+
PFJlY051bT44NjwvUmVjTnVtPjxEaXNwbGF5VGV4dD5bMjldPC9EaXNwbGF5VGV4dD48cmVjb3Jk
PjxyZWMtbnVtYmVyPjg2PC9yZWMtbnVtYmVyPjxmb3JlaWduLWtleXM+PGtleSBhcHA9IkVOIiBk
Yi1pZD0ieHphcmFyOWY4NXh3cGhlcnoybHB2d3BmMmF2MHI1dDl2MDBzIiB0aW1lc3RhbXA9IjEz
NzEyMTEyOTEiPjg2PC9rZXk+PC9mb3JlaWduLWtleXM+PHJlZi10eXBlIG5hbWU9IkpvdXJuYWwg
QXJ0aWNsZSI+MTc8L3JlZi10eXBlPjxjb250cmlidXRvcnM+PGF1dGhvcnM+PGF1dGhvcj5TY2hy
ZXllciwgQS4gRy48L2F1dGhvcj48YXV0aG9yPlJhdGgsIEguIEMuPC9hdXRob3I+PGF1dGhvcj5L
aWtpbmlzLCBSLjwvYXV0aG9yPjxhdXRob3I+Vm9saywgTS48L2F1dGhvcj48YXV0aG9yPlNjaG9s
bWVyaWNoLCBKLjwvYXV0aG9yPjxhdXRob3I+RmV1ZXJiYWNoLCBTLjwvYXV0aG9yPjxhdXRob3I+
Um9nbGVyLCBHLjwvYXV0aG9yPjxhdXRob3I+U2VpdHosIEouPC9hdXRob3I+PGF1dGhvcj5IZXJm
YXJ0aCwgSC48L2F1dGhvcj48L2F1dGhvcnM+PC9jb250cmlidXRvcnM+PGF1dGgtYWRkcmVzcz5E
ZXBhcnRtZW50IG9mIFJhZGlvbG9neSwgVW5pdmVyc2l0eSBIb3NwaXRhbCwgUmVnZW5zYnVyZywg
OTMwNDIgUmVnZW5zYnVyZywgR2VybWFueS4gYW5kcmVhcy5zY2hyZXllckBrbGluaWsudW5pLXJl
Z2Vuc2J1cmcuZGU8L2F1dGgtYWRkcmVzcz48dGl0bGVzPjx0aXRsZT5Db21wYXJpc29uIG9mIG1h
Z25ldGljIHJlc29uYW5jZSBpbWFnaW5nIGNvbG9ub2dyYXBoeSB3aXRoIGNvbnZlbnRpb25hbCBj
b2xvbm9zY29weSBmb3IgdGhlIGFzc2Vzc21lbnQgb2YgaW50ZXN0aW5hbCBpbmZsYW1tYXRpb24g
aW4gcGF0aWVudHMgd2l0aCBpbmZsYW1tYXRvcnkgYm93ZWwgZGlzZWFzZTogYSBmZWFzaWJpbGl0
eSBzdHVkeTwvdGl0bGU+PHNlY29uZGFyeS10aXRsZT5HdXQ8L3NlY29uZGFyeS10aXRsZT48YWx0
LXRpdGxlPkd1dDwvYWx0LXRpdGxlPjwvdGl0bGVzPjxwZXJpb2RpY2FsPjxmdWxsLXRpdGxlPkd1
dDwvZnVsbC10aXRsZT48YWJici0xPkd1dDwvYWJici0xPjwvcGVyaW9kaWNhbD48YWx0LXBlcmlv
ZGljYWw+PGZ1bGwtdGl0bGU+R3V0PC9mdWxsLXRpdGxlPjxhYmJyLTE+R3V0PC9hYmJyLTE+PC9h
bHQtcGVyaW9kaWNhbD48cGFnZXM+MjUwLTY8L3BhZ2VzPjx2b2x1bWU+NTQ8L3ZvbHVtZT48bnVt
YmVyPjI8L251bWJlcj48ZWRpdGlvbj4yMDA1LzAxLzE0PC9lZGl0aW9uPjxrZXl3b3Jkcz48a2V5
d29yZD5BZHVsdDwva2V5d29yZD48a2V5d29yZD5BZ2VkPC9rZXl3b3JkPjxrZXl3b3JkPkNvbGl0
aXMsIFVsY2VyYXRpdmUvZGlhZ25vc2lzPC9rZXl3b3JkPjxrZXl3b3JkPkNvbG9ub3Njb3B5PC9r
ZXl3b3JkPjxrZXl3b3JkPkNvbnRyYXN0IE1lZGlhPC9rZXl3b3JkPjxrZXl3b3JkPkNyb2huIERp
c2Vhc2UvZGlhZ25vc2lzPC9rZXl3b3JkPjxrZXl3b3JkPkZlYXNpYmlsaXR5IFN0dWRpZXM8L2tl
eXdvcmQ+PGtleXdvcmQ+RmVtYWxlPC9rZXl3b3JkPjxrZXl3b3JkPkh1bWFuczwva2V5d29yZD48
a2V5d29yZD5JbmZsYW1tYXRvcnkgQm93ZWwgRGlzZWFzZXMvIGRpYWdub3Npczwva2V5d29yZD48
a2V5d29yZD5NYWduZXRpYyBSZXNvbmFuY2UgSW1hZ2luZy9tZXRob2RzPC9rZXl3b3JkPjxrZXl3
b3JkPk1hbGU8L2tleXdvcmQ+PGtleXdvcmQ+TWlkZGxlIEFnZWQ8L2tleXdvcmQ+PGtleXdvcmQ+
UHJvc3BlY3RpdmUgU3R1ZGllczwva2V5d29yZD48a2V5d29yZD5TZW5zaXRpdml0eSBhbmQgU3Bl
Y2lmaWNpdHk8L2tleXdvcmQ+PC9rZXl3b3Jkcz48ZGF0ZXM+PHllYXI+MjAwNTwveWVhcj48cHVi
LWRhdGVzPjxkYXRlPkZlYjwvZGF0ZT48L3B1Yi1kYXRlcz48L2RhdGVzPjxpc2JuPjAwMTctNTc0
OSAoUHJpbnQpJiN4RDswMDE3LTU3NDkgKExpbmtpbmcpPC9pc2JuPjxhY2Nlc3Npb24tbnVtPjE1
NjQ3MTkwPC9hY2Nlc3Npb24tbnVtPjx1cmxzPjwvdXJscz48Y3VzdG9tMj4xNzc0ODU0PC9jdXN0
b20yPjxlbGVjdHJvbmljLXJlc291cmNlLW51bT4xMC4xMTM2L2d1dC4yMDAzLjAzNzM5MDwvZWxl
Y3Ryb25pYy1yZXNvdXJjZS1udW0+PHJlbW90ZS1kYXRhYmFzZS1wcm92aWRlcj5OTE08L3JlbW90
ZS1kYXRhYmFzZS1wcm92aWRlcj48bGFuZ3VhZ2U+ZW5nPC9sYW5ndWFnZT48L3JlY29yZD48L0Np
dGU+PC9FbmROb3RlPn==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PEVuZE5vdGU+PENpdGU+PEF1dGhvcj5TY2hyZXllcjwvQXV0aG9yPjxZZWFyPjIwMDU8L1llYXI+
PFJlY051bT44NjwvUmVjTnVtPjxEaXNwbGF5VGV4dD5bMjldPC9EaXNwbGF5VGV4dD48cmVjb3Jk
PjxyZWMtbnVtYmVyPjg2PC9yZWMtbnVtYmVyPjxmb3JlaWduLWtleXM+PGtleSBhcHA9IkVOIiBk
Yi1pZD0ieHphcmFyOWY4NXh3cGhlcnoybHB2d3BmMmF2MHI1dDl2MDBzIiB0aW1lc3RhbXA9IjEz
NzEyMTEyOTEiPjg2PC9rZXk+PC9mb3JlaWduLWtleXM+PHJlZi10eXBlIG5hbWU9IkpvdXJuYWwg
QXJ0aWNsZSI+MTc8L3JlZi10eXBlPjxjb250cmlidXRvcnM+PGF1dGhvcnM+PGF1dGhvcj5TY2hy
ZXllciwgQS4gRy48L2F1dGhvcj48YXV0aG9yPlJhdGgsIEguIEMuPC9hdXRob3I+PGF1dGhvcj5L
aWtpbmlzLCBSLjwvYXV0aG9yPjxhdXRob3I+Vm9saywgTS48L2F1dGhvcj48YXV0aG9yPlNjaG9s
bWVyaWNoLCBKLjwvYXV0aG9yPjxhdXRob3I+RmV1ZXJiYWNoLCBTLjwvYXV0aG9yPjxhdXRob3I+
Um9nbGVyLCBHLjwvYXV0aG9yPjxhdXRob3I+U2VpdHosIEouPC9hdXRob3I+PGF1dGhvcj5IZXJm
YXJ0aCwgSC48L2F1dGhvcj48L2F1dGhvcnM+PC9jb250cmlidXRvcnM+PGF1dGgtYWRkcmVzcz5E
ZXBhcnRtZW50IG9mIFJhZGlvbG9neSwgVW5pdmVyc2l0eSBIb3NwaXRhbCwgUmVnZW5zYnVyZywg
OTMwNDIgUmVnZW5zYnVyZywgR2VybWFueS4gYW5kcmVhcy5zY2hyZXllckBrbGluaWsudW5pLXJl
Z2Vuc2J1cmcuZGU8L2F1dGgtYWRkcmVzcz48dGl0bGVzPjx0aXRsZT5Db21wYXJpc29uIG9mIG1h
Z25ldGljIHJlc29uYW5jZSBpbWFnaW5nIGNvbG9ub2dyYXBoeSB3aXRoIGNvbnZlbnRpb25hbCBj
b2xvbm9zY29weSBmb3IgdGhlIGFzc2Vzc21lbnQgb2YgaW50ZXN0aW5hbCBpbmZsYW1tYXRpb24g
aW4gcGF0aWVudHMgd2l0aCBpbmZsYW1tYXRvcnkgYm93ZWwgZGlzZWFzZTogYSBmZWFzaWJpbGl0
eSBzdHVkeTwvdGl0bGU+PHNlY29uZGFyeS10aXRsZT5HdXQ8L3NlY29uZGFyeS10aXRsZT48YWx0
LXRpdGxlPkd1dDwvYWx0LXRpdGxlPjwvdGl0bGVzPjxwZXJpb2RpY2FsPjxmdWxsLXRpdGxlPkd1
dDwvZnVsbC10aXRsZT48YWJici0xPkd1dDwvYWJici0xPjwvcGVyaW9kaWNhbD48YWx0LXBlcmlv
ZGljYWw+PGZ1bGwtdGl0bGU+R3V0PC9mdWxsLXRpdGxlPjxhYmJyLTE+R3V0PC9hYmJyLTE+PC9h
bHQtcGVyaW9kaWNhbD48cGFnZXM+MjUwLTY8L3BhZ2VzPjx2b2x1bWU+NTQ8L3ZvbHVtZT48bnVt
YmVyPjI8L251bWJlcj48ZWRpdGlvbj4yMDA1LzAxLzE0PC9lZGl0aW9uPjxrZXl3b3Jkcz48a2V5
d29yZD5BZHVsdDwva2V5d29yZD48a2V5d29yZD5BZ2VkPC9rZXl3b3JkPjxrZXl3b3JkPkNvbGl0
aXMsIFVsY2VyYXRpdmUvZGlhZ25vc2lzPC9rZXl3b3JkPjxrZXl3b3JkPkNvbG9ub3Njb3B5PC9r
ZXl3b3JkPjxrZXl3b3JkPkNvbnRyYXN0IE1lZGlhPC9rZXl3b3JkPjxrZXl3b3JkPkNyb2huIERp
c2Vhc2UvZGlhZ25vc2lzPC9rZXl3b3JkPjxrZXl3b3JkPkZlYXNpYmlsaXR5IFN0dWRpZXM8L2tl
eXdvcmQ+PGtleXdvcmQ+RmVtYWxlPC9rZXl3b3JkPjxrZXl3b3JkPkh1bWFuczwva2V5d29yZD48
a2V5d29yZD5JbmZsYW1tYXRvcnkgQm93ZWwgRGlzZWFzZXMvIGRpYWdub3Npczwva2V5d29yZD48
a2V5d29yZD5NYWduZXRpYyBSZXNvbmFuY2UgSW1hZ2luZy9tZXRob2RzPC9rZXl3b3JkPjxrZXl3
b3JkPk1hbGU8L2tleXdvcmQ+PGtleXdvcmQ+TWlkZGxlIEFnZWQ8L2tleXdvcmQ+PGtleXdvcmQ+
UHJvc3BlY3RpdmUgU3R1ZGllczwva2V5d29yZD48a2V5d29yZD5TZW5zaXRpdml0eSBhbmQgU3Bl
Y2lmaWNpdHk8L2tleXdvcmQ+PC9rZXl3b3Jkcz48ZGF0ZXM+PHllYXI+MjAwNTwveWVhcj48cHVi
LWRhdGVzPjxkYXRlPkZlYjwvZGF0ZT48L3B1Yi1kYXRlcz48L2RhdGVzPjxpc2JuPjAwMTctNTc0
OSAoUHJpbnQpJiN4RDswMDE3LTU3NDkgKExpbmtpbmcpPC9pc2JuPjxhY2Nlc3Npb24tbnVtPjE1
NjQ3MTkwPC9hY2Nlc3Npb24tbnVtPjx1cmxzPjwvdXJscz48Y3VzdG9tMj4xNzc0ODU0PC9jdXN0
b20yPjxlbGVjdHJvbmljLXJlc291cmNlLW51bT4xMC4xMTM2L2d1dC4yMDAzLjAzNzM5MDwvZWxl
Y3Ryb25pYy1yZXNvdXJjZS1udW0+PHJlbW90ZS1kYXRhYmFzZS1wcm92aWRlcj5OTE08L3JlbW90
ZS1kYXRhYmFzZS1wcm92aWRlcj48bGFuZ3VhZ2U+ZW5nPC9sYW5ndWFnZT48L3JlY29yZD48L0Np
dGU+PC9FbmROb3RlPn==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29" w:tooltip="Schreyer, 2005 #86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29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4E5DEC4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043DDB1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46</w:t>
            </w:r>
          </w:p>
        </w:tc>
        <w:tc>
          <w:tcPr>
            <w:tcW w:w="1134" w:type="dxa"/>
          </w:tcPr>
          <w:p w14:paraId="540A30B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81" w:type="dxa"/>
          </w:tcPr>
          <w:p w14:paraId="25FC650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5EBD8BD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25</w:t>
            </w:r>
          </w:p>
        </w:tc>
        <w:tc>
          <w:tcPr>
            <w:tcW w:w="1078" w:type="dxa"/>
          </w:tcPr>
          <w:p w14:paraId="28ABD64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6348740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14:paraId="6D99062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28D70B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452" w:type="dxa"/>
          </w:tcPr>
          <w:p w14:paraId="272ADE9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7</w:t>
            </w:r>
          </w:p>
        </w:tc>
      </w:tr>
    </w:tbl>
    <w:p w14:paraId="4E79C250" w14:textId="77777777" w:rsidR="006A6F1F" w:rsidRPr="00340535" w:rsidRDefault="006A6F1F" w:rsidP="006A6F1F">
      <w:pPr>
        <w:spacing w:line="480" w:lineRule="auto"/>
        <w:rPr>
          <w:rFonts w:asciiTheme="majorHAnsi" w:hAnsiTheme="majorHAnsi"/>
          <w:sz w:val="20"/>
          <w:szCs w:val="20"/>
        </w:rPr>
      </w:pPr>
      <w:r w:rsidRPr="00340535">
        <w:rPr>
          <w:rFonts w:asciiTheme="majorHAnsi" w:hAnsiTheme="majorHAnsi"/>
          <w:sz w:val="20"/>
          <w:szCs w:val="20"/>
        </w:rPr>
        <w:lastRenderedPageBreak/>
        <w:t>MRI = Magnetic Resonance Imaging</w:t>
      </w:r>
    </w:p>
    <w:p w14:paraId="30204FC7" w14:textId="77777777" w:rsidR="006A6F1F" w:rsidRPr="00340535" w:rsidRDefault="006A6F1F" w:rsidP="006A6F1F">
      <w:pPr>
        <w:rPr>
          <w:rFonts w:asciiTheme="majorHAnsi" w:eastAsia="Arial Unicode MS" w:hAnsiTheme="majorHAnsi"/>
        </w:rPr>
      </w:pPr>
      <w:proofErr w:type="gramStart"/>
      <w:r w:rsidRPr="00340535">
        <w:rPr>
          <w:rFonts w:asciiTheme="majorHAnsi" w:eastAsia="Arial Unicode MS" w:hAnsiTheme="majorHAnsi"/>
          <w:b/>
        </w:rPr>
        <w:t>Supplementary table 5.</w:t>
      </w:r>
      <w:proofErr w:type="gramEnd"/>
      <w:r w:rsidRPr="00340535">
        <w:rPr>
          <w:rFonts w:asciiTheme="majorHAnsi" w:eastAsia="Arial Unicode MS" w:hAnsiTheme="majorHAnsi"/>
          <w:b/>
        </w:rPr>
        <w:t xml:space="preserve"> </w:t>
      </w:r>
      <w:r w:rsidRPr="00340535">
        <w:rPr>
          <w:rFonts w:asciiTheme="majorHAnsi" w:eastAsia="Arial Unicode MS" w:hAnsiTheme="majorHAnsi"/>
        </w:rPr>
        <w:t>Three-by-three contingency tables for studies evaluating ultrasound (US)</w:t>
      </w:r>
    </w:p>
    <w:p w14:paraId="62A16187" w14:textId="77777777" w:rsidR="006A6F1F" w:rsidRPr="00340535" w:rsidRDefault="006A6F1F" w:rsidP="006A6F1F">
      <w:pPr>
        <w:rPr>
          <w:rFonts w:asciiTheme="majorHAnsi" w:hAnsiTheme="majorHAnsi"/>
          <w:sz w:val="16"/>
          <w:szCs w:val="16"/>
        </w:rPr>
      </w:pPr>
    </w:p>
    <w:tbl>
      <w:tblPr>
        <w:tblStyle w:val="Style1"/>
        <w:tblW w:w="0" w:type="auto"/>
        <w:tblLayout w:type="fixed"/>
        <w:tblLook w:val="04A0" w:firstRow="1" w:lastRow="0" w:firstColumn="1" w:lastColumn="0" w:noHBand="0" w:noVBand="1"/>
      </w:tblPr>
      <w:tblGrid>
        <w:gridCol w:w="1736"/>
        <w:gridCol w:w="452"/>
        <w:gridCol w:w="1133"/>
        <w:gridCol w:w="1182"/>
        <w:gridCol w:w="1134"/>
        <w:gridCol w:w="1134"/>
        <w:gridCol w:w="1134"/>
        <w:gridCol w:w="1134"/>
        <w:gridCol w:w="1134"/>
        <w:gridCol w:w="1275"/>
        <w:gridCol w:w="1276"/>
        <w:gridCol w:w="1452"/>
      </w:tblGrid>
      <w:tr w:rsidR="006A6F1F" w:rsidRPr="00340535" w14:paraId="47F8936A" w14:textId="77777777" w:rsidTr="00395A8F">
        <w:tc>
          <w:tcPr>
            <w:tcW w:w="1736" w:type="dxa"/>
          </w:tcPr>
          <w:p w14:paraId="642768E2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1585" w:type="dxa"/>
            <w:gridSpan w:val="2"/>
            <w:tcBorders>
              <w:right w:val="single" w:sz="4" w:space="0" w:color="auto"/>
            </w:tcBorders>
          </w:tcPr>
          <w:p w14:paraId="56EF9512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Reference test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4036ADC1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1134" w:type="dxa"/>
          </w:tcPr>
          <w:p w14:paraId="0CB49344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825C7E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22F782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Mild</w:t>
            </w:r>
          </w:p>
        </w:tc>
        <w:tc>
          <w:tcPr>
            <w:tcW w:w="1134" w:type="dxa"/>
          </w:tcPr>
          <w:p w14:paraId="227E16BD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3B0256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14:paraId="24D5877E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Frank</w:t>
            </w:r>
          </w:p>
        </w:tc>
        <w:tc>
          <w:tcPr>
            <w:tcW w:w="1276" w:type="dxa"/>
          </w:tcPr>
          <w:p w14:paraId="2EBBB5FB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</w:tcPr>
          <w:p w14:paraId="7241236A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6A6F1F" w:rsidRPr="00340535" w14:paraId="08422642" w14:textId="77777777" w:rsidTr="00395A8F">
        <w:tc>
          <w:tcPr>
            <w:tcW w:w="1736" w:type="dxa"/>
          </w:tcPr>
          <w:p w14:paraId="263C37BB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585" w:type="dxa"/>
            <w:gridSpan w:val="2"/>
            <w:tcBorders>
              <w:right w:val="single" w:sz="4" w:space="0" w:color="auto"/>
            </w:tcBorders>
          </w:tcPr>
          <w:p w14:paraId="6F32BBD3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US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085C8504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None</w:t>
            </w:r>
          </w:p>
        </w:tc>
        <w:tc>
          <w:tcPr>
            <w:tcW w:w="1134" w:type="dxa"/>
          </w:tcPr>
          <w:p w14:paraId="6067AB90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Mild</w:t>
            </w:r>
          </w:p>
        </w:tc>
        <w:tc>
          <w:tcPr>
            <w:tcW w:w="1134" w:type="dxa"/>
          </w:tcPr>
          <w:p w14:paraId="042DAD99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Frank</w:t>
            </w:r>
          </w:p>
        </w:tc>
        <w:tc>
          <w:tcPr>
            <w:tcW w:w="1134" w:type="dxa"/>
          </w:tcPr>
          <w:p w14:paraId="67698AD7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None</w:t>
            </w:r>
          </w:p>
        </w:tc>
        <w:tc>
          <w:tcPr>
            <w:tcW w:w="1134" w:type="dxa"/>
          </w:tcPr>
          <w:p w14:paraId="57004627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Mild</w:t>
            </w:r>
          </w:p>
        </w:tc>
        <w:tc>
          <w:tcPr>
            <w:tcW w:w="1134" w:type="dxa"/>
          </w:tcPr>
          <w:p w14:paraId="40901D29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Frank</w:t>
            </w:r>
          </w:p>
        </w:tc>
        <w:tc>
          <w:tcPr>
            <w:tcW w:w="1275" w:type="dxa"/>
          </w:tcPr>
          <w:p w14:paraId="73BB834F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None</w:t>
            </w:r>
          </w:p>
        </w:tc>
        <w:tc>
          <w:tcPr>
            <w:tcW w:w="1276" w:type="dxa"/>
          </w:tcPr>
          <w:p w14:paraId="7BA97098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Mild</w:t>
            </w:r>
          </w:p>
        </w:tc>
        <w:tc>
          <w:tcPr>
            <w:tcW w:w="1452" w:type="dxa"/>
          </w:tcPr>
          <w:p w14:paraId="2E518403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Frank</w:t>
            </w:r>
          </w:p>
        </w:tc>
      </w:tr>
      <w:tr w:rsidR="006A6F1F" w:rsidRPr="00340535" w14:paraId="273268A8" w14:textId="77777777" w:rsidTr="00395A8F">
        <w:tc>
          <w:tcPr>
            <w:tcW w:w="2188" w:type="dxa"/>
            <w:gridSpan w:val="2"/>
          </w:tcPr>
          <w:p w14:paraId="6CC26A2C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Per-patient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96FFCA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583CE82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A2739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39186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6A429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89A1F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16D44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BDB4C7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11377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52" w:type="dxa"/>
          </w:tcPr>
          <w:p w14:paraId="3A88A51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6A6F1F" w:rsidRPr="00340535" w14:paraId="6509D572" w14:textId="77777777" w:rsidTr="00395A8F">
        <w:tc>
          <w:tcPr>
            <w:tcW w:w="1736" w:type="dxa"/>
          </w:tcPr>
          <w:p w14:paraId="53E5ADD3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Drews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PEVuZE5vdGU+PENpdGU+PEF1dGhvcj5EcmV3czwvQXV0aG9yPjxZZWFyPjIwMDk8L1llYXI+PFJl
Y051bT4yNzwvUmVjTnVtPjxEaXNwbGF5VGV4dD5bMzBdPC9EaXNwbGF5VGV4dD48cmVjb3JkPjxy
ZWMtbnVtYmVyPjI3PC9yZWMtbnVtYmVyPjxmb3JlaWduLWtleXM+PGtleSBhcHA9IkVOIiBkYi1p
ZD0ieHphcmFyOWY4NXh3cGhlcnoybHB2d3BmMmF2MHI1dDl2MDBzIiB0aW1lc3RhbXA9IjEzNzEy
MTEyOTEiPjI3PC9rZXk+PC9mb3JlaWduLWtleXM+PHJlZi10eXBlIG5hbWU9IkpvdXJuYWwgQXJ0
aWNsZSI+MTc8L3JlZi10eXBlPjxjb250cmlidXRvcnM+PGF1dGhvcnM+PGF1dGhvcj5EcmV3cywg
Qi4gSC48L2F1dGhvcj48YXV0aG9yPkJhcnRoLCBULiBGLjwvYXV0aG9yPjxhdXRob3I+SGFubGUs
IE0uIE0uPC9hdXRob3I+PGF1dGhvcj5Ba2lubGksIEEuIFMuPC9hdXRob3I+PGF1dGhvcj5NYXNv
biwgUi4gQS48L2F1dGhvcj48YXV0aG9yPk11Y2hlLCBSLjwvYXV0aG9yPjxhdXRob3I+VGhpZWws
IFIuPC9hdXRob3I+PGF1dGhvcj5QYXVscywgUy48L2F1dGhvcj48YXV0aG9yPktsYXVzLCBKLjwv
YXV0aG9yPjxhdXRob3I+dm9uIEJveWVuLCBHLjwvYXV0aG9yPjxhdXRob3I+S3JhdHplciwgVy48
L2F1dGhvcj48L2F1dGhvcnM+PC9jb250cmlidXRvcnM+PGF1dGgtYWRkcmVzcz5EZXBhcnRtZW50
IG9mIEludGVybmFsIE1lZGljaW5lIEksIENlbnRlciBmb3IgSW50ZXJuYWwgTWVkaWNpbmUsIFVu
aXZlcnNpdHkgTWVkaWNhbCBDZW50ZXIgVWxtLCBBbGJlcnQtRWluc3RlaW4tQWxsZWUgMjMsIDg5
MDgxLCBVbG0sIEdlcm1hbnkuPC9hdXRoLWFkZHJlc3M+PHRpdGxlcz48dGl0bGU+Q29tcGFyaXNv
biBvZiBzb25vZ3JhcGhpY2FsbHkgbWVhc3VyZWQgYm93ZWwgd2FsbCB2YXNjdWxhcml0eSwgaGlz
dG9sb2d5LCBhbmQgZGlzZWFzZSBhY3Rpdml0eSBpbiBDcm9obiZhcG9zO3MgZGlzZWFzZTwvdGl0
bGU+PHNlY29uZGFyeS10aXRsZT5FdXIgUmFkaW9sPC9zZWNvbmRhcnktdGl0bGU+PGFsdC10aXRs
ZT5FdXJvcGVhbiByYWRpb2xvZ3k8L2FsdC10aXRsZT48L3RpdGxlcz48cGVyaW9kaWNhbD48ZnVs
bC10aXRsZT5FdXIgUmFkaW9sPC9mdWxsLXRpdGxlPjxhYmJyLTE+RXVyb3BlYW4gcmFkaW9sb2d5
PC9hYmJyLTE+PC9wZXJpb2RpY2FsPjxhbHQtcGVyaW9kaWNhbD48ZnVsbC10aXRsZT5FdXIgUmFk
aW9sPC9mdWxsLXRpdGxlPjxhYmJyLTE+RXVyb3BlYW4gcmFkaW9sb2d5PC9hYmJyLTE+PC9hbHQt
cGVyaW9kaWNhbD48cGFnZXM+MTM3OS04NjwvcGFnZXM+PHZvbHVtZT4xOTwvdm9sdW1lPjxudW1i
ZXI+NjwvbnVtYmVyPjxlZGl0aW9uPjIwMDkvMDIvMDM8L2VkaXRpb24+PGtleXdvcmRzPjxrZXl3
b3JkPkFkb2xlc2NlbnQ8L2tleXdvcmQ+PGtleXdvcmQ+QWR1bHQ8L2tleXdvcmQ+PGtleXdvcmQ+
QWdlZDwva2V5d29yZD48a2V5d29yZD5Dcm9obiBEaXNlYXNlLyBwYXRob2xvZ3kvIHVsdHJhc29u
b2dyYXBoeTwva2V5d29yZD48a2V5d29yZD5IdW1hbnM8L2tleXdvcmQ+PGtleXdvcmQ+SW50ZXN0
aW5lcy8gcGF0aG9sb2d5LyB1bHRyYXNvbm9ncmFwaHk8L2tleXdvcmQ+PGtleXdvcmQ+TWFsZTwv
a2V5d29yZD48a2V5d29yZD5NaWRkbGUgQWdlZDwva2V5d29yZD48a2V5d29yZD5OZW92YXNjdWxh
cml6YXRpb24sIFBhdGhvbG9naWMvIHBhdGhvbG9neS8gdWx0cmFzb25vZ3JhcGh5PC9rZXl3b3Jk
PjxrZXl3b3JkPlJlcHJvZHVjaWJpbGl0eSBvZiBSZXN1bHRzPC9rZXl3b3JkPjxrZXl3b3JkPlNl
bnNpdGl2aXR5IGFuZCBTcGVjaWZpY2l0eTwva2V5d29yZD48a2V5d29yZD5Zb3VuZyBBZHVsdDwv
a2V5d29yZD48L2tleXdvcmRzPjxkYXRlcz48eWVhcj4yMDA5PC95ZWFyPjxwdWItZGF0ZXM+PGRh
dGU+SnVuPC9kYXRlPjwvcHViLWRhdGVzPjwvZGF0ZXM+PGlzYm4+MTQzMi0xMDg0IChFbGVjdHJv
bmljKSYjeEQ7MDkzOC03OTk0IChMaW5raW5nKTwvaXNibj48YWNjZXNzaW9uLW51bT4xOTE4NDAz
NjwvYWNjZXNzaW9uLW51bT48dXJscz48L3VybHM+PGVsZWN0cm9uaWMtcmVzb3VyY2UtbnVtPjEw
LjEwMDcvczAwMzMwLTAwOC0xMjkwLTU8L2VsZWN0cm9uaWMtcmVzb3VyY2UtbnVtPjxyZW1vdGUt
ZGF0YWJhc2UtcHJvdmlkZXI+TkxNPC9yZW1vdGUtZGF0YWJhc2UtcHJvdmlkZXI+PGxhbmd1YWdl
PmVuZzwvbGFuZ3VhZ2U+PC9yZWNvcmQ+PC9DaXRlPjwvRW5kTm90ZT4A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PEVuZE5vdGU+PENpdGU+PEF1dGhvcj5EcmV3czwvQXV0aG9yPjxZZWFyPjIwMDk8L1llYXI+PFJl
Y051bT4yNzwvUmVjTnVtPjxEaXNwbGF5VGV4dD5bMzBdPC9EaXNwbGF5VGV4dD48cmVjb3JkPjxy
ZWMtbnVtYmVyPjI3PC9yZWMtbnVtYmVyPjxmb3JlaWduLWtleXM+PGtleSBhcHA9IkVOIiBkYi1p
ZD0ieHphcmFyOWY4NXh3cGhlcnoybHB2d3BmMmF2MHI1dDl2MDBzIiB0aW1lc3RhbXA9IjEzNzEy
MTEyOTEiPjI3PC9rZXk+PC9mb3JlaWduLWtleXM+PHJlZi10eXBlIG5hbWU9IkpvdXJuYWwgQXJ0
aWNsZSI+MTc8L3JlZi10eXBlPjxjb250cmlidXRvcnM+PGF1dGhvcnM+PGF1dGhvcj5EcmV3cywg
Qi4gSC48L2F1dGhvcj48YXV0aG9yPkJhcnRoLCBULiBGLjwvYXV0aG9yPjxhdXRob3I+SGFubGUs
IE0uIE0uPC9hdXRob3I+PGF1dGhvcj5Ba2lubGksIEEuIFMuPC9hdXRob3I+PGF1dGhvcj5NYXNv
biwgUi4gQS48L2F1dGhvcj48YXV0aG9yPk11Y2hlLCBSLjwvYXV0aG9yPjxhdXRob3I+VGhpZWws
IFIuPC9hdXRob3I+PGF1dGhvcj5QYXVscywgUy48L2F1dGhvcj48YXV0aG9yPktsYXVzLCBKLjwv
YXV0aG9yPjxhdXRob3I+dm9uIEJveWVuLCBHLjwvYXV0aG9yPjxhdXRob3I+S3JhdHplciwgVy48
L2F1dGhvcj48L2F1dGhvcnM+PC9jb250cmlidXRvcnM+PGF1dGgtYWRkcmVzcz5EZXBhcnRtZW50
IG9mIEludGVybmFsIE1lZGljaW5lIEksIENlbnRlciBmb3IgSW50ZXJuYWwgTWVkaWNpbmUsIFVu
aXZlcnNpdHkgTWVkaWNhbCBDZW50ZXIgVWxtLCBBbGJlcnQtRWluc3RlaW4tQWxsZWUgMjMsIDg5
MDgxLCBVbG0sIEdlcm1hbnkuPC9hdXRoLWFkZHJlc3M+PHRpdGxlcz48dGl0bGU+Q29tcGFyaXNv
biBvZiBzb25vZ3JhcGhpY2FsbHkgbWVhc3VyZWQgYm93ZWwgd2FsbCB2YXNjdWxhcml0eSwgaGlz
dG9sb2d5LCBhbmQgZGlzZWFzZSBhY3Rpdml0eSBpbiBDcm9obiZhcG9zO3MgZGlzZWFzZTwvdGl0
bGU+PHNlY29uZGFyeS10aXRsZT5FdXIgUmFkaW9sPC9zZWNvbmRhcnktdGl0bGU+PGFsdC10aXRs
ZT5FdXJvcGVhbiByYWRpb2xvZ3k8L2FsdC10aXRsZT48L3RpdGxlcz48cGVyaW9kaWNhbD48ZnVs
bC10aXRsZT5FdXIgUmFkaW9sPC9mdWxsLXRpdGxlPjxhYmJyLTE+RXVyb3BlYW4gcmFkaW9sb2d5
PC9hYmJyLTE+PC9wZXJpb2RpY2FsPjxhbHQtcGVyaW9kaWNhbD48ZnVsbC10aXRsZT5FdXIgUmFk
aW9sPC9mdWxsLXRpdGxlPjxhYmJyLTE+RXVyb3BlYW4gcmFkaW9sb2d5PC9hYmJyLTE+PC9hbHQt
cGVyaW9kaWNhbD48cGFnZXM+MTM3OS04NjwvcGFnZXM+PHZvbHVtZT4xOTwvdm9sdW1lPjxudW1i
ZXI+NjwvbnVtYmVyPjxlZGl0aW9uPjIwMDkvMDIvMDM8L2VkaXRpb24+PGtleXdvcmRzPjxrZXl3
b3JkPkFkb2xlc2NlbnQ8L2tleXdvcmQ+PGtleXdvcmQ+QWR1bHQ8L2tleXdvcmQ+PGtleXdvcmQ+
QWdlZDwva2V5d29yZD48a2V5d29yZD5Dcm9obiBEaXNlYXNlLyBwYXRob2xvZ3kvIHVsdHJhc29u
b2dyYXBoeTwva2V5d29yZD48a2V5d29yZD5IdW1hbnM8L2tleXdvcmQ+PGtleXdvcmQ+SW50ZXN0
aW5lcy8gcGF0aG9sb2d5LyB1bHRyYXNvbm9ncmFwaHk8L2tleXdvcmQ+PGtleXdvcmQ+TWFsZTwv
a2V5d29yZD48a2V5d29yZD5NaWRkbGUgQWdlZDwva2V5d29yZD48a2V5d29yZD5OZW92YXNjdWxh
cml6YXRpb24sIFBhdGhvbG9naWMvIHBhdGhvbG9neS8gdWx0cmFzb25vZ3JhcGh5PC9rZXl3b3Jk
PjxrZXl3b3JkPlJlcHJvZHVjaWJpbGl0eSBvZiBSZXN1bHRzPC9rZXl3b3JkPjxrZXl3b3JkPlNl
bnNpdGl2aXR5IGFuZCBTcGVjaWZpY2l0eTwva2V5d29yZD48a2V5d29yZD5Zb3VuZyBBZHVsdDwv
a2V5d29yZD48L2tleXdvcmRzPjxkYXRlcz48eWVhcj4yMDA5PC95ZWFyPjxwdWItZGF0ZXM+PGRh
dGU+SnVuPC9kYXRlPjwvcHViLWRhdGVzPjwvZGF0ZXM+PGlzYm4+MTQzMi0xMDg0IChFbGVjdHJv
bmljKSYjeEQ7MDkzOC03OTk0IChMaW5raW5nKTwvaXNibj48YWNjZXNzaW9uLW51bT4xOTE4NDAz
NjwvYWNjZXNzaW9uLW51bT48dXJscz48L3VybHM+PGVsZWN0cm9uaWMtcmVzb3VyY2UtbnVtPjEw
LjEwMDcvczAwMzMwLTAwOC0xMjkwLTU8L2VsZWN0cm9uaWMtcmVzb3VyY2UtbnVtPjxyZW1vdGUt
ZGF0YWJhc2UtcHJvdmlkZXI+TkxNPC9yZW1vdGUtZGF0YWJhc2UtcHJvdmlkZXI+PGxhbmd1YWdl
PmVuZzwvbGFuZ3VhZ2U+PC9yZWNvcmQ+PC9DaXRlPjwvRW5kTm90ZT4A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30" w:tooltip="Drews, 2009 #27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30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</w:p>
        </w:tc>
        <w:tc>
          <w:tcPr>
            <w:tcW w:w="1585" w:type="dxa"/>
            <w:gridSpan w:val="2"/>
            <w:tcBorders>
              <w:right w:val="single" w:sz="4" w:space="0" w:color="auto"/>
            </w:tcBorders>
          </w:tcPr>
          <w:p w14:paraId="2D4A6BB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1B13332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4A9F548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5D7AEA0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4F70FBB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3C7567E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7F20139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14:paraId="0C9D29D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045A820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</w:t>
            </w:r>
          </w:p>
        </w:tc>
        <w:tc>
          <w:tcPr>
            <w:tcW w:w="1452" w:type="dxa"/>
          </w:tcPr>
          <w:p w14:paraId="1F3C3D5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</w:tr>
      <w:tr w:rsidR="006A6F1F" w:rsidRPr="00340535" w14:paraId="4BCB6367" w14:textId="77777777" w:rsidTr="00395A8F">
        <w:tc>
          <w:tcPr>
            <w:tcW w:w="1736" w:type="dxa"/>
          </w:tcPr>
          <w:p w14:paraId="454E6203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Per-segment</w:t>
            </w:r>
          </w:p>
        </w:tc>
        <w:tc>
          <w:tcPr>
            <w:tcW w:w="1585" w:type="dxa"/>
            <w:gridSpan w:val="2"/>
            <w:tcBorders>
              <w:right w:val="single" w:sz="4" w:space="0" w:color="auto"/>
            </w:tcBorders>
          </w:tcPr>
          <w:p w14:paraId="6B12E0A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4E4094F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EA0D51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1B1CF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32C1C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41339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65974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C68593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32E96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52" w:type="dxa"/>
          </w:tcPr>
          <w:p w14:paraId="1E30A8E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6A6F1F" w:rsidRPr="00340535" w14:paraId="66FFD9D7" w14:textId="77777777" w:rsidTr="00395A8F">
        <w:tc>
          <w:tcPr>
            <w:tcW w:w="1736" w:type="dxa"/>
          </w:tcPr>
          <w:p w14:paraId="54B151F0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Neye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PEVuZE5vdGU+PENpdGU+PEF1dGhvcj5OZXllPC9BdXRob3I+PFllYXI+MjAwNDwvWWVhcj48UmVj
TnVtPjExNDwvUmVjTnVtPjxEaXNwbGF5VGV4dD5bMzFdPC9EaXNwbGF5VGV4dD48cmVjb3JkPjxy
ZWMtbnVtYmVyPjExNDwvcmVjLW51bWJlcj48Zm9yZWlnbi1rZXlzPjxrZXkgYXBwPSJFTiIgZGIt
aWQ9Inh6YXJhcjlmODV4d3BoZXJ6MmxwdndwZjJhdjByNXQ5djAwcyIgdGltZXN0YW1wPSIxMzcx
MjExMjk2Ij4xMTQ8L2tleT48L2ZvcmVpZ24ta2V5cz48cmVmLXR5cGUgbmFtZT0iSm91cm5hbCBB
cnRpY2xlIj4xNzwvcmVmLXR5cGU+PGNvbnRyaWJ1dG9ycz48YXV0aG9ycz48YXV0aG9yPk5leWUs
IEguPC9hdXRob3I+PGF1dGhvcj5Wb2RlcmhvbHplciwgVy48L2F1dGhvcj48YXV0aG9yPlJpY2tl
cywgUy48L2F1dGhvcj48YXV0aG9yPldlYmVyLCBKLjwvYXV0aG9yPjxhdXRob3I+V2VybWtlLCBX
LjwvYXV0aG9yPjxhdXRob3I+TG9jaHMsIEguPC9hdXRob3I+PC9hdXRob3JzPjwvY29udHJpYnV0
b3JzPjxhdXRoLWFkZHJlc3M+RGVwYXJ0bWVudCBvZiBHYXN0cm9lbnRlcm9sb2d5LCBIZXBhdG9s
b2d5IGFuZCBFbmRvY3Jpbm9sb2d5LCBVbml2ZXJzaXR5IEhvc3BpdGFsIENoYXJpdGUgKENhbXB1
cyBNaXR0ZSksIEJlcmxpbiwgR2VybWFueS4gaG9sZ2VyLm5leWVAY2hhcml0ZS5kZTwvYXV0aC1h
ZGRyZXNzPjx0aXRsZXM+PHRpdGxlPkV2YWx1YXRpb24gb2YgY3JpdGVyaWEgZm9yIHRoZSBhY3Rp
dml0eSBvZiBDcm9obiZhcG9zO3MgZGlzZWFzZSBieSBwb3dlciBEb3BwbGVyIHNvbm9ncmFwaHk8
L3RpdGxlPjxzZWNvbmRhcnktdGl0bGU+RGlnIERpczwvc2Vjb25kYXJ5LXRpdGxlPjxhbHQtdGl0
bGU+RGlnZXN0aXZlIGRpc2Vhc2VzIChCYXNlbCwgU3dpdHplcmxhbmQpPC9hbHQtdGl0bGU+PC90
aXRsZXM+PHBlcmlvZGljYWw+PGZ1bGwtdGl0bGU+RGlnIERpczwvZnVsbC10aXRsZT48YWJici0x
PkRpZ2VzdGl2ZSBkaXNlYXNlcyAoQmFzZWwsIFN3aXR6ZXJsYW5kKTwvYWJici0xPjwvcGVyaW9k
aWNhbD48YWx0LXBlcmlvZGljYWw+PGZ1bGwtdGl0bGU+RGlnIERpczwvZnVsbC10aXRsZT48YWJi
ci0xPkRpZ2VzdGl2ZSBkaXNlYXNlcyAoQmFzZWwsIFN3aXR6ZXJsYW5kKTwvYWJici0xPjwvYWx0
LXBlcmlvZGljYWw+PHBhZ2VzPjY3LTcyPC9wYWdlcz48dm9sdW1lPjIyPC92b2x1bWU+PG51bWJl
cj4xPC9udW1iZXI+PGVkaXRpb24+MjAwNC8wOC8wNTwvZWRpdGlvbj48a2V5d29yZHM+PGtleXdv
cmQ+QWRvbGVzY2VudDwva2V5d29yZD48a2V5d29yZD5BZHVsdDwva2V5d29yZD48a2V5d29yZD5D
b2xvbm9zY29weS9tZXRob2RzPC9rZXl3b3JkPjxrZXl3b3JkPkNyb2huIERpc2Vhc2UvIHBhdGhv
bG9neS8gc3VyZ2VyeTwva2V5d29yZD48a2V5d29yZD5FbmRvc2NvcHksIEdhc3Ryb2ludGVzdGlu
YWwvIG1ldGhvZHM8L2tleXdvcmQ+PGtleXdvcmQ+RXZhbHVhdGlvbiBTdHVkaWVzIGFzIFRvcGlj
PC9rZXl3b3JkPjxrZXl3b3JkPkZlbWFsZTwva2V5d29yZD48a2V5d29yZD5IdW1hbnM8L2tleXdv
cmQ+PGtleXdvcmQ+TWFsZTwva2V5d29yZD48a2V5d29yZD5NaWRkbGUgQWdlZDwva2V5d29yZD48
a2V5d29yZD5Qcm9zcGVjdGl2ZSBTdHVkaWVzPC9rZXl3b3JkPjxrZXl3b3JkPlNlbnNpdGl2aXR5
IGFuZCBTcGVjaWZpY2l0eTwva2V5d29yZD48a2V5d29yZD5TZXZlcml0eSBvZiBJbGxuZXNzIElu
ZGV4PC9rZXl3b3JkPjxrZXl3b3JkPlNpbmdsZS1CbGluZCBNZXRob2Q8L2tleXdvcmQ+PGtleXdv
cmQ+VWx0cmFzb25vZ3JhcGh5LCBEb3BwbGVyLCBDb2xvci8gbWV0aG9kczwva2V5d29yZD48L2tl
eXdvcmRzPjxkYXRlcz48eWVhcj4yMDA0PC95ZWFyPjwvZGF0ZXM+PGlzYm4+MDI1Ny0yNzUzIChQ
cmludCkmI3hEOzAyNTctMjc1MyAoTGlua2luZyk8L2lzYm4+PGFjY2Vzc2lvbi1udW0+MTUyOTI2
OTc8L2FjY2Vzc2lvbi1udW0+PHVybHM+PC91cmxzPjxlbGVjdHJvbmljLXJlc291cmNlLW51bT4x
MC4xMTU5LzAwMDA3ODczNzwvZWxlY3Ryb25pYy1yZXNvdXJjZS1udW0+PHJlbW90ZS1kYXRhYmFz
ZS1wcm92aWRlcj5OTE08L3JlbW90ZS1kYXRhYmFzZS1wcm92aWRlcj48bGFuZ3VhZ2U+ZW5nPC9s
YW5ndWFnZT48L3JlY29yZD48L0NpdGU+PC9FbmROb3RlPgB=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PEVuZE5vdGU+PENpdGU+PEF1dGhvcj5OZXllPC9BdXRob3I+PFllYXI+MjAwNDwvWWVhcj48UmVj
TnVtPjExNDwvUmVjTnVtPjxEaXNwbGF5VGV4dD5bMzFdPC9EaXNwbGF5VGV4dD48cmVjb3JkPjxy
ZWMtbnVtYmVyPjExNDwvcmVjLW51bWJlcj48Zm9yZWlnbi1rZXlzPjxrZXkgYXBwPSJFTiIgZGIt
aWQ9Inh6YXJhcjlmODV4d3BoZXJ6MmxwdndwZjJhdjByNXQ5djAwcyIgdGltZXN0YW1wPSIxMzcx
MjExMjk2Ij4xMTQ8L2tleT48L2ZvcmVpZ24ta2V5cz48cmVmLXR5cGUgbmFtZT0iSm91cm5hbCBB
cnRpY2xlIj4xNzwvcmVmLXR5cGU+PGNvbnRyaWJ1dG9ycz48YXV0aG9ycz48YXV0aG9yPk5leWUs
IEguPC9hdXRob3I+PGF1dGhvcj5Wb2RlcmhvbHplciwgVy48L2F1dGhvcj48YXV0aG9yPlJpY2tl
cywgUy48L2F1dGhvcj48YXV0aG9yPldlYmVyLCBKLjwvYXV0aG9yPjxhdXRob3I+V2VybWtlLCBX
LjwvYXV0aG9yPjxhdXRob3I+TG9jaHMsIEguPC9hdXRob3I+PC9hdXRob3JzPjwvY29udHJpYnV0
b3JzPjxhdXRoLWFkZHJlc3M+RGVwYXJ0bWVudCBvZiBHYXN0cm9lbnRlcm9sb2d5LCBIZXBhdG9s
b2d5IGFuZCBFbmRvY3Jpbm9sb2d5LCBVbml2ZXJzaXR5IEhvc3BpdGFsIENoYXJpdGUgKENhbXB1
cyBNaXR0ZSksIEJlcmxpbiwgR2VybWFueS4gaG9sZ2VyLm5leWVAY2hhcml0ZS5kZTwvYXV0aC1h
ZGRyZXNzPjx0aXRsZXM+PHRpdGxlPkV2YWx1YXRpb24gb2YgY3JpdGVyaWEgZm9yIHRoZSBhY3Rp
dml0eSBvZiBDcm9obiZhcG9zO3MgZGlzZWFzZSBieSBwb3dlciBEb3BwbGVyIHNvbm9ncmFwaHk8
L3RpdGxlPjxzZWNvbmRhcnktdGl0bGU+RGlnIERpczwvc2Vjb25kYXJ5LXRpdGxlPjxhbHQtdGl0
bGU+RGlnZXN0aXZlIGRpc2Vhc2VzIChCYXNlbCwgU3dpdHplcmxhbmQpPC9hbHQtdGl0bGU+PC90
aXRsZXM+PHBlcmlvZGljYWw+PGZ1bGwtdGl0bGU+RGlnIERpczwvZnVsbC10aXRsZT48YWJici0x
PkRpZ2VzdGl2ZSBkaXNlYXNlcyAoQmFzZWwsIFN3aXR6ZXJsYW5kKTwvYWJici0xPjwvcGVyaW9k
aWNhbD48YWx0LXBlcmlvZGljYWw+PGZ1bGwtdGl0bGU+RGlnIERpczwvZnVsbC10aXRsZT48YWJi
ci0xPkRpZ2VzdGl2ZSBkaXNlYXNlcyAoQmFzZWwsIFN3aXR6ZXJsYW5kKTwvYWJici0xPjwvYWx0
LXBlcmlvZGljYWw+PHBhZ2VzPjY3LTcyPC9wYWdlcz48dm9sdW1lPjIyPC92b2x1bWU+PG51bWJl
cj4xPC9udW1iZXI+PGVkaXRpb24+MjAwNC8wOC8wNTwvZWRpdGlvbj48a2V5d29yZHM+PGtleXdv
cmQ+QWRvbGVzY2VudDwva2V5d29yZD48a2V5d29yZD5BZHVsdDwva2V5d29yZD48a2V5d29yZD5D
b2xvbm9zY29weS9tZXRob2RzPC9rZXl3b3JkPjxrZXl3b3JkPkNyb2huIERpc2Vhc2UvIHBhdGhv
bG9neS8gc3VyZ2VyeTwva2V5d29yZD48a2V5d29yZD5FbmRvc2NvcHksIEdhc3Ryb2ludGVzdGlu
YWwvIG1ldGhvZHM8L2tleXdvcmQ+PGtleXdvcmQ+RXZhbHVhdGlvbiBTdHVkaWVzIGFzIFRvcGlj
PC9rZXl3b3JkPjxrZXl3b3JkPkZlbWFsZTwva2V5d29yZD48a2V5d29yZD5IdW1hbnM8L2tleXdv
cmQ+PGtleXdvcmQ+TWFsZTwva2V5d29yZD48a2V5d29yZD5NaWRkbGUgQWdlZDwva2V5d29yZD48
a2V5d29yZD5Qcm9zcGVjdGl2ZSBTdHVkaWVzPC9rZXl3b3JkPjxrZXl3b3JkPlNlbnNpdGl2aXR5
IGFuZCBTcGVjaWZpY2l0eTwva2V5d29yZD48a2V5d29yZD5TZXZlcml0eSBvZiBJbGxuZXNzIElu
ZGV4PC9rZXl3b3JkPjxrZXl3b3JkPlNpbmdsZS1CbGluZCBNZXRob2Q8L2tleXdvcmQ+PGtleXdv
cmQ+VWx0cmFzb25vZ3JhcGh5LCBEb3BwbGVyLCBDb2xvci8gbWV0aG9kczwva2V5d29yZD48L2tl
eXdvcmRzPjxkYXRlcz48eWVhcj4yMDA0PC95ZWFyPjwvZGF0ZXM+PGlzYm4+MDI1Ny0yNzUzIChQ
cmludCkmI3hEOzAyNTctMjc1MyAoTGlua2luZyk8L2lzYm4+PGFjY2Vzc2lvbi1udW0+MTUyOTI2
OTc8L2FjY2Vzc2lvbi1udW0+PHVybHM+PC91cmxzPjxlbGVjdHJvbmljLXJlc291cmNlLW51bT4x
MC4xMTU5LzAwMDA3ODczNzwvZWxlY3Ryb25pYy1yZXNvdXJjZS1udW0+PHJlbW90ZS1kYXRhYmFz
ZS1wcm92aWRlcj5OTE08L3JlbW90ZS1kYXRhYmFzZS1wcm92aWRlcj48bGFuZ3VhZ2U+ZW5nPC9s
YW5ndWFnZT48L3JlY29yZD48L0NpdGU+PC9FbmROb3RlPgB=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31" w:tooltip="Neye, 2004 #114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31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</w:p>
        </w:tc>
        <w:tc>
          <w:tcPr>
            <w:tcW w:w="1585" w:type="dxa"/>
            <w:gridSpan w:val="2"/>
            <w:tcBorders>
              <w:right w:val="single" w:sz="4" w:space="0" w:color="auto"/>
            </w:tcBorders>
          </w:tcPr>
          <w:p w14:paraId="31A1572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159858E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54</w:t>
            </w:r>
          </w:p>
        </w:tc>
        <w:tc>
          <w:tcPr>
            <w:tcW w:w="1134" w:type="dxa"/>
          </w:tcPr>
          <w:p w14:paraId="1096FCB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0B6ADDA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1DC6980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14:paraId="66C31324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64C23AA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14:paraId="0A51B63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7BC8651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1452" w:type="dxa"/>
          </w:tcPr>
          <w:p w14:paraId="51DB595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34</w:t>
            </w:r>
          </w:p>
        </w:tc>
      </w:tr>
      <w:tr w:rsidR="006A6F1F" w:rsidRPr="00340535" w14:paraId="6E924F2C" w14:textId="77777777" w:rsidTr="00395A8F">
        <w:tc>
          <w:tcPr>
            <w:tcW w:w="1736" w:type="dxa"/>
          </w:tcPr>
          <w:p w14:paraId="0054E886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Bozkurt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PEVuZE5vdGU+PENpdGU+PEF1dGhvcj5Cb3prdXJ0PC9BdXRob3I+PFllYXI+MTk5NjwvWWVhcj48
UmVjTnVtPjEyPC9SZWNOdW0+PERpc3BsYXlUZXh0PlszMl08L0Rpc3BsYXlUZXh0PjxyZWNvcmQ+
PHJlYy1udW1iZXI+MTI8L3JlYy1udW1iZXI+PGZvcmVpZ24ta2V5cz48a2V5IGFwcD0iRU4iIGRi
LWlkPSJ4emFyYXI5Zjg1eHdwaGVyejJscHZ3cGYyYXYwcjV0OXYwMHMiIHRpbWVzdGFtcD0iMTM3
MTIxMTI5MSI+MTI8L2tleT48L2ZvcmVpZ24ta2V5cz48cmVmLXR5cGUgbmFtZT0iSm91cm5hbCBB
cnRpY2xlIj4xNzwvcmVmLXR5cGU+PGNvbnRyaWJ1dG9ycz48YXV0aG9ycz48YXV0aG9yPkJvemt1
cnQsIFQuPC9hdXRob3I+PGF1dGhvcj5Sb21tZWwsIFQuPC9hdXRob3I+PGF1dGhvcj5TdGFiZW5v
dy1Mb2hiYXVlciwgVS48L2F1dGhvcj48YXV0aG9yPkxhbmdlciwgTS48L2F1dGhvcj48YXV0aG9y
PlNjaG1pZWdlbG93LCBQLjwvYXV0aG9yPjxhdXRob3I+THV4LCBHLjwvYXV0aG9yPjwvYXV0aG9y
cz48L2NvbnRyaWJ1dG9ycz48YXV0aC1hZGRyZXNzPihCb3prdXJ0LCBSb21tZWwsIFN0YWJlbm93
LUxvaGJhdWVyLCBMYW5nZXIsIEx1eCkgRGVwdC4gb2YgSW50LiBNZWQuIGFuZCBHLiwgQ29tbS4g
YW5kIEFjYWQuIFRlYWNoLiBILiwgVW5pdmVyc2l0eSBvZiBDb2xvZ25lLCBTb2xpbmdlbiwgR2Vy
bWFueSAoU2NobWllZ2Vsb3cpIEluc3RpdHV0ZSBvZiBQYXRob2xvZ3ksIENvbW0uIGFuZCBBY2Fk
LiBUZWFjaGluZyBIb3NwaXRhbCwgVW5pdmVyc2l0eSBvZiBDb2xvZ25lLCBTb2xpbmdlbiwgR2Vy
bWFueSAoQm96a3VydCkgTWVkaXppbmlzY2hlIEtsaW5payBJLCBTdGFkdGlzY2hlcyBLcmFua2Vu
aGF1cywgR290ZW5zdHIuIDEsIEQtNDI2NTMgU29saW5nZW4sIEdlcm1hbnkmI3hEO1QuIEJvemt1
cnQsIE1lZGl6aW5pc2NoZSBLbGluaWsgSSwgU3RhZHRpc2NoZXMgS3JhbmtlbmhhdXMsIEdvdGVu
c3RyLiAxLCBELTQyNjUzIFNvbGluZ2VuLCBHZXJtYW55PC9hdXRoLWFkZHJlc3M+PHRpdGxlcz48
dGl0bGU+U29ub2dyYXBoaWMgYm93ZWwgd2FsbCBtb3JwaG9sb2d5IGNvcnJlbGF0ZXMgd2l0aCBj
bGluaWNhbCBhbmQgZW5kb3Njb3BpYyBhY3Rpdml0eSBpbiBDcm9obiZhcG9zO3MgZGlzZWFzZSBh
bmQgdWxjZXJhdGl2ZSBjb2xpdGlzPC90aXRsZT48c2Vjb25kYXJ5LXRpdGxlPkV1cm9wZWFuIEpv
dXJuYWwgb2YgVWx0cmFzb3VuZDwvc2Vjb25kYXJ5LXRpdGxlPjwvdGl0bGVzPjxwZXJpb2RpY2Fs
PjxmdWxsLXRpdGxlPkV1cm9wZWFuIEpvdXJuYWwgb2YgVWx0cmFzb3VuZDwvZnVsbC10aXRsZT48
L3BlcmlvZGljYWw+PHBhZ2VzPjI3LTMzPC9wYWdlcz48dm9sdW1lPjQ8L3ZvbHVtZT48bnVtYmVy
PjE8L251bWJlcj48a2V5d29yZHM+PGtleXdvcmQ+YWRvbGVzY2VudDwva2V5d29yZD48a2V5d29y
ZD5hZHVsdDwva2V5d29yZD48a2V5d29yZD5hZ2VkPC9rZXl3b3JkPjxrZXl3b3JkPmFydGljbGU8
L2tleXdvcmQ+PGtleXdvcmQ+Q3JvaG4gZGlzZWFzZS9kaSBbRGlhZ25vc2lzXTwva2V5d29yZD48
a2V5d29yZD5lY2hvZ3JhcGh5PC9rZXl3b3JkPjxrZXl3b3JkPmVuZG9zY29weTwva2V5d29yZD48
a2V5d29yZD5mZW1hbGU8L2tleXdvcmQ+PGtleXdvcmQ+aHVtYW48L2tleXdvcmQ+PGtleXdvcmQ+
bWFqb3IgY2xpbmljYWwgc3R1ZHk8L2tleXdvcmQ+PGtleXdvcmQ+bWFsZTwva2V5d29yZD48a2V5
d29yZD5wcmlvcml0eSBqb3VybmFsPC9rZXl3b3JkPjxrZXl3b3JkPnVsY2VyYXRpdmUgY29saXRp
cy9kaSBbRGlhZ25vc2lzXTwva2V5d29yZD48L2tleXdvcmRzPjxkYXRlcz48eWVhcj4xOTk2PC95
ZWFyPjxwdWItZGF0ZXM+PGRhdGU+QXVndXN0PC9kYXRlPjwvcHViLWRhdGVzPjwvZGF0ZXM+PGlz
Ym4+MDkyOS04MjY2PC9pc2JuPjxhY2Nlc3Npb24tbnVtPjE5OTYyNTk3OTA8L2FjY2Vzc2lvbi1u
dW0+PHVybHM+PHJlbGF0ZWQtdXJscz48dXJsPmh0dHA6Ly9vdmlkc3Aub3ZpZC5jb20vb3ZpZHdl
Yi5jZ2k/VD1KUyZhbXA7Q1NDPVkmYW1wO05FV1M9TiZhbXA7UEFHRT1mdWxsdGV4dCZhbXA7RD1l
bWVkNCZhbXA7QU49MTk5NjI1OTc5MDwvdXJsPjx1cmw+aHR0cDovL2RpZ2l0YWFsLnViYS51dmEu
bmw6OTAwMy91dmEtbGlua2VyP3NpZD1PVklEOmVtYmFzZSZhbXA7aWQ9cG1pZDomYW1wO2lkPWRv
aToxMC4xMDE2JTJGMDkyOS04MjY2JTI1Mjg5NSUyNTI5MDAxNjktNyZhbXA7aXNzbj0wOTI5LTgy
NjYmYW1wO2lzYm49JmFtcDt2b2x1bWU9NCZhbXA7aXNzdWU9MSZhbXA7c3BhZ2U9MjcmYW1wO3Bh
Z2VzPTI3LTMzJmFtcDtkYXRlPTE5OTYmYW1wO3RpdGxlPUV1cm9wZWFuK0pvdXJuYWwrb2YrVWx0
cmFzb3VuZCZhbXA7YXRpdGxlPVNvbm9ncmFwaGljK2Jvd2VsK3dhbGwrbW9ycGhvbG9neStjb3Jy
ZWxhdGVzK3dpdGgrY2xpbmljYWwrYW5kK2VuZG9zY29waWMrYWN0aXZpdHkraW4rQ3JvaG4lMjdz
K2Rpc2Vhc2UrYW5kK3VsY2VyYXRpdmUrY29saXRpcyZhbXA7YXVsYXN0PUJvemt1cnQmYW1wO3Bp
ZD0lM0NhdXRob3IlM0VCb3prdXJ0K1QuJTNCUm9tbWVsK1QuJTNCU3RhYmVub3ctTG9oYmF1ZXIr
VS4lM0JMYW5nZXIrTS4lM0JTY2htaWVnZWxvdytQLiUzQkx1eCtHLiUzQyUyRmF1dGhvciUzRSUz
Q0FOJTNFMTk5NjI1OTc5MCUzQyUyRkFOJTNFJTNDRFQlM0VKb3VybmFsJTNBK0FydGljbGUlM0Ml
MkZEVCUzRTwvdXJsPjwvcmVsYXRlZC11cmxzPjwvdXJscz48ZWxlY3Ryb25pYy1yZXNvdXJjZS1u
dW0+aHR0cDovL2R4LmRvaS5vcmcvMTAuMTAxNi8wOTI5LTgyNjYlMjg5NSUyOTAwMTY5LTc8L2Vs
ZWN0cm9uaWMtcmVzb3VyY2UtbnVtPjxyZW1vdGUtZGF0YWJhc2UtbmFtZT5FbWJhc2U8L3JlbW90
ZS1kYXRhYmFzZS1uYW1lPjxyZW1vdGUtZGF0YWJhc2UtcHJvdmlkZXI+T3ZpZCBUZWNobm9sb2dp
ZXM8L3JlbW90ZS1kYXRhYmFzZS1wcm92aWRlcj48bGFuZ3VhZ2U+RW5nbGlzaDwvbGFuZ3VhZ2U+
PC9yZWNvcmQ+PC9DaXRlPjwvRW5kTm90ZT5=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PEVuZE5vdGU+PENpdGU+PEF1dGhvcj5Cb3prdXJ0PC9BdXRob3I+PFllYXI+MTk5NjwvWWVhcj48
UmVjTnVtPjEyPC9SZWNOdW0+PERpc3BsYXlUZXh0PlszMl08L0Rpc3BsYXlUZXh0PjxyZWNvcmQ+
PHJlYy1udW1iZXI+MTI8L3JlYy1udW1iZXI+PGZvcmVpZ24ta2V5cz48a2V5IGFwcD0iRU4iIGRi
LWlkPSJ4emFyYXI5Zjg1eHdwaGVyejJscHZ3cGYyYXYwcjV0OXYwMHMiIHRpbWVzdGFtcD0iMTM3
MTIxMTI5MSI+MTI8L2tleT48L2ZvcmVpZ24ta2V5cz48cmVmLXR5cGUgbmFtZT0iSm91cm5hbCBB
cnRpY2xlIj4xNzwvcmVmLXR5cGU+PGNvbnRyaWJ1dG9ycz48YXV0aG9ycz48YXV0aG9yPkJvemt1
cnQsIFQuPC9hdXRob3I+PGF1dGhvcj5Sb21tZWwsIFQuPC9hdXRob3I+PGF1dGhvcj5TdGFiZW5v
dy1Mb2hiYXVlciwgVS48L2F1dGhvcj48YXV0aG9yPkxhbmdlciwgTS48L2F1dGhvcj48YXV0aG9y
PlNjaG1pZWdlbG93LCBQLjwvYXV0aG9yPjxhdXRob3I+THV4LCBHLjwvYXV0aG9yPjwvYXV0aG9y
cz48L2NvbnRyaWJ1dG9ycz48YXV0aC1hZGRyZXNzPihCb3prdXJ0LCBSb21tZWwsIFN0YWJlbm93
LUxvaGJhdWVyLCBMYW5nZXIsIEx1eCkgRGVwdC4gb2YgSW50LiBNZWQuIGFuZCBHLiwgQ29tbS4g
YW5kIEFjYWQuIFRlYWNoLiBILiwgVW5pdmVyc2l0eSBvZiBDb2xvZ25lLCBTb2xpbmdlbiwgR2Vy
bWFueSAoU2NobWllZ2Vsb3cpIEluc3RpdHV0ZSBvZiBQYXRob2xvZ3ksIENvbW0uIGFuZCBBY2Fk
LiBUZWFjaGluZyBIb3NwaXRhbCwgVW5pdmVyc2l0eSBvZiBDb2xvZ25lLCBTb2xpbmdlbiwgR2Vy
bWFueSAoQm96a3VydCkgTWVkaXppbmlzY2hlIEtsaW5payBJLCBTdGFkdGlzY2hlcyBLcmFua2Vu
aGF1cywgR290ZW5zdHIuIDEsIEQtNDI2NTMgU29saW5nZW4sIEdlcm1hbnkmI3hEO1QuIEJvemt1
cnQsIE1lZGl6aW5pc2NoZSBLbGluaWsgSSwgU3RhZHRpc2NoZXMgS3JhbmtlbmhhdXMsIEdvdGVu
c3RyLiAxLCBELTQyNjUzIFNvbGluZ2VuLCBHZXJtYW55PC9hdXRoLWFkZHJlc3M+PHRpdGxlcz48
dGl0bGU+U29ub2dyYXBoaWMgYm93ZWwgd2FsbCBtb3JwaG9sb2d5IGNvcnJlbGF0ZXMgd2l0aCBj
bGluaWNhbCBhbmQgZW5kb3Njb3BpYyBhY3Rpdml0eSBpbiBDcm9obiZhcG9zO3MgZGlzZWFzZSBh
bmQgdWxjZXJhdGl2ZSBjb2xpdGlzPC90aXRsZT48c2Vjb25kYXJ5LXRpdGxlPkV1cm9wZWFuIEpv
dXJuYWwgb2YgVWx0cmFzb3VuZDwvc2Vjb25kYXJ5LXRpdGxlPjwvdGl0bGVzPjxwZXJpb2RpY2Fs
PjxmdWxsLXRpdGxlPkV1cm9wZWFuIEpvdXJuYWwgb2YgVWx0cmFzb3VuZDwvZnVsbC10aXRsZT48
L3BlcmlvZGljYWw+PHBhZ2VzPjI3LTMzPC9wYWdlcz48dm9sdW1lPjQ8L3ZvbHVtZT48bnVtYmVy
PjE8L251bWJlcj48a2V5d29yZHM+PGtleXdvcmQ+YWRvbGVzY2VudDwva2V5d29yZD48a2V5d29y
ZD5hZHVsdDwva2V5d29yZD48a2V5d29yZD5hZ2VkPC9rZXl3b3JkPjxrZXl3b3JkPmFydGljbGU8
L2tleXdvcmQ+PGtleXdvcmQ+Q3JvaG4gZGlzZWFzZS9kaSBbRGlhZ25vc2lzXTwva2V5d29yZD48
a2V5d29yZD5lY2hvZ3JhcGh5PC9rZXl3b3JkPjxrZXl3b3JkPmVuZG9zY29weTwva2V5d29yZD48
a2V5d29yZD5mZW1hbGU8L2tleXdvcmQ+PGtleXdvcmQ+aHVtYW48L2tleXdvcmQ+PGtleXdvcmQ+
bWFqb3IgY2xpbmljYWwgc3R1ZHk8L2tleXdvcmQ+PGtleXdvcmQ+bWFsZTwva2V5d29yZD48a2V5
d29yZD5wcmlvcml0eSBqb3VybmFsPC9rZXl3b3JkPjxrZXl3b3JkPnVsY2VyYXRpdmUgY29saXRp
cy9kaSBbRGlhZ25vc2lzXTwva2V5d29yZD48L2tleXdvcmRzPjxkYXRlcz48eWVhcj4xOTk2PC95
ZWFyPjxwdWItZGF0ZXM+PGRhdGU+QXVndXN0PC9kYXRlPjwvcHViLWRhdGVzPjwvZGF0ZXM+PGlz
Ym4+MDkyOS04MjY2PC9pc2JuPjxhY2Nlc3Npb24tbnVtPjE5OTYyNTk3OTA8L2FjY2Vzc2lvbi1u
dW0+PHVybHM+PHJlbGF0ZWQtdXJscz48dXJsPmh0dHA6Ly9vdmlkc3Aub3ZpZC5jb20vb3ZpZHdl
Yi5jZ2k/VD1KUyZhbXA7Q1NDPVkmYW1wO05FV1M9TiZhbXA7UEFHRT1mdWxsdGV4dCZhbXA7RD1l
bWVkNCZhbXA7QU49MTk5NjI1OTc5MDwvdXJsPjx1cmw+aHR0cDovL2RpZ2l0YWFsLnViYS51dmEu
bmw6OTAwMy91dmEtbGlua2VyP3NpZD1PVklEOmVtYmFzZSZhbXA7aWQ9cG1pZDomYW1wO2lkPWRv
aToxMC4xMDE2JTJGMDkyOS04MjY2JTI1Mjg5NSUyNTI5MDAxNjktNyZhbXA7aXNzbj0wOTI5LTgy
NjYmYW1wO2lzYm49JmFtcDt2b2x1bWU9NCZhbXA7aXNzdWU9MSZhbXA7c3BhZ2U9MjcmYW1wO3Bh
Z2VzPTI3LTMzJmFtcDtkYXRlPTE5OTYmYW1wO3RpdGxlPUV1cm9wZWFuK0pvdXJuYWwrb2YrVWx0
cmFzb3VuZCZhbXA7YXRpdGxlPVNvbm9ncmFwaGljK2Jvd2VsK3dhbGwrbW9ycGhvbG9neStjb3Jy
ZWxhdGVzK3dpdGgrY2xpbmljYWwrYW5kK2VuZG9zY29waWMrYWN0aXZpdHkraW4rQ3JvaG4lMjdz
K2Rpc2Vhc2UrYW5kK3VsY2VyYXRpdmUrY29saXRpcyZhbXA7YXVsYXN0PUJvemt1cnQmYW1wO3Bp
ZD0lM0NhdXRob3IlM0VCb3prdXJ0K1QuJTNCUm9tbWVsK1QuJTNCU3RhYmVub3ctTG9oYmF1ZXIr
VS4lM0JMYW5nZXIrTS4lM0JTY2htaWVnZWxvdytQLiUzQkx1eCtHLiUzQyUyRmF1dGhvciUzRSUz
Q0FOJTNFMTk5NjI1OTc5MCUzQyUyRkFOJTNFJTNDRFQlM0VKb3VybmFsJTNBK0FydGljbGUlM0Ml
MkZEVCUzRTwvdXJsPjwvcmVsYXRlZC11cmxzPjwvdXJscz48ZWxlY3Ryb25pYy1yZXNvdXJjZS1u
dW0+aHR0cDovL2R4LmRvaS5vcmcvMTAuMTAxNi8wOTI5LTgyNjYlMjg5NSUyOTAwMTY5LTc8L2Vs
ZWN0cm9uaWMtcmVzb3VyY2UtbnVtPjxyZW1vdGUtZGF0YWJhc2UtbmFtZT5FbWJhc2U8L3JlbW90
ZS1kYXRhYmFzZS1uYW1lPjxyZW1vdGUtZGF0YWJhc2UtcHJvdmlkZXI+T3ZpZCBUZWNobm9sb2dp
ZXM8L3JlbW90ZS1kYXRhYmFzZS1wcm92aWRlcj48bGFuZ3VhZ2U+RW5nbGlzaDwvbGFuZ3VhZ2U+
PC9yZWNvcmQ+PC9DaXRlPjwvRW5kTm90ZT5=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32" w:tooltip="Bozkurt, 1996 #12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32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</w:p>
        </w:tc>
        <w:tc>
          <w:tcPr>
            <w:tcW w:w="1585" w:type="dxa"/>
            <w:gridSpan w:val="2"/>
            <w:tcBorders>
              <w:right w:val="single" w:sz="4" w:space="0" w:color="auto"/>
            </w:tcBorders>
          </w:tcPr>
          <w:p w14:paraId="546900D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5B533A9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51</w:t>
            </w:r>
          </w:p>
        </w:tc>
        <w:tc>
          <w:tcPr>
            <w:tcW w:w="1134" w:type="dxa"/>
          </w:tcPr>
          <w:p w14:paraId="22FB70F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26</w:t>
            </w:r>
          </w:p>
        </w:tc>
        <w:tc>
          <w:tcPr>
            <w:tcW w:w="1134" w:type="dxa"/>
          </w:tcPr>
          <w:p w14:paraId="2329CA3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153E631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14:paraId="156C200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29</w:t>
            </w:r>
          </w:p>
        </w:tc>
        <w:tc>
          <w:tcPr>
            <w:tcW w:w="1134" w:type="dxa"/>
          </w:tcPr>
          <w:p w14:paraId="7016837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35</w:t>
            </w:r>
          </w:p>
        </w:tc>
        <w:tc>
          <w:tcPr>
            <w:tcW w:w="1275" w:type="dxa"/>
          </w:tcPr>
          <w:p w14:paraId="2ABF3A6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0530AC7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11</w:t>
            </w:r>
          </w:p>
        </w:tc>
        <w:tc>
          <w:tcPr>
            <w:tcW w:w="1452" w:type="dxa"/>
          </w:tcPr>
          <w:p w14:paraId="3755B87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28</w:t>
            </w:r>
          </w:p>
        </w:tc>
      </w:tr>
    </w:tbl>
    <w:p w14:paraId="7DF42FAF" w14:textId="77777777" w:rsidR="006A6F1F" w:rsidRPr="00340535" w:rsidRDefault="006A6F1F" w:rsidP="006A6F1F">
      <w:pPr>
        <w:rPr>
          <w:rFonts w:asciiTheme="majorHAnsi" w:hAnsiTheme="majorHAnsi"/>
          <w:sz w:val="20"/>
          <w:szCs w:val="20"/>
        </w:rPr>
      </w:pPr>
      <w:r w:rsidRPr="00340535">
        <w:rPr>
          <w:rFonts w:asciiTheme="majorHAnsi" w:hAnsiTheme="majorHAnsi"/>
          <w:sz w:val="20"/>
          <w:szCs w:val="20"/>
        </w:rPr>
        <w:t>US = Ultrasound</w:t>
      </w:r>
    </w:p>
    <w:p w14:paraId="1BD65193" w14:textId="77777777" w:rsidR="006A6F1F" w:rsidRPr="00340535" w:rsidRDefault="006A6F1F" w:rsidP="006A6F1F">
      <w:pPr>
        <w:spacing w:line="480" w:lineRule="auto"/>
        <w:rPr>
          <w:rFonts w:asciiTheme="majorHAnsi" w:hAnsiTheme="majorHAnsi"/>
          <w:sz w:val="16"/>
          <w:szCs w:val="16"/>
        </w:rPr>
      </w:pPr>
    </w:p>
    <w:p w14:paraId="080437C4" w14:textId="77777777" w:rsidR="006A6F1F" w:rsidRPr="00340535" w:rsidRDefault="006A6F1F" w:rsidP="006A6F1F">
      <w:pPr>
        <w:spacing w:line="480" w:lineRule="auto"/>
        <w:rPr>
          <w:rFonts w:asciiTheme="majorHAnsi" w:eastAsia="Arial Unicode MS" w:hAnsiTheme="majorHAnsi"/>
          <w:b/>
        </w:rPr>
      </w:pPr>
    </w:p>
    <w:p w14:paraId="24DC18FF" w14:textId="77777777" w:rsidR="006A6F1F" w:rsidRPr="00340535" w:rsidRDefault="006A6F1F" w:rsidP="006A6F1F">
      <w:pPr>
        <w:rPr>
          <w:rFonts w:asciiTheme="majorHAnsi" w:eastAsia="Arial Unicode MS" w:hAnsiTheme="majorHAnsi"/>
        </w:rPr>
      </w:pPr>
      <w:proofErr w:type="gramStart"/>
      <w:r w:rsidRPr="00340535">
        <w:rPr>
          <w:rFonts w:asciiTheme="majorHAnsi" w:eastAsia="Arial Unicode MS" w:hAnsiTheme="majorHAnsi"/>
          <w:b/>
        </w:rPr>
        <w:t>Supplementary table 6.</w:t>
      </w:r>
      <w:proofErr w:type="gramEnd"/>
      <w:r w:rsidRPr="00340535">
        <w:rPr>
          <w:rFonts w:asciiTheme="majorHAnsi" w:eastAsia="Arial Unicode MS" w:hAnsiTheme="majorHAnsi"/>
          <w:b/>
        </w:rPr>
        <w:t xml:space="preserve"> </w:t>
      </w:r>
      <w:r w:rsidRPr="00340535">
        <w:rPr>
          <w:rFonts w:asciiTheme="majorHAnsi" w:eastAsia="Arial Unicode MS" w:hAnsiTheme="majorHAnsi"/>
        </w:rPr>
        <w:t>Three-by-three contingency tables for studies evaluating scintigraphy</w:t>
      </w:r>
    </w:p>
    <w:p w14:paraId="2AB7AA5B" w14:textId="77777777" w:rsidR="006A6F1F" w:rsidRPr="00340535" w:rsidRDefault="006A6F1F" w:rsidP="006A6F1F">
      <w:pPr>
        <w:rPr>
          <w:rFonts w:asciiTheme="majorHAnsi" w:hAnsiTheme="majorHAnsi"/>
          <w:sz w:val="16"/>
          <w:szCs w:val="16"/>
        </w:rPr>
      </w:pPr>
    </w:p>
    <w:tbl>
      <w:tblPr>
        <w:tblStyle w:val="Style1"/>
        <w:tblW w:w="0" w:type="auto"/>
        <w:tblLayout w:type="fixed"/>
        <w:tblLook w:val="04A0" w:firstRow="1" w:lastRow="0" w:firstColumn="1" w:lastColumn="0" w:noHBand="0" w:noVBand="1"/>
      </w:tblPr>
      <w:tblGrid>
        <w:gridCol w:w="1736"/>
        <w:gridCol w:w="452"/>
        <w:gridCol w:w="1133"/>
        <w:gridCol w:w="1182"/>
        <w:gridCol w:w="1134"/>
        <w:gridCol w:w="1081"/>
        <w:gridCol w:w="1243"/>
        <w:gridCol w:w="1078"/>
        <w:gridCol w:w="1134"/>
        <w:gridCol w:w="1275"/>
        <w:gridCol w:w="1276"/>
        <w:gridCol w:w="1452"/>
      </w:tblGrid>
      <w:tr w:rsidR="006A6F1F" w:rsidRPr="00340535" w14:paraId="0257F327" w14:textId="77777777" w:rsidTr="00395A8F">
        <w:tc>
          <w:tcPr>
            <w:tcW w:w="1736" w:type="dxa"/>
          </w:tcPr>
          <w:p w14:paraId="630F35FB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1585" w:type="dxa"/>
            <w:gridSpan w:val="2"/>
            <w:tcBorders>
              <w:right w:val="single" w:sz="4" w:space="0" w:color="auto"/>
            </w:tcBorders>
          </w:tcPr>
          <w:p w14:paraId="5996BE9D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Reference test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071B847A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1134" w:type="dxa"/>
          </w:tcPr>
          <w:p w14:paraId="45B5DDF7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081" w:type="dxa"/>
          </w:tcPr>
          <w:p w14:paraId="6D11158F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</w:tcPr>
          <w:p w14:paraId="4374FE11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Mild</w:t>
            </w:r>
          </w:p>
        </w:tc>
        <w:tc>
          <w:tcPr>
            <w:tcW w:w="1078" w:type="dxa"/>
          </w:tcPr>
          <w:p w14:paraId="7A43BA66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52CE4C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14:paraId="6AC0FB2B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Frank</w:t>
            </w:r>
          </w:p>
        </w:tc>
        <w:tc>
          <w:tcPr>
            <w:tcW w:w="1276" w:type="dxa"/>
          </w:tcPr>
          <w:p w14:paraId="08709E5B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</w:tcPr>
          <w:p w14:paraId="6377B497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6A6F1F" w:rsidRPr="00340535" w14:paraId="5F6B35E2" w14:textId="77777777" w:rsidTr="00395A8F">
        <w:tc>
          <w:tcPr>
            <w:tcW w:w="1736" w:type="dxa"/>
          </w:tcPr>
          <w:p w14:paraId="0317E109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585" w:type="dxa"/>
            <w:gridSpan w:val="2"/>
            <w:tcBorders>
              <w:right w:val="single" w:sz="4" w:space="0" w:color="auto"/>
            </w:tcBorders>
          </w:tcPr>
          <w:p w14:paraId="4620BCC9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Scintigraphy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70F7436D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None</w:t>
            </w:r>
          </w:p>
        </w:tc>
        <w:tc>
          <w:tcPr>
            <w:tcW w:w="1134" w:type="dxa"/>
          </w:tcPr>
          <w:p w14:paraId="58E2B20B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Mild</w:t>
            </w:r>
          </w:p>
        </w:tc>
        <w:tc>
          <w:tcPr>
            <w:tcW w:w="1081" w:type="dxa"/>
          </w:tcPr>
          <w:p w14:paraId="0BD53D2C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Frank</w:t>
            </w:r>
          </w:p>
        </w:tc>
        <w:tc>
          <w:tcPr>
            <w:tcW w:w="1243" w:type="dxa"/>
          </w:tcPr>
          <w:p w14:paraId="0E98670D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None</w:t>
            </w:r>
          </w:p>
        </w:tc>
        <w:tc>
          <w:tcPr>
            <w:tcW w:w="1078" w:type="dxa"/>
          </w:tcPr>
          <w:p w14:paraId="07B61BB1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Mild</w:t>
            </w:r>
          </w:p>
        </w:tc>
        <w:tc>
          <w:tcPr>
            <w:tcW w:w="1134" w:type="dxa"/>
          </w:tcPr>
          <w:p w14:paraId="70511117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Frank</w:t>
            </w:r>
          </w:p>
        </w:tc>
        <w:tc>
          <w:tcPr>
            <w:tcW w:w="1275" w:type="dxa"/>
          </w:tcPr>
          <w:p w14:paraId="71099D9B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None</w:t>
            </w:r>
          </w:p>
        </w:tc>
        <w:tc>
          <w:tcPr>
            <w:tcW w:w="1276" w:type="dxa"/>
          </w:tcPr>
          <w:p w14:paraId="18F04610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Mild</w:t>
            </w:r>
          </w:p>
        </w:tc>
        <w:tc>
          <w:tcPr>
            <w:tcW w:w="1452" w:type="dxa"/>
          </w:tcPr>
          <w:p w14:paraId="54BC85F0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sz w:val="16"/>
                <w:szCs w:val="16"/>
              </w:rPr>
              <w:t>Frank</w:t>
            </w:r>
          </w:p>
        </w:tc>
      </w:tr>
      <w:tr w:rsidR="006A6F1F" w:rsidRPr="00340535" w14:paraId="6232EC91" w14:textId="77777777" w:rsidTr="00395A8F">
        <w:tc>
          <w:tcPr>
            <w:tcW w:w="2188" w:type="dxa"/>
            <w:gridSpan w:val="2"/>
          </w:tcPr>
          <w:p w14:paraId="2EFEF5F2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Per-patient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62E0C6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2F9E637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5AD83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081" w:type="dxa"/>
          </w:tcPr>
          <w:p w14:paraId="3A24DBB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0CF3D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078" w:type="dxa"/>
          </w:tcPr>
          <w:p w14:paraId="12F4219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3AB9F34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275" w:type="dxa"/>
          </w:tcPr>
          <w:p w14:paraId="0AB5C41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30075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452" w:type="dxa"/>
          </w:tcPr>
          <w:p w14:paraId="1F96407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6A6F1F" w:rsidRPr="00340535" w14:paraId="2D13E834" w14:textId="77777777" w:rsidTr="00395A8F">
        <w:tc>
          <w:tcPr>
            <w:tcW w:w="1736" w:type="dxa"/>
          </w:tcPr>
          <w:p w14:paraId="56AA5562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Biancone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PEVuZE5vdGU+PENpdGU+PEF1dGhvcj5CaWFuY29uZTwvQXV0aG9yPjxZZWFyPjE5OTc8L1llYXI+
PFJlY051bT4xMDwvUmVjTnVtPjxEaXNwbGF5VGV4dD5bMzNdPC9EaXNwbGF5VGV4dD48cmVjb3Jk
PjxyZWMtbnVtYmVyPjEwPC9yZWMtbnVtYmVyPjxmb3JlaWduLWtleXM+PGtleSBhcHA9IkVOIiBk
Yi1pZD0ieHphcmFyOWY4NXh3cGhlcnoybHB2d3BmMmF2MHI1dDl2MDBzIiB0aW1lc3RhbXA9IjEz
NzEyMTEyOTEiPjEwPC9rZXk+PC9mb3JlaWduLWtleXM+PHJlZi10eXBlIG5hbWU9IkpvdXJuYWwg
QXJ0aWNsZSI+MTc8L3JlZi10eXBlPjxjb250cmlidXRvcnM+PGF1dGhvcnM+PGF1dGhvcj5CaWFu
Y29uZSwgTC48L2F1dGhvcj48YXV0aG9yPlNjb3BpbmFybywgRi48L2F1dGhvcj48YXV0aG9yPkll
cmFyZGksIE0uPC9hdXRob3I+PGF1dGhvcj5QYW9sdXppLCBQLjwvYXV0aG9yPjxhdXRob3I+TWFy
Y2hlZ2dpYW5vLCBBLjwvYXV0aG9yPjxhdXRob3I+RGkgUGFvbG8sIE0uIEMuPC9hdXRob3I+PGF1
dGhvcj5Qb3Jvd3NrYSwgQi48L2F1dGhvcj48YXV0aG9yPkNvbGVsbGEsIEEuIEMuPC9hdXRob3I+
PGF1dGhvcj5QYWxsb25lLCBGLjwvYXV0aG9yPjwvYXV0aG9ycz48L2NvbnRyaWJ1dG9ycz48YXV0
aC1hZGRyZXNzPkNsaW5pY2EgTWVkaWNhIDIsIFVuaXZlcnNpdGEgJnF1b3Q7TGEgU2FwaWVuemEs
JnF1b3Q7IFJvbWUsIEl0YWx5LjwvYXV0aC1hZGRyZXNzPjx0aXRsZXM+PHRpdGxlPjk5bVRjLUhN
UEFPIGdyYW51bG9jeXRlIHNjaW50aWdyYXBoeSBpbiB0aGUgZWFybHkgZGV0ZWN0aW9uIG9mIHBv
c3RvcGVyYXRpdmUgYXN5bXB0b21hdGljIHJlY3VycmVuY2UgaW4gQ3JvaG4mYXBvcztzIGRpc2Vh
c2U8L3RpdGxlPjxzZWNvbmRhcnktdGl0bGU+RGlnIERpcyBTY2k8L3NlY29uZGFyeS10aXRsZT48
YWx0LXRpdGxlPkRpZ2VzdGl2ZSBkaXNlYXNlcyBhbmQgc2NpZW5jZXM8L2FsdC10aXRsZT48L3Rp
dGxlcz48cGVyaW9kaWNhbD48ZnVsbC10aXRsZT5EaWcgRGlzIFNjaTwvZnVsbC10aXRsZT48YWJi
ci0xPkRpZ2VzdGl2ZSBkaXNlYXNlcyBhbmQgc2NpZW5jZXM8L2FiYnItMT48L3BlcmlvZGljYWw+
PGFsdC1wZXJpb2RpY2FsPjxmdWxsLXRpdGxlPkRpZyBEaXMgU2NpPC9mdWxsLXRpdGxlPjxhYmJy
LTE+RGlnZXN0aXZlIGRpc2Vhc2VzIGFuZCBzY2llbmNlczwvYWJici0xPjwvYWx0LXBlcmlvZGlj
YWw+PHBhZ2VzPjE1NDktNTY8L3BhZ2VzPjx2b2x1bWU+NDI8L3ZvbHVtZT48bnVtYmVyPjc8L251
bWJlcj48ZWRpdGlvbj4xOTk3LzA3LzAxPC9lZGl0aW9uPjxrZXl3b3Jkcz48a2V5d29yZD5BZHVs
dDwva2V5d29yZD48a2V5d29yZD5DYXNlLUNvbnRyb2wgU3R1ZGllczwva2V5d29yZD48a2V5d29y
ZD5DZWNhbCBOZW9wbGFzbXMvcmFkaW9udWNsaWRlIGltYWdpbmcvc3VyZ2VyeTwva2V5d29yZD48
a2V5d29yZD5Db2xvbm9zY29weTwva2V5d29yZD48a2V5d29yZD5Dcm9obiBEaXNlYXNlLyByYWRp
b251Y2xpZGUgaW1hZ2luZy9zdXJnZXJ5PC9rZXl3b3JkPjxrZXl3b3JkPkZlbWFsZTwva2V5d29y
ZD48a2V5d29yZD5Gb2xsb3ctVXAgU3R1ZGllczwva2V5d29yZD48a2V5d29yZD5IdW1hbnM8L2tl
eXdvcmQ+PGtleXdvcmQ+TWFsZTwva2V5d29yZD48a2V5d29yZD5OZXV0cm9waGlsczwva2V5d29y
ZD48a2V5d29yZD5Pcmdhbm90ZWNobmV0aXVtIENvbXBvdW5kcy8gZGlhZ25vc3RpYyB1c2U8L2tl
eXdvcmQ+PGtleXdvcmQ+T3hpbWVzLyBkaWFnbm9zdGljIHVzZTwva2V5d29yZD48a2V5d29yZD5Q
cm9zcGVjdGl2ZSBTdHVkaWVzPC9rZXl3b3JkPjxrZXl3b3JkPlJlY3VycmVuY2U8L2tleXdvcmQ+
PGtleXdvcmQ+U2Vuc2l0aXZpdHkgYW5kIFNwZWNpZmljaXR5PC9rZXl3b3JkPjxrZXl3b3JkPlRl
Y2huZXRpdW0gVGMgOTltIEV4YW1ldGF6aW1lPC9rZXl3b3JkPjxrZXl3b3JkPlRpbWUgRmFjdG9y
czwva2V5d29yZD48L2tleXdvcmRzPjxkYXRlcz48eWVhcj4xOTk3PC95ZWFyPjxwdWItZGF0ZXM+
PGRhdGU+SnVsPC9kYXRlPjwvcHViLWRhdGVzPjwvZGF0ZXM+PGlzYm4+MDE2My0yMTE2IChQcmlu
dCkmI3hEOzAxNjMtMjExNiAoTGlua2luZyk8L2lzYm4+PGFjY2Vzc2lvbi1udW0+OTI0NjA2Mjwv
YWNjZXNzaW9uLW51bT48dXJscz48L3VybHM+PHJlbW90ZS1kYXRhYmFzZS1wcm92aWRlcj5OTE08
L3JlbW90ZS1kYXRhYmFzZS1wcm92aWRlcj48bGFuZ3VhZ2U+ZW5nPC9sYW5ndWFnZT48L3JlY29y
ZD48L0NpdGU+PC9FbmROb3RlPn==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PEVuZE5vdGU+PENpdGU+PEF1dGhvcj5CaWFuY29uZTwvQXV0aG9yPjxZZWFyPjE5OTc8L1llYXI+
PFJlY051bT4xMDwvUmVjTnVtPjxEaXNwbGF5VGV4dD5bMzNdPC9EaXNwbGF5VGV4dD48cmVjb3Jk
PjxyZWMtbnVtYmVyPjEwPC9yZWMtbnVtYmVyPjxmb3JlaWduLWtleXM+PGtleSBhcHA9IkVOIiBk
Yi1pZD0ieHphcmFyOWY4NXh3cGhlcnoybHB2d3BmMmF2MHI1dDl2MDBzIiB0aW1lc3RhbXA9IjEz
NzEyMTEyOTEiPjEwPC9rZXk+PC9mb3JlaWduLWtleXM+PHJlZi10eXBlIG5hbWU9IkpvdXJuYWwg
QXJ0aWNsZSI+MTc8L3JlZi10eXBlPjxjb250cmlidXRvcnM+PGF1dGhvcnM+PGF1dGhvcj5CaWFu
Y29uZSwgTC48L2F1dGhvcj48YXV0aG9yPlNjb3BpbmFybywgRi48L2F1dGhvcj48YXV0aG9yPkll
cmFyZGksIE0uPC9hdXRob3I+PGF1dGhvcj5QYW9sdXppLCBQLjwvYXV0aG9yPjxhdXRob3I+TWFy
Y2hlZ2dpYW5vLCBBLjwvYXV0aG9yPjxhdXRob3I+RGkgUGFvbG8sIE0uIEMuPC9hdXRob3I+PGF1
dGhvcj5Qb3Jvd3NrYSwgQi48L2F1dGhvcj48YXV0aG9yPkNvbGVsbGEsIEEuIEMuPC9hdXRob3I+
PGF1dGhvcj5QYWxsb25lLCBGLjwvYXV0aG9yPjwvYXV0aG9ycz48L2NvbnRyaWJ1dG9ycz48YXV0
aC1hZGRyZXNzPkNsaW5pY2EgTWVkaWNhIDIsIFVuaXZlcnNpdGEgJnF1b3Q7TGEgU2FwaWVuemEs
JnF1b3Q7IFJvbWUsIEl0YWx5LjwvYXV0aC1hZGRyZXNzPjx0aXRsZXM+PHRpdGxlPjk5bVRjLUhN
UEFPIGdyYW51bG9jeXRlIHNjaW50aWdyYXBoeSBpbiB0aGUgZWFybHkgZGV0ZWN0aW9uIG9mIHBv
c3RvcGVyYXRpdmUgYXN5bXB0b21hdGljIHJlY3VycmVuY2UgaW4gQ3JvaG4mYXBvcztzIGRpc2Vh
c2U8L3RpdGxlPjxzZWNvbmRhcnktdGl0bGU+RGlnIERpcyBTY2k8L3NlY29uZGFyeS10aXRsZT48
YWx0LXRpdGxlPkRpZ2VzdGl2ZSBkaXNlYXNlcyBhbmQgc2NpZW5jZXM8L2FsdC10aXRsZT48L3Rp
dGxlcz48cGVyaW9kaWNhbD48ZnVsbC10aXRsZT5EaWcgRGlzIFNjaTwvZnVsbC10aXRsZT48YWJi
ci0xPkRpZ2VzdGl2ZSBkaXNlYXNlcyBhbmQgc2NpZW5jZXM8L2FiYnItMT48L3BlcmlvZGljYWw+
PGFsdC1wZXJpb2RpY2FsPjxmdWxsLXRpdGxlPkRpZyBEaXMgU2NpPC9mdWxsLXRpdGxlPjxhYmJy
LTE+RGlnZXN0aXZlIGRpc2Vhc2VzIGFuZCBzY2llbmNlczwvYWJici0xPjwvYWx0LXBlcmlvZGlj
YWw+PHBhZ2VzPjE1NDktNTY8L3BhZ2VzPjx2b2x1bWU+NDI8L3ZvbHVtZT48bnVtYmVyPjc8L251
bWJlcj48ZWRpdGlvbj4xOTk3LzA3LzAxPC9lZGl0aW9uPjxrZXl3b3Jkcz48a2V5d29yZD5BZHVs
dDwva2V5d29yZD48a2V5d29yZD5DYXNlLUNvbnRyb2wgU3R1ZGllczwva2V5d29yZD48a2V5d29y
ZD5DZWNhbCBOZW9wbGFzbXMvcmFkaW9udWNsaWRlIGltYWdpbmcvc3VyZ2VyeTwva2V5d29yZD48
a2V5d29yZD5Db2xvbm9zY29weTwva2V5d29yZD48a2V5d29yZD5Dcm9obiBEaXNlYXNlLyByYWRp
b251Y2xpZGUgaW1hZ2luZy9zdXJnZXJ5PC9rZXl3b3JkPjxrZXl3b3JkPkZlbWFsZTwva2V5d29y
ZD48a2V5d29yZD5Gb2xsb3ctVXAgU3R1ZGllczwva2V5d29yZD48a2V5d29yZD5IdW1hbnM8L2tl
eXdvcmQ+PGtleXdvcmQ+TWFsZTwva2V5d29yZD48a2V5d29yZD5OZXV0cm9waGlsczwva2V5d29y
ZD48a2V5d29yZD5Pcmdhbm90ZWNobmV0aXVtIENvbXBvdW5kcy8gZGlhZ25vc3RpYyB1c2U8L2tl
eXdvcmQ+PGtleXdvcmQ+T3hpbWVzLyBkaWFnbm9zdGljIHVzZTwva2V5d29yZD48a2V5d29yZD5Q
cm9zcGVjdGl2ZSBTdHVkaWVzPC9rZXl3b3JkPjxrZXl3b3JkPlJlY3VycmVuY2U8L2tleXdvcmQ+
PGtleXdvcmQ+U2Vuc2l0aXZpdHkgYW5kIFNwZWNpZmljaXR5PC9rZXl3b3JkPjxrZXl3b3JkPlRl
Y2huZXRpdW0gVGMgOTltIEV4YW1ldGF6aW1lPC9rZXl3b3JkPjxrZXl3b3JkPlRpbWUgRmFjdG9y
czwva2V5d29yZD48L2tleXdvcmRzPjxkYXRlcz48eWVhcj4xOTk3PC95ZWFyPjxwdWItZGF0ZXM+
PGRhdGU+SnVsPC9kYXRlPjwvcHViLWRhdGVzPjwvZGF0ZXM+PGlzYm4+MDE2My0yMTE2IChQcmlu
dCkmI3hEOzAxNjMtMjExNiAoTGlua2luZyk8L2lzYm4+PGFjY2Vzc2lvbi1udW0+OTI0NjA2Mjwv
YWNjZXNzaW9uLW51bT48dXJscz48L3VybHM+PHJlbW90ZS1kYXRhYmFzZS1wcm92aWRlcj5OTE08
L3JlbW90ZS1kYXRhYmFzZS1wcm92aWRlcj48bGFuZ3VhZ2U+ZW5nPC9sYW5ndWFnZT48L3JlY29y
ZD48L0NpdGU+PC9FbmROb3RlPn==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33" w:tooltip="Biancone, 1997 #10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33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</w:p>
        </w:tc>
        <w:tc>
          <w:tcPr>
            <w:tcW w:w="1585" w:type="dxa"/>
            <w:gridSpan w:val="2"/>
            <w:tcBorders>
              <w:right w:val="single" w:sz="4" w:space="0" w:color="auto"/>
            </w:tcBorders>
          </w:tcPr>
          <w:p w14:paraId="5F9A813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455C1B68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9944B5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81" w:type="dxa"/>
          </w:tcPr>
          <w:p w14:paraId="491BD57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4BD86C2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078" w:type="dxa"/>
          </w:tcPr>
          <w:p w14:paraId="48B8EF2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79BC6C3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14:paraId="4C91204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690F00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452" w:type="dxa"/>
          </w:tcPr>
          <w:p w14:paraId="3155366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6A6F1F" w:rsidRPr="00340535" w14:paraId="7F995AEE" w14:textId="77777777" w:rsidTr="00395A8F">
        <w:tc>
          <w:tcPr>
            <w:tcW w:w="1736" w:type="dxa"/>
          </w:tcPr>
          <w:p w14:paraId="6FBFD8DF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724CA">
              <w:rPr>
                <w:rFonts w:asciiTheme="majorHAnsi" w:hAnsiTheme="majorHAnsi"/>
                <w:b/>
                <w:bCs/>
                <w:sz w:val="16"/>
                <w:szCs w:val="16"/>
              </w:rPr>
              <w:t>Per-segment</w:t>
            </w:r>
          </w:p>
        </w:tc>
        <w:tc>
          <w:tcPr>
            <w:tcW w:w="1585" w:type="dxa"/>
            <w:gridSpan w:val="2"/>
            <w:tcBorders>
              <w:right w:val="single" w:sz="4" w:space="0" w:color="auto"/>
            </w:tcBorders>
          </w:tcPr>
          <w:p w14:paraId="2DEFD5E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64ECDDB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03CD6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81" w:type="dxa"/>
          </w:tcPr>
          <w:p w14:paraId="22EB497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76E8033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78" w:type="dxa"/>
          </w:tcPr>
          <w:p w14:paraId="2538E4D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2AEF9E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DB69DF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D6CE4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52" w:type="dxa"/>
          </w:tcPr>
          <w:p w14:paraId="68B4EA9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6A6F1F" w:rsidRPr="00340535" w14:paraId="07F40365" w14:textId="77777777" w:rsidTr="00395A8F">
        <w:tc>
          <w:tcPr>
            <w:tcW w:w="1736" w:type="dxa"/>
          </w:tcPr>
          <w:p w14:paraId="39424AC2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sz w:val="16"/>
                <w:szCs w:val="16"/>
              </w:rPr>
              <w:t>Kolkman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PEVuZE5vdGU+PENpdGU+PEF1dGhvcj5Lb2xrbWFuPC9BdXRob3I+PFllYXI+MTk5NjwvWWVhcj48
UmVjTnVtPjEwNjwvUmVjTnVtPjxEaXNwbGF5VGV4dD5bMThdPC9EaXNwbGF5VGV4dD48cmVjb3Jk
PjxyZWMtbnVtYmVyPjEwNjwvcmVjLW51bWJlcj48Zm9yZWlnbi1rZXlzPjxrZXkgYXBwPSJFTiIg
ZGItaWQ9Inh6YXJhcjlmODV4d3BoZXJ6MmxwdndwZjJhdjByNXQ5djAwcyIgdGltZXN0YW1wPSIx
MzcxMjExMjk2Ij4xMDY8L2tleT48L2ZvcmVpZ24ta2V5cz48cmVmLXR5cGUgbmFtZT0iSm91cm5h
bCBBcnRpY2xlIj4xNzwvcmVmLXR5cGU+PGNvbnRyaWJ1dG9ycz48YXV0aG9ycz48YXV0aG9yPktv
bGttYW4sIEouIEouPC9hdXRob3I+PGF1dGhvcj5GYWxrZSwgVC4gSC48L2F1dGhvcj48YXV0aG9y
PlJvb3MsIEouIEMuPC9hdXRob3I+PGF1dGhvcj5WYW4gRGlqaywgRC4gSC48L2F1dGhvcj48YXV0
aG9yPkJhbm5pbmssIEkuIE0uPC9hdXRob3I+PGF1dGhvcj5EZW4gSG9sbGFuZGVyLCBXLjwvYXV0
aG9yPjxhdXRob3I+Q3Vlc3RhLCBNLiBBLjwvYXV0aG9yPjxhdXRob3I+UGVuYSwgQS4gUy48L2F1
dGhvcj48YXV0aG9yPk1ldXdpc3NlbiwgUy4gRy48L2F1dGhvcj48L2F1dGhvcnM+PC9jb250cmli
dXRvcnM+PGF1dGgtYWRkcmVzcz5EZXBhcnRtZW50IG9mIEdhc3Ryb2VudGVyb2xvZ3ksIEZyZWUg
VW5pdmVyc2l0eSBIb3NwaXRhbCwgQW1zdGVyZGFtLCBUaGUgTmV0aGVybGFuZHMuPC9hdXRoLWFk
ZHJlc3M+PHRpdGxlcz48dGl0bGU+Q29tcHV0ZWQgdG9tb2dyYXBoeSBhbmQgZ3JhbnVsb2N5dGUg
c2NpbnRpZ3JhcGh5IGluIGFjdGl2ZSBpbmZsYW1tYXRvcnkgYm93ZWwgZGlzZWFzZS4gQ29tcGFy
aXNvbiB3aXRoIGVuZG9zY29weSBhbmQgb3BlcmF0aXZlIGZpbmRpbmdzPC90aXRsZT48c2Vjb25k
YXJ5LXRpdGxlPkRpZyBEaXMgU2NpPC9zZWNvbmRhcnktdGl0bGU+PGFsdC10aXRsZT5EaWdlc3Rp
dmUgZGlzZWFzZXMgYW5kIHNjaWVuY2VzPC9hbHQtdGl0bGU+PC90aXRsZXM+PHBlcmlvZGljYWw+
PGZ1bGwtdGl0bGU+RGlnIERpcyBTY2k8L2Z1bGwtdGl0bGU+PGFiYnItMT5EaWdlc3RpdmUgZGlz
ZWFzZXMgYW5kIHNjaWVuY2VzPC9hYmJyLTE+PC9wZXJpb2RpY2FsPjxhbHQtcGVyaW9kaWNhbD48
ZnVsbC10aXRsZT5EaWcgRGlzIFNjaTwvZnVsbC10aXRsZT48YWJici0xPkRpZ2VzdGl2ZSBkaXNl
YXNlcyBhbmQgc2NpZW5jZXM8L2FiYnItMT48L2FsdC1wZXJpb2RpY2FsPjxwYWdlcz42NDEtNTA8
L3BhZ2VzPjx2b2x1bWU+NDE8L3ZvbHVtZT48bnVtYmVyPjQ8L251bWJlcj48ZWRpdGlvbj4xOTk2
LzA0LzAxPC9lZGl0aW9uPjxrZXl3b3Jkcz48a2V5d29yZD5BY3V0ZSBEaXNlYXNlPC9rZXl3b3Jk
PjxrZXl3b3JkPkFkdWx0PC9rZXl3b3JkPjxrZXl3b3JkPkJpb3BzeTwva2V5d29yZD48a2V5d29y
ZD5Db2xpdGlzLCBVbGNlcmF0aXZlLyBkaWFnbm9zaXMvZXBpZGVtaW9sb2d5L3N1cmdlcnk8L2tl
eXdvcmQ+PGtleXdvcmQ+Q3JvaG4gRGlzZWFzZS8gZGlhZ25vc2lzL2VwaWRlbWlvbG9neS9zdXJn
ZXJ5PC9rZXl3b3JkPjxrZXl3b3JkPkVuZG9zY29weSwgR2FzdHJvaW50ZXN0aW5hbDwva2V5d29y
ZD48a2V5d29yZD5GZW1hbGU8L2tleXdvcmQ+PGtleXdvcmQ+R3JhbnVsb2N5dGVzPC9rZXl3b3Jk
PjxrZXl3b3JkPkh1bWFuczwva2V5d29yZD48a2V5d29yZD5JbnRlc3RpbmVzL3BhdGhvbG9neTwv
a2V5d29yZD48a2V5d29yZD5NYWxlPC9rZXl3b3JkPjxrZXl3b3JkPk9yZ2Fub3RlY2huZXRpdW0g
Q29tcG91bmRzL2RpYWdub3N0aWMgdXNlPC9rZXl3b3JkPjxrZXl3b3JkPk94aW1lcy9kaWFnbm9z
dGljIHVzZTwva2V5d29yZD48a2V5d29yZD5Qcm9zcGVjdGl2ZSBTdHVkaWVzPC9rZXl3b3JkPjxr
ZXl3b3JkPlNlbnNpdGl2aXR5IGFuZCBTcGVjaWZpY2l0eTwva2V5d29yZD48a2V5d29yZD5UZWNo
bmV0aXVtIFRjIDk5bSBFeGFtZXRhemltZTwva2V5d29yZD48a2V5d29yZD5Ub21vZ3JhcGh5LCBY
LVJheSBDb21wdXRlZDwva2V5d29yZD48L2tleXdvcmRzPjxkYXRlcz48eWVhcj4xOTk2PC95ZWFy
PjxwdWItZGF0ZXM+PGRhdGU+QXByPC9kYXRlPjwvcHViLWRhdGVzPjwvZGF0ZXM+PGlzYm4+MDE2
My0yMTE2IChQcmludCkmI3hEOzAxNjMtMjExNiAoTGlua2luZyk8L2lzYm4+PGFjY2Vzc2lvbi1u
dW0+ODY3NDM4MzwvYWNjZXNzaW9uLW51bT48dXJscz48L3VybHM+PHJlbW90ZS1kYXRhYmFzZS1w
cm92aWRlcj5OTE08L3JlbW90ZS1kYXRhYmFzZS1wcm92aWRlcj48bGFuZ3VhZ2U+ZW5nPC9sYW5n
dWFnZT48L3JlY29yZD48L0NpdGU+PC9FbmROb3RlPgB=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PEVuZE5vdGU+PENpdGU+PEF1dGhvcj5Lb2xrbWFuPC9BdXRob3I+PFllYXI+MTk5NjwvWWVhcj48
UmVjTnVtPjEwNjwvUmVjTnVtPjxEaXNwbGF5VGV4dD5bMThdPC9EaXNwbGF5VGV4dD48cmVjb3Jk
PjxyZWMtbnVtYmVyPjEwNjwvcmVjLW51bWJlcj48Zm9yZWlnbi1rZXlzPjxrZXkgYXBwPSJFTiIg
ZGItaWQ9Inh6YXJhcjlmODV4d3BoZXJ6MmxwdndwZjJhdjByNXQ5djAwcyIgdGltZXN0YW1wPSIx
MzcxMjExMjk2Ij4xMDY8L2tleT48L2ZvcmVpZ24ta2V5cz48cmVmLXR5cGUgbmFtZT0iSm91cm5h
bCBBcnRpY2xlIj4xNzwvcmVmLXR5cGU+PGNvbnRyaWJ1dG9ycz48YXV0aG9ycz48YXV0aG9yPktv
bGttYW4sIEouIEouPC9hdXRob3I+PGF1dGhvcj5GYWxrZSwgVC4gSC48L2F1dGhvcj48YXV0aG9y
PlJvb3MsIEouIEMuPC9hdXRob3I+PGF1dGhvcj5WYW4gRGlqaywgRC4gSC48L2F1dGhvcj48YXV0
aG9yPkJhbm5pbmssIEkuIE0uPC9hdXRob3I+PGF1dGhvcj5EZW4gSG9sbGFuZGVyLCBXLjwvYXV0
aG9yPjxhdXRob3I+Q3Vlc3RhLCBNLiBBLjwvYXV0aG9yPjxhdXRob3I+UGVuYSwgQS4gUy48L2F1
dGhvcj48YXV0aG9yPk1ldXdpc3NlbiwgUy4gRy48L2F1dGhvcj48L2F1dGhvcnM+PC9jb250cmli
dXRvcnM+PGF1dGgtYWRkcmVzcz5EZXBhcnRtZW50IG9mIEdhc3Ryb2VudGVyb2xvZ3ksIEZyZWUg
VW5pdmVyc2l0eSBIb3NwaXRhbCwgQW1zdGVyZGFtLCBUaGUgTmV0aGVybGFuZHMuPC9hdXRoLWFk
ZHJlc3M+PHRpdGxlcz48dGl0bGU+Q29tcHV0ZWQgdG9tb2dyYXBoeSBhbmQgZ3JhbnVsb2N5dGUg
c2NpbnRpZ3JhcGh5IGluIGFjdGl2ZSBpbmZsYW1tYXRvcnkgYm93ZWwgZGlzZWFzZS4gQ29tcGFy
aXNvbiB3aXRoIGVuZG9zY29weSBhbmQgb3BlcmF0aXZlIGZpbmRpbmdzPC90aXRsZT48c2Vjb25k
YXJ5LXRpdGxlPkRpZyBEaXMgU2NpPC9zZWNvbmRhcnktdGl0bGU+PGFsdC10aXRsZT5EaWdlc3Rp
dmUgZGlzZWFzZXMgYW5kIHNjaWVuY2VzPC9hbHQtdGl0bGU+PC90aXRsZXM+PHBlcmlvZGljYWw+
PGZ1bGwtdGl0bGU+RGlnIERpcyBTY2k8L2Z1bGwtdGl0bGU+PGFiYnItMT5EaWdlc3RpdmUgZGlz
ZWFzZXMgYW5kIHNjaWVuY2VzPC9hYmJyLTE+PC9wZXJpb2RpY2FsPjxhbHQtcGVyaW9kaWNhbD48
ZnVsbC10aXRsZT5EaWcgRGlzIFNjaTwvZnVsbC10aXRsZT48YWJici0xPkRpZ2VzdGl2ZSBkaXNl
YXNlcyBhbmQgc2NpZW5jZXM8L2FiYnItMT48L2FsdC1wZXJpb2RpY2FsPjxwYWdlcz42NDEtNTA8
L3BhZ2VzPjx2b2x1bWU+NDE8L3ZvbHVtZT48bnVtYmVyPjQ8L251bWJlcj48ZWRpdGlvbj4xOTk2
LzA0LzAxPC9lZGl0aW9uPjxrZXl3b3Jkcz48a2V5d29yZD5BY3V0ZSBEaXNlYXNlPC9rZXl3b3Jk
PjxrZXl3b3JkPkFkdWx0PC9rZXl3b3JkPjxrZXl3b3JkPkJpb3BzeTwva2V5d29yZD48a2V5d29y
ZD5Db2xpdGlzLCBVbGNlcmF0aXZlLyBkaWFnbm9zaXMvZXBpZGVtaW9sb2d5L3N1cmdlcnk8L2tl
eXdvcmQ+PGtleXdvcmQ+Q3JvaG4gRGlzZWFzZS8gZGlhZ25vc2lzL2VwaWRlbWlvbG9neS9zdXJn
ZXJ5PC9rZXl3b3JkPjxrZXl3b3JkPkVuZG9zY29weSwgR2FzdHJvaW50ZXN0aW5hbDwva2V5d29y
ZD48a2V5d29yZD5GZW1hbGU8L2tleXdvcmQ+PGtleXdvcmQ+R3JhbnVsb2N5dGVzPC9rZXl3b3Jk
PjxrZXl3b3JkPkh1bWFuczwva2V5d29yZD48a2V5d29yZD5JbnRlc3RpbmVzL3BhdGhvbG9neTwv
a2V5d29yZD48a2V5d29yZD5NYWxlPC9rZXl3b3JkPjxrZXl3b3JkPk9yZ2Fub3RlY2huZXRpdW0g
Q29tcG91bmRzL2RpYWdub3N0aWMgdXNlPC9rZXl3b3JkPjxrZXl3b3JkPk94aW1lcy9kaWFnbm9z
dGljIHVzZTwva2V5d29yZD48a2V5d29yZD5Qcm9zcGVjdGl2ZSBTdHVkaWVzPC9rZXl3b3JkPjxr
ZXl3b3JkPlNlbnNpdGl2aXR5IGFuZCBTcGVjaWZpY2l0eTwva2V5d29yZD48a2V5d29yZD5UZWNo
bmV0aXVtIFRjIDk5bSBFeGFtZXRhemltZTwva2V5d29yZD48a2V5d29yZD5Ub21vZ3JhcGh5LCBY
LVJheSBDb21wdXRlZDwva2V5d29yZD48L2tleXdvcmRzPjxkYXRlcz48eWVhcj4xOTk2PC95ZWFy
PjxwdWItZGF0ZXM+PGRhdGU+QXByPC9kYXRlPjwvcHViLWRhdGVzPjwvZGF0ZXM+PGlzYm4+MDE2
My0yMTE2IChQcmludCkmI3hEOzAxNjMtMjExNiAoTGlua2luZyk8L2lzYm4+PGFjY2Vzc2lvbi1u
dW0+ODY3NDM4MzwvYWNjZXNzaW9uLW51bT48dXJscz48L3VybHM+PHJlbW90ZS1kYXRhYmFzZS1w
cm92aWRlcj5OTE08L3JlbW90ZS1kYXRhYmFzZS1wcm92aWRlcj48bGFuZ3VhZ2U+ZW5nPC9sYW5n
dWFnZT48L3JlY29yZD48L0NpdGU+PC9FbmROb3RlPgB=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18" w:tooltip="Kolkman, 1996 #106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18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</w:p>
        </w:tc>
        <w:tc>
          <w:tcPr>
            <w:tcW w:w="1585" w:type="dxa"/>
            <w:gridSpan w:val="2"/>
            <w:tcBorders>
              <w:right w:val="single" w:sz="4" w:space="0" w:color="auto"/>
            </w:tcBorders>
          </w:tcPr>
          <w:p w14:paraId="3F3AB65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4A71F47B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14:paraId="10BCFA7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081" w:type="dxa"/>
          </w:tcPr>
          <w:p w14:paraId="3CE14A4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29EC1FC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078" w:type="dxa"/>
          </w:tcPr>
          <w:p w14:paraId="628ACFEE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0257CCBC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14:paraId="7D55F1A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5249E10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3</w:t>
            </w:r>
          </w:p>
        </w:tc>
        <w:tc>
          <w:tcPr>
            <w:tcW w:w="1452" w:type="dxa"/>
          </w:tcPr>
          <w:p w14:paraId="48D0A919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8</w:t>
            </w:r>
          </w:p>
        </w:tc>
      </w:tr>
      <w:tr w:rsidR="006A6F1F" w:rsidRPr="00340535" w14:paraId="3DEBC501" w14:textId="77777777" w:rsidTr="00395A8F">
        <w:tc>
          <w:tcPr>
            <w:tcW w:w="1736" w:type="dxa"/>
          </w:tcPr>
          <w:p w14:paraId="3732EEF7" w14:textId="77777777" w:rsidR="006A6F1F" w:rsidRPr="00A724CA" w:rsidRDefault="006A6F1F" w:rsidP="00395A8F">
            <w:pPr>
              <w:spacing w:line="480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>Scarrietta</w:t>
            </w:r>
            <w:proofErr w:type="spellEnd"/>
            <w:r w:rsidRPr="00A724CA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PEVuZE5vdGU+PENpdGU+PEF1dGhvcj5TY2lhcnJldHRhPC9BdXRob3I+PFllYXI+MTk5MzwvWWVh
cj48UmVjTnVtPjg3PC9SZWNOdW0+PERpc3BsYXlUZXh0PlszNF08L0Rpc3BsYXlUZXh0PjxyZWNv
cmQ+PHJlYy1udW1iZXI+ODc8L3JlYy1udW1iZXI+PGZvcmVpZ24ta2V5cz48a2V5IGFwcD0iRU4i
IGRiLWlkPSJ4emFyYXI5Zjg1eHdwaGVyejJscHZ3cGYyYXYwcjV0OXYwMHMiIHRpbWVzdGFtcD0i
MTM3MTIxMTI5MSI+ODc8L2tleT48L2ZvcmVpZ24ta2V5cz48cmVmLXR5cGUgbmFtZT0iSm91cm5h
bCBBcnRpY2xlIj4xNzwvcmVmLXR5cGU+PGNvbnRyaWJ1dG9ycz48YXV0aG9ycz48YXV0aG9yPlNj
aWFycmV0dGEsIEcuPC9hdXRob3I+PGF1dGhvcj5GdXJubywgQS48L2F1dGhvcj48YXV0aG9yPk1h
enpvbmksIE0uPC9hdXRob3I+PGF1dGhvcj5CYXNpbGUsIEMuPC9hdXRob3I+PGF1dGhvcj5NYWxh
Z3V0aSwgUC48L2F1dGhvcj48L2F1dGhvcnM+PC9jb250cmlidXRvcnM+PGF1dGgtYWRkcmVzcz5H
YXN0cm9lbnRlcm9sb2d5IFVuaXQsIE1hZ2dpb3JlIEhvc3BpdGFsLCBCb2xvZ25hLCBJdGFseS48
L2F1dGgtYWRkcmVzcz48dGl0bGVzPjx0aXRsZT5UZWNobmV0aXVtLTk5bSBoZXhhbWV0aHlsIHBy
b3B5bGVuZSBhbWluZSBveGltZSBncmFudWxvY3l0ZSBzY2ludGlncmFwaHkgaW4gQ3JvaG4mYXBv
cztzIGRpc2Vhc2U6IGRpYWdub3N0aWMgYW5kIGNsaW5pY2FsIHJlbGV2YW5jZTwvdGl0bGU+PHNl
Y29uZGFyeS10aXRsZT5HdXQ8L3NlY29uZGFyeS10aXRsZT48YWx0LXRpdGxlPkd1dDwvYWx0LXRp
dGxlPjwvdGl0bGVzPjxwZXJpb2RpY2FsPjxmdWxsLXRpdGxlPkd1dDwvZnVsbC10aXRsZT48YWJi
ci0xPkd1dDwvYWJici0xPjwvcGVyaW9kaWNhbD48YWx0LXBlcmlvZGljYWw+PGZ1bGwtdGl0bGU+
R3V0PC9mdWxsLXRpdGxlPjxhYmJyLTE+R3V0PC9hYmJyLTE+PC9hbHQtcGVyaW9kaWNhbD48cGFn
ZXM+MTM2NC05PC9wYWdlcz48dm9sdW1lPjM0PC92b2x1bWU+PG51bWJlcj4xMDwvbnVtYmVyPjxl
ZGl0aW9uPjE5OTMvMTAvMDE8L2VkaXRpb24+PGtleXdvcmRzPjxrZXl3b3JkPkFic2Nlc3MvcmFk
aW9udWNsaWRlIGltYWdpbmc8L2tleXdvcmQ+PGtleXdvcmQ+QWRvbGVzY2VudDwva2V5d29yZD48
a2V5d29yZD5BZHVsdDwva2V5d29yZD48a2V5d29yZD5BZ2VkPC9rZXl3b3JkPjxrZXl3b3JkPkJs
b29kIFNlZGltZW50YXRpb248L2tleXdvcmQ+PGtleXdvcmQ+Qy1SZWFjdGl2ZSBQcm90ZWluL21l
dGFib2xpc208L2tleXdvcmQ+PGtleXdvcmQ+Q29sb25pYyBEaXNlYXNlcy9yYWRpb251Y2xpZGUg
aW1hZ2luZzwva2V5d29yZD48a2V5d29yZD5Dcm9obiBEaXNlYXNlL2Jsb29kLyByYWRpb251Y2xp
ZGUgaW1hZ2luZzwva2V5d29yZD48a2V5d29yZD5GZW1hbGU8L2tleXdvcmQ+PGtleXdvcmQ+R3Jh
bnVsb2N5dGVzLyByYWRpb251Y2xpZGUgaW1hZ2luZzwva2V5d29yZD48a2V5d29yZD5IdW1hbnM8
L2tleXdvcmQ+PGtleXdvcmQ+SWxlYWwgRGlzZWFzZXMvcmFkaW9udWNsaWRlIGltYWdpbmc8L2tl
eXdvcmQ+PGtleXdvcmQ+SW50ZXN0aW5hbCBGaXN0dWxhL3JhZGlvbnVjbGlkZSBpbWFnaW5nPC9r
ZXl3b3JkPjxrZXl3b3JkPk1hbGU8L2tleXdvcmQ+PGtleXdvcmQ+TWlkZGxlIEFnZWQ8L2tleXdv
cmQ+PGtleXdvcmQ+T3JnYW5vdGVjaG5ldGl1bSBDb21wb3VuZHMvIGRpYWdub3N0aWMgdXNlPC9r
ZXl3b3JkPjxrZXl3b3JkPk94aW1lcy8gZGlhZ25vc3RpYyB1c2U8L2tleXdvcmQ+PGtleXdvcmQ+
VGVjaG5ldGl1bSBUYyA5OW0gRXhhbWV0YXppbWU8L2tleXdvcmQ+PC9rZXl3b3Jkcz48ZGF0ZXM+
PHllYXI+MTk5MzwveWVhcj48cHViLWRhdGVzPjxkYXRlPk9jdDwvZGF0ZT48L3B1Yi1kYXRlcz48
L2RhdGVzPjxpc2JuPjAwMTctNTc0OSAoUHJpbnQpJiN4RDswMDE3LTU3NDkgKExpbmtpbmcpPC9p
c2JuPjxhY2Nlc3Npb24tbnVtPjgyNDQxMDI8L2FjY2Vzc2lvbi1udW0+PHVybHM+PC91cmxzPjxj
dXN0b20yPjEzNzQ1NDI8L2N1c3RvbTI+PHJlbW90ZS1kYXRhYmFzZS1wcm92aWRlcj5OTE08L3Jl
bW90ZS1kYXRhYmFzZS1wcm92aWRlcj48bGFuZ3VhZ2U+ZW5nPC9sYW5ndWFnZT48L3JlY29yZD48
L0NpdGU+PC9FbmROb3RlPgB=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begin">
                <w:fldData xml:space="preserve">PEVuZE5vdGU+PENpdGU+PEF1dGhvcj5TY2lhcnJldHRhPC9BdXRob3I+PFllYXI+MTk5MzwvWWVh
cj48UmVjTnVtPjg3PC9SZWNOdW0+PERpc3BsYXlUZXh0PlszNF08L0Rpc3BsYXlUZXh0PjxyZWNv
cmQ+PHJlYy1udW1iZXI+ODc8L3JlYy1udW1iZXI+PGZvcmVpZ24ta2V5cz48a2V5IGFwcD0iRU4i
IGRiLWlkPSJ4emFyYXI5Zjg1eHdwaGVyejJscHZ3cGYyYXYwcjV0OXYwMHMiIHRpbWVzdGFtcD0i
MTM3MTIxMTI5MSI+ODc8L2tleT48L2ZvcmVpZ24ta2V5cz48cmVmLXR5cGUgbmFtZT0iSm91cm5h
bCBBcnRpY2xlIj4xNzwvcmVmLXR5cGU+PGNvbnRyaWJ1dG9ycz48YXV0aG9ycz48YXV0aG9yPlNj
aWFycmV0dGEsIEcuPC9hdXRob3I+PGF1dGhvcj5GdXJubywgQS48L2F1dGhvcj48YXV0aG9yPk1h
enpvbmksIE0uPC9hdXRob3I+PGF1dGhvcj5CYXNpbGUsIEMuPC9hdXRob3I+PGF1dGhvcj5NYWxh
Z3V0aSwgUC48L2F1dGhvcj48L2F1dGhvcnM+PC9jb250cmlidXRvcnM+PGF1dGgtYWRkcmVzcz5H
YXN0cm9lbnRlcm9sb2d5IFVuaXQsIE1hZ2dpb3JlIEhvc3BpdGFsLCBCb2xvZ25hLCBJdGFseS48
L2F1dGgtYWRkcmVzcz48dGl0bGVzPjx0aXRsZT5UZWNobmV0aXVtLTk5bSBoZXhhbWV0aHlsIHBy
b3B5bGVuZSBhbWluZSBveGltZSBncmFudWxvY3l0ZSBzY2ludGlncmFwaHkgaW4gQ3JvaG4mYXBv
cztzIGRpc2Vhc2U6IGRpYWdub3N0aWMgYW5kIGNsaW5pY2FsIHJlbGV2YW5jZTwvdGl0bGU+PHNl
Y29uZGFyeS10aXRsZT5HdXQ8L3NlY29uZGFyeS10aXRsZT48YWx0LXRpdGxlPkd1dDwvYWx0LXRp
dGxlPjwvdGl0bGVzPjxwZXJpb2RpY2FsPjxmdWxsLXRpdGxlPkd1dDwvZnVsbC10aXRsZT48YWJi
ci0xPkd1dDwvYWJici0xPjwvcGVyaW9kaWNhbD48YWx0LXBlcmlvZGljYWw+PGZ1bGwtdGl0bGU+
R3V0PC9mdWxsLXRpdGxlPjxhYmJyLTE+R3V0PC9hYmJyLTE+PC9hbHQtcGVyaW9kaWNhbD48cGFn
ZXM+MTM2NC05PC9wYWdlcz48dm9sdW1lPjM0PC92b2x1bWU+PG51bWJlcj4xMDwvbnVtYmVyPjxl
ZGl0aW9uPjE5OTMvMTAvMDE8L2VkaXRpb24+PGtleXdvcmRzPjxrZXl3b3JkPkFic2Nlc3MvcmFk
aW9udWNsaWRlIGltYWdpbmc8L2tleXdvcmQ+PGtleXdvcmQ+QWRvbGVzY2VudDwva2V5d29yZD48
a2V5d29yZD5BZHVsdDwva2V5d29yZD48a2V5d29yZD5BZ2VkPC9rZXl3b3JkPjxrZXl3b3JkPkJs
b29kIFNlZGltZW50YXRpb248L2tleXdvcmQ+PGtleXdvcmQ+Qy1SZWFjdGl2ZSBQcm90ZWluL21l
dGFib2xpc208L2tleXdvcmQ+PGtleXdvcmQ+Q29sb25pYyBEaXNlYXNlcy9yYWRpb251Y2xpZGUg
aW1hZ2luZzwva2V5d29yZD48a2V5d29yZD5Dcm9obiBEaXNlYXNlL2Jsb29kLyByYWRpb251Y2xp
ZGUgaW1hZ2luZzwva2V5d29yZD48a2V5d29yZD5GZW1hbGU8L2tleXdvcmQ+PGtleXdvcmQ+R3Jh
bnVsb2N5dGVzLyByYWRpb251Y2xpZGUgaW1hZ2luZzwva2V5d29yZD48a2V5d29yZD5IdW1hbnM8
L2tleXdvcmQ+PGtleXdvcmQ+SWxlYWwgRGlzZWFzZXMvcmFkaW9udWNsaWRlIGltYWdpbmc8L2tl
eXdvcmQ+PGtleXdvcmQ+SW50ZXN0aW5hbCBGaXN0dWxhL3JhZGlvbnVjbGlkZSBpbWFnaW5nPC9r
ZXl3b3JkPjxrZXl3b3JkPk1hbGU8L2tleXdvcmQ+PGtleXdvcmQ+TWlkZGxlIEFnZWQ8L2tleXdv
cmQ+PGtleXdvcmQ+T3JnYW5vdGVjaG5ldGl1bSBDb21wb3VuZHMvIGRpYWdub3N0aWMgdXNlPC9r
ZXl3b3JkPjxrZXl3b3JkPk94aW1lcy8gZGlhZ25vc3RpYyB1c2U8L2tleXdvcmQ+PGtleXdvcmQ+
VGVjaG5ldGl1bSBUYyA5OW0gRXhhbWV0YXppbWU8L2tleXdvcmQ+PC9rZXl3b3Jkcz48ZGF0ZXM+
PHllYXI+MTk5MzwveWVhcj48cHViLWRhdGVzPjxkYXRlPk9jdDwvZGF0ZT48L3B1Yi1kYXRlcz48
L2RhdGVzPjxpc2JuPjAwMTctNTc0OSAoUHJpbnQpJiN4RDswMDE3LTU3NDkgKExpbmtpbmcpPC9p
c2JuPjxhY2Nlc3Npb24tbnVtPjgyNDQxMDI8L2FjY2Vzc2lvbi1udW0+PHVybHM+PC91cmxzPjxj
dXN0b20yPjEzNzQ1NDI8L2N1c3RvbTI+PHJlbW90ZS1kYXRhYmFzZS1wcm92aWRlcj5OTE08L3Jl
bW90ZS1kYXRhYmFzZS1wcm92aWRlcj48bGFuZ3VhZ2U+ZW5nPC9sYW5ndWFnZT48L3JlY29yZD48
L0NpdGU+PC9FbmROb3RlPgB=
</w:fldData>
              </w:fldChar>
            </w:r>
            <w:r w:rsidRPr="00A724CA">
              <w:rPr>
                <w:rFonts w:asciiTheme="majorHAnsi" w:hAnsiTheme="majorHAnsi"/>
                <w:sz w:val="16"/>
                <w:szCs w:val="16"/>
              </w:rPr>
              <w:instrText xml:space="preserve"> ADDIN EN.CITE.DATA </w:instrText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Pr="00A724CA">
              <w:rPr>
                <w:rFonts w:asciiTheme="majorHAnsi" w:hAnsiTheme="majorHAnsi"/>
                <w:sz w:val="16"/>
                <w:szCs w:val="16"/>
              </w:rPr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[</w:t>
            </w:r>
            <w:hyperlink w:anchor="_ENREF_34" w:tooltip="Sciarretta, 1993 #87" w:history="1">
              <w:r w:rsidRPr="00A724CA">
                <w:rPr>
                  <w:rFonts w:asciiTheme="majorHAnsi" w:hAnsiTheme="majorHAnsi"/>
                  <w:noProof/>
                  <w:sz w:val="16"/>
                  <w:szCs w:val="16"/>
                </w:rPr>
                <w:t>34</w:t>
              </w:r>
            </w:hyperlink>
            <w:r w:rsidRPr="00A724CA">
              <w:rPr>
                <w:rFonts w:asciiTheme="majorHAnsi" w:hAnsiTheme="majorHAnsi"/>
                <w:noProof/>
                <w:sz w:val="16"/>
                <w:szCs w:val="16"/>
              </w:rPr>
              <w:t>]</w:t>
            </w:r>
            <w:r w:rsidRPr="00A724CA">
              <w:rPr>
                <w:rFonts w:asciiTheme="majorHAnsi" w:hAnsiTheme="majorHAnsi"/>
                <w:sz w:val="16"/>
                <w:szCs w:val="16"/>
              </w:rPr>
              <w:fldChar w:fldCharType="end"/>
            </w:r>
          </w:p>
        </w:tc>
        <w:tc>
          <w:tcPr>
            <w:tcW w:w="1585" w:type="dxa"/>
            <w:gridSpan w:val="2"/>
            <w:tcBorders>
              <w:right w:val="single" w:sz="4" w:space="0" w:color="auto"/>
            </w:tcBorders>
          </w:tcPr>
          <w:p w14:paraId="38065931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6698700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010DFA4F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081" w:type="dxa"/>
          </w:tcPr>
          <w:p w14:paraId="10486CAA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14:paraId="457D5F92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078" w:type="dxa"/>
          </w:tcPr>
          <w:p w14:paraId="75C830A6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24</w:t>
            </w:r>
          </w:p>
        </w:tc>
        <w:tc>
          <w:tcPr>
            <w:tcW w:w="1134" w:type="dxa"/>
          </w:tcPr>
          <w:p w14:paraId="1BFF594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14:paraId="2E10ADC5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50E72227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</w:t>
            </w:r>
          </w:p>
        </w:tc>
        <w:tc>
          <w:tcPr>
            <w:tcW w:w="1452" w:type="dxa"/>
          </w:tcPr>
          <w:p w14:paraId="4E1605DD" w14:textId="77777777" w:rsidR="006A6F1F" w:rsidRPr="00340535" w:rsidRDefault="006A6F1F" w:rsidP="00395A8F">
            <w:pPr>
              <w:spacing w:line="480" w:lineRule="auto"/>
              <w:rPr>
                <w:rFonts w:asciiTheme="majorHAnsi" w:hAnsiTheme="majorHAnsi"/>
                <w:sz w:val="16"/>
                <w:szCs w:val="16"/>
              </w:rPr>
            </w:pPr>
            <w:r w:rsidRPr="00340535">
              <w:rPr>
                <w:rFonts w:asciiTheme="majorHAnsi" w:hAnsiTheme="majorHAnsi"/>
                <w:sz w:val="16"/>
                <w:szCs w:val="16"/>
              </w:rPr>
              <w:t>42</w:t>
            </w:r>
          </w:p>
        </w:tc>
      </w:tr>
    </w:tbl>
    <w:p w14:paraId="12340790" w14:textId="28CF3BAA" w:rsidR="0075145E" w:rsidRPr="00340535" w:rsidRDefault="0075145E" w:rsidP="00922A2D">
      <w:pPr>
        <w:spacing w:line="480" w:lineRule="auto"/>
        <w:rPr>
          <w:rFonts w:asciiTheme="majorHAnsi" w:eastAsia="Arial Unicode MS" w:hAnsiTheme="majorHAnsi"/>
          <w:sz w:val="20"/>
          <w:szCs w:val="20"/>
        </w:rPr>
      </w:pPr>
      <w:bookmarkStart w:id="0" w:name="_GoBack"/>
      <w:bookmarkEnd w:id="0"/>
    </w:p>
    <w:sectPr w:rsidR="0075145E" w:rsidRPr="00340535" w:rsidSect="00922A2D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5F2ED" w14:textId="77777777" w:rsidR="00814101" w:rsidRDefault="00814101" w:rsidP="006A6F1F">
      <w:r>
        <w:separator/>
      </w:r>
    </w:p>
  </w:endnote>
  <w:endnote w:type="continuationSeparator" w:id="0">
    <w:p w14:paraId="34FDC2BF" w14:textId="77777777" w:rsidR="00814101" w:rsidRDefault="00814101" w:rsidP="006A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4A696B" w14:textId="77777777" w:rsidR="00814101" w:rsidRDefault="00814101" w:rsidP="006A6F1F">
      <w:r>
        <w:separator/>
      </w:r>
    </w:p>
  </w:footnote>
  <w:footnote w:type="continuationSeparator" w:id="0">
    <w:p w14:paraId="5D233F64" w14:textId="77777777" w:rsidR="00814101" w:rsidRDefault="00814101" w:rsidP="006A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D705D"/>
    <w:multiLevelType w:val="hybridMultilevel"/>
    <w:tmpl w:val="CDF6E5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BC49DA"/>
    <w:multiLevelType w:val="hybridMultilevel"/>
    <w:tmpl w:val="8E9808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286DE1"/>
    <w:multiLevelType w:val="hybridMultilevel"/>
    <w:tmpl w:val="826CCB94"/>
    <w:lvl w:ilvl="0" w:tplc="F7E0F89E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B93F6E"/>
    <w:multiLevelType w:val="hybridMultilevel"/>
    <w:tmpl w:val="F9A600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Radi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aa0sfdrn9txtgeezzmvppfaazr2rvfr90tw&quot;&gt;My EndNote Library&lt;record-ids&gt;&lt;item&gt;88&lt;/item&gt;&lt;item&gt;201&lt;/item&gt;&lt;item&gt;208&lt;/item&gt;&lt;/record-ids&gt;&lt;/item&gt;&lt;/Libraries&gt;"/>
  </w:docVars>
  <w:rsids>
    <w:rsidRoot w:val="006B48F6"/>
    <w:rsid w:val="000018FF"/>
    <w:rsid w:val="00001932"/>
    <w:rsid w:val="000032E8"/>
    <w:rsid w:val="000046F8"/>
    <w:rsid w:val="00005C6E"/>
    <w:rsid w:val="00005D54"/>
    <w:rsid w:val="00006416"/>
    <w:rsid w:val="00007A7B"/>
    <w:rsid w:val="00013996"/>
    <w:rsid w:val="00021046"/>
    <w:rsid w:val="00025032"/>
    <w:rsid w:val="00034178"/>
    <w:rsid w:val="00037694"/>
    <w:rsid w:val="00041860"/>
    <w:rsid w:val="00041C58"/>
    <w:rsid w:val="0004387D"/>
    <w:rsid w:val="00043EA2"/>
    <w:rsid w:val="00045B63"/>
    <w:rsid w:val="000510DC"/>
    <w:rsid w:val="000535D7"/>
    <w:rsid w:val="000539A7"/>
    <w:rsid w:val="0006211B"/>
    <w:rsid w:val="0006245E"/>
    <w:rsid w:val="000630C9"/>
    <w:rsid w:val="00065CB4"/>
    <w:rsid w:val="00067550"/>
    <w:rsid w:val="00070AF4"/>
    <w:rsid w:val="000717FD"/>
    <w:rsid w:val="00071E12"/>
    <w:rsid w:val="000807FF"/>
    <w:rsid w:val="00086A59"/>
    <w:rsid w:val="00092CF1"/>
    <w:rsid w:val="00094A68"/>
    <w:rsid w:val="00095ECD"/>
    <w:rsid w:val="00097AE1"/>
    <w:rsid w:val="000A07DC"/>
    <w:rsid w:val="000A2690"/>
    <w:rsid w:val="000A3607"/>
    <w:rsid w:val="000A6B93"/>
    <w:rsid w:val="000A7400"/>
    <w:rsid w:val="000B024F"/>
    <w:rsid w:val="000B3179"/>
    <w:rsid w:val="000B429C"/>
    <w:rsid w:val="000B4C7A"/>
    <w:rsid w:val="000B596A"/>
    <w:rsid w:val="000B6D26"/>
    <w:rsid w:val="000C1983"/>
    <w:rsid w:val="000C25D2"/>
    <w:rsid w:val="000C73DC"/>
    <w:rsid w:val="000D0202"/>
    <w:rsid w:val="000D58A8"/>
    <w:rsid w:val="000D5960"/>
    <w:rsid w:val="000D6479"/>
    <w:rsid w:val="000D704A"/>
    <w:rsid w:val="000D7226"/>
    <w:rsid w:val="000E12E4"/>
    <w:rsid w:val="000E33EE"/>
    <w:rsid w:val="000E3EB0"/>
    <w:rsid w:val="000E420E"/>
    <w:rsid w:val="000F01FE"/>
    <w:rsid w:val="000F0F82"/>
    <w:rsid w:val="000F4FFC"/>
    <w:rsid w:val="000F5B66"/>
    <w:rsid w:val="000F7B56"/>
    <w:rsid w:val="00100A8B"/>
    <w:rsid w:val="00100D80"/>
    <w:rsid w:val="00103656"/>
    <w:rsid w:val="001058FA"/>
    <w:rsid w:val="00107F81"/>
    <w:rsid w:val="001110DE"/>
    <w:rsid w:val="00112910"/>
    <w:rsid w:val="00114074"/>
    <w:rsid w:val="00116130"/>
    <w:rsid w:val="00120C07"/>
    <w:rsid w:val="00122380"/>
    <w:rsid w:val="00123AD6"/>
    <w:rsid w:val="00125272"/>
    <w:rsid w:val="00127723"/>
    <w:rsid w:val="00127D68"/>
    <w:rsid w:val="00130296"/>
    <w:rsid w:val="00135014"/>
    <w:rsid w:val="00136AD7"/>
    <w:rsid w:val="001378B9"/>
    <w:rsid w:val="0014007E"/>
    <w:rsid w:val="00140864"/>
    <w:rsid w:val="00142B57"/>
    <w:rsid w:val="00142FBF"/>
    <w:rsid w:val="00143285"/>
    <w:rsid w:val="001437F7"/>
    <w:rsid w:val="00143827"/>
    <w:rsid w:val="00143A49"/>
    <w:rsid w:val="00143B1C"/>
    <w:rsid w:val="00143B1D"/>
    <w:rsid w:val="0014725A"/>
    <w:rsid w:val="00152D66"/>
    <w:rsid w:val="00154231"/>
    <w:rsid w:val="00154AA4"/>
    <w:rsid w:val="00155664"/>
    <w:rsid w:val="001556A9"/>
    <w:rsid w:val="0015634A"/>
    <w:rsid w:val="00162104"/>
    <w:rsid w:val="00162127"/>
    <w:rsid w:val="00166AC1"/>
    <w:rsid w:val="00166F1D"/>
    <w:rsid w:val="001705A1"/>
    <w:rsid w:val="00171D05"/>
    <w:rsid w:val="001744C1"/>
    <w:rsid w:val="0017455C"/>
    <w:rsid w:val="00177EF5"/>
    <w:rsid w:val="00177F85"/>
    <w:rsid w:val="00180E6E"/>
    <w:rsid w:val="0018166B"/>
    <w:rsid w:val="00181E4C"/>
    <w:rsid w:val="001917F9"/>
    <w:rsid w:val="00194B68"/>
    <w:rsid w:val="001967A6"/>
    <w:rsid w:val="001A0262"/>
    <w:rsid w:val="001A31FA"/>
    <w:rsid w:val="001A63CE"/>
    <w:rsid w:val="001A66DE"/>
    <w:rsid w:val="001A6708"/>
    <w:rsid w:val="001A7286"/>
    <w:rsid w:val="001B056E"/>
    <w:rsid w:val="001B27E4"/>
    <w:rsid w:val="001B2CE0"/>
    <w:rsid w:val="001B6C9C"/>
    <w:rsid w:val="001C0129"/>
    <w:rsid w:val="001C0551"/>
    <w:rsid w:val="001C2A3D"/>
    <w:rsid w:val="001C3CCD"/>
    <w:rsid w:val="001D0B6B"/>
    <w:rsid w:val="001D15D1"/>
    <w:rsid w:val="001D1DFC"/>
    <w:rsid w:val="001D3506"/>
    <w:rsid w:val="001D466A"/>
    <w:rsid w:val="001D47B6"/>
    <w:rsid w:val="001D598E"/>
    <w:rsid w:val="001E0C86"/>
    <w:rsid w:val="001E2D34"/>
    <w:rsid w:val="001E5C03"/>
    <w:rsid w:val="001E6276"/>
    <w:rsid w:val="001E650D"/>
    <w:rsid w:val="001E6785"/>
    <w:rsid w:val="001E7F7C"/>
    <w:rsid w:val="001F2BB3"/>
    <w:rsid w:val="001F3076"/>
    <w:rsid w:val="001F715B"/>
    <w:rsid w:val="001F7664"/>
    <w:rsid w:val="0020151A"/>
    <w:rsid w:val="00201E13"/>
    <w:rsid w:val="00204683"/>
    <w:rsid w:val="00207B9E"/>
    <w:rsid w:val="00207BC8"/>
    <w:rsid w:val="00210473"/>
    <w:rsid w:val="00216545"/>
    <w:rsid w:val="002206EA"/>
    <w:rsid w:val="00220A7F"/>
    <w:rsid w:val="00221E3F"/>
    <w:rsid w:val="002232E8"/>
    <w:rsid w:val="0022430B"/>
    <w:rsid w:val="00224E8C"/>
    <w:rsid w:val="002257C7"/>
    <w:rsid w:val="002324B1"/>
    <w:rsid w:val="00233CB8"/>
    <w:rsid w:val="00233E63"/>
    <w:rsid w:val="00234610"/>
    <w:rsid w:val="00234F22"/>
    <w:rsid w:val="00236307"/>
    <w:rsid w:val="0024071B"/>
    <w:rsid w:val="00241997"/>
    <w:rsid w:val="00243CC3"/>
    <w:rsid w:val="00244B17"/>
    <w:rsid w:val="00246E5D"/>
    <w:rsid w:val="00247053"/>
    <w:rsid w:val="00250C88"/>
    <w:rsid w:val="00253A40"/>
    <w:rsid w:val="00253B86"/>
    <w:rsid w:val="00254EF0"/>
    <w:rsid w:val="00261287"/>
    <w:rsid w:val="002613B0"/>
    <w:rsid w:val="002636C3"/>
    <w:rsid w:val="00265EFF"/>
    <w:rsid w:val="00270543"/>
    <w:rsid w:val="0027057E"/>
    <w:rsid w:val="0027329C"/>
    <w:rsid w:val="00274BD4"/>
    <w:rsid w:val="00275EED"/>
    <w:rsid w:val="0028167E"/>
    <w:rsid w:val="002825EA"/>
    <w:rsid w:val="00282A26"/>
    <w:rsid w:val="00283E60"/>
    <w:rsid w:val="00286DE3"/>
    <w:rsid w:val="0029079C"/>
    <w:rsid w:val="002907DC"/>
    <w:rsid w:val="00291717"/>
    <w:rsid w:val="00293B27"/>
    <w:rsid w:val="00297D00"/>
    <w:rsid w:val="00297F09"/>
    <w:rsid w:val="002A5578"/>
    <w:rsid w:val="002B1C93"/>
    <w:rsid w:val="002B279A"/>
    <w:rsid w:val="002B27DB"/>
    <w:rsid w:val="002B7CD5"/>
    <w:rsid w:val="002B7D2F"/>
    <w:rsid w:val="002C1B61"/>
    <w:rsid w:val="002C1F6F"/>
    <w:rsid w:val="002C231C"/>
    <w:rsid w:val="002C27C7"/>
    <w:rsid w:val="002C4BB5"/>
    <w:rsid w:val="002C55B4"/>
    <w:rsid w:val="002C6D4A"/>
    <w:rsid w:val="002C7C3A"/>
    <w:rsid w:val="002D105C"/>
    <w:rsid w:val="002D1FD4"/>
    <w:rsid w:val="002D3784"/>
    <w:rsid w:val="002D3895"/>
    <w:rsid w:val="002D4270"/>
    <w:rsid w:val="002D505A"/>
    <w:rsid w:val="002D50A0"/>
    <w:rsid w:val="002D50BB"/>
    <w:rsid w:val="002D5B84"/>
    <w:rsid w:val="002D5D36"/>
    <w:rsid w:val="002D77F9"/>
    <w:rsid w:val="002E0C27"/>
    <w:rsid w:val="002E1BF7"/>
    <w:rsid w:val="002E242E"/>
    <w:rsid w:val="002E5D07"/>
    <w:rsid w:val="002E6156"/>
    <w:rsid w:val="002E7653"/>
    <w:rsid w:val="002E7E78"/>
    <w:rsid w:val="002F11C7"/>
    <w:rsid w:val="002F259B"/>
    <w:rsid w:val="002F2DCB"/>
    <w:rsid w:val="002F5F41"/>
    <w:rsid w:val="002F7292"/>
    <w:rsid w:val="00301836"/>
    <w:rsid w:val="00303FF1"/>
    <w:rsid w:val="003051D6"/>
    <w:rsid w:val="0030679F"/>
    <w:rsid w:val="003115CF"/>
    <w:rsid w:val="00312533"/>
    <w:rsid w:val="00314558"/>
    <w:rsid w:val="003163C3"/>
    <w:rsid w:val="00316C8E"/>
    <w:rsid w:val="00317268"/>
    <w:rsid w:val="00322F7B"/>
    <w:rsid w:val="00323BD0"/>
    <w:rsid w:val="00325FD4"/>
    <w:rsid w:val="003273A3"/>
    <w:rsid w:val="00330407"/>
    <w:rsid w:val="0033764A"/>
    <w:rsid w:val="0034003F"/>
    <w:rsid w:val="00340535"/>
    <w:rsid w:val="00344A20"/>
    <w:rsid w:val="0034737A"/>
    <w:rsid w:val="00352780"/>
    <w:rsid w:val="003544F6"/>
    <w:rsid w:val="00355C88"/>
    <w:rsid w:val="0035652A"/>
    <w:rsid w:val="00357010"/>
    <w:rsid w:val="00357045"/>
    <w:rsid w:val="0035718B"/>
    <w:rsid w:val="00362DED"/>
    <w:rsid w:val="00364E5F"/>
    <w:rsid w:val="00366757"/>
    <w:rsid w:val="0036713A"/>
    <w:rsid w:val="00367CF7"/>
    <w:rsid w:val="003777FE"/>
    <w:rsid w:val="00381BB5"/>
    <w:rsid w:val="0038300F"/>
    <w:rsid w:val="00384916"/>
    <w:rsid w:val="0038678B"/>
    <w:rsid w:val="003913E1"/>
    <w:rsid w:val="003925CE"/>
    <w:rsid w:val="00393006"/>
    <w:rsid w:val="0039438A"/>
    <w:rsid w:val="00395558"/>
    <w:rsid w:val="0039588D"/>
    <w:rsid w:val="00395A8F"/>
    <w:rsid w:val="00397794"/>
    <w:rsid w:val="003A0B3D"/>
    <w:rsid w:val="003A362D"/>
    <w:rsid w:val="003A3900"/>
    <w:rsid w:val="003A4325"/>
    <w:rsid w:val="003B04FA"/>
    <w:rsid w:val="003B09E3"/>
    <w:rsid w:val="003B0DF8"/>
    <w:rsid w:val="003B1FF4"/>
    <w:rsid w:val="003B583C"/>
    <w:rsid w:val="003B6915"/>
    <w:rsid w:val="003B6FD7"/>
    <w:rsid w:val="003B7C1F"/>
    <w:rsid w:val="003C06FE"/>
    <w:rsid w:val="003C0DD1"/>
    <w:rsid w:val="003C19C8"/>
    <w:rsid w:val="003C2012"/>
    <w:rsid w:val="003C25EA"/>
    <w:rsid w:val="003C2EB1"/>
    <w:rsid w:val="003C3C3A"/>
    <w:rsid w:val="003C4B1D"/>
    <w:rsid w:val="003C5EBB"/>
    <w:rsid w:val="003C63A1"/>
    <w:rsid w:val="003C6C21"/>
    <w:rsid w:val="003D1EE3"/>
    <w:rsid w:val="003D22F7"/>
    <w:rsid w:val="003D2D79"/>
    <w:rsid w:val="003D3203"/>
    <w:rsid w:val="003D65CF"/>
    <w:rsid w:val="003E4847"/>
    <w:rsid w:val="003E4ECD"/>
    <w:rsid w:val="003E627D"/>
    <w:rsid w:val="003E793B"/>
    <w:rsid w:val="003F0485"/>
    <w:rsid w:val="003F25FE"/>
    <w:rsid w:val="003F4E42"/>
    <w:rsid w:val="003F719E"/>
    <w:rsid w:val="0040084B"/>
    <w:rsid w:val="00404220"/>
    <w:rsid w:val="00404964"/>
    <w:rsid w:val="0040675E"/>
    <w:rsid w:val="00411B17"/>
    <w:rsid w:val="00412434"/>
    <w:rsid w:val="00413FBC"/>
    <w:rsid w:val="004145BA"/>
    <w:rsid w:val="00415827"/>
    <w:rsid w:val="00420ACB"/>
    <w:rsid w:val="00422371"/>
    <w:rsid w:val="004226B2"/>
    <w:rsid w:val="00425641"/>
    <w:rsid w:val="00433074"/>
    <w:rsid w:val="00437AC6"/>
    <w:rsid w:val="004423BA"/>
    <w:rsid w:val="004456EB"/>
    <w:rsid w:val="004524A3"/>
    <w:rsid w:val="00456802"/>
    <w:rsid w:val="00461023"/>
    <w:rsid w:val="00461790"/>
    <w:rsid w:val="00461BA3"/>
    <w:rsid w:val="00465F4D"/>
    <w:rsid w:val="00466B6A"/>
    <w:rsid w:val="00466E22"/>
    <w:rsid w:val="00471484"/>
    <w:rsid w:val="0047241F"/>
    <w:rsid w:val="00473CC4"/>
    <w:rsid w:val="00474D56"/>
    <w:rsid w:val="0047570D"/>
    <w:rsid w:val="00475D2E"/>
    <w:rsid w:val="00476B2D"/>
    <w:rsid w:val="00483435"/>
    <w:rsid w:val="004841FB"/>
    <w:rsid w:val="00485056"/>
    <w:rsid w:val="00490B2C"/>
    <w:rsid w:val="00491CA9"/>
    <w:rsid w:val="00492EEF"/>
    <w:rsid w:val="00494996"/>
    <w:rsid w:val="00494A4F"/>
    <w:rsid w:val="004A0065"/>
    <w:rsid w:val="004A452A"/>
    <w:rsid w:val="004B1148"/>
    <w:rsid w:val="004C1B29"/>
    <w:rsid w:val="004C25F4"/>
    <w:rsid w:val="004C2E61"/>
    <w:rsid w:val="004C4AAE"/>
    <w:rsid w:val="004D1394"/>
    <w:rsid w:val="004D4D3B"/>
    <w:rsid w:val="004D5415"/>
    <w:rsid w:val="004D7987"/>
    <w:rsid w:val="004E0CCF"/>
    <w:rsid w:val="004E0E24"/>
    <w:rsid w:val="004E1E5F"/>
    <w:rsid w:val="004E219E"/>
    <w:rsid w:val="004E3BE9"/>
    <w:rsid w:val="004E6215"/>
    <w:rsid w:val="004E6A40"/>
    <w:rsid w:val="004E7585"/>
    <w:rsid w:val="004F6CA2"/>
    <w:rsid w:val="004F6DBB"/>
    <w:rsid w:val="004F7FC3"/>
    <w:rsid w:val="00500362"/>
    <w:rsid w:val="00503396"/>
    <w:rsid w:val="0050490C"/>
    <w:rsid w:val="00505672"/>
    <w:rsid w:val="0051235E"/>
    <w:rsid w:val="005131AE"/>
    <w:rsid w:val="005168B2"/>
    <w:rsid w:val="005178E2"/>
    <w:rsid w:val="00522B9F"/>
    <w:rsid w:val="00525295"/>
    <w:rsid w:val="00526A65"/>
    <w:rsid w:val="00530E91"/>
    <w:rsid w:val="00533874"/>
    <w:rsid w:val="00535B3A"/>
    <w:rsid w:val="00535D0E"/>
    <w:rsid w:val="005379A8"/>
    <w:rsid w:val="00537A13"/>
    <w:rsid w:val="00541055"/>
    <w:rsid w:val="00542C2F"/>
    <w:rsid w:val="0054447F"/>
    <w:rsid w:val="005471B3"/>
    <w:rsid w:val="005534C4"/>
    <w:rsid w:val="00554A5D"/>
    <w:rsid w:val="00555CA9"/>
    <w:rsid w:val="005574CE"/>
    <w:rsid w:val="005579A6"/>
    <w:rsid w:val="00562840"/>
    <w:rsid w:val="00562FC9"/>
    <w:rsid w:val="005641A1"/>
    <w:rsid w:val="00567F59"/>
    <w:rsid w:val="00574704"/>
    <w:rsid w:val="005772AC"/>
    <w:rsid w:val="005829A2"/>
    <w:rsid w:val="00583BCE"/>
    <w:rsid w:val="00586A3D"/>
    <w:rsid w:val="00586A59"/>
    <w:rsid w:val="0058724A"/>
    <w:rsid w:val="005928FD"/>
    <w:rsid w:val="00593552"/>
    <w:rsid w:val="00594555"/>
    <w:rsid w:val="0059500D"/>
    <w:rsid w:val="005A103D"/>
    <w:rsid w:val="005A153F"/>
    <w:rsid w:val="005A785D"/>
    <w:rsid w:val="005A7A6B"/>
    <w:rsid w:val="005B0241"/>
    <w:rsid w:val="005B3960"/>
    <w:rsid w:val="005B543A"/>
    <w:rsid w:val="005B5650"/>
    <w:rsid w:val="005B6257"/>
    <w:rsid w:val="005C18C5"/>
    <w:rsid w:val="005C29F3"/>
    <w:rsid w:val="005C439D"/>
    <w:rsid w:val="005C7630"/>
    <w:rsid w:val="005D407F"/>
    <w:rsid w:val="005D422D"/>
    <w:rsid w:val="005D7BAF"/>
    <w:rsid w:val="005E6653"/>
    <w:rsid w:val="005E6BF3"/>
    <w:rsid w:val="005F0A9B"/>
    <w:rsid w:val="005F3F32"/>
    <w:rsid w:val="005F4DD8"/>
    <w:rsid w:val="005F6500"/>
    <w:rsid w:val="005F6A91"/>
    <w:rsid w:val="00600785"/>
    <w:rsid w:val="00602967"/>
    <w:rsid w:val="0060387B"/>
    <w:rsid w:val="00604FEA"/>
    <w:rsid w:val="006100E5"/>
    <w:rsid w:val="00611DB9"/>
    <w:rsid w:val="00612611"/>
    <w:rsid w:val="006133CD"/>
    <w:rsid w:val="0061414D"/>
    <w:rsid w:val="00614287"/>
    <w:rsid w:val="006159A8"/>
    <w:rsid w:val="00617D9C"/>
    <w:rsid w:val="00620A01"/>
    <w:rsid w:val="00623DD0"/>
    <w:rsid w:val="00625B18"/>
    <w:rsid w:val="006272B6"/>
    <w:rsid w:val="00627BD9"/>
    <w:rsid w:val="006307FE"/>
    <w:rsid w:val="006337F7"/>
    <w:rsid w:val="00634387"/>
    <w:rsid w:val="006354EA"/>
    <w:rsid w:val="00641CED"/>
    <w:rsid w:val="00642045"/>
    <w:rsid w:val="00643234"/>
    <w:rsid w:val="006454EB"/>
    <w:rsid w:val="00646AFC"/>
    <w:rsid w:val="00646DFE"/>
    <w:rsid w:val="0064701A"/>
    <w:rsid w:val="00647A55"/>
    <w:rsid w:val="00653DD2"/>
    <w:rsid w:val="00654C0A"/>
    <w:rsid w:val="00664D7F"/>
    <w:rsid w:val="0066582B"/>
    <w:rsid w:val="00670362"/>
    <w:rsid w:val="00670A8F"/>
    <w:rsid w:val="00670C5A"/>
    <w:rsid w:val="00671D0B"/>
    <w:rsid w:val="00672D46"/>
    <w:rsid w:val="00675561"/>
    <w:rsid w:val="006756E4"/>
    <w:rsid w:val="00676BD7"/>
    <w:rsid w:val="006804B3"/>
    <w:rsid w:val="006822A5"/>
    <w:rsid w:val="006859C7"/>
    <w:rsid w:val="0069072F"/>
    <w:rsid w:val="00692A1E"/>
    <w:rsid w:val="006938E7"/>
    <w:rsid w:val="00696FC1"/>
    <w:rsid w:val="006A26D9"/>
    <w:rsid w:val="006A39C6"/>
    <w:rsid w:val="006A6A08"/>
    <w:rsid w:val="006A6C59"/>
    <w:rsid w:val="006A6F1F"/>
    <w:rsid w:val="006A756B"/>
    <w:rsid w:val="006A7E01"/>
    <w:rsid w:val="006B48F6"/>
    <w:rsid w:val="006B6DCB"/>
    <w:rsid w:val="006C2DEA"/>
    <w:rsid w:val="006D25B4"/>
    <w:rsid w:val="006D3A77"/>
    <w:rsid w:val="006D4FC9"/>
    <w:rsid w:val="006D70DE"/>
    <w:rsid w:val="006E23E5"/>
    <w:rsid w:val="006E61FA"/>
    <w:rsid w:val="006E728C"/>
    <w:rsid w:val="006F06BC"/>
    <w:rsid w:val="006F0CF5"/>
    <w:rsid w:val="006F4F43"/>
    <w:rsid w:val="006F5754"/>
    <w:rsid w:val="006F7993"/>
    <w:rsid w:val="00703364"/>
    <w:rsid w:val="00706AA6"/>
    <w:rsid w:val="0071275C"/>
    <w:rsid w:val="00712938"/>
    <w:rsid w:val="00712EE8"/>
    <w:rsid w:val="007155A6"/>
    <w:rsid w:val="00720079"/>
    <w:rsid w:val="007201A3"/>
    <w:rsid w:val="00724622"/>
    <w:rsid w:val="007255B6"/>
    <w:rsid w:val="00730FD0"/>
    <w:rsid w:val="007340E9"/>
    <w:rsid w:val="007362F0"/>
    <w:rsid w:val="00740A82"/>
    <w:rsid w:val="00741855"/>
    <w:rsid w:val="007432A7"/>
    <w:rsid w:val="00745821"/>
    <w:rsid w:val="00746626"/>
    <w:rsid w:val="00746C49"/>
    <w:rsid w:val="0075145E"/>
    <w:rsid w:val="00751505"/>
    <w:rsid w:val="00751718"/>
    <w:rsid w:val="007524D4"/>
    <w:rsid w:val="00760E13"/>
    <w:rsid w:val="00762799"/>
    <w:rsid w:val="007651C9"/>
    <w:rsid w:val="00766A0C"/>
    <w:rsid w:val="00770B8C"/>
    <w:rsid w:val="00771C9F"/>
    <w:rsid w:val="00773679"/>
    <w:rsid w:val="007745F2"/>
    <w:rsid w:val="007755DE"/>
    <w:rsid w:val="00777F77"/>
    <w:rsid w:val="00780A75"/>
    <w:rsid w:val="00780B3B"/>
    <w:rsid w:val="007843B9"/>
    <w:rsid w:val="0078593C"/>
    <w:rsid w:val="0078600A"/>
    <w:rsid w:val="0079130D"/>
    <w:rsid w:val="00792389"/>
    <w:rsid w:val="00797AFD"/>
    <w:rsid w:val="007A1B06"/>
    <w:rsid w:val="007A3C4C"/>
    <w:rsid w:val="007A3F28"/>
    <w:rsid w:val="007A66DF"/>
    <w:rsid w:val="007A7266"/>
    <w:rsid w:val="007B3C9D"/>
    <w:rsid w:val="007B48F0"/>
    <w:rsid w:val="007B5583"/>
    <w:rsid w:val="007B79BC"/>
    <w:rsid w:val="007C089C"/>
    <w:rsid w:val="007C2529"/>
    <w:rsid w:val="007C4ABF"/>
    <w:rsid w:val="007C5564"/>
    <w:rsid w:val="007C671C"/>
    <w:rsid w:val="007C710D"/>
    <w:rsid w:val="007D2187"/>
    <w:rsid w:val="007D5C76"/>
    <w:rsid w:val="007E193A"/>
    <w:rsid w:val="007E1C5C"/>
    <w:rsid w:val="007E2667"/>
    <w:rsid w:val="007E278A"/>
    <w:rsid w:val="007E5439"/>
    <w:rsid w:val="007F0422"/>
    <w:rsid w:val="007F1D8C"/>
    <w:rsid w:val="007F2220"/>
    <w:rsid w:val="007F3D12"/>
    <w:rsid w:val="007F6B03"/>
    <w:rsid w:val="007F6DCC"/>
    <w:rsid w:val="007F7649"/>
    <w:rsid w:val="00800AA5"/>
    <w:rsid w:val="00800D29"/>
    <w:rsid w:val="008028A5"/>
    <w:rsid w:val="00806C78"/>
    <w:rsid w:val="008074D8"/>
    <w:rsid w:val="00810C52"/>
    <w:rsid w:val="008115E9"/>
    <w:rsid w:val="00814101"/>
    <w:rsid w:val="008156EB"/>
    <w:rsid w:val="00817B99"/>
    <w:rsid w:val="00821573"/>
    <w:rsid w:val="008223E6"/>
    <w:rsid w:val="008235D6"/>
    <w:rsid w:val="0082491C"/>
    <w:rsid w:val="00825398"/>
    <w:rsid w:val="00827974"/>
    <w:rsid w:val="0083098A"/>
    <w:rsid w:val="00830B50"/>
    <w:rsid w:val="00831B63"/>
    <w:rsid w:val="00831C49"/>
    <w:rsid w:val="00831D8F"/>
    <w:rsid w:val="00834735"/>
    <w:rsid w:val="00842B38"/>
    <w:rsid w:val="00847768"/>
    <w:rsid w:val="0085424D"/>
    <w:rsid w:val="008555E4"/>
    <w:rsid w:val="00856EE0"/>
    <w:rsid w:val="00857E9B"/>
    <w:rsid w:val="00864512"/>
    <w:rsid w:val="0086757B"/>
    <w:rsid w:val="00870B9F"/>
    <w:rsid w:val="00872FEC"/>
    <w:rsid w:val="008823AA"/>
    <w:rsid w:val="008838A1"/>
    <w:rsid w:val="008877E0"/>
    <w:rsid w:val="008878EB"/>
    <w:rsid w:val="00890CD9"/>
    <w:rsid w:val="0089274D"/>
    <w:rsid w:val="00892B14"/>
    <w:rsid w:val="0089425B"/>
    <w:rsid w:val="00894F6D"/>
    <w:rsid w:val="00897A21"/>
    <w:rsid w:val="008B18E6"/>
    <w:rsid w:val="008B1EF5"/>
    <w:rsid w:val="008B4776"/>
    <w:rsid w:val="008B4831"/>
    <w:rsid w:val="008B731D"/>
    <w:rsid w:val="008B7536"/>
    <w:rsid w:val="008C0541"/>
    <w:rsid w:val="008C0A1A"/>
    <w:rsid w:val="008C1255"/>
    <w:rsid w:val="008C1D65"/>
    <w:rsid w:val="008C338C"/>
    <w:rsid w:val="008C6A61"/>
    <w:rsid w:val="008C7B38"/>
    <w:rsid w:val="008D084F"/>
    <w:rsid w:val="008D15E4"/>
    <w:rsid w:val="008D3CE0"/>
    <w:rsid w:val="008D5888"/>
    <w:rsid w:val="008D5F67"/>
    <w:rsid w:val="008D637E"/>
    <w:rsid w:val="008D65EA"/>
    <w:rsid w:val="008E1049"/>
    <w:rsid w:val="008E4EC8"/>
    <w:rsid w:val="008E5216"/>
    <w:rsid w:val="008E56E9"/>
    <w:rsid w:val="008E5B5B"/>
    <w:rsid w:val="008E7981"/>
    <w:rsid w:val="008E7ED8"/>
    <w:rsid w:val="008F03FE"/>
    <w:rsid w:val="008F13E6"/>
    <w:rsid w:val="008F528E"/>
    <w:rsid w:val="008F6AA0"/>
    <w:rsid w:val="00901E17"/>
    <w:rsid w:val="0090568D"/>
    <w:rsid w:val="00906420"/>
    <w:rsid w:val="0090673A"/>
    <w:rsid w:val="00911C45"/>
    <w:rsid w:val="00911D26"/>
    <w:rsid w:val="00912338"/>
    <w:rsid w:val="00912616"/>
    <w:rsid w:val="00914DAE"/>
    <w:rsid w:val="00914EC0"/>
    <w:rsid w:val="0091653D"/>
    <w:rsid w:val="00922A2D"/>
    <w:rsid w:val="00922B9A"/>
    <w:rsid w:val="00922CA0"/>
    <w:rsid w:val="00923F43"/>
    <w:rsid w:val="00926349"/>
    <w:rsid w:val="009264CA"/>
    <w:rsid w:val="009267C7"/>
    <w:rsid w:val="00927759"/>
    <w:rsid w:val="00927F15"/>
    <w:rsid w:val="009341B6"/>
    <w:rsid w:val="00934684"/>
    <w:rsid w:val="00934ABE"/>
    <w:rsid w:val="009373E8"/>
    <w:rsid w:val="00945CA7"/>
    <w:rsid w:val="009469EC"/>
    <w:rsid w:val="00946E6E"/>
    <w:rsid w:val="00951107"/>
    <w:rsid w:val="00951F79"/>
    <w:rsid w:val="00952D1F"/>
    <w:rsid w:val="0095498D"/>
    <w:rsid w:val="009549CD"/>
    <w:rsid w:val="00957C8C"/>
    <w:rsid w:val="00957E58"/>
    <w:rsid w:val="0096332A"/>
    <w:rsid w:val="009646E5"/>
    <w:rsid w:val="00964761"/>
    <w:rsid w:val="0096755A"/>
    <w:rsid w:val="00967B91"/>
    <w:rsid w:val="00974D44"/>
    <w:rsid w:val="00974E21"/>
    <w:rsid w:val="00976390"/>
    <w:rsid w:val="00976B9C"/>
    <w:rsid w:val="0097726F"/>
    <w:rsid w:val="00977E20"/>
    <w:rsid w:val="009802B2"/>
    <w:rsid w:val="00980E6A"/>
    <w:rsid w:val="0098129B"/>
    <w:rsid w:val="00982148"/>
    <w:rsid w:val="0098261D"/>
    <w:rsid w:val="0099022A"/>
    <w:rsid w:val="009A0300"/>
    <w:rsid w:val="009A14C0"/>
    <w:rsid w:val="009A4067"/>
    <w:rsid w:val="009B117C"/>
    <w:rsid w:val="009B305B"/>
    <w:rsid w:val="009B4180"/>
    <w:rsid w:val="009B57AA"/>
    <w:rsid w:val="009B600C"/>
    <w:rsid w:val="009B6AD4"/>
    <w:rsid w:val="009B6BD0"/>
    <w:rsid w:val="009C0332"/>
    <w:rsid w:val="009C1C13"/>
    <w:rsid w:val="009C2605"/>
    <w:rsid w:val="009C4F51"/>
    <w:rsid w:val="009C567C"/>
    <w:rsid w:val="009C615C"/>
    <w:rsid w:val="009C6EF9"/>
    <w:rsid w:val="009C6F1B"/>
    <w:rsid w:val="009D05EE"/>
    <w:rsid w:val="009D3F59"/>
    <w:rsid w:val="009D6FD0"/>
    <w:rsid w:val="009E02C6"/>
    <w:rsid w:val="009E6D29"/>
    <w:rsid w:val="009E74EB"/>
    <w:rsid w:val="009F0646"/>
    <w:rsid w:val="009F3029"/>
    <w:rsid w:val="009F37B5"/>
    <w:rsid w:val="009F38E2"/>
    <w:rsid w:val="00A0070E"/>
    <w:rsid w:val="00A0135A"/>
    <w:rsid w:val="00A05682"/>
    <w:rsid w:val="00A12D0F"/>
    <w:rsid w:val="00A16F6E"/>
    <w:rsid w:val="00A178B3"/>
    <w:rsid w:val="00A22699"/>
    <w:rsid w:val="00A241C2"/>
    <w:rsid w:val="00A24E87"/>
    <w:rsid w:val="00A272C6"/>
    <w:rsid w:val="00A31BD5"/>
    <w:rsid w:val="00A32DF9"/>
    <w:rsid w:val="00A33AD9"/>
    <w:rsid w:val="00A40B66"/>
    <w:rsid w:val="00A41358"/>
    <w:rsid w:val="00A4622B"/>
    <w:rsid w:val="00A464A2"/>
    <w:rsid w:val="00A5115D"/>
    <w:rsid w:val="00A53D45"/>
    <w:rsid w:val="00A55D5F"/>
    <w:rsid w:val="00A5653A"/>
    <w:rsid w:val="00A56A66"/>
    <w:rsid w:val="00A65936"/>
    <w:rsid w:val="00A65EB8"/>
    <w:rsid w:val="00A670E3"/>
    <w:rsid w:val="00A70801"/>
    <w:rsid w:val="00A720FB"/>
    <w:rsid w:val="00A72D82"/>
    <w:rsid w:val="00A747E8"/>
    <w:rsid w:val="00A775C8"/>
    <w:rsid w:val="00A816CA"/>
    <w:rsid w:val="00A82AD6"/>
    <w:rsid w:val="00A83642"/>
    <w:rsid w:val="00A85673"/>
    <w:rsid w:val="00A97463"/>
    <w:rsid w:val="00AA0B94"/>
    <w:rsid w:val="00AA11AE"/>
    <w:rsid w:val="00AA1716"/>
    <w:rsid w:val="00AA31F0"/>
    <w:rsid w:val="00AA7710"/>
    <w:rsid w:val="00AA7AA9"/>
    <w:rsid w:val="00AB0C0C"/>
    <w:rsid w:val="00AB1A09"/>
    <w:rsid w:val="00AB69B6"/>
    <w:rsid w:val="00AC0B32"/>
    <w:rsid w:val="00AC430D"/>
    <w:rsid w:val="00AC5644"/>
    <w:rsid w:val="00AC6631"/>
    <w:rsid w:val="00AC6652"/>
    <w:rsid w:val="00AC6CFA"/>
    <w:rsid w:val="00AC7AC0"/>
    <w:rsid w:val="00AC7FE0"/>
    <w:rsid w:val="00AD279A"/>
    <w:rsid w:val="00AD30BC"/>
    <w:rsid w:val="00AD4B36"/>
    <w:rsid w:val="00AE0B3F"/>
    <w:rsid w:val="00AE2677"/>
    <w:rsid w:val="00AE3E11"/>
    <w:rsid w:val="00AE4ECD"/>
    <w:rsid w:val="00AE5566"/>
    <w:rsid w:val="00AE5C09"/>
    <w:rsid w:val="00AE7713"/>
    <w:rsid w:val="00AF04D4"/>
    <w:rsid w:val="00AF65B5"/>
    <w:rsid w:val="00B00D54"/>
    <w:rsid w:val="00B05F7A"/>
    <w:rsid w:val="00B12FD9"/>
    <w:rsid w:val="00B158D3"/>
    <w:rsid w:val="00B176D8"/>
    <w:rsid w:val="00B232A5"/>
    <w:rsid w:val="00B2618E"/>
    <w:rsid w:val="00B26359"/>
    <w:rsid w:val="00B2719E"/>
    <w:rsid w:val="00B3233F"/>
    <w:rsid w:val="00B33C2C"/>
    <w:rsid w:val="00B417E2"/>
    <w:rsid w:val="00B42E87"/>
    <w:rsid w:val="00B46218"/>
    <w:rsid w:val="00B501CA"/>
    <w:rsid w:val="00B518B8"/>
    <w:rsid w:val="00B53504"/>
    <w:rsid w:val="00B53929"/>
    <w:rsid w:val="00B644C8"/>
    <w:rsid w:val="00B64B5C"/>
    <w:rsid w:val="00B66F5E"/>
    <w:rsid w:val="00B66F88"/>
    <w:rsid w:val="00B67B78"/>
    <w:rsid w:val="00B732F2"/>
    <w:rsid w:val="00B73F7C"/>
    <w:rsid w:val="00B75266"/>
    <w:rsid w:val="00B76C4F"/>
    <w:rsid w:val="00B81890"/>
    <w:rsid w:val="00B8399A"/>
    <w:rsid w:val="00B852F1"/>
    <w:rsid w:val="00B9149E"/>
    <w:rsid w:val="00B964A7"/>
    <w:rsid w:val="00BA18AC"/>
    <w:rsid w:val="00BA3A61"/>
    <w:rsid w:val="00BA42F7"/>
    <w:rsid w:val="00BA6E74"/>
    <w:rsid w:val="00BA7DCD"/>
    <w:rsid w:val="00BB54FA"/>
    <w:rsid w:val="00BB6410"/>
    <w:rsid w:val="00BB6DE3"/>
    <w:rsid w:val="00BB705D"/>
    <w:rsid w:val="00BC0AE1"/>
    <w:rsid w:val="00BC7EDB"/>
    <w:rsid w:val="00BD1858"/>
    <w:rsid w:val="00BD5762"/>
    <w:rsid w:val="00BD7C5F"/>
    <w:rsid w:val="00BE3692"/>
    <w:rsid w:val="00BE5763"/>
    <w:rsid w:val="00BE5A8C"/>
    <w:rsid w:val="00BF01E1"/>
    <w:rsid w:val="00BF1CDF"/>
    <w:rsid w:val="00BF2EAC"/>
    <w:rsid w:val="00C01C24"/>
    <w:rsid w:val="00C022E7"/>
    <w:rsid w:val="00C03E5B"/>
    <w:rsid w:val="00C0635F"/>
    <w:rsid w:val="00C1037F"/>
    <w:rsid w:val="00C11BB8"/>
    <w:rsid w:val="00C137F8"/>
    <w:rsid w:val="00C14070"/>
    <w:rsid w:val="00C17372"/>
    <w:rsid w:val="00C20B45"/>
    <w:rsid w:val="00C24C02"/>
    <w:rsid w:val="00C253CE"/>
    <w:rsid w:val="00C259B8"/>
    <w:rsid w:val="00C26739"/>
    <w:rsid w:val="00C33832"/>
    <w:rsid w:val="00C35399"/>
    <w:rsid w:val="00C3591F"/>
    <w:rsid w:val="00C4055E"/>
    <w:rsid w:val="00C40608"/>
    <w:rsid w:val="00C40B5D"/>
    <w:rsid w:val="00C425F9"/>
    <w:rsid w:val="00C43079"/>
    <w:rsid w:val="00C47581"/>
    <w:rsid w:val="00C51152"/>
    <w:rsid w:val="00C5343F"/>
    <w:rsid w:val="00C57221"/>
    <w:rsid w:val="00C60303"/>
    <w:rsid w:val="00C61755"/>
    <w:rsid w:val="00C62CA2"/>
    <w:rsid w:val="00C62E3A"/>
    <w:rsid w:val="00C63057"/>
    <w:rsid w:val="00C6542B"/>
    <w:rsid w:val="00C660D7"/>
    <w:rsid w:val="00C7022B"/>
    <w:rsid w:val="00C712F3"/>
    <w:rsid w:val="00C72C59"/>
    <w:rsid w:val="00C74D29"/>
    <w:rsid w:val="00C7575E"/>
    <w:rsid w:val="00C80A51"/>
    <w:rsid w:val="00C80E84"/>
    <w:rsid w:val="00C8498C"/>
    <w:rsid w:val="00C86A30"/>
    <w:rsid w:val="00C879E3"/>
    <w:rsid w:val="00C902F4"/>
    <w:rsid w:val="00C90AC7"/>
    <w:rsid w:val="00C90B9D"/>
    <w:rsid w:val="00C91987"/>
    <w:rsid w:val="00C91B44"/>
    <w:rsid w:val="00C93B99"/>
    <w:rsid w:val="00C94CCC"/>
    <w:rsid w:val="00C9506A"/>
    <w:rsid w:val="00C95A1C"/>
    <w:rsid w:val="00C97F93"/>
    <w:rsid w:val="00CA1B16"/>
    <w:rsid w:val="00CA674C"/>
    <w:rsid w:val="00CB15BD"/>
    <w:rsid w:val="00CB3179"/>
    <w:rsid w:val="00CD231E"/>
    <w:rsid w:val="00CD30C9"/>
    <w:rsid w:val="00CD456E"/>
    <w:rsid w:val="00CD4BB9"/>
    <w:rsid w:val="00CD6F44"/>
    <w:rsid w:val="00CE0C41"/>
    <w:rsid w:val="00CE684A"/>
    <w:rsid w:val="00CE6AB1"/>
    <w:rsid w:val="00CE7E75"/>
    <w:rsid w:val="00CF3079"/>
    <w:rsid w:val="00CF4304"/>
    <w:rsid w:val="00CF46BF"/>
    <w:rsid w:val="00CF4901"/>
    <w:rsid w:val="00CF6B16"/>
    <w:rsid w:val="00CF6E6E"/>
    <w:rsid w:val="00CF760A"/>
    <w:rsid w:val="00D00BCA"/>
    <w:rsid w:val="00D03166"/>
    <w:rsid w:val="00D05ECC"/>
    <w:rsid w:val="00D068FD"/>
    <w:rsid w:val="00D12D9B"/>
    <w:rsid w:val="00D12FB5"/>
    <w:rsid w:val="00D14079"/>
    <w:rsid w:val="00D14D87"/>
    <w:rsid w:val="00D17724"/>
    <w:rsid w:val="00D17EE8"/>
    <w:rsid w:val="00D2024D"/>
    <w:rsid w:val="00D23158"/>
    <w:rsid w:val="00D23BC6"/>
    <w:rsid w:val="00D23D13"/>
    <w:rsid w:val="00D23E7E"/>
    <w:rsid w:val="00D30370"/>
    <w:rsid w:val="00D309BB"/>
    <w:rsid w:val="00D316F8"/>
    <w:rsid w:val="00D31B7D"/>
    <w:rsid w:val="00D3310D"/>
    <w:rsid w:val="00D3400F"/>
    <w:rsid w:val="00D34844"/>
    <w:rsid w:val="00D36355"/>
    <w:rsid w:val="00D36B9D"/>
    <w:rsid w:val="00D43768"/>
    <w:rsid w:val="00D4775C"/>
    <w:rsid w:val="00D51F1A"/>
    <w:rsid w:val="00D5250C"/>
    <w:rsid w:val="00D6182F"/>
    <w:rsid w:val="00D6234E"/>
    <w:rsid w:val="00D6433E"/>
    <w:rsid w:val="00D655F7"/>
    <w:rsid w:val="00D70537"/>
    <w:rsid w:val="00D7193C"/>
    <w:rsid w:val="00D7210A"/>
    <w:rsid w:val="00D72626"/>
    <w:rsid w:val="00D728F8"/>
    <w:rsid w:val="00D732EC"/>
    <w:rsid w:val="00D73595"/>
    <w:rsid w:val="00D75958"/>
    <w:rsid w:val="00D76A34"/>
    <w:rsid w:val="00D82F29"/>
    <w:rsid w:val="00D83942"/>
    <w:rsid w:val="00D8592C"/>
    <w:rsid w:val="00D93D1D"/>
    <w:rsid w:val="00DA1BBE"/>
    <w:rsid w:val="00DA421F"/>
    <w:rsid w:val="00DA475C"/>
    <w:rsid w:val="00DA4B20"/>
    <w:rsid w:val="00DA54BB"/>
    <w:rsid w:val="00DB0A58"/>
    <w:rsid w:val="00DB13FF"/>
    <w:rsid w:val="00DB20A6"/>
    <w:rsid w:val="00DB2B05"/>
    <w:rsid w:val="00DB3CD8"/>
    <w:rsid w:val="00DB55E4"/>
    <w:rsid w:val="00DC03AF"/>
    <w:rsid w:val="00DC1342"/>
    <w:rsid w:val="00DC5344"/>
    <w:rsid w:val="00DC6711"/>
    <w:rsid w:val="00DC7C41"/>
    <w:rsid w:val="00DD1D0A"/>
    <w:rsid w:val="00DD5143"/>
    <w:rsid w:val="00DD6351"/>
    <w:rsid w:val="00DE0B0E"/>
    <w:rsid w:val="00DE0D99"/>
    <w:rsid w:val="00DE1549"/>
    <w:rsid w:val="00DE34EC"/>
    <w:rsid w:val="00DE37FF"/>
    <w:rsid w:val="00DE3AED"/>
    <w:rsid w:val="00DE3F82"/>
    <w:rsid w:val="00DE4561"/>
    <w:rsid w:val="00DE7033"/>
    <w:rsid w:val="00DF030D"/>
    <w:rsid w:val="00DF0C35"/>
    <w:rsid w:val="00DF16AF"/>
    <w:rsid w:val="00DF39F0"/>
    <w:rsid w:val="00DF4597"/>
    <w:rsid w:val="00DF4F43"/>
    <w:rsid w:val="00DF6183"/>
    <w:rsid w:val="00DF7EDC"/>
    <w:rsid w:val="00E046A8"/>
    <w:rsid w:val="00E11AD2"/>
    <w:rsid w:val="00E11DB1"/>
    <w:rsid w:val="00E14A57"/>
    <w:rsid w:val="00E261E9"/>
    <w:rsid w:val="00E30893"/>
    <w:rsid w:val="00E313F1"/>
    <w:rsid w:val="00E322FB"/>
    <w:rsid w:val="00E329B8"/>
    <w:rsid w:val="00E32D17"/>
    <w:rsid w:val="00E35CB5"/>
    <w:rsid w:val="00E36D0F"/>
    <w:rsid w:val="00E37ED6"/>
    <w:rsid w:val="00E4152B"/>
    <w:rsid w:val="00E41A84"/>
    <w:rsid w:val="00E44934"/>
    <w:rsid w:val="00E460CE"/>
    <w:rsid w:val="00E5017D"/>
    <w:rsid w:val="00E51757"/>
    <w:rsid w:val="00E541F5"/>
    <w:rsid w:val="00E56BD4"/>
    <w:rsid w:val="00E56D16"/>
    <w:rsid w:val="00E602B6"/>
    <w:rsid w:val="00E6379F"/>
    <w:rsid w:val="00E64762"/>
    <w:rsid w:val="00E66448"/>
    <w:rsid w:val="00E664AB"/>
    <w:rsid w:val="00E71D4A"/>
    <w:rsid w:val="00E73589"/>
    <w:rsid w:val="00E7365D"/>
    <w:rsid w:val="00E7528A"/>
    <w:rsid w:val="00E7534C"/>
    <w:rsid w:val="00E75870"/>
    <w:rsid w:val="00E76965"/>
    <w:rsid w:val="00E80332"/>
    <w:rsid w:val="00E8134C"/>
    <w:rsid w:val="00E814BE"/>
    <w:rsid w:val="00E820EC"/>
    <w:rsid w:val="00E838A3"/>
    <w:rsid w:val="00E84ED7"/>
    <w:rsid w:val="00E85030"/>
    <w:rsid w:val="00E86BD4"/>
    <w:rsid w:val="00E87C54"/>
    <w:rsid w:val="00E963FE"/>
    <w:rsid w:val="00E9660E"/>
    <w:rsid w:val="00EA0B25"/>
    <w:rsid w:val="00EA5074"/>
    <w:rsid w:val="00EB0B47"/>
    <w:rsid w:val="00EB1424"/>
    <w:rsid w:val="00EB1F11"/>
    <w:rsid w:val="00EB2C41"/>
    <w:rsid w:val="00EB362E"/>
    <w:rsid w:val="00EB4900"/>
    <w:rsid w:val="00EB6C8F"/>
    <w:rsid w:val="00EC065B"/>
    <w:rsid w:val="00EC212F"/>
    <w:rsid w:val="00EC6921"/>
    <w:rsid w:val="00EC7137"/>
    <w:rsid w:val="00EC7455"/>
    <w:rsid w:val="00EC7BF3"/>
    <w:rsid w:val="00ED30B8"/>
    <w:rsid w:val="00ED3D8E"/>
    <w:rsid w:val="00ED3E17"/>
    <w:rsid w:val="00ED4805"/>
    <w:rsid w:val="00ED63D0"/>
    <w:rsid w:val="00ED7315"/>
    <w:rsid w:val="00EE0333"/>
    <w:rsid w:val="00EE4940"/>
    <w:rsid w:val="00EE4DDB"/>
    <w:rsid w:val="00EE5574"/>
    <w:rsid w:val="00EE562A"/>
    <w:rsid w:val="00EE5C37"/>
    <w:rsid w:val="00EE6D18"/>
    <w:rsid w:val="00EE6DE3"/>
    <w:rsid w:val="00EE7287"/>
    <w:rsid w:val="00EE7968"/>
    <w:rsid w:val="00EE7FFD"/>
    <w:rsid w:val="00EF07CA"/>
    <w:rsid w:val="00EF235D"/>
    <w:rsid w:val="00EF2A75"/>
    <w:rsid w:val="00EF3A6F"/>
    <w:rsid w:val="00EF4347"/>
    <w:rsid w:val="00EF7AD5"/>
    <w:rsid w:val="00F004AA"/>
    <w:rsid w:val="00F0155E"/>
    <w:rsid w:val="00F01A09"/>
    <w:rsid w:val="00F0321B"/>
    <w:rsid w:val="00F03A91"/>
    <w:rsid w:val="00F047DC"/>
    <w:rsid w:val="00F12673"/>
    <w:rsid w:val="00F16A5B"/>
    <w:rsid w:val="00F2011A"/>
    <w:rsid w:val="00F20A9F"/>
    <w:rsid w:val="00F2151B"/>
    <w:rsid w:val="00F216E2"/>
    <w:rsid w:val="00F22E9E"/>
    <w:rsid w:val="00F256AA"/>
    <w:rsid w:val="00F27183"/>
    <w:rsid w:val="00F35E30"/>
    <w:rsid w:val="00F42EC5"/>
    <w:rsid w:val="00F44ED2"/>
    <w:rsid w:val="00F45587"/>
    <w:rsid w:val="00F46C45"/>
    <w:rsid w:val="00F47C03"/>
    <w:rsid w:val="00F51456"/>
    <w:rsid w:val="00F538D4"/>
    <w:rsid w:val="00F5503C"/>
    <w:rsid w:val="00F5596A"/>
    <w:rsid w:val="00F57A8D"/>
    <w:rsid w:val="00F604E6"/>
    <w:rsid w:val="00F60745"/>
    <w:rsid w:val="00F615E0"/>
    <w:rsid w:val="00F62801"/>
    <w:rsid w:val="00F62FD3"/>
    <w:rsid w:val="00F67591"/>
    <w:rsid w:val="00F723FD"/>
    <w:rsid w:val="00F73896"/>
    <w:rsid w:val="00F75904"/>
    <w:rsid w:val="00F75B22"/>
    <w:rsid w:val="00F77045"/>
    <w:rsid w:val="00F80148"/>
    <w:rsid w:val="00F82E46"/>
    <w:rsid w:val="00F84A85"/>
    <w:rsid w:val="00F853E8"/>
    <w:rsid w:val="00F85F75"/>
    <w:rsid w:val="00F93516"/>
    <w:rsid w:val="00F9617F"/>
    <w:rsid w:val="00F96BDA"/>
    <w:rsid w:val="00F973FD"/>
    <w:rsid w:val="00FA2F26"/>
    <w:rsid w:val="00FA5A04"/>
    <w:rsid w:val="00FA74BF"/>
    <w:rsid w:val="00FB21F3"/>
    <w:rsid w:val="00FB25C4"/>
    <w:rsid w:val="00FB362E"/>
    <w:rsid w:val="00FB7955"/>
    <w:rsid w:val="00FC2797"/>
    <w:rsid w:val="00FC3D27"/>
    <w:rsid w:val="00FC4692"/>
    <w:rsid w:val="00FC72E9"/>
    <w:rsid w:val="00FD09E7"/>
    <w:rsid w:val="00FD12D0"/>
    <w:rsid w:val="00FD1C1B"/>
    <w:rsid w:val="00FD2129"/>
    <w:rsid w:val="00FD3C2F"/>
    <w:rsid w:val="00FD46D8"/>
    <w:rsid w:val="00FD53AF"/>
    <w:rsid w:val="00FD5638"/>
    <w:rsid w:val="00FD63A6"/>
    <w:rsid w:val="00FD71B7"/>
    <w:rsid w:val="00FE0E69"/>
    <w:rsid w:val="00FE18DA"/>
    <w:rsid w:val="00FE33E4"/>
    <w:rsid w:val="00FE37F5"/>
    <w:rsid w:val="00FE696A"/>
    <w:rsid w:val="00FE6C5C"/>
    <w:rsid w:val="00FE75B1"/>
    <w:rsid w:val="00FF01A6"/>
    <w:rsid w:val="00FF0A7C"/>
    <w:rsid w:val="00FF1DBB"/>
    <w:rsid w:val="00FF22D4"/>
    <w:rsid w:val="00FF3008"/>
    <w:rsid w:val="00FF4A07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D7302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67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23E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3E7E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5D7BAF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5D7BAF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BA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B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BAF"/>
    <w:rPr>
      <w:rFonts w:cs="Times New Roman"/>
      <w:b/>
      <w:bCs/>
      <w:sz w:val="20"/>
      <w:szCs w:val="20"/>
    </w:rPr>
  </w:style>
  <w:style w:type="table" w:styleId="LightShading">
    <w:name w:val="Light Shading"/>
    <w:basedOn w:val="TableNormal"/>
    <w:uiPriority w:val="60"/>
    <w:rsid w:val="00BD7C5F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9B117C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rsid w:val="000539A7"/>
    <w:rPr>
      <w:rFonts w:cs="Times New Roman"/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rsid w:val="00412434"/>
    <w:rPr>
      <w:rFonts w:cs="Times New Roman"/>
    </w:rPr>
  </w:style>
  <w:style w:type="paragraph" w:styleId="Revision">
    <w:name w:val="Revision"/>
    <w:hidden/>
    <w:uiPriority w:val="99"/>
    <w:semiHidden/>
    <w:rsid w:val="00771C9F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locked/>
    <w:rsid w:val="00233CB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B73F7C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E820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rsid w:val="00AE2677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6938E7"/>
  </w:style>
  <w:style w:type="paragraph" w:customStyle="1" w:styleId="EndNoteBibliographyTitle">
    <w:name w:val="EndNote Bibliography Title"/>
    <w:basedOn w:val="Normal"/>
    <w:rsid w:val="009C615C"/>
    <w:pPr>
      <w:jc w:val="center"/>
    </w:pPr>
  </w:style>
  <w:style w:type="paragraph" w:customStyle="1" w:styleId="EndNoteBibliography">
    <w:name w:val="EndNote Bibliography"/>
    <w:basedOn w:val="Normal"/>
    <w:rsid w:val="009C615C"/>
  </w:style>
  <w:style w:type="table" w:styleId="MediumList1">
    <w:name w:val="Medium List 1"/>
    <w:basedOn w:val="TableNormal"/>
    <w:uiPriority w:val="65"/>
    <w:rsid w:val="00B64B5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C0635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C671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A6F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F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A6F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F1F"/>
    <w:rPr>
      <w:sz w:val="24"/>
      <w:szCs w:val="24"/>
      <w:lang w:val="en-US" w:eastAsia="en-US"/>
    </w:rPr>
  </w:style>
  <w:style w:type="table" w:customStyle="1" w:styleId="Style1">
    <w:name w:val="Style1"/>
    <w:basedOn w:val="TableNormal"/>
    <w:uiPriority w:val="99"/>
    <w:rsid w:val="006A6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67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23E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3E7E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5D7BAF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5D7BAF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BA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B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BAF"/>
    <w:rPr>
      <w:rFonts w:cs="Times New Roman"/>
      <w:b/>
      <w:bCs/>
      <w:sz w:val="20"/>
      <w:szCs w:val="20"/>
    </w:rPr>
  </w:style>
  <w:style w:type="table" w:styleId="LightShading">
    <w:name w:val="Light Shading"/>
    <w:basedOn w:val="TableNormal"/>
    <w:uiPriority w:val="60"/>
    <w:rsid w:val="00BD7C5F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9B117C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rsid w:val="000539A7"/>
    <w:rPr>
      <w:rFonts w:cs="Times New Roman"/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rsid w:val="00412434"/>
    <w:rPr>
      <w:rFonts w:cs="Times New Roman"/>
    </w:rPr>
  </w:style>
  <w:style w:type="paragraph" w:styleId="Revision">
    <w:name w:val="Revision"/>
    <w:hidden/>
    <w:uiPriority w:val="99"/>
    <w:semiHidden/>
    <w:rsid w:val="00771C9F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locked/>
    <w:rsid w:val="00233CB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B73F7C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E820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rsid w:val="00AE2677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6938E7"/>
  </w:style>
  <w:style w:type="paragraph" w:customStyle="1" w:styleId="EndNoteBibliographyTitle">
    <w:name w:val="EndNote Bibliography Title"/>
    <w:basedOn w:val="Normal"/>
    <w:rsid w:val="009C615C"/>
    <w:pPr>
      <w:jc w:val="center"/>
    </w:pPr>
  </w:style>
  <w:style w:type="paragraph" w:customStyle="1" w:styleId="EndNoteBibliography">
    <w:name w:val="EndNote Bibliography"/>
    <w:basedOn w:val="Normal"/>
    <w:rsid w:val="009C615C"/>
  </w:style>
  <w:style w:type="table" w:styleId="MediumList1">
    <w:name w:val="Medium List 1"/>
    <w:basedOn w:val="TableNormal"/>
    <w:uiPriority w:val="65"/>
    <w:rsid w:val="00B64B5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C0635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C671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A6F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F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A6F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F1F"/>
    <w:rPr>
      <w:sz w:val="24"/>
      <w:szCs w:val="24"/>
      <w:lang w:val="en-US" w:eastAsia="en-US"/>
    </w:rPr>
  </w:style>
  <w:style w:type="table" w:customStyle="1" w:styleId="Style1">
    <w:name w:val="Style1"/>
    <w:basedOn w:val="TableNormal"/>
    <w:uiPriority w:val="99"/>
    <w:rsid w:val="006A6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FFDD95E-05F4-E145-8621-61B4D954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13</Pages>
  <Words>5272</Words>
  <Characters>30051</Characters>
  <Application>Microsoft Macintosh Word</Application>
  <DocSecurity>0</DocSecurity>
  <Lines>250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Staging of Crohn’s disease activity using CT, MRI, US and scintigraphy: A meta-analysis</vt:lpstr>
    </vt:vector>
  </TitlesOfParts>
  <Company/>
  <LinksUpToDate>false</LinksUpToDate>
  <CharactersWithSpaces>35253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Staging of Crohn’s disease activity using CT, MRI, US and scintigraphy: A meta-analysis</dc:title>
  <dc:subject/>
  <dc:creator>c d</dc:creator>
  <cp:keywords/>
  <dc:description/>
  <cp:lastModifiedBy>c d</cp:lastModifiedBy>
  <cp:revision>8</cp:revision>
  <cp:lastPrinted>2014-06-26T21:05:00Z</cp:lastPrinted>
  <dcterms:created xsi:type="dcterms:W3CDTF">2015-02-07T16:18:00Z</dcterms:created>
  <dcterms:modified xsi:type="dcterms:W3CDTF">2015-02-09T09:29:00Z</dcterms:modified>
</cp:coreProperties>
</file>