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3CF7A" w14:textId="77777777" w:rsidR="00130417" w:rsidRPr="00EC2DD3" w:rsidRDefault="00130417" w:rsidP="00130417">
      <w:pPr>
        <w:spacing w:after="120" w:line="240" w:lineRule="auto"/>
        <w:outlineLvl w:val="0"/>
        <w:rPr>
          <w:rFonts w:ascii="Calibri" w:eastAsia="Calibri" w:hAnsi="Calibri" w:cs="Calibri"/>
          <w:b/>
          <w:szCs w:val="24"/>
          <w:lang w:val="en-US"/>
        </w:rPr>
      </w:pPr>
      <w:r w:rsidRPr="00EC2DD3">
        <w:rPr>
          <w:rFonts w:ascii="Calibri" w:eastAsia="Calibri" w:hAnsi="Calibri" w:cs="Calibri"/>
          <w:b/>
          <w:szCs w:val="24"/>
          <w:lang w:val="en-US"/>
        </w:rPr>
        <w:t>Appendix 1:</w:t>
      </w:r>
      <w:r w:rsidRPr="00EC2DD3">
        <w:rPr>
          <w:rFonts w:ascii="Calibri" w:eastAsia="Calibri" w:hAnsi="Calibri" w:cs="Calibri"/>
          <w:sz w:val="40"/>
          <w:szCs w:val="56"/>
          <w:lang w:val="en-US"/>
        </w:rPr>
        <w:t xml:space="preserve"> </w:t>
      </w:r>
      <w:r w:rsidRPr="00EC2DD3">
        <w:rPr>
          <w:rFonts w:ascii="Calibri" w:eastAsia="Calibri" w:hAnsi="Calibri" w:cs="Calibri"/>
          <w:b/>
          <w:szCs w:val="24"/>
          <w:lang w:val="en-US"/>
        </w:rPr>
        <w:t>EUSOBI International Breast Diffusion-Weighted Imaging Working Group</w:t>
      </w:r>
    </w:p>
    <w:p w14:paraId="40168388" w14:textId="21ADD48E" w:rsidR="00683190" w:rsidRPr="002A2EE8" w:rsidRDefault="00683190" w:rsidP="00683190">
      <w:pPr>
        <w:spacing w:line="240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  <w:r>
        <w:rPr>
          <w:rFonts w:ascii="Calibri" w:eastAsia="Calibri" w:hAnsi="Calibri" w:cs="Calibri"/>
          <w:sz w:val="24"/>
          <w:szCs w:val="24"/>
          <w:lang w:val="en-US"/>
        </w:rPr>
        <w:t>Members of t</w:t>
      </w:r>
      <w:r w:rsidRPr="002A2EE8">
        <w:rPr>
          <w:rFonts w:ascii="Calibri" w:eastAsia="Calibri" w:hAnsi="Calibri" w:cs="Calibri"/>
          <w:sz w:val="24"/>
          <w:szCs w:val="24"/>
          <w:lang w:val="en-US"/>
        </w:rPr>
        <w:t>he working group consist of clinical breast MRI experts, MRI physicists and representatives from vendors of MRI equipment (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Canon Medical Systems, </w:t>
      </w:r>
      <w:r w:rsidRPr="002A2EE8">
        <w:rPr>
          <w:rFonts w:ascii="Calibri" w:eastAsia="Calibri" w:hAnsi="Calibri" w:cs="Calibri"/>
          <w:sz w:val="24"/>
          <w:szCs w:val="24"/>
          <w:lang w:val="en-US"/>
        </w:rPr>
        <w:t>GE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Healthcare,</w:t>
      </w:r>
      <w:r w:rsidRPr="002A2EE8">
        <w:rPr>
          <w:rFonts w:ascii="Calibri" w:eastAsia="Calibri" w:hAnsi="Calibri" w:cs="Calibri"/>
          <w:sz w:val="24"/>
          <w:szCs w:val="24"/>
          <w:lang w:val="en-US"/>
        </w:rPr>
        <w:t xml:space="preserve"> Philips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Healthcare</w:t>
      </w:r>
      <w:r w:rsidRPr="002A2EE8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and </w:t>
      </w:r>
      <w:r w:rsidRPr="002A2EE8">
        <w:rPr>
          <w:rFonts w:ascii="Calibri" w:eastAsia="Calibri" w:hAnsi="Calibri" w:cs="Calibri"/>
          <w:sz w:val="24"/>
          <w:szCs w:val="24"/>
          <w:lang w:val="en-US"/>
        </w:rPr>
        <w:t>Siemens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Healthineers</w:t>
      </w:r>
      <w:proofErr w:type="spellEnd"/>
      <w:r w:rsidRPr="002A2EE8">
        <w:rPr>
          <w:rFonts w:ascii="Calibri" w:eastAsia="Calibri" w:hAnsi="Calibri" w:cs="Calibri"/>
          <w:sz w:val="24"/>
          <w:szCs w:val="24"/>
          <w:lang w:val="en-US"/>
        </w:rPr>
        <w:t>), representing 25 sites from 1</w:t>
      </w:r>
      <w:r>
        <w:rPr>
          <w:rFonts w:ascii="Calibri" w:eastAsia="Calibri" w:hAnsi="Calibri" w:cs="Calibri"/>
          <w:sz w:val="24"/>
          <w:szCs w:val="24"/>
          <w:lang w:val="en-US"/>
        </w:rPr>
        <w:t>6</w:t>
      </w:r>
      <w:r w:rsidRPr="002A2EE8">
        <w:rPr>
          <w:rFonts w:ascii="Calibri" w:eastAsia="Calibri" w:hAnsi="Calibri" w:cs="Calibri"/>
          <w:sz w:val="24"/>
          <w:szCs w:val="24"/>
          <w:lang w:val="en-US"/>
        </w:rPr>
        <w:t xml:space="preserve"> countries. 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Within the working group a scientific committee was appointed. The working group met in March 2017 during the European Congress of Radiology (ECR) in Vienna, </w:t>
      </w:r>
      <w:r w:rsidRPr="002A2EE8">
        <w:rPr>
          <w:rFonts w:ascii="Calibri" w:eastAsia="Calibri" w:hAnsi="Calibri" w:cs="Calibri"/>
          <w:sz w:val="24"/>
          <w:szCs w:val="24"/>
          <w:lang w:val="en-US"/>
        </w:rPr>
        <w:t xml:space="preserve">in Berlin </w:t>
      </w:r>
      <w:r>
        <w:rPr>
          <w:rFonts w:ascii="Calibri" w:eastAsia="Calibri" w:hAnsi="Calibri" w:cs="Calibri"/>
          <w:sz w:val="24"/>
          <w:szCs w:val="24"/>
          <w:lang w:val="en-US"/>
        </w:rPr>
        <w:t>i</w:t>
      </w:r>
      <w:r w:rsidRPr="002A2EE8">
        <w:rPr>
          <w:rFonts w:ascii="Calibri" w:eastAsia="Calibri" w:hAnsi="Calibri" w:cs="Calibri"/>
          <w:sz w:val="24"/>
          <w:szCs w:val="24"/>
          <w:lang w:val="en-US"/>
        </w:rPr>
        <w:t>n September 2017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during the EUSOBI Annual Meeting, and in March 2018 during the ECR in Vienna. Additional less formal meetings also took place within the Scientific Committee.  </w:t>
      </w:r>
    </w:p>
    <w:p w14:paraId="3AFABC4C" w14:textId="77777777" w:rsidR="00683190" w:rsidRDefault="00683190" w:rsidP="00130417">
      <w:pPr>
        <w:spacing w:after="120" w:line="240" w:lineRule="auto"/>
        <w:jc w:val="both"/>
        <w:outlineLvl w:val="0"/>
        <w:rPr>
          <w:rFonts w:ascii="Calibri" w:eastAsia="Calibri" w:hAnsi="Calibri" w:cs="Calibri"/>
          <w:b/>
          <w:szCs w:val="24"/>
          <w:lang w:val="en-US"/>
        </w:rPr>
      </w:pPr>
    </w:p>
    <w:p w14:paraId="2F76BA7C" w14:textId="77777777" w:rsidR="00130417" w:rsidRPr="00EC2DD3" w:rsidRDefault="00130417" w:rsidP="00130417">
      <w:pPr>
        <w:spacing w:after="120" w:line="240" w:lineRule="auto"/>
        <w:jc w:val="both"/>
        <w:outlineLvl w:val="0"/>
        <w:rPr>
          <w:rFonts w:ascii="Calibri" w:eastAsia="Calibri" w:hAnsi="Calibri" w:cs="Calibri"/>
          <w:b/>
          <w:szCs w:val="24"/>
          <w:lang w:val="en-US"/>
        </w:rPr>
      </w:pPr>
      <w:r w:rsidRPr="00EC2DD3">
        <w:rPr>
          <w:rFonts w:ascii="Calibri" w:eastAsia="Calibri" w:hAnsi="Calibri" w:cs="Calibri"/>
          <w:b/>
          <w:szCs w:val="24"/>
          <w:lang w:val="en-US"/>
        </w:rPr>
        <w:t xml:space="preserve">Chairs: </w:t>
      </w:r>
      <w:r w:rsidRPr="00EC2DD3">
        <w:rPr>
          <w:rFonts w:ascii="Calibri" w:eastAsia="Calibri" w:hAnsi="Calibri" w:cs="Calibri"/>
          <w:szCs w:val="24"/>
          <w:lang w:val="en-US"/>
        </w:rPr>
        <w:t xml:space="preserve">Julia Camps-Herrero and Denis Le </w:t>
      </w:r>
      <w:proofErr w:type="spellStart"/>
      <w:r w:rsidRPr="00EC2DD3">
        <w:rPr>
          <w:rFonts w:ascii="Calibri" w:eastAsia="Calibri" w:hAnsi="Calibri" w:cs="Calibri"/>
          <w:szCs w:val="24"/>
          <w:lang w:val="en-US"/>
        </w:rPr>
        <w:t>Bihan</w:t>
      </w:r>
      <w:proofErr w:type="spellEnd"/>
      <w:r w:rsidRPr="00EC2DD3">
        <w:rPr>
          <w:rFonts w:ascii="Calibri" w:eastAsia="Calibri" w:hAnsi="Calibri" w:cs="Calibri"/>
          <w:szCs w:val="24"/>
          <w:lang w:val="en-US"/>
        </w:rPr>
        <w:t xml:space="preserve"> </w:t>
      </w:r>
    </w:p>
    <w:p w14:paraId="78DD0095" w14:textId="77777777" w:rsidR="00130417" w:rsidRPr="00EC2DD3" w:rsidRDefault="00130417" w:rsidP="00130417">
      <w:pPr>
        <w:spacing w:after="120" w:line="240" w:lineRule="auto"/>
        <w:jc w:val="both"/>
        <w:outlineLvl w:val="0"/>
        <w:rPr>
          <w:rFonts w:ascii="Calibri" w:eastAsia="Calibri" w:hAnsi="Calibri" w:cs="Calibri"/>
          <w:b/>
          <w:szCs w:val="24"/>
          <w:lang w:val="en-US"/>
        </w:rPr>
      </w:pPr>
      <w:r w:rsidRPr="00EC2DD3">
        <w:rPr>
          <w:rFonts w:ascii="Calibri" w:eastAsia="Calibri" w:hAnsi="Calibri" w:cs="Calibri"/>
          <w:b/>
          <w:szCs w:val="24"/>
          <w:lang w:val="en-US"/>
        </w:rPr>
        <w:t xml:space="preserve">Scientific </w:t>
      </w:r>
      <w:r>
        <w:rPr>
          <w:rFonts w:ascii="Calibri" w:eastAsia="Calibri" w:hAnsi="Calibri" w:cs="Calibri"/>
          <w:b/>
          <w:szCs w:val="24"/>
          <w:lang w:val="en-US"/>
        </w:rPr>
        <w:t>Committee</w:t>
      </w:r>
      <w:r w:rsidRPr="00EC2DD3">
        <w:rPr>
          <w:rFonts w:ascii="Calibri" w:eastAsia="Calibri" w:hAnsi="Calibri" w:cs="Calibri"/>
          <w:b/>
          <w:szCs w:val="24"/>
          <w:lang w:val="en-US"/>
        </w:rPr>
        <w:t>:</w:t>
      </w:r>
    </w:p>
    <w:p w14:paraId="516C56A7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 xml:space="preserve">Pascal </w:t>
      </w:r>
      <w:proofErr w:type="spellStart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Baltzer</w:t>
      </w:r>
      <w:proofErr w:type="spellEnd"/>
    </w:p>
    <w:p w14:paraId="44452EB1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color w:val="222222"/>
          <w:sz w:val="18"/>
          <w:szCs w:val="19"/>
          <w:lang w:val="fr-FR" w:eastAsia="fr-FR"/>
        </w:rPr>
        <w:t>Julia Camps-</w:t>
      </w:r>
      <w:proofErr w:type="spellStart"/>
      <w:r w:rsidRPr="00EC2DD3">
        <w:rPr>
          <w:rFonts w:eastAsia="Times New Roman"/>
          <w:color w:val="222222"/>
          <w:sz w:val="18"/>
          <w:szCs w:val="19"/>
          <w:lang w:val="fr-FR" w:eastAsia="fr-FR"/>
        </w:rPr>
        <w:t>Herrero</w:t>
      </w:r>
      <w:proofErr w:type="spellEnd"/>
    </w:p>
    <w:p w14:paraId="2D1D16F7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 xml:space="preserve">Paola </w:t>
      </w:r>
      <w:proofErr w:type="spellStart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Clauser</w:t>
      </w:r>
      <w:proofErr w:type="spellEnd"/>
    </w:p>
    <w:p w14:paraId="5006D354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Fiona Gilbert</w:t>
      </w:r>
    </w:p>
    <w:p w14:paraId="30E60FF0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proofErr w:type="spellStart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Mami</w:t>
      </w:r>
      <w:proofErr w:type="spellEnd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 xml:space="preserve"> </w:t>
      </w:r>
      <w:proofErr w:type="spellStart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Iima</w:t>
      </w:r>
      <w:proofErr w:type="spellEnd"/>
    </w:p>
    <w:p w14:paraId="04FE3C8A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color w:val="222222"/>
          <w:sz w:val="18"/>
          <w:szCs w:val="19"/>
          <w:lang w:val="fr-FR" w:eastAsia="fr-FR"/>
        </w:rPr>
        <w:t xml:space="preserve">Denis Le </w:t>
      </w:r>
      <w:proofErr w:type="spellStart"/>
      <w:r w:rsidRPr="00EC2DD3">
        <w:rPr>
          <w:rFonts w:eastAsia="Times New Roman"/>
          <w:color w:val="222222"/>
          <w:sz w:val="18"/>
          <w:szCs w:val="19"/>
          <w:lang w:val="fr-FR" w:eastAsia="fr-FR"/>
        </w:rPr>
        <w:t>Bihan</w:t>
      </w:r>
      <w:proofErr w:type="spellEnd"/>
    </w:p>
    <w:p w14:paraId="28651F26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proofErr w:type="spellStart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Ritse</w:t>
      </w:r>
      <w:proofErr w:type="spellEnd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 xml:space="preserve"> Mann</w:t>
      </w:r>
    </w:p>
    <w:p w14:paraId="4A68C44E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 xml:space="preserve">Laura </w:t>
      </w:r>
      <w:proofErr w:type="spellStart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Martincich</w:t>
      </w:r>
      <w:proofErr w:type="spellEnd"/>
    </w:p>
    <w:p w14:paraId="303FB376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Savannah Partridge</w:t>
      </w:r>
    </w:p>
    <w:p w14:paraId="16D48884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Andrew Patterson</w:t>
      </w:r>
    </w:p>
    <w:p w14:paraId="7285F0D7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 xml:space="preserve">Katja </w:t>
      </w:r>
      <w:proofErr w:type="spellStart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Pinker</w:t>
      </w:r>
      <w:proofErr w:type="spellEnd"/>
    </w:p>
    <w:p w14:paraId="17754D7C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proofErr w:type="spellStart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Eric</w:t>
      </w:r>
      <w:proofErr w:type="spellEnd"/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 xml:space="preserve"> Sigmund</w:t>
      </w:r>
    </w:p>
    <w:p w14:paraId="0A2A5EC0" w14:textId="77777777" w:rsidR="00130417" w:rsidRPr="00EC2DD3" w:rsidRDefault="00130417" w:rsidP="0013041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/>
          <w:color w:val="222222"/>
          <w:sz w:val="18"/>
          <w:szCs w:val="19"/>
          <w:lang w:val="fr-FR" w:eastAsia="fr-FR"/>
        </w:rPr>
      </w:pPr>
      <w:r w:rsidRPr="00EC2DD3">
        <w:rPr>
          <w:rFonts w:eastAsia="Times New Roman"/>
          <w:bCs/>
          <w:color w:val="222222"/>
          <w:sz w:val="18"/>
          <w:szCs w:val="19"/>
          <w:lang w:val="fr-FR" w:eastAsia="fr-FR"/>
        </w:rPr>
        <w:t>Fabienne Thibault</w:t>
      </w:r>
    </w:p>
    <w:p w14:paraId="168190EB" w14:textId="77777777" w:rsidR="00130417" w:rsidRPr="00EC2DD3" w:rsidRDefault="00130417" w:rsidP="00130417">
      <w:pPr>
        <w:spacing w:after="120" w:line="240" w:lineRule="auto"/>
        <w:jc w:val="both"/>
        <w:outlineLvl w:val="0"/>
        <w:rPr>
          <w:rFonts w:ascii="Calibri" w:eastAsia="Calibri" w:hAnsi="Calibri" w:cs="Calibri"/>
          <w:b/>
          <w:szCs w:val="24"/>
          <w:lang w:val="en-US"/>
        </w:rPr>
      </w:pPr>
      <w:r w:rsidRPr="00EC2DD3">
        <w:rPr>
          <w:rFonts w:ascii="Calibri" w:eastAsia="Calibri" w:hAnsi="Calibri" w:cs="Calibri"/>
          <w:b/>
          <w:szCs w:val="24"/>
          <w:lang w:val="en-US"/>
        </w:rPr>
        <w:t>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835"/>
        <w:gridCol w:w="1701"/>
        <w:gridCol w:w="1907"/>
      </w:tblGrid>
      <w:tr w:rsidR="00476932" w:rsidRPr="00476932" w14:paraId="4C815768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3A13E7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b/>
                <w:bCs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b/>
                <w:bCs/>
                <w:color w:val="003366"/>
                <w:szCs w:val="24"/>
              </w:rPr>
              <w:t>Firstname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BE5624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b/>
                <w:bCs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b/>
                <w:bCs/>
                <w:color w:val="003366"/>
                <w:szCs w:val="24"/>
              </w:rPr>
              <w:t>Lastname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9F8D10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b/>
                <w:bCs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b/>
                <w:bCs/>
                <w:color w:val="003366"/>
                <w:szCs w:val="24"/>
              </w:rPr>
              <w:t>Place</w:t>
            </w:r>
            <w:proofErr w:type="spellEnd"/>
            <w:r w:rsidRPr="00476932">
              <w:rPr>
                <w:rFonts w:ascii="Calibri" w:hAnsi="Calibri" w:cs="Calibri"/>
                <w:b/>
                <w:bCs/>
                <w:color w:val="003366"/>
                <w:szCs w:val="24"/>
              </w:rPr>
              <w:t xml:space="preserve"> of </w:t>
            </w:r>
            <w:proofErr w:type="spellStart"/>
            <w:r w:rsidRPr="00476932">
              <w:rPr>
                <w:rFonts w:ascii="Calibri" w:hAnsi="Calibri" w:cs="Calibri"/>
                <w:b/>
                <w:bCs/>
                <w:color w:val="003366"/>
                <w:szCs w:val="24"/>
              </w:rPr>
              <w:t>Work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976F39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b/>
                <w:bCs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b/>
                <w:bCs/>
                <w:color w:val="003366"/>
                <w:szCs w:val="24"/>
              </w:rPr>
              <w:t>City</w:t>
            </w:r>
          </w:p>
        </w:tc>
        <w:tc>
          <w:tcPr>
            <w:tcW w:w="1907" w:type="dxa"/>
            <w:noWrap/>
            <w:hideMark/>
          </w:tcPr>
          <w:p w14:paraId="536B0A9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b/>
                <w:bCs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b/>
                <w:bCs/>
                <w:color w:val="003366"/>
                <w:szCs w:val="24"/>
              </w:rPr>
              <w:t>Country</w:t>
            </w:r>
          </w:p>
        </w:tc>
      </w:tr>
      <w:tr w:rsidR="00476932" w:rsidRPr="00476932" w14:paraId="33E61EF2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19031ED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Oshaani</w:t>
            </w:r>
            <w:proofErr w:type="spellEnd"/>
          </w:p>
        </w:tc>
        <w:tc>
          <w:tcPr>
            <w:tcW w:w="1418" w:type="dxa"/>
            <w:noWrap/>
            <w:hideMark/>
          </w:tcPr>
          <w:p w14:paraId="27C3648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Abeyakoon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DF3F53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Addenbrookes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3123F7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Cambridge</w:t>
            </w:r>
          </w:p>
        </w:tc>
        <w:tc>
          <w:tcPr>
            <w:tcW w:w="1907" w:type="dxa"/>
            <w:noWrap/>
            <w:hideMark/>
          </w:tcPr>
          <w:p w14:paraId="4E19192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Kingdom</w:t>
            </w:r>
            <w:proofErr w:type="spellEnd"/>
          </w:p>
        </w:tc>
      </w:tr>
      <w:tr w:rsidR="00476932" w:rsidRPr="00476932" w14:paraId="54487CFE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1E3DEB7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Akira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487F7EB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Adachi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E2BF7D5" w14:textId="77777777" w:rsidR="00476932" w:rsidRPr="00476932" w:rsidRDefault="00175E78" w:rsidP="00175E78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>
              <w:rPr>
                <w:rFonts w:ascii="Calibri" w:hAnsi="Calibri" w:cs="Calibri"/>
                <w:color w:val="003366"/>
                <w:szCs w:val="24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7CF94A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Tochigi</w:t>
            </w:r>
            <w:proofErr w:type="spellEnd"/>
          </w:p>
        </w:tc>
        <w:tc>
          <w:tcPr>
            <w:tcW w:w="1907" w:type="dxa"/>
            <w:noWrap/>
            <w:hideMark/>
          </w:tcPr>
          <w:p w14:paraId="518772B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Japan</w:t>
            </w:r>
          </w:p>
        </w:tc>
      </w:tr>
      <w:tr w:rsidR="00476932" w:rsidRPr="00476932" w14:paraId="1242B674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7BF0040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Marina</w:t>
            </w:r>
          </w:p>
        </w:tc>
        <w:tc>
          <w:tcPr>
            <w:tcW w:w="1418" w:type="dxa"/>
            <w:noWrap/>
            <w:hideMark/>
          </w:tcPr>
          <w:p w14:paraId="41D8302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Alvarez</w:t>
            </w:r>
          </w:p>
        </w:tc>
        <w:tc>
          <w:tcPr>
            <w:tcW w:w="2835" w:type="dxa"/>
            <w:noWrap/>
            <w:hideMark/>
          </w:tcPr>
          <w:p w14:paraId="1DBC224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Reina Sofia</w:t>
            </w:r>
          </w:p>
        </w:tc>
        <w:tc>
          <w:tcPr>
            <w:tcW w:w="1701" w:type="dxa"/>
            <w:noWrap/>
            <w:hideMark/>
          </w:tcPr>
          <w:p w14:paraId="557CF7E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Córdoba</w:t>
            </w:r>
          </w:p>
        </w:tc>
        <w:tc>
          <w:tcPr>
            <w:tcW w:w="1907" w:type="dxa"/>
            <w:noWrap/>
            <w:hideMark/>
          </w:tcPr>
          <w:p w14:paraId="363E620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Spain</w:t>
            </w:r>
          </w:p>
        </w:tc>
      </w:tr>
      <w:tr w:rsidR="00476932" w:rsidRPr="00476932" w14:paraId="6031518D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45E3DC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Alexandra</w:t>
            </w:r>
          </w:p>
        </w:tc>
        <w:tc>
          <w:tcPr>
            <w:tcW w:w="1418" w:type="dxa"/>
            <w:noWrap/>
            <w:hideMark/>
          </w:tcPr>
          <w:p w14:paraId="4E75F47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Athanasiou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E30FB1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MITERA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81C494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Athens</w:t>
            </w:r>
          </w:p>
        </w:tc>
        <w:tc>
          <w:tcPr>
            <w:tcW w:w="1907" w:type="dxa"/>
            <w:noWrap/>
            <w:hideMark/>
          </w:tcPr>
          <w:p w14:paraId="50336ED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Greece</w:t>
            </w:r>
          </w:p>
        </w:tc>
      </w:tr>
      <w:tr w:rsidR="00476932" w:rsidRPr="00476932" w14:paraId="09445657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5F1287A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Daly</w:t>
            </w:r>
          </w:p>
        </w:tc>
        <w:tc>
          <w:tcPr>
            <w:tcW w:w="1418" w:type="dxa"/>
            <w:noWrap/>
            <w:hideMark/>
          </w:tcPr>
          <w:p w14:paraId="64EC08E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Avendaño</w:t>
            </w:r>
            <w:proofErr w:type="spellEnd"/>
          </w:p>
        </w:tc>
        <w:tc>
          <w:tcPr>
            <w:tcW w:w="2835" w:type="dxa"/>
            <w:noWrap/>
            <w:hideMark/>
          </w:tcPr>
          <w:p w14:paraId="4E1E9F4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San Jose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Tec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7D1F97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Monterrey</w:t>
            </w:r>
          </w:p>
        </w:tc>
        <w:tc>
          <w:tcPr>
            <w:tcW w:w="1907" w:type="dxa"/>
            <w:noWrap/>
            <w:hideMark/>
          </w:tcPr>
          <w:p w14:paraId="1D5CB97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Mexico</w:t>
            </w:r>
          </w:p>
        </w:tc>
      </w:tr>
      <w:tr w:rsidR="00476932" w:rsidRPr="00476932" w14:paraId="44B9998D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1DB0F2F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Sarah</w:t>
            </w:r>
          </w:p>
        </w:tc>
        <w:tc>
          <w:tcPr>
            <w:tcW w:w="1418" w:type="dxa"/>
            <w:noWrap/>
            <w:hideMark/>
          </w:tcPr>
          <w:p w14:paraId="2866B44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Bacon</w:t>
            </w:r>
          </w:p>
        </w:tc>
        <w:tc>
          <w:tcPr>
            <w:tcW w:w="2835" w:type="dxa"/>
            <w:noWrap/>
            <w:hideMark/>
          </w:tcPr>
          <w:p w14:paraId="071E852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University of Leeds</w:t>
            </w:r>
          </w:p>
        </w:tc>
        <w:tc>
          <w:tcPr>
            <w:tcW w:w="1701" w:type="dxa"/>
            <w:noWrap/>
            <w:hideMark/>
          </w:tcPr>
          <w:p w14:paraId="38E7B51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Leeds</w:t>
            </w:r>
          </w:p>
        </w:tc>
        <w:tc>
          <w:tcPr>
            <w:tcW w:w="1907" w:type="dxa"/>
            <w:noWrap/>
            <w:hideMark/>
          </w:tcPr>
          <w:p w14:paraId="2C1BE1F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Kingdom</w:t>
            </w:r>
            <w:proofErr w:type="spellEnd"/>
          </w:p>
        </w:tc>
      </w:tr>
      <w:tr w:rsidR="00476932" w:rsidRPr="00476932" w14:paraId="2226CDDD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1F448C9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Corinne</w:t>
            </w:r>
          </w:p>
        </w:tc>
        <w:tc>
          <w:tcPr>
            <w:tcW w:w="1418" w:type="dxa"/>
            <w:noWrap/>
            <w:hideMark/>
          </w:tcPr>
          <w:p w14:paraId="23D34D6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Balleyguier</w:t>
            </w:r>
            <w:proofErr w:type="spellEnd"/>
          </w:p>
        </w:tc>
        <w:tc>
          <w:tcPr>
            <w:tcW w:w="2835" w:type="dxa"/>
            <w:noWrap/>
            <w:hideMark/>
          </w:tcPr>
          <w:p w14:paraId="7C4E727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Gustave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Roussy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88A229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Villejuif</w:t>
            </w:r>
            <w:proofErr w:type="spellEnd"/>
          </w:p>
        </w:tc>
        <w:tc>
          <w:tcPr>
            <w:tcW w:w="1907" w:type="dxa"/>
            <w:noWrap/>
            <w:hideMark/>
          </w:tcPr>
          <w:p w14:paraId="165DA8F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France</w:t>
            </w:r>
          </w:p>
        </w:tc>
      </w:tr>
      <w:tr w:rsidR="00476932" w:rsidRPr="00476932" w14:paraId="438312EA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5B4667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Pascal</w:t>
            </w:r>
          </w:p>
        </w:tc>
        <w:tc>
          <w:tcPr>
            <w:tcW w:w="1418" w:type="dxa"/>
            <w:noWrap/>
            <w:hideMark/>
          </w:tcPr>
          <w:p w14:paraId="34CC7CA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Baltzer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3D74287" w14:textId="77777777" w:rsidR="00476932" w:rsidRPr="00476932" w:rsidRDefault="0008581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  <w:r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r w:rsidR="00476932" w:rsidRPr="00476932">
              <w:rPr>
                <w:rFonts w:ascii="Calibri" w:hAnsi="Calibri" w:cs="Calibri"/>
                <w:color w:val="003366"/>
                <w:szCs w:val="24"/>
              </w:rPr>
              <w:t>University of Vienna</w:t>
            </w:r>
          </w:p>
        </w:tc>
        <w:tc>
          <w:tcPr>
            <w:tcW w:w="1701" w:type="dxa"/>
            <w:noWrap/>
            <w:hideMark/>
          </w:tcPr>
          <w:p w14:paraId="141FF46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Vienna</w:t>
            </w:r>
          </w:p>
        </w:tc>
        <w:tc>
          <w:tcPr>
            <w:tcW w:w="1907" w:type="dxa"/>
            <w:noWrap/>
            <w:hideMark/>
          </w:tcPr>
          <w:p w14:paraId="28F1136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Austria</w:t>
            </w:r>
          </w:p>
        </w:tc>
      </w:tr>
      <w:tr w:rsidR="00476932" w:rsidRPr="00476932" w14:paraId="153BF1ED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16797E7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Tone F.</w:t>
            </w:r>
          </w:p>
        </w:tc>
        <w:tc>
          <w:tcPr>
            <w:tcW w:w="1418" w:type="dxa"/>
            <w:noWrap/>
            <w:hideMark/>
          </w:tcPr>
          <w:p w14:paraId="4DF469F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Bathen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491724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NTNU</w:t>
            </w:r>
          </w:p>
        </w:tc>
        <w:tc>
          <w:tcPr>
            <w:tcW w:w="1701" w:type="dxa"/>
            <w:noWrap/>
            <w:hideMark/>
          </w:tcPr>
          <w:p w14:paraId="4AD925C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Trondheim</w:t>
            </w:r>
          </w:p>
        </w:tc>
        <w:tc>
          <w:tcPr>
            <w:tcW w:w="1907" w:type="dxa"/>
            <w:noWrap/>
            <w:hideMark/>
          </w:tcPr>
          <w:p w14:paraId="078BB21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Norway</w:t>
            </w:r>
          </w:p>
        </w:tc>
      </w:tr>
      <w:tr w:rsidR="00476932" w:rsidRPr="00476932" w14:paraId="4F11EA53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7BCD53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David</w:t>
            </w:r>
          </w:p>
        </w:tc>
        <w:tc>
          <w:tcPr>
            <w:tcW w:w="1418" w:type="dxa"/>
            <w:noWrap/>
            <w:hideMark/>
          </w:tcPr>
          <w:p w14:paraId="624C305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Buckley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FE83F0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University of Leeds</w:t>
            </w:r>
          </w:p>
        </w:tc>
        <w:tc>
          <w:tcPr>
            <w:tcW w:w="1701" w:type="dxa"/>
            <w:noWrap/>
            <w:hideMark/>
          </w:tcPr>
          <w:p w14:paraId="2BC6777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Leeds</w:t>
            </w:r>
          </w:p>
        </w:tc>
        <w:tc>
          <w:tcPr>
            <w:tcW w:w="1907" w:type="dxa"/>
            <w:noWrap/>
            <w:hideMark/>
          </w:tcPr>
          <w:p w14:paraId="77E2B3A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Kingdom</w:t>
            </w:r>
            <w:proofErr w:type="spellEnd"/>
          </w:p>
        </w:tc>
      </w:tr>
      <w:tr w:rsidR="00476932" w:rsidRPr="00476932" w14:paraId="13039A70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7D574CE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Michael</w:t>
            </w:r>
          </w:p>
        </w:tc>
        <w:tc>
          <w:tcPr>
            <w:tcW w:w="1418" w:type="dxa"/>
            <w:noWrap/>
            <w:hideMark/>
          </w:tcPr>
          <w:p w14:paraId="192D9F6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Burke</w:t>
            </w:r>
          </w:p>
        </w:tc>
        <w:tc>
          <w:tcPr>
            <w:tcW w:w="2835" w:type="dxa"/>
            <w:noWrap/>
            <w:hideMark/>
          </w:tcPr>
          <w:p w14:paraId="0648B42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General Electric</w:t>
            </w:r>
          </w:p>
        </w:tc>
        <w:tc>
          <w:tcPr>
            <w:tcW w:w="1701" w:type="dxa"/>
            <w:noWrap/>
            <w:hideMark/>
          </w:tcPr>
          <w:p w14:paraId="2E33A9B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 </w:t>
            </w:r>
          </w:p>
        </w:tc>
        <w:tc>
          <w:tcPr>
            <w:tcW w:w="1907" w:type="dxa"/>
            <w:noWrap/>
            <w:hideMark/>
          </w:tcPr>
          <w:p w14:paraId="0F03774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4FB331D2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C4884A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Julia</w:t>
            </w:r>
          </w:p>
        </w:tc>
        <w:tc>
          <w:tcPr>
            <w:tcW w:w="1418" w:type="dxa"/>
            <w:noWrap/>
            <w:hideMark/>
          </w:tcPr>
          <w:p w14:paraId="55156C2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Camps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Herrero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1E2250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de la Ribera</w:t>
            </w:r>
          </w:p>
        </w:tc>
        <w:tc>
          <w:tcPr>
            <w:tcW w:w="1701" w:type="dxa"/>
            <w:noWrap/>
            <w:hideMark/>
          </w:tcPr>
          <w:p w14:paraId="4BB42F4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Alzira</w:t>
            </w:r>
            <w:proofErr w:type="spellEnd"/>
          </w:p>
        </w:tc>
        <w:tc>
          <w:tcPr>
            <w:tcW w:w="1907" w:type="dxa"/>
            <w:noWrap/>
            <w:hideMark/>
          </w:tcPr>
          <w:p w14:paraId="5A8587A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Spain</w:t>
            </w:r>
          </w:p>
        </w:tc>
      </w:tr>
      <w:tr w:rsidR="00476932" w:rsidRPr="00476932" w14:paraId="365DF27E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88B18B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Luca A.</w:t>
            </w:r>
          </w:p>
        </w:tc>
        <w:tc>
          <w:tcPr>
            <w:tcW w:w="1418" w:type="dxa"/>
            <w:noWrap/>
            <w:hideMark/>
          </w:tcPr>
          <w:p w14:paraId="7B3ED1C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Carbonaro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402C83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IRCCS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Policlinico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San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Donato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9C6ADE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Milan </w:t>
            </w:r>
          </w:p>
        </w:tc>
        <w:tc>
          <w:tcPr>
            <w:tcW w:w="1907" w:type="dxa"/>
            <w:noWrap/>
            <w:hideMark/>
          </w:tcPr>
          <w:p w14:paraId="060985C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Italy</w:t>
            </w:r>
          </w:p>
        </w:tc>
      </w:tr>
      <w:tr w:rsidR="00476932" w:rsidRPr="00476932" w14:paraId="2DD3CAA2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D2CA56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lastRenderedPageBreak/>
              <w:t>Paola</w:t>
            </w:r>
          </w:p>
        </w:tc>
        <w:tc>
          <w:tcPr>
            <w:tcW w:w="1418" w:type="dxa"/>
            <w:noWrap/>
            <w:hideMark/>
          </w:tcPr>
          <w:p w14:paraId="44D1AA1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Clauser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A774079" w14:textId="77777777" w:rsidR="00476932" w:rsidRPr="00476932" w:rsidRDefault="0008581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  <w:r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r w:rsidRPr="00476932">
              <w:rPr>
                <w:rFonts w:ascii="Calibri" w:hAnsi="Calibri" w:cs="Calibri"/>
                <w:color w:val="003366"/>
                <w:szCs w:val="24"/>
              </w:rPr>
              <w:t>University of Vienna</w:t>
            </w:r>
          </w:p>
        </w:tc>
        <w:tc>
          <w:tcPr>
            <w:tcW w:w="1701" w:type="dxa"/>
            <w:noWrap/>
            <w:hideMark/>
          </w:tcPr>
          <w:p w14:paraId="0BF12F1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Vienna</w:t>
            </w:r>
          </w:p>
        </w:tc>
        <w:tc>
          <w:tcPr>
            <w:tcW w:w="1907" w:type="dxa"/>
            <w:noWrap/>
            <w:hideMark/>
          </w:tcPr>
          <w:p w14:paraId="3EA728C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Austria</w:t>
            </w:r>
          </w:p>
        </w:tc>
      </w:tr>
      <w:tr w:rsidR="00476932" w:rsidRPr="00476932" w14:paraId="4B73C5F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111841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Maya</w:t>
            </w:r>
          </w:p>
        </w:tc>
        <w:tc>
          <w:tcPr>
            <w:tcW w:w="1418" w:type="dxa"/>
            <w:noWrap/>
            <w:hideMark/>
          </w:tcPr>
          <w:p w14:paraId="08062F8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Cohen</w:t>
            </w:r>
          </w:p>
        </w:tc>
        <w:tc>
          <w:tcPr>
            <w:tcW w:w="2835" w:type="dxa"/>
            <w:noWrap/>
            <w:hideMark/>
          </w:tcPr>
          <w:p w14:paraId="7059B2C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Beillinson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C2C04E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Tel-Aviv</w:t>
            </w:r>
          </w:p>
        </w:tc>
        <w:tc>
          <w:tcPr>
            <w:tcW w:w="1907" w:type="dxa"/>
            <w:noWrap/>
            <w:hideMark/>
          </w:tcPr>
          <w:p w14:paraId="7FC5344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Israel</w:t>
            </w:r>
            <w:proofErr w:type="spellEnd"/>
          </w:p>
        </w:tc>
      </w:tr>
      <w:tr w:rsidR="00476932" w:rsidRPr="00476932" w14:paraId="70EAC5B2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37E488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Cedric</w:t>
            </w:r>
          </w:p>
        </w:tc>
        <w:tc>
          <w:tcPr>
            <w:tcW w:w="1418" w:type="dxa"/>
            <w:noWrap/>
            <w:hideMark/>
          </w:tcPr>
          <w:p w14:paraId="0EB06A6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de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Bazelaire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0EF070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Paris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Diderot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University</w:t>
            </w:r>
          </w:p>
        </w:tc>
        <w:tc>
          <w:tcPr>
            <w:tcW w:w="1701" w:type="dxa"/>
            <w:noWrap/>
            <w:hideMark/>
          </w:tcPr>
          <w:p w14:paraId="0CEE4D7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Paris</w:t>
            </w:r>
          </w:p>
        </w:tc>
        <w:tc>
          <w:tcPr>
            <w:tcW w:w="1907" w:type="dxa"/>
            <w:noWrap/>
            <w:hideMark/>
          </w:tcPr>
          <w:p w14:paraId="2D1DF27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France</w:t>
            </w:r>
          </w:p>
        </w:tc>
      </w:tr>
      <w:tr w:rsidR="00476932" w:rsidRPr="00476932" w14:paraId="3BD14EDA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79AF260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Matthias</w:t>
            </w:r>
          </w:p>
        </w:tc>
        <w:tc>
          <w:tcPr>
            <w:tcW w:w="1418" w:type="dxa"/>
            <w:noWrap/>
            <w:hideMark/>
          </w:tcPr>
          <w:p w14:paraId="4F53288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Dietzel</w:t>
            </w:r>
            <w:proofErr w:type="spellEnd"/>
          </w:p>
        </w:tc>
        <w:tc>
          <w:tcPr>
            <w:tcW w:w="2835" w:type="dxa"/>
            <w:noWrap/>
            <w:hideMark/>
          </w:tcPr>
          <w:p w14:paraId="44465CE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University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Erlangen</w:t>
            </w:r>
          </w:p>
        </w:tc>
        <w:tc>
          <w:tcPr>
            <w:tcW w:w="1701" w:type="dxa"/>
            <w:noWrap/>
            <w:hideMark/>
          </w:tcPr>
          <w:p w14:paraId="5A668A3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Erlangen</w:t>
            </w:r>
          </w:p>
        </w:tc>
        <w:tc>
          <w:tcPr>
            <w:tcW w:w="1907" w:type="dxa"/>
            <w:noWrap/>
            <w:hideMark/>
          </w:tcPr>
          <w:p w14:paraId="2AD155B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Germany</w:t>
            </w:r>
          </w:p>
        </w:tc>
      </w:tr>
      <w:tr w:rsidR="00476932" w:rsidRPr="00476932" w14:paraId="79FF6B10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7CADC1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Monique</w:t>
            </w:r>
          </w:p>
        </w:tc>
        <w:tc>
          <w:tcPr>
            <w:tcW w:w="1418" w:type="dxa"/>
            <w:noWrap/>
            <w:hideMark/>
          </w:tcPr>
          <w:p w14:paraId="6C69F82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Dorrius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860F66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University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Center Groningen</w:t>
            </w:r>
          </w:p>
        </w:tc>
        <w:tc>
          <w:tcPr>
            <w:tcW w:w="1701" w:type="dxa"/>
            <w:noWrap/>
            <w:hideMark/>
          </w:tcPr>
          <w:p w14:paraId="7AD9EDB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Groningen</w:t>
            </w:r>
          </w:p>
        </w:tc>
        <w:tc>
          <w:tcPr>
            <w:tcW w:w="1907" w:type="dxa"/>
            <w:noWrap/>
            <w:hideMark/>
          </w:tcPr>
          <w:p w14:paraId="1580671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The Netherlands</w:t>
            </w:r>
          </w:p>
        </w:tc>
      </w:tr>
      <w:tr w:rsidR="00476932" w:rsidRPr="00476932" w14:paraId="72859DEF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56BB4E3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Carmen</w:t>
            </w:r>
          </w:p>
        </w:tc>
        <w:tc>
          <w:tcPr>
            <w:tcW w:w="1418" w:type="dxa"/>
            <w:noWrap/>
            <w:hideMark/>
          </w:tcPr>
          <w:p w14:paraId="6AB50C5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Estrada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EA8514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Clinica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Tejerina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A44116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Madrid</w:t>
            </w:r>
          </w:p>
        </w:tc>
        <w:tc>
          <w:tcPr>
            <w:tcW w:w="1907" w:type="dxa"/>
            <w:noWrap/>
            <w:hideMark/>
          </w:tcPr>
          <w:p w14:paraId="005C5DC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Spain</w:t>
            </w:r>
          </w:p>
        </w:tc>
      </w:tr>
      <w:tr w:rsidR="00476932" w:rsidRPr="00476932" w14:paraId="349FE3F7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B08DE7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Eva M.</w:t>
            </w:r>
          </w:p>
        </w:tc>
        <w:tc>
          <w:tcPr>
            <w:tcW w:w="1418" w:type="dxa"/>
            <w:noWrap/>
            <w:hideMark/>
          </w:tcPr>
          <w:p w14:paraId="6E4AB6F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Fallenberg</w:t>
            </w:r>
          </w:p>
        </w:tc>
        <w:tc>
          <w:tcPr>
            <w:tcW w:w="2835" w:type="dxa"/>
            <w:noWrap/>
            <w:hideMark/>
          </w:tcPr>
          <w:p w14:paraId="435A361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Charité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Universitätsmedizin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Berlin</w:t>
            </w:r>
          </w:p>
        </w:tc>
        <w:tc>
          <w:tcPr>
            <w:tcW w:w="1701" w:type="dxa"/>
            <w:noWrap/>
            <w:hideMark/>
          </w:tcPr>
          <w:p w14:paraId="76D9DCB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Berlin</w:t>
            </w:r>
          </w:p>
        </w:tc>
        <w:tc>
          <w:tcPr>
            <w:tcW w:w="1907" w:type="dxa"/>
            <w:noWrap/>
            <w:hideMark/>
          </w:tcPr>
          <w:p w14:paraId="1EF4E91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Germany</w:t>
            </w:r>
          </w:p>
        </w:tc>
      </w:tr>
      <w:tr w:rsidR="00476932" w:rsidRPr="00476932" w14:paraId="5C377AC5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74F939D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Gábor</w:t>
            </w:r>
          </w:p>
        </w:tc>
        <w:tc>
          <w:tcPr>
            <w:tcW w:w="1418" w:type="dxa"/>
            <w:noWrap/>
            <w:hideMark/>
          </w:tcPr>
          <w:p w14:paraId="182C04E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Forrai</w:t>
            </w:r>
            <w:proofErr w:type="spellEnd"/>
          </w:p>
        </w:tc>
        <w:tc>
          <w:tcPr>
            <w:tcW w:w="2835" w:type="dxa"/>
            <w:noWrap/>
            <w:hideMark/>
          </w:tcPr>
          <w:p w14:paraId="6BC4129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Duna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Center</w:t>
            </w:r>
          </w:p>
        </w:tc>
        <w:tc>
          <w:tcPr>
            <w:tcW w:w="1701" w:type="dxa"/>
            <w:noWrap/>
            <w:hideMark/>
          </w:tcPr>
          <w:p w14:paraId="5C0AF9E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Budapest</w:t>
            </w:r>
          </w:p>
        </w:tc>
        <w:tc>
          <w:tcPr>
            <w:tcW w:w="1907" w:type="dxa"/>
            <w:noWrap/>
            <w:hideMark/>
          </w:tcPr>
          <w:p w14:paraId="2C232B0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Hungary</w:t>
            </w:r>
          </w:p>
        </w:tc>
      </w:tr>
      <w:tr w:rsidR="00476932" w:rsidRPr="00476932" w14:paraId="6FEBA867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576DCAB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Magaly</w:t>
            </w:r>
            <w:proofErr w:type="spellEnd"/>
          </w:p>
        </w:tc>
        <w:tc>
          <w:tcPr>
            <w:tcW w:w="1418" w:type="dxa"/>
            <w:noWrap/>
            <w:hideMark/>
          </w:tcPr>
          <w:p w14:paraId="2A0748B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Garza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747E6E9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San Jose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Tec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164D72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Monterrey</w:t>
            </w:r>
          </w:p>
        </w:tc>
        <w:tc>
          <w:tcPr>
            <w:tcW w:w="1907" w:type="dxa"/>
            <w:noWrap/>
            <w:hideMark/>
          </w:tcPr>
          <w:p w14:paraId="049F577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Mexico</w:t>
            </w:r>
          </w:p>
        </w:tc>
      </w:tr>
      <w:tr w:rsidR="00476932" w:rsidRPr="00476932" w14:paraId="6F069DB4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EA8636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Fiona J.</w:t>
            </w:r>
          </w:p>
        </w:tc>
        <w:tc>
          <w:tcPr>
            <w:tcW w:w="1418" w:type="dxa"/>
            <w:noWrap/>
            <w:hideMark/>
          </w:tcPr>
          <w:p w14:paraId="5CF9C36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Gilbert</w:t>
            </w:r>
          </w:p>
        </w:tc>
        <w:tc>
          <w:tcPr>
            <w:tcW w:w="2835" w:type="dxa"/>
            <w:noWrap/>
            <w:hideMark/>
          </w:tcPr>
          <w:p w14:paraId="74CB0D1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Addenbrookes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CC29CD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Cambridge</w:t>
            </w:r>
          </w:p>
        </w:tc>
        <w:tc>
          <w:tcPr>
            <w:tcW w:w="1907" w:type="dxa"/>
            <w:noWrap/>
            <w:hideMark/>
          </w:tcPr>
          <w:p w14:paraId="41081B2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Kingdom</w:t>
            </w:r>
            <w:proofErr w:type="spellEnd"/>
          </w:p>
        </w:tc>
      </w:tr>
      <w:tr w:rsidR="00476932" w:rsidRPr="00476932" w14:paraId="1849E42C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BDCE9D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Pål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Erik</w:t>
            </w:r>
          </w:p>
        </w:tc>
        <w:tc>
          <w:tcPr>
            <w:tcW w:w="1418" w:type="dxa"/>
            <w:noWrap/>
            <w:hideMark/>
          </w:tcPr>
          <w:p w14:paraId="1504BDA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Goa</w:t>
            </w:r>
          </w:p>
        </w:tc>
        <w:tc>
          <w:tcPr>
            <w:tcW w:w="2835" w:type="dxa"/>
            <w:noWrap/>
            <w:hideMark/>
          </w:tcPr>
          <w:p w14:paraId="71EC2E3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NTNU</w:t>
            </w:r>
          </w:p>
        </w:tc>
        <w:tc>
          <w:tcPr>
            <w:tcW w:w="1701" w:type="dxa"/>
            <w:noWrap/>
            <w:hideMark/>
          </w:tcPr>
          <w:p w14:paraId="0CB6EF6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Trondheim</w:t>
            </w:r>
          </w:p>
        </w:tc>
        <w:tc>
          <w:tcPr>
            <w:tcW w:w="1907" w:type="dxa"/>
            <w:noWrap/>
            <w:hideMark/>
          </w:tcPr>
          <w:p w14:paraId="610BAF1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Norway</w:t>
            </w:r>
          </w:p>
        </w:tc>
      </w:tr>
      <w:tr w:rsidR="00476932" w:rsidRPr="00476932" w14:paraId="209B8DD9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5C3306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Ahuva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C24665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Grubstein</w:t>
            </w:r>
            <w:proofErr w:type="spellEnd"/>
          </w:p>
        </w:tc>
        <w:tc>
          <w:tcPr>
            <w:tcW w:w="2835" w:type="dxa"/>
            <w:noWrap/>
            <w:hideMark/>
          </w:tcPr>
          <w:p w14:paraId="6B75D9C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Beillinson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331D6B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Tel-Aviv</w:t>
            </w:r>
          </w:p>
        </w:tc>
        <w:tc>
          <w:tcPr>
            <w:tcW w:w="1907" w:type="dxa"/>
            <w:noWrap/>
            <w:hideMark/>
          </w:tcPr>
          <w:p w14:paraId="4A07999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Israel</w:t>
            </w:r>
            <w:proofErr w:type="spellEnd"/>
          </w:p>
        </w:tc>
      </w:tr>
      <w:tr w:rsidR="00476932" w:rsidRPr="00476932" w14:paraId="73D264F4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A9D717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Brian</w:t>
            </w:r>
          </w:p>
        </w:tc>
        <w:tc>
          <w:tcPr>
            <w:tcW w:w="1418" w:type="dxa"/>
            <w:noWrap/>
            <w:hideMark/>
          </w:tcPr>
          <w:p w14:paraId="5516751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Hargreaves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997AAA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Standford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University</w:t>
            </w:r>
          </w:p>
        </w:tc>
        <w:tc>
          <w:tcPr>
            <w:tcW w:w="1701" w:type="dxa"/>
            <w:noWrap/>
            <w:hideMark/>
          </w:tcPr>
          <w:p w14:paraId="2A7BCA8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San Francisco</w:t>
            </w:r>
          </w:p>
        </w:tc>
        <w:tc>
          <w:tcPr>
            <w:tcW w:w="1907" w:type="dxa"/>
            <w:noWrap/>
            <w:hideMark/>
          </w:tcPr>
          <w:p w14:paraId="6A1647E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63DA1AC5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977C94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Thomas H.</w:t>
            </w:r>
          </w:p>
        </w:tc>
        <w:tc>
          <w:tcPr>
            <w:tcW w:w="1418" w:type="dxa"/>
            <w:noWrap/>
            <w:hideMark/>
          </w:tcPr>
          <w:p w14:paraId="337133C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Helbich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8DD5A94" w14:textId="77777777" w:rsidR="00476932" w:rsidRPr="00476932" w:rsidRDefault="0008581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  <w:r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r w:rsidRPr="00476932">
              <w:rPr>
                <w:rFonts w:ascii="Calibri" w:hAnsi="Calibri" w:cs="Calibri"/>
                <w:color w:val="003366"/>
                <w:szCs w:val="24"/>
              </w:rPr>
              <w:t>University of Vienna</w:t>
            </w:r>
          </w:p>
        </w:tc>
        <w:tc>
          <w:tcPr>
            <w:tcW w:w="1701" w:type="dxa"/>
            <w:noWrap/>
            <w:hideMark/>
          </w:tcPr>
          <w:p w14:paraId="7EE8931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Vienna</w:t>
            </w:r>
          </w:p>
        </w:tc>
        <w:tc>
          <w:tcPr>
            <w:tcW w:w="1907" w:type="dxa"/>
            <w:noWrap/>
            <w:hideMark/>
          </w:tcPr>
          <w:p w14:paraId="3B5FC37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Austria</w:t>
            </w:r>
          </w:p>
        </w:tc>
      </w:tr>
      <w:tr w:rsidR="00476932" w:rsidRPr="00476932" w14:paraId="7C5FE2F8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141EB6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Nola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8F0C79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Hylton</w:t>
            </w:r>
            <w:proofErr w:type="spellEnd"/>
          </w:p>
        </w:tc>
        <w:tc>
          <w:tcPr>
            <w:tcW w:w="2835" w:type="dxa"/>
            <w:noWrap/>
            <w:hideMark/>
          </w:tcPr>
          <w:p w14:paraId="6825479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UCSF</w:t>
            </w:r>
          </w:p>
        </w:tc>
        <w:tc>
          <w:tcPr>
            <w:tcW w:w="1701" w:type="dxa"/>
            <w:noWrap/>
            <w:hideMark/>
          </w:tcPr>
          <w:p w14:paraId="793848F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San Francisco</w:t>
            </w:r>
          </w:p>
        </w:tc>
        <w:tc>
          <w:tcPr>
            <w:tcW w:w="1907" w:type="dxa"/>
            <w:noWrap/>
            <w:hideMark/>
          </w:tcPr>
          <w:p w14:paraId="7F5509A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3FD3B6FD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59330D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Mami</w:t>
            </w:r>
          </w:p>
        </w:tc>
        <w:tc>
          <w:tcPr>
            <w:tcW w:w="1418" w:type="dxa"/>
            <w:noWrap/>
            <w:hideMark/>
          </w:tcPr>
          <w:p w14:paraId="7AC48AF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Iima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61149CD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Kyoto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Universtiy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ED1E66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Kyoto</w:t>
            </w:r>
          </w:p>
        </w:tc>
        <w:tc>
          <w:tcPr>
            <w:tcW w:w="1907" w:type="dxa"/>
            <w:noWrap/>
            <w:hideMark/>
          </w:tcPr>
          <w:p w14:paraId="0580F8C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Japan</w:t>
            </w:r>
          </w:p>
        </w:tc>
      </w:tr>
      <w:tr w:rsidR="00476932" w:rsidRPr="00476932" w14:paraId="4977A4C1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81FEE9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Blanca</w:t>
            </w:r>
          </w:p>
        </w:tc>
        <w:tc>
          <w:tcPr>
            <w:tcW w:w="1418" w:type="dxa"/>
            <w:noWrap/>
            <w:hideMark/>
          </w:tcPr>
          <w:p w14:paraId="3C0FDE4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Kanagusico</w:t>
            </w:r>
            <w:proofErr w:type="spellEnd"/>
          </w:p>
        </w:tc>
        <w:tc>
          <w:tcPr>
            <w:tcW w:w="2835" w:type="dxa"/>
            <w:noWrap/>
            <w:hideMark/>
          </w:tcPr>
          <w:p w14:paraId="47D047E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San Jose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Tec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C64370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Monterrey</w:t>
            </w:r>
          </w:p>
        </w:tc>
        <w:tc>
          <w:tcPr>
            <w:tcW w:w="1907" w:type="dxa"/>
            <w:noWrap/>
            <w:hideMark/>
          </w:tcPr>
          <w:p w14:paraId="4B9FB88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Mexico</w:t>
            </w:r>
          </w:p>
        </w:tc>
      </w:tr>
      <w:tr w:rsidR="00476932" w:rsidRPr="00476932" w14:paraId="7B3BC55A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DF86E6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Sungheon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Gene</w:t>
            </w:r>
          </w:p>
        </w:tc>
        <w:tc>
          <w:tcPr>
            <w:tcW w:w="1418" w:type="dxa"/>
            <w:noWrap/>
            <w:hideMark/>
          </w:tcPr>
          <w:p w14:paraId="0EB0740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Kim</w:t>
            </w:r>
          </w:p>
        </w:tc>
        <w:tc>
          <w:tcPr>
            <w:tcW w:w="2835" w:type="dxa"/>
            <w:noWrap/>
            <w:hideMark/>
          </w:tcPr>
          <w:p w14:paraId="225F3D9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NYU</w:t>
            </w:r>
          </w:p>
        </w:tc>
        <w:tc>
          <w:tcPr>
            <w:tcW w:w="1701" w:type="dxa"/>
            <w:noWrap/>
            <w:hideMark/>
          </w:tcPr>
          <w:p w14:paraId="3ACB24B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New York City</w:t>
            </w:r>
          </w:p>
        </w:tc>
        <w:tc>
          <w:tcPr>
            <w:tcW w:w="1907" w:type="dxa"/>
            <w:noWrap/>
            <w:hideMark/>
          </w:tcPr>
          <w:p w14:paraId="1E4C96A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469F55F8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F0EFB3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Karen</w:t>
            </w:r>
          </w:p>
        </w:tc>
        <w:tc>
          <w:tcPr>
            <w:tcW w:w="1418" w:type="dxa"/>
            <w:noWrap/>
            <w:hideMark/>
          </w:tcPr>
          <w:p w14:paraId="3CC9429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Kinkel</w:t>
            </w:r>
          </w:p>
        </w:tc>
        <w:tc>
          <w:tcPr>
            <w:tcW w:w="2835" w:type="dxa"/>
            <w:noWrap/>
            <w:hideMark/>
          </w:tcPr>
          <w:p w14:paraId="100C056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Les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Grangettes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839026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Switzerland</w:t>
            </w:r>
          </w:p>
        </w:tc>
        <w:tc>
          <w:tcPr>
            <w:tcW w:w="1907" w:type="dxa"/>
            <w:noWrap/>
            <w:hideMark/>
          </w:tcPr>
          <w:p w14:paraId="7E1D56F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Switzerland</w:t>
            </w:r>
          </w:p>
        </w:tc>
      </w:tr>
      <w:tr w:rsidR="00476932" w:rsidRPr="00476932" w14:paraId="5B08249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9B1E32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Christiane K.</w:t>
            </w:r>
          </w:p>
        </w:tc>
        <w:tc>
          <w:tcPr>
            <w:tcW w:w="1418" w:type="dxa"/>
            <w:noWrap/>
            <w:hideMark/>
          </w:tcPr>
          <w:p w14:paraId="6863799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Kuhl</w:t>
            </w:r>
            <w:proofErr w:type="spellEnd"/>
          </w:p>
        </w:tc>
        <w:tc>
          <w:tcPr>
            <w:tcW w:w="2835" w:type="dxa"/>
            <w:noWrap/>
            <w:hideMark/>
          </w:tcPr>
          <w:p w14:paraId="4B3CD22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University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Klinik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Aachen</w:t>
            </w:r>
          </w:p>
        </w:tc>
        <w:tc>
          <w:tcPr>
            <w:tcW w:w="1701" w:type="dxa"/>
            <w:noWrap/>
            <w:hideMark/>
          </w:tcPr>
          <w:p w14:paraId="7756E76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Aachen</w:t>
            </w:r>
          </w:p>
        </w:tc>
        <w:tc>
          <w:tcPr>
            <w:tcW w:w="1907" w:type="dxa"/>
            <w:noWrap/>
            <w:hideMark/>
          </w:tcPr>
          <w:p w14:paraId="5BF82DF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Germany</w:t>
            </w:r>
          </w:p>
        </w:tc>
      </w:tr>
      <w:tr w:rsidR="00476932" w:rsidRPr="00476932" w14:paraId="0A5CD770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2706FB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Sibel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E7BE9C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Kul</w:t>
            </w:r>
          </w:p>
        </w:tc>
        <w:tc>
          <w:tcPr>
            <w:tcW w:w="2835" w:type="dxa"/>
            <w:noWrap/>
            <w:hideMark/>
          </w:tcPr>
          <w:p w14:paraId="42C32BC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Karadeniz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Technical University</w:t>
            </w:r>
          </w:p>
        </w:tc>
        <w:tc>
          <w:tcPr>
            <w:tcW w:w="1701" w:type="dxa"/>
            <w:noWrap/>
            <w:hideMark/>
          </w:tcPr>
          <w:p w14:paraId="5473B15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Trabzon</w:t>
            </w:r>
            <w:proofErr w:type="spellEnd"/>
          </w:p>
        </w:tc>
        <w:tc>
          <w:tcPr>
            <w:tcW w:w="1907" w:type="dxa"/>
            <w:noWrap/>
            <w:hideMark/>
          </w:tcPr>
          <w:p w14:paraId="7566F89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Turkey</w:t>
            </w:r>
          </w:p>
        </w:tc>
      </w:tr>
      <w:tr w:rsidR="00476932" w:rsidRPr="00476932" w14:paraId="1468C5D8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6C197E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Denis</w:t>
            </w:r>
          </w:p>
        </w:tc>
        <w:tc>
          <w:tcPr>
            <w:tcW w:w="1418" w:type="dxa"/>
            <w:noWrap/>
            <w:hideMark/>
          </w:tcPr>
          <w:p w14:paraId="6BEDB6A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Le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Bihan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98461C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NeuroSpin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, Frédéric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Joliot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Institute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6A7218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Gif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Sur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Yvette</w:t>
            </w:r>
          </w:p>
        </w:tc>
        <w:tc>
          <w:tcPr>
            <w:tcW w:w="1907" w:type="dxa"/>
            <w:noWrap/>
            <w:hideMark/>
          </w:tcPr>
          <w:p w14:paraId="54BDE78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France</w:t>
            </w:r>
          </w:p>
        </w:tc>
      </w:tr>
      <w:tr w:rsidR="00476932" w:rsidRPr="00476932" w14:paraId="6E73BD64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127ABD1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Marc</w:t>
            </w:r>
          </w:p>
        </w:tc>
        <w:tc>
          <w:tcPr>
            <w:tcW w:w="1418" w:type="dxa"/>
            <w:noWrap/>
            <w:hideMark/>
          </w:tcPr>
          <w:p w14:paraId="09B5227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Lobbes</w:t>
            </w:r>
          </w:p>
        </w:tc>
        <w:tc>
          <w:tcPr>
            <w:tcW w:w="2835" w:type="dxa"/>
            <w:noWrap/>
            <w:hideMark/>
          </w:tcPr>
          <w:p w14:paraId="04F782B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Maastricht UMC+</w:t>
            </w:r>
          </w:p>
        </w:tc>
        <w:tc>
          <w:tcPr>
            <w:tcW w:w="1701" w:type="dxa"/>
            <w:noWrap/>
            <w:hideMark/>
          </w:tcPr>
          <w:p w14:paraId="265ED11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Maastricht</w:t>
            </w:r>
          </w:p>
        </w:tc>
        <w:tc>
          <w:tcPr>
            <w:tcW w:w="1907" w:type="dxa"/>
            <w:noWrap/>
            <w:hideMark/>
          </w:tcPr>
          <w:p w14:paraId="1E88500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The Netherlands</w:t>
            </w:r>
          </w:p>
        </w:tc>
      </w:tr>
      <w:tr w:rsidR="00476932" w:rsidRPr="00476932" w14:paraId="7AB200CA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93587C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Agnes</w:t>
            </w:r>
          </w:p>
        </w:tc>
        <w:tc>
          <w:tcPr>
            <w:tcW w:w="1418" w:type="dxa"/>
            <w:noWrap/>
            <w:hideMark/>
          </w:tcPr>
          <w:p w14:paraId="45A6F79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Malgouyres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17475C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Siemens</w:t>
            </w:r>
          </w:p>
        </w:tc>
        <w:tc>
          <w:tcPr>
            <w:tcW w:w="1701" w:type="dxa"/>
            <w:noWrap/>
            <w:hideMark/>
          </w:tcPr>
          <w:p w14:paraId="5BD82A8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Paris</w:t>
            </w:r>
          </w:p>
        </w:tc>
        <w:tc>
          <w:tcPr>
            <w:tcW w:w="1907" w:type="dxa"/>
            <w:noWrap/>
            <w:hideMark/>
          </w:tcPr>
          <w:p w14:paraId="0EE4CDA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France</w:t>
            </w:r>
          </w:p>
        </w:tc>
      </w:tr>
      <w:tr w:rsidR="00476932" w:rsidRPr="00476932" w14:paraId="75CA5DCC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19D53B0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Ritse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M.</w:t>
            </w:r>
          </w:p>
        </w:tc>
        <w:tc>
          <w:tcPr>
            <w:tcW w:w="1418" w:type="dxa"/>
            <w:noWrap/>
            <w:hideMark/>
          </w:tcPr>
          <w:p w14:paraId="24460F8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Mann</w:t>
            </w:r>
          </w:p>
        </w:tc>
        <w:tc>
          <w:tcPr>
            <w:tcW w:w="2835" w:type="dxa"/>
            <w:noWrap/>
            <w:hideMark/>
          </w:tcPr>
          <w:p w14:paraId="2ECF5AC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Radboud University Nijmegen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Center</w:t>
            </w:r>
          </w:p>
        </w:tc>
        <w:tc>
          <w:tcPr>
            <w:tcW w:w="1701" w:type="dxa"/>
            <w:noWrap/>
            <w:hideMark/>
          </w:tcPr>
          <w:p w14:paraId="63DB6EB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Nijmegen</w:t>
            </w:r>
          </w:p>
        </w:tc>
        <w:tc>
          <w:tcPr>
            <w:tcW w:w="1907" w:type="dxa"/>
            <w:noWrap/>
            <w:hideMark/>
          </w:tcPr>
          <w:p w14:paraId="7433798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The Netherlands</w:t>
            </w:r>
          </w:p>
        </w:tc>
      </w:tr>
      <w:tr w:rsidR="00476932" w:rsidRPr="00476932" w14:paraId="5C1BB6C9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F7D640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Laura</w:t>
            </w:r>
          </w:p>
        </w:tc>
        <w:tc>
          <w:tcPr>
            <w:tcW w:w="1418" w:type="dxa"/>
            <w:noWrap/>
            <w:hideMark/>
          </w:tcPr>
          <w:p w14:paraId="38724EC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Martincich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44629F4" w14:textId="77777777" w:rsidR="00476932" w:rsidRPr="00001CFE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  <w:lang w:val="en-US"/>
              </w:rPr>
            </w:pPr>
            <w:proofErr w:type="spellStart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Candiolo</w:t>
            </w:r>
            <w:proofErr w:type="spellEnd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 xml:space="preserve"> Cancer Institute, FPO - IRCCS</w:t>
            </w:r>
          </w:p>
        </w:tc>
        <w:tc>
          <w:tcPr>
            <w:tcW w:w="1701" w:type="dxa"/>
            <w:noWrap/>
            <w:hideMark/>
          </w:tcPr>
          <w:p w14:paraId="62C4257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Candiolo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(TO)</w:t>
            </w:r>
          </w:p>
        </w:tc>
        <w:tc>
          <w:tcPr>
            <w:tcW w:w="1907" w:type="dxa"/>
            <w:noWrap/>
            <w:hideMark/>
          </w:tcPr>
          <w:p w14:paraId="19DD5BE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Italy</w:t>
            </w:r>
          </w:p>
        </w:tc>
      </w:tr>
      <w:tr w:rsidR="00476932" w:rsidRPr="00476932" w14:paraId="40065E17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E401F4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Elizabeth</w:t>
            </w:r>
          </w:p>
        </w:tc>
        <w:tc>
          <w:tcPr>
            <w:tcW w:w="1418" w:type="dxa"/>
            <w:noWrap/>
            <w:hideMark/>
          </w:tcPr>
          <w:p w14:paraId="6CFBB91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Morris</w:t>
            </w:r>
          </w:p>
        </w:tc>
        <w:tc>
          <w:tcPr>
            <w:tcW w:w="2835" w:type="dxa"/>
            <w:noWrap/>
            <w:hideMark/>
          </w:tcPr>
          <w:p w14:paraId="0FF93F5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MSKCC</w:t>
            </w:r>
          </w:p>
        </w:tc>
        <w:tc>
          <w:tcPr>
            <w:tcW w:w="1701" w:type="dxa"/>
            <w:noWrap/>
            <w:hideMark/>
          </w:tcPr>
          <w:p w14:paraId="6800A4A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New York City</w:t>
            </w:r>
          </w:p>
        </w:tc>
        <w:tc>
          <w:tcPr>
            <w:tcW w:w="1907" w:type="dxa"/>
            <w:noWrap/>
            <w:hideMark/>
          </w:tcPr>
          <w:p w14:paraId="7BBA958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6BF3DB4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F54654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Utaroh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3BF501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Motosugi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D6FFAF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University of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Yamanashi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BFAA3C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Yamanashi</w:t>
            </w:r>
            <w:proofErr w:type="spellEnd"/>
          </w:p>
        </w:tc>
        <w:tc>
          <w:tcPr>
            <w:tcW w:w="1907" w:type="dxa"/>
            <w:noWrap/>
            <w:hideMark/>
          </w:tcPr>
          <w:p w14:paraId="7969D3E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Japan</w:t>
            </w:r>
          </w:p>
        </w:tc>
      </w:tr>
      <w:tr w:rsidR="00476932" w:rsidRPr="00476932" w14:paraId="49504815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53004D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lastRenderedPageBreak/>
              <w:t>Linda</w:t>
            </w:r>
          </w:p>
        </w:tc>
        <w:tc>
          <w:tcPr>
            <w:tcW w:w="1418" w:type="dxa"/>
            <w:noWrap/>
            <w:hideMark/>
          </w:tcPr>
          <w:p w14:paraId="1E36820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Moy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C27ED5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NYU</w:t>
            </w:r>
          </w:p>
        </w:tc>
        <w:tc>
          <w:tcPr>
            <w:tcW w:w="1701" w:type="dxa"/>
            <w:noWrap/>
            <w:hideMark/>
          </w:tcPr>
          <w:p w14:paraId="12C7DF9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New York City</w:t>
            </w:r>
          </w:p>
        </w:tc>
        <w:tc>
          <w:tcPr>
            <w:tcW w:w="1907" w:type="dxa"/>
            <w:noWrap/>
            <w:hideMark/>
          </w:tcPr>
          <w:p w14:paraId="18D89EC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1166DCC7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7EA16E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Marcelo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A7DB4D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Muñoz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38FB84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CIM</w:t>
            </w:r>
          </w:p>
        </w:tc>
        <w:tc>
          <w:tcPr>
            <w:tcW w:w="1701" w:type="dxa"/>
            <w:noWrap/>
            <w:hideMark/>
          </w:tcPr>
          <w:p w14:paraId="5B9C842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Rosario</w:t>
            </w:r>
          </w:p>
        </w:tc>
        <w:tc>
          <w:tcPr>
            <w:tcW w:w="1907" w:type="dxa"/>
            <w:noWrap/>
            <w:hideMark/>
          </w:tcPr>
          <w:p w14:paraId="1E85E31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Argentina</w:t>
            </w:r>
          </w:p>
        </w:tc>
      </w:tr>
      <w:tr w:rsidR="00476932" w:rsidRPr="00476932" w14:paraId="18F27C95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23080D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David</w:t>
            </w:r>
          </w:p>
        </w:tc>
        <w:tc>
          <w:tcPr>
            <w:tcW w:w="1418" w:type="dxa"/>
            <w:noWrap/>
            <w:hideMark/>
          </w:tcPr>
          <w:p w14:paraId="09CB2A3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Newitt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220759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UCSF</w:t>
            </w:r>
          </w:p>
        </w:tc>
        <w:tc>
          <w:tcPr>
            <w:tcW w:w="1701" w:type="dxa"/>
            <w:noWrap/>
            <w:hideMark/>
          </w:tcPr>
          <w:p w14:paraId="424B553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San Francisco</w:t>
            </w:r>
          </w:p>
        </w:tc>
        <w:tc>
          <w:tcPr>
            <w:tcW w:w="1907" w:type="dxa"/>
            <w:noWrap/>
            <w:hideMark/>
          </w:tcPr>
          <w:p w14:paraId="5F108CB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54C1AC98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9A2138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Savannah</w:t>
            </w:r>
          </w:p>
        </w:tc>
        <w:tc>
          <w:tcPr>
            <w:tcW w:w="1418" w:type="dxa"/>
            <w:noWrap/>
            <w:hideMark/>
          </w:tcPr>
          <w:p w14:paraId="49D4131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Partridge</w:t>
            </w:r>
          </w:p>
        </w:tc>
        <w:tc>
          <w:tcPr>
            <w:tcW w:w="2835" w:type="dxa"/>
            <w:noWrap/>
            <w:hideMark/>
          </w:tcPr>
          <w:p w14:paraId="67EDF6A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University of Washington</w:t>
            </w:r>
          </w:p>
        </w:tc>
        <w:tc>
          <w:tcPr>
            <w:tcW w:w="1701" w:type="dxa"/>
            <w:noWrap/>
            <w:hideMark/>
          </w:tcPr>
          <w:p w14:paraId="2F1D656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Seattle </w:t>
            </w:r>
          </w:p>
        </w:tc>
        <w:tc>
          <w:tcPr>
            <w:tcW w:w="1907" w:type="dxa"/>
            <w:noWrap/>
            <w:hideMark/>
          </w:tcPr>
          <w:p w14:paraId="15C8D5E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710AE86F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507223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Andrew</w:t>
            </w:r>
          </w:p>
        </w:tc>
        <w:tc>
          <w:tcPr>
            <w:tcW w:w="1418" w:type="dxa"/>
            <w:noWrap/>
            <w:hideMark/>
          </w:tcPr>
          <w:p w14:paraId="1DB8F13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Patterson</w:t>
            </w:r>
          </w:p>
        </w:tc>
        <w:tc>
          <w:tcPr>
            <w:tcW w:w="2835" w:type="dxa"/>
            <w:noWrap/>
            <w:hideMark/>
          </w:tcPr>
          <w:p w14:paraId="5B09FB1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Addenbrookes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8F322E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Cambridge</w:t>
            </w:r>
          </w:p>
        </w:tc>
        <w:tc>
          <w:tcPr>
            <w:tcW w:w="1907" w:type="dxa"/>
            <w:noWrap/>
            <w:hideMark/>
          </w:tcPr>
          <w:p w14:paraId="128E1D6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Kingdom</w:t>
            </w:r>
            <w:proofErr w:type="spellEnd"/>
          </w:p>
        </w:tc>
      </w:tr>
      <w:tr w:rsidR="00476932" w:rsidRPr="00476932" w14:paraId="32410D2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A83D95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Federica </w:t>
            </w:r>
          </w:p>
        </w:tc>
        <w:tc>
          <w:tcPr>
            <w:tcW w:w="1418" w:type="dxa"/>
            <w:noWrap/>
            <w:hideMark/>
          </w:tcPr>
          <w:p w14:paraId="3F36CC7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Pediconi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44F62A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Sapienza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University of Rome</w:t>
            </w:r>
          </w:p>
        </w:tc>
        <w:tc>
          <w:tcPr>
            <w:tcW w:w="1701" w:type="dxa"/>
            <w:noWrap/>
            <w:hideMark/>
          </w:tcPr>
          <w:p w14:paraId="64885D9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Rome</w:t>
            </w:r>
          </w:p>
        </w:tc>
        <w:tc>
          <w:tcPr>
            <w:tcW w:w="1907" w:type="dxa"/>
            <w:noWrap/>
            <w:hideMark/>
          </w:tcPr>
          <w:p w14:paraId="5E7B10D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Italy</w:t>
            </w:r>
          </w:p>
        </w:tc>
      </w:tr>
      <w:tr w:rsidR="00476932" w:rsidRPr="00476932" w14:paraId="685D0238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4A241E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Hans</w:t>
            </w:r>
          </w:p>
        </w:tc>
        <w:tc>
          <w:tcPr>
            <w:tcW w:w="1418" w:type="dxa"/>
            <w:noWrap/>
            <w:hideMark/>
          </w:tcPr>
          <w:p w14:paraId="5FC5E46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Peeters</w:t>
            </w:r>
          </w:p>
        </w:tc>
        <w:tc>
          <w:tcPr>
            <w:tcW w:w="2835" w:type="dxa"/>
            <w:noWrap/>
            <w:hideMark/>
          </w:tcPr>
          <w:p w14:paraId="45D7F57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Philips</w:t>
            </w:r>
          </w:p>
        </w:tc>
        <w:tc>
          <w:tcPr>
            <w:tcW w:w="1701" w:type="dxa"/>
            <w:noWrap/>
            <w:hideMark/>
          </w:tcPr>
          <w:p w14:paraId="08F0E35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Best</w:t>
            </w:r>
          </w:p>
        </w:tc>
        <w:tc>
          <w:tcPr>
            <w:tcW w:w="1907" w:type="dxa"/>
            <w:noWrap/>
            <w:hideMark/>
          </w:tcPr>
          <w:p w14:paraId="1C4D9BC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The Netherlands</w:t>
            </w:r>
          </w:p>
        </w:tc>
      </w:tr>
      <w:tr w:rsidR="00476932" w:rsidRPr="00476932" w14:paraId="1E70AD7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532B06A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Elsa</w:t>
            </w:r>
          </w:p>
        </w:tc>
        <w:tc>
          <w:tcPr>
            <w:tcW w:w="1418" w:type="dxa"/>
            <w:noWrap/>
            <w:hideMark/>
          </w:tcPr>
          <w:p w14:paraId="34AABBC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Perez</w:t>
            </w:r>
          </w:p>
        </w:tc>
        <w:tc>
          <w:tcPr>
            <w:tcW w:w="2835" w:type="dxa"/>
            <w:noWrap/>
            <w:hideMark/>
          </w:tcPr>
          <w:p w14:paraId="14F2F1A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Josep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Trueta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72E43A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Girona</w:t>
            </w:r>
            <w:proofErr w:type="spellEnd"/>
          </w:p>
        </w:tc>
        <w:tc>
          <w:tcPr>
            <w:tcW w:w="1907" w:type="dxa"/>
            <w:noWrap/>
            <w:hideMark/>
          </w:tcPr>
          <w:p w14:paraId="54E6344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Spain</w:t>
            </w:r>
          </w:p>
        </w:tc>
      </w:tr>
      <w:tr w:rsidR="00476932" w:rsidRPr="00476932" w14:paraId="5351CD60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3BB52A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Silvia</w:t>
            </w:r>
          </w:p>
        </w:tc>
        <w:tc>
          <w:tcPr>
            <w:tcW w:w="1418" w:type="dxa"/>
            <w:noWrap/>
            <w:hideMark/>
          </w:tcPr>
          <w:p w14:paraId="245E686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Pérez</w:t>
            </w:r>
          </w:p>
        </w:tc>
        <w:tc>
          <w:tcPr>
            <w:tcW w:w="2835" w:type="dxa"/>
            <w:noWrap/>
            <w:hideMark/>
          </w:tcPr>
          <w:p w14:paraId="54D8C0F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MD Anderson Cancer Center</w:t>
            </w:r>
          </w:p>
        </w:tc>
        <w:tc>
          <w:tcPr>
            <w:tcW w:w="1701" w:type="dxa"/>
            <w:noWrap/>
            <w:hideMark/>
          </w:tcPr>
          <w:p w14:paraId="1A6F936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Madrid</w:t>
            </w:r>
          </w:p>
        </w:tc>
        <w:tc>
          <w:tcPr>
            <w:tcW w:w="1907" w:type="dxa"/>
            <w:noWrap/>
            <w:hideMark/>
          </w:tcPr>
          <w:p w14:paraId="4575CD4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Spain</w:t>
            </w:r>
          </w:p>
        </w:tc>
      </w:tr>
      <w:tr w:rsidR="00476932" w:rsidRPr="00476932" w14:paraId="3F980FBE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440C3E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Katja</w:t>
            </w:r>
          </w:p>
        </w:tc>
        <w:tc>
          <w:tcPr>
            <w:tcW w:w="1418" w:type="dxa"/>
            <w:noWrap/>
            <w:hideMark/>
          </w:tcPr>
          <w:p w14:paraId="43A746B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Pinker-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Domenig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35081E6" w14:textId="77777777" w:rsidR="00476932" w:rsidRPr="00001CFE" w:rsidRDefault="0008581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  <w:lang w:val="en-US"/>
              </w:rPr>
            </w:pPr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MSKCC, Medical University of Vienna</w:t>
            </w:r>
          </w:p>
        </w:tc>
        <w:tc>
          <w:tcPr>
            <w:tcW w:w="1701" w:type="dxa"/>
            <w:noWrap/>
            <w:hideMark/>
          </w:tcPr>
          <w:p w14:paraId="4293F67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New York City</w:t>
            </w:r>
          </w:p>
        </w:tc>
        <w:tc>
          <w:tcPr>
            <w:tcW w:w="1907" w:type="dxa"/>
            <w:noWrap/>
            <w:hideMark/>
          </w:tcPr>
          <w:p w14:paraId="41644AD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39F43E05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7A0CC9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Miguel Angel</w:t>
            </w:r>
          </w:p>
        </w:tc>
        <w:tc>
          <w:tcPr>
            <w:tcW w:w="1418" w:type="dxa"/>
            <w:noWrap/>
            <w:hideMark/>
          </w:tcPr>
          <w:p w14:paraId="7ED6355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Pinochet</w:t>
            </w:r>
          </w:p>
        </w:tc>
        <w:tc>
          <w:tcPr>
            <w:tcW w:w="2835" w:type="dxa"/>
            <w:noWrap/>
            <w:hideMark/>
          </w:tcPr>
          <w:p w14:paraId="7AC84A8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Clinica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Alemana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0E0F33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Santiago de Chile</w:t>
            </w:r>
          </w:p>
        </w:tc>
        <w:tc>
          <w:tcPr>
            <w:tcW w:w="1907" w:type="dxa"/>
            <w:noWrap/>
            <w:hideMark/>
          </w:tcPr>
          <w:p w14:paraId="00E05A4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Chile</w:t>
            </w:r>
          </w:p>
        </w:tc>
      </w:tr>
      <w:tr w:rsidR="00476932" w:rsidRPr="00476932" w14:paraId="583A242D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9FC12B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Habib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666038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Rahbar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2A2ACE9" w14:textId="77777777" w:rsidR="00476932" w:rsidRPr="00001CFE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  <w:lang w:val="en-US"/>
              </w:rPr>
            </w:pPr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University of Washington School of Medicine</w:t>
            </w:r>
          </w:p>
        </w:tc>
        <w:tc>
          <w:tcPr>
            <w:tcW w:w="1701" w:type="dxa"/>
            <w:noWrap/>
            <w:hideMark/>
          </w:tcPr>
          <w:p w14:paraId="05D0301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Seattle </w:t>
            </w:r>
          </w:p>
        </w:tc>
        <w:tc>
          <w:tcPr>
            <w:tcW w:w="1907" w:type="dxa"/>
            <w:noWrap/>
            <w:hideMark/>
          </w:tcPr>
          <w:p w14:paraId="1ED1230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5255C6B9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98AC19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Yael</w:t>
            </w:r>
          </w:p>
        </w:tc>
        <w:tc>
          <w:tcPr>
            <w:tcW w:w="1418" w:type="dxa"/>
            <w:noWrap/>
            <w:hideMark/>
          </w:tcPr>
          <w:p w14:paraId="6B329A1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Rapson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F4F7B4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Beillinson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739B29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Tel-Aviv</w:t>
            </w:r>
          </w:p>
        </w:tc>
        <w:tc>
          <w:tcPr>
            <w:tcW w:w="1907" w:type="dxa"/>
            <w:noWrap/>
            <w:hideMark/>
          </w:tcPr>
          <w:p w14:paraId="7B85AD4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Israel</w:t>
            </w:r>
            <w:proofErr w:type="spellEnd"/>
          </w:p>
        </w:tc>
      </w:tr>
      <w:tr w:rsidR="00476932" w:rsidRPr="00476932" w14:paraId="305F480B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FB5952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Javier</w:t>
            </w:r>
          </w:p>
        </w:tc>
        <w:tc>
          <w:tcPr>
            <w:tcW w:w="1418" w:type="dxa"/>
            <w:noWrap/>
            <w:hideMark/>
          </w:tcPr>
          <w:p w14:paraId="3426D85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Rodriguez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14795F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Clinica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Rosario</w:t>
            </w:r>
          </w:p>
        </w:tc>
        <w:tc>
          <w:tcPr>
            <w:tcW w:w="1701" w:type="dxa"/>
            <w:noWrap/>
            <w:hideMark/>
          </w:tcPr>
          <w:p w14:paraId="4252172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Rosario</w:t>
            </w:r>
          </w:p>
        </w:tc>
        <w:tc>
          <w:tcPr>
            <w:tcW w:w="1907" w:type="dxa"/>
            <w:noWrap/>
            <w:hideMark/>
          </w:tcPr>
          <w:p w14:paraId="624FF46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Argentina</w:t>
            </w:r>
          </w:p>
        </w:tc>
      </w:tr>
      <w:tr w:rsidR="00476932" w:rsidRPr="00476932" w14:paraId="0F8B7EDC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525B8BD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Allison</w:t>
            </w:r>
          </w:p>
        </w:tc>
        <w:tc>
          <w:tcPr>
            <w:tcW w:w="1418" w:type="dxa"/>
            <w:noWrap/>
            <w:hideMark/>
          </w:tcPr>
          <w:p w14:paraId="1D0F7EC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Rose</w:t>
            </w:r>
          </w:p>
        </w:tc>
        <w:tc>
          <w:tcPr>
            <w:tcW w:w="2835" w:type="dxa"/>
            <w:noWrap/>
            <w:hideMark/>
          </w:tcPr>
          <w:p w14:paraId="767F9EC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8FB86F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Melbourne</w:t>
            </w:r>
          </w:p>
        </w:tc>
        <w:tc>
          <w:tcPr>
            <w:tcW w:w="1907" w:type="dxa"/>
            <w:noWrap/>
            <w:hideMark/>
          </w:tcPr>
          <w:p w14:paraId="0474CA8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Australia</w:t>
            </w:r>
          </w:p>
        </w:tc>
      </w:tr>
      <w:tr w:rsidR="00476932" w:rsidRPr="00476932" w14:paraId="49310E5C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758E662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Francesco</w:t>
            </w:r>
          </w:p>
        </w:tc>
        <w:tc>
          <w:tcPr>
            <w:tcW w:w="1418" w:type="dxa"/>
            <w:noWrap/>
            <w:hideMark/>
          </w:tcPr>
          <w:p w14:paraId="72F1FB1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Sardanelli</w:t>
            </w:r>
            <w:proofErr w:type="spellEnd"/>
          </w:p>
        </w:tc>
        <w:tc>
          <w:tcPr>
            <w:tcW w:w="2835" w:type="dxa"/>
            <w:noWrap/>
            <w:hideMark/>
          </w:tcPr>
          <w:p w14:paraId="483BD85C" w14:textId="77777777" w:rsidR="00476932" w:rsidRPr="00001CFE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  <w:lang w:val="en-US"/>
              </w:rPr>
            </w:pPr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 xml:space="preserve">University of Milan, IRCCS </w:t>
            </w:r>
            <w:proofErr w:type="spellStart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Policlinico</w:t>
            </w:r>
            <w:proofErr w:type="spellEnd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 xml:space="preserve"> San Donato</w:t>
            </w:r>
          </w:p>
        </w:tc>
        <w:tc>
          <w:tcPr>
            <w:tcW w:w="1701" w:type="dxa"/>
            <w:noWrap/>
            <w:hideMark/>
          </w:tcPr>
          <w:p w14:paraId="3AE8244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Milan </w:t>
            </w:r>
          </w:p>
        </w:tc>
        <w:tc>
          <w:tcPr>
            <w:tcW w:w="1907" w:type="dxa"/>
            <w:noWrap/>
            <w:hideMark/>
          </w:tcPr>
          <w:p w14:paraId="76C39B7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Italy</w:t>
            </w:r>
          </w:p>
        </w:tc>
      </w:tr>
      <w:tr w:rsidR="00476932" w:rsidRPr="00476932" w14:paraId="1C416C3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7A00B45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Anabel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M.</w:t>
            </w:r>
          </w:p>
        </w:tc>
        <w:tc>
          <w:tcPr>
            <w:tcW w:w="1418" w:type="dxa"/>
            <w:noWrap/>
            <w:hideMark/>
          </w:tcPr>
          <w:p w14:paraId="0812598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Scaranelo</w:t>
            </w:r>
            <w:proofErr w:type="spellEnd"/>
          </w:p>
        </w:tc>
        <w:tc>
          <w:tcPr>
            <w:tcW w:w="2835" w:type="dxa"/>
            <w:noWrap/>
            <w:hideMark/>
          </w:tcPr>
          <w:p w14:paraId="43022CB2" w14:textId="77777777" w:rsidR="00476932" w:rsidRPr="00001CFE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  <w:lang w:val="en-US"/>
              </w:rPr>
            </w:pPr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University of Toronto / Princess Margaret Cancer Centre-UHN &amp; MKBC Sinai Health System</w:t>
            </w:r>
          </w:p>
        </w:tc>
        <w:tc>
          <w:tcPr>
            <w:tcW w:w="1701" w:type="dxa"/>
            <w:noWrap/>
            <w:hideMark/>
          </w:tcPr>
          <w:p w14:paraId="4579848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Toronto</w:t>
            </w:r>
          </w:p>
        </w:tc>
        <w:tc>
          <w:tcPr>
            <w:tcW w:w="1907" w:type="dxa"/>
            <w:noWrap/>
            <w:hideMark/>
          </w:tcPr>
          <w:p w14:paraId="61DDFD0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Canada</w:t>
            </w:r>
          </w:p>
        </w:tc>
      </w:tr>
      <w:tr w:rsidR="00476932" w:rsidRPr="00476932" w14:paraId="35380319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14E1059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Simone</w:t>
            </w:r>
          </w:p>
        </w:tc>
        <w:tc>
          <w:tcPr>
            <w:tcW w:w="1418" w:type="dxa"/>
            <w:noWrap/>
            <w:hideMark/>
          </w:tcPr>
          <w:p w14:paraId="17A077F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Schrading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22790E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University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Klinik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Aachen</w:t>
            </w:r>
          </w:p>
        </w:tc>
        <w:tc>
          <w:tcPr>
            <w:tcW w:w="1701" w:type="dxa"/>
            <w:noWrap/>
            <w:hideMark/>
          </w:tcPr>
          <w:p w14:paraId="42EEDB0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Aachen</w:t>
            </w:r>
          </w:p>
        </w:tc>
        <w:tc>
          <w:tcPr>
            <w:tcW w:w="1907" w:type="dxa"/>
            <w:noWrap/>
            <w:hideMark/>
          </w:tcPr>
          <w:p w14:paraId="6054EDE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Germany</w:t>
            </w:r>
          </w:p>
        </w:tc>
      </w:tr>
      <w:tr w:rsidR="00476932" w:rsidRPr="00476932" w14:paraId="7E5936E4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0DBAEC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Tamar</w:t>
            </w:r>
          </w:p>
        </w:tc>
        <w:tc>
          <w:tcPr>
            <w:tcW w:w="1418" w:type="dxa"/>
            <w:noWrap/>
            <w:hideMark/>
          </w:tcPr>
          <w:p w14:paraId="46CDA45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Sella</w:t>
            </w:r>
          </w:p>
        </w:tc>
        <w:tc>
          <w:tcPr>
            <w:tcW w:w="2835" w:type="dxa"/>
            <w:noWrap/>
            <w:hideMark/>
          </w:tcPr>
          <w:p w14:paraId="5A26B4C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Hadassa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9F3582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Jerusalem</w:t>
            </w:r>
          </w:p>
        </w:tc>
        <w:tc>
          <w:tcPr>
            <w:tcW w:w="1907" w:type="dxa"/>
            <w:noWrap/>
            <w:hideMark/>
          </w:tcPr>
          <w:p w14:paraId="278A43D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Israel</w:t>
            </w:r>
            <w:proofErr w:type="spellEnd"/>
          </w:p>
        </w:tc>
      </w:tr>
      <w:tr w:rsidR="00476932" w:rsidRPr="00476932" w14:paraId="68A92F70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F9BB3F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Nisha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3544E1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Sharma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6443D09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Leeds Teaching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8A7339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Leeds</w:t>
            </w:r>
          </w:p>
        </w:tc>
        <w:tc>
          <w:tcPr>
            <w:tcW w:w="1907" w:type="dxa"/>
            <w:noWrap/>
            <w:hideMark/>
          </w:tcPr>
          <w:p w14:paraId="6171DFF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UK</w:t>
            </w:r>
          </w:p>
        </w:tc>
      </w:tr>
      <w:tr w:rsidR="00476932" w:rsidRPr="00476932" w14:paraId="5E8EA1AA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3D8DC47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Eric E.</w:t>
            </w:r>
          </w:p>
        </w:tc>
        <w:tc>
          <w:tcPr>
            <w:tcW w:w="1418" w:type="dxa"/>
            <w:noWrap/>
            <w:hideMark/>
          </w:tcPr>
          <w:p w14:paraId="02B5D3F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Sigmund</w:t>
            </w:r>
          </w:p>
        </w:tc>
        <w:tc>
          <w:tcPr>
            <w:tcW w:w="2835" w:type="dxa"/>
            <w:noWrap/>
            <w:hideMark/>
          </w:tcPr>
          <w:p w14:paraId="14920F1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NYU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Langone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Health</w:t>
            </w:r>
          </w:p>
        </w:tc>
        <w:tc>
          <w:tcPr>
            <w:tcW w:w="1701" w:type="dxa"/>
            <w:noWrap/>
            <w:hideMark/>
          </w:tcPr>
          <w:p w14:paraId="425A979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New York</w:t>
            </w:r>
          </w:p>
        </w:tc>
        <w:tc>
          <w:tcPr>
            <w:tcW w:w="1907" w:type="dxa"/>
            <w:noWrap/>
            <w:hideMark/>
          </w:tcPr>
          <w:p w14:paraId="2876545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43FCFA64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0DCCD9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Miri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1C8546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Sklair-Levy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D5BBE6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Sheba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Center</w:t>
            </w:r>
          </w:p>
        </w:tc>
        <w:tc>
          <w:tcPr>
            <w:tcW w:w="1701" w:type="dxa"/>
            <w:noWrap/>
            <w:hideMark/>
          </w:tcPr>
          <w:p w14:paraId="13A34E7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Ramat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Gan</w:t>
            </w:r>
            <w:proofErr w:type="spellEnd"/>
          </w:p>
        </w:tc>
        <w:tc>
          <w:tcPr>
            <w:tcW w:w="1907" w:type="dxa"/>
            <w:noWrap/>
            <w:hideMark/>
          </w:tcPr>
          <w:p w14:paraId="7B0683D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Israel</w:t>
            </w:r>
            <w:proofErr w:type="spellEnd"/>
          </w:p>
        </w:tc>
      </w:tr>
      <w:tr w:rsidR="00476932" w:rsidRPr="00476932" w14:paraId="6466AC9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5B1EB12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Julie</w:t>
            </w:r>
          </w:p>
        </w:tc>
        <w:tc>
          <w:tcPr>
            <w:tcW w:w="1418" w:type="dxa"/>
            <w:noWrap/>
            <w:hideMark/>
          </w:tcPr>
          <w:p w14:paraId="437F3BC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Soens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324F88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Kliniek St Jan</w:t>
            </w:r>
          </w:p>
        </w:tc>
        <w:tc>
          <w:tcPr>
            <w:tcW w:w="1701" w:type="dxa"/>
            <w:noWrap/>
            <w:hideMark/>
          </w:tcPr>
          <w:p w14:paraId="3C5EB4C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Brussels</w:t>
            </w:r>
          </w:p>
        </w:tc>
        <w:tc>
          <w:tcPr>
            <w:tcW w:w="1907" w:type="dxa"/>
            <w:noWrap/>
            <w:hideMark/>
          </w:tcPr>
          <w:p w14:paraId="1849DB1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Belgium</w:t>
            </w:r>
          </w:p>
        </w:tc>
      </w:tr>
      <w:tr w:rsidR="00476932" w:rsidRPr="00476932" w14:paraId="3886300F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51F7EF4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Rafaela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2FA3492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Soler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639B575" w14:textId="77777777" w:rsidR="00476932" w:rsidRPr="00001CFE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  <w:lang w:val="en-US"/>
              </w:rPr>
            </w:pPr>
            <w:proofErr w:type="spellStart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Complejo</w:t>
            </w:r>
            <w:proofErr w:type="spellEnd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 xml:space="preserve"> </w:t>
            </w:r>
            <w:proofErr w:type="spellStart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Hospitalario</w:t>
            </w:r>
            <w:proofErr w:type="spellEnd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 xml:space="preserve"> </w:t>
            </w:r>
            <w:proofErr w:type="spellStart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Universitario</w:t>
            </w:r>
            <w:proofErr w:type="spellEnd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 xml:space="preserve"> A </w:t>
            </w:r>
            <w:proofErr w:type="spellStart"/>
            <w:r w:rsidRPr="00001CFE">
              <w:rPr>
                <w:rFonts w:ascii="Calibri" w:hAnsi="Calibri" w:cs="Calibri"/>
                <w:color w:val="003366"/>
                <w:szCs w:val="24"/>
                <w:lang w:val="en-US"/>
              </w:rPr>
              <w:t>Coruña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EF3190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 Coruña</w:t>
            </w:r>
          </w:p>
        </w:tc>
        <w:tc>
          <w:tcPr>
            <w:tcW w:w="1907" w:type="dxa"/>
            <w:noWrap/>
            <w:hideMark/>
          </w:tcPr>
          <w:p w14:paraId="1F130A7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Spain</w:t>
            </w:r>
          </w:p>
        </w:tc>
      </w:tr>
      <w:tr w:rsidR="00476932" w:rsidRPr="00476932" w14:paraId="4A4A5EAB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0EEE705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Alejandro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6C58789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Tejerina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9183C6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Clinica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Tejerina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1D1668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Madrid</w:t>
            </w:r>
          </w:p>
        </w:tc>
        <w:tc>
          <w:tcPr>
            <w:tcW w:w="1907" w:type="dxa"/>
            <w:noWrap/>
            <w:hideMark/>
          </w:tcPr>
          <w:p w14:paraId="6957043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Spain</w:t>
            </w:r>
          </w:p>
        </w:tc>
      </w:tr>
      <w:tr w:rsidR="00476932" w:rsidRPr="00476932" w14:paraId="18CE826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21E9D0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Sunitha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B7B571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Thakur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5C8A14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MSKCC</w:t>
            </w:r>
          </w:p>
        </w:tc>
        <w:tc>
          <w:tcPr>
            <w:tcW w:w="1701" w:type="dxa"/>
            <w:noWrap/>
            <w:hideMark/>
          </w:tcPr>
          <w:p w14:paraId="4CE0537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New York City</w:t>
            </w:r>
          </w:p>
        </w:tc>
        <w:tc>
          <w:tcPr>
            <w:tcW w:w="1907" w:type="dxa"/>
            <w:noWrap/>
            <w:hideMark/>
          </w:tcPr>
          <w:p w14:paraId="54F0112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  <w:tr w:rsidR="00476932" w:rsidRPr="00476932" w14:paraId="6112B088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56D413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lastRenderedPageBreak/>
              <w:t>Fabienne</w:t>
            </w:r>
          </w:p>
        </w:tc>
        <w:tc>
          <w:tcPr>
            <w:tcW w:w="1418" w:type="dxa"/>
            <w:noWrap/>
            <w:hideMark/>
          </w:tcPr>
          <w:p w14:paraId="0B6CDE9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Thibault</w:t>
            </w:r>
          </w:p>
        </w:tc>
        <w:tc>
          <w:tcPr>
            <w:tcW w:w="2835" w:type="dxa"/>
            <w:noWrap/>
            <w:hideMark/>
          </w:tcPr>
          <w:p w14:paraId="6AA3EC05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Institut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Curie</w:t>
            </w:r>
          </w:p>
        </w:tc>
        <w:tc>
          <w:tcPr>
            <w:tcW w:w="1701" w:type="dxa"/>
            <w:noWrap/>
            <w:hideMark/>
          </w:tcPr>
          <w:p w14:paraId="2DA2594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Paris</w:t>
            </w:r>
          </w:p>
        </w:tc>
        <w:tc>
          <w:tcPr>
            <w:tcW w:w="1907" w:type="dxa"/>
            <w:noWrap/>
            <w:hideMark/>
          </w:tcPr>
          <w:p w14:paraId="4846D97F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France</w:t>
            </w:r>
          </w:p>
        </w:tc>
      </w:tr>
      <w:tr w:rsidR="00476932" w:rsidRPr="00476932" w14:paraId="4A3B7960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50B319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Isabelle</w:t>
            </w:r>
          </w:p>
        </w:tc>
        <w:tc>
          <w:tcPr>
            <w:tcW w:w="1418" w:type="dxa"/>
            <w:noWrap/>
            <w:hideMark/>
          </w:tcPr>
          <w:p w14:paraId="397B369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Thomassin-Naggara</w:t>
            </w:r>
            <w:proofErr w:type="spellEnd"/>
          </w:p>
        </w:tc>
        <w:tc>
          <w:tcPr>
            <w:tcW w:w="2835" w:type="dxa"/>
            <w:noWrap/>
            <w:hideMark/>
          </w:tcPr>
          <w:p w14:paraId="46E92D0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Tenon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A71ED1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Paris</w:t>
            </w:r>
          </w:p>
        </w:tc>
        <w:tc>
          <w:tcPr>
            <w:tcW w:w="1907" w:type="dxa"/>
            <w:noWrap/>
            <w:hideMark/>
          </w:tcPr>
          <w:p w14:paraId="7FA0787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France</w:t>
            </w:r>
          </w:p>
        </w:tc>
      </w:tr>
      <w:tr w:rsidR="00476932" w:rsidRPr="00476932" w14:paraId="33A5BD39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6AC3E9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Bruno</w:t>
            </w:r>
          </w:p>
        </w:tc>
        <w:tc>
          <w:tcPr>
            <w:tcW w:w="1418" w:type="dxa"/>
            <w:noWrap/>
            <w:hideMark/>
          </w:tcPr>
          <w:p w14:paraId="78EA74E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Triaire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593D5C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Olea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Medical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37C0F2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La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Ciotat</w:t>
            </w:r>
            <w:proofErr w:type="spellEnd"/>
          </w:p>
        </w:tc>
        <w:tc>
          <w:tcPr>
            <w:tcW w:w="1907" w:type="dxa"/>
            <w:noWrap/>
            <w:hideMark/>
          </w:tcPr>
          <w:p w14:paraId="695D197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France</w:t>
            </w:r>
          </w:p>
        </w:tc>
      </w:tr>
      <w:tr w:rsidR="00476932" w:rsidRPr="00476932" w14:paraId="56B8005F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7858FDE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Rubina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M.</w:t>
            </w:r>
          </w:p>
        </w:tc>
        <w:tc>
          <w:tcPr>
            <w:tcW w:w="1418" w:type="dxa"/>
            <w:noWrap/>
            <w:hideMark/>
          </w:tcPr>
          <w:p w14:paraId="0910C090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Trimboli</w:t>
            </w:r>
            <w:proofErr w:type="spellEnd"/>
          </w:p>
        </w:tc>
        <w:tc>
          <w:tcPr>
            <w:tcW w:w="2835" w:type="dxa"/>
            <w:noWrap/>
            <w:hideMark/>
          </w:tcPr>
          <w:p w14:paraId="62B818B8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University of Milan</w:t>
            </w:r>
          </w:p>
        </w:tc>
        <w:tc>
          <w:tcPr>
            <w:tcW w:w="1701" w:type="dxa"/>
            <w:noWrap/>
            <w:hideMark/>
          </w:tcPr>
          <w:p w14:paraId="4B9944D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Milan</w:t>
            </w:r>
          </w:p>
        </w:tc>
        <w:tc>
          <w:tcPr>
            <w:tcW w:w="1907" w:type="dxa"/>
            <w:noWrap/>
            <w:hideMark/>
          </w:tcPr>
          <w:p w14:paraId="51F247C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Italy</w:t>
            </w:r>
          </w:p>
        </w:tc>
      </w:tr>
      <w:tr w:rsidR="00476932" w:rsidRPr="00476932" w14:paraId="75D2ACC0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BF3120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Mireille</w:t>
            </w:r>
          </w:p>
        </w:tc>
        <w:tc>
          <w:tcPr>
            <w:tcW w:w="1418" w:type="dxa"/>
            <w:noWrap/>
            <w:hideMark/>
          </w:tcPr>
          <w:p w14:paraId="670693D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Van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Goethem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2638DE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University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Antwerp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046CF9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Antwerp</w:t>
            </w:r>
            <w:proofErr w:type="spellEnd"/>
          </w:p>
        </w:tc>
        <w:tc>
          <w:tcPr>
            <w:tcW w:w="1907" w:type="dxa"/>
            <w:noWrap/>
            <w:hideMark/>
          </w:tcPr>
          <w:p w14:paraId="7796F8C6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Belgium</w:t>
            </w:r>
          </w:p>
        </w:tc>
      </w:tr>
      <w:tr w:rsidR="00476932" w:rsidRPr="00476932" w14:paraId="382D9986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2E3A467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Astrid</w:t>
            </w:r>
          </w:p>
        </w:tc>
        <w:tc>
          <w:tcPr>
            <w:tcW w:w="1418" w:type="dxa"/>
            <w:noWrap/>
            <w:hideMark/>
          </w:tcPr>
          <w:p w14:paraId="0CAD77A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Van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Hoyweghen</w:t>
            </w:r>
            <w:proofErr w:type="spellEnd"/>
          </w:p>
        </w:tc>
        <w:tc>
          <w:tcPr>
            <w:tcW w:w="2835" w:type="dxa"/>
            <w:noWrap/>
            <w:hideMark/>
          </w:tcPr>
          <w:p w14:paraId="75D32AC2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University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Antwerp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11C5B6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Antwerp</w:t>
            </w:r>
            <w:proofErr w:type="spellEnd"/>
          </w:p>
        </w:tc>
        <w:tc>
          <w:tcPr>
            <w:tcW w:w="1907" w:type="dxa"/>
            <w:noWrap/>
            <w:hideMark/>
          </w:tcPr>
          <w:p w14:paraId="77EC1D51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Belgium</w:t>
            </w:r>
          </w:p>
        </w:tc>
      </w:tr>
      <w:tr w:rsidR="00476932" w:rsidRPr="00476932" w14:paraId="26854C95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48676F23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Chantal</w:t>
            </w:r>
          </w:p>
        </w:tc>
        <w:tc>
          <w:tcPr>
            <w:tcW w:w="1418" w:type="dxa"/>
            <w:noWrap/>
            <w:hideMark/>
          </w:tcPr>
          <w:p w14:paraId="431F7A2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Van Ongeval</w:t>
            </w:r>
          </w:p>
        </w:tc>
        <w:tc>
          <w:tcPr>
            <w:tcW w:w="2835" w:type="dxa"/>
            <w:noWrap/>
            <w:hideMark/>
          </w:tcPr>
          <w:p w14:paraId="299E7F0A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University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Hospitals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Leuven</w:t>
            </w:r>
          </w:p>
        </w:tc>
        <w:tc>
          <w:tcPr>
            <w:tcW w:w="1701" w:type="dxa"/>
            <w:noWrap/>
            <w:hideMark/>
          </w:tcPr>
          <w:p w14:paraId="407C7E0C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Leuven</w:t>
            </w:r>
          </w:p>
        </w:tc>
        <w:tc>
          <w:tcPr>
            <w:tcW w:w="1907" w:type="dxa"/>
            <w:noWrap/>
            <w:hideMark/>
          </w:tcPr>
          <w:p w14:paraId="02FC5CE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Belgium</w:t>
            </w:r>
          </w:p>
        </w:tc>
      </w:tr>
      <w:tr w:rsidR="00476932" w:rsidRPr="00476932" w14:paraId="64ED448E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62D7C63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Elisabeth</w:t>
            </w:r>
          </w:p>
        </w:tc>
        <w:tc>
          <w:tcPr>
            <w:tcW w:w="1418" w:type="dxa"/>
            <w:noWrap/>
            <w:hideMark/>
          </w:tcPr>
          <w:p w14:paraId="0ADC5E3D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Weiland</w:t>
            </w:r>
          </w:p>
        </w:tc>
        <w:tc>
          <w:tcPr>
            <w:tcW w:w="2835" w:type="dxa"/>
            <w:noWrap/>
            <w:hideMark/>
          </w:tcPr>
          <w:p w14:paraId="4318025B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Siemens</w:t>
            </w:r>
            <w:r w:rsidR="00175E78">
              <w:rPr>
                <w:rFonts w:ascii="Calibri" w:hAnsi="Calibri" w:cs="Calibri"/>
                <w:color w:val="003366"/>
                <w:szCs w:val="24"/>
              </w:rPr>
              <w:t xml:space="preserve"> </w:t>
            </w:r>
            <w:proofErr w:type="spellStart"/>
            <w:r w:rsidR="00175E78">
              <w:rPr>
                <w:rFonts w:ascii="Calibri" w:hAnsi="Calibri" w:cs="Calibri"/>
                <w:color w:val="003366"/>
                <w:szCs w:val="24"/>
              </w:rPr>
              <w:t>Healthineers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B1F3FB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Erlangen</w:t>
            </w:r>
          </w:p>
        </w:tc>
        <w:tc>
          <w:tcPr>
            <w:tcW w:w="1907" w:type="dxa"/>
            <w:noWrap/>
            <w:hideMark/>
          </w:tcPr>
          <w:p w14:paraId="48DD17F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Germany</w:t>
            </w:r>
          </w:p>
        </w:tc>
      </w:tr>
      <w:tr w:rsidR="00476932" w:rsidRPr="00476932" w14:paraId="7112976B" w14:textId="77777777" w:rsidTr="00412A2B">
        <w:trPr>
          <w:trHeight w:val="300"/>
        </w:trPr>
        <w:tc>
          <w:tcPr>
            <w:tcW w:w="1384" w:type="dxa"/>
            <w:noWrap/>
            <w:hideMark/>
          </w:tcPr>
          <w:p w14:paraId="7D6BF60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Thomas</w:t>
            </w:r>
          </w:p>
        </w:tc>
        <w:tc>
          <w:tcPr>
            <w:tcW w:w="1418" w:type="dxa"/>
            <w:noWrap/>
            <w:hideMark/>
          </w:tcPr>
          <w:p w14:paraId="31C9F004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Yankeelov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B0986F9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University of Texas Austin</w:t>
            </w:r>
          </w:p>
        </w:tc>
        <w:tc>
          <w:tcPr>
            <w:tcW w:w="1701" w:type="dxa"/>
            <w:noWrap/>
            <w:hideMark/>
          </w:tcPr>
          <w:p w14:paraId="278BB6CE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>Austin</w:t>
            </w:r>
          </w:p>
        </w:tc>
        <w:tc>
          <w:tcPr>
            <w:tcW w:w="1907" w:type="dxa"/>
            <w:noWrap/>
            <w:hideMark/>
          </w:tcPr>
          <w:p w14:paraId="35F0C717" w14:textId="77777777" w:rsidR="00476932" w:rsidRPr="00476932" w:rsidRDefault="00476932" w:rsidP="00412A2B">
            <w:pPr>
              <w:spacing w:after="120" w:line="240" w:lineRule="auto"/>
              <w:outlineLvl w:val="0"/>
              <w:rPr>
                <w:rFonts w:ascii="Calibri" w:hAnsi="Calibri" w:cs="Calibri"/>
                <w:color w:val="003366"/>
                <w:szCs w:val="24"/>
              </w:rPr>
            </w:pPr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United </w:t>
            </w:r>
            <w:proofErr w:type="spellStart"/>
            <w:r w:rsidRPr="00476932">
              <w:rPr>
                <w:rFonts w:ascii="Calibri" w:hAnsi="Calibri" w:cs="Calibri"/>
                <w:color w:val="003366"/>
                <w:szCs w:val="24"/>
              </w:rPr>
              <w:t>States</w:t>
            </w:r>
            <w:proofErr w:type="spellEnd"/>
            <w:r w:rsidRPr="00476932">
              <w:rPr>
                <w:rFonts w:ascii="Calibri" w:hAnsi="Calibri" w:cs="Calibri"/>
                <w:color w:val="003366"/>
                <w:szCs w:val="24"/>
              </w:rPr>
              <w:t xml:space="preserve"> of America</w:t>
            </w:r>
          </w:p>
        </w:tc>
      </w:tr>
    </w:tbl>
    <w:p w14:paraId="7147CA72" w14:textId="77777777" w:rsidR="00130417" w:rsidRPr="00EC2DD3" w:rsidRDefault="00130417" w:rsidP="00130417">
      <w:pPr>
        <w:spacing w:after="120" w:line="240" w:lineRule="auto"/>
        <w:jc w:val="both"/>
        <w:outlineLvl w:val="0"/>
        <w:rPr>
          <w:rFonts w:ascii="Calibri" w:eastAsia="Calibri" w:hAnsi="Calibri" w:cs="Calibri"/>
          <w:b/>
          <w:szCs w:val="24"/>
          <w:lang w:val="en-US"/>
        </w:rPr>
      </w:pPr>
    </w:p>
    <w:p w14:paraId="6A2E6AE0" w14:textId="77777777" w:rsidR="00130417" w:rsidRPr="00EC2DD3" w:rsidRDefault="00130417" w:rsidP="00130417">
      <w:pPr>
        <w:spacing w:after="120" w:line="240" w:lineRule="auto"/>
        <w:jc w:val="both"/>
        <w:outlineLvl w:val="0"/>
        <w:rPr>
          <w:rFonts w:ascii="Calibri" w:eastAsia="Calibri" w:hAnsi="Calibri" w:cs="Calibri"/>
          <w:b/>
          <w:szCs w:val="24"/>
          <w:lang w:val="en-US"/>
        </w:rPr>
      </w:pPr>
      <w:r w:rsidRPr="00EC2DD3">
        <w:rPr>
          <w:rFonts w:ascii="Calibri" w:eastAsia="Calibri" w:hAnsi="Calibri" w:cs="Calibri"/>
          <w:b/>
          <w:szCs w:val="24"/>
          <w:lang w:val="en-US"/>
        </w:rPr>
        <w:br w:type="page"/>
      </w:r>
    </w:p>
    <w:p w14:paraId="11C71022" w14:textId="77777777" w:rsidR="00130417" w:rsidRPr="00EC2DD3" w:rsidRDefault="00130417" w:rsidP="00130417">
      <w:pPr>
        <w:spacing w:after="120" w:line="240" w:lineRule="auto"/>
        <w:jc w:val="both"/>
        <w:outlineLvl w:val="0"/>
        <w:rPr>
          <w:rFonts w:ascii="Calibri" w:eastAsia="Calibri" w:hAnsi="Calibri" w:cs="Calibri"/>
          <w:b/>
          <w:szCs w:val="24"/>
          <w:lang w:val="en-US"/>
        </w:rPr>
      </w:pPr>
      <w:r w:rsidRPr="00EC2DD3">
        <w:rPr>
          <w:rFonts w:ascii="Calibri" w:eastAsia="Calibri" w:hAnsi="Calibri" w:cs="Calibri"/>
          <w:b/>
          <w:szCs w:val="24"/>
          <w:lang w:val="en-US"/>
        </w:rPr>
        <w:lastRenderedPageBreak/>
        <w:t>Appendix 2: List of items reviewed for the consensus that achieved 80% agreement</w:t>
      </w:r>
    </w:p>
    <w:p w14:paraId="1CC2AC64" w14:textId="77777777" w:rsidR="00130417" w:rsidRPr="00EC2DD3" w:rsidRDefault="00130417" w:rsidP="00130417">
      <w:pPr>
        <w:spacing w:after="120" w:line="240" w:lineRule="auto"/>
        <w:jc w:val="both"/>
        <w:outlineLvl w:val="0"/>
        <w:rPr>
          <w:rFonts w:ascii="Calibri" w:eastAsia="Calibri" w:hAnsi="Calibri" w:cs="Calibri"/>
          <w:b/>
          <w:szCs w:val="24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"/>
        <w:gridCol w:w="7796"/>
      </w:tblGrid>
      <w:tr w:rsidR="00130417" w:rsidRPr="00001CFE" w14:paraId="285523B4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35C291B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31A1D42A" w14:textId="70115318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bCs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b/>
                <w:bCs/>
                <w:sz w:val="20"/>
                <w:lang w:val="en-US"/>
              </w:rPr>
              <w:t xml:space="preserve">A. </w:t>
            </w:r>
            <w:r w:rsidR="00001CFE">
              <w:rPr>
                <w:rFonts w:ascii="Calibri" w:hAnsi="Calibri" w:cs="Calibri"/>
                <w:b/>
                <w:bCs/>
                <w:sz w:val="20"/>
                <w:lang w:val="en-US"/>
              </w:rPr>
              <w:t>Recommended</w:t>
            </w:r>
            <w:r w:rsidR="00001CFE" w:rsidRPr="00EC2DD3">
              <w:rPr>
                <w:rFonts w:ascii="Calibri" w:hAnsi="Calibri" w:cs="Calibri"/>
                <w:b/>
                <w:bCs/>
                <w:sz w:val="20"/>
                <w:lang w:val="en-US"/>
              </w:rPr>
              <w:t xml:space="preserve"> </w:t>
            </w:r>
            <w:r w:rsidRPr="00EC2DD3">
              <w:rPr>
                <w:rFonts w:ascii="Calibri" w:hAnsi="Calibri" w:cs="Calibri"/>
                <w:b/>
                <w:bCs/>
                <w:sz w:val="20"/>
                <w:lang w:val="en-US"/>
              </w:rPr>
              <w:t>parameters (minimum quality standard)</w:t>
            </w:r>
          </w:p>
        </w:tc>
      </w:tr>
      <w:tr w:rsidR="00130417" w:rsidRPr="00EC2DD3" w14:paraId="4617027D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5477F10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02E27E61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fr-FR"/>
              </w:rPr>
            </w:pPr>
            <w:r w:rsidRPr="00EC2DD3">
              <w:rPr>
                <w:rFonts w:ascii="Calibri" w:hAnsi="Calibri" w:cs="Calibri"/>
                <w:sz w:val="20"/>
                <w:lang w:val="fr-FR"/>
              </w:rPr>
              <w:t>Axial orientation</w:t>
            </w:r>
          </w:p>
        </w:tc>
      </w:tr>
      <w:tr w:rsidR="00130417" w:rsidRPr="00001CFE" w14:paraId="7921C8EF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BC7588A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fr-FR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299CA2E4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Acquired (physical, not reconstructed) in-plane resolution 2x2mm²  or smaller   </w:t>
            </w:r>
          </w:p>
        </w:tc>
      </w:tr>
      <w:tr w:rsidR="00130417" w:rsidRPr="00001CFE" w14:paraId="784A5222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20267D4D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FA1ABD7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FOV to cover both breasts</w:t>
            </w:r>
          </w:p>
        </w:tc>
      </w:tr>
      <w:tr w:rsidR="00130417" w:rsidRPr="00EC2DD3" w14:paraId="66F1BDCD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563DEC72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20A4A244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fr-FR"/>
              </w:rPr>
            </w:pPr>
            <w:r w:rsidRPr="00EC2DD3">
              <w:rPr>
                <w:rFonts w:ascii="Calibri" w:hAnsi="Calibri" w:cs="Calibri"/>
                <w:sz w:val="20"/>
                <w:lang w:val="fr-FR"/>
              </w:rPr>
              <w:t xml:space="preserve">Fat suppression </w:t>
            </w:r>
          </w:p>
        </w:tc>
      </w:tr>
      <w:tr w:rsidR="00130417" w:rsidRPr="00001CFE" w14:paraId="0CE6517D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30B5D07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fr-FR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45FCC38A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DWI sequence with at least 2 b values</w:t>
            </w:r>
          </w:p>
        </w:tc>
      </w:tr>
      <w:tr w:rsidR="00130417" w:rsidRPr="00001CFE" w14:paraId="32723A0B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AD0DF67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A177F0F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Lowest b value as close to 0 as possible, but not larger than 50s/mm²</w:t>
            </w:r>
          </w:p>
        </w:tc>
      </w:tr>
      <w:tr w:rsidR="00130417" w:rsidRPr="00001CFE" w14:paraId="578ED2F6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329786F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48FE1C41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High b value = 800 s/mm²</w:t>
            </w:r>
          </w:p>
        </w:tc>
      </w:tr>
      <w:tr w:rsidR="00130417" w:rsidRPr="00001CFE" w14:paraId="47FA86D7" w14:textId="77777777" w:rsidTr="00130417">
        <w:trPr>
          <w:trHeight w:val="581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1D40100B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DB44652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Calculate ADC maps using DWI images at low b and high b, as: ADC=ln(Slow/</w:t>
            </w:r>
            <w:proofErr w:type="spellStart"/>
            <w:r w:rsidRPr="00EC2DD3">
              <w:rPr>
                <w:rFonts w:ascii="Calibri" w:hAnsi="Calibri" w:cs="Calibri"/>
                <w:sz w:val="20"/>
                <w:lang w:val="en-US"/>
              </w:rPr>
              <w:t>Shigh</w:t>
            </w:r>
            <w:proofErr w:type="spellEnd"/>
            <w:r w:rsidRPr="00EC2DD3">
              <w:rPr>
                <w:rFonts w:ascii="Calibri" w:hAnsi="Calibri" w:cs="Calibri"/>
                <w:sz w:val="20"/>
                <w:lang w:val="en-US"/>
              </w:rPr>
              <w:t>) / (</w:t>
            </w:r>
            <w:proofErr w:type="spellStart"/>
            <w:r w:rsidRPr="00EC2DD3">
              <w:rPr>
                <w:rFonts w:ascii="Calibri" w:hAnsi="Calibri" w:cs="Calibri"/>
                <w:sz w:val="20"/>
                <w:lang w:val="en-US"/>
              </w:rPr>
              <w:t>bhigh</w:t>
            </w:r>
            <w:proofErr w:type="spellEnd"/>
            <w:r w:rsidRPr="00EC2DD3">
              <w:rPr>
                <w:rFonts w:ascii="Calibri" w:hAnsi="Calibri" w:cs="Calibri"/>
                <w:sz w:val="20"/>
                <w:lang w:val="en-US"/>
              </w:rPr>
              <w:t xml:space="preserve">-blow) where </w:t>
            </w:r>
            <w:proofErr w:type="spellStart"/>
            <w:r w:rsidRPr="00EC2DD3">
              <w:rPr>
                <w:rFonts w:ascii="Calibri" w:hAnsi="Calibri" w:cs="Calibri"/>
                <w:sz w:val="20"/>
                <w:lang w:val="en-US"/>
              </w:rPr>
              <w:t>Slow,high</w:t>
            </w:r>
            <w:proofErr w:type="spellEnd"/>
            <w:r w:rsidRPr="00EC2DD3">
              <w:rPr>
                <w:rFonts w:ascii="Calibri" w:hAnsi="Calibri" w:cs="Calibri"/>
                <w:sz w:val="20"/>
                <w:lang w:val="en-US"/>
              </w:rPr>
              <w:t xml:space="preserve"> are the image signal values obtained with b values </w:t>
            </w:r>
            <w:proofErr w:type="spellStart"/>
            <w:r w:rsidRPr="00EC2DD3">
              <w:rPr>
                <w:rFonts w:ascii="Calibri" w:hAnsi="Calibri" w:cs="Calibri"/>
                <w:sz w:val="20"/>
                <w:lang w:val="en-US"/>
              </w:rPr>
              <w:t>blow,high</w:t>
            </w:r>
            <w:proofErr w:type="spellEnd"/>
          </w:p>
        </w:tc>
      </w:tr>
      <w:tr w:rsidR="00130417" w:rsidRPr="00001CFE" w14:paraId="389DBE9F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113B1C8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1B983108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130417" w:rsidRPr="00EC2DD3" w14:paraId="05E34AEF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16A6B4E1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1475CA6C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bCs/>
                <w:sz w:val="20"/>
                <w:lang w:val="fr-FR"/>
              </w:rPr>
            </w:pPr>
            <w:r w:rsidRPr="00EC2DD3">
              <w:rPr>
                <w:rFonts w:ascii="Calibri" w:hAnsi="Calibri" w:cs="Calibri"/>
                <w:b/>
                <w:bCs/>
                <w:sz w:val="20"/>
                <w:lang w:val="fr-FR"/>
              </w:rPr>
              <w:t>B. Hardware</w:t>
            </w:r>
          </w:p>
        </w:tc>
      </w:tr>
      <w:tr w:rsidR="00130417" w:rsidRPr="00EC2DD3" w14:paraId="3D0BC3FC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BBE610D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fr-FR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519E32B2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fr-FR"/>
              </w:rPr>
            </w:pPr>
            <w:proofErr w:type="spellStart"/>
            <w:r w:rsidRPr="00EC2DD3">
              <w:rPr>
                <w:rFonts w:ascii="Calibri" w:hAnsi="Calibri" w:cs="Calibri"/>
                <w:sz w:val="20"/>
                <w:lang w:val="fr-FR"/>
              </w:rPr>
              <w:t>Whole</w:t>
            </w:r>
            <w:proofErr w:type="spellEnd"/>
            <w:r w:rsidRPr="00EC2DD3">
              <w:rPr>
                <w:rFonts w:ascii="Calibri" w:hAnsi="Calibri" w:cs="Calibri"/>
                <w:sz w:val="20"/>
                <w:lang w:val="fr-FR"/>
              </w:rPr>
              <w:t>-body &gt;=1.5T scanner</w:t>
            </w:r>
          </w:p>
        </w:tc>
      </w:tr>
      <w:tr w:rsidR="00130417" w:rsidRPr="00001CFE" w14:paraId="0920EAD8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076A74EA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fr-FR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1A13EABC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Gradient hardware capable to reach &gt;=30mT/m</w:t>
            </w:r>
          </w:p>
        </w:tc>
      </w:tr>
      <w:tr w:rsidR="00130417" w:rsidRPr="00001CFE" w14:paraId="21783D01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4EDE0AF4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7570C1B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Dedicated breast receive-only coil with ≥4 channels</w:t>
            </w:r>
          </w:p>
        </w:tc>
      </w:tr>
      <w:tr w:rsidR="00130417" w:rsidRPr="00001CFE" w14:paraId="0826C746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1CC916FF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698400FD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130417" w:rsidRPr="00EC2DD3" w14:paraId="3A1FC7E1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2B78858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65F66F7C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bCs/>
                <w:sz w:val="20"/>
                <w:lang w:val="fr-FR"/>
              </w:rPr>
            </w:pPr>
            <w:r w:rsidRPr="00EC2DD3">
              <w:rPr>
                <w:rFonts w:ascii="Calibri" w:hAnsi="Calibri" w:cs="Calibri"/>
                <w:b/>
                <w:bCs/>
                <w:sz w:val="20"/>
                <w:lang w:val="fr-FR"/>
              </w:rPr>
              <w:t xml:space="preserve">C. </w:t>
            </w:r>
            <w:proofErr w:type="spellStart"/>
            <w:r w:rsidRPr="00EC2DD3">
              <w:rPr>
                <w:rFonts w:ascii="Calibri" w:hAnsi="Calibri" w:cs="Calibri"/>
                <w:b/>
                <w:bCs/>
                <w:sz w:val="20"/>
                <w:lang w:val="fr-FR"/>
              </w:rPr>
              <w:t>Quality</w:t>
            </w:r>
            <w:proofErr w:type="spellEnd"/>
            <w:r w:rsidRPr="00EC2DD3">
              <w:rPr>
                <w:rFonts w:ascii="Calibri" w:hAnsi="Calibri" w:cs="Calibri"/>
                <w:b/>
                <w:bCs/>
                <w:sz w:val="20"/>
                <w:lang w:val="fr-FR"/>
              </w:rPr>
              <w:t xml:space="preserve"> control (QC)</w:t>
            </w:r>
          </w:p>
        </w:tc>
      </w:tr>
      <w:tr w:rsidR="00130417" w:rsidRPr="00001CFE" w14:paraId="42376D55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043E8CA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fr-FR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846765B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Fat suppression efficiency (need to define how to evaluate)</w:t>
            </w:r>
          </w:p>
        </w:tc>
      </w:tr>
      <w:tr w:rsidR="00130417" w:rsidRPr="00001CFE" w14:paraId="2D732DDD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36A1B7C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8AD5A6E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Amount of ghosting  (need to define how to evaluate)</w:t>
            </w:r>
          </w:p>
        </w:tc>
      </w:tr>
      <w:tr w:rsidR="00130417" w:rsidRPr="00001CFE" w14:paraId="1B311B81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6B35386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18980629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Signal/noise level  (need to define how to evaluate) at lowest b value</w:t>
            </w:r>
          </w:p>
        </w:tc>
      </w:tr>
      <w:tr w:rsidR="00130417" w:rsidRPr="00001CFE" w14:paraId="0179ECA4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45F8D7B7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67855A1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Signal/noise level  (need to define how to evaluate) at high b value</w:t>
            </w:r>
          </w:p>
        </w:tc>
      </w:tr>
      <w:tr w:rsidR="00130417" w:rsidRPr="00001CFE" w14:paraId="1D8D6254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D77F977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EAA1250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Level of stability/reproducibility (need to define how to evaluate)</w:t>
            </w:r>
          </w:p>
        </w:tc>
      </w:tr>
      <w:tr w:rsidR="00130417" w:rsidRPr="00001CFE" w14:paraId="4EB38BF7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5401ED22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8F3092A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Perform quality control on human volunteers</w:t>
            </w:r>
          </w:p>
        </w:tc>
      </w:tr>
      <w:tr w:rsidR="00130417" w:rsidRPr="00001CFE" w14:paraId="7BEA71BC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590D584C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0014614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Quality control of image processing pipeline (including preprocessing and ADC calculation)</w:t>
            </w:r>
          </w:p>
        </w:tc>
      </w:tr>
      <w:tr w:rsidR="00130417" w:rsidRPr="00EC2DD3" w14:paraId="7D2FDA72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C1A3EE4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45EBABEF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fr-FR"/>
              </w:rPr>
            </w:pPr>
            <w:r w:rsidRPr="00EC2DD3">
              <w:rPr>
                <w:rFonts w:ascii="Calibri" w:hAnsi="Calibri" w:cs="Calibri"/>
                <w:sz w:val="20"/>
                <w:lang w:val="fr-FR"/>
              </w:rPr>
              <w:t xml:space="preserve">Routine </w:t>
            </w:r>
            <w:proofErr w:type="spellStart"/>
            <w:r w:rsidRPr="00EC2DD3">
              <w:rPr>
                <w:rFonts w:ascii="Calibri" w:hAnsi="Calibri" w:cs="Calibri"/>
                <w:sz w:val="20"/>
                <w:lang w:val="fr-FR"/>
              </w:rPr>
              <w:t>quality</w:t>
            </w:r>
            <w:proofErr w:type="spellEnd"/>
            <w:r w:rsidRPr="00EC2DD3">
              <w:rPr>
                <w:rFonts w:ascii="Calibri" w:hAnsi="Calibri" w:cs="Calibri"/>
                <w:sz w:val="20"/>
                <w:lang w:val="fr-FR"/>
              </w:rPr>
              <w:t xml:space="preserve"> control </w:t>
            </w:r>
            <w:proofErr w:type="spellStart"/>
            <w:r w:rsidRPr="00EC2DD3">
              <w:rPr>
                <w:rFonts w:ascii="Calibri" w:hAnsi="Calibri" w:cs="Calibri"/>
                <w:sz w:val="20"/>
                <w:lang w:val="fr-FR"/>
              </w:rPr>
              <w:t>mandatory</w:t>
            </w:r>
            <w:proofErr w:type="spellEnd"/>
          </w:p>
        </w:tc>
      </w:tr>
      <w:tr w:rsidR="00130417" w:rsidRPr="00001CFE" w14:paraId="2F92E915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2FDC3376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fr-FR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2DAF0D03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Quality control after each maintenance</w:t>
            </w:r>
          </w:p>
        </w:tc>
      </w:tr>
      <w:tr w:rsidR="00130417" w:rsidRPr="00001CFE" w14:paraId="3613AB2F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2049EED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651AAD5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Quality control after each upgrade or change in hardware/software</w:t>
            </w:r>
          </w:p>
        </w:tc>
      </w:tr>
      <w:tr w:rsidR="00130417" w:rsidRPr="00001CFE" w14:paraId="56B76AE9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2B9B0304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74CF7B3B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130417" w:rsidRPr="00001CFE" w14:paraId="2F45B3A7" w14:textId="77777777" w:rsidTr="00130417">
        <w:trPr>
          <w:trHeight w:val="581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58D5CD0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2B2E6E2E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i/>
                <w:iCs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b/>
                <w:bCs/>
                <w:sz w:val="20"/>
                <w:lang w:val="en-US"/>
              </w:rPr>
              <w:t xml:space="preserve">D. Acquisition parameters </w:t>
            </w:r>
            <w:r w:rsidRPr="00EC2DD3">
              <w:rPr>
                <w:rFonts w:ascii="Calibri" w:hAnsi="Calibri" w:cs="Calibri"/>
                <w:i/>
                <w:iCs/>
                <w:sz w:val="20"/>
                <w:lang w:val="en-US"/>
              </w:rPr>
              <w:t>(note: those parameters values might depend on MRI hardware and software, but must be chosen so that requirements set in section A are met)</w:t>
            </w:r>
          </w:p>
        </w:tc>
      </w:tr>
      <w:tr w:rsidR="00130417" w:rsidRPr="00001CFE" w14:paraId="7C3B27EB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2009D873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4C171E5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SPAIR as the preferred fat suppression method</w:t>
            </w:r>
          </w:p>
        </w:tc>
      </w:tr>
      <w:tr w:rsidR="00130417" w:rsidRPr="00001CFE" w14:paraId="509F1808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04775863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18684BC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Reconstructed resolution 2x2mm² or smaller</w:t>
            </w:r>
          </w:p>
        </w:tc>
      </w:tr>
      <w:tr w:rsidR="00130417" w:rsidRPr="00001CFE" w14:paraId="6C0A4AF8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0269CEF1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0349379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EPI readout as the Diffusion MRI encoding scheme</w:t>
            </w:r>
          </w:p>
        </w:tc>
      </w:tr>
      <w:tr w:rsidR="00130417" w:rsidRPr="00001CFE" w14:paraId="335CC569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1EAFDE8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0F1BAA31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Minimum TE allowed by the MRI system and choice of parameters</w:t>
            </w:r>
          </w:p>
        </w:tc>
      </w:tr>
      <w:tr w:rsidR="00130417" w:rsidRPr="00001CFE" w14:paraId="0294D0B3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090E1C0C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D56B619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Receiver Bandwidth (</w:t>
            </w:r>
            <w:proofErr w:type="spellStart"/>
            <w:r w:rsidRPr="00EC2DD3">
              <w:rPr>
                <w:rFonts w:ascii="Calibri" w:hAnsi="Calibri" w:cs="Calibri"/>
                <w:sz w:val="20"/>
                <w:lang w:val="en-US"/>
              </w:rPr>
              <w:t>rBW</w:t>
            </w:r>
            <w:proofErr w:type="spellEnd"/>
            <w:r w:rsidRPr="00EC2DD3">
              <w:rPr>
                <w:rFonts w:ascii="Calibri" w:hAnsi="Calibri" w:cs="Calibri"/>
                <w:sz w:val="20"/>
                <w:lang w:val="en-US"/>
              </w:rPr>
              <w:t xml:space="preserve">) optimized to produce a minimum TE. </w:t>
            </w:r>
          </w:p>
        </w:tc>
      </w:tr>
      <w:tr w:rsidR="00130417" w:rsidRPr="00001CFE" w14:paraId="435374DB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221720FF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C59926E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Acceleration: GRAPPA or SENSE (note: will reduce SNR)</w:t>
            </w:r>
          </w:p>
        </w:tc>
      </w:tr>
      <w:tr w:rsidR="00130417" w:rsidRPr="00001CFE" w14:paraId="7A614BBA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3B6C8CD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4642591B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130417" w:rsidRPr="00001CFE" w14:paraId="3EB43ED1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01A3267F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</w:tcPr>
          <w:p w14:paraId="6B08766E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bCs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b/>
                <w:bCs/>
                <w:sz w:val="20"/>
                <w:lang w:val="en-US"/>
              </w:rPr>
              <w:t>F.      Analysis, interpretation and reporting</w:t>
            </w:r>
          </w:p>
        </w:tc>
      </w:tr>
      <w:tr w:rsidR="00130417" w:rsidRPr="00001CFE" w14:paraId="614F2792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23DAA9AD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16AC0BD8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 xml:space="preserve"> Morphological assessment requires both high b DWI and CE MRI images</w:t>
            </w:r>
          </w:p>
        </w:tc>
      </w:tr>
      <w:tr w:rsidR="00130417" w:rsidRPr="00001CFE" w14:paraId="35723D90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34ADFE88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120A6FDD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 xml:space="preserve"> Lesion classification requires use of high DWI/ADC images and CE MRI</w:t>
            </w:r>
          </w:p>
        </w:tc>
      </w:tr>
      <w:tr w:rsidR="00130417" w:rsidRPr="00001CFE" w14:paraId="4284FE86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AB093B4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631F4AC9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Mean quantitative ADC value (10-3mm/s²) must be reported</w:t>
            </w:r>
          </w:p>
        </w:tc>
        <w:bookmarkStart w:id="0" w:name="_GoBack"/>
        <w:bookmarkEnd w:id="0"/>
      </w:tr>
      <w:tr w:rsidR="00130417" w:rsidRPr="00001CFE" w14:paraId="42FA826B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03253E0A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46C9B390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ROIs must contain at least 3 voxels</w:t>
            </w:r>
          </w:p>
        </w:tc>
      </w:tr>
      <w:tr w:rsidR="00130417" w:rsidRPr="00001CFE" w14:paraId="39F16DB0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1F6A0AF4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42330270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Necrotic or hemorrhagic areas must not be included in ROI/VOI</w:t>
            </w:r>
          </w:p>
        </w:tc>
      </w:tr>
      <w:tr w:rsidR="00130417" w:rsidRPr="00001CFE" w14:paraId="12B640D3" w14:textId="77777777" w:rsidTr="00130417">
        <w:trPr>
          <w:trHeight w:val="2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7E09BB19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4317" w:type="pct"/>
            <w:tcBorders>
              <w:top w:val="nil"/>
              <w:left w:val="nil"/>
              <w:bottom w:val="nil"/>
              <w:right w:val="nil"/>
            </w:tcBorders>
            <w:shd w:val="solid" w:color="99CC00" w:fill="auto"/>
          </w:tcPr>
          <w:p w14:paraId="565B96D5" w14:textId="77777777" w:rsidR="00130417" w:rsidRPr="00EC2DD3" w:rsidRDefault="00130417" w:rsidP="001304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EC2DD3">
              <w:rPr>
                <w:rFonts w:ascii="Calibri" w:hAnsi="Calibri" w:cs="Calibri"/>
                <w:sz w:val="20"/>
                <w:lang w:val="en-US"/>
              </w:rPr>
              <w:t>Unrealistic (very low/high or negative ADC values) requires the ROI/VOI to be repositioned</w:t>
            </w:r>
          </w:p>
        </w:tc>
      </w:tr>
    </w:tbl>
    <w:p w14:paraId="74E19127" w14:textId="77777777" w:rsidR="00130417" w:rsidRDefault="00130417" w:rsidP="00130417">
      <w:pPr>
        <w:spacing w:line="240" w:lineRule="auto"/>
        <w:jc w:val="both"/>
        <w:outlineLvl w:val="0"/>
        <w:rPr>
          <w:rFonts w:ascii="Calibri" w:eastAsia="Calibri" w:hAnsi="Calibri" w:cs="Calibri"/>
          <w:b/>
          <w:sz w:val="24"/>
          <w:szCs w:val="24"/>
          <w:lang w:val="en-US"/>
        </w:rPr>
      </w:pPr>
    </w:p>
    <w:sectPr w:rsidR="00130417">
      <w:headerReference w:type="default" r:id="rId7"/>
      <w:footerReference w:type="even" r:id="rId8"/>
      <w:footerReference w:type="default" r:id="rId9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82245" w14:textId="77777777" w:rsidR="00C52848" w:rsidRDefault="00C52848">
      <w:pPr>
        <w:spacing w:line="240" w:lineRule="auto"/>
      </w:pPr>
      <w:r>
        <w:separator/>
      </w:r>
    </w:p>
  </w:endnote>
  <w:endnote w:type="continuationSeparator" w:id="0">
    <w:p w14:paraId="7C8CC67E" w14:textId="77777777" w:rsidR="00C52848" w:rsidRDefault="00C528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1226516"/>
      <w:docPartObj>
        <w:docPartGallery w:val="Page Numbers (Bottom of Page)"/>
        <w:docPartUnique/>
      </w:docPartObj>
    </w:sdtPr>
    <w:sdtContent>
      <w:p w14:paraId="3665F6BA" w14:textId="0C5A39B0" w:rsidR="002422F5" w:rsidRDefault="002422F5" w:rsidP="0071029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1C24F39" w14:textId="77777777" w:rsidR="002422F5" w:rsidRDefault="002422F5" w:rsidP="002422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9933870"/>
      <w:docPartObj>
        <w:docPartGallery w:val="Page Numbers (Bottom of Page)"/>
        <w:docPartUnique/>
      </w:docPartObj>
    </w:sdtPr>
    <w:sdtContent>
      <w:p w14:paraId="631554DA" w14:textId="29D94134" w:rsidR="002422F5" w:rsidRDefault="002422F5" w:rsidP="0071029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33B2D362" w14:textId="2C712FEF" w:rsidR="002422F5" w:rsidRPr="002422F5" w:rsidRDefault="002422F5" w:rsidP="002422F5">
    <w:pPr>
      <w:pStyle w:val="Footer"/>
      <w:ind w:right="360"/>
      <w:rPr>
        <w:rFonts w:asciiTheme="majorHAnsi" w:hAnsiTheme="majorHAnsi" w:cstheme="majorHAnsi"/>
      </w:rPr>
    </w:pPr>
    <w:proofErr w:type="spellStart"/>
    <w:r w:rsidRPr="002422F5">
      <w:rPr>
        <w:rFonts w:asciiTheme="majorHAnsi" w:hAnsiTheme="majorHAnsi" w:cstheme="majorHAnsi"/>
      </w:rPr>
      <w:t>Eur</w:t>
    </w:r>
    <w:proofErr w:type="spellEnd"/>
    <w:r w:rsidRPr="002422F5">
      <w:rPr>
        <w:rFonts w:asciiTheme="majorHAnsi" w:hAnsiTheme="majorHAnsi" w:cstheme="majorHAnsi"/>
      </w:rPr>
      <w:t xml:space="preserve"> </w:t>
    </w:r>
    <w:proofErr w:type="spellStart"/>
    <w:r w:rsidRPr="002422F5">
      <w:rPr>
        <w:rFonts w:asciiTheme="majorHAnsi" w:hAnsiTheme="majorHAnsi" w:cstheme="majorHAnsi"/>
      </w:rPr>
      <w:t>Radiol</w:t>
    </w:r>
    <w:proofErr w:type="spellEnd"/>
    <w:r w:rsidRPr="002422F5">
      <w:rPr>
        <w:rFonts w:asciiTheme="majorHAnsi" w:hAnsiTheme="majorHAnsi" w:cstheme="majorHAnsi"/>
      </w:rPr>
      <w:t xml:space="preserve"> (2019) </w:t>
    </w:r>
    <w:proofErr w:type="spellStart"/>
    <w:r w:rsidRPr="002422F5">
      <w:rPr>
        <w:rFonts w:asciiTheme="majorHAnsi" w:hAnsiTheme="majorHAnsi" w:cstheme="majorHAnsi"/>
      </w:rPr>
      <w:t>Baltzer</w:t>
    </w:r>
    <w:proofErr w:type="spellEnd"/>
    <w:r w:rsidRPr="002422F5">
      <w:rPr>
        <w:rFonts w:asciiTheme="majorHAnsi" w:hAnsiTheme="majorHAnsi" w:cstheme="majorHAnsi"/>
      </w:rPr>
      <w:t xml:space="preserve"> P, Mann RM, </w:t>
    </w:r>
    <w:proofErr w:type="spellStart"/>
    <w:r w:rsidRPr="002422F5">
      <w:rPr>
        <w:rFonts w:asciiTheme="majorHAnsi" w:hAnsiTheme="majorHAnsi" w:cstheme="majorHAnsi"/>
      </w:rPr>
      <w:t>Iima</w:t>
    </w:r>
    <w:proofErr w:type="spellEnd"/>
    <w:r w:rsidRPr="002422F5">
      <w:rPr>
        <w:rFonts w:asciiTheme="majorHAnsi" w:hAnsiTheme="majorHAnsi" w:cstheme="majorHAnsi"/>
      </w:rPr>
      <w:t xml:space="preserve"> M et 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4C3B1" w14:textId="77777777" w:rsidR="00C52848" w:rsidRDefault="00C52848">
      <w:pPr>
        <w:spacing w:line="240" w:lineRule="auto"/>
      </w:pPr>
      <w:r>
        <w:separator/>
      </w:r>
    </w:p>
  </w:footnote>
  <w:footnote w:type="continuationSeparator" w:id="0">
    <w:p w14:paraId="28F2F8AE" w14:textId="77777777" w:rsidR="00C52848" w:rsidRDefault="00C528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A6F58" w14:textId="77777777" w:rsidR="00683190" w:rsidRDefault="00683190">
    <w:pPr>
      <w:pStyle w:val="Header"/>
      <w:jc w:val="right"/>
      <w:rPr>
        <w:sz w:val="24"/>
        <w:szCs w:val="24"/>
      </w:rPr>
    </w:pPr>
  </w:p>
  <w:p w14:paraId="35DE4548" w14:textId="77777777" w:rsidR="00683190" w:rsidRPr="001D0BEB" w:rsidRDefault="00C52848">
    <w:pPr>
      <w:pStyle w:val="Header"/>
      <w:jc w:val="right"/>
      <w:rPr>
        <w:rFonts w:asciiTheme="majorHAnsi" w:hAnsiTheme="majorHAnsi"/>
        <w:sz w:val="24"/>
        <w:szCs w:val="24"/>
      </w:rPr>
    </w:pPr>
    <w:sdt>
      <w:sdtPr>
        <w:rPr>
          <w:sz w:val="24"/>
          <w:szCs w:val="24"/>
        </w:rPr>
        <w:id w:val="1110167493"/>
        <w:docPartObj>
          <w:docPartGallery w:val="Page Numbers (Top of Page)"/>
          <w:docPartUnique/>
        </w:docPartObj>
      </w:sdtPr>
      <w:sdtEndPr>
        <w:rPr>
          <w:rFonts w:asciiTheme="majorHAnsi" w:hAnsiTheme="majorHAnsi"/>
          <w:noProof/>
        </w:rPr>
      </w:sdtEndPr>
      <w:sdtContent>
        <w:r w:rsidR="00683190" w:rsidRPr="001D0BEB">
          <w:rPr>
            <w:rFonts w:asciiTheme="majorHAnsi" w:hAnsiTheme="majorHAnsi"/>
            <w:sz w:val="24"/>
            <w:szCs w:val="24"/>
          </w:rPr>
          <w:fldChar w:fldCharType="begin"/>
        </w:r>
        <w:r w:rsidR="00683190" w:rsidRPr="001D0BEB">
          <w:rPr>
            <w:rFonts w:asciiTheme="majorHAnsi" w:hAnsiTheme="majorHAnsi"/>
            <w:sz w:val="24"/>
            <w:szCs w:val="24"/>
          </w:rPr>
          <w:instrText xml:space="preserve"> PAGE   \* MERGEFORMAT </w:instrText>
        </w:r>
        <w:r w:rsidR="00683190" w:rsidRPr="001D0BEB">
          <w:rPr>
            <w:rFonts w:asciiTheme="majorHAnsi" w:hAnsiTheme="majorHAnsi"/>
            <w:sz w:val="24"/>
            <w:szCs w:val="24"/>
          </w:rPr>
          <w:fldChar w:fldCharType="separate"/>
        </w:r>
        <w:r w:rsidR="008F5DBD">
          <w:rPr>
            <w:rFonts w:asciiTheme="majorHAnsi" w:hAnsiTheme="majorHAnsi"/>
            <w:noProof/>
            <w:sz w:val="24"/>
            <w:szCs w:val="24"/>
          </w:rPr>
          <w:t>1</w:t>
        </w:r>
        <w:r w:rsidR="00683190" w:rsidRPr="001D0BEB">
          <w:rPr>
            <w:rFonts w:asciiTheme="majorHAnsi" w:hAnsiTheme="majorHAnsi"/>
            <w:noProof/>
            <w:sz w:val="24"/>
            <w:szCs w:val="24"/>
          </w:rPr>
          <w:fldChar w:fldCharType="end"/>
        </w:r>
      </w:sdtContent>
    </w:sdt>
  </w:p>
  <w:p w14:paraId="2B14AB7B" w14:textId="77777777" w:rsidR="00683190" w:rsidRPr="00BA1352" w:rsidRDefault="00683190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F7625"/>
    <w:multiLevelType w:val="multilevel"/>
    <w:tmpl w:val="747C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17"/>
    <w:rsid w:val="00001CFE"/>
    <w:rsid w:val="00085812"/>
    <w:rsid w:val="00130417"/>
    <w:rsid w:val="00175E78"/>
    <w:rsid w:val="002422F5"/>
    <w:rsid w:val="00412A2B"/>
    <w:rsid w:val="00476932"/>
    <w:rsid w:val="005E676C"/>
    <w:rsid w:val="00683190"/>
    <w:rsid w:val="0068514F"/>
    <w:rsid w:val="008F5DBD"/>
    <w:rsid w:val="00C52848"/>
    <w:rsid w:val="00FF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5EA3D404"/>
  <w14:defaultImageDpi w14:val="300"/>
  <w15:docId w15:val="{9D3F9D54-9C59-2247-9F4A-9D32673F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30417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hAnsi="Arial" w:cs="Arial"/>
      <w:color w:val="000000"/>
      <w:sz w:val="22"/>
      <w:szCs w:val="22"/>
      <w:lang w:val="nl-NL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41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30417"/>
    <w:rPr>
      <w:rFonts w:ascii="Arial" w:hAnsi="Arial" w:cs="Arial"/>
      <w:color w:val="000000"/>
      <w:sz w:val="22"/>
      <w:szCs w:val="22"/>
      <w:lang w:val="nl-NL" w:eastAsia="de-AT"/>
    </w:rPr>
  </w:style>
  <w:style w:type="table" w:styleId="TableGrid">
    <w:name w:val="Table Grid"/>
    <w:basedOn w:val="TableNormal"/>
    <w:uiPriority w:val="59"/>
    <w:rsid w:val="00476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319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190"/>
    <w:rPr>
      <w:rFonts w:ascii="Lucida Grande" w:hAnsi="Lucida Grande" w:cs="Lucida Grande"/>
      <w:color w:val="000000"/>
      <w:sz w:val="18"/>
      <w:szCs w:val="18"/>
      <w:lang w:val="nl-NL" w:eastAsia="de-AT"/>
    </w:rPr>
  </w:style>
  <w:style w:type="paragraph" w:styleId="Footer">
    <w:name w:val="footer"/>
    <w:basedOn w:val="Normal"/>
    <w:link w:val="FooterChar"/>
    <w:uiPriority w:val="99"/>
    <w:unhideWhenUsed/>
    <w:rsid w:val="002422F5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2F5"/>
    <w:rPr>
      <w:rFonts w:ascii="Arial" w:hAnsi="Arial" w:cs="Arial"/>
      <w:color w:val="000000"/>
      <w:sz w:val="22"/>
      <w:szCs w:val="22"/>
      <w:lang w:val="nl-NL" w:eastAsia="de-AT"/>
    </w:rPr>
  </w:style>
  <w:style w:type="character" w:styleId="PageNumber">
    <w:name w:val="page number"/>
    <w:basedOn w:val="DefaultParagraphFont"/>
    <w:uiPriority w:val="99"/>
    <w:semiHidden/>
    <w:unhideWhenUsed/>
    <w:rsid w:val="0024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1162</Words>
  <Characters>6629</Characters>
  <Application>Microsoft Office Word</Application>
  <DocSecurity>0</DocSecurity>
  <Lines>55</Lines>
  <Paragraphs>15</Paragraphs>
  <ScaleCrop>false</ScaleCrop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Ritse Mann</dc:creator>
  <cp:keywords/>
  <dc:description/>
  <cp:lastModifiedBy>Gr4fix s.r.o</cp:lastModifiedBy>
  <cp:revision>2</cp:revision>
  <dcterms:created xsi:type="dcterms:W3CDTF">2019-10-10T10:48:00Z</dcterms:created>
  <dcterms:modified xsi:type="dcterms:W3CDTF">2019-10-10T10:48:00Z</dcterms:modified>
</cp:coreProperties>
</file>