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181C" w14:textId="77777777" w:rsidR="006D13B6" w:rsidRDefault="006D13B6">
      <w:pPr>
        <w:rPr>
          <w:b/>
          <w:sz w:val="28"/>
          <w:szCs w:val="28"/>
          <w:lang w:val="en-US"/>
        </w:rPr>
      </w:pPr>
    </w:p>
    <w:p w14:paraId="463E8645" w14:textId="77777777" w:rsidR="006D13B6" w:rsidRDefault="006D13B6">
      <w:pPr>
        <w:rPr>
          <w:b/>
          <w:sz w:val="28"/>
          <w:szCs w:val="28"/>
          <w:lang w:val="en-US"/>
        </w:rPr>
      </w:pPr>
    </w:p>
    <w:p w14:paraId="260D6B4F" w14:textId="2BA3CEBA" w:rsidR="00926F7E" w:rsidRDefault="00B232C1">
      <w:pPr>
        <w:rPr>
          <w:b/>
          <w:sz w:val="28"/>
          <w:szCs w:val="28"/>
          <w:lang w:val="en-US"/>
        </w:rPr>
      </w:pPr>
      <w:r w:rsidRPr="009B773E">
        <w:rPr>
          <w:b/>
          <w:sz w:val="28"/>
          <w:szCs w:val="28"/>
          <w:lang w:val="en-US"/>
        </w:rPr>
        <w:t>Supplementary Materials</w:t>
      </w:r>
    </w:p>
    <w:p w14:paraId="45F78420" w14:textId="439495CB" w:rsidR="00926F7E" w:rsidRDefault="00926F7E">
      <w:pPr>
        <w:rPr>
          <w:b/>
          <w:sz w:val="28"/>
          <w:szCs w:val="28"/>
          <w:lang w:val="en-US"/>
        </w:rPr>
      </w:pPr>
    </w:p>
    <w:p w14:paraId="3643623D" w14:textId="77777777" w:rsidR="00926F7E" w:rsidRPr="00926F7E" w:rsidRDefault="00926F7E">
      <w:pPr>
        <w:rPr>
          <w:b/>
          <w:sz w:val="28"/>
          <w:szCs w:val="28"/>
          <w:lang w:val="en-US"/>
        </w:rPr>
      </w:pPr>
    </w:p>
    <w:p w14:paraId="2B9C34A8" w14:textId="77777777" w:rsidR="006D13B6" w:rsidRDefault="006D13B6" w:rsidP="000C7119">
      <w:pPr>
        <w:rPr>
          <w:b/>
          <w:lang w:val="en-US"/>
        </w:rPr>
      </w:pPr>
    </w:p>
    <w:p w14:paraId="38F09DC2" w14:textId="67B1D098" w:rsidR="00926F7E" w:rsidRPr="00DD27FE" w:rsidRDefault="00F961AF" w:rsidP="000C7119">
      <w:pPr>
        <w:rPr>
          <w:b/>
          <w:lang w:val="en-US"/>
        </w:rPr>
      </w:pPr>
      <w:r w:rsidRPr="0042309A">
        <w:rPr>
          <w:b/>
          <w:lang w:val="en-US"/>
        </w:rPr>
        <w:t xml:space="preserve">Table </w:t>
      </w:r>
      <w:r>
        <w:rPr>
          <w:b/>
          <w:lang w:val="en-US"/>
        </w:rPr>
        <w:t>S1</w:t>
      </w:r>
      <w:r w:rsidRPr="0042309A">
        <w:rPr>
          <w:b/>
          <w:lang w:val="en-US"/>
        </w:rPr>
        <w:t xml:space="preserve">.  </w:t>
      </w:r>
      <w:r w:rsidR="000F5198" w:rsidRPr="00DD27FE">
        <w:rPr>
          <w:b/>
          <w:lang w:val="en-US"/>
        </w:rPr>
        <w:t>Scanning protocols</w:t>
      </w:r>
      <w:r w:rsidR="008B2399">
        <w:rPr>
          <w:b/>
          <w:lang w:val="en-US"/>
        </w:rPr>
        <w:t xml:space="preserve"> and failed analyses</w:t>
      </w:r>
      <w:r w:rsidR="001179BA">
        <w:rPr>
          <w:b/>
          <w:lang w:val="en-US"/>
        </w:rPr>
        <w:t xml:space="preserve"> report</w:t>
      </w:r>
      <w:r w:rsidR="008B2399">
        <w:rPr>
          <w:b/>
          <w:lang w:val="en-US"/>
        </w:rPr>
        <w:t xml:space="preserve"> per </w:t>
      </w:r>
      <w:r w:rsidR="001179BA">
        <w:rPr>
          <w:b/>
          <w:lang w:val="en-US"/>
        </w:rPr>
        <w:t>site</w:t>
      </w:r>
      <w:r w:rsidR="000F5198" w:rsidRPr="00DD27FE">
        <w:rPr>
          <w:b/>
          <w:lang w:val="en-US"/>
        </w:rPr>
        <w:t>.</w:t>
      </w:r>
      <w:r w:rsidR="008B2399">
        <w:rPr>
          <w:lang w:val="en-US"/>
        </w:rPr>
        <w:t xml:space="preserve"> The failure rates are reported in numbers and percentage over the total number of acquired scans per cohort (ADC, n = 492 and LMC, n = 206). </w:t>
      </w:r>
    </w:p>
    <w:p w14:paraId="25485E68" w14:textId="6932EEB8" w:rsidR="00DD27FE" w:rsidRDefault="00C47F25" w:rsidP="000C7119">
      <w:pPr>
        <w:rPr>
          <w:lang w:val="en-US"/>
        </w:rPr>
      </w:pPr>
      <w:r w:rsidRPr="00C47F25">
        <w:rPr>
          <w:i/>
          <w:lang w:val="en-US"/>
        </w:rPr>
        <w:t>Acronyms</w:t>
      </w:r>
      <w:r>
        <w:rPr>
          <w:lang w:val="en-US"/>
        </w:rPr>
        <w:t xml:space="preserve">: COR, coronal; </w:t>
      </w:r>
      <w:r w:rsidR="008978A6">
        <w:rPr>
          <w:lang w:val="en-US"/>
        </w:rPr>
        <w:t xml:space="preserve">FFE, fast field echo; </w:t>
      </w:r>
      <w:r w:rsidRPr="00C47F25">
        <w:rPr>
          <w:lang w:val="en-US"/>
        </w:rPr>
        <w:t>FSPGR</w:t>
      </w:r>
      <w:r>
        <w:rPr>
          <w:lang w:val="en-US"/>
        </w:rPr>
        <w:t xml:space="preserve">, </w:t>
      </w:r>
      <w:r w:rsidRPr="00C47F25">
        <w:rPr>
          <w:lang w:val="en-US"/>
        </w:rPr>
        <w:t>fast spoiled gradient echo</w:t>
      </w:r>
      <w:r>
        <w:rPr>
          <w:lang w:val="en-US"/>
        </w:rPr>
        <w:t xml:space="preserve">; MPRAGE, </w:t>
      </w:r>
      <w:r w:rsidR="00926F7E">
        <w:rPr>
          <w:lang w:val="en-US"/>
        </w:rPr>
        <w:t>m</w:t>
      </w:r>
      <w:r w:rsidR="00926F7E" w:rsidRPr="00926F7E">
        <w:rPr>
          <w:lang w:val="en-US"/>
        </w:rPr>
        <w:t xml:space="preserve">agnetization </w:t>
      </w:r>
      <w:r w:rsidR="00926F7E">
        <w:rPr>
          <w:lang w:val="en-US"/>
        </w:rPr>
        <w:t>p</w:t>
      </w:r>
      <w:r w:rsidR="00926F7E" w:rsidRPr="00926F7E">
        <w:rPr>
          <w:lang w:val="en-US"/>
        </w:rPr>
        <w:t xml:space="preserve">repared </w:t>
      </w:r>
      <w:r w:rsidR="00926F7E">
        <w:rPr>
          <w:lang w:val="en-US"/>
        </w:rPr>
        <w:t>r</w:t>
      </w:r>
      <w:r w:rsidR="00926F7E" w:rsidRPr="00926F7E">
        <w:rPr>
          <w:lang w:val="en-US"/>
        </w:rPr>
        <w:t xml:space="preserve">apid </w:t>
      </w:r>
      <w:r w:rsidR="00926F7E">
        <w:rPr>
          <w:lang w:val="en-US"/>
        </w:rPr>
        <w:t>a</w:t>
      </w:r>
      <w:r w:rsidR="00926F7E" w:rsidRPr="00926F7E">
        <w:rPr>
          <w:lang w:val="en-US"/>
        </w:rPr>
        <w:t xml:space="preserve">cquisition </w:t>
      </w:r>
      <w:r w:rsidR="00926F7E">
        <w:rPr>
          <w:lang w:val="en-US"/>
        </w:rPr>
        <w:t>g</w:t>
      </w:r>
      <w:r w:rsidR="00926F7E" w:rsidRPr="00926F7E">
        <w:rPr>
          <w:lang w:val="en-US"/>
        </w:rPr>
        <w:t xml:space="preserve">radient </w:t>
      </w:r>
      <w:r w:rsidR="00926F7E">
        <w:rPr>
          <w:lang w:val="en-US"/>
        </w:rPr>
        <w:t>e</w:t>
      </w:r>
      <w:r w:rsidR="00926F7E" w:rsidRPr="00926F7E">
        <w:rPr>
          <w:lang w:val="en-US"/>
        </w:rPr>
        <w:t>cho</w:t>
      </w:r>
      <w:r>
        <w:rPr>
          <w:lang w:val="en-US"/>
        </w:rPr>
        <w:t xml:space="preserve">; </w:t>
      </w:r>
      <w:r w:rsidR="00950824">
        <w:rPr>
          <w:lang w:val="en-US"/>
        </w:rPr>
        <w:t xml:space="preserve">TFE, turbo field echo; </w:t>
      </w:r>
      <w:r>
        <w:rPr>
          <w:lang w:val="en-US"/>
        </w:rPr>
        <w:t>SAG, sagittal.</w:t>
      </w:r>
      <w:r w:rsidR="005E2305">
        <w:rPr>
          <w:lang w:val="en-US"/>
        </w:rPr>
        <w:t xml:space="preserve"> </w:t>
      </w:r>
      <w:r w:rsidR="00DD27FE" w:rsidRPr="00DD27FE">
        <w:rPr>
          <w:i/>
          <w:lang w:val="en-US"/>
        </w:rPr>
        <w:t>Sites LMC</w:t>
      </w:r>
      <w:r w:rsidR="00DD27FE">
        <w:rPr>
          <w:lang w:val="en-US"/>
        </w:rPr>
        <w:t xml:space="preserve">: </w:t>
      </w:r>
      <w:r w:rsidR="007253F7">
        <w:rPr>
          <w:lang w:val="en-US"/>
        </w:rPr>
        <w:t xml:space="preserve">CA, </w:t>
      </w:r>
      <w:proofErr w:type="spellStart"/>
      <w:r w:rsidR="001A295E" w:rsidRPr="001A295E">
        <w:rPr>
          <w:lang w:val="en-US"/>
        </w:rPr>
        <w:t>NoordWest</w:t>
      </w:r>
      <w:proofErr w:type="spellEnd"/>
      <w:r w:rsidR="001A295E" w:rsidRPr="001A295E">
        <w:rPr>
          <w:lang w:val="en-US"/>
        </w:rPr>
        <w:t xml:space="preserve"> </w:t>
      </w:r>
      <w:proofErr w:type="spellStart"/>
      <w:r w:rsidR="001A295E" w:rsidRPr="001A295E">
        <w:rPr>
          <w:lang w:val="en-US"/>
        </w:rPr>
        <w:t>Ziekenhuis</w:t>
      </w:r>
      <w:proofErr w:type="spellEnd"/>
      <w:r w:rsidR="001A295E" w:rsidRPr="001A295E">
        <w:rPr>
          <w:lang w:val="en-US"/>
        </w:rPr>
        <w:t xml:space="preserve"> </w:t>
      </w:r>
      <w:proofErr w:type="spellStart"/>
      <w:r w:rsidR="001A295E" w:rsidRPr="001A295E">
        <w:rPr>
          <w:lang w:val="en-US"/>
        </w:rPr>
        <w:t>Groep</w:t>
      </w:r>
      <w:proofErr w:type="spellEnd"/>
      <w:r w:rsidR="001A295E" w:rsidRPr="001A295E">
        <w:rPr>
          <w:lang w:val="en-US"/>
        </w:rPr>
        <w:t>, Alkmaar</w:t>
      </w:r>
      <w:r w:rsidR="00E15E4B">
        <w:rPr>
          <w:lang w:val="en-US"/>
        </w:rPr>
        <w:t xml:space="preserve">; CL, </w:t>
      </w:r>
      <w:proofErr w:type="spellStart"/>
      <w:r w:rsidR="001A295E" w:rsidRPr="001A295E">
        <w:rPr>
          <w:lang w:val="en-US"/>
        </w:rPr>
        <w:t>Medisch</w:t>
      </w:r>
      <w:proofErr w:type="spellEnd"/>
      <w:r w:rsidR="001A295E" w:rsidRPr="001A295E">
        <w:rPr>
          <w:lang w:val="en-US"/>
        </w:rPr>
        <w:t xml:space="preserve"> Centrum Leeuwarden</w:t>
      </w:r>
      <w:r w:rsidR="001A295E">
        <w:rPr>
          <w:lang w:val="en-US"/>
        </w:rPr>
        <w:t xml:space="preserve">, </w:t>
      </w:r>
      <w:r w:rsidR="001A295E" w:rsidRPr="001A295E">
        <w:rPr>
          <w:lang w:val="en-US"/>
        </w:rPr>
        <w:t>Leeuwarden</w:t>
      </w:r>
      <w:r w:rsidR="00E15E4B">
        <w:rPr>
          <w:lang w:val="en-US"/>
        </w:rPr>
        <w:t xml:space="preserve">; CZ, </w:t>
      </w:r>
      <w:r w:rsidR="001A295E" w:rsidRPr="001A295E">
        <w:rPr>
          <w:lang w:val="en-US"/>
        </w:rPr>
        <w:t>Catharina Hospital, Eindhoven</w:t>
      </w:r>
      <w:r w:rsidR="00E15E4B">
        <w:rPr>
          <w:lang w:val="en-US"/>
        </w:rPr>
        <w:t xml:space="preserve">; EZ, </w:t>
      </w:r>
      <w:r w:rsidR="00E15E4B" w:rsidRPr="00E15E4B">
        <w:rPr>
          <w:lang w:val="en-US"/>
        </w:rPr>
        <w:t>Elisabeth-</w:t>
      </w:r>
      <w:proofErr w:type="spellStart"/>
      <w:r w:rsidR="00E15E4B" w:rsidRPr="00E15E4B">
        <w:rPr>
          <w:lang w:val="en-US"/>
        </w:rPr>
        <w:t>TweeSteden</w:t>
      </w:r>
      <w:proofErr w:type="spellEnd"/>
      <w:r w:rsidR="00E15E4B" w:rsidRPr="00E15E4B">
        <w:rPr>
          <w:lang w:val="en-US"/>
        </w:rPr>
        <w:t xml:space="preserve"> </w:t>
      </w:r>
      <w:proofErr w:type="spellStart"/>
      <w:r w:rsidR="00E15E4B" w:rsidRPr="00E15E4B">
        <w:rPr>
          <w:lang w:val="en-US"/>
        </w:rPr>
        <w:t>Ziekenhuis</w:t>
      </w:r>
      <w:proofErr w:type="spellEnd"/>
      <w:r w:rsidR="001A295E">
        <w:rPr>
          <w:lang w:val="en-US"/>
        </w:rPr>
        <w:t xml:space="preserve">, </w:t>
      </w:r>
      <w:r w:rsidR="001A295E" w:rsidRPr="001A295E">
        <w:rPr>
          <w:lang w:val="en-US"/>
        </w:rPr>
        <w:t>Tilburg</w:t>
      </w:r>
      <w:r w:rsidR="00E15E4B">
        <w:rPr>
          <w:lang w:val="en-US"/>
        </w:rPr>
        <w:t>;</w:t>
      </w:r>
      <w:r w:rsidR="00E44540">
        <w:rPr>
          <w:lang w:val="en-US"/>
        </w:rPr>
        <w:t xml:space="preserve"> JB, </w:t>
      </w:r>
      <w:r w:rsidR="001A295E" w:rsidRPr="001A295E">
        <w:rPr>
          <w:lang w:val="en-US"/>
        </w:rPr>
        <w:t>Jeroen Bosch Hospital</w:t>
      </w:r>
      <w:r w:rsidR="00D20588">
        <w:rPr>
          <w:lang w:val="en-US"/>
        </w:rPr>
        <w:t xml:space="preserve">, </w:t>
      </w:r>
      <w:r w:rsidR="00D20588" w:rsidRPr="00D20588">
        <w:rPr>
          <w:lang w:val="en-US"/>
        </w:rPr>
        <w:t>'s-Hertogenbosch</w:t>
      </w:r>
      <w:r w:rsidR="00E44540">
        <w:rPr>
          <w:lang w:val="en-US"/>
        </w:rPr>
        <w:t xml:space="preserve">; KG, </w:t>
      </w:r>
      <w:proofErr w:type="spellStart"/>
      <w:r w:rsidR="00582ADF" w:rsidRPr="00582ADF">
        <w:rPr>
          <w:lang w:val="en-US"/>
        </w:rPr>
        <w:t>Spaarne</w:t>
      </w:r>
      <w:proofErr w:type="spellEnd"/>
      <w:r w:rsidR="00582ADF" w:rsidRPr="00582ADF">
        <w:rPr>
          <w:lang w:val="en-US"/>
        </w:rPr>
        <w:t xml:space="preserve"> </w:t>
      </w:r>
      <w:proofErr w:type="spellStart"/>
      <w:r w:rsidR="00582ADF" w:rsidRPr="00582ADF">
        <w:rPr>
          <w:lang w:val="en-US"/>
        </w:rPr>
        <w:t>Gasthuis</w:t>
      </w:r>
      <w:proofErr w:type="spellEnd"/>
      <w:r w:rsidR="00582ADF" w:rsidRPr="00582ADF">
        <w:rPr>
          <w:lang w:val="en-US"/>
        </w:rPr>
        <w:t>, Haarlem</w:t>
      </w:r>
      <w:r w:rsidR="00E44540">
        <w:rPr>
          <w:lang w:val="en-US"/>
        </w:rPr>
        <w:t xml:space="preserve">; LA, </w:t>
      </w:r>
      <w:proofErr w:type="spellStart"/>
      <w:r w:rsidR="001A295E" w:rsidRPr="001A295E">
        <w:rPr>
          <w:lang w:val="en-US"/>
        </w:rPr>
        <w:t>Medisch</w:t>
      </w:r>
      <w:proofErr w:type="spellEnd"/>
      <w:r w:rsidR="001A295E" w:rsidRPr="001A295E">
        <w:rPr>
          <w:lang w:val="en-US"/>
        </w:rPr>
        <w:t xml:space="preserve"> Centrum Leeuwarden</w:t>
      </w:r>
      <w:r w:rsidR="007F1D6A">
        <w:rPr>
          <w:lang w:val="en-US"/>
        </w:rPr>
        <w:t xml:space="preserve">, </w:t>
      </w:r>
      <w:r w:rsidR="007F1D6A" w:rsidRPr="001A295E">
        <w:rPr>
          <w:lang w:val="en-US"/>
        </w:rPr>
        <w:t>Leeuwarden</w:t>
      </w:r>
      <w:r w:rsidR="00E44540">
        <w:rPr>
          <w:lang w:val="en-US"/>
        </w:rPr>
        <w:t xml:space="preserve">; </w:t>
      </w:r>
      <w:r w:rsidR="00E15E4B">
        <w:rPr>
          <w:lang w:val="en-US"/>
        </w:rPr>
        <w:t xml:space="preserve">TE, </w:t>
      </w:r>
      <w:proofErr w:type="spellStart"/>
      <w:r w:rsidR="00E15E4B" w:rsidRPr="00E15E4B">
        <w:rPr>
          <w:lang w:val="en-US"/>
        </w:rPr>
        <w:t>Tergooi</w:t>
      </w:r>
      <w:proofErr w:type="spellEnd"/>
      <w:r w:rsidR="00E15E4B" w:rsidRPr="00E15E4B">
        <w:rPr>
          <w:lang w:val="en-US"/>
        </w:rPr>
        <w:t xml:space="preserve"> Hospital</w:t>
      </w:r>
      <w:r w:rsidR="001A295E">
        <w:rPr>
          <w:lang w:val="en-US"/>
        </w:rPr>
        <w:t xml:space="preserve">, </w:t>
      </w:r>
      <w:proofErr w:type="spellStart"/>
      <w:r w:rsidR="001A295E" w:rsidRPr="001A295E">
        <w:rPr>
          <w:lang w:val="en-US"/>
        </w:rPr>
        <w:t>Blaricum</w:t>
      </w:r>
      <w:proofErr w:type="spellEnd"/>
      <w:r w:rsidR="00E15E4B">
        <w:rPr>
          <w:lang w:val="en-US"/>
        </w:rPr>
        <w:t xml:space="preserve">. </w:t>
      </w:r>
    </w:p>
    <w:p w14:paraId="5A3940CF" w14:textId="3FF3BCBD" w:rsidR="009D2521" w:rsidRDefault="009D2521" w:rsidP="000C7119">
      <w:pPr>
        <w:rPr>
          <w:b/>
          <w:lang w:val="en-US"/>
        </w:rPr>
      </w:pPr>
    </w:p>
    <w:p w14:paraId="049C7595" w14:textId="77777777" w:rsidR="00926F7E" w:rsidRDefault="00926F7E" w:rsidP="000C7119">
      <w:pPr>
        <w:rPr>
          <w:b/>
          <w:lang w:val="en-US"/>
        </w:rPr>
      </w:pPr>
    </w:p>
    <w:tbl>
      <w:tblPr>
        <w:tblStyle w:val="TableGrid"/>
        <w:tblpPr w:leftFromText="141" w:rightFromText="141" w:vertAnchor="text" w:horzAnchor="margin" w:tblpX="-142" w:tblpY="156"/>
        <w:tblW w:w="14742" w:type="dxa"/>
        <w:tblLook w:val="04A0" w:firstRow="1" w:lastRow="0" w:firstColumn="1" w:lastColumn="0" w:noHBand="0" w:noVBand="1"/>
      </w:tblPr>
      <w:tblGrid>
        <w:gridCol w:w="782"/>
        <w:gridCol w:w="1513"/>
        <w:gridCol w:w="1816"/>
        <w:gridCol w:w="1418"/>
        <w:gridCol w:w="2015"/>
        <w:gridCol w:w="1229"/>
        <w:gridCol w:w="1472"/>
        <w:gridCol w:w="567"/>
        <w:gridCol w:w="1391"/>
        <w:gridCol w:w="1284"/>
        <w:gridCol w:w="1182"/>
        <w:gridCol w:w="73"/>
      </w:tblGrid>
      <w:tr w:rsidR="008B2399" w:rsidRPr="00992DDD" w14:paraId="134F9872" w14:textId="6CF079F3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41790873" w14:textId="14C84DB9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Site</w:t>
            </w:r>
          </w:p>
        </w:tc>
        <w:tc>
          <w:tcPr>
            <w:tcW w:w="1513" w:type="dxa"/>
            <w:tcBorders>
              <w:top w:val="nil"/>
              <w:bottom w:val="double" w:sz="4" w:space="0" w:color="auto"/>
            </w:tcBorders>
            <w:vAlign w:val="center"/>
          </w:tcPr>
          <w:p w14:paraId="2616F3F8" w14:textId="21D8735A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Manufacturer</w:t>
            </w:r>
          </w:p>
        </w:tc>
        <w:tc>
          <w:tcPr>
            <w:tcW w:w="1816" w:type="dxa"/>
            <w:tcBorders>
              <w:top w:val="nil"/>
              <w:bottom w:val="double" w:sz="4" w:space="0" w:color="auto"/>
            </w:tcBorders>
            <w:vAlign w:val="center"/>
          </w:tcPr>
          <w:p w14:paraId="599A45FC" w14:textId="77777777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418" w:type="dxa"/>
            <w:tcBorders>
              <w:top w:val="nil"/>
              <w:bottom w:val="double" w:sz="4" w:space="0" w:color="auto"/>
            </w:tcBorders>
            <w:vAlign w:val="center"/>
          </w:tcPr>
          <w:p w14:paraId="0E7BCD09" w14:textId="77777777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Field strength</w:t>
            </w:r>
          </w:p>
        </w:tc>
        <w:tc>
          <w:tcPr>
            <w:tcW w:w="2015" w:type="dxa"/>
            <w:tcBorders>
              <w:top w:val="nil"/>
              <w:bottom w:val="double" w:sz="4" w:space="0" w:color="auto"/>
            </w:tcBorders>
            <w:vAlign w:val="center"/>
          </w:tcPr>
          <w:p w14:paraId="3E7588BE" w14:textId="77777777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Series description</w:t>
            </w:r>
          </w:p>
        </w:tc>
        <w:tc>
          <w:tcPr>
            <w:tcW w:w="1229" w:type="dxa"/>
            <w:tcBorders>
              <w:top w:val="nil"/>
              <w:bottom w:val="double" w:sz="4" w:space="0" w:color="auto"/>
            </w:tcBorders>
            <w:vAlign w:val="center"/>
          </w:tcPr>
          <w:p w14:paraId="3E0BBCE3" w14:textId="2EA6B127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Pixel size</w:t>
            </w:r>
            <w:r>
              <w:rPr>
                <w:b/>
                <w:sz w:val="20"/>
                <w:szCs w:val="20"/>
                <w:lang w:val="en-US"/>
              </w:rPr>
              <w:t xml:space="preserve"> (mm</w:t>
            </w:r>
            <w:r w:rsidRPr="00E51D75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72" w:type="dxa"/>
            <w:tcBorders>
              <w:top w:val="nil"/>
              <w:bottom w:val="double" w:sz="4" w:space="0" w:color="auto"/>
              <w:right w:val="nil"/>
            </w:tcBorders>
            <w:vAlign w:val="center"/>
          </w:tcPr>
          <w:p w14:paraId="635A1E77" w14:textId="77777777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Slice thickness</w:t>
            </w:r>
          </w:p>
        </w:tc>
        <w:tc>
          <w:tcPr>
            <w:tcW w:w="567" w:type="dxa"/>
            <w:tcBorders>
              <w:top w:val="nil"/>
              <w:bottom w:val="double" w:sz="4" w:space="0" w:color="auto"/>
            </w:tcBorders>
            <w:vAlign w:val="center"/>
          </w:tcPr>
          <w:p w14:paraId="4DD5DA51" w14:textId="0839059A" w:rsidR="008B2399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391" w:type="dxa"/>
            <w:tcBorders>
              <w:top w:val="nil"/>
              <w:bottom w:val="double" w:sz="4" w:space="0" w:color="auto"/>
              <w:right w:val="nil"/>
            </w:tcBorders>
          </w:tcPr>
          <w:p w14:paraId="672C9C42" w14:textId="2F543DDC" w:rsidR="008B2399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Failed QC</w:t>
            </w:r>
          </w:p>
          <w:p w14:paraId="13556FB8" w14:textId="18613ADE" w:rsidR="008B2399" w:rsidRPr="00992DDD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FSL SIENAX</w:t>
            </w:r>
          </w:p>
        </w:tc>
        <w:tc>
          <w:tcPr>
            <w:tcW w:w="1284" w:type="dxa"/>
            <w:tcBorders>
              <w:top w:val="nil"/>
              <w:bottom w:val="double" w:sz="4" w:space="0" w:color="auto"/>
              <w:right w:val="nil"/>
            </w:tcBorders>
          </w:tcPr>
          <w:p w14:paraId="089E3D4F" w14:textId="77777777" w:rsidR="008B2399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Failed QC</w:t>
            </w:r>
          </w:p>
          <w:p w14:paraId="75507D24" w14:textId="0DC2A1A6" w:rsidR="008B2399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FSL FIRST</w:t>
            </w:r>
          </w:p>
        </w:tc>
        <w:tc>
          <w:tcPr>
            <w:tcW w:w="1182" w:type="dxa"/>
            <w:tcBorders>
              <w:top w:val="nil"/>
              <w:bottom w:val="double" w:sz="4" w:space="0" w:color="auto"/>
              <w:right w:val="nil"/>
            </w:tcBorders>
          </w:tcPr>
          <w:p w14:paraId="39D78985" w14:textId="77777777" w:rsidR="008B2399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Failed QC</w:t>
            </w:r>
          </w:p>
          <w:p w14:paraId="60834B53" w14:textId="2C3B2409" w:rsidR="008B2399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FreeSurfer</w:t>
            </w:r>
            <w:proofErr w:type="spellEnd"/>
          </w:p>
        </w:tc>
      </w:tr>
      <w:tr w:rsidR="008B2399" w:rsidRPr="00992DDD" w14:paraId="4AEF789B" w14:textId="27ED864C" w:rsidTr="008B2399">
        <w:trPr>
          <w:trHeight w:val="227"/>
        </w:trPr>
        <w:tc>
          <w:tcPr>
            <w:tcW w:w="14742" w:type="dxa"/>
            <w:gridSpan w:val="1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4B083" w:themeFill="accent2" w:themeFillTint="99"/>
            <w:vAlign w:val="center"/>
          </w:tcPr>
          <w:p w14:paraId="5E45CE99" w14:textId="29D02011" w:rsidR="008B2399" w:rsidRPr="00183318" w:rsidRDefault="008B2399" w:rsidP="008B239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83318">
              <w:rPr>
                <w:b/>
                <w:sz w:val="20"/>
                <w:szCs w:val="20"/>
                <w:lang w:val="en-US"/>
              </w:rPr>
              <w:t>ADC</w:t>
            </w:r>
          </w:p>
        </w:tc>
      </w:tr>
      <w:tr w:rsidR="008B2399" w:rsidRPr="00992DDD" w14:paraId="3D3B67E5" w14:textId="3713BE3E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F2C1BA" w14:textId="5A0D4BD7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EFEDA3A" w14:textId="3AD07F23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81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206E539" w14:textId="6BAA3D93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Avanto</w:t>
            </w:r>
            <w:proofErr w:type="spellEnd"/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D9482D1" w14:textId="7D0924C3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201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56B4DDD" w14:textId="480DEFF3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</w:rPr>
              <w:t>MPRAGE</w:t>
            </w:r>
            <w:r>
              <w:rPr>
                <w:sz w:val="20"/>
                <w:szCs w:val="20"/>
              </w:rPr>
              <w:t xml:space="preserve"> COR</w:t>
            </w:r>
          </w:p>
        </w:tc>
        <w:tc>
          <w:tcPr>
            <w:tcW w:w="122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096EB21" w14:textId="3777094D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.00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68C734A4" w14:textId="28D2C195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BE3620" w14:textId="2D22438E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391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12D86F8D" w14:textId="164F2E24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</w:t>
            </w:r>
            <w:r w:rsidR="004E7C82">
              <w:rPr>
                <w:sz w:val="20"/>
                <w:szCs w:val="20"/>
                <w:lang w:val="en-US"/>
              </w:rPr>
              <w:t>0.6</w:t>
            </w:r>
            <w:r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284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3E6B93CB" w14:textId="270C985A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182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0B761144" w14:textId="382FD0E9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8B2399" w:rsidRPr="00992DDD" w14:paraId="4D1E6BF0" w14:textId="4B810EC8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B0DA0BF" w14:textId="4B236B9E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C9016" w14:textId="7EA89991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06785" w14:textId="4BCA6BB2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Sonata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036C1" w14:textId="18892932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150FE" w14:textId="280135F9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</w:rPr>
              <w:t>MPRAGE</w:t>
            </w:r>
            <w:r>
              <w:rPr>
                <w:sz w:val="20"/>
                <w:szCs w:val="20"/>
              </w:rPr>
              <w:t xml:space="preserve"> COR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D1A09" w14:textId="703EC261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.00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CC8530" w14:textId="3C799474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CF269" w14:textId="1686604D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42A7FEB" w14:textId="42840C86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</w:t>
            </w:r>
            <w:r w:rsidR="004E7C82">
              <w:rPr>
                <w:sz w:val="20"/>
                <w:szCs w:val="20"/>
                <w:lang w:val="en-US"/>
              </w:rPr>
              <w:t>0.2</w:t>
            </w:r>
            <w:r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E5967B7" w14:textId="293D8133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20E786" w14:textId="0B7DE1A3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8B2399" w:rsidRPr="00992DDD" w14:paraId="1FBEC958" w14:textId="565EC37D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E23532" w14:textId="28E4778C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F9901" w14:textId="0E5BD60E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D8D09" w14:textId="79D9F2E5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Vision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86BA8" w14:textId="31B5325E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7009F" w14:textId="3402AAF1" w:rsidR="008B2399" w:rsidRPr="00E51D75" w:rsidRDefault="008B2399" w:rsidP="008B2399">
            <w:pPr>
              <w:jc w:val="center"/>
              <w:rPr>
                <w:sz w:val="20"/>
                <w:szCs w:val="20"/>
              </w:rPr>
            </w:pPr>
            <w:r w:rsidRPr="00E51D75">
              <w:rPr>
                <w:sz w:val="20"/>
                <w:szCs w:val="20"/>
              </w:rPr>
              <w:t>MPRAGE</w:t>
            </w:r>
            <w:r>
              <w:rPr>
                <w:sz w:val="20"/>
                <w:szCs w:val="20"/>
              </w:rPr>
              <w:t xml:space="preserve"> COR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F9F84" w14:textId="74E44603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0.98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.98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A756EF" w14:textId="730FD72A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C529B" w14:textId="3C2928EA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4512D5" w14:textId="17A99137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 </w:t>
            </w:r>
            <w:r w:rsidR="00423105">
              <w:rPr>
                <w:sz w:val="20"/>
                <w:szCs w:val="20"/>
                <w:lang w:val="en-US"/>
              </w:rPr>
              <w:t>(0.2%)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405922" w14:textId="37924676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7E7B03" w14:textId="7745F358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8B2399" w:rsidRPr="00992DDD" w14:paraId="14AB666F" w14:textId="6B41EB71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41FF524" w14:textId="5FCB05F5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C3458" w14:textId="328590C7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GE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0D006" w14:textId="7263934E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SignaHDxt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95347" w14:textId="217E491C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CABE7" w14:textId="55271FD3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FSPGR SAG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B7FFB" w14:textId="147C5654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0.98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.98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C98976" w14:textId="01089B8D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271E6" w14:textId="121362AA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59A0C4E" w14:textId="094BA0F8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</w:t>
            </w:r>
            <w:r w:rsidR="00052FA9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398896" w14:textId="5797482F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F24795" w14:textId="1D6E5A41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8B2399" w:rsidRPr="00992DDD" w14:paraId="5494EEF6" w14:textId="1BB110F3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91F0DB0" w14:textId="0AB06884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CE80F" w14:textId="639FE448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GE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F8075" w14:textId="080599DE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SignaHDxt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FEFD5" w14:textId="24FCBA61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T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0845C" w14:textId="624AFDAB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FSPGR SAG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2B04A" w14:textId="71F2673A" w:rsid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0.98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.98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21CBD1" w14:textId="7B6F21AA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1.5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14916" w14:textId="0CBCDC71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418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1814B5" w14:textId="1B8DD7D2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 (</w:t>
            </w:r>
            <w:r w:rsidR="007A0A37">
              <w:rPr>
                <w:sz w:val="20"/>
                <w:szCs w:val="20"/>
                <w:lang w:val="en-US"/>
              </w:rPr>
              <w:t>3.1%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C55A5FE" w14:textId="4F3E656A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 (6.1)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E3EA61" w14:textId="04FC7000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E347CA">
              <w:rPr>
                <w:sz w:val="20"/>
                <w:szCs w:val="20"/>
                <w:lang w:val="en-US"/>
              </w:rPr>
              <w:t xml:space="preserve"> (2.0%)</w:t>
            </w:r>
          </w:p>
        </w:tc>
      </w:tr>
      <w:tr w:rsidR="008B2399" w:rsidRPr="00992DDD" w14:paraId="22F17A48" w14:textId="2CA37C9B" w:rsidTr="008B2399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F4DC0DE" w14:textId="2CA641A2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CD2B9" w14:textId="0E966701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CE763" w14:textId="5768D810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Ingenuity PET/MR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5952F" w14:textId="4ADE9DD6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T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90C35" w14:textId="51B47B0C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TFE SAG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628D0" w14:textId="5D248C4C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.00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48B26A" w14:textId="5E272E0D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0 mm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858FA" w14:textId="446195DF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C630D2" w14:textId="66EE905B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</w:t>
            </w:r>
            <w:r w:rsidR="00052FA9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04D59DA" w14:textId="13090BF5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F01968" w14:textId="324C3CFE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E347CA">
              <w:rPr>
                <w:sz w:val="20"/>
                <w:szCs w:val="20"/>
                <w:lang w:val="en-US"/>
              </w:rPr>
              <w:t xml:space="preserve"> (0.2%)</w:t>
            </w:r>
          </w:p>
        </w:tc>
      </w:tr>
      <w:tr w:rsidR="008B2399" w:rsidRPr="00992DDD" w14:paraId="029DB7FE" w14:textId="140B6F1E" w:rsidTr="004E7C82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ECD3AE" w14:textId="0130A7BE" w:rsidR="008B2399" w:rsidRPr="00992DDD" w:rsidRDefault="008B2399" w:rsidP="008B2399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1848B" w14:textId="50441C3D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Toshiba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68329" w14:textId="074CACD2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Titan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2C4B6" w14:textId="46BD64C6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T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16E07" w14:textId="5CC388B4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FFE SAG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702BE" w14:textId="459F440C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.00 </w:t>
            </w:r>
            <w:r w:rsidRPr="00E51D75">
              <w:rPr>
                <w:sz w:val="20"/>
                <w:szCs w:val="20"/>
                <w:lang w:val="en-US"/>
              </w:rPr>
              <w:t>×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E51D75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.00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C12B0E" w14:textId="0A025974" w:rsidR="008B2399" w:rsidRPr="00992DDD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E51D75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0 mm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C1EBA6" w14:textId="6EBF560A" w:rsidR="008B2399" w:rsidRPr="008B2399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 w:rsidRPr="008B239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4F4A13" w14:textId="483F1267" w:rsidR="008B2399" w:rsidRPr="00E51D75" w:rsidRDefault="008B2399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</w:t>
            </w:r>
            <w:r w:rsidR="00052FA9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CA9A27" w14:textId="5D1C7458" w:rsidR="008B2399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B29E8E" w14:textId="51955B99" w:rsidR="008B2399" w:rsidRPr="00E51D75" w:rsidRDefault="00111EF0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</w:tr>
      <w:tr w:rsidR="004E7C82" w:rsidRPr="00992DDD" w14:paraId="56E0E96D" w14:textId="77777777" w:rsidTr="009D5A74">
        <w:trPr>
          <w:gridAfter w:val="1"/>
          <w:wAfter w:w="73" w:type="dxa"/>
          <w:trHeight w:val="227"/>
        </w:trPr>
        <w:tc>
          <w:tcPr>
            <w:tcW w:w="782" w:type="dxa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2FFC0BDA" w14:textId="1BC4285D" w:rsidR="004E7C82" w:rsidRPr="00992DDD" w:rsidRDefault="004E7C82" w:rsidP="008B2399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1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35F82FC" w14:textId="4F4D48DB" w:rsidR="004E7C82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230EC41" w14:textId="62F0E7ED" w:rsidR="004E7C82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9E44EA9" w14:textId="4EFE5E4A" w:rsidR="004E7C82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01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AA6316" w14:textId="0F742C01" w:rsidR="004E7C82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2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1A83DF3" w14:textId="76C8E426" w:rsidR="004E7C82" w:rsidRPr="00E51D75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72" w:type="dxa"/>
            <w:tcBorders>
              <w:top w:val="single" w:sz="4" w:space="0" w:color="auto"/>
              <w:bottom w:val="double" w:sz="4" w:space="0" w:color="auto"/>
              <w:right w:val="nil"/>
            </w:tcBorders>
            <w:vAlign w:val="center"/>
          </w:tcPr>
          <w:p w14:paraId="1E5D6FE4" w14:textId="13E57214" w:rsidR="004E7C82" w:rsidRPr="00E51D75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9A44CA" w14:textId="5DD6467D" w:rsidR="004E7C82" w:rsidRPr="008B2399" w:rsidRDefault="005D630D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492</w:t>
            </w:r>
          </w:p>
        </w:tc>
        <w:tc>
          <w:tcPr>
            <w:tcW w:w="1391" w:type="dxa"/>
            <w:tcBorders>
              <w:top w:val="single" w:sz="4" w:space="0" w:color="auto"/>
              <w:bottom w:val="double" w:sz="4" w:space="0" w:color="auto"/>
              <w:right w:val="nil"/>
            </w:tcBorders>
          </w:tcPr>
          <w:p w14:paraId="164DAD63" w14:textId="102A93FC" w:rsidR="004E7C82" w:rsidRDefault="004E7C82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 (4.1%)</w:t>
            </w:r>
          </w:p>
        </w:tc>
        <w:tc>
          <w:tcPr>
            <w:tcW w:w="1284" w:type="dxa"/>
            <w:tcBorders>
              <w:top w:val="single" w:sz="4" w:space="0" w:color="auto"/>
              <w:bottom w:val="double" w:sz="4" w:space="0" w:color="auto"/>
              <w:right w:val="nil"/>
            </w:tcBorders>
          </w:tcPr>
          <w:p w14:paraId="3D0164B1" w14:textId="29ADC8F2" w:rsidR="004E7C82" w:rsidRPr="00E51D75" w:rsidRDefault="00BD0785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30 </w:t>
            </w:r>
            <w:r w:rsidR="004A0C6C">
              <w:rPr>
                <w:sz w:val="20"/>
                <w:szCs w:val="20"/>
                <w:lang w:val="en-US"/>
              </w:rPr>
              <w:t>(6.1%)</w:t>
            </w:r>
          </w:p>
        </w:tc>
        <w:tc>
          <w:tcPr>
            <w:tcW w:w="1182" w:type="dxa"/>
            <w:tcBorders>
              <w:top w:val="single" w:sz="4" w:space="0" w:color="auto"/>
              <w:bottom w:val="double" w:sz="4" w:space="0" w:color="auto"/>
              <w:right w:val="nil"/>
            </w:tcBorders>
          </w:tcPr>
          <w:p w14:paraId="7980A257" w14:textId="47EC8BDB" w:rsidR="004E7C82" w:rsidRPr="00E51D75" w:rsidRDefault="004A0C6C" w:rsidP="008B239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(2.2%)</w:t>
            </w:r>
          </w:p>
        </w:tc>
      </w:tr>
    </w:tbl>
    <w:p w14:paraId="1DAEAD4C" w14:textId="77777777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60B40426" w14:textId="77777777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04B7AD1F" w14:textId="77777777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5DFEAC4C" w14:textId="77777777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318986D9" w14:textId="77777777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1B6D0BF4" w14:textId="77777777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0F2135A7" w14:textId="6E694A32" w:rsidR="00926F7E" w:rsidRDefault="00926F7E" w:rsidP="003B4FFA">
      <w:pPr>
        <w:spacing w:line="276" w:lineRule="auto"/>
        <w:jc w:val="both"/>
        <w:rPr>
          <w:b/>
          <w:lang w:val="en-US"/>
        </w:rPr>
      </w:pPr>
    </w:p>
    <w:p w14:paraId="3E759577" w14:textId="21BA7934" w:rsidR="00926F7E" w:rsidRDefault="00926F7E" w:rsidP="008B2399">
      <w:pPr>
        <w:rPr>
          <w:b/>
          <w:lang w:val="en-US"/>
        </w:rPr>
      </w:pPr>
      <w:r>
        <w:rPr>
          <w:b/>
          <w:lang w:val="en-US"/>
        </w:rPr>
        <w:br w:type="page"/>
      </w:r>
    </w:p>
    <w:tbl>
      <w:tblPr>
        <w:tblStyle w:val="TableGrid"/>
        <w:tblpPr w:leftFromText="141" w:rightFromText="141" w:vertAnchor="text" w:horzAnchor="margin" w:tblpY="-355"/>
        <w:tblW w:w="14270" w:type="dxa"/>
        <w:tblLook w:val="04A0" w:firstRow="1" w:lastRow="0" w:firstColumn="1" w:lastColumn="0" w:noHBand="0" w:noVBand="1"/>
      </w:tblPr>
      <w:tblGrid>
        <w:gridCol w:w="920"/>
        <w:gridCol w:w="1508"/>
        <w:gridCol w:w="1794"/>
        <w:gridCol w:w="1403"/>
        <w:gridCol w:w="1989"/>
        <w:gridCol w:w="1214"/>
        <w:gridCol w:w="1458"/>
        <w:gridCol w:w="563"/>
        <w:gridCol w:w="1198"/>
        <w:gridCol w:w="1134"/>
        <w:gridCol w:w="1089"/>
      </w:tblGrid>
      <w:tr w:rsidR="004F60AE" w:rsidRPr="00992DDD" w14:paraId="35155314" w14:textId="77777777" w:rsidTr="00490A65">
        <w:trPr>
          <w:trHeight w:val="227"/>
        </w:trPr>
        <w:tc>
          <w:tcPr>
            <w:tcW w:w="920" w:type="dxa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14:paraId="7EC2A902" w14:textId="77777777" w:rsidR="00B92030" w:rsidRPr="00992DDD" w:rsidRDefault="00B92030" w:rsidP="00490A65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lastRenderedPageBreak/>
              <w:t>Site</w:t>
            </w:r>
          </w:p>
        </w:tc>
        <w:tc>
          <w:tcPr>
            <w:tcW w:w="1508" w:type="dxa"/>
            <w:tcBorders>
              <w:top w:val="nil"/>
              <w:bottom w:val="double" w:sz="4" w:space="0" w:color="auto"/>
            </w:tcBorders>
            <w:vAlign w:val="center"/>
          </w:tcPr>
          <w:p w14:paraId="0CDA9FE0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Manufacturer</w:t>
            </w:r>
          </w:p>
        </w:tc>
        <w:tc>
          <w:tcPr>
            <w:tcW w:w="1794" w:type="dxa"/>
            <w:tcBorders>
              <w:top w:val="nil"/>
              <w:bottom w:val="double" w:sz="4" w:space="0" w:color="auto"/>
            </w:tcBorders>
            <w:vAlign w:val="center"/>
          </w:tcPr>
          <w:p w14:paraId="3A340873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403" w:type="dxa"/>
            <w:tcBorders>
              <w:top w:val="nil"/>
              <w:bottom w:val="double" w:sz="4" w:space="0" w:color="auto"/>
            </w:tcBorders>
            <w:vAlign w:val="center"/>
          </w:tcPr>
          <w:p w14:paraId="793506D4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Field strength</w:t>
            </w:r>
          </w:p>
        </w:tc>
        <w:tc>
          <w:tcPr>
            <w:tcW w:w="1989" w:type="dxa"/>
            <w:tcBorders>
              <w:top w:val="nil"/>
              <w:bottom w:val="double" w:sz="4" w:space="0" w:color="auto"/>
            </w:tcBorders>
            <w:vAlign w:val="center"/>
          </w:tcPr>
          <w:p w14:paraId="0253F82B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Series description</w:t>
            </w:r>
          </w:p>
        </w:tc>
        <w:tc>
          <w:tcPr>
            <w:tcW w:w="1214" w:type="dxa"/>
            <w:tcBorders>
              <w:top w:val="nil"/>
              <w:bottom w:val="double" w:sz="4" w:space="0" w:color="auto"/>
            </w:tcBorders>
            <w:vAlign w:val="center"/>
          </w:tcPr>
          <w:p w14:paraId="6A64348E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Pixel size</w:t>
            </w:r>
            <w:r>
              <w:rPr>
                <w:b/>
                <w:sz w:val="20"/>
                <w:szCs w:val="20"/>
                <w:lang w:val="en-US"/>
              </w:rPr>
              <w:t xml:space="preserve"> (mm</w:t>
            </w:r>
            <w:r w:rsidRPr="00E51D75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458" w:type="dxa"/>
            <w:tcBorders>
              <w:top w:val="nil"/>
              <w:bottom w:val="double" w:sz="4" w:space="0" w:color="auto"/>
              <w:right w:val="nil"/>
            </w:tcBorders>
            <w:vAlign w:val="center"/>
          </w:tcPr>
          <w:p w14:paraId="21410880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Slice thickness</w:t>
            </w:r>
          </w:p>
        </w:tc>
        <w:tc>
          <w:tcPr>
            <w:tcW w:w="563" w:type="dxa"/>
            <w:tcBorders>
              <w:top w:val="nil"/>
              <w:bottom w:val="double" w:sz="4" w:space="0" w:color="auto"/>
            </w:tcBorders>
            <w:vAlign w:val="center"/>
          </w:tcPr>
          <w:p w14:paraId="56EFE9F8" w14:textId="77777777" w:rsidR="00B92030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1198" w:type="dxa"/>
            <w:tcBorders>
              <w:top w:val="nil"/>
              <w:bottom w:val="double" w:sz="4" w:space="0" w:color="auto"/>
              <w:right w:val="nil"/>
            </w:tcBorders>
          </w:tcPr>
          <w:p w14:paraId="4CEFB645" w14:textId="77777777" w:rsidR="00B92030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Failed QC</w:t>
            </w:r>
          </w:p>
          <w:p w14:paraId="2330537A" w14:textId="77777777" w:rsidR="00B92030" w:rsidRPr="00992DDD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FSL SIENAX</w:t>
            </w:r>
          </w:p>
        </w:tc>
        <w:tc>
          <w:tcPr>
            <w:tcW w:w="1134" w:type="dxa"/>
            <w:tcBorders>
              <w:top w:val="nil"/>
              <w:bottom w:val="double" w:sz="4" w:space="0" w:color="auto"/>
              <w:right w:val="nil"/>
            </w:tcBorders>
          </w:tcPr>
          <w:p w14:paraId="0FFF4411" w14:textId="77777777" w:rsidR="00B92030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Failed QC</w:t>
            </w:r>
          </w:p>
          <w:p w14:paraId="4EE3045C" w14:textId="77777777" w:rsidR="00B92030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FSL FIRST</w:t>
            </w:r>
          </w:p>
        </w:tc>
        <w:tc>
          <w:tcPr>
            <w:tcW w:w="1089" w:type="dxa"/>
            <w:tcBorders>
              <w:top w:val="nil"/>
              <w:bottom w:val="double" w:sz="4" w:space="0" w:color="auto"/>
              <w:right w:val="nil"/>
            </w:tcBorders>
          </w:tcPr>
          <w:p w14:paraId="762B227F" w14:textId="77777777" w:rsidR="00B92030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Failed QC</w:t>
            </w:r>
          </w:p>
          <w:p w14:paraId="6FD7639C" w14:textId="77777777" w:rsidR="00B92030" w:rsidRDefault="00B92030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FreeSurfer</w:t>
            </w:r>
            <w:proofErr w:type="spellEnd"/>
          </w:p>
        </w:tc>
      </w:tr>
      <w:tr w:rsidR="00B92030" w:rsidRPr="00992DDD" w14:paraId="23FF529E" w14:textId="77777777" w:rsidTr="00490A65">
        <w:trPr>
          <w:trHeight w:val="227"/>
        </w:trPr>
        <w:tc>
          <w:tcPr>
            <w:tcW w:w="14270" w:type="dxa"/>
            <w:gridSpan w:val="11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9CC2E5" w:themeFill="accent5" w:themeFillTint="99"/>
            <w:vAlign w:val="center"/>
          </w:tcPr>
          <w:p w14:paraId="0E210667" w14:textId="18ACCC24" w:rsidR="00B92030" w:rsidRPr="00183318" w:rsidRDefault="00C469EC" w:rsidP="00490A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183318">
              <w:rPr>
                <w:b/>
                <w:sz w:val="20"/>
                <w:szCs w:val="20"/>
                <w:lang w:val="en-US"/>
              </w:rPr>
              <w:t>LMC</w:t>
            </w:r>
          </w:p>
        </w:tc>
      </w:tr>
      <w:tr w:rsidR="00955956" w:rsidRPr="00992DDD" w14:paraId="085DB0DE" w14:textId="77777777" w:rsidTr="00490A65">
        <w:trPr>
          <w:trHeight w:val="227"/>
        </w:trPr>
        <w:tc>
          <w:tcPr>
            <w:tcW w:w="920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114FE4" w14:textId="38EA2968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CA</w:t>
            </w:r>
          </w:p>
        </w:tc>
        <w:tc>
          <w:tcPr>
            <w:tcW w:w="150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432A529" w14:textId="3D2E338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5F6ECBD" w14:textId="307BA2A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Avanto</w:t>
            </w:r>
            <w:proofErr w:type="spellEnd"/>
          </w:p>
        </w:tc>
        <w:tc>
          <w:tcPr>
            <w:tcW w:w="140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CE4D624" w14:textId="121AB32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1F807DB" w14:textId="2557057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MPR COR</w:t>
            </w:r>
          </w:p>
        </w:tc>
        <w:tc>
          <w:tcPr>
            <w:tcW w:w="121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52422A" w14:textId="167A094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0.98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0.98</w:t>
            </w:r>
          </w:p>
        </w:tc>
        <w:tc>
          <w:tcPr>
            <w:tcW w:w="1458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75C1046B" w14:textId="62C2376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8D381CC" w14:textId="62EA0EE2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5272B94" w14:textId="4B576CBF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ABF96A5" w14:textId="386665AD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doub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3031586" w14:textId="1870BF44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95D8C97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D56D971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07EA5" w14:textId="4FD4C2C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75B6D" w14:textId="30426F38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Avanto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2B5C7C" w14:textId="7FB1800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7CC7F" w14:textId="5789475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MPR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D20F9" w14:textId="488384E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0.49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0.49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A6953E" w14:textId="788DEAF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BB872D7" w14:textId="63E91522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E1AAF7E" w14:textId="1A665C21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0CB6BB0" w14:textId="072E685D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6EEFC9A" w14:textId="6CA4BE88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5CDE9A1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4E7653C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36353" w14:textId="777B8175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6274A" w14:textId="58225838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Espree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E2E4E" w14:textId="389F39C8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339CF" w14:textId="4F78748A" w:rsidR="00955956" w:rsidRPr="00E51D75" w:rsidRDefault="00955956" w:rsidP="00955956">
            <w:pPr>
              <w:jc w:val="center"/>
              <w:rPr>
                <w:sz w:val="20"/>
                <w:szCs w:val="20"/>
              </w:rPr>
            </w:pPr>
            <w:r w:rsidRPr="00992DDD">
              <w:rPr>
                <w:sz w:val="20"/>
                <w:szCs w:val="20"/>
                <w:lang w:val="en-US"/>
              </w:rPr>
              <w:t>T1 MPR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D7B04" w14:textId="5B1BA58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0.98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0.98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750080" w14:textId="4EAA0C40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A1033F" w14:textId="2A37529B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8064C13" w14:textId="1224D620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4A1339E" w14:textId="26E74A94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7460F84" w14:textId="0AC0F0EC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625C9B99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788CBE8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37E63" w14:textId="6CA4D5C7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48696" w14:textId="0AAA2E07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Espree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7C148A" w14:textId="3DB48A66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CC921" w14:textId="522E4C50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MPR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CA60B" w14:textId="55326A0F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0.49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0.49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EAD089" w14:textId="0A1BA8DB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34EE626" w14:textId="6760916A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4DFF322" w14:textId="50CD19B8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E7F2316" w14:textId="5126991F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E71E4A0" w14:textId="3D3263AC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44D29B94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5CA35BE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C88DA" w14:textId="62298025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9AC9F9" w14:textId="6D25FA2F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Symphony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30078" w14:textId="64FBC8BF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5B91C" w14:textId="2A5121FA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3D MPR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B45E1" w14:textId="05913E74" w:rsidR="00955956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0.51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0.51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C4B95B" w14:textId="30159852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207B220" w14:textId="58AEB2B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C4935D7" w14:textId="2767EAFD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FA34622" w14:textId="6A99C002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5C655B4" w14:textId="14DC82FC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1FD88516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EA757A7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A882B" w14:textId="478153C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6C60A" w14:textId="47772EB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Symphony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86777" w14:textId="4248ECC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62768" w14:textId="02AFE87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3D MPR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29F32" w14:textId="31758E6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1.17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1.17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31EF8C" w14:textId="05E493E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CBF920A" w14:textId="43A22AF5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C529513" w14:textId="3C0FC26A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72DD517" w14:textId="7E6321AC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454AF5E" w14:textId="35BF13B0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34A8EA57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16DC6EF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58E06" w14:textId="2D0A11C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655CB" w14:textId="7657EBF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Symphony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62FE1" w14:textId="2604F85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78A20" w14:textId="27B7FAB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3D MPR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AE117" w14:textId="5819576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0.86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0.86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2A05C0" w14:textId="5F3A007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92B5AC9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F46A828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4AE1040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4B23BB2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5B96FD6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E24067C" w14:textId="1F528739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199B50" w14:textId="7FEE7F8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6824DA" w14:textId="7B9E93B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25AA266" w14:textId="0D95A62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150FC7" w14:textId="411300F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50B0E59" w14:textId="111856A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43249FF" w14:textId="6DC004A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84D7110" w14:textId="4849CED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6DF739D8" w14:textId="3C9C05A8" w:rsidR="00955956" w:rsidRPr="00E51D75" w:rsidRDefault="006406BA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  <w:r w:rsidR="00FE018C">
              <w:rPr>
                <w:sz w:val="20"/>
                <w:szCs w:val="20"/>
                <w:lang w:val="en-US"/>
              </w:rPr>
              <w:t xml:space="preserve"> (6.3%)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4072F4CD" w14:textId="1533CBA8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 (5.3%)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15263484" w14:textId="7FAD73DC" w:rsidR="00955956" w:rsidRPr="00E51D75" w:rsidRDefault="007300CF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</w:tr>
      <w:tr w:rsidR="00955956" w:rsidRPr="00992DDD" w14:paraId="71CD7180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F32DACE" w14:textId="16410779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CL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00EA73" w14:textId="57C8577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2F20E8" w14:textId="3BCF638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</w:p>
        </w:tc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0E4A1C" w14:textId="1E29942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D3DE83E" w14:textId="3C253D7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FFE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B0364B8" w14:textId="7BB2BE0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0.90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C3BCAA7" w14:textId="133162F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CDA1A0B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6260CBD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CC36222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E98AA62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A6973EF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1883E19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33601" w14:textId="68AF90B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B6DA6" w14:textId="324F087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A565D" w14:textId="1D052E4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01E8E" w14:textId="6ACD1A3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0EF4C" w14:textId="59742B5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1.00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1.00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C91BEA" w14:textId="58B0783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640A9A9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9B9A771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2595505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81F78C8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116BA4E7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A918B84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20BCF" w14:textId="050078E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C01A0" w14:textId="7E2ADBC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75A07" w14:textId="4D3D70E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57E9B" w14:textId="4921161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6E5C3" w14:textId="1558ADA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0.94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0.94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89416E" w14:textId="060B600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9FFFC3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223BDC6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03417EB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98654AF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04E46F43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9A1F7E6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0256C" w14:textId="7D6EA288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8652B" w14:textId="185E470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Intera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E00A8" w14:textId="73D68DC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C054C" w14:textId="0909459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40D65" w14:textId="43C04E8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1.00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1.00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82E542" w14:textId="4390AD1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5A201B3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327F914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F8B784A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4928AD3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6C711388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F9E5DD4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257E5" w14:textId="204D195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2C9C7" w14:textId="48D2954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Intera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3AC1D" w14:textId="51B55068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E9FAF" w14:textId="33DA858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 SAG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103E4" w14:textId="6141DE3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1.00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1.00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1F43D4" w14:textId="36F6D11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E79FB8C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8B41A67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065B483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8CAF04B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59C30D67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90741A4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E0686" w14:textId="35BFB1B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D0345" w14:textId="1611EEA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Intera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33792" w14:textId="48FD84D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7BD25" w14:textId="40DCFAF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01DDF" w14:textId="7895135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1.00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1.00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D696EE" w14:textId="0A15197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268F4AB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F7EED2E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35DEC3B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53C6A33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215CB311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679C3467" w14:textId="3D0545BE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E93527E" w14:textId="0E51539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D0AE60" w14:textId="6101230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BE636D" w14:textId="03A95C2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6F94289" w14:textId="133FDAE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7A5803" w14:textId="13BE320E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78F478D" w14:textId="0292FDE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EB8CB9A" w14:textId="3ABF2B74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1267DBEB" w14:textId="760F12E3" w:rsidR="00955956" w:rsidRPr="00E51D75" w:rsidRDefault="006406BA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FE018C">
              <w:rPr>
                <w:sz w:val="20"/>
                <w:szCs w:val="20"/>
                <w:lang w:val="en-US"/>
              </w:rPr>
              <w:t xml:space="preserve"> (1.5%)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356C7B59" w14:textId="7F18A499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(1.9%)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1DC4C8EB" w14:textId="4FAC0918" w:rsidR="00955956" w:rsidRPr="00E51D75" w:rsidRDefault="006639E5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(1.5%)</w:t>
            </w:r>
          </w:p>
        </w:tc>
      </w:tr>
      <w:tr w:rsidR="00955956" w:rsidRPr="00992DDD" w14:paraId="6347B275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AE61152" w14:textId="0DE61D05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CZ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3335A7" w14:textId="4FF3F85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9E30B7" w14:textId="5D8A41C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Ingenia</w:t>
            </w:r>
            <w:proofErr w:type="spellEnd"/>
          </w:p>
        </w:tc>
        <w:tc>
          <w:tcPr>
            <w:tcW w:w="14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BFCFA5" w14:textId="1C0A168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8DCDBF" w14:textId="4A10265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1B0C4E" w14:textId="689ADE5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0.90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5B3BFD0" w14:textId="1851C06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2.8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D2603B" w14:textId="52F2C4BA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0C2B730" w14:textId="4870D4EB" w:rsidR="00955956" w:rsidRPr="00E51D75" w:rsidRDefault="006406BA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D35474">
              <w:rPr>
                <w:sz w:val="20"/>
                <w:szCs w:val="20"/>
                <w:lang w:val="en-US"/>
              </w:rPr>
              <w:t xml:space="preserve"> (3.</w:t>
            </w:r>
            <w:r w:rsidR="000A67E4">
              <w:rPr>
                <w:sz w:val="20"/>
                <w:szCs w:val="20"/>
                <w:lang w:val="en-US"/>
              </w:rPr>
              <w:t>8</w:t>
            </w:r>
            <w:r w:rsidR="00D35474">
              <w:rPr>
                <w:sz w:val="20"/>
                <w:szCs w:val="20"/>
                <w:lang w:val="en-US"/>
              </w:rPr>
              <w:t>%)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8FA7ABD" w14:textId="6F6F871A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C437762" w14:textId="7597473C" w:rsidR="00955956" w:rsidRPr="00E51D75" w:rsidRDefault="006639E5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(3.8%)</w:t>
            </w:r>
          </w:p>
        </w:tc>
      </w:tr>
      <w:tr w:rsidR="00955956" w:rsidRPr="00992DDD" w14:paraId="413E8367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9613C3" w14:textId="134ED363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EZ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80F0D7" w14:textId="521037A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5A42924" w14:textId="5333244E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</w:p>
        </w:tc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CB3D65" w14:textId="6C04B81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0FF1425" w14:textId="0C17894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TFE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B4C214" w14:textId="7DFA155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1.00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1.00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5867606" w14:textId="7E12E0A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26A8838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BF87D20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6E4F19E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8160EB2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27BDB01C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643DDDD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319C9" w14:textId="3540A24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11E31" w14:textId="0B9D9E1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Intera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02666" w14:textId="38C773B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E06C6" w14:textId="56AFCBC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T1w 3d FFE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6AD19" w14:textId="3129CBB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0.80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0.80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5B89C0" w14:textId="2B79025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0C0535A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D4AA446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38CDF94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E6A1BE9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4A45EBAC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36F27C54" w14:textId="727A92C2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98747E" w14:textId="635D131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6B9AE4F" w14:textId="04B2218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C60F0CD" w14:textId="40BC755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E02DC17" w14:textId="18EF0AF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C21C52" w14:textId="25835BB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7C557F2" w14:textId="3B62AD7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CBB6CF" w14:textId="1AC1F16C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2A30D926" w14:textId="44E86F83" w:rsidR="00955956" w:rsidRPr="00E51D75" w:rsidRDefault="006406BA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634088">
              <w:rPr>
                <w:sz w:val="20"/>
                <w:szCs w:val="20"/>
                <w:lang w:val="en-US"/>
              </w:rPr>
              <w:t xml:space="preserve"> (3.4%)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2F075841" w14:textId="249EE4A9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47D17A19" w14:textId="12D3D6F9" w:rsidR="00955956" w:rsidRPr="00E51D75" w:rsidRDefault="00B3262D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</w:tr>
      <w:tr w:rsidR="00955956" w:rsidRPr="00992DDD" w14:paraId="4A2A9BA6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3319DC51" w14:textId="5C5AF1A2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JB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25E778" w14:textId="27F4B8A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DAA7C" w14:textId="725BDE1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Espree</w:t>
            </w:r>
            <w:proofErr w:type="spellEnd"/>
          </w:p>
        </w:tc>
        <w:tc>
          <w:tcPr>
            <w:tcW w:w="14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F1F9E5" w14:textId="4963FDE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C7C10" w14:textId="1C0FA5B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COR T1 TIR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0034AB" w14:textId="1F5606F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0.45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0.45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FF156FD" w14:textId="4255501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A32412" w14:textId="42FA3606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5AB7944" w14:textId="4BDC89B9" w:rsidR="00955956" w:rsidRPr="00E51D75" w:rsidRDefault="00952A03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E57FE6B" w14:textId="7EB6F6BD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(0.0%)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70C82B1B" w14:textId="07A3FAEA" w:rsidR="00955956" w:rsidRPr="00E51D75" w:rsidRDefault="00B3262D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 </w:t>
            </w:r>
            <w:r w:rsidR="009E3838">
              <w:rPr>
                <w:sz w:val="20"/>
                <w:szCs w:val="20"/>
                <w:lang w:val="en-US"/>
              </w:rPr>
              <w:t>(0.5%)</w:t>
            </w:r>
          </w:p>
        </w:tc>
      </w:tr>
      <w:tr w:rsidR="00955956" w:rsidRPr="00992DDD" w14:paraId="5D345AE9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FA21E6C" w14:textId="5DEEB548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KG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75FD62" w14:textId="29AD821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8684DF" w14:textId="0063AA2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</w:p>
        </w:tc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A44AE9" w14:textId="0A8299A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DA95B2" w14:textId="4F4DFB4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3D T1 FFE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ADD1B0" w14:textId="7DACD56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0.47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15228DF" w14:textId="6A84ABE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7F6EE57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7227F35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176FAFB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C874A26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0E94F309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C9084F2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90BC3" w14:textId="7EC4DB0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4F523" w14:textId="6114326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CE328" w14:textId="5EDF5C2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34C26" w14:textId="39DE6AB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3D T1 FFE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D3522" w14:textId="24B059E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6C1F56" w14:textId="1C74C21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BFAF2BE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53F4E51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8AC7DD4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C63DFFF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1CF97B40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33C58FF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ECF02" w14:textId="4646AC6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84530" w14:textId="20516A5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  <w:r w:rsidRPr="00992DD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2DDD">
              <w:rPr>
                <w:sz w:val="20"/>
                <w:szCs w:val="20"/>
                <w:lang w:val="en-US"/>
              </w:rPr>
              <w:t>dStream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31B86" w14:textId="6E68C9BE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3E2C3" w14:textId="451064D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3D T1 TFE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F08B7" w14:textId="20F8D49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0.57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0.57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2E1EF5" w14:textId="0500417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B668BF9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814A9AC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BBDF9A2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21EA6FF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51AAA98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9FA0E68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07828C" w14:textId="75DCCDFE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81BBD" w14:textId="32D77FF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  <w:r w:rsidRPr="00992DD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2DDD">
              <w:rPr>
                <w:sz w:val="20"/>
                <w:szCs w:val="20"/>
                <w:lang w:val="en-US"/>
              </w:rPr>
              <w:t>dStream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CE446" w14:textId="1054CF6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E1744" w14:textId="20A6078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MPR sag test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F4A45" w14:textId="1C7C713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0.57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0.57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71063F" w14:textId="6D10C96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A0955D0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32DC583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DFEE7DE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711E8BF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A2315DA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B0F86CD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32A6F" w14:textId="380CA1D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Philips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FB480" w14:textId="57A9419E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Achieva</w:t>
            </w:r>
            <w:proofErr w:type="spellEnd"/>
            <w:r w:rsidRPr="00992DDD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92DDD">
              <w:rPr>
                <w:sz w:val="20"/>
                <w:szCs w:val="20"/>
                <w:lang w:val="en-US"/>
              </w:rPr>
              <w:t>dStream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C539C" w14:textId="1347310E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081F5" w14:textId="2D3193B8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3D T1 FFE sag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65844" w14:textId="61FCC51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0.63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0.63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44EE64" w14:textId="39212B7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1.4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C7A22F6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49BE66D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BE399C5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58F00EC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08DB9891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41C30A16" w14:textId="738C83E4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266C0A3" w14:textId="70ACB2E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AF91477" w14:textId="2C57D8C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092FEC1" w14:textId="41241F3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244371C" w14:textId="21CD469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E0316E6" w14:textId="5B18B8C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7923457" w14:textId="5E75D2E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EEF60D" w14:textId="14CA6CE3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68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706221B8" w14:textId="339D0942" w:rsidR="00955956" w:rsidRPr="00E51D75" w:rsidRDefault="006406BA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</w:t>
            </w:r>
            <w:r w:rsidR="00321D3E">
              <w:rPr>
                <w:sz w:val="20"/>
                <w:szCs w:val="20"/>
                <w:lang w:val="en-US"/>
              </w:rPr>
              <w:t xml:space="preserve"> (13.1%)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7FB4773E" w14:textId="4C24BE93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 (8.3%)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494F78D6" w14:textId="18FE3F41" w:rsidR="00955956" w:rsidRPr="00E51D75" w:rsidRDefault="00B3262D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 w:rsidR="009E3838">
              <w:rPr>
                <w:sz w:val="20"/>
                <w:szCs w:val="20"/>
                <w:lang w:val="en-US"/>
              </w:rPr>
              <w:t xml:space="preserve"> (4.3%)</w:t>
            </w:r>
          </w:p>
        </w:tc>
      </w:tr>
      <w:tr w:rsidR="00955956" w:rsidRPr="00992DDD" w14:paraId="32017147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A8D1011" w14:textId="69817004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LA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0AE34E5" w14:textId="25B33B3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62FEB10" w14:textId="67F2BCA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Avanto</w:t>
            </w:r>
            <w:proofErr w:type="spellEnd"/>
          </w:p>
        </w:tc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59B5A9" w14:textId="663C94E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9AB6A4" w14:textId="3D2874BF" w:rsidR="00955956" w:rsidRPr="00C24274" w:rsidRDefault="00955956" w:rsidP="00955956">
            <w:pPr>
              <w:jc w:val="center"/>
              <w:rPr>
                <w:sz w:val="20"/>
                <w:szCs w:val="20"/>
                <w:lang w:val="de-AT"/>
              </w:rPr>
            </w:pPr>
            <w:r w:rsidRPr="00C24274">
              <w:rPr>
                <w:sz w:val="20"/>
                <w:szCs w:val="20"/>
                <w:lang w:val="de-AT"/>
              </w:rPr>
              <w:t>T1 MPR SAG P2 ISO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5D656E" w14:textId="5413AAA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0.98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0.98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B08FB1D" w14:textId="1186149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964C51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AFAB5E4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4F20A60C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28EF95F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22A60486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7671F6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FEC374" w14:textId="5FD0DBD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GE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D3838" w14:textId="6A8EB20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Signa </w:t>
            </w:r>
            <w:proofErr w:type="spellStart"/>
            <w:r w:rsidRPr="00992DDD">
              <w:rPr>
                <w:sz w:val="20"/>
                <w:szCs w:val="20"/>
                <w:lang w:val="en-US"/>
              </w:rPr>
              <w:t>HDxt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29895" w14:textId="7F50981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4569C" w14:textId="51E7E3F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SAG T1 3D FSPGR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B6747" w14:textId="4820DEA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55E903" w14:textId="3009C24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1.6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AD8BFE0" w14:textId="0A604B35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845DF86" w14:textId="19D7E45C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B9CF62A" w14:textId="6C7D3144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F9C84F9" w14:textId="0FA949B4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1495288C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540632F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9E667" w14:textId="016EAD9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GE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8DF93" w14:textId="0E06D34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Signa </w:t>
            </w:r>
            <w:proofErr w:type="spellStart"/>
            <w:r w:rsidRPr="00992DDD">
              <w:rPr>
                <w:sz w:val="20"/>
                <w:szCs w:val="20"/>
                <w:lang w:val="en-US"/>
              </w:rPr>
              <w:t>HDxt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5E24B" w14:textId="36E4E91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67338F" w14:textId="06CF24F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COR 2 mm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1C666" w14:textId="53C8B37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0.47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0.47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94FB8B" w14:textId="559B04B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C82B7B9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DCEFED5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9132E4A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FE37891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6A5F05C5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6C75C3ED" w14:textId="4A20EF26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CEA49B0" w14:textId="6C8371E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319E909" w14:textId="09B5876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40DE119" w14:textId="141773C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816C53" w14:textId="62C13D1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2589BE" w14:textId="2A522E4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621EC7B" w14:textId="2DC5D167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E79F5D7" w14:textId="3348E7B8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47D8F3B3" w14:textId="18632518" w:rsidR="00955956" w:rsidRPr="00E51D75" w:rsidRDefault="00952A03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6909F583" w14:textId="38AFE871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3E1C9A7A" w14:textId="4D833A50" w:rsidR="00955956" w:rsidRPr="00E51D75" w:rsidRDefault="00B3262D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(1.0%)</w:t>
            </w:r>
          </w:p>
        </w:tc>
      </w:tr>
      <w:tr w:rsidR="00955956" w:rsidRPr="00992DDD" w14:paraId="6A6E95A4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9413C7B" w14:textId="371020A4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 w:rsidRPr="00992DDD">
              <w:rPr>
                <w:b/>
                <w:sz w:val="20"/>
                <w:szCs w:val="20"/>
                <w:lang w:val="en-US"/>
              </w:rPr>
              <w:t>TE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6BA0850" w14:textId="00C116B6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DD9F6E" w14:textId="0A91038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Aera</w:t>
            </w:r>
          </w:p>
        </w:tc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3A2BE8" w14:textId="78405F5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B34151" w14:textId="5895FB5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FL3D SAG ISO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7DD98B1" w14:textId="0CD7DE0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0.98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0.98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B379717" w14:textId="506C4B9D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EAC3090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1ECFCAAC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49EF177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0A238ED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2C5A2860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CED2CFA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34624" w14:textId="659DA6E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6AC52" w14:textId="6C1959E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Aera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D8613" w14:textId="239A5579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D8142" w14:textId="72CDCE1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TIR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4B2A4" w14:textId="5C68E92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0.72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0.72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362C8D" w14:textId="3FC472A0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357D125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AFF73EE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50F22D8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0B8607B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4E744268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9CBAE9D" w14:textId="77777777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6784E" w14:textId="6E6E439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Siemens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215D0" w14:textId="172394B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992DDD">
              <w:rPr>
                <w:sz w:val="20"/>
                <w:szCs w:val="20"/>
                <w:lang w:val="en-US"/>
              </w:rPr>
              <w:t>Avanto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B9F5B" w14:textId="4B0C94A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1.5 T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D5B40" w14:textId="3CB0C881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T1 TIR COR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25D06" w14:textId="6508C8E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 xml:space="preserve">0.45 </w:t>
            </w:r>
            <w:r>
              <w:rPr>
                <w:sz w:val="20"/>
                <w:szCs w:val="20"/>
                <w:lang w:val="en-US"/>
              </w:rPr>
              <w:t>×</w:t>
            </w:r>
            <w:r w:rsidRPr="00992DDD">
              <w:rPr>
                <w:sz w:val="20"/>
                <w:szCs w:val="20"/>
                <w:lang w:val="en-US"/>
              </w:rPr>
              <w:t xml:space="preserve"> 0.45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B7808D" w14:textId="1D10A0D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 w:rsidRPr="00992DDD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4CB851B" w14:textId="7777777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0EBE153C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2D4149A8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3CB387F9" w14:textId="77777777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55956" w:rsidRPr="00992DDD" w14:paraId="738ECE3C" w14:textId="77777777" w:rsidTr="00490A65">
        <w:trPr>
          <w:trHeight w:val="227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1BA6474" w14:textId="423017A3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Subtotal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6AC8BCA" w14:textId="4A07A89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7B691A" w14:textId="22DAD982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D7BBE13" w14:textId="40D71C5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F379825" w14:textId="17679784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D4BAF5" w14:textId="7C2C6F3A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614F1B2" w14:textId="4FB400D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88DEFA" w14:textId="0EEE5942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59DF0831" w14:textId="14D32BDC" w:rsidR="00955956" w:rsidRPr="00E51D75" w:rsidRDefault="009243EE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(2.4%)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5C4A24E1" w14:textId="4F750520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(2.4%)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2375A6DA" w14:textId="301DE3A4" w:rsidR="00955956" w:rsidRPr="00E51D75" w:rsidRDefault="008545B0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(1.9%)</w:t>
            </w:r>
          </w:p>
        </w:tc>
      </w:tr>
      <w:tr w:rsidR="00955956" w:rsidRPr="00992DDD" w14:paraId="53FDD79B" w14:textId="77777777" w:rsidTr="00490A65">
        <w:trPr>
          <w:trHeight w:val="227"/>
        </w:trPr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D247FA6" w14:textId="45A4BBEE" w:rsidR="00955956" w:rsidRPr="00992DDD" w:rsidRDefault="00955956" w:rsidP="0095595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5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C41E469" w14:textId="0B12801F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E47991" w14:textId="5FC9DEBB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0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189F51" w14:textId="5E7291FC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A4D8FD" w14:textId="6C57598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1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2557B3" w14:textId="6E122F83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458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7A2362F" w14:textId="4AB59985" w:rsidR="00955956" w:rsidRPr="00992DDD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56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057FD8" w14:textId="13D53E47" w:rsidR="00955956" w:rsidRPr="008B2399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206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2F0641FC" w14:textId="10136950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67 (32.5%)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1E1E2316" w14:textId="2C2A28A4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 (20.9)</w:t>
            </w:r>
          </w:p>
        </w:tc>
        <w:tc>
          <w:tcPr>
            <w:tcW w:w="1089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0534C1DC" w14:textId="42F2A9D8" w:rsidR="00955956" w:rsidRPr="00E51D75" w:rsidRDefault="00955956" w:rsidP="0095595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 (15.0%)</w:t>
            </w:r>
          </w:p>
        </w:tc>
      </w:tr>
    </w:tbl>
    <w:p w14:paraId="4A2901AA" w14:textId="77777777" w:rsidR="00926F7E" w:rsidRDefault="00926F7E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20F39029" w14:textId="77777777" w:rsidR="006D13B6" w:rsidRDefault="006D13B6" w:rsidP="003B4FFA">
      <w:pPr>
        <w:spacing w:line="276" w:lineRule="auto"/>
        <w:jc w:val="both"/>
        <w:rPr>
          <w:b/>
          <w:lang w:val="en-US"/>
        </w:rPr>
      </w:pPr>
    </w:p>
    <w:p w14:paraId="6024B870" w14:textId="77777777" w:rsidR="006D13B6" w:rsidRDefault="006D13B6" w:rsidP="003B4FFA">
      <w:pPr>
        <w:spacing w:line="276" w:lineRule="auto"/>
        <w:jc w:val="both"/>
        <w:rPr>
          <w:b/>
          <w:lang w:val="en-US"/>
        </w:rPr>
      </w:pPr>
    </w:p>
    <w:p w14:paraId="3D3B4C18" w14:textId="77777777" w:rsidR="006D13B6" w:rsidRDefault="006D13B6" w:rsidP="003B4FFA">
      <w:pPr>
        <w:spacing w:line="276" w:lineRule="auto"/>
        <w:jc w:val="both"/>
        <w:rPr>
          <w:b/>
          <w:lang w:val="en-US"/>
        </w:rPr>
      </w:pPr>
    </w:p>
    <w:p w14:paraId="045B0E1C" w14:textId="7BC48550" w:rsidR="005D4E3F" w:rsidRDefault="00832ECD" w:rsidP="003B4FFA">
      <w:pPr>
        <w:spacing w:line="276" w:lineRule="auto"/>
        <w:jc w:val="both"/>
        <w:rPr>
          <w:lang w:val="en-US"/>
        </w:rPr>
      </w:pPr>
      <w:r w:rsidRPr="0042309A">
        <w:rPr>
          <w:b/>
          <w:lang w:val="en-US"/>
        </w:rPr>
        <w:t xml:space="preserve">Table </w:t>
      </w:r>
      <w:r>
        <w:rPr>
          <w:b/>
          <w:lang w:val="en-US"/>
        </w:rPr>
        <w:t>S2</w:t>
      </w:r>
      <w:r w:rsidRPr="0042309A">
        <w:rPr>
          <w:b/>
          <w:lang w:val="en-US"/>
        </w:rPr>
        <w:t xml:space="preserve">.  </w:t>
      </w:r>
      <w:r>
        <w:rPr>
          <w:lang w:val="en-US"/>
        </w:rPr>
        <w:t xml:space="preserve">Ability of visual reads, FSL, and </w:t>
      </w:r>
      <w:proofErr w:type="spellStart"/>
      <w:r>
        <w:rPr>
          <w:lang w:val="en-US"/>
        </w:rPr>
        <w:t>FreeSurfer</w:t>
      </w:r>
      <w:proofErr w:type="spellEnd"/>
      <w:r>
        <w:rPr>
          <w:lang w:val="en-US"/>
        </w:rPr>
        <w:t xml:space="preserve"> (FS) to distinguish CN vs AD and CN vs MCI based on non-normalized GMV and HCV outcomes. Area under the curve (AUC) of ROC curves is reported with 95% confidence interval. </w:t>
      </w:r>
      <w:r w:rsidRPr="00B131AF">
        <w:rPr>
          <w:i/>
          <w:lang w:val="en-US"/>
        </w:rPr>
        <w:t xml:space="preserve">P-values </w:t>
      </w:r>
      <w:r>
        <w:rPr>
          <w:lang w:val="en-US"/>
        </w:rPr>
        <w:t xml:space="preserve">are obtained through DeLong method when comparing FSL vs FS and with bootstrap test for two correlated ROC curves when comparing visual reads against FSL or FS (boot number = 2000). </w:t>
      </w:r>
    </w:p>
    <w:tbl>
      <w:tblPr>
        <w:tblStyle w:val="TableGridLight"/>
        <w:tblpPr w:leftFromText="180" w:rightFromText="180" w:vertAnchor="page" w:horzAnchor="margin" w:tblpXSpec="center" w:tblpY="3850"/>
        <w:tblW w:w="9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9"/>
        <w:gridCol w:w="1531"/>
        <w:gridCol w:w="1531"/>
        <w:gridCol w:w="1531"/>
        <w:gridCol w:w="1247"/>
        <w:gridCol w:w="1077"/>
        <w:gridCol w:w="1077"/>
      </w:tblGrid>
      <w:tr w:rsidR="00F9087B" w:rsidRPr="0042309A" w14:paraId="4372ACF5" w14:textId="77777777" w:rsidTr="006D13B6">
        <w:trPr>
          <w:trHeight w:val="340"/>
        </w:trPr>
        <w:tc>
          <w:tcPr>
            <w:tcW w:w="9263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76FB4A9" w14:textId="77777777" w:rsidR="00F9087B" w:rsidRPr="001D4FCB" w:rsidRDefault="00F9087B" w:rsidP="006D13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Non-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Normalised</w:t>
            </w:r>
            <w:proofErr w:type="spellEnd"/>
            <w:r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1D4FCB">
              <w:rPr>
                <w:b/>
                <w:bCs/>
                <w:sz w:val="21"/>
                <w:szCs w:val="21"/>
                <w:lang w:val="en-US"/>
              </w:rPr>
              <w:t>GMV</w:t>
            </w:r>
          </w:p>
        </w:tc>
      </w:tr>
      <w:tr w:rsidR="00F9087B" w:rsidRPr="0042309A" w14:paraId="12F6C05E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21620C9F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sz w:val="18"/>
                <w:szCs w:val="18"/>
                <w:lang w:val="en-US"/>
              </w:rPr>
              <w:t>ADC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98AEC87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GCA</w:t>
            </w:r>
          </w:p>
          <w:p w14:paraId="71A0DCCB" w14:textId="77777777" w:rsidR="00F9087B" w:rsidRPr="00F86666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434B36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FSL</w:t>
            </w:r>
          </w:p>
          <w:p w14:paraId="07A92D03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309021" w14:textId="77777777" w:rsidR="00F9087B" w:rsidRPr="00DA0822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DA0822">
              <w:rPr>
                <w:b/>
                <w:sz w:val="18"/>
                <w:szCs w:val="18"/>
                <w:lang w:val="en-US"/>
              </w:rPr>
              <w:t>FreeSurfer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(FS)</w:t>
            </w:r>
          </w:p>
          <w:p w14:paraId="6215F2C4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410942C" w14:textId="77777777" w:rsidR="00672C5F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GCA vs FSL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7F0F2C8E" w14:textId="7FA8A6B6" w:rsidR="00F9087B" w:rsidRPr="0042309A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2D4CA2" w14:textId="77777777" w:rsidR="00F9087B" w:rsidRPr="00A5748A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GCA vs FS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8E19EDE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FSL vs FS</w:t>
            </w:r>
          </w:p>
          <w:p w14:paraId="62989771" w14:textId="77777777" w:rsidR="00F9087B" w:rsidRPr="007A38C6" w:rsidRDefault="00F9087B" w:rsidP="006D13B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F9087B" w:rsidRPr="0042309A" w14:paraId="122625ED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right w:val="single" w:sz="4" w:space="0" w:color="auto"/>
            </w:tcBorders>
            <w:vAlign w:val="center"/>
            <w:hideMark/>
          </w:tcPr>
          <w:p w14:paraId="1F3E825C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AD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BBD58" w14:textId="77777777" w:rsidR="00F9087B" w:rsidRPr="0088676A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88676A">
              <w:rPr>
                <w:b/>
                <w:sz w:val="18"/>
                <w:szCs w:val="18"/>
                <w:lang w:val="en-US"/>
              </w:rPr>
              <w:t>0.84 (0.80 – 0.88)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3B9C1C" w14:textId="77777777" w:rsidR="00F9087B" w:rsidRPr="0091548C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91548C">
              <w:rPr>
                <w:sz w:val="18"/>
                <w:szCs w:val="18"/>
                <w:lang w:val="en-US"/>
              </w:rPr>
              <w:t>0.78 (0.72 – 0.83)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0880E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0.71 (0.65 – 0.77)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06F88" w14:textId="77777777" w:rsidR="00F9087B" w:rsidRPr="0034514F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34514F">
              <w:rPr>
                <w:b/>
                <w:sz w:val="18"/>
                <w:szCs w:val="18"/>
                <w:lang w:val="en-US"/>
              </w:rPr>
              <w:t>*0.014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3845A" w14:textId="77777777" w:rsidR="00F9087B" w:rsidRPr="008234F0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*&lt;0.001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660969A1" w14:textId="77777777" w:rsidR="00F9087B" w:rsidRPr="00320D90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*&lt;0.001</w:t>
            </w:r>
          </w:p>
        </w:tc>
      </w:tr>
      <w:tr w:rsidR="00F9087B" w:rsidRPr="0042309A" w14:paraId="72965675" w14:textId="77777777" w:rsidTr="006D13B6">
        <w:trPr>
          <w:trHeight w:val="340"/>
        </w:trPr>
        <w:tc>
          <w:tcPr>
            <w:tcW w:w="1269" w:type="dxa"/>
            <w:tcBorders>
              <w:right w:val="single" w:sz="4" w:space="0" w:color="auto"/>
            </w:tcBorders>
            <w:vAlign w:val="center"/>
            <w:hideMark/>
          </w:tcPr>
          <w:p w14:paraId="5C899FCE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MCI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49035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0.64 (0.59 – 0.69)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D0A15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0.61 (0.55 – 0.67)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8B6C0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0.61 (0.56 – 0.67)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7A58A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0.342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6650A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0.464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61F1C89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0.955</w:t>
            </w:r>
          </w:p>
        </w:tc>
      </w:tr>
      <w:tr w:rsidR="00F9087B" w:rsidRPr="0042309A" w14:paraId="63AB4FB4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0C7FCA88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sz w:val="18"/>
                <w:szCs w:val="18"/>
                <w:lang w:val="en-US"/>
              </w:rPr>
              <w:t>LMC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D8978FB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GCA</w:t>
            </w:r>
          </w:p>
          <w:p w14:paraId="3DF30A27" w14:textId="77777777" w:rsidR="00F9087B" w:rsidRPr="00F86666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FD95342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FSL</w:t>
            </w:r>
          </w:p>
          <w:p w14:paraId="3F5BE3B1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3AD98A" w14:textId="77777777" w:rsidR="00F9087B" w:rsidRPr="00DA0822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DA0822">
              <w:rPr>
                <w:b/>
                <w:sz w:val="18"/>
                <w:szCs w:val="18"/>
                <w:lang w:val="en-US"/>
              </w:rPr>
              <w:t>FreeSurfer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(FS)</w:t>
            </w:r>
          </w:p>
          <w:p w14:paraId="43B84D9D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AFD9759" w14:textId="77777777" w:rsidR="00672C5F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GCA vs FSL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108648A5" w14:textId="0B111FCC" w:rsidR="00F9087B" w:rsidRPr="0042309A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9D95CC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GCA vs FS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A885AE5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FSL vs FS</w:t>
            </w:r>
          </w:p>
          <w:p w14:paraId="3C13EE57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F9087B" w:rsidRPr="0042309A" w14:paraId="37BE6359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right w:val="single" w:sz="4" w:space="0" w:color="auto"/>
            </w:tcBorders>
            <w:vAlign w:val="center"/>
            <w:hideMark/>
          </w:tcPr>
          <w:p w14:paraId="3E1D8CE6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AD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32B99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0.66 (0.57 – 0.76)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C5078" w14:textId="77777777" w:rsidR="00F9087B" w:rsidRPr="00E01A33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01A33">
              <w:rPr>
                <w:b/>
                <w:sz w:val="18"/>
                <w:szCs w:val="18"/>
                <w:lang w:val="en-US"/>
              </w:rPr>
              <w:t>0.80 (0.70 – 0.89)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7D4CD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0.75 (0.65 – 0.85)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B81B4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0.139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BD04C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B5713C">
              <w:rPr>
                <w:sz w:val="18"/>
                <w:szCs w:val="18"/>
                <w:lang w:val="en-US"/>
              </w:rPr>
              <w:t>0.220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4A2E1D4" w14:textId="77777777" w:rsidR="00F9087B" w:rsidRPr="00E01A33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01A33">
              <w:rPr>
                <w:b/>
                <w:sz w:val="18"/>
                <w:szCs w:val="18"/>
                <w:lang w:val="en-US"/>
              </w:rPr>
              <w:t>*0.006</w:t>
            </w:r>
          </w:p>
        </w:tc>
      </w:tr>
      <w:tr w:rsidR="00F9087B" w:rsidRPr="0042309A" w14:paraId="12B014F1" w14:textId="77777777" w:rsidTr="006D13B6">
        <w:trPr>
          <w:trHeight w:val="340"/>
        </w:trPr>
        <w:tc>
          <w:tcPr>
            <w:tcW w:w="1269" w:type="dxa"/>
            <w:tcBorders>
              <w:right w:val="single" w:sz="4" w:space="0" w:color="auto"/>
            </w:tcBorders>
            <w:vAlign w:val="center"/>
            <w:hideMark/>
          </w:tcPr>
          <w:p w14:paraId="1DF6254D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MCI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1B7E5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0.63 (0.52 – 0.73)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87327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0.61 (0.47 – 0.74)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68A64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0.62 (0.49 – 0.74)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7F566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0.145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E0015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0.397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D85D7AD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0.346</w:t>
            </w:r>
          </w:p>
        </w:tc>
      </w:tr>
      <w:tr w:rsidR="00F9087B" w:rsidRPr="0042309A" w14:paraId="52017D25" w14:textId="77777777" w:rsidTr="006D13B6">
        <w:trPr>
          <w:trHeight w:val="340"/>
        </w:trPr>
        <w:tc>
          <w:tcPr>
            <w:tcW w:w="9263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820163B" w14:textId="77777777" w:rsidR="00F9087B" w:rsidRPr="001D4FCB" w:rsidRDefault="00F9087B" w:rsidP="006D13B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Non-</w:t>
            </w:r>
            <w:proofErr w:type="spellStart"/>
            <w:r>
              <w:rPr>
                <w:b/>
                <w:bCs/>
                <w:sz w:val="21"/>
                <w:szCs w:val="21"/>
                <w:lang w:val="en-US"/>
              </w:rPr>
              <w:t>Normalised</w:t>
            </w:r>
            <w:proofErr w:type="spellEnd"/>
            <w:r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r w:rsidRPr="001D4FCB">
              <w:rPr>
                <w:b/>
                <w:bCs/>
                <w:sz w:val="21"/>
                <w:szCs w:val="21"/>
                <w:lang w:val="en-US"/>
              </w:rPr>
              <w:t>HCV</w:t>
            </w:r>
          </w:p>
        </w:tc>
      </w:tr>
      <w:tr w:rsidR="00F9087B" w:rsidRPr="0042309A" w14:paraId="21F2B757" w14:textId="77777777" w:rsidTr="006D13B6">
        <w:trPr>
          <w:trHeight w:val="340"/>
        </w:trPr>
        <w:tc>
          <w:tcPr>
            <w:tcW w:w="126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E2AD89F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sz w:val="18"/>
                <w:szCs w:val="18"/>
                <w:lang w:val="en-US"/>
              </w:rPr>
              <w:t>ADC</w:t>
            </w:r>
          </w:p>
        </w:tc>
        <w:tc>
          <w:tcPr>
            <w:tcW w:w="153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CC51FFB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MTA</w:t>
            </w:r>
          </w:p>
          <w:p w14:paraId="6168C051" w14:textId="77777777" w:rsidR="00F9087B" w:rsidRPr="00F86666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A6BF11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FSL</w:t>
            </w:r>
          </w:p>
          <w:p w14:paraId="39FCA846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D048A4" w14:textId="77777777" w:rsidR="00F9087B" w:rsidRPr="00DA0822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DA0822">
              <w:rPr>
                <w:b/>
                <w:sz w:val="18"/>
                <w:szCs w:val="18"/>
                <w:lang w:val="en-US"/>
              </w:rPr>
              <w:t>FreeSurfer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(FS)</w:t>
            </w:r>
          </w:p>
          <w:p w14:paraId="4D7F92CB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6D5051B" w14:textId="77777777" w:rsidR="00672C5F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MT</w:t>
            </w:r>
            <w:r w:rsidRPr="007A38C6">
              <w:rPr>
                <w:b/>
                <w:bCs/>
                <w:sz w:val="18"/>
                <w:szCs w:val="18"/>
                <w:lang w:val="en-US"/>
              </w:rPr>
              <w:t>A vs FSL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322F6012" w14:textId="5DA3FAAF" w:rsidR="00F9087B" w:rsidRPr="0042309A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8562B6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MT</w:t>
            </w:r>
            <w:r w:rsidRPr="007A38C6">
              <w:rPr>
                <w:b/>
                <w:bCs/>
                <w:sz w:val="18"/>
                <w:szCs w:val="18"/>
                <w:lang w:val="en-US"/>
              </w:rPr>
              <w:t>A vs FS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3E28C798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FSL vs FS</w:t>
            </w:r>
          </w:p>
          <w:p w14:paraId="3D7DE624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F9087B" w:rsidRPr="0042309A" w14:paraId="373AA95A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right w:val="single" w:sz="4" w:space="0" w:color="auto"/>
            </w:tcBorders>
            <w:vAlign w:val="center"/>
            <w:hideMark/>
          </w:tcPr>
          <w:p w14:paraId="77704A49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AD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ECFE0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0.85 (0.80 – 0.89)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999DE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0.83 (0.78 – 0.89)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0BD28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0.82 (0.76 – 0.87)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56367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0.714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31EEB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0.424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D95CF33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0.821</w:t>
            </w:r>
          </w:p>
        </w:tc>
      </w:tr>
      <w:tr w:rsidR="00F9087B" w:rsidRPr="0042309A" w14:paraId="0C75942D" w14:textId="77777777" w:rsidTr="006D13B6">
        <w:trPr>
          <w:trHeight w:val="340"/>
        </w:trPr>
        <w:tc>
          <w:tcPr>
            <w:tcW w:w="1269" w:type="dxa"/>
            <w:tcBorders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7FA2A8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MCI</w:t>
            </w:r>
          </w:p>
        </w:tc>
        <w:tc>
          <w:tcPr>
            <w:tcW w:w="153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8FF361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0.65 (0.60 – 0.70)</w:t>
            </w:r>
          </w:p>
        </w:tc>
        <w:tc>
          <w:tcPr>
            <w:tcW w:w="153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789CBD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0.69 (0.64 – 0.74)</w:t>
            </w:r>
          </w:p>
        </w:tc>
        <w:tc>
          <w:tcPr>
            <w:tcW w:w="153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21E9F5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0.68 (0.63 – 0.73)</w:t>
            </w:r>
          </w:p>
        </w:tc>
        <w:tc>
          <w:tcPr>
            <w:tcW w:w="124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193A0A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0.208</w:t>
            </w:r>
          </w:p>
        </w:tc>
        <w:tc>
          <w:tcPr>
            <w:tcW w:w="107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D469E6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0.165</w:t>
            </w:r>
          </w:p>
        </w:tc>
        <w:tc>
          <w:tcPr>
            <w:tcW w:w="1077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BEF7558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0.934</w:t>
            </w:r>
          </w:p>
        </w:tc>
      </w:tr>
      <w:tr w:rsidR="00F9087B" w:rsidRPr="0042309A" w14:paraId="177A22DD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15C248B5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sz w:val="18"/>
                <w:szCs w:val="18"/>
                <w:lang w:val="en-US"/>
              </w:rPr>
              <w:t>LMC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6C10BC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MTA</w:t>
            </w:r>
          </w:p>
          <w:p w14:paraId="21CAD2FE" w14:textId="77777777" w:rsidR="00F9087B" w:rsidRPr="00F86666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0D13D1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FSL</w:t>
            </w:r>
          </w:p>
          <w:p w14:paraId="79BE25F1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C299D9" w14:textId="77777777" w:rsidR="00F9087B" w:rsidRPr="00DA0822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DA0822">
              <w:rPr>
                <w:b/>
                <w:sz w:val="18"/>
                <w:szCs w:val="18"/>
                <w:lang w:val="en-US"/>
              </w:rPr>
              <w:t>FreeSurfer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(FS)</w:t>
            </w:r>
          </w:p>
          <w:p w14:paraId="5A94C0B8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42309A">
              <w:rPr>
                <w:bCs/>
                <w:sz w:val="18"/>
                <w:szCs w:val="18"/>
                <w:lang w:val="en-US"/>
              </w:rPr>
              <w:t>AUC (95% CI)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2CAE6ED" w14:textId="77777777" w:rsidR="00672C5F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MT</w:t>
            </w:r>
            <w:r w:rsidRPr="007A38C6">
              <w:rPr>
                <w:b/>
                <w:bCs/>
                <w:sz w:val="18"/>
                <w:szCs w:val="18"/>
                <w:lang w:val="en-US"/>
              </w:rPr>
              <w:t>A vs FSL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17B2371A" w14:textId="6531CE79" w:rsidR="00F9087B" w:rsidRPr="0042309A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F89545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MT</w:t>
            </w:r>
            <w:r w:rsidRPr="007A38C6">
              <w:rPr>
                <w:b/>
                <w:bCs/>
                <w:sz w:val="18"/>
                <w:szCs w:val="18"/>
                <w:lang w:val="en-US"/>
              </w:rPr>
              <w:t>A vs FS</w:t>
            </w:r>
            <w:r w:rsidRPr="0042309A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D835415" w14:textId="77777777" w:rsidR="00F9087B" w:rsidRDefault="00F9087B" w:rsidP="006D13B6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A38C6">
              <w:rPr>
                <w:b/>
                <w:bCs/>
                <w:sz w:val="18"/>
                <w:szCs w:val="18"/>
                <w:lang w:val="en-US"/>
              </w:rPr>
              <w:t>FSL vs FS</w:t>
            </w:r>
          </w:p>
          <w:p w14:paraId="523D5F34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7A38C6">
              <w:rPr>
                <w:bCs/>
                <w:sz w:val="18"/>
                <w:szCs w:val="18"/>
                <w:lang w:val="en-US"/>
              </w:rPr>
              <w:t>p-value</w:t>
            </w:r>
          </w:p>
        </w:tc>
      </w:tr>
      <w:tr w:rsidR="00F9087B" w:rsidRPr="0042309A" w14:paraId="08D0302D" w14:textId="77777777" w:rsidTr="006D13B6">
        <w:trPr>
          <w:trHeight w:val="340"/>
        </w:trPr>
        <w:tc>
          <w:tcPr>
            <w:tcW w:w="1269" w:type="dxa"/>
            <w:tcBorders>
              <w:top w:val="double" w:sz="4" w:space="0" w:color="auto"/>
              <w:right w:val="single" w:sz="4" w:space="0" w:color="auto"/>
            </w:tcBorders>
            <w:vAlign w:val="center"/>
            <w:hideMark/>
          </w:tcPr>
          <w:p w14:paraId="43982B03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AD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B6EACE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0.70 (0.61 – 0.80)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ABD12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0.76 (0.66 – 0.87)</w:t>
            </w:r>
          </w:p>
        </w:tc>
        <w:tc>
          <w:tcPr>
            <w:tcW w:w="153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44C62" w14:textId="77777777" w:rsidR="00F9087B" w:rsidRPr="000D6C74" w:rsidRDefault="00F9087B" w:rsidP="006D13B6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0D6C74">
              <w:rPr>
                <w:b/>
                <w:sz w:val="18"/>
                <w:szCs w:val="18"/>
                <w:lang w:val="en-US"/>
              </w:rPr>
              <w:t>0.83 (0.75 -0.92)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31434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0.182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B0F78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*0.007</w:t>
            </w:r>
          </w:p>
        </w:tc>
        <w:tc>
          <w:tcPr>
            <w:tcW w:w="1077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ABD3CBF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0.336</w:t>
            </w:r>
          </w:p>
        </w:tc>
      </w:tr>
      <w:tr w:rsidR="00F9087B" w:rsidRPr="0042309A" w14:paraId="0CA100B7" w14:textId="77777777" w:rsidTr="006D13B6">
        <w:trPr>
          <w:trHeight w:val="340"/>
        </w:trPr>
        <w:tc>
          <w:tcPr>
            <w:tcW w:w="1269" w:type="dxa"/>
            <w:tcBorders>
              <w:right w:val="single" w:sz="4" w:space="0" w:color="auto"/>
            </w:tcBorders>
            <w:vAlign w:val="center"/>
            <w:hideMark/>
          </w:tcPr>
          <w:p w14:paraId="35D4D815" w14:textId="77777777" w:rsidR="00F9087B" w:rsidRPr="0042309A" w:rsidRDefault="00F9087B" w:rsidP="006D13B6">
            <w:pPr>
              <w:rPr>
                <w:b/>
                <w:sz w:val="18"/>
                <w:szCs w:val="18"/>
                <w:lang w:val="en-US"/>
              </w:rPr>
            </w:pPr>
            <w:r w:rsidRPr="0042309A">
              <w:rPr>
                <w:b/>
                <w:bCs/>
                <w:sz w:val="18"/>
                <w:szCs w:val="18"/>
                <w:lang w:val="en-US"/>
              </w:rPr>
              <w:t>CN vs MCI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27E23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0.59 (0.49 – 0.70)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DDCC1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0.60 (0.47 – 0.72)</w:t>
            </w:r>
          </w:p>
        </w:tc>
        <w:tc>
          <w:tcPr>
            <w:tcW w:w="15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AC25D" w14:textId="77777777" w:rsidR="00F9087B" w:rsidRPr="0050040C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50040C">
              <w:rPr>
                <w:sz w:val="18"/>
                <w:szCs w:val="18"/>
                <w:lang w:val="en-US"/>
              </w:rPr>
              <w:t>0.69 (0.57 – 0.81)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F32FD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0.549</w:t>
            </w: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3FF82" w14:textId="77777777" w:rsidR="00F9087B" w:rsidRPr="0042309A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0.147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2DF1C5" w14:textId="77777777" w:rsidR="00F9087B" w:rsidRPr="00497D71" w:rsidRDefault="00F9087B" w:rsidP="006D13B6">
            <w:pPr>
              <w:jc w:val="center"/>
              <w:rPr>
                <w:sz w:val="18"/>
                <w:szCs w:val="18"/>
                <w:lang w:val="en-US"/>
              </w:rPr>
            </w:pPr>
            <w:r w:rsidRPr="00497D71">
              <w:rPr>
                <w:sz w:val="18"/>
                <w:szCs w:val="18"/>
                <w:lang w:val="en-US"/>
              </w:rPr>
              <w:t>0.098</w:t>
            </w:r>
          </w:p>
        </w:tc>
      </w:tr>
    </w:tbl>
    <w:p w14:paraId="1A88E7B6" w14:textId="26E2FC47" w:rsidR="00832ECD" w:rsidRDefault="00832ECD" w:rsidP="00677481">
      <w:pPr>
        <w:rPr>
          <w:lang w:val="en-US"/>
        </w:rPr>
      </w:pPr>
    </w:p>
    <w:p w14:paraId="6CF4F52D" w14:textId="0C6EA0D5" w:rsidR="006D13B6" w:rsidRDefault="006D13B6" w:rsidP="00677481">
      <w:pPr>
        <w:rPr>
          <w:lang w:val="en-US"/>
        </w:rPr>
      </w:pPr>
    </w:p>
    <w:p w14:paraId="0B1CCAFF" w14:textId="77777777" w:rsidR="006D13B6" w:rsidRPr="00B232C1" w:rsidRDefault="006D13B6" w:rsidP="00677481">
      <w:pPr>
        <w:rPr>
          <w:lang w:val="en-US"/>
        </w:rPr>
      </w:pPr>
    </w:p>
    <w:sectPr w:rsidR="006D13B6" w:rsidRPr="00B232C1" w:rsidSect="006D13B6">
      <w:footerReference w:type="default" r:id="rId6"/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716A0" w14:textId="77777777" w:rsidR="00E433EF" w:rsidRDefault="00E433EF" w:rsidP="00C24274">
      <w:r>
        <w:separator/>
      </w:r>
    </w:p>
  </w:endnote>
  <w:endnote w:type="continuationSeparator" w:id="0">
    <w:p w14:paraId="4310F63F" w14:textId="77777777" w:rsidR="00E433EF" w:rsidRDefault="00E433EF" w:rsidP="00C24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728D" w14:textId="399245EB" w:rsidR="00C24274" w:rsidRDefault="00C24274">
    <w:pPr>
      <w:pStyle w:val="Footer"/>
    </w:pPr>
    <w:r>
      <w:t xml:space="preserve">Eur </w:t>
    </w:r>
    <w:proofErr w:type="spellStart"/>
    <w:r>
      <w:t>Radiol</w:t>
    </w:r>
    <w:proofErr w:type="spellEnd"/>
    <w:r>
      <w:t xml:space="preserve"> (2021) </w:t>
    </w:r>
    <w:proofErr w:type="spellStart"/>
    <w:r>
      <w:t>Ingala</w:t>
    </w:r>
    <w:proofErr w:type="spellEnd"/>
    <w:r>
      <w:t xml:space="preserve"> S, van </w:t>
    </w:r>
    <w:proofErr w:type="spellStart"/>
    <w:r>
      <w:t>Maurik</w:t>
    </w:r>
    <w:proofErr w:type="spellEnd"/>
    <w:r>
      <w:t xml:space="preserve"> IS, </w:t>
    </w:r>
    <w:proofErr w:type="spellStart"/>
    <w:r>
      <w:t>Altomare</w:t>
    </w:r>
    <w:proofErr w:type="spellEnd"/>
    <w:r>
      <w:t xml:space="preserve"> D et al</w:t>
    </w:r>
  </w:p>
  <w:p w14:paraId="7AEC65F0" w14:textId="77777777" w:rsidR="00C24274" w:rsidRDefault="00C242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E901C" w14:textId="77777777" w:rsidR="00E433EF" w:rsidRDefault="00E433EF" w:rsidP="00C24274">
      <w:r>
        <w:separator/>
      </w:r>
    </w:p>
  </w:footnote>
  <w:footnote w:type="continuationSeparator" w:id="0">
    <w:p w14:paraId="0684B3C2" w14:textId="77777777" w:rsidR="00E433EF" w:rsidRDefault="00E433EF" w:rsidP="00C24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2C1"/>
    <w:rsid w:val="00022920"/>
    <w:rsid w:val="00052FA9"/>
    <w:rsid w:val="000718D6"/>
    <w:rsid w:val="0007623B"/>
    <w:rsid w:val="00082203"/>
    <w:rsid w:val="00082504"/>
    <w:rsid w:val="000A0E33"/>
    <w:rsid w:val="000A5B30"/>
    <w:rsid w:val="000A67E4"/>
    <w:rsid w:val="000C7119"/>
    <w:rsid w:val="000D57E3"/>
    <w:rsid w:val="000E4D63"/>
    <w:rsid w:val="000F5198"/>
    <w:rsid w:val="0010666C"/>
    <w:rsid w:val="00111EF0"/>
    <w:rsid w:val="001179BA"/>
    <w:rsid w:val="00162479"/>
    <w:rsid w:val="00183318"/>
    <w:rsid w:val="001A295E"/>
    <w:rsid w:val="001B2122"/>
    <w:rsid w:val="001B5E84"/>
    <w:rsid w:val="001C6313"/>
    <w:rsid w:val="001D3435"/>
    <w:rsid w:val="001E00C6"/>
    <w:rsid w:val="001E0A81"/>
    <w:rsid w:val="001F4836"/>
    <w:rsid w:val="00213B70"/>
    <w:rsid w:val="00237865"/>
    <w:rsid w:val="00244E35"/>
    <w:rsid w:val="00262411"/>
    <w:rsid w:val="0026553E"/>
    <w:rsid w:val="002B5711"/>
    <w:rsid w:val="002E6304"/>
    <w:rsid w:val="00302852"/>
    <w:rsid w:val="00316E14"/>
    <w:rsid w:val="00321D3E"/>
    <w:rsid w:val="00323689"/>
    <w:rsid w:val="003260CD"/>
    <w:rsid w:val="00357D24"/>
    <w:rsid w:val="00391295"/>
    <w:rsid w:val="0039621D"/>
    <w:rsid w:val="003B22CA"/>
    <w:rsid w:val="003B4FFA"/>
    <w:rsid w:val="003C3BBB"/>
    <w:rsid w:val="003F0A79"/>
    <w:rsid w:val="00423105"/>
    <w:rsid w:val="00426431"/>
    <w:rsid w:val="0043536A"/>
    <w:rsid w:val="0044356A"/>
    <w:rsid w:val="0045027C"/>
    <w:rsid w:val="004676D9"/>
    <w:rsid w:val="00490A65"/>
    <w:rsid w:val="0049120F"/>
    <w:rsid w:val="00492E29"/>
    <w:rsid w:val="004A0C6C"/>
    <w:rsid w:val="004E42BB"/>
    <w:rsid w:val="004E7C82"/>
    <w:rsid w:val="004F3691"/>
    <w:rsid w:val="004F60AE"/>
    <w:rsid w:val="00522A43"/>
    <w:rsid w:val="00522AF0"/>
    <w:rsid w:val="00524C93"/>
    <w:rsid w:val="0052725A"/>
    <w:rsid w:val="00536A64"/>
    <w:rsid w:val="00542232"/>
    <w:rsid w:val="0055552B"/>
    <w:rsid w:val="00572D03"/>
    <w:rsid w:val="00582ADF"/>
    <w:rsid w:val="005B4EB7"/>
    <w:rsid w:val="005D4E3F"/>
    <w:rsid w:val="005D57F2"/>
    <w:rsid w:val="005D630D"/>
    <w:rsid w:val="005E2305"/>
    <w:rsid w:val="005F3F70"/>
    <w:rsid w:val="006168A6"/>
    <w:rsid w:val="00634088"/>
    <w:rsid w:val="006406BA"/>
    <w:rsid w:val="006639E5"/>
    <w:rsid w:val="006643AF"/>
    <w:rsid w:val="00666E06"/>
    <w:rsid w:val="00672C5F"/>
    <w:rsid w:val="00677481"/>
    <w:rsid w:val="00677B90"/>
    <w:rsid w:val="006D13B6"/>
    <w:rsid w:val="006D6ECE"/>
    <w:rsid w:val="006F0940"/>
    <w:rsid w:val="0070006C"/>
    <w:rsid w:val="007253F7"/>
    <w:rsid w:val="007300CF"/>
    <w:rsid w:val="00754A86"/>
    <w:rsid w:val="00770151"/>
    <w:rsid w:val="007A0A37"/>
    <w:rsid w:val="007B204E"/>
    <w:rsid w:val="007B29D6"/>
    <w:rsid w:val="007B770D"/>
    <w:rsid w:val="007C7B63"/>
    <w:rsid w:val="007F1D6A"/>
    <w:rsid w:val="00813FF6"/>
    <w:rsid w:val="00832ECD"/>
    <w:rsid w:val="00833416"/>
    <w:rsid w:val="008461B5"/>
    <w:rsid w:val="008545B0"/>
    <w:rsid w:val="00855903"/>
    <w:rsid w:val="00867F1F"/>
    <w:rsid w:val="00877A01"/>
    <w:rsid w:val="008808E2"/>
    <w:rsid w:val="008978A6"/>
    <w:rsid w:val="008A4C59"/>
    <w:rsid w:val="008B2399"/>
    <w:rsid w:val="008B3577"/>
    <w:rsid w:val="008C12D2"/>
    <w:rsid w:val="008C7F96"/>
    <w:rsid w:val="008D533C"/>
    <w:rsid w:val="008E7CE5"/>
    <w:rsid w:val="008F6C48"/>
    <w:rsid w:val="00914FA5"/>
    <w:rsid w:val="00920288"/>
    <w:rsid w:val="009243EE"/>
    <w:rsid w:val="00926A2C"/>
    <w:rsid w:val="00926F7E"/>
    <w:rsid w:val="00927D11"/>
    <w:rsid w:val="0093284A"/>
    <w:rsid w:val="00950824"/>
    <w:rsid w:val="00950D9A"/>
    <w:rsid w:val="00952A03"/>
    <w:rsid w:val="0095347E"/>
    <w:rsid w:val="00955956"/>
    <w:rsid w:val="00962080"/>
    <w:rsid w:val="00967B80"/>
    <w:rsid w:val="00971500"/>
    <w:rsid w:val="00992DDD"/>
    <w:rsid w:val="0099579B"/>
    <w:rsid w:val="009B773E"/>
    <w:rsid w:val="009D2521"/>
    <w:rsid w:val="009D5A74"/>
    <w:rsid w:val="009E3838"/>
    <w:rsid w:val="009E624F"/>
    <w:rsid w:val="009F20D5"/>
    <w:rsid w:val="00A13676"/>
    <w:rsid w:val="00A179E0"/>
    <w:rsid w:val="00A21C4F"/>
    <w:rsid w:val="00A26924"/>
    <w:rsid w:val="00A34A0D"/>
    <w:rsid w:val="00A45A00"/>
    <w:rsid w:val="00A76B22"/>
    <w:rsid w:val="00AF00DE"/>
    <w:rsid w:val="00B12D61"/>
    <w:rsid w:val="00B1470A"/>
    <w:rsid w:val="00B17E48"/>
    <w:rsid w:val="00B209F6"/>
    <w:rsid w:val="00B232C1"/>
    <w:rsid w:val="00B317AA"/>
    <w:rsid w:val="00B3262D"/>
    <w:rsid w:val="00B677A5"/>
    <w:rsid w:val="00B92030"/>
    <w:rsid w:val="00BA72C0"/>
    <w:rsid w:val="00BD0785"/>
    <w:rsid w:val="00BD2421"/>
    <w:rsid w:val="00BD387C"/>
    <w:rsid w:val="00BD7974"/>
    <w:rsid w:val="00BF348D"/>
    <w:rsid w:val="00C220C3"/>
    <w:rsid w:val="00C24274"/>
    <w:rsid w:val="00C3495F"/>
    <w:rsid w:val="00C44BFB"/>
    <w:rsid w:val="00C46878"/>
    <w:rsid w:val="00C469EC"/>
    <w:rsid w:val="00C47F25"/>
    <w:rsid w:val="00C6768D"/>
    <w:rsid w:val="00C90283"/>
    <w:rsid w:val="00C96D73"/>
    <w:rsid w:val="00CA6DDE"/>
    <w:rsid w:val="00CB51E6"/>
    <w:rsid w:val="00CC5449"/>
    <w:rsid w:val="00D20588"/>
    <w:rsid w:val="00D23B48"/>
    <w:rsid w:val="00D27F64"/>
    <w:rsid w:val="00D35474"/>
    <w:rsid w:val="00D55843"/>
    <w:rsid w:val="00D70C60"/>
    <w:rsid w:val="00D715EC"/>
    <w:rsid w:val="00D845A1"/>
    <w:rsid w:val="00D9404D"/>
    <w:rsid w:val="00D944D6"/>
    <w:rsid w:val="00D960C9"/>
    <w:rsid w:val="00D964A1"/>
    <w:rsid w:val="00DA2BFD"/>
    <w:rsid w:val="00DB4E25"/>
    <w:rsid w:val="00DC7033"/>
    <w:rsid w:val="00DD27FE"/>
    <w:rsid w:val="00DD45AA"/>
    <w:rsid w:val="00DE5989"/>
    <w:rsid w:val="00DF7730"/>
    <w:rsid w:val="00E01836"/>
    <w:rsid w:val="00E15E4B"/>
    <w:rsid w:val="00E3249D"/>
    <w:rsid w:val="00E3415B"/>
    <w:rsid w:val="00E3471F"/>
    <w:rsid w:val="00E347CA"/>
    <w:rsid w:val="00E35A34"/>
    <w:rsid w:val="00E433EF"/>
    <w:rsid w:val="00E44540"/>
    <w:rsid w:val="00E51D75"/>
    <w:rsid w:val="00E74526"/>
    <w:rsid w:val="00E75633"/>
    <w:rsid w:val="00E81059"/>
    <w:rsid w:val="00E84C66"/>
    <w:rsid w:val="00E922AA"/>
    <w:rsid w:val="00E95B47"/>
    <w:rsid w:val="00EB2041"/>
    <w:rsid w:val="00EB4708"/>
    <w:rsid w:val="00EF315F"/>
    <w:rsid w:val="00F0120F"/>
    <w:rsid w:val="00F173E3"/>
    <w:rsid w:val="00F2060A"/>
    <w:rsid w:val="00F373DF"/>
    <w:rsid w:val="00F44004"/>
    <w:rsid w:val="00F52758"/>
    <w:rsid w:val="00F60A9A"/>
    <w:rsid w:val="00F9087B"/>
    <w:rsid w:val="00F961AF"/>
    <w:rsid w:val="00FC6358"/>
    <w:rsid w:val="00FE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1DF8"/>
  <w14:defaultImageDpi w14:val="32767"/>
  <w15:chartTrackingRefBased/>
  <w15:docId w15:val="{26B96616-FA2B-084A-BB87-9587C926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B232C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677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427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274"/>
  </w:style>
  <w:style w:type="paragraph" w:styleId="Footer">
    <w:name w:val="footer"/>
    <w:basedOn w:val="Normal"/>
    <w:link w:val="FooterChar"/>
    <w:uiPriority w:val="99"/>
    <w:unhideWhenUsed/>
    <w:rsid w:val="00C2427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Ingala, S.</dc:creator>
  <cp:keywords/>
  <dc:description/>
  <cp:lastModifiedBy>ESR - Ivkovic Filip</cp:lastModifiedBy>
  <cp:revision>2</cp:revision>
  <dcterms:created xsi:type="dcterms:W3CDTF">2021-12-17T08:55:00Z</dcterms:created>
  <dcterms:modified xsi:type="dcterms:W3CDTF">2021-12-17T08:55:00Z</dcterms:modified>
</cp:coreProperties>
</file>