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7C0260" w14:textId="436CAEC0" w:rsidR="00B54550" w:rsidRPr="009538B7" w:rsidRDefault="006D49F8" w:rsidP="00E354A0">
      <w:pPr>
        <w:pStyle w:val="Heading1"/>
        <w:rPr>
          <w:lang w:val="en-GB"/>
        </w:rPr>
      </w:pPr>
      <w:bookmarkStart w:id="0" w:name="_GoBack"/>
      <w:bookmarkEnd w:id="0"/>
      <w:r w:rsidRPr="009538B7">
        <w:rPr>
          <w:lang w:val="en-GB"/>
        </w:rPr>
        <w:t>Supplementary Methods</w:t>
      </w:r>
    </w:p>
    <w:p w14:paraId="3B78D6CA" w14:textId="30BE1826" w:rsidR="006D49F8" w:rsidRPr="009538B7" w:rsidRDefault="006D49F8" w:rsidP="00E354A0">
      <w:pPr>
        <w:pStyle w:val="Heading2"/>
        <w:rPr>
          <w:lang w:val="en-GB"/>
        </w:rPr>
      </w:pPr>
      <w:r w:rsidRPr="009538B7">
        <w:rPr>
          <w:lang w:val="en-GB"/>
        </w:rPr>
        <w:t>Description of the screening program as implemented in the two study centres</w:t>
      </w:r>
    </w:p>
    <w:p w14:paraId="55649C98" w14:textId="302C5D2C" w:rsidR="004C5DB9" w:rsidRPr="009538B7" w:rsidRDefault="00652F4A" w:rsidP="00E354A0">
      <w:pPr>
        <w:rPr>
          <w:lang w:val="en-GB"/>
        </w:rPr>
      </w:pPr>
      <w:r w:rsidRPr="009538B7">
        <w:rPr>
          <w:lang w:val="en-GB"/>
        </w:rPr>
        <w:t xml:space="preserve">Both centres in this study operate under the same regional regional legislative framework for both </w:t>
      </w:r>
      <w:r w:rsidR="004C5DB9" w:rsidRPr="009538B7">
        <w:rPr>
          <w:lang w:val="en-GB"/>
        </w:rPr>
        <w:t xml:space="preserve">the </w:t>
      </w:r>
      <w:r w:rsidRPr="009538B7">
        <w:rPr>
          <w:lang w:val="en-GB"/>
        </w:rPr>
        <w:t>spontaneous and organized breast cancer screening programs</w:t>
      </w:r>
      <w:r w:rsidR="00F142F5" w:rsidRPr="009538B7">
        <w:rPr>
          <w:lang w:val="en-GB"/>
        </w:rPr>
        <w:t xml:space="preserve">, the latter being managed by district-level Agencies for Health Protection </w:t>
      </w:r>
      <w:r w:rsidR="003F3D7D" w:rsidRPr="009538B7">
        <w:rPr>
          <w:lang w:val="en-GB"/>
        </w:rPr>
        <w:t>controlled</w:t>
      </w:r>
      <w:r w:rsidR="00F142F5" w:rsidRPr="009538B7">
        <w:rPr>
          <w:lang w:val="en-GB"/>
        </w:rPr>
        <w:t xml:space="preserve"> to the central </w:t>
      </w:r>
      <w:r w:rsidR="005C733D" w:rsidRPr="009538B7">
        <w:rPr>
          <w:lang w:val="en-GB"/>
        </w:rPr>
        <w:t>R</w:t>
      </w:r>
      <w:r w:rsidR="00F142F5" w:rsidRPr="009538B7">
        <w:rPr>
          <w:lang w:val="en-GB"/>
        </w:rPr>
        <w:t>egional Healthcare System</w:t>
      </w:r>
      <w:r w:rsidRPr="009538B7">
        <w:rPr>
          <w:lang w:val="en-GB"/>
        </w:rPr>
        <w:t xml:space="preserve">. </w:t>
      </w:r>
    </w:p>
    <w:p w14:paraId="3B637B68" w14:textId="2B8A96A8" w:rsidR="00652F4A" w:rsidRPr="009538B7" w:rsidRDefault="00652F4A" w:rsidP="00E354A0">
      <w:pPr>
        <w:rPr>
          <w:lang w:val="en-GB"/>
        </w:rPr>
      </w:pPr>
      <w:r w:rsidRPr="009538B7">
        <w:rPr>
          <w:lang w:val="en-GB"/>
        </w:rPr>
        <w:t>At</w:t>
      </w:r>
      <w:r w:rsidR="006D49F8" w:rsidRPr="009538B7">
        <w:rPr>
          <w:lang w:val="en-GB"/>
        </w:rPr>
        <w:t xml:space="preserve"> both centres, w</w:t>
      </w:r>
      <w:r w:rsidR="006D49F8" w:rsidRPr="009538B7">
        <w:rPr>
          <w:lang w:val="en-GB" w:bidi="en-US"/>
        </w:rPr>
        <w:t xml:space="preserve">omen in the spontaneous screening group undergo annual two-view digital mammography upon their own request or after referral by a medical professional. </w:t>
      </w:r>
      <w:r w:rsidR="006D49F8" w:rsidRPr="009538B7">
        <w:rPr>
          <w:lang w:val="en-GB"/>
        </w:rPr>
        <w:t xml:space="preserve">Each mammography is evaluated by a single board-certified breast radiologist. </w:t>
      </w:r>
      <w:r w:rsidR="004C5DB9" w:rsidRPr="009538B7">
        <w:rPr>
          <w:lang w:val="en-GB"/>
        </w:rPr>
        <w:t>Conversely, i</w:t>
      </w:r>
      <w:r w:rsidR="006D49F8" w:rsidRPr="009538B7">
        <w:rPr>
          <w:lang w:val="en-GB"/>
        </w:rPr>
        <w:t>n the population-based organized screening progra</w:t>
      </w:r>
      <w:r w:rsidR="00F142F5" w:rsidRPr="009538B7">
        <w:rPr>
          <w:lang w:val="en-GB"/>
        </w:rPr>
        <w:t>m,</w:t>
      </w:r>
      <w:r w:rsidR="006D49F8" w:rsidRPr="009538B7">
        <w:rPr>
          <w:lang w:val="en-GB"/>
        </w:rPr>
        <w:t xml:space="preserve"> biennial two-view digital mammography is offered to women aged 50–74 years, while annual two-view digital mammography is offered to women aged 45–49 years </w:t>
      </w:r>
      <w:r w:rsidR="006D49F8" w:rsidRPr="009538B7">
        <w:rPr>
          <w:lang w:val="en-GB"/>
        </w:rPr>
        <w:fldChar w:fldCharType="begin" w:fldLock="1"/>
      </w:r>
      <w:r w:rsidR="006D49F8" w:rsidRPr="009538B7">
        <w:rPr>
          <w:lang w:val="en-GB"/>
        </w:rPr>
        <w:instrText>ADDIN CSL_CITATION {"citationItems":[{"id":"ITEM-1","itemData":{"DOI":"10.7326/M19-2125","ISSN":"0003-4819","PMID":"31766052","abstract":"Description: The European Commission Initiative for Breast Cancer Screening and Diagnosis guidelines (European Breast Guidelines) are coordinated by the European Commission's Joint Research Centre. The target audience for the guidelines includes women, health professionals, and policymakers. Methods: An international guideline panel of 28 multidisciplinary members, including patients, developed questions and corresponding recommendations that were informed by systematic reviews of the evidence conducted between March 2016 and December 2018. GRADE (Grading of Recommendations Assessment, Development and Evaluation) Evidence to Decision frameworks were used to structure the process and minimize the influence of competing interests by enhancing transparency. Questions and recommendations, expressed as strong or conditional, focused on outcomes that matter to women and provided a rating of the certainty of evidence. Recommendations: This synopsis of the European Breast Guidelines provides recommendations regarding organized screening programs for women aged 40 to 75 years who are at average risk. The recommendations address digital mammography screening and the addition of hand-held ultrasonography, automated breast ultrasonography, or magnetic resonance imaging compared with mammography alone. The recommendations also discuss the frequency of screening and inform decision making for women at average risk who are recalled for suspicious lesions or who have high breast density.","author":[{"dropping-particle":"","family":"Schünemann","given":"Holger J.","non-dropping-particle":"","parse-names":false,"suffix":""},{"dropping-particle":"","family":"Lerda","given":"Donata","non-dropping-particle":"","parse-names":false,"suffix":""},{"dropping-particle":"","family":"Quinn","given":"Cecily","non-dropping-particle":"","parse-names":false,"suffix":""},{"dropping-particle":"","family":"Follmann","given":"Markus","non-dropping-particle":"","parse-names":false,"suffix":""},{"dropping-particle":"","family":"Alonso-Coello","given":"Pablo","non-dropping-particle":"","parse-names":false,"suffix":""},{"dropping-particle":"","family":"Rossi","given":"Paolo Giorgi","non-dropping-particle":"","parse-names":false,"suffix":""},{"dropping-particle":"","family":"Lebeau","given":"Annette","non-dropping-particle":"","parse-names":false,"suffix":""},{"dropping-particle":"","family":"Nyström","given":"Lennarth","non-dropping-particle":"","parse-names":false,"suffix":""},{"dropping-particle":"","family":"Broeders","given":"Mireille","non-dropping-particle":"","parse-names":false,"suffix":""},{"dropping-particle":"","family":"Ioannidou-Mouzaka","given":"Lydia","non-dropping-particle":"","parse-names":false,"suffix":""},{"dropping-particle":"","family":"Duffy","given":"Stephen W.","non-dropping-particle":"","parse-names":false,"suffix":""},{"dropping-particle":"","family":"Borisch","given":"Bettina","non-dropping-particle":"","parse-names":false,"suffix":""},{"dropping-particle":"","family":"Fitzpatrick","given":"Patricia","non-dropping-particle":"","parse-names":false,"suffix":""},{"dropping-particle":"","family":"Hofvind","given":"Solveig","non-dropping-particle":"","parse-names":false,"suffix":""},{"dropping-particle":"","family":"Castells","given":"Xavier","non-dropping-particle":"","parse-names":false,"suffix":""},{"dropping-particle":"","family":"Giordano","given":"Livia","non-dropping-particle":"","parse-names":false,"suffix":""},{"dropping-particle":"","family":"Canelo-Aybar","given":"Carlos","non-dropping-particle":"","parse-names":false,"suffix":""},{"dropping-particle":"","family":"Warman","given":"Sue","non-dropping-particle":"","parse-names":false,"suffix":""},{"dropping-particle":"","family":"Mansel","given":"Robert","non-dropping-particle":"","parse-names":false,"suffix":""},{"dropping-particle":"","family":"Sardanelli","given":"Francesco","non-dropping-particle":"","parse-names":false,"suffix":""},{"dropping-particle":"","family":"Parmelli","given":"Elena","non-dropping-particle":"","parse-names":false,"suffix":""},{"dropping-particle":"","family":"Gräwingholt","given":"Axel","non-dropping-particle":"","parse-names":false,"suffix":""},{"dropping-particle":"","family":"Saz-Parkinson","given":"Zuleika","non-dropping-particle":"","parse-names":false,"suffix":""}],"container-title":"Annals of Internal Medicine","id":"ITEM-1","issue":"1","issued":{"date-parts":[["2020","1","7"]]},"page":"46","publisher":"American College of Physicians","title":"Breast Cancer Screening and Diagnosis: A Synopsis of the European Breast Guidelines","type":"article-journal","volume":"172"},"uris":["http://www.mendeley.com/documents/?uuid=ee852527-659a-4dad-9d93-f73f067b6c02"]}],"mendeley":{"formattedCitation":"[1]","plainTextFormattedCitation":"[1]"},"properties":{"noteIndex":0},"schema":"https://github.com/citation-style-language/schema/raw/master/csl-citation.json"}</w:instrText>
      </w:r>
      <w:r w:rsidR="006D49F8" w:rsidRPr="009538B7">
        <w:rPr>
          <w:lang w:val="en-GB"/>
        </w:rPr>
        <w:fldChar w:fldCharType="separate"/>
      </w:r>
      <w:r w:rsidR="006D49F8" w:rsidRPr="009538B7">
        <w:rPr>
          <w:noProof/>
          <w:lang w:val="en-GB"/>
        </w:rPr>
        <w:t>[1]</w:t>
      </w:r>
      <w:r w:rsidR="006D49F8" w:rsidRPr="009538B7">
        <w:rPr>
          <w:lang w:val="en-GB"/>
        </w:rPr>
        <w:fldChar w:fldCharType="end"/>
      </w:r>
      <w:r w:rsidR="006D49F8" w:rsidRPr="009538B7">
        <w:rPr>
          <w:lang w:val="en-GB"/>
        </w:rPr>
        <w:t xml:space="preserve">. Each mammography is independently evaluated by two board-certified breast radiologists, according to the double-blind reading procedure </w:t>
      </w:r>
      <w:r w:rsidR="006D49F8" w:rsidRPr="009538B7">
        <w:rPr>
          <w:lang w:val="en-GB"/>
        </w:rPr>
        <w:fldChar w:fldCharType="begin" w:fldLock="1"/>
      </w:r>
      <w:r w:rsidR="006D49F8" w:rsidRPr="009538B7">
        <w:rPr>
          <w:lang w:val="en-GB"/>
        </w:rPr>
        <w:instrText xml:space="preserve">ADDIN CSL_CITATION {"citationItems":[{"id":"ITEM-1","itemData":{"DOI":"10.1093/annonc/mdm481","ISBN":"9279012584","ISSN":"09237534","PMID":"18024988","abstract":"Breast cancer is a major cause of suffering and death and is of significant concern to many women. Early detection of breast cancer by systematic mammography screening can find lesions for which treatment is more effective and generally more favourable for quality of life. The potential harm caused by mammography includes the creation of unnecessary anxiety and morbidity, inappropriate economic cost and the use of ionising radiation. It is for this reason that the strongest possible emphasis on quality control and quality assurance is required. Development of the European Guidelines for Quality Assurance in Breast Cancer Screening and Diagnosis has been an initiative within the Europe Against Cancer Programme. The fourth edition of the multidisciplinary guidelines was published in 2006 and comprises </w:instrText>
      </w:r>
      <w:r w:rsidR="006D49F8" w:rsidRPr="009538B7">
        <w:rPr>
          <w:rFonts w:ascii="Cambria Math" w:hAnsi="Cambria Math" w:cs="Cambria Math"/>
          <w:lang w:val="en-GB"/>
        </w:rPr>
        <w:instrText>∼</w:instrText>
      </w:r>
      <w:r w:rsidR="006D49F8" w:rsidRPr="009538B7">
        <w:rPr>
          <w:lang w:val="en-GB"/>
        </w:rPr>
        <w:instrText>400 pages divided into 12 chapters prepared by &gt;200 authors and contributors. The multidisciplinary editorial board has prepared a summary document to provide an overview of the fundamental points and principles that should support any quality screening or diagnostic service. This document includes a summary table of key performance indicators and is presented here in order to make these principles and standards known to a wider scientific community. © The Author 2008. Published by Oxford University Press on behalf of the European Society for Medical Oncology. All rights reserved.","author":[{"dropping-particle":"","family":"Perry","given":"N","non-dropping-particle":"","parse-names":false,"suffix":""},{"dropping-particle":"","family":"Broeders","given":"M","non-dropping-particle":"","parse-names":false,"suffix":""},{"dropping-particle":"","family":"Wolf","given":"C","non-dropping-particle":"de","parse-names":false,"suffix":""},{"dropping-particle":"","family":"Törnberg","given":"S","non-dropping-particle":"","parse-names":false,"suffix":""},{"dropping-particle":"","family":"Holland","given":"R","non-dropping-particle":"","parse-names":false,"suffix":""},{"dropping-particle":"","family":"Karsa","given":"L","non-dropping-particle":"von","parse-names":false,"suffix":""}],"container-title":"Annals of Oncology","id":"ITEM-1","issue":"4","issued":{"date-parts":[["2008","4"]]},"page":"614-622","title":"European guidelines for quality assurance in breast cancer screening and diagnosis. Fourth edition—summary document","type":"article-journal","volume":"19"},"uris":["http://www.mendeley.com/documents/?uuid=2793af12-4213-308d-86a2-8ba3f754718c"]}],"mendeley":{"formattedCitation":"[2]","plainTextFormattedCitation":"[2]","previouslyFormattedCitation":"[1]"},"properties":{"noteIndex":0},"schema":"https://github.com/citation-style-language/schema/raw/master/csl-citation.json"}</w:instrText>
      </w:r>
      <w:r w:rsidR="006D49F8" w:rsidRPr="009538B7">
        <w:rPr>
          <w:lang w:val="en-GB"/>
        </w:rPr>
        <w:fldChar w:fldCharType="separate"/>
      </w:r>
      <w:r w:rsidR="006D49F8" w:rsidRPr="009538B7">
        <w:rPr>
          <w:noProof/>
          <w:lang w:val="en-GB"/>
        </w:rPr>
        <w:t>[2]</w:t>
      </w:r>
      <w:r w:rsidR="006D49F8" w:rsidRPr="009538B7">
        <w:rPr>
          <w:lang w:val="en-GB"/>
        </w:rPr>
        <w:fldChar w:fldCharType="end"/>
      </w:r>
      <w:r w:rsidR="006D49F8" w:rsidRPr="009538B7">
        <w:rPr>
          <w:lang w:val="en-GB"/>
        </w:rPr>
        <w:t>. In case of disagreement between the two readers, a review by consensus including a third reader is performed.</w:t>
      </w:r>
      <w:r w:rsidRPr="009538B7">
        <w:rPr>
          <w:lang w:val="en-GB"/>
        </w:rPr>
        <w:t xml:space="preserve"> </w:t>
      </w:r>
    </w:p>
    <w:p w14:paraId="329A51E6" w14:textId="18BC6ED3" w:rsidR="006D49F8" w:rsidRPr="009538B7" w:rsidRDefault="00652F4A" w:rsidP="00E354A0">
      <w:pPr>
        <w:rPr>
          <w:lang w:val="en-GB"/>
        </w:rPr>
      </w:pPr>
      <w:r w:rsidRPr="009538B7">
        <w:rPr>
          <w:lang w:val="en-GB"/>
        </w:rPr>
        <w:t xml:space="preserve">Under no circumstances screening with mammography </w:t>
      </w:r>
      <w:r w:rsidR="00075DE4" w:rsidRPr="009538B7">
        <w:rPr>
          <w:lang w:val="en-GB"/>
        </w:rPr>
        <w:t xml:space="preserve">plus </w:t>
      </w:r>
      <w:r w:rsidRPr="009538B7">
        <w:rPr>
          <w:lang w:val="en-GB"/>
        </w:rPr>
        <w:t>ultrasound or screening with digital breast tomosynthesis is offered</w:t>
      </w:r>
      <w:r w:rsidR="00075DE4" w:rsidRPr="009538B7">
        <w:rPr>
          <w:lang w:val="en-GB"/>
        </w:rPr>
        <w:t xml:space="preserve">, neither in </w:t>
      </w:r>
      <w:r w:rsidRPr="009538B7">
        <w:rPr>
          <w:lang w:val="en-GB"/>
        </w:rPr>
        <w:t xml:space="preserve">the spontaneous </w:t>
      </w:r>
      <w:r w:rsidR="00075DE4" w:rsidRPr="009538B7">
        <w:rPr>
          <w:lang w:val="en-GB"/>
        </w:rPr>
        <w:t>no</w:t>
      </w:r>
      <w:r w:rsidRPr="009538B7">
        <w:rPr>
          <w:lang w:val="en-GB"/>
        </w:rPr>
        <w:t xml:space="preserve">r </w:t>
      </w:r>
      <w:r w:rsidR="00075DE4" w:rsidRPr="009538B7">
        <w:rPr>
          <w:lang w:val="en-GB"/>
        </w:rPr>
        <w:t xml:space="preserve">in the </w:t>
      </w:r>
      <w:r w:rsidRPr="009538B7">
        <w:rPr>
          <w:lang w:val="en-GB"/>
        </w:rPr>
        <w:t>organized screening program.</w:t>
      </w:r>
    </w:p>
    <w:p w14:paraId="6544A511" w14:textId="58509CEA" w:rsidR="006D49F8" w:rsidRPr="009538B7" w:rsidRDefault="00017353" w:rsidP="00E354A0">
      <w:pPr>
        <w:rPr>
          <w:lang w:val="en-GB" w:bidi="en-US"/>
        </w:rPr>
      </w:pPr>
      <w:r w:rsidRPr="009538B7">
        <w:rPr>
          <w:lang w:val="en-GB"/>
        </w:rPr>
        <w:t>All women recalled</w:t>
      </w:r>
      <w:r w:rsidR="006D49F8" w:rsidRPr="009538B7">
        <w:rPr>
          <w:lang w:val="en-GB"/>
        </w:rPr>
        <w:t xml:space="preserve"> for suspicious findings at first</w:t>
      </w:r>
      <w:r w:rsidR="00D57439" w:rsidRPr="009538B7">
        <w:rPr>
          <w:lang w:val="en-GB"/>
        </w:rPr>
        <w:t xml:space="preserve"> </w:t>
      </w:r>
      <w:r w:rsidR="006D49F8" w:rsidRPr="009538B7">
        <w:rPr>
          <w:lang w:val="en-GB"/>
        </w:rPr>
        <w:t>level mammography</w:t>
      </w:r>
      <w:r w:rsidRPr="009538B7">
        <w:rPr>
          <w:lang w:val="en-GB"/>
        </w:rPr>
        <w:t xml:space="preserve">, regardless of their screening group, </w:t>
      </w:r>
      <w:r w:rsidR="006D49F8" w:rsidRPr="009538B7">
        <w:rPr>
          <w:lang w:val="en-GB"/>
        </w:rPr>
        <w:t xml:space="preserve">are invited in the same </w:t>
      </w:r>
      <w:r w:rsidRPr="009538B7">
        <w:rPr>
          <w:lang w:val="en-GB"/>
        </w:rPr>
        <w:t>centre</w:t>
      </w:r>
      <w:r w:rsidR="006D49F8" w:rsidRPr="009538B7">
        <w:rPr>
          <w:lang w:val="en-GB"/>
        </w:rPr>
        <w:t xml:space="preserve"> </w:t>
      </w:r>
      <w:r w:rsidRPr="009538B7">
        <w:rPr>
          <w:lang w:val="en-GB"/>
        </w:rPr>
        <w:t>of the first</w:t>
      </w:r>
      <w:r w:rsidR="00D57439" w:rsidRPr="009538B7">
        <w:rPr>
          <w:lang w:val="en-GB"/>
        </w:rPr>
        <w:t xml:space="preserve"> </w:t>
      </w:r>
      <w:r w:rsidRPr="009538B7">
        <w:rPr>
          <w:lang w:val="en-GB"/>
        </w:rPr>
        <w:t xml:space="preserve">level examination </w:t>
      </w:r>
      <w:r w:rsidR="006D49F8" w:rsidRPr="009538B7">
        <w:rPr>
          <w:lang w:val="en-GB"/>
        </w:rPr>
        <w:t xml:space="preserve">to undergo </w:t>
      </w:r>
      <w:r w:rsidR="002850B5" w:rsidRPr="009538B7">
        <w:rPr>
          <w:lang w:val="en-GB"/>
        </w:rPr>
        <w:t>imaging work-up</w:t>
      </w:r>
      <w:r w:rsidR="006D49F8" w:rsidRPr="009538B7">
        <w:rPr>
          <w:lang w:val="en-GB"/>
        </w:rPr>
        <w:t xml:space="preserve"> (standard assessment), including breast ultrasound, digital breast tomosynthesis, and/or additional mammographic views (e.g., magnification, true lateral, etc.). Every week, </w:t>
      </w:r>
      <w:r w:rsidR="004A570A" w:rsidRPr="009538B7">
        <w:rPr>
          <w:lang w:val="en-GB"/>
        </w:rPr>
        <w:t>a</w:t>
      </w:r>
      <w:r w:rsidR="006D49F8" w:rsidRPr="009538B7">
        <w:rPr>
          <w:lang w:val="en-GB"/>
        </w:rPr>
        <w:t xml:space="preserve"> rotating breast radiologist performs the standard assessment on recalled women</w:t>
      </w:r>
      <w:r w:rsidR="004C5DB9" w:rsidRPr="009538B7">
        <w:rPr>
          <w:lang w:val="en-GB"/>
        </w:rPr>
        <w:t xml:space="preserve"> from both screening programs</w:t>
      </w:r>
      <w:r w:rsidR="006D49F8" w:rsidRPr="009538B7">
        <w:rPr>
          <w:lang w:val="en-GB"/>
        </w:rPr>
        <w:t>: thus, the radiologist who performs the second</w:t>
      </w:r>
      <w:r w:rsidR="00D57439" w:rsidRPr="009538B7">
        <w:rPr>
          <w:lang w:val="en-GB"/>
        </w:rPr>
        <w:t xml:space="preserve"> </w:t>
      </w:r>
      <w:r w:rsidR="006D49F8" w:rsidRPr="009538B7">
        <w:rPr>
          <w:lang w:val="en-GB"/>
        </w:rPr>
        <w:t xml:space="preserve">level evaluation does not necessarily correspond to the one who </w:t>
      </w:r>
      <w:r w:rsidR="009024AB" w:rsidRPr="009538B7">
        <w:rPr>
          <w:lang w:val="en-GB"/>
        </w:rPr>
        <w:t>interpreted</w:t>
      </w:r>
      <w:r w:rsidR="006D49F8" w:rsidRPr="009538B7">
        <w:rPr>
          <w:lang w:val="en-GB"/>
        </w:rPr>
        <w:t xml:space="preserve"> the first</w:t>
      </w:r>
      <w:r w:rsidR="00D57439" w:rsidRPr="009538B7">
        <w:rPr>
          <w:lang w:val="en-GB"/>
        </w:rPr>
        <w:t xml:space="preserve"> </w:t>
      </w:r>
      <w:r w:rsidR="006D49F8" w:rsidRPr="009538B7">
        <w:rPr>
          <w:lang w:val="en-GB"/>
        </w:rPr>
        <w:t>level mammography.</w:t>
      </w:r>
    </w:p>
    <w:p w14:paraId="157D6614" w14:textId="2FC35FAF" w:rsidR="006D49F8" w:rsidRPr="009538B7" w:rsidRDefault="004C5DB9" w:rsidP="00E354A0">
      <w:pPr>
        <w:rPr>
          <w:lang w:val="en-GB"/>
        </w:rPr>
      </w:pPr>
      <w:r w:rsidRPr="009538B7">
        <w:rPr>
          <w:lang w:val="en-GB"/>
        </w:rPr>
        <w:t xml:space="preserve">Enrollment in this study was offered to women </w:t>
      </w:r>
      <w:r w:rsidR="00D57439" w:rsidRPr="009538B7">
        <w:rPr>
          <w:lang w:val="en-GB"/>
        </w:rPr>
        <w:t xml:space="preserve">aged 40–80 years (these cut-offs being determined for this study) </w:t>
      </w:r>
      <w:r w:rsidRPr="009538B7">
        <w:rPr>
          <w:lang w:val="en-GB"/>
        </w:rPr>
        <w:t xml:space="preserve">recalled either from the spontaneous or from the organized breast cancer screening programs. </w:t>
      </w:r>
      <w:r w:rsidR="00D57439" w:rsidRPr="009538B7">
        <w:rPr>
          <w:lang w:val="en-GB"/>
        </w:rPr>
        <w:br/>
      </w:r>
      <w:r w:rsidR="006D49F8" w:rsidRPr="009538B7">
        <w:rPr>
          <w:lang w:val="en-GB"/>
        </w:rPr>
        <w:t>In this study, standard follow-up for all women from both the spontaneous and organized screening group consists in a two-view digital mammography performed after 2 years from the first</w:t>
      </w:r>
      <w:r w:rsidR="00D57439" w:rsidRPr="009538B7">
        <w:rPr>
          <w:lang w:val="en-GB"/>
        </w:rPr>
        <w:t xml:space="preserve"> </w:t>
      </w:r>
      <w:r w:rsidR="006D49F8" w:rsidRPr="009538B7">
        <w:rPr>
          <w:lang w:val="en-GB"/>
        </w:rPr>
        <w:t>level mammography, according to the standard screening interval proposed by our regional organized screening program.</w:t>
      </w:r>
      <w:r w:rsidR="00D57439" w:rsidRPr="009538B7">
        <w:rPr>
          <w:lang w:val="en-GB"/>
        </w:rPr>
        <w:t xml:space="preserve"> If a woman was enrolled from the spontaneous screening group or in the last round of her organized screening program, the follow-up </w:t>
      </w:r>
      <w:r w:rsidR="006632DC" w:rsidRPr="009538B7">
        <w:rPr>
          <w:lang w:val="en-GB"/>
        </w:rPr>
        <w:t xml:space="preserve">digital </w:t>
      </w:r>
      <w:r w:rsidR="00D57439" w:rsidRPr="009538B7">
        <w:rPr>
          <w:lang w:val="en-GB"/>
        </w:rPr>
        <w:t>mammography was offered within the study framework.</w:t>
      </w:r>
    </w:p>
    <w:p w14:paraId="06C1CC22" w14:textId="77777777" w:rsidR="006D49F8" w:rsidRPr="009538B7" w:rsidRDefault="006D49F8" w:rsidP="00E354A0">
      <w:pPr>
        <w:pStyle w:val="Subtitle2"/>
        <w:rPr>
          <w:lang w:val="en-GB"/>
        </w:rPr>
      </w:pPr>
      <w:r w:rsidRPr="009538B7">
        <w:rPr>
          <w:lang w:val="en-GB"/>
        </w:rPr>
        <w:lastRenderedPageBreak/>
        <w:t>References</w:t>
      </w:r>
    </w:p>
    <w:p w14:paraId="53C0F709" w14:textId="77777777" w:rsidR="006D49F8" w:rsidRPr="009538B7" w:rsidRDefault="006D49F8" w:rsidP="00E354A0">
      <w:pPr>
        <w:widowControl w:val="0"/>
        <w:autoSpaceDE w:val="0"/>
        <w:autoSpaceDN w:val="0"/>
        <w:adjustRightInd w:val="0"/>
        <w:spacing w:after="0"/>
        <w:ind w:left="640" w:hanging="640"/>
        <w:rPr>
          <w:noProof/>
          <w:lang w:val="en-GB"/>
        </w:rPr>
      </w:pPr>
      <w:r w:rsidRPr="009538B7">
        <w:rPr>
          <w:color w:val="FF0000"/>
          <w:lang w:val="en-GB"/>
        </w:rPr>
        <w:fldChar w:fldCharType="begin" w:fldLock="1"/>
      </w:r>
      <w:r w:rsidRPr="009538B7">
        <w:rPr>
          <w:color w:val="FF0000"/>
          <w:lang w:val="en-GB"/>
        </w:rPr>
        <w:instrText xml:space="preserve">ADDIN Mendeley Bibliography CSL_BIBLIOGRAPHY </w:instrText>
      </w:r>
      <w:r w:rsidRPr="009538B7">
        <w:rPr>
          <w:color w:val="FF0000"/>
          <w:lang w:val="en-GB"/>
        </w:rPr>
        <w:fldChar w:fldCharType="separate"/>
      </w:r>
      <w:r w:rsidRPr="009538B7">
        <w:rPr>
          <w:noProof/>
          <w:lang w:val="en-GB"/>
        </w:rPr>
        <w:t xml:space="preserve">1. </w:t>
      </w:r>
      <w:r w:rsidRPr="009538B7">
        <w:rPr>
          <w:noProof/>
          <w:lang w:val="en-GB"/>
        </w:rPr>
        <w:tab/>
        <w:t>Schünemann HJ, Lerda D, Quinn C et al (2020) Breast Cancer Screening and Diagnosis: A Synopsis of the European Breast Guidelines. Ann Intern Med 172:46. doi:10.7326/M19-2125.</w:t>
      </w:r>
    </w:p>
    <w:p w14:paraId="2CD20770" w14:textId="77777777" w:rsidR="006D49F8" w:rsidRPr="009538B7" w:rsidRDefault="006D49F8" w:rsidP="00E354A0">
      <w:pPr>
        <w:widowControl w:val="0"/>
        <w:autoSpaceDE w:val="0"/>
        <w:autoSpaceDN w:val="0"/>
        <w:adjustRightInd w:val="0"/>
        <w:spacing w:after="0"/>
        <w:ind w:left="640" w:hanging="640"/>
        <w:rPr>
          <w:noProof/>
          <w:lang w:val="en-GB"/>
        </w:rPr>
      </w:pPr>
      <w:r w:rsidRPr="009538B7">
        <w:rPr>
          <w:noProof/>
          <w:lang w:val="en-GB"/>
        </w:rPr>
        <w:t xml:space="preserve">2. </w:t>
      </w:r>
      <w:r w:rsidRPr="009538B7">
        <w:rPr>
          <w:noProof/>
          <w:lang w:val="en-GB"/>
        </w:rPr>
        <w:tab/>
        <w:t>Perry N, Broeders M, de Wolf C, Törnberg S, Holland R, von Karsa L (2008) European guidelines for quality assurance in breast cancer screening and diagnosis. Fourth edition—summary document. Ann Oncol 19:614–622. doi:10.1093/annonc/mdm481.</w:t>
      </w:r>
    </w:p>
    <w:p w14:paraId="18B35396" w14:textId="10740E23" w:rsidR="006D49F8" w:rsidRPr="009538B7" w:rsidRDefault="006D49F8" w:rsidP="00E354A0">
      <w:pPr>
        <w:rPr>
          <w:lang w:val="en-GB"/>
        </w:rPr>
      </w:pPr>
      <w:r w:rsidRPr="009538B7">
        <w:rPr>
          <w:color w:val="FF0000"/>
          <w:lang w:val="en-GB"/>
        </w:rPr>
        <w:fldChar w:fldCharType="end"/>
      </w:r>
    </w:p>
    <w:p w14:paraId="3132325F" w14:textId="77777777" w:rsidR="00B54550" w:rsidRPr="009538B7" w:rsidRDefault="00B54550" w:rsidP="00E354A0">
      <w:pPr>
        <w:rPr>
          <w:lang w:val="en-GB"/>
        </w:rPr>
      </w:pPr>
    </w:p>
    <w:p w14:paraId="77128828" w14:textId="77777777" w:rsidR="00B54550" w:rsidRPr="009538B7" w:rsidRDefault="00B54550" w:rsidP="00E354A0">
      <w:pPr>
        <w:rPr>
          <w:lang w:val="en-GB"/>
        </w:rPr>
      </w:pPr>
    </w:p>
    <w:p w14:paraId="029345BE" w14:textId="6DC343F2" w:rsidR="00B54550" w:rsidRPr="009538B7" w:rsidRDefault="00B54550" w:rsidP="00E354A0">
      <w:pPr>
        <w:spacing w:after="0" w:line="240" w:lineRule="auto"/>
        <w:rPr>
          <w:lang w:val="en-GB"/>
        </w:rPr>
        <w:sectPr w:rsidR="00B54550" w:rsidRPr="009538B7" w:rsidSect="006D49F8">
          <w:footerReference w:type="default" r:id="rId9"/>
          <w:pgSz w:w="11906" w:h="16838"/>
          <w:pgMar w:top="1134" w:right="1134" w:bottom="1134" w:left="1134" w:header="425" w:footer="425" w:gutter="0"/>
          <w:cols w:space="708"/>
          <w:docGrid w:linePitch="360"/>
        </w:sectPr>
      </w:pPr>
    </w:p>
    <w:p w14:paraId="5D6FF274" w14:textId="5EB5459A" w:rsidR="0043343A" w:rsidRPr="009538B7" w:rsidRDefault="0043343A" w:rsidP="00E354A0">
      <w:pPr>
        <w:pStyle w:val="Heading2"/>
        <w:rPr>
          <w:lang w:val="en-GB"/>
        </w:rPr>
      </w:pPr>
      <w:r w:rsidRPr="009538B7">
        <w:rPr>
          <w:lang w:val="en-GB"/>
        </w:rPr>
        <w:lastRenderedPageBreak/>
        <w:t xml:space="preserve">Table E1 </w:t>
      </w:r>
      <w:r w:rsidR="00CD6552" w:rsidRPr="009538B7">
        <w:rPr>
          <w:b w:val="0"/>
          <w:bCs/>
          <w:lang w:val="en-GB"/>
        </w:rPr>
        <w:t>Imaging features of the 90 lesions for which both standard assessment and contrast-enhanced mammography did not recommend a biopsy.</w:t>
      </w:r>
    </w:p>
    <w:tbl>
      <w:tblPr>
        <w:tblStyle w:val="TableGrid"/>
        <w:tblW w:w="15305" w:type="dxa"/>
        <w:tblBorders>
          <w:top w:val="none" w:sz="0" w:space="0" w:color="auto"/>
          <w:left w:val="none" w:sz="0" w:space="0" w:color="auto"/>
          <w:bottom w:val="none" w:sz="0" w:space="0" w:color="auto"/>
          <w:right w:val="none" w:sz="0" w:space="0" w:color="auto"/>
          <w:insideH w:val="single" w:sz="2" w:space="0" w:color="auto"/>
          <w:insideV w:val="none" w:sz="0" w:space="0" w:color="auto"/>
        </w:tblBorders>
        <w:tblCellMar>
          <w:left w:w="57" w:type="dxa"/>
          <w:right w:w="57" w:type="dxa"/>
        </w:tblCellMar>
        <w:tblLook w:val="04A0" w:firstRow="1" w:lastRow="0" w:firstColumn="1" w:lastColumn="0" w:noHBand="0" w:noVBand="1"/>
      </w:tblPr>
      <w:tblGrid>
        <w:gridCol w:w="850"/>
        <w:gridCol w:w="850"/>
        <w:gridCol w:w="2126"/>
        <w:gridCol w:w="850"/>
        <w:gridCol w:w="1417"/>
        <w:gridCol w:w="1134"/>
        <w:gridCol w:w="1417"/>
        <w:gridCol w:w="1276"/>
        <w:gridCol w:w="850"/>
        <w:gridCol w:w="1417"/>
        <w:gridCol w:w="850"/>
        <w:gridCol w:w="1134"/>
        <w:gridCol w:w="1134"/>
      </w:tblGrid>
      <w:tr w:rsidR="00583E63" w:rsidRPr="009538B7" w14:paraId="046463D9" w14:textId="77777777" w:rsidTr="00E354A0">
        <w:trPr>
          <w:trHeight w:val="567"/>
        </w:trPr>
        <w:tc>
          <w:tcPr>
            <w:tcW w:w="850" w:type="dxa"/>
            <w:vMerge w:val="restart"/>
            <w:tcBorders>
              <w:right w:val="single" w:sz="8" w:space="0" w:color="auto"/>
            </w:tcBorders>
            <w:shd w:val="clear" w:color="auto" w:fill="auto"/>
            <w:noWrap/>
            <w:vAlign w:val="center"/>
          </w:tcPr>
          <w:p w14:paraId="17683DA6" w14:textId="300A7E1C"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Patient ID / Lesion number</w:t>
            </w:r>
          </w:p>
        </w:tc>
        <w:tc>
          <w:tcPr>
            <w:tcW w:w="2976" w:type="dxa"/>
            <w:gridSpan w:val="2"/>
            <w:tcBorders>
              <w:top w:val="nil"/>
              <w:left w:val="single" w:sz="8" w:space="0" w:color="auto"/>
              <w:bottom w:val="single" w:sz="2" w:space="0" w:color="auto"/>
              <w:right w:val="single" w:sz="8" w:space="0" w:color="auto"/>
            </w:tcBorders>
            <w:shd w:val="clear" w:color="auto" w:fill="auto"/>
            <w:noWrap/>
            <w:vAlign w:val="center"/>
          </w:tcPr>
          <w:p w14:paraId="65364E4F" w14:textId="33E52B42"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First level</w:t>
            </w:r>
          </w:p>
        </w:tc>
        <w:tc>
          <w:tcPr>
            <w:tcW w:w="10345" w:type="dxa"/>
            <w:gridSpan w:val="9"/>
            <w:tcBorders>
              <w:top w:val="nil"/>
              <w:left w:val="single" w:sz="8" w:space="0" w:color="auto"/>
              <w:bottom w:val="single" w:sz="2" w:space="0" w:color="auto"/>
              <w:right w:val="single" w:sz="8" w:space="0" w:color="auto"/>
            </w:tcBorders>
            <w:shd w:val="clear" w:color="auto" w:fill="auto"/>
            <w:noWrap/>
            <w:vAlign w:val="center"/>
          </w:tcPr>
          <w:p w14:paraId="5A749FB5" w14:textId="78E82CD6"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Second level</w:t>
            </w:r>
          </w:p>
        </w:tc>
        <w:tc>
          <w:tcPr>
            <w:tcW w:w="1134" w:type="dxa"/>
            <w:tcBorders>
              <w:top w:val="nil"/>
              <w:left w:val="single" w:sz="8" w:space="0" w:color="auto"/>
              <w:bottom w:val="single" w:sz="2" w:space="0" w:color="auto"/>
            </w:tcBorders>
            <w:shd w:val="clear" w:color="auto" w:fill="auto"/>
            <w:noWrap/>
            <w:vAlign w:val="center"/>
          </w:tcPr>
          <w:p w14:paraId="471FBF97" w14:textId="1F186BF8"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Third level</w:t>
            </w:r>
          </w:p>
        </w:tc>
      </w:tr>
      <w:tr w:rsidR="00583E63" w:rsidRPr="009538B7" w14:paraId="04DA4F55" w14:textId="77777777" w:rsidTr="00E354A0">
        <w:trPr>
          <w:trHeight w:val="567"/>
        </w:trPr>
        <w:tc>
          <w:tcPr>
            <w:tcW w:w="850" w:type="dxa"/>
            <w:vMerge/>
            <w:tcBorders>
              <w:right w:val="single" w:sz="8" w:space="0" w:color="auto"/>
            </w:tcBorders>
            <w:shd w:val="clear" w:color="auto" w:fill="auto"/>
            <w:noWrap/>
            <w:vAlign w:val="center"/>
          </w:tcPr>
          <w:p w14:paraId="65B109C7" w14:textId="4806C568" w:rsidR="00583E63" w:rsidRPr="009538B7" w:rsidRDefault="00583E63" w:rsidP="00E354A0">
            <w:pPr>
              <w:spacing w:after="0" w:line="240" w:lineRule="auto"/>
              <w:contextualSpacing/>
              <w:jc w:val="center"/>
              <w:rPr>
                <w:b/>
                <w:bCs/>
                <w:sz w:val="19"/>
                <w:szCs w:val="19"/>
                <w:lang w:val="en-GB"/>
              </w:rPr>
            </w:pPr>
          </w:p>
        </w:tc>
        <w:tc>
          <w:tcPr>
            <w:tcW w:w="2976" w:type="dxa"/>
            <w:gridSpan w:val="2"/>
            <w:tcBorders>
              <w:top w:val="single" w:sz="2" w:space="0" w:color="auto"/>
              <w:left w:val="single" w:sz="8" w:space="0" w:color="auto"/>
              <w:bottom w:val="single" w:sz="2" w:space="0" w:color="auto"/>
              <w:right w:val="single" w:sz="8" w:space="0" w:color="auto"/>
            </w:tcBorders>
            <w:shd w:val="clear" w:color="auto" w:fill="auto"/>
            <w:noWrap/>
            <w:vAlign w:val="center"/>
          </w:tcPr>
          <w:p w14:paraId="1531EF53" w14:textId="73308CB8"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mammography</w:t>
            </w:r>
          </w:p>
        </w:tc>
        <w:tc>
          <w:tcPr>
            <w:tcW w:w="6094" w:type="dxa"/>
            <w:gridSpan w:val="5"/>
            <w:tcBorders>
              <w:top w:val="single" w:sz="2" w:space="0" w:color="auto"/>
              <w:left w:val="single" w:sz="8" w:space="0" w:color="auto"/>
              <w:bottom w:val="single" w:sz="2" w:space="0" w:color="auto"/>
              <w:right w:val="single" w:sz="8" w:space="0" w:color="auto"/>
            </w:tcBorders>
            <w:shd w:val="clear" w:color="auto" w:fill="auto"/>
            <w:noWrap/>
            <w:vAlign w:val="center"/>
          </w:tcPr>
          <w:p w14:paraId="17B2AF9A" w14:textId="677D8B3A"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Breast ultrasound</w:t>
            </w:r>
          </w:p>
        </w:tc>
        <w:tc>
          <w:tcPr>
            <w:tcW w:w="2267" w:type="dxa"/>
            <w:gridSpan w:val="2"/>
            <w:tcBorders>
              <w:top w:val="single" w:sz="2" w:space="0" w:color="auto"/>
              <w:left w:val="single" w:sz="8" w:space="0" w:color="auto"/>
              <w:bottom w:val="single" w:sz="2" w:space="0" w:color="auto"/>
              <w:right w:val="single" w:sz="8" w:space="0" w:color="auto"/>
            </w:tcBorders>
            <w:shd w:val="clear" w:color="auto" w:fill="auto"/>
            <w:noWrap/>
            <w:vAlign w:val="center"/>
          </w:tcPr>
          <w:p w14:paraId="5EC2CBCB" w14:textId="1F45E5E8"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mammographic magnification</w:t>
            </w:r>
          </w:p>
        </w:tc>
        <w:tc>
          <w:tcPr>
            <w:tcW w:w="1984" w:type="dxa"/>
            <w:gridSpan w:val="2"/>
            <w:tcBorders>
              <w:top w:val="single" w:sz="2" w:space="0" w:color="auto"/>
              <w:left w:val="single" w:sz="8" w:space="0" w:color="auto"/>
              <w:bottom w:val="single" w:sz="2" w:space="0" w:color="auto"/>
              <w:right w:val="single" w:sz="8" w:space="0" w:color="auto"/>
            </w:tcBorders>
            <w:shd w:val="clear" w:color="auto" w:fill="auto"/>
            <w:noWrap/>
            <w:vAlign w:val="center"/>
          </w:tcPr>
          <w:p w14:paraId="125F9ADD" w14:textId="18D21716"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breast tomosynthesis</w:t>
            </w:r>
          </w:p>
        </w:tc>
        <w:tc>
          <w:tcPr>
            <w:tcW w:w="1134" w:type="dxa"/>
            <w:tcBorders>
              <w:top w:val="single" w:sz="2" w:space="0" w:color="auto"/>
              <w:left w:val="single" w:sz="8" w:space="0" w:color="auto"/>
              <w:bottom w:val="single" w:sz="2" w:space="0" w:color="auto"/>
            </w:tcBorders>
            <w:shd w:val="clear" w:color="auto" w:fill="auto"/>
            <w:noWrap/>
            <w:vAlign w:val="center"/>
          </w:tcPr>
          <w:p w14:paraId="78C4DA3C" w14:textId="2BA232A4"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Biopsy</w:t>
            </w:r>
          </w:p>
        </w:tc>
      </w:tr>
      <w:tr w:rsidR="00583E63" w:rsidRPr="009538B7" w14:paraId="1011B8F1" w14:textId="77777777" w:rsidTr="00E354A0">
        <w:trPr>
          <w:trHeight w:val="567"/>
        </w:trPr>
        <w:tc>
          <w:tcPr>
            <w:tcW w:w="850" w:type="dxa"/>
            <w:vMerge/>
            <w:tcBorders>
              <w:bottom w:val="single" w:sz="18" w:space="0" w:color="auto"/>
              <w:right w:val="single" w:sz="8" w:space="0" w:color="auto"/>
            </w:tcBorders>
            <w:shd w:val="clear" w:color="auto" w:fill="auto"/>
            <w:noWrap/>
            <w:vAlign w:val="center"/>
            <w:hideMark/>
          </w:tcPr>
          <w:p w14:paraId="7D9C7C84" w14:textId="6D2D45FC" w:rsidR="00583E63" w:rsidRPr="009538B7" w:rsidRDefault="00583E63"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18" w:space="0" w:color="auto"/>
            </w:tcBorders>
            <w:shd w:val="clear" w:color="auto" w:fill="auto"/>
            <w:noWrap/>
            <w:vAlign w:val="center"/>
            <w:hideMark/>
          </w:tcPr>
          <w:p w14:paraId="7761C099"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2126" w:type="dxa"/>
            <w:tcBorders>
              <w:top w:val="single" w:sz="2" w:space="0" w:color="auto"/>
              <w:bottom w:val="single" w:sz="18" w:space="0" w:color="auto"/>
              <w:right w:val="single" w:sz="8" w:space="0" w:color="auto"/>
            </w:tcBorders>
            <w:shd w:val="clear" w:color="auto" w:fill="auto"/>
            <w:noWrap/>
            <w:vAlign w:val="center"/>
            <w:hideMark/>
          </w:tcPr>
          <w:p w14:paraId="7C26961B"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Features</w:t>
            </w:r>
          </w:p>
        </w:tc>
        <w:tc>
          <w:tcPr>
            <w:tcW w:w="850" w:type="dxa"/>
            <w:tcBorders>
              <w:top w:val="single" w:sz="2" w:space="0" w:color="auto"/>
              <w:left w:val="single" w:sz="8" w:space="0" w:color="auto"/>
              <w:bottom w:val="single" w:sz="18" w:space="0" w:color="auto"/>
            </w:tcBorders>
            <w:shd w:val="clear" w:color="auto" w:fill="auto"/>
            <w:noWrap/>
            <w:vAlign w:val="center"/>
            <w:hideMark/>
          </w:tcPr>
          <w:p w14:paraId="6F5972A1"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417" w:type="dxa"/>
            <w:tcBorders>
              <w:top w:val="single" w:sz="2" w:space="0" w:color="auto"/>
              <w:bottom w:val="single" w:sz="18" w:space="0" w:color="auto"/>
            </w:tcBorders>
            <w:shd w:val="clear" w:color="auto" w:fill="auto"/>
            <w:noWrap/>
            <w:vAlign w:val="center"/>
            <w:hideMark/>
          </w:tcPr>
          <w:p w14:paraId="558F8F2F"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Echo pattern</w:t>
            </w:r>
          </w:p>
        </w:tc>
        <w:tc>
          <w:tcPr>
            <w:tcW w:w="1134" w:type="dxa"/>
            <w:tcBorders>
              <w:top w:val="single" w:sz="2" w:space="0" w:color="auto"/>
              <w:bottom w:val="single" w:sz="18" w:space="0" w:color="auto"/>
            </w:tcBorders>
            <w:shd w:val="clear" w:color="auto" w:fill="auto"/>
            <w:noWrap/>
            <w:vAlign w:val="center"/>
            <w:hideMark/>
          </w:tcPr>
          <w:p w14:paraId="7F74F249"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Shape</w:t>
            </w:r>
          </w:p>
        </w:tc>
        <w:tc>
          <w:tcPr>
            <w:tcW w:w="1417" w:type="dxa"/>
            <w:tcBorders>
              <w:top w:val="single" w:sz="2" w:space="0" w:color="auto"/>
              <w:bottom w:val="single" w:sz="18" w:space="0" w:color="auto"/>
            </w:tcBorders>
            <w:shd w:val="clear" w:color="auto" w:fill="auto"/>
            <w:noWrap/>
            <w:vAlign w:val="center"/>
            <w:hideMark/>
          </w:tcPr>
          <w:p w14:paraId="447FD028"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Margins</w:t>
            </w:r>
          </w:p>
        </w:tc>
        <w:tc>
          <w:tcPr>
            <w:tcW w:w="1276" w:type="dxa"/>
            <w:tcBorders>
              <w:top w:val="single" w:sz="2" w:space="0" w:color="auto"/>
              <w:bottom w:val="single" w:sz="18" w:space="0" w:color="auto"/>
              <w:right w:val="single" w:sz="8" w:space="0" w:color="auto"/>
            </w:tcBorders>
            <w:shd w:val="clear" w:color="auto" w:fill="auto"/>
            <w:noWrap/>
            <w:vAlign w:val="center"/>
            <w:hideMark/>
          </w:tcPr>
          <w:p w14:paraId="76616F43"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Calcifications</w:t>
            </w:r>
          </w:p>
        </w:tc>
        <w:tc>
          <w:tcPr>
            <w:tcW w:w="850" w:type="dxa"/>
            <w:tcBorders>
              <w:top w:val="single" w:sz="2" w:space="0" w:color="auto"/>
              <w:left w:val="single" w:sz="8" w:space="0" w:color="auto"/>
              <w:bottom w:val="single" w:sz="18" w:space="0" w:color="auto"/>
            </w:tcBorders>
            <w:shd w:val="clear" w:color="auto" w:fill="auto"/>
            <w:noWrap/>
            <w:vAlign w:val="center"/>
            <w:hideMark/>
          </w:tcPr>
          <w:p w14:paraId="12F64A4A"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417" w:type="dxa"/>
            <w:tcBorders>
              <w:top w:val="single" w:sz="2" w:space="0" w:color="auto"/>
              <w:bottom w:val="single" w:sz="18" w:space="0" w:color="auto"/>
              <w:right w:val="single" w:sz="8" w:space="0" w:color="auto"/>
            </w:tcBorders>
            <w:shd w:val="clear" w:color="auto" w:fill="auto"/>
            <w:noWrap/>
            <w:vAlign w:val="center"/>
            <w:hideMark/>
          </w:tcPr>
          <w:p w14:paraId="0D8CB08F"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Calcifications</w:t>
            </w:r>
          </w:p>
        </w:tc>
        <w:tc>
          <w:tcPr>
            <w:tcW w:w="850" w:type="dxa"/>
            <w:tcBorders>
              <w:top w:val="single" w:sz="2" w:space="0" w:color="auto"/>
              <w:left w:val="single" w:sz="8" w:space="0" w:color="auto"/>
              <w:bottom w:val="single" w:sz="18" w:space="0" w:color="auto"/>
            </w:tcBorders>
            <w:shd w:val="clear" w:color="auto" w:fill="auto"/>
            <w:noWrap/>
            <w:vAlign w:val="center"/>
            <w:hideMark/>
          </w:tcPr>
          <w:p w14:paraId="695E0FD9"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134" w:type="dxa"/>
            <w:tcBorders>
              <w:top w:val="single" w:sz="2" w:space="0" w:color="auto"/>
              <w:bottom w:val="single" w:sz="18" w:space="0" w:color="auto"/>
              <w:right w:val="single" w:sz="8" w:space="0" w:color="auto"/>
            </w:tcBorders>
            <w:shd w:val="clear" w:color="auto" w:fill="auto"/>
            <w:noWrap/>
            <w:vAlign w:val="center"/>
            <w:hideMark/>
          </w:tcPr>
          <w:p w14:paraId="5892F6FC"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Features</w:t>
            </w:r>
          </w:p>
        </w:tc>
        <w:tc>
          <w:tcPr>
            <w:tcW w:w="1134" w:type="dxa"/>
            <w:tcBorders>
              <w:top w:val="single" w:sz="2" w:space="0" w:color="auto"/>
              <w:left w:val="single" w:sz="8" w:space="0" w:color="auto"/>
              <w:bottom w:val="single" w:sz="18" w:space="0" w:color="auto"/>
            </w:tcBorders>
            <w:shd w:val="clear" w:color="auto" w:fill="auto"/>
            <w:noWrap/>
            <w:vAlign w:val="center"/>
            <w:hideMark/>
          </w:tcPr>
          <w:p w14:paraId="191A04C1"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Result</w:t>
            </w:r>
          </w:p>
        </w:tc>
      </w:tr>
      <w:tr w:rsidR="00583E63" w:rsidRPr="009538B7" w14:paraId="02423DEB" w14:textId="77777777" w:rsidTr="00E354A0">
        <w:trPr>
          <w:trHeight w:val="312"/>
        </w:trPr>
        <w:tc>
          <w:tcPr>
            <w:tcW w:w="850" w:type="dxa"/>
            <w:tcBorders>
              <w:top w:val="single" w:sz="18" w:space="0" w:color="auto"/>
              <w:right w:val="single" w:sz="8" w:space="0" w:color="auto"/>
            </w:tcBorders>
            <w:shd w:val="clear" w:color="auto" w:fill="auto"/>
            <w:noWrap/>
            <w:vAlign w:val="center"/>
            <w:hideMark/>
          </w:tcPr>
          <w:p w14:paraId="12F0A5E2"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001.1</w:t>
            </w:r>
          </w:p>
        </w:tc>
        <w:tc>
          <w:tcPr>
            <w:tcW w:w="850" w:type="dxa"/>
            <w:tcBorders>
              <w:top w:val="single" w:sz="18" w:space="0" w:color="auto"/>
              <w:left w:val="single" w:sz="8" w:space="0" w:color="auto"/>
              <w:bottom w:val="single" w:sz="2" w:space="0" w:color="auto"/>
            </w:tcBorders>
            <w:shd w:val="clear" w:color="auto" w:fill="auto"/>
            <w:noWrap/>
            <w:vAlign w:val="center"/>
            <w:hideMark/>
          </w:tcPr>
          <w:p w14:paraId="351888A6"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18" w:space="0" w:color="auto"/>
              <w:bottom w:val="single" w:sz="2" w:space="0" w:color="auto"/>
              <w:right w:val="single" w:sz="8" w:space="0" w:color="auto"/>
            </w:tcBorders>
            <w:shd w:val="clear" w:color="auto" w:fill="auto"/>
            <w:noWrap/>
            <w:vAlign w:val="center"/>
            <w:hideMark/>
          </w:tcPr>
          <w:p w14:paraId="093F0EF7"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18" w:space="0" w:color="auto"/>
              <w:left w:val="single" w:sz="8" w:space="0" w:color="auto"/>
              <w:bottom w:val="single" w:sz="2" w:space="0" w:color="auto"/>
            </w:tcBorders>
            <w:shd w:val="clear" w:color="auto" w:fill="auto"/>
            <w:noWrap/>
            <w:vAlign w:val="center"/>
            <w:hideMark/>
          </w:tcPr>
          <w:p w14:paraId="532DD838"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18" w:space="0" w:color="auto"/>
              <w:bottom w:val="single" w:sz="2" w:space="0" w:color="auto"/>
            </w:tcBorders>
            <w:shd w:val="clear" w:color="auto" w:fill="auto"/>
            <w:noWrap/>
            <w:vAlign w:val="center"/>
            <w:hideMark/>
          </w:tcPr>
          <w:p w14:paraId="20CCC8EB" w14:textId="77777777" w:rsidR="00583E63" w:rsidRPr="009538B7" w:rsidRDefault="00583E63" w:rsidP="00E354A0">
            <w:pPr>
              <w:spacing w:after="0" w:line="240" w:lineRule="auto"/>
              <w:contextualSpacing/>
              <w:jc w:val="center"/>
              <w:rPr>
                <w:sz w:val="19"/>
                <w:szCs w:val="19"/>
                <w:lang w:val="en-GB"/>
              </w:rPr>
            </w:pPr>
          </w:p>
        </w:tc>
        <w:tc>
          <w:tcPr>
            <w:tcW w:w="1134" w:type="dxa"/>
            <w:tcBorders>
              <w:top w:val="single" w:sz="18" w:space="0" w:color="auto"/>
              <w:bottom w:val="single" w:sz="2" w:space="0" w:color="auto"/>
            </w:tcBorders>
            <w:shd w:val="clear" w:color="auto" w:fill="auto"/>
            <w:noWrap/>
            <w:vAlign w:val="center"/>
            <w:hideMark/>
          </w:tcPr>
          <w:p w14:paraId="6B449A6A" w14:textId="77777777" w:rsidR="00583E63" w:rsidRPr="009538B7" w:rsidRDefault="00583E63" w:rsidP="00E354A0">
            <w:pPr>
              <w:spacing w:after="0" w:line="240" w:lineRule="auto"/>
              <w:contextualSpacing/>
              <w:jc w:val="center"/>
              <w:rPr>
                <w:sz w:val="19"/>
                <w:szCs w:val="19"/>
                <w:lang w:val="en-GB"/>
              </w:rPr>
            </w:pPr>
          </w:p>
        </w:tc>
        <w:tc>
          <w:tcPr>
            <w:tcW w:w="1417" w:type="dxa"/>
            <w:tcBorders>
              <w:top w:val="single" w:sz="18" w:space="0" w:color="auto"/>
              <w:bottom w:val="single" w:sz="2" w:space="0" w:color="auto"/>
            </w:tcBorders>
            <w:shd w:val="clear" w:color="auto" w:fill="auto"/>
            <w:noWrap/>
            <w:vAlign w:val="center"/>
            <w:hideMark/>
          </w:tcPr>
          <w:p w14:paraId="41E4B371" w14:textId="77777777" w:rsidR="00583E63" w:rsidRPr="009538B7" w:rsidRDefault="00583E63" w:rsidP="00E354A0">
            <w:pPr>
              <w:spacing w:after="0" w:line="240" w:lineRule="auto"/>
              <w:contextualSpacing/>
              <w:jc w:val="center"/>
              <w:rPr>
                <w:sz w:val="19"/>
                <w:szCs w:val="19"/>
                <w:lang w:val="en-GB"/>
              </w:rPr>
            </w:pPr>
          </w:p>
        </w:tc>
        <w:tc>
          <w:tcPr>
            <w:tcW w:w="1276" w:type="dxa"/>
            <w:tcBorders>
              <w:top w:val="single" w:sz="18" w:space="0" w:color="auto"/>
              <w:bottom w:val="single" w:sz="2" w:space="0" w:color="auto"/>
              <w:right w:val="single" w:sz="8" w:space="0" w:color="auto"/>
            </w:tcBorders>
            <w:shd w:val="clear" w:color="auto" w:fill="auto"/>
            <w:noWrap/>
            <w:vAlign w:val="center"/>
            <w:hideMark/>
          </w:tcPr>
          <w:p w14:paraId="7DC4D548" w14:textId="77777777" w:rsidR="00583E63" w:rsidRPr="009538B7" w:rsidRDefault="00583E63" w:rsidP="00E354A0">
            <w:pPr>
              <w:spacing w:after="0" w:line="240" w:lineRule="auto"/>
              <w:contextualSpacing/>
              <w:jc w:val="center"/>
              <w:rPr>
                <w:sz w:val="19"/>
                <w:szCs w:val="19"/>
                <w:lang w:val="en-GB"/>
              </w:rPr>
            </w:pPr>
          </w:p>
        </w:tc>
        <w:tc>
          <w:tcPr>
            <w:tcW w:w="850" w:type="dxa"/>
            <w:tcBorders>
              <w:top w:val="single" w:sz="18" w:space="0" w:color="auto"/>
              <w:left w:val="single" w:sz="8" w:space="0" w:color="auto"/>
              <w:bottom w:val="single" w:sz="2" w:space="0" w:color="auto"/>
            </w:tcBorders>
            <w:shd w:val="clear" w:color="auto" w:fill="auto"/>
            <w:noWrap/>
            <w:vAlign w:val="center"/>
            <w:hideMark/>
          </w:tcPr>
          <w:p w14:paraId="03372631"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18" w:space="0" w:color="auto"/>
              <w:bottom w:val="single" w:sz="2" w:space="0" w:color="auto"/>
              <w:right w:val="single" w:sz="8" w:space="0" w:color="auto"/>
            </w:tcBorders>
            <w:shd w:val="clear" w:color="auto" w:fill="auto"/>
            <w:noWrap/>
            <w:vAlign w:val="center"/>
            <w:hideMark/>
          </w:tcPr>
          <w:p w14:paraId="75C0E32A" w14:textId="77777777" w:rsidR="00583E63" w:rsidRPr="009538B7" w:rsidRDefault="00583E63" w:rsidP="00E354A0">
            <w:pPr>
              <w:spacing w:after="0" w:line="240" w:lineRule="auto"/>
              <w:contextualSpacing/>
              <w:jc w:val="center"/>
              <w:rPr>
                <w:sz w:val="19"/>
                <w:szCs w:val="19"/>
                <w:lang w:val="en-GB"/>
              </w:rPr>
            </w:pPr>
          </w:p>
        </w:tc>
        <w:tc>
          <w:tcPr>
            <w:tcW w:w="850" w:type="dxa"/>
            <w:tcBorders>
              <w:top w:val="single" w:sz="18" w:space="0" w:color="auto"/>
              <w:left w:val="single" w:sz="8" w:space="0" w:color="auto"/>
              <w:bottom w:val="single" w:sz="2" w:space="0" w:color="auto"/>
            </w:tcBorders>
            <w:shd w:val="clear" w:color="auto" w:fill="auto"/>
            <w:noWrap/>
            <w:vAlign w:val="center"/>
            <w:hideMark/>
          </w:tcPr>
          <w:p w14:paraId="03D7B966"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18" w:space="0" w:color="auto"/>
              <w:bottom w:val="single" w:sz="2" w:space="0" w:color="auto"/>
              <w:right w:val="single" w:sz="8" w:space="0" w:color="auto"/>
            </w:tcBorders>
            <w:shd w:val="clear" w:color="auto" w:fill="auto"/>
            <w:noWrap/>
            <w:vAlign w:val="center"/>
            <w:hideMark/>
          </w:tcPr>
          <w:p w14:paraId="05F04145" w14:textId="77777777" w:rsidR="00583E63" w:rsidRPr="009538B7" w:rsidRDefault="00583E63" w:rsidP="00E354A0">
            <w:pPr>
              <w:spacing w:after="0" w:line="240" w:lineRule="auto"/>
              <w:contextualSpacing/>
              <w:jc w:val="center"/>
              <w:rPr>
                <w:sz w:val="19"/>
                <w:szCs w:val="19"/>
                <w:lang w:val="en-GB"/>
              </w:rPr>
            </w:pPr>
          </w:p>
        </w:tc>
        <w:tc>
          <w:tcPr>
            <w:tcW w:w="1134" w:type="dxa"/>
            <w:tcBorders>
              <w:top w:val="single" w:sz="18" w:space="0" w:color="auto"/>
              <w:left w:val="single" w:sz="8" w:space="0" w:color="auto"/>
              <w:bottom w:val="single" w:sz="2" w:space="0" w:color="auto"/>
            </w:tcBorders>
            <w:shd w:val="clear" w:color="auto" w:fill="auto"/>
            <w:noWrap/>
            <w:vAlign w:val="center"/>
            <w:hideMark/>
          </w:tcPr>
          <w:p w14:paraId="6D04A4EB" w14:textId="6BEFE786" w:rsidR="00583E63"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7C691502" w14:textId="77777777" w:rsidTr="00E354A0">
        <w:trPr>
          <w:trHeight w:val="312"/>
        </w:trPr>
        <w:tc>
          <w:tcPr>
            <w:tcW w:w="850" w:type="dxa"/>
            <w:tcBorders>
              <w:right w:val="single" w:sz="8" w:space="0" w:color="auto"/>
            </w:tcBorders>
            <w:shd w:val="clear" w:color="auto" w:fill="auto"/>
            <w:noWrap/>
            <w:vAlign w:val="center"/>
            <w:hideMark/>
          </w:tcPr>
          <w:p w14:paraId="424E021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002.1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5B2FC2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7E80662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EDC5F1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07386BFE"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1A93AE11"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2E897DE5"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BAF8B1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878B7F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A36763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662F77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4DBDAE35"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00D116D4" w14:textId="2D0A5B6D"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60421595" w14:textId="77777777" w:rsidTr="00E354A0">
        <w:trPr>
          <w:trHeight w:val="312"/>
        </w:trPr>
        <w:tc>
          <w:tcPr>
            <w:tcW w:w="850" w:type="dxa"/>
            <w:tcBorders>
              <w:right w:val="single" w:sz="8" w:space="0" w:color="auto"/>
            </w:tcBorders>
            <w:shd w:val="clear" w:color="auto" w:fill="auto"/>
            <w:noWrap/>
            <w:vAlign w:val="center"/>
            <w:hideMark/>
          </w:tcPr>
          <w:p w14:paraId="6657E77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003.1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558605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A746004" w14:textId="071BDF28"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D9449B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5CDC467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09885FC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4FCE5A1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3A63CCB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1B0B16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29306C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D78B16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A3A8879"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02924B73" w14:textId="016223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69C5D1D9" w14:textId="77777777" w:rsidTr="00E354A0">
        <w:trPr>
          <w:trHeight w:val="312"/>
        </w:trPr>
        <w:tc>
          <w:tcPr>
            <w:tcW w:w="850" w:type="dxa"/>
            <w:tcBorders>
              <w:right w:val="single" w:sz="8" w:space="0" w:color="auto"/>
            </w:tcBorders>
            <w:shd w:val="clear" w:color="auto" w:fill="auto"/>
            <w:noWrap/>
            <w:vAlign w:val="center"/>
            <w:hideMark/>
          </w:tcPr>
          <w:p w14:paraId="6242D3B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006.1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8BFE99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57234B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95CC33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6BA0F69"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5AEE27DA"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7D7BC802"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10B4F18F"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8A3C61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DF3B468"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95CAEE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53AECBCD"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73CD6949" w14:textId="2CF74EEB"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6E929743" w14:textId="77777777" w:rsidTr="00E354A0">
        <w:trPr>
          <w:trHeight w:val="312"/>
        </w:trPr>
        <w:tc>
          <w:tcPr>
            <w:tcW w:w="850" w:type="dxa"/>
            <w:tcBorders>
              <w:right w:val="single" w:sz="8" w:space="0" w:color="auto"/>
            </w:tcBorders>
            <w:shd w:val="clear" w:color="auto" w:fill="auto"/>
            <w:noWrap/>
            <w:vAlign w:val="center"/>
            <w:hideMark/>
          </w:tcPr>
          <w:p w14:paraId="651052C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007.1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E44EAD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74F33E8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AD</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2B2D93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12443641"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5DE20738"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433BE49B"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BBDF269"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10999C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85C8BCF"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16C401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0E2AB0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32C85076" w14:textId="269B5A2D"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38DB0110" w14:textId="77777777" w:rsidTr="00E354A0">
        <w:trPr>
          <w:trHeight w:val="312"/>
        </w:trPr>
        <w:tc>
          <w:tcPr>
            <w:tcW w:w="850" w:type="dxa"/>
            <w:tcBorders>
              <w:right w:val="single" w:sz="8" w:space="0" w:color="auto"/>
            </w:tcBorders>
            <w:shd w:val="clear" w:color="auto" w:fill="auto"/>
            <w:noWrap/>
            <w:vAlign w:val="center"/>
            <w:hideMark/>
          </w:tcPr>
          <w:p w14:paraId="08C1D1B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008.1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E96199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F6088B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56A1D5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2F551CC"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484FF738"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3ECBFFC7"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3320465E"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8384C2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22CE635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2C6AF8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B492948"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0C19B6E" w14:textId="30DF364B"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567CABE6" w14:textId="77777777" w:rsidTr="00E354A0">
        <w:trPr>
          <w:trHeight w:val="312"/>
        </w:trPr>
        <w:tc>
          <w:tcPr>
            <w:tcW w:w="850" w:type="dxa"/>
            <w:tcBorders>
              <w:right w:val="single" w:sz="8" w:space="0" w:color="auto"/>
            </w:tcBorders>
            <w:shd w:val="clear" w:color="auto" w:fill="auto"/>
            <w:noWrap/>
            <w:vAlign w:val="center"/>
            <w:hideMark/>
          </w:tcPr>
          <w:p w14:paraId="44C49C5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010.1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5AF04D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65A2F6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Asymmetry</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CDA820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55BC0690"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295493FC"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2CBE03F0"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10A9DC6A"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F799A4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71FC851"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954AC4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40632738"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36E464FD" w14:textId="7E32B771"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124581BD" w14:textId="77777777" w:rsidTr="00E354A0">
        <w:trPr>
          <w:trHeight w:val="312"/>
        </w:trPr>
        <w:tc>
          <w:tcPr>
            <w:tcW w:w="850" w:type="dxa"/>
            <w:tcBorders>
              <w:right w:val="single" w:sz="8" w:space="0" w:color="auto"/>
            </w:tcBorders>
            <w:shd w:val="clear" w:color="auto" w:fill="auto"/>
            <w:noWrap/>
            <w:vAlign w:val="center"/>
            <w:hideMark/>
          </w:tcPr>
          <w:p w14:paraId="07DB763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012.1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953DA4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70E9A0A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DC4C56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10D5531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62E150F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Oval</w:t>
            </w:r>
          </w:p>
        </w:tc>
        <w:tc>
          <w:tcPr>
            <w:tcW w:w="1417" w:type="dxa"/>
            <w:tcBorders>
              <w:top w:val="single" w:sz="2" w:space="0" w:color="auto"/>
              <w:bottom w:val="single" w:sz="2" w:space="0" w:color="auto"/>
            </w:tcBorders>
            <w:shd w:val="clear" w:color="auto" w:fill="auto"/>
            <w:noWrap/>
            <w:vAlign w:val="center"/>
            <w:hideMark/>
          </w:tcPr>
          <w:p w14:paraId="78EB71E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7B7EE11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D8E5EE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69DC00F6"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81DC1E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68A54B6E"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284BACDB" w14:textId="7AB46A96"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3CE27CC" w14:textId="77777777" w:rsidTr="00E354A0">
        <w:trPr>
          <w:trHeight w:val="312"/>
        </w:trPr>
        <w:tc>
          <w:tcPr>
            <w:tcW w:w="850" w:type="dxa"/>
            <w:tcBorders>
              <w:right w:val="single" w:sz="8" w:space="0" w:color="auto"/>
            </w:tcBorders>
            <w:shd w:val="clear" w:color="auto" w:fill="auto"/>
            <w:noWrap/>
            <w:vAlign w:val="center"/>
            <w:hideMark/>
          </w:tcPr>
          <w:p w14:paraId="0F8EDCD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013.1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6BB123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01B7FB8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A39B25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627B082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24F47D2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5272062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7B63D15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F633DD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D483A58"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6F3289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96A2FC2"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69B6F0B4" w14:textId="766A00BD"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4B14611D" w14:textId="77777777" w:rsidTr="00E354A0">
        <w:trPr>
          <w:trHeight w:val="312"/>
        </w:trPr>
        <w:tc>
          <w:tcPr>
            <w:tcW w:w="850" w:type="dxa"/>
            <w:tcBorders>
              <w:right w:val="single" w:sz="8" w:space="0" w:color="auto"/>
            </w:tcBorders>
            <w:shd w:val="clear" w:color="auto" w:fill="auto"/>
            <w:noWrap/>
            <w:vAlign w:val="center"/>
            <w:hideMark/>
          </w:tcPr>
          <w:p w14:paraId="16D968A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014.1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D9049E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136ED83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E6A690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34C660B"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54F3A3CA"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21DF5686"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100719D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B77FC3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4512B386"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97DFFB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1C7AF66"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14A0C495" w14:textId="5BAB436D"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482F37DE" w14:textId="77777777" w:rsidTr="00E354A0">
        <w:trPr>
          <w:trHeight w:val="312"/>
        </w:trPr>
        <w:tc>
          <w:tcPr>
            <w:tcW w:w="850" w:type="dxa"/>
            <w:tcBorders>
              <w:right w:val="single" w:sz="8" w:space="0" w:color="auto"/>
            </w:tcBorders>
            <w:shd w:val="clear" w:color="auto" w:fill="auto"/>
            <w:noWrap/>
            <w:vAlign w:val="center"/>
            <w:hideMark/>
          </w:tcPr>
          <w:p w14:paraId="67DE82D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016.1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E4EE5E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13D76AD3" w14:textId="3EC376AD"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Asymmetry</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A29DD3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43179803"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7B2F848D"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68FD10C7"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4F79905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5A4131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27DCC0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F09CF0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6577A1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04F3803A" w14:textId="544694AC"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1D10FA0D" w14:textId="77777777" w:rsidTr="00E354A0">
        <w:trPr>
          <w:trHeight w:val="312"/>
        </w:trPr>
        <w:tc>
          <w:tcPr>
            <w:tcW w:w="850" w:type="dxa"/>
            <w:tcBorders>
              <w:right w:val="single" w:sz="8" w:space="0" w:color="auto"/>
            </w:tcBorders>
            <w:shd w:val="clear" w:color="auto" w:fill="auto"/>
            <w:noWrap/>
            <w:vAlign w:val="center"/>
            <w:hideMark/>
          </w:tcPr>
          <w:p w14:paraId="567F117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019.1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3CE0FE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734596B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FB3DD5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423F645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14F9429D"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397D2ED1"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1279E118"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8BD0F0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7F6CAC0"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1CCF29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E83E964"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259D8D4D" w14:textId="32C26FCA"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41B5FDBA" w14:textId="77777777" w:rsidTr="00E354A0">
        <w:trPr>
          <w:trHeight w:val="312"/>
        </w:trPr>
        <w:tc>
          <w:tcPr>
            <w:tcW w:w="850" w:type="dxa"/>
            <w:tcBorders>
              <w:right w:val="single" w:sz="8" w:space="0" w:color="auto"/>
            </w:tcBorders>
            <w:shd w:val="clear" w:color="auto" w:fill="auto"/>
            <w:noWrap/>
            <w:vAlign w:val="center"/>
            <w:hideMark/>
          </w:tcPr>
          <w:p w14:paraId="2F55766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020.1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CAC114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7020A68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FA1E7C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146A46C"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3E1EB43A"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3AF4EB9D"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0FFB801"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D42F3A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C89253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Dystrophic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46615A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6B5ABED3"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1357A635" w14:textId="68476209"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6193EA8D" w14:textId="77777777" w:rsidTr="00E354A0">
        <w:trPr>
          <w:trHeight w:val="312"/>
        </w:trPr>
        <w:tc>
          <w:tcPr>
            <w:tcW w:w="850" w:type="dxa"/>
            <w:tcBorders>
              <w:right w:val="single" w:sz="8" w:space="0" w:color="auto"/>
            </w:tcBorders>
            <w:shd w:val="clear" w:color="auto" w:fill="auto"/>
            <w:noWrap/>
            <w:vAlign w:val="center"/>
            <w:hideMark/>
          </w:tcPr>
          <w:p w14:paraId="7DD3996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022.1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9B1775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83BF39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EFC970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1B3C04ED"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6895AFD8"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5187D0B4"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25E5E0F"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94B490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83D7ABE"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99AA5C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CD60268"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29271E15" w14:textId="1588E251"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4BA25A7D" w14:textId="77777777" w:rsidTr="00E354A0">
        <w:trPr>
          <w:trHeight w:val="312"/>
        </w:trPr>
        <w:tc>
          <w:tcPr>
            <w:tcW w:w="850" w:type="dxa"/>
            <w:tcBorders>
              <w:right w:val="single" w:sz="8" w:space="0" w:color="auto"/>
            </w:tcBorders>
            <w:shd w:val="clear" w:color="auto" w:fill="auto"/>
            <w:noWrap/>
            <w:vAlign w:val="center"/>
            <w:hideMark/>
          </w:tcPr>
          <w:p w14:paraId="029A047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023.1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9AAB3A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54BC019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B96C7F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2831A96"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2A9FD8FD"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51543C59"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279C0564"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78785C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522E7FA"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72A116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3EA5D02"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70FEDF61" w14:textId="3F5EF83F"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2394360E" w14:textId="77777777" w:rsidTr="00E354A0">
        <w:trPr>
          <w:trHeight w:val="312"/>
        </w:trPr>
        <w:tc>
          <w:tcPr>
            <w:tcW w:w="850" w:type="dxa"/>
            <w:tcBorders>
              <w:right w:val="single" w:sz="8" w:space="0" w:color="auto"/>
            </w:tcBorders>
            <w:shd w:val="clear" w:color="auto" w:fill="auto"/>
            <w:noWrap/>
            <w:vAlign w:val="center"/>
            <w:hideMark/>
          </w:tcPr>
          <w:p w14:paraId="2E76457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026.1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A53370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572D0C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0BF1AF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0E7B091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2118A58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4991F9C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Indistinct</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00288F8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F16088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7B51F384"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1F7FA5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14B273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6B2CDD8B" w14:textId="396652EB"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11BF9031" w14:textId="77777777" w:rsidTr="00E354A0">
        <w:trPr>
          <w:trHeight w:val="312"/>
        </w:trPr>
        <w:tc>
          <w:tcPr>
            <w:tcW w:w="850" w:type="dxa"/>
            <w:tcBorders>
              <w:right w:val="single" w:sz="8" w:space="0" w:color="auto"/>
            </w:tcBorders>
            <w:shd w:val="clear" w:color="auto" w:fill="auto"/>
            <w:noWrap/>
            <w:vAlign w:val="center"/>
            <w:hideMark/>
          </w:tcPr>
          <w:p w14:paraId="07EA6C4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027.1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749050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57520B6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18D051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1A0897C0"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56B25F2A"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13F9BF5D"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F2F208F"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E00FC9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6E81E2E"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1DA8A0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7EDF4AE"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ED06B49" w14:textId="2587C688"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482B2939" w14:textId="77777777" w:rsidTr="00E354A0">
        <w:trPr>
          <w:trHeight w:val="312"/>
        </w:trPr>
        <w:tc>
          <w:tcPr>
            <w:tcW w:w="850" w:type="dxa"/>
            <w:tcBorders>
              <w:right w:val="single" w:sz="8" w:space="0" w:color="auto"/>
            </w:tcBorders>
            <w:shd w:val="clear" w:color="auto" w:fill="auto"/>
            <w:noWrap/>
            <w:vAlign w:val="center"/>
            <w:hideMark/>
          </w:tcPr>
          <w:p w14:paraId="7D0B52A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028.1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66EF35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597A114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AF5548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0B90F1E"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685DBB3"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584A27C9"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2FE527FB"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53B997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A7BE098"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D640A0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61E25E9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4541788" w14:textId="64D81BFB"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73C52F1B" w14:textId="77777777" w:rsidTr="00E354A0">
        <w:trPr>
          <w:trHeight w:val="312"/>
        </w:trPr>
        <w:tc>
          <w:tcPr>
            <w:tcW w:w="850" w:type="dxa"/>
            <w:tcBorders>
              <w:right w:val="single" w:sz="8" w:space="0" w:color="auto"/>
            </w:tcBorders>
            <w:shd w:val="clear" w:color="auto" w:fill="auto"/>
            <w:noWrap/>
            <w:vAlign w:val="center"/>
            <w:hideMark/>
          </w:tcPr>
          <w:p w14:paraId="3AD950A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030.1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DF8653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7D50F36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Asymmetry</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596CE9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25809A20"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51A58F99"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5782AF7B"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4B92E5CA"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D8643A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2DD821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6D5210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395FB2A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27557D3D" w14:textId="51B65E73"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35ECC470" w14:textId="77777777" w:rsidTr="00E354A0">
        <w:trPr>
          <w:trHeight w:val="312"/>
        </w:trPr>
        <w:tc>
          <w:tcPr>
            <w:tcW w:w="850" w:type="dxa"/>
            <w:tcBorders>
              <w:right w:val="single" w:sz="8" w:space="0" w:color="auto"/>
            </w:tcBorders>
            <w:shd w:val="clear" w:color="auto" w:fill="auto"/>
            <w:noWrap/>
            <w:vAlign w:val="center"/>
            <w:hideMark/>
          </w:tcPr>
          <w:p w14:paraId="6EAD1A8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031.1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1DF0F9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5662BB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BA8AC4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tcBorders>
            <w:shd w:val="clear" w:color="auto" w:fill="auto"/>
            <w:noWrap/>
            <w:vAlign w:val="center"/>
            <w:hideMark/>
          </w:tcPr>
          <w:p w14:paraId="30E52C1B"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62D9D043"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59178CFB"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77884F93"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361A4C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3FC239E"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AEF216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52E0CD9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153D33DE" w14:textId="5C523BB1"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26CB8B48" w14:textId="77777777" w:rsidTr="00E354A0">
        <w:trPr>
          <w:trHeight w:val="312"/>
        </w:trPr>
        <w:tc>
          <w:tcPr>
            <w:tcW w:w="850" w:type="dxa"/>
            <w:tcBorders>
              <w:right w:val="single" w:sz="8" w:space="0" w:color="auto"/>
            </w:tcBorders>
            <w:shd w:val="clear" w:color="auto" w:fill="auto"/>
            <w:noWrap/>
            <w:vAlign w:val="center"/>
            <w:hideMark/>
          </w:tcPr>
          <w:p w14:paraId="5738C07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033.1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73DB0B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54B20C0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D83C89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53B46D6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4BD6DD7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0CFBFE0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3A4CD81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10AAEC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1DF68D4"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2C5356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129E869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669E1510" w14:textId="59C8CDF1"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ED8BA50" w14:textId="77777777" w:rsidTr="00E354A0">
        <w:trPr>
          <w:trHeight w:val="312"/>
        </w:trPr>
        <w:tc>
          <w:tcPr>
            <w:tcW w:w="850" w:type="dxa"/>
            <w:tcBorders>
              <w:right w:val="single" w:sz="8" w:space="0" w:color="auto"/>
            </w:tcBorders>
            <w:shd w:val="clear" w:color="auto" w:fill="auto"/>
            <w:noWrap/>
            <w:vAlign w:val="center"/>
            <w:hideMark/>
          </w:tcPr>
          <w:p w14:paraId="69AB01F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037.1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076BB5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45FDE04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792F92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1C6D782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2EA75D5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65B49F0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5D45DA3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BD211F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25079589"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F005EB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3C3E8A4B"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64C23BB" w14:textId="07916BD3"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C59DFCE" w14:textId="77777777" w:rsidTr="00E354A0">
        <w:trPr>
          <w:trHeight w:val="312"/>
        </w:trPr>
        <w:tc>
          <w:tcPr>
            <w:tcW w:w="850" w:type="dxa"/>
            <w:tcBorders>
              <w:right w:val="single" w:sz="8" w:space="0" w:color="auto"/>
            </w:tcBorders>
            <w:shd w:val="clear" w:color="auto" w:fill="auto"/>
            <w:noWrap/>
            <w:vAlign w:val="center"/>
            <w:hideMark/>
          </w:tcPr>
          <w:p w14:paraId="2B703F3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037.2</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C36FF8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4F47A0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1FA8F60" w14:textId="4E6DD5DE"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r w:rsidR="00DA4AD1" w:rsidRPr="009538B7">
              <w:rPr>
                <w:sz w:val="19"/>
                <w:szCs w:val="19"/>
                <w:lang w:val="en-GB"/>
              </w:rPr>
              <w:t xml:space="preserve"> </w:t>
            </w:r>
            <w:r w:rsidR="00B60168" w:rsidRPr="009538B7">
              <w:rPr>
                <w:sz w:val="19"/>
                <w:szCs w:val="19"/>
                <w:vertAlign w:val="superscript"/>
                <w:lang w:val="en-GB"/>
              </w:rPr>
              <w:t>a</w:t>
            </w:r>
          </w:p>
        </w:tc>
        <w:tc>
          <w:tcPr>
            <w:tcW w:w="1417" w:type="dxa"/>
            <w:tcBorders>
              <w:top w:val="single" w:sz="2" w:space="0" w:color="auto"/>
              <w:bottom w:val="single" w:sz="2" w:space="0" w:color="auto"/>
            </w:tcBorders>
            <w:shd w:val="clear" w:color="auto" w:fill="auto"/>
            <w:noWrap/>
            <w:vAlign w:val="center"/>
            <w:hideMark/>
          </w:tcPr>
          <w:p w14:paraId="245B2321"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575F66E1"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01FAA0EE"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06FC801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FCB8E1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F17B422"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B66637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1203A08F"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303341E0" w14:textId="70E225E3"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5261E927" w14:textId="77777777" w:rsidTr="00E354A0">
        <w:trPr>
          <w:trHeight w:val="312"/>
        </w:trPr>
        <w:tc>
          <w:tcPr>
            <w:tcW w:w="850" w:type="dxa"/>
            <w:tcBorders>
              <w:right w:val="single" w:sz="8" w:space="0" w:color="auto"/>
            </w:tcBorders>
            <w:shd w:val="clear" w:color="auto" w:fill="auto"/>
            <w:noWrap/>
            <w:vAlign w:val="center"/>
            <w:hideMark/>
          </w:tcPr>
          <w:p w14:paraId="6EEB8BF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039.1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D649FE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7857246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21D5CB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B79A5C6"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4D994F8"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2A34A145"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401BB03B"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1448AF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D9332A4"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30A976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585FC101"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6C7C3B19" w14:textId="2ED4640F"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3CF577B" w14:textId="77777777" w:rsidTr="00E354A0">
        <w:trPr>
          <w:trHeight w:val="312"/>
        </w:trPr>
        <w:tc>
          <w:tcPr>
            <w:tcW w:w="850" w:type="dxa"/>
            <w:tcBorders>
              <w:bottom w:val="single" w:sz="2" w:space="0" w:color="auto"/>
              <w:right w:val="single" w:sz="8" w:space="0" w:color="auto"/>
            </w:tcBorders>
            <w:shd w:val="clear" w:color="auto" w:fill="auto"/>
            <w:noWrap/>
            <w:vAlign w:val="center"/>
            <w:hideMark/>
          </w:tcPr>
          <w:p w14:paraId="113A4E7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041.1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4E1082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48022FE9" w14:textId="5B13F024"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6F4C78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47973D4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Hypoechoic</w:t>
            </w:r>
          </w:p>
        </w:tc>
        <w:tc>
          <w:tcPr>
            <w:tcW w:w="1134" w:type="dxa"/>
            <w:tcBorders>
              <w:top w:val="single" w:sz="2" w:space="0" w:color="auto"/>
              <w:bottom w:val="single" w:sz="2" w:space="0" w:color="auto"/>
            </w:tcBorders>
            <w:shd w:val="clear" w:color="auto" w:fill="auto"/>
            <w:noWrap/>
            <w:vAlign w:val="center"/>
            <w:hideMark/>
          </w:tcPr>
          <w:p w14:paraId="10162E8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Irregular</w:t>
            </w:r>
          </w:p>
        </w:tc>
        <w:tc>
          <w:tcPr>
            <w:tcW w:w="1417" w:type="dxa"/>
            <w:tcBorders>
              <w:top w:val="single" w:sz="2" w:space="0" w:color="auto"/>
              <w:bottom w:val="single" w:sz="2" w:space="0" w:color="auto"/>
            </w:tcBorders>
            <w:shd w:val="clear" w:color="auto" w:fill="auto"/>
            <w:noWrap/>
            <w:vAlign w:val="center"/>
            <w:hideMark/>
          </w:tcPr>
          <w:p w14:paraId="3E0395D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2A97ED5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178D7B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3F8F275"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07A3DF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1CA7B679"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69100B1C" w14:textId="250F7130"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78BD4BB6" w14:textId="77777777" w:rsidTr="00E354A0">
        <w:trPr>
          <w:trHeight w:val="312"/>
        </w:trPr>
        <w:tc>
          <w:tcPr>
            <w:tcW w:w="850" w:type="dxa"/>
            <w:tcBorders>
              <w:top w:val="single" w:sz="2" w:space="0" w:color="auto"/>
              <w:bottom w:val="single" w:sz="2" w:space="0" w:color="auto"/>
              <w:right w:val="single" w:sz="8" w:space="0" w:color="auto"/>
            </w:tcBorders>
            <w:shd w:val="clear" w:color="auto" w:fill="auto"/>
            <w:noWrap/>
            <w:vAlign w:val="center"/>
            <w:hideMark/>
          </w:tcPr>
          <w:p w14:paraId="445BB4D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042.1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D358DE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5A926D3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E742EE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0A37DA3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1BBB2D59"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76C7801A"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5E8A5E4E"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D50AFB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B7240C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92C9DD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FB0F344"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1271323A" w14:textId="5C75FAD4"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2FFC5546" w14:textId="77777777" w:rsidTr="00E354A0">
        <w:trPr>
          <w:trHeight w:val="312"/>
        </w:trPr>
        <w:tc>
          <w:tcPr>
            <w:tcW w:w="850" w:type="dxa"/>
            <w:tcBorders>
              <w:top w:val="single" w:sz="2" w:space="0" w:color="auto"/>
              <w:bottom w:val="single" w:sz="2" w:space="0" w:color="auto"/>
              <w:right w:val="single" w:sz="8" w:space="0" w:color="auto"/>
            </w:tcBorders>
            <w:shd w:val="clear" w:color="auto" w:fill="auto"/>
            <w:noWrap/>
            <w:vAlign w:val="center"/>
            <w:hideMark/>
          </w:tcPr>
          <w:p w14:paraId="110E769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043.1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2E7261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8AD078A" w14:textId="71C1F4B2"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107023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54EBC91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748E9FD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1E97F50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46A0885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79AD67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2A230FF7"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E28440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9C7B850"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DF685C4" w14:textId="3524804A"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5B872D85" w14:textId="77777777" w:rsidTr="00E354A0">
        <w:trPr>
          <w:trHeight w:val="312"/>
        </w:trPr>
        <w:tc>
          <w:tcPr>
            <w:tcW w:w="850" w:type="dxa"/>
            <w:tcBorders>
              <w:top w:val="single" w:sz="2" w:space="0" w:color="auto"/>
              <w:right w:val="single" w:sz="8" w:space="0" w:color="auto"/>
            </w:tcBorders>
            <w:shd w:val="clear" w:color="auto" w:fill="auto"/>
            <w:noWrap/>
            <w:vAlign w:val="center"/>
            <w:hideMark/>
          </w:tcPr>
          <w:p w14:paraId="7E601EC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lastRenderedPageBreak/>
              <w:t>044.1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88A2CB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77E2095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58E77C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3594CC81"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28763CD8"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5B08E4FD"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7F45926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B0F5B9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73A1477"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A2FD3D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7DE2123"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1FAA339A" w14:textId="545A789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435B10F" w14:textId="77777777" w:rsidTr="00E354A0">
        <w:trPr>
          <w:trHeight w:val="312"/>
        </w:trPr>
        <w:tc>
          <w:tcPr>
            <w:tcW w:w="850" w:type="dxa"/>
            <w:tcBorders>
              <w:right w:val="single" w:sz="8" w:space="0" w:color="auto"/>
            </w:tcBorders>
            <w:shd w:val="clear" w:color="auto" w:fill="auto"/>
            <w:noWrap/>
            <w:vAlign w:val="center"/>
            <w:hideMark/>
          </w:tcPr>
          <w:p w14:paraId="6BEA38A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045.1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38D649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258FEF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B39810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0818A239"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341417A9"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01DC75A8"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019A578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91D3B1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171297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D5146F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21CDB69"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581A4175" w14:textId="2DD10D4D"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6918EB2" w14:textId="77777777" w:rsidTr="00E354A0">
        <w:trPr>
          <w:trHeight w:val="312"/>
        </w:trPr>
        <w:tc>
          <w:tcPr>
            <w:tcW w:w="850" w:type="dxa"/>
            <w:tcBorders>
              <w:right w:val="single" w:sz="8" w:space="0" w:color="auto"/>
            </w:tcBorders>
            <w:shd w:val="clear" w:color="auto" w:fill="auto"/>
            <w:noWrap/>
            <w:vAlign w:val="center"/>
            <w:hideMark/>
          </w:tcPr>
          <w:p w14:paraId="1AD64B7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046.1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A19FBD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41DF867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7356DA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17BBDA70"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1CB7B476"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4E92C811"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70120CAA"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F7CC37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70630FFB"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368FE1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DE91745"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22E7427" w14:textId="47F811A6"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2A73C4B6" w14:textId="77777777" w:rsidTr="00E354A0">
        <w:trPr>
          <w:trHeight w:val="312"/>
        </w:trPr>
        <w:tc>
          <w:tcPr>
            <w:tcW w:w="850" w:type="dxa"/>
            <w:tcBorders>
              <w:right w:val="single" w:sz="8" w:space="0" w:color="auto"/>
            </w:tcBorders>
            <w:shd w:val="clear" w:color="auto" w:fill="auto"/>
            <w:noWrap/>
            <w:vAlign w:val="center"/>
            <w:hideMark/>
          </w:tcPr>
          <w:p w14:paraId="191BE6D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046.2</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E742F2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A41017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AE140F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4E851ED0"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63FBF36B"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53B63240"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0FB2AE0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4CBD24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2A4FF346"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8347E5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0E005D4"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5D4C8CA0" w14:textId="12C9DC82"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1827AFA" w14:textId="77777777" w:rsidTr="00E354A0">
        <w:trPr>
          <w:trHeight w:val="312"/>
        </w:trPr>
        <w:tc>
          <w:tcPr>
            <w:tcW w:w="850" w:type="dxa"/>
            <w:tcBorders>
              <w:right w:val="single" w:sz="8" w:space="0" w:color="auto"/>
            </w:tcBorders>
            <w:shd w:val="clear" w:color="auto" w:fill="auto"/>
            <w:noWrap/>
            <w:vAlign w:val="center"/>
            <w:hideMark/>
          </w:tcPr>
          <w:p w14:paraId="364E3AA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048.1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22C1B6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1238A3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B7962E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2AD4F1D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464FAE7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79E5A6E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7A4106A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BA8C53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4A32175"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14741C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5B217B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3C44FE28" w14:textId="651D1A7A"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29F4DAFB" w14:textId="77777777" w:rsidTr="00E354A0">
        <w:trPr>
          <w:trHeight w:val="312"/>
        </w:trPr>
        <w:tc>
          <w:tcPr>
            <w:tcW w:w="850" w:type="dxa"/>
            <w:tcBorders>
              <w:right w:val="single" w:sz="8" w:space="0" w:color="auto"/>
            </w:tcBorders>
            <w:shd w:val="clear" w:color="auto" w:fill="auto"/>
            <w:noWrap/>
            <w:vAlign w:val="center"/>
            <w:hideMark/>
          </w:tcPr>
          <w:p w14:paraId="05B48B9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051.1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A5BA6E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91EADB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8FC00B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16B3D974"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CA9E560"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6CD14A1F"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34157495"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626529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773A67BA"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6AA4FB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1EC11725"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70A19CFD" w14:textId="288D9D74"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39BDB6BF" w14:textId="77777777" w:rsidTr="00E354A0">
        <w:trPr>
          <w:trHeight w:val="312"/>
        </w:trPr>
        <w:tc>
          <w:tcPr>
            <w:tcW w:w="850" w:type="dxa"/>
            <w:tcBorders>
              <w:right w:val="single" w:sz="8" w:space="0" w:color="auto"/>
            </w:tcBorders>
            <w:shd w:val="clear" w:color="auto" w:fill="auto"/>
            <w:noWrap/>
            <w:vAlign w:val="center"/>
            <w:hideMark/>
          </w:tcPr>
          <w:p w14:paraId="31818D6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053.1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219839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7D9873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F259A5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509E75AF"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6A15AD5D"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5CA8AD1D"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4E0613B1"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A2E453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C21451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3653AF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3D949A08"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08E5FF80" w14:textId="5BDE2A8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8C0CC96" w14:textId="77777777" w:rsidTr="00E354A0">
        <w:trPr>
          <w:trHeight w:val="312"/>
        </w:trPr>
        <w:tc>
          <w:tcPr>
            <w:tcW w:w="850" w:type="dxa"/>
            <w:tcBorders>
              <w:right w:val="single" w:sz="8" w:space="0" w:color="auto"/>
            </w:tcBorders>
            <w:shd w:val="clear" w:color="auto" w:fill="auto"/>
            <w:noWrap/>
            <w:vAlign w:val="center"/>
            <w:hideMark/>
          </w:tcPr>
          <w:p w14:paraId="3E188F6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054.1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F436B3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87416C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89AEAA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A289CAC"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30F5F6F"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7FCCDCFE"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7146FAE7"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B145FC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67AB8333"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9D52BE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4202C1E5"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7ED53AC4" w14:textId="75127081"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29106F9D" w14:textId="77777777" w:rsidTr="00E354A0">
        <w:trPr>
          <w:trHeight w:val="312"/>
        </w:trPr>
        <w:tc>
          <w:tcPr>
            <w:tcW w:w="850" w:type="dxa"/>
            <w:tcBorders>
              <w:right w:val="single" w:sz="8" w:space="0" w:color="auto"/>
            </w:tcBorders>
            <w:shd w:val="clear" w:color="auto" w:fill="auto"/>
            <w:noWrap/>
            <w:vAlign w:val="center"/>
            <w:hideMark/>
          </w:tcPr>
          <w:p w14:paraId="67754FB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055.1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A80D6C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5BBD922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29D8D0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41394194"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4C95AF65"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25768D5C"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5019C9D4"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860A7D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7F13335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Amorphous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EA6CF0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06121C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295987CA" w14:textId="5F73018B"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174A98D5" w14:textId="77777777" w:rsidTr="00E354A0">
        <w:trPr>
          <w:trHeight w:val="312"/>
        </w:trPr>
        <w:tc>
          <w:tcPr>
            <w:tcW w:w="850" w:type="dxa"/>
            <w:tcBorders>
              <w:right w:val="single" w:sz="8" w:space="0" w:color="auto"/>
            </w:tcBorders>
            <w:shd w:val="clear" w:color="auto" w:fill="auto"/>
            <w:noWrap/>
            <w:vAlign w:val="center"/>
            <w:hideMark/>
          </w:tcPr>
          <w:p w14:paraId="7696963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057.1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A0D1D4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4285B3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B3F6E6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1B7BF63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7DA21CD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4F390AB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5A5C171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9EFCC8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F86A08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Linear</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AC91F1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60BA1968"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5E6D8E22" w14:textId="5A0F14ED"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69ABD11F" w14:textId="77777777" w:rsidTr="00E354A0">
        <w:trPr>
          <w:trHeight w:val="312"/>
        </w:trPr>
        <w:tc>
          <w:tcPr>
            <w:tcW w:w="850" w:type="dxa"/>
            <w:tcBorders>
              <w:right w:val="single" w:sz="8" w:space="0" w:color="auto"/>
            </w:tcBorders>
            <w:shd w:val="clear" w:color="auto" w:fill="auto"/>
            <w:noWrap/>
            <w:vAlign w:val="center"/>
            <w:hideMark/>
          </w:tcPr>
          <w:p w14:paraId="23D5D47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058.1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D44655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3F1B15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A2C7F6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681FE8AE"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2B2E54BF"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2B75EEB1"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652C4D4"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055F2A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4C49B665"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2E72B7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397B47D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98044F2" w14:textId="0FA2A35D"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49E34BB1" w14:textId="77777777" w:rsidTr="00E354A0">
        <w:trPr>
          <w:trHeight w:val="312"/>
        </w:trPr>
        <w:tc>
          <w:tcPr>
            <w:tcW w:w="850" w:type="dxa"/>
            <w:tcBorders>
              <w:right w:val="single" w:sz="8" w:space="0" w:color="auto"/>
            </w:tcBorders>
            <w:shd w:val="clear" w:color="auto" w:fill="auto"/>
            <w:noWrap/>
            <w:vAlign w:val="center"/>
            <w:hideMark/>
          </w:tcPr>
          <w:p w14:paraId="7F8275C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059.1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AECC26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77EBFB41" w14:textId="67110E7C"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312F223" w14:textId="7C753486"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r w:rsidR="00DA4AD1" w:rsidRPr="009538B7">
              <w:rPr>
                <w:sz w:val="19"/>
                <w:szCs w:val="19"/>
                <w:lang w:val="en-GB"/>
              </w:rPr>
              <w:t xml:space="preserve"> </w:t>
            </w:r>
            <w:r w:rsidR="00B60168" w:rsidRPr="009538B7">
              <w:rPr>
                <w:sz w:val="19"/>
                <w:szCs w:val="19"/>
                <w:vertAlign w:val="superscript"/>
                <w:lang w:val="en-GB"/>
              </w:rPr>
              <w:t>b</w:t>
            </w:r>
          </w:p>
        </w:tc>
        <w:tc>
          <w:tcPr>
            <w:tcW w:w="1417" w:type="dxa"/>
            <w:tcBorders>
              <w:top w:val="single" w:sz="2" w:space="0" w:color="auto"/>
              <w:bottom w:val="single" w:sz="2" w:space="0" w:color="auto"/>
            </w:tcBorders>
            <w:shd w:val="clear" w:color="auto" w:fill="auto"/>
            <w:noWrap/>
            <w:vAlign w:val="center"/>
            <w:hideMark/>
          </w:tcPr>
          <w:p w14:paraId="78DFF690"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4302E7F3"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61893602"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7E9D7A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103BF5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7D169D7"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7D63E2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111AA72C"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68C1063" w14:textId="6D61E366"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1DC810FE" w14:textId="77777777" w:rsidTr="00E354A0">
        <w:trPr>
          <w:trHeight w:val="312"/>
        </w:trPr>
        <w:tc>
          <w:tcPr>
            <w:tcW w:w="850" w:type="dxa"/>
            <w:tcBorders>
              <w:right w:val="single" w:sz="8" w:space="0" w:color="auto"/>
            </w:tcBorders>
            <w:shd w:val="clear" w:color="auto" w:fill="auto"/>
            <w:noWrap/>
            <w:vAlign w:val="center"/>
            <w:hideMark/>
          </w:tcPr>
          <w:p w14:paraId="2FDBA21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060.1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7E514B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4A5835E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517AF3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68A9867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4A98EAAF"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677018C8"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5273AF5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B1B3C2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EE08FC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7F94BD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1DF62EE"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11E3068D" w14:textId="5F5DBE3B"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69DDBAEB" w14:textId="77777777" w:rsidTr="00E354A0">
        <w:trPr>
          <w:trHeight w:val="312"/>
        </w:trPr>
        <w:tc>
          <w:tcPr>
            <w:tcW w:w="850" w:type="dxa"/>
            <w:tcBorders>
              <w:right w:val="single" w:sz="8" w:space="0" w:color="auto"/>
            </w:tcBorders>
            <w:shd w:val="clear" w:color="auto" w:fill="auto"/>
            <w:noWrap/>
            <w:vAlign w:val="center"/>
            <w:hideMark/>
          </w:tcPr>
          <w:p w14:paraId="1F40AAD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061.1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EE6569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594B4F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Asymmetry</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4EE9CC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1024C19"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02E3CF1"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08E4A5B9"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46B65837"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C630C1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ED2A76A"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26D730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4BE2FED4"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5E56EDB2" w14:textId="2A57D924"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2CBA824C" w14:textId="77777777" w:rsidTr="00E354A0">
        <w:trPr>
          <w:trHeight w:val="312"/>
        </w:trPr>
        <w:tc>
          <w:tcPr>
            <w:tcW w:w="850" w:type="dxa"/>
            <w:tcBorders>
              <w:right w:val="single" w:sz="8" w:space="0" w:color="auto"/>
            </w:tcBorders>
            <w:shd w:val="clear" w:color="auto" w:fill="auto"/>
            <w:noWrap/>
            <w:vAlign w:val="center"/>
            <w:hideMark/>
          </w:tcPr>
          <w:p w14:paraId="7A58C3C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062.1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A5C880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0ADB7EC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19BC3B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6FB0A72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670AB68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Oval</w:t>
            </w:r>
          </w:p>
        </w:tc>
        <w:tc>
          <w:tcPr>
            <w:tcW w:w="1417" w:type="dxa"/>
            <w:tcBorders>
              <w:top w:val="single" w:sz="2" w:space="0" w:color="auto"/>
              <w:bottom w:val="single" w:sz="2" w:space="0" w:color="auto"/>
            </w:tcBorders>
            <w:shd w:val="clear" w:color="auto" w:fill="auto"/>
            <w:noWrap/>
            <w:vAlign w:val="center"/>
            <w:hideMark/>
          </w:tcPr>
          <w:p w14:paraId="2108333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Indistinct</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52A2130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EC1076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E44D62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1D9503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38E64B75"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75E99175" w14:textId="07320FA6"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562D63F5" w14:textId="77777777" w:rsidTr="00E354A0">
        <w:trPr>
          <w:trHeight w:val="312"/>
        </w:trPr>
        <w:tc>
          <w:tcPr>
            <w:tcW w:w="850" w:type="dxa"/>
            <w:tcBorders>
              <w:right w:val="single" w:sz="8" w:space="0" w:color="auto"/>
            </w:tcBorders>
            <w:shd w:val="clear" w:color="auto" w:fill="auto"/>
            <w:noWrap/>
            <w:vAlign w:val="center"/>
            <w:hideMark/>
          </w:tcPr>
          <w:p w14:paraId="0A25771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063.1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A55E91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CDC2BB7" w14:textId="185C8AF9"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585D7D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4AB5E3B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Hypoechoic</w:t>
            </w:r>
          </w:p>
        </w:tc>
        <w:tc>
          <w:tcPr>
            <w:tcW w:w="1134" w:type="dxa"/>
            <w:tcBorders>
              <w:top w:val="single" w:sz="2" w:space="0" w:color="auto"/>
              <w:bottom w:val="single" w:sz="2" w:space="0" w:color="auto"/>
            </w:tcBorders>
            <w:shd w:val="clear" w:color="auto" w:fill="auto"/>
            <w:noWrap/>
            <w:vAlign w:val="center"/>
            <w:hideMark/>
          </w:tcPr>
          <w:p w14:paraId="3EEEAFF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Oval</w:t>
            </w:r>
          </w:p>
        </w:tc>
        <w:tc>
          <w:tcPr>
            <w:tcW w:w="1417" w:type="dxa"/>
            <w:tcBorders>
              <w:top w:val="single" w:sz="2" w:space="0" w:color="auto"/>
              <w:bottom w:val="single" w:sz="2" w:space="0" w:color="auto"/>
            </w:tcBorders>
            <w:shd w:val="clear" w:color="auto" w:fill="auto"/>
            <w:noWrap/>
            <w:vAlign w:val="center"/>
            <w:hideMark/>
          </w:tcPr>
          <w:p w14:paraId="65E061B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6C11163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68E6EC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13BF19B"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3B074B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537A6D2B" w14:textId="51EAACE6"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Calc.</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1ABAE42A" w14:textId="268F176B"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A182483" w14:textId="77777777" w:rsidTr="00E354A0">
        <w:trPr>
          <w:trHeight w:val="312"/>
        </w:trPr>
        <w:tc>
          <w:tcPr>
            <w:tcW w:w="850" w:type="dxa"/>
            <w:tcBorders>
              <w:right w:val="single" w:sz="8" w:space="0" w:color="auto"/>
            </w:tcBorders>
            <w:shd w:val="clear" w:color="auto" w:fill="auto"/>
            <w:noWrap/>
            <w:vAlign w:val="center"/>
            <w:hideMark/>
          </w:tcPr>
          <w:p w14:paraId="2660A11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064.1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410EF8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78C3129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Asymmetry</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EAE372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2C86A178"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43ED4B64"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01720A28"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0EFC574F"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1AE1CB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F903B23"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B3974B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563F4BC9"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554B4229" w14:textId="5A821B9E"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8E84FED" w14:textId="77777777" w:rsidTr="00E354A0">
        <w:trPr>
          <w:trHeight w:val="312"/>
        </w:trPr>
        <w:tc>
          <w:tcPr>
            <w:tcW w:w="850" w:type="dxa"/>
            <w:tcBorders>
              <w:right w:val="single" w:sz="8" w:space="0" w:color="auto"/>
            </w:tcBorders>
            <w:shd w:val="clear" w:color="auto" w:fill="auto"/>
            <w:noWrap/>
            <w:vAlign w:val="center"/>
            <w:hideMark/>
          </w:tcPr>
          <w:p w14:paraId="5B3D7BB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066.1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0C042A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4AC996F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2B2936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07CE6776"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1463C973"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5334015D"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0D253CA8"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894B3C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2BC19C5B"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D98185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EEA8DD0"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574F0D9F" w14:textId="4C6A5BA2"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1403A3A1" w14:textId="77777777" w:rsidTr="00E354A0">
        <w:trPr>
          <w:trHeight w:val="312"/>
        </w:trPr>
        <w:tc>
          <w:tcPr>
            <w:tcW w:w="850" w:type="dxa"/>
            <w:tcBorders>
              <w:right w:val="single" w:sz="8" w:space="0" w:color="auto"/>
            </w:tcBorders>
            <w:shd w:val="clear" w:color="auto" w:fill="auto"/>
            <w:noWrap/>
            <w:vAlign w:val="center"/>
            <w:hideMark/>
          </w:tcPr>
          <w:p w14:paraId="534EF79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068.1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77E049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58823A4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7022BC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495557E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6A1A8CD0"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1798FB7B"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2F45115"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1D783B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3E4212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1D9893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417138CD"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2F9CF135" w14:textId="274A2A86"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7DAB1302" w14:textId="77777777" w:rsidTr="00E354A0">
        <w:trPr>
          <w:trHeight w:val="312"/>
        </w:trPr>
        <w:tc>
          <w:tcPr>
            <w:tcW w:w="850" w:type="dxa"/>
            <w:tcBorders>
              <w:right w:val="single" w:sz="8" w:space="0" w:color="auto"/>
            </w:tcBorders>
            <w:shd w:val="clear" w:color="auto" w:fill="auto"/>
            <w:noWrap/>
            <w:vAlign w:val="center"/>
            <w:hideMark/>
          </w:tcPr>
          <w:p w14:paraId="6AA921D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070.1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5832FF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44D3AC7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78BF86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1FC5FAA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092D09E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1FE259E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499F00F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3F45FE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1107498"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F55A3F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437F1B4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7E469083" w14:textId="634E13E5"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40E93DD" w14:textId="77777777" w:rsidTr="00E354A0">
        <w:trPr>
          <w:trHeight w:val="312"/>
        </w:trPr>
        <w:tc>
          <w:tcPr>
            <w:tcW w:w="850" w:type="dxa"/>
            <w:tcBorders>
              <w:right w:val="single" w:sz="8" w:space="0" w:color="auto"/>
            </w:tcBorders>
            <w:shd w:val="clear" w:color="auto" w:fill="auto"/>
            <w:noWrap/>
            <w:vAlign w:val="center"/>
            <w:hideMark/>
          </w:tcPr>
          <w:p w14:paraId="2705228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072.1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B0B213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4505F1FA" w14:textId="6A7DAB9B"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Asymmetry</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020EA1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59C19899"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7308056A"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15C49990"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3243EC13"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2C468A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73F06B2B"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94C44F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DFF54D6"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37664EB0" w14:textId="455E2164"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5BBD53A2" w14:textId="77777777" w:rsidTr="00E354A0">
        <w:trPr>
          <w:trHeight w:val="312"/>
        </w:trPr>
        <w:tc>
          <w:tcPr>
            <w:tcW w:w="850" w:type="dxa"/>
            <w:tcBorders>
              <w:right w:val="single" w:sz="8" w:space="0" w:color="auto"/>
            </w:tcBorders>
            <w:shd w:val="clear" w:color="auto" w:fill="auto"/>
            <w:noWrap/>
            <w:vAlign w:val="center"/>
            <w:hideMark/>
          </w:tcPr>
          <w:p w14:paraId="3E4B48A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073.1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92EC71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4298C5C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9E91A6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7EA6751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52E81DC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2DCB03F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60647FD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A8A064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6C20503F"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EB37B6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3691AAE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0D57531E" w14:textId="4733D411"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35FC2F5A" w14:textId="77777777" w:rsidTr="00E354A0">
        <w:trPr>
          <w:trHeight w:val="312"/>
        </w:trPr>
        <w:tc>
          <w:tcPr>
            <w:tcW w:w="850" w:type="dxa"/>
            <w:tcBorders>
              <w:right w:val="single" w:sz="8" w:space="0" w:color="auto"/>
            </w:tcBorders>
            <w:shd w:val="clear" w:color="auto" w:fill="auto"/>
            <w:noWrap/>
            <w:vAlign w:val="center"/>
            <w:hideMark/>
          </w:tcPr>
          <w:p w14:paraId="093E55C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074.1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76D8AA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006D474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B54D02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FC33692"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7F117DE4"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5D178199"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9D3A877"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7F2CDE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8D2B7C4"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6E0BCB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6B54CA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244B03D4" w14:textId="2A5B68BE"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2AA1796E" w14:textId="77777777" w:rsidTr="00E354A0">
        <w:trPr>
          <w:trHeight w:val="312"/>
        </w:trPr>
        <w:tc>
          <w:tcPr>
            <w:tcW w:w="850" w:type="dxa"/>
            <w:tcBorders>
              <w:right w:val="single" w:sz="8" w:space="0" w:color="auto"/>
            </w:tcBorders>
            <w:shd w:val="clear" w:color="auto" w:fill="auto"/>
            <w:noWrap/>
            <w:vAlign w:val="center"/>
            <w:hideMark/>
          </w:tcPr>
          <w:p w14:paraId="26B1723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075.1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077EF7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142989C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896AAC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672338D9"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4D48D222"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7DB236B8"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38EA1EEA"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8B0CA6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151B1A1"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61829A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5802E66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024DD098" w14:textId="0FCE0F54"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23766DFF" w14:textId="77777777" w:rsidTr="00E354A0">
        <w:trPr>
          <w:trHeight w:val="312"/>
        </w:trPr>
        <w:tc>
          <w:tcPr>
            <w:tcW w:w="850" w:type="dxa"/>
            <w:tcBorders>
              <w:right w:val="single" w:sz="8" w:space="0" w:color="auto"/>
            </w:tcBorders>
            <w:shd w:val="clear" w:color="auto" w:fill="auto"/>
            <w:noWrap/>
            <w:vAlign w:val="center"/>
            <w:hideMark/>
          </w:tcPr>
          <w:p w14:paraId="0FBC34E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076.1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24711E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B86D8C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F365E6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23D0335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054D701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06D2B92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5D1655A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CE1AA6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85257F4"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A050A2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3E624956"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5BA44EAB" w14:textId="6F2EB5DF"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31612CB7" w14:textId="77777777" w:rsidTr="00E354A0">
        <w:trPr>
          <w:trHeight w:val="312"/>
        </w:trPr>
        <w:tc>
          <w:tcPr>
            <w:tcW w:w="850" w:type="dxa"/>
            <w:tcBorders>
              <w:right w:val="single" w:sz="8" w:space="0" w:color="auto"/>
            </w:tcBorders>
            <w:shd w:val="clear" w:color="auto" w:fill="auto"/>
            <w:noWrap/>
            <w:vAlign w:val="center"/>
            <w:hideMark/>
          </w:tcPr>
          <w:p w14:paraId="1166901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077.1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6B20AD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175676B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B15A63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38978F3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295DD9A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107440C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Indistinct</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56E6BD7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CFFFCA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38DC015"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00EBED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30BD314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65192AF7" w14:textId="6E041A3B"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6052C014" w14:textId="77777777" w:rsidTr="00E354A0">
        <w:trPr>
          <w:trHeight w:val="312"/>
        </w:trPr>
        <w:tc>
          <w:tcPr>
            <w:tcW w:w="850" w:type="dxa"/>
            <w:tcBorders>
              <w:right w:val="single" w:sz="8" w:space="0" w:color="auto"/>
            </w:tcBorders>
            <w:shd w:val="clear" w:color="auto" w:fill="auto"/>
            <w:noWrap/>
            <w:vAlign w:val="center"/>
            <w:hideMark/>
          </w:tcPr>
          <w:p w14:paraId="77FD3FD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078.1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98739B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3BE82F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EB2206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3291185C"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3604337"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1EFF3487"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3F8EE494"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7E3CAD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28E8B7F3"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2E5C11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432C7035"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1AD98297" w14:textId="2E6F2AC4"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D0625CE" w14:textId="77777777" w:rsidTr="00E354A0">
        <w:trPr>
          <w:trHeight w:val="312"/>
        </w:trPr>
        <w:tc>
          <w:tcPr>
            <w:tcW w:w="850" w:type="dxa"/>
            <w:tcBorders>
              <w:right w:val="single" w:sz="8" w:space="0" w:color="auto"/>
            </w:tcBorders>
            <w:shd w:val="clear" w:color="auto" w:fill="auto"/>
            <w:noWrap/>
            <w:vAlign w:val="center"/>
            <w:hideMark/>
          </w:tcPr>
          <w:p w14:paraId="619FB3C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079.1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6C0C47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C3CF32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948D94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AC5AA1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C1B91C6"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18B402D1"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4CDCD402"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EBE208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6EF29FA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CE4985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18B65D5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27278A94" w14:textId="79C8793E"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7FA3F036" w14:textId="77777777" w:rsidTr="00E354A0">
        <w:trPr>
          <w:trHeight w:val="312"/>
        </w:trPr>
        <w:tc>
          <w:tcPr>
            <w:tcW w:w="850" w:type="dxa"/>
            <w:tcBorders>
              <w:right w:val="single" w:sz="8" w:space="0" w:color="auto"/>
            </w:tcBorders>
            <w:shd w:val="clear" w:color="auto" w:fill="auto"/>
            <w:noWrap/>
            <w:vAlign w:val="center"/>
            <w:hideMark/>
          </w:tcPr>
          <w:p w14:paraId="3FE50E2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081.1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15DB2F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12A830D6" w14:textId="5087EB7F"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966399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41BB2F84"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451AAB80"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2B323175"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3FA014D2"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B4B826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AD743A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F4C009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31C06CC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3E1A4E7C" w14:textId="1AE029C6"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7FB7846" w14:textId="77777777" w:rsidTr="00E354A0">
        <w:trPr>
          <w:trHeight w:val="312"/>
        </w:trPr>
        <w:tc>
          <w:tcPr>
            <w:tcW w:w="850" w:type="dxa"/>
            <w:tcBorders>
              <w:right w:val="single" w:sz="8" w:space="0" w:color="auto"/>
            </w:tcBorders>
            <w:shd w:val="clear" w:color="auto" w:fill="auto"/>
            <w:noWrap/>
            <w:vAlign w:val="center"/>
            <w:hideMark/>
          </w:tcPr>
          <w:p w14:paraId="4F43493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083.1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35DB2A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1C9B966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7E67A5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7FF00B8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36F8506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6F30749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30F5155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540F18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677F1EC9"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2CCF53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5BE7090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49533707" w14:textId="24AF5A49"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15B50A13" w14:textId="77777777" w:rsidTr="00E354A0">
        <w:trPr>
          <w:trHeight w:val="312"/>
        </w:trPr>
        <w:tc>
          <w:tcPr>
            <w:tcW w:w="850" w:type="dxa"/>
            <w:tcBorders>
              <w:right w:val="single" w:sz="8" w:space="0" w:color="auto"/>
            </w:tcBorders>
            <w:shd w:val="clear" w:color="auto" w:fill="auto"/>
            <w:noWrap/>
            <w:vAlign w:val="center"/>
            <w:hideMark/>
          </w:tcPr>
          <w:p w14:paraId="5541B8C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085.1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55B39C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7C3A48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78C0C8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72C9CBC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Hyperechoic</w:t>
            </w:r>
          </w:p>
        </w:tc>
        <w:tc>
          <w:tcPr>
            <w:tcW w:w="1134" w:type="dxa"/>
            <w:tcBorders>
              <w:top w:val="single" w:sz="2" w:space="0" w:color="auto"/>
              <w:bottom w:val="single" w:sz="2" w:space="0" w:color="auto"/>
            </w:tcBorders>
            <w:shd w:val="clear" w:color="auto" w:fill="auto"/>
            <w:noWrap/>
            <w:vAlign w:val="center"/>
            <w:hideMark/>
          </w:tcPr>
          <w:p w14:paraId="429B22E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Oval</w:t>
            </w:r>
          </w:p>
        </w:tc>
        <w:tc>
          <w:tcPr>
            <w:tcW w:w="1417" w:type="dxa"/>
            <w:tcBorders>
              <w:top w:val="single" w:sz="2" w:space="0" w:color="auto"/>
              <w:bottom w:val="single" w:sz="2" w:space="0" w:color="auto"/>
            </w:tcBorders>
            <w:shd w:val="clear" w:color="auto" w:fill="auto"/>
            <w:noWrap/>
            <w:vAlign w:val="center"/>
            <w:hideMark/>
          </w:tcPr>
          <w:p w14:paraId="5496C5C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372DE5D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6D749A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C32C3F2"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294010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2F8CC9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1DCD0B7C" w14:textId="762775B0"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C38A553" w14:textId="77777777" w:rsidTr="00E354A0">
        <w:trPr>
          <w:trHeight w:val="312"/>
        </w:trPr>
        <w:tc>
          <w:tcPr>
            <w:tcW w:w="850" w:type="dxa"/>
            <w:tcBorders>
              <w:bottom w:val="single" w:sz="2" w:space="0" w:color="auto"/>
              <w:right w:val="single" w:sz="8" w:space="0" w:color="auto"/>
            </w:tcBorders>
            <w:shd w:val="clear" w:color="auto" w:fill="auto"/>
            <w:noWrap/>
            <w:vAlign w:val="center"/>
            <w:hideMark/>
          </w:tcPr>
          <w:p w14:paraId="5D50302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087.1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8550DC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1FF816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214705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452763B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132A669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5CAD636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02CC208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C08529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654BD7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BF4D2D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A49A228"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5DE8B68" w14:textId="62DAD29A"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3FE7F2E3" w14:textId="77777777" w:rsidTr="00E354A0">
        <w:trPr>
          <w:trHeight w:val="312"/>
        </w:trPr>
        <w:tc>
          <w:tcPr>
            <w:tcW w:w="850" w:type="dxa"/>
            <w:tcBorders>
              <w:top w:val="single" w:sz="2" w:space="0" w:color="auto"/>
              <w:bottom w:val="single" w:sz="2" w:space="0" w:color="auto"/>
              <w:right w:val="single" w:sz="8" w:space="0" w:color="auto"/>
            </w:tcBorders>
            <w:shd w:val="clear" w:color="auto" w:fill="auto"/>
            <w:noWrap/>
            <w:vAlign w:val="center"/>
            <w:hideMark/>
          </w:tcPr>
          <w:p w14:paraId="742B060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088.1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192AF6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35EF3A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CB7331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2B2F4A1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5039A38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4E42553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61CC188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DD54B4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2AB4EB82"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9BBAD7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FFACD3B"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3A014FE" w14:textId="7FCE4CE9"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AEB7FCD" w14:textId="77777777" w:rsidTr="00E354A0">
        <w:trPr>
          <w:trHeight w:val="312"/>
        </w:trPr>
        <w:tc>
          <w:tcPr>
            <w:tcW w:w="850" w:type="dxa"/>
            <w:tcBorders>
              <w:top w:val="single" w:sz="2" w:space="0" w:color="auto"/>
              <w:bottom w:val="single" w:sz="2" w:space="0" w:color="auto"/>
              <w:right w:val="single" w:sz="8" w:space="0" w:color="auto"/>
            </w:tcBorders>
            <w:shd w:val="clear" w:color="auto" w:fill="auto"/>
            <w:noWrap/>
            <w:vAlign w:val="center"/>
            <w:hideMark/>
          </w:tcPr>
          <w:p w14:paraId="405DC57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091.1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86CEEE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616B04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F752D6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6D5C405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71DBEC6"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1B2C71FF"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131E02BB"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15B712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2C1118B3"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6ED469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7BA2A11"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3BECC580" w14:textId="28698739"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57EE33A8" w14:textId="77777777" w:rsidTr="00E354A0">
        <w:trPr>
          <w:trHeight w:val="312"/>
        </w:trPr>
        <w:tc>
          <w:tcPr>
            <w:tcW w:w="850" w:type="dxa"/>
            <w:tcBorders>
              <w:top w:val="single" w:sz="2" w:space="0" w:color="auto"/>
              <w:right w:val="single" w:sz="8" w:space="0" w:color="auto"/>
            </w:tcBorders>
            <w:shd w:val="clear" w:color="auto" w:fill="auto"/>
            <w:noWrap/>
            <w:vAlign w:val="center"/>
            <w:hideMark/>
          </w:tcPr>
          <w:p w14:paraId="07928A4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lastRenderedPageBreak/>
              <w:t>095.1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BD099F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CAF8B7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Asymmetry</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58571C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4B6A9F35"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546A8BC5"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1680E467"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9C7031B"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2CF0BC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2C03E3DB"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C49072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8A323CE"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75A14CC1" w14:textId="737563DB"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7442587A" w14:textId="77777777" w:rsidTr="00E354A0">
        <w:trPr>
          <w:trHeight w:val="312"/>
        </w:trPr>
        <w:tc>
          <w:tcPr>
            <w:tcW w:w="850" w:type="dxa"/>
            <w:tcBorders>
              <w:right w:val="single" w:sz="8" w:space="0" w:color="auto"/>
            </w:tcBorders>
            <w:shd w:val="clear" w:color="auto" w:fill="auto"/>
            <w:noWrap/>
            <w:vAlign w:val="center"/>
            <w:hideMark/>
          </w:tcPr>
          <w:p w14:paraId="6840937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096.1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0670BF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5C4399C3" w14:textId="17865DF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AD</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86EB82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3A9BF36F"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BD6AA71"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45555E9B"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771B4AEE"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D16788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219EA5F"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740FB9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6300380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1A724787" w14:textId="7984B3B4"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30EF5875" w14:textId="77777777" w:rsidTr="00E354A0">
        <w:trPr>
          <w:trHeight w:val="312"/>
        </w:trPr>
        <w:tc>
          <w:tcPr>
            <w:tcW w:w="850" w:type="dxa"/>
            <w:tcBorders>
              <w:right w:val="single" w:sz="8" w:space="0" w:color="auto"/>
            </w:tcBorders>
            <w:shd w:val="clear" w:color="auto" w:fill="auto"/>
            <w:noWrap/>
            <w:vAlign w:val="center"/>
            <w:hideMark/>
          </w:tcPr>
          <w:p w14:paraId="30493C4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098.1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4994DE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084D501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905267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75A0927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2C1FE222"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5E32F26A"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38AB1F5"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ADA01F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7889FAC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Dystrophic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06792C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07652A2"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564CB3C4" w14:textId="72EEF700"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55F6C687" w14:textId="77777777" w:rsidTr="00E354A0">
        <w:trPr>
          <w:trHeight w:val="312"/>
        </w:trPr>
        <w:tc>
          <w:tcPr>
            <w:tcW w:w="850" w:type="dxa"/>
            <w:tcBorders>
              <w:right w:val="single" w:sz="8" w:space="0" w:color="auto"/>
            </w:tcBorders>
            <w:shd w:val="clear" w:color="auto" w:fill="auto"/>
            <w:noWrap/>
            <w:vAlign w:val="center"/>
            <w:hideMark/>
          </w:tcPr>
          <w:p w14:paraId="692140A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101.1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BB9C00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007937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DB149C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3567E8F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6E619390"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3066E5DD"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768D0E26"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C64B0D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DE18E82"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124FFF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37CB8C3"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12C911B8" w14:textId="5486A985"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E26790E" w14:textId="77777777" w:rsidTr="00E354A0">
        <w:trPr>
          <w:trHeight w:val="312"/>
        </w:trPr>
        <w:tc>
          <w:tcPr>
            <w:tcW w:w="850" w:type="dxa"/>
            <w:tcBorders>
              <w:right w:val="single" w:sz="8" w:space="0" w:color="auto"/>
            </w:tcBorders>
            <w:shd w:val="clear" w:color="auto" w:fill="auto"/>
            <w:noWrap/>
            <w:vAlign w:val="center"/>
            <w:hideMark/>
          </w:tcPr>
          <w:p w14:paraId="772AFAA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105.1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6DE380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56172A5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1C063B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tcBorders>
            <w:shd w:val="clear" w:color="auto" w:fill="auto"/>
            <w:noWrap/>
            <w:vAlign w:val="center"/>
            <w:hideMark/>
          </w:tcPr>
          <w:p w14:paraId="5CBE0C9D"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1F6D887"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75DD5F53"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489EDA68"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12D9DE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1E0E68E7"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9DB272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577AF191"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22922A0F" w14:textId="4D222A28"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74469061" w14:textId="77777777" w:rsidTr="00E354A0">
        <w:trPr>
          <w:trHeight w:val="312"/>
        </w:trPr>
        <w:tc>
          <w:tcPr>
            <w:tcW w:w="850" w:type="dxa"/>
            <w:tcBorders>
              <w:right w:val="single" w:sz="8" w:space="0" w:color="auto"/>
            </w:tcBorders>
            <w:shd w:val="clear" w:color="auto" w:fill="auto"/>
            <w:noWrap/>
            <w:vAlign w:val="center"/>
            <w:hideMark/>
          </w:tcPr>
          <w:p w14:paraId="74FEBA4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107.1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B3DAF8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883B79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027FFB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0988F43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660E477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Oval</w:t>
            </w:r>
          </w:p>
        </w:tc>
        <w:tc>
          <w:tcPr>
            <w:tcW w:w="1417" w:type="dxa"/>
            <w:tcBorders>
              <w:top w:val="single" w:sz="2" w:space="0" w:color="auto"/>
              <w:bottom w:val="single" w:sz="2" w:space="0" w:color="auto"/>
            </w:tcBorders>
            <w:shd w:val="clear" w:color="auto" w:fill="auto"/>
            <w:noWrap/>
            <w:vAlign w:val="center"/>
            <w:hideMark/>
          </w:tcPr>
          <w:p w14:paraId="4CD947E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46A812F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8EBF0A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4E7C4AF3"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154380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66F61FA9"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0B297C4D" w14:textId="32B82E61"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195F8D61" w14:textId="77777777" w:rsidTr="00E354A0">
        <w:trPr>
          <w:trHeight w:val="312"/>
        </w:trPr>
        <w:tc>
          <w:tcPr>
            <w:tcW w:w="850" w:type="dxa"/>
            <w:tcBorders>
              <w:right w:val="single" w:sz="8" w:space="0" w:color="auto"/>
            </w:tcBorders>
            <w:shd w:val="clear" w:color="auto" w:fill="auto"/>
            <w:noWrap/>
            <w:vAlign w:val="center"/>
            <w:hideMark/>
          </w:tcPr>
          <w:p w14:paraId="521DBD6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108.1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9F8862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E3FE05C" w14:textId="6A6DCED2"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38F00D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0020F72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0BB656F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6D339D6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702B0FF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F105C4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71B02E9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EF9005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18E2821"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5A62167" w14:textId="5ED7FDA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19537C7D" w14:textId="77777777" w:rsidTr="00E354A0">
        <w:trPr>
          <w:trHeight w:val="312"/>
        </w:trPr>
        <w:tc>
          <w:tcPr>
            <w:tcW w:w="850" w:type="dxa"/>
            <w:tcBorders>
              <w:right w:val="single" w:sz="8" w:space="0" w:color="auto"/>
            </w:tcBorders>
            <w:shd w:val="clear" w:color="auto" w:fill="auto"/>
            <w:noWrap/>
            <w:vAlign w:val="center"/>
            <w:hideMark/>
          </w:tcPr>
          <w:p w14:paraId="01BF727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112.1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89824B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FC54B42" w14:textId="66A651FB"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AD</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EE51E7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36CE5588"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24B412F5"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2B47FE99"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03FEF2E7"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6B927A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68346560"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D21F6E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5B0AE73E"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C562D1C" w14:textId="1F2AD546"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66B672AC" w14:textId="77777777" w:rsidTr="00E354A0">
        <w:trPr>
          <w:trHeight w:val="312"/>
        </w:trPr>
        <w:tc>
          <w:tcPr>
            <w:tcW w:w="850" w:type="dxa"/>
            <w:tcBorders>
              <w:right w:val="single" w:sz="8" w:space="0" w:color="auto"/>
            </w:tcBorders>
            <w:shd w:val="clear" w:color="auto" w:fill="auto"/>
            <w:noWrap/>
            <w:vAlign w:val="center"/>
            <w:hideMark/>
          </w:tcPr>
          <w:p w14:paraId="32DB90E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114.1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C53421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111C3BF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33515A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268C4D82"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6F8643A6"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0CDE3CD5"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44D05EDE"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8D439E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0BEF351"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889496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55D30D73"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1CB7E4B9" w14:textId="49449D98"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504D0096" w14:textId="77777777" w:rsidTr="00E354A0">
        <w:trPr>
          <w:trHeight w:val="312"/>
        </w:trPr>
        <w:tc>
          <w:tcPr>
            <w:tcW w:w="850" w:type="dxa"/>
            <w:tcBorders>
              <w:right w:val="single" w:sz="8" w:space="0" w:color="auto"/>
            </w:tcBorders>
            <w:shd w:val="clear" w:color="auto" w:fill="auto"/>
            <w:noWrap/>
            <w:vAlign w:val="center"/>
            <w:hideMark/>
          </w:tcPr>
          <w:p w14:paraId="005A208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114.2</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C9DBD8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A7D5EA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6A611A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0BFF0DDB"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52C33F28"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275ACF01"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1C41B4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B582CD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40BC3195" w14:textId="4820BADC" w:rsidR="00E34FE7" w:rsidRPr="009538B7" w:rsidRDefault="00E34FE7" w:rsidP="00E354A0">
            <w:pPr>
              <w:spacing w:after="0" w:line="240" w:lineRule="auto"/>
              <w:contextualSpacing/>
              <w:jc w:val="center"/>
              <w:rPr>
                <w:sz w:val="19"/>
                <w:szCs w:val="19"/>
                <w:lang w:val="en-GB"/>
              </w:rPr>
            </w:pPr>
            <w:r w:rsidRPr="009538B7">
              <w:rPr>
                <w:sz w:val="19"/>
                <w:szCs w:val="19"/>
                <w:lang w:val="en-GB"/>
              </w:rPr>
              <w:t>Coarse het</w:t>
            </w:r>
            <w:r w:rsidR="00EF4FF5" w:rsidRPr="009538B7">
              <w:rPr>
                <w:sz w:val="19"/>
                <w:szCs w:val="19"/>
                <w:lang w:val="en-GB"/>
              </w:rPr>
              <w:t>erogeneous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EC6EAF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02FA972"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3F842CFE" w14:textId="685EAEC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7547B7B4" w14:textId="77777777" w:rsidTr="00E354A0">
        <w:trPr>
          <w:trHeight w:val="312"/>
        </w:trPr>
        <w:tc>
          <w:tcPr>
            <w:tcW w:w="850" w:type="dxa"/>
            <w:tcBorders>
              <w:right w:val="single" w:sz="8" w:space="0" w:color="auto"/>
            </w:tcBorders>
            <w:shd w:val="clear" w:color="auto" w:fill="auto"/>
            <w:noWrap/>
            <w:vAlign w:val="center"/>
            <w:hideMark/>
          </w:tcPr>
          <w:p w14:paraId="351C65C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115.1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D79D46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5D6E522" w14:textId="4BE286AE"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021488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17E7601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Hypoechoic</w:t>
            </w:r>
          </w:p>
        </w:tc>
        <w:tc>
          <w:tcPr>
            <w:tcW w:w="1134" w:type="dxa"/>
            <w:tcBorders>
              <w:top w:val="single" w:sz="2" w:space="0" w:color="auto"/>
              <w:bottom w:val="single" w:sz="2" w:space="0" w:color="auto"/>
            </w:tcBorders>
            <w:shd w:val="clear" w:color="auto" w:fill="auto"/>
            <w:noWrap/>
            <w:vAlign w:val="center"/>
            <w:hideMark/>
          </w:tcPr>
          <w:p w14:paraId="225D58E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Oval</w:t>
            </w:r>
          </w:p>
        </w:tc>
        <w:tc>
          <w:tcPr>
            <w:tcW w:w="1417" w:type="dxa"/>
            <w:tcBorders>
              <w:top w:val="single" w:sz="2" w:space="0" w:color="auto"/>
              <w:bottom w:val="single" w:sz="2" w:space="0" w:color="auto"/>
            </w:tcBorders>
            <w:shd w:val="clear" w:color="auto" w:fill="auto"/>
            <w:noWrap/>
            <w:vAlign w:val="center"/>
            <w:hideMark/>
          </w:tcPr>
          <w:p w14:paraId="722846E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0E34E5A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E5C356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27A820B"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0DBCBF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4B2CB91E"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0DC68D71" w14:textId="1363EAFA"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59B47E3" w14:textId="77777777" w:rsidTr="00E354A0">
        <w:trPr>
          <w:trHeight w:val="312"/>
        </w:trPr>
        <w:tc>
          <w:tcPr>
            <w:tcW w:w="850" w:type="dxa"/>
            <w:tcBorders>
              <w:right w:val="single" w:sz="8" w:space="0" w:color="auto"/>
            </w:tcBorders>
            <w:shd w:val="clear" w:color="auto" w:fill="auto"/>
            <w:noWrap/>
            <w:vAlign w:val="center"/>
            <w:hideMark/>
          </w:tcPr>
          <w:p w14:paraId="5B5F677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116.1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611B38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2020ED5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A3E6F3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383E2CF6"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444F9CE1"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3D423077"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2F4A1F12"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996C73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8653C02"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EBBE6F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997EA65"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407F0AB" w14:textId="7B3A34C2"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66FFC1CB" w14:textId="77777777" w:rsidTr="00E354A0">
        <w:trPr>
          <w:trHeight w:val="312"/>
        </w:trPr>
        <w:tc>
          <w:tcPr>
            <w:tcW w:w="850" w:type="dxa"/>
            <w:tcBorders>
              <w:right w:val="single" w:sz="8" w:space="0" w:color="auto"/>
            </w:tcBorders>
            <w:shd w:val="clear" w:color="auto" w:fill="auto"/>
            <w:noWrap/>
            <w:vAlign w:val="center"/>
            <w:hideMark/>
          </w:tcPr>
          <w:p w14:paraId="31217EB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117.1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D08307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E381F3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A12870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33D2EFB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Hypoechoic</w:t>
            </w:r>
          </w:p>
        </w:tc>
        <w:tc>
          <w:tcPr>
            <w:tcW w:w="1134" w:type="dxa"/>
            <w:tcBorders>
              <w:top w:val="single" w:sz="2" w:space="0" w:color="auto"/>
              <w:bottom w:val="single" w:sz="2" w:space="0" w:color="auto"/>
            </w:tcBorders>
            <w:shd w:val="clear" w:color="auto" w:fill="auto"/>
            <w:noWrap/>
            <w:vAlign w:val="center"/>
            <w:hideMark/>
          </w:tcPr>
          <w:p w14:paraId="3E43D13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4ABD331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Indistinct</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575E07F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D639BC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15C7C2A"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413FA5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1D771C4B"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7D853BE3" w14:textId="030702AC"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5F1FC20E" w14:textId="77777777" w:rsidTr="00E354A0">
        <w:trPr>
          <w:trHeight w:val="312"/>
        </w:trPr>
        <w:tc>
          <w:tcPr>
            <w:tcW w:w="850" w:type="dxa"/>
            <w:tcBorders>
              <w:right w:val="single" w:sz="8" w:space="0" w:color="auto"/>
            </w:tcBorders>
            <w:shd w:val="clear" w:color="auto" w:fill="auto"/>
            <w:noWrap/>
            <w:vAlign w:val="center"/>
            <w:hideMark/>
          </w:tcPr>
          <w:p w14:paraId="7CBA676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119.1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61CDDE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C792BCC" w14:textId="0963E7D5"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Asymmetry</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F92253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24ABD0B5"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6E727C1A"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390FF52C"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343D590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08E06D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3A83127"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6728BF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3708B0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2F924E9B" w14:textId="3EFE2E44"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4136CA35" w14:textId="77777777" w:rsidTr="00E354A0">
        <w:trPr>
          <w:trHeight w:val="312"/>
        </w:trPr>
        <w:tc>
          <w:tcPr>
            <w:tcW w:w="850" w:type="dxa"/>
            <w:tcBorders>
              <w:right w:val="single" w:sz="8" w:space="0" w:color="auto"/>
            </w:tcBorders>
            <w:shd w:val="clear" w:color="auto" w:fill="auto"/>
            <w:noWrap/>
            <w:vAlign w:val="center"/>
            <w:hideMark/>
          </w:tcPr>
          <w:p w14:paraId="606488D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120.1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BE3C18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B84552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AD</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EC45FD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2E9E63D3"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D685485"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767F3500"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0921342B"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9DB102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44070999"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D08083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1830642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137EDFCC" w14:textId="3841BFDF"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9C6A174" w14:textId="77777777" w:rsidTr="00E354A0">
        <w:trPr>
          <w:trHeight w:val="312"/>
        </w:trPr>
        <w:tc>
          <w:tcPr>
            <w:tcW w:w="850" w:type="dxa"/>
            <w:tcBorders>
              <w:right w:val="single" w:sz="8" w:space="0" w:color="auto"/>
            </w:tcBorders>
            <w:shd w:val="clear" w:color="auto" w:fill="auto"/>
            <w:noWrap/>
            <w:vAlign w:val="center"/>
            <w:hideMark/>
          </w:tcPr>
          <w:p w14:paraId="6DF8223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122.1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345F62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0E00B2A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BD24F8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5E4234AD"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2CEBBEFE"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6B0AF08F"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1DBB996F"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0F9F7F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0AB7562"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5CC30D9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41ED1D4B"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0898C01" w14:textId="4D6A9E56"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576BA977" w14:textId="77777777" w:rsidTr="00E354A0">
        <w:trPr>
          <w:trHeight w:val="312"/>
        </w:trPr>
        <w:tc>
          <w:tcPr>
            <w:tcW w:w="850" w:type="dxa"/>
            <w:tcBorders>
              <w:right w:val="single" w:sz="8" w:space="0" w:color="auto"/>
            </w:tcBorders>
            <w:shd w:val="clear" w:color="auto" w:fill="auto"/>
            <w:noWrap/>
            <w:vAlign w:val="center"/>
            <w:hideMark/>
          </w:tcPr>
          <w:p w14:paraId="242C95C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123.1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D7A43A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681B05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856B13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20D8E93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3C76B35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30CB402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0069552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3F3FD4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224947C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054104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64019CA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2CE4A93C" w14:textId="0E49184B"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3F951225" w14:textId="77777777" w:rsidTr="00E354A0">
        <w:trPr>
          <w:trHeight w:val="312"/>
        </w:trPr>
        <w:tc>
          <w:tcPr>
            <w:tcW w:w="850" w:type="dxa"/>
            <w:tcBorders>
              <w:right w:val="single" w:sz="8" w:space="0" w:color="auto"/>
            </w:tcBorders>
            <w:shd w:val="clear" w:color="auto" w:fill="auto"/>
            <w:noWrap/>
            <w:vAlign w:val="center"/>
            <w:hideMark/>
          </w:tcPr>
          <w:p w14:paraId="58510CA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124.1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85F350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781A5D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3C3ABE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04A5A5D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61D8E1E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58604EB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01B8818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E4CB5C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7FE5BE66"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BC6479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0B635E9"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193F30B8" w14:textId="2535C0ED"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446968BD" w14:textId="77777777" w:rsidTr="00E354A0">
        <w:trPr>
          <w:trHeight w:val="312"/>
        </w:trPr>
        <w:tc>
          <w:tcPr>
            <w:tcW w:w="850" w:type="dxa"/>
            <w:tcBorders>
              <w:right w:val="single" w:sz="8" w:space="0" w:color="auto"/>
            </w:tcBorders>
            <w:shd w:val="clear" w:color="auto" w:fill="auto"/>
            <w:noWrap/>
            <w:vAlign w:val="center"/>
            <w:hideMark/>
          </w:tcPr>
          <w:p w14:paraId="54E5FC0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125.1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60218D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97FE5D1" w14:textId="1398EAD2"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Asymmetry</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AA06A7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2721A536"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50CBC8C1"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34E18089"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4A0CDB3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6A439A5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E84B3A7"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3ECE26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31B6C0B2"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4B0B2B61" w14:textId="1A37091C"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1F8E6186" w14:textId="77777777" w:rsidTr="00E354A0">
        <w:trPr>
          <w:trHeight w:val="312"/>
        </w:trPr>
        <w:tc>
          <w:tcPr>
            <w:tcW w:w="850" w:type="dxa"/>
            <w:tcBorders>
              <w:right w:val="single" w:sz="8" w:space="0" w:color="auto"/>
            </w:tcBorders>
            <w:shd w:val="clear" w:color="auto" w:fill="auto"/>
            <w:noWrap/>
            <w:vAlign w:val="center"/>
            <w:hideMark/>
          </w:tcPr>
          <w:p w14:paraId="1AE3FAB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135.1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716397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6AA65A4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AE302E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41F43ED3"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521B00BD"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70F83590"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7D2BCC85"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4520A3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2A5EE295"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527389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1CB38148"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2D735B02" w14:textId="4C6535D0"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273E6810" w14:textId="77777777" w:rsidTr="00E354A0">
        <w:trPr>
          <w:trHeight w:val="312"/>
        </w:trPr>
        <w:tc>
          <w:tcPr>
            <w:tcW w:w="850" w:type="dxa"/>
            <w:tcBorders>
              <w:right w:val="single" w:sz="8" w:space="0" w:color="auto"/>
            </w:tcBorders>
            <w:shd w:val="clear" w:color="auto" w:fill="auto"/>
            <w:noWrap/>
            <w:vAlign w:val="center"/>
            <w:hideMark/>
          </w:tcPr>
          <w:p w14:paraId="344021C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144.1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B5CAFC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4DD1238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B4C42D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67ACFB4F"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7231F15E"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0105A407"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50726434"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F7AF98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3BC499A6"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0473FB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4863EAC1"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3C31CC73" w14:textId="61CE40B5"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76B82FC9" w14:textId="77777777" w:rsidTr="00E354A0">
        <w:trPr>
          <w:trHeight w:val="312"/>
        </w:trPr>
        <w:tc>
          <w:tcPr>
            <w:tcW w:w="850" w:type="dxa"/>
            <w:tcBorders>
              <w:right w:val="single" w:sz="8" w:space="0" w:color="auto"/>
            </w:tcBorders>
            <w:shd w:val="clear" w:color="auto" w:fill="auto"/>
            <w:noWrap/>
            <w:vAlign w:val="center"/>
            <w:hideMark/>
          </w:tcPr>
          <w:p w14:paraId="202AFA8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148.2</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BDA59F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72BA772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679066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1BF6858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Isoechoic</w:t>
            </w:r>
          </w:p>
        </w:tc>
        <w:tc>
          <w:tcPr>
            <w:tcW w:w="1134" w:type="dxa"/>
            <w:tcBorders>
              <w:top w:val="single" w:sz="2" w:space="0" w:color="auto"/>
              <w:bottom w:val="single" w:sz="2" w:space="0" w:color="auto"/>
            </w:tcBorders>
            <w:shd w:val="clear" w:color="auto" w:fill="auto"/>
            <w:noWrap/>
            <w:vAlign w:val="center"/>
            <w:hideMark/>
          </w:tcPr>
          <w:p w14:paraId="5B6DD1E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Oval</w:t>
            </w:r>
          </w:p>
        </w:tc>
        <w:tc>
          <w:tcPr>
            <w:tcW w:w="1417" w:type="dxa"/>
            <w:tcBorders>
              <w:top w:val="single" w:sz="2" w:space="0" w:color="auto"/>
              <w:bottom w:val="single" w:sz="2" w:space="0" w:color="auto"/>
            </w:tcBorders>
            <w:shd w:val="clear" w:color="auto" w:fill="auto"/>
            <w:noWrap/>
            <w:vAlign w:val="center"/>
            <w:hideMark/>
          </w:tcPr>
          <w:p w14:paraId="1F1B664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Indistinct</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792FDBA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C0A8D6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7BDF8C72"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A1BDE0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A22CDF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1444B236" w14:textId="409538EB"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38547E8A" w14:textId="77777777" w:rsidTr="00E354A0">
        <w:trPr>
          <w:trHeight w:val="312"/>
        </w:trPr>
        <w:tc>
          <w:tcPr>
            <w:tcW w:w="850" w:type="dxa"/>
            <w:tcBorders>
              <w:right w:val="single" w:sz="8" w:space="0" w:color="auto"/>
            </w:tcBorders>
            <w:shd w:val="clear" w:color="auto" w:fill="auto"/>
            <w:noWrap/>
            <w:vAlign w:val="center"/>
            <w:hideMark/>
          </w:tcPr>
          <w:p w14:paraId="130E247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160.1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20989E4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19FBD49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Asymmetry</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D18834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6071C28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0741105D"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661D664C"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10EA5963"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973F46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4073A0D5"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EEDD29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74B3A73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2B22DF12" w14:textId="37B56F0E"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392DADAA" w14:textId="77777777" w:rsidTr="00E354A0">
        <w:trPr>
          <w:trHeight w:val="312"/>
        </w:trPr>
        <w:tc>
          <w:tcPr>
            <w:tcW w:w="850" w:type="dxa"/>
            <w:tcBorders>
              <w:right w:val="single" w:sz="8" w:space="0" w:color="auto"/>
            </w:tcBorders>
            <w:shd w:val="clear" w:color="auto" w:fill="auto"/>
            <w:noWrap/>
            <w:vAlign w:val="center"/>
            <w:hideMark/>
          </w:tcPr>
          <w:p w14:paraId="1C87364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183.1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A3AC40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0B7DE4EF"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77C4496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40404D61"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7DE56A29"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6526A49F"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1686602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C244DD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57CB842D"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359AA65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8EC11FA"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637A6A67" w14:textId="46724434"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5CC47962" w14:textId="77777777" w:rsidTr="00E354A0">
        <w:trPr>
          <w:trHeight w:val="312"/>
        </w:trPr>
        <w:tc>
          <w:tcPr>
            <w:tcW w:w="850" w:type="dxa"/>
            <w:tcBorders>
              <w:right w:val="single" w:sz="8" w:space="0" w:color="auto"/>
            </w:tcBorders>
            <w:shd w:val="clear" w:color="auto" w:fill="auto"/>
            <w:noWrap/>
            <w:vAlign w:val="center"/>
            <w:hideMark/>
          </w:tcPr>
          <w:p w14:paraId="286C33C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184.1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A0BAED6"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0D3F3B8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DDAB60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5A870A0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0998B1A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41E4C20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7FF3E59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4ABB153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62AA11A"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2C73110D"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5561F8D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2A931C47" w14:textId="28AF49BF"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31BB9818" w14:textId="77777777" w:rsidTr="00E354A0">
        <w:trPr>
          <w:trHeight w:val="312"/>
        </w:trPr>
        <w:tc>
          <w:tcPr>
            <w:tcW w:w="850" w:type="dxa"/>
            <w:tcBorders>
              <w:right w:val="single" w:sz="8" w:space="0" w:color="auto"/>
            </w:tcBorders>
            <w:shd w:val="clear" w:color="auto" w:fill="auto"/>
            <w:noWrap/>
            <w:vAlign w:val="center"/>
            <w:hideMark/>
          </w:tcPr>
          <w:p w14:paraId="7871939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187.1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3837224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3629E5C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Calc.</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006054F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0AA93E03"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19BCB33D"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7734EB36"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44307330"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1BFBE5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3F621DF"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147E0AB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426D790D"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7CC9C382" w14:textId="67ACE978"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07F7FDE" w14:textId="77777777" w:rsidTr="00E354A0">
        <w:trPr>
          <w:trHeight w:val="312"/>
        </w:trPr>
        <w:tc>
          <w:tcPr>
            <w:tcW w:w="850" w:type="dxa"/>
            <w:tcBorders>
              <w:right w:val="single" w:sz="8" w:space="0" w:color="auto"/>
            </w:tcBorders>
            <w:shd w:val="clear" w:color="auto" w:fill="auto"/>
            <w:noWrap/>
            <w:vAlign w:val="center"/>
            <w:hideMark/>
          </w:tcPr>
          <w:p w14:paraId="04C6A8B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192.1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544224DA"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088CB2E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Asymmetry</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8B7735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tcBorders>
            <w:shd w:val="clear" w:color="auto" w:fill="auto"/>
            <w:noWrap/>
            <w:vAlign w:val="center"/>
            <w:hideMark/>
          </w:tcPr>
          <w:p w14:paraId="50D00E38"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2" w:space="0" w:color="auto"/>
            </w:tcBorders>
            <w:shd w:val="clear" w:color="auto" w:fill="auto"/>
            <w:noWrap/>
            <w:vAlign w:val="center"/>
            <w:hideMark/>
          </w:tcPr>
          <w:p w14:paraId="58BE56BB"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2" w:space="0" w:color="auto"/>
            </w:tcBorders>
            <w:shd w:val="clear" w:color="auto" w:fill="auto"/>
            <w:noWrap/>
            <w:vAlign w:val="center"/>
            <w:hideMark/>
          </w:tcPr>
          <w:p w14:paraId="19121C5A"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2" w:space="0" w:color="auto"/>
              <w:right w:val="single" w:sz="8" w:space="0" w:color="auto"/>
            </w:tcBorders>
            <w:shd w:val="clear" w:color="auto" w:fill="auto"/>
            <w:noWrap/>
            <w:vAlign w:val="center"/>
            <w:hideMark/>
          </w:tcPr>
          <w:p w14:paraId="66D6690F"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4A893F69"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0E528C9E"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0FE94B5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03FBF617"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left w:val="single" w:sz="8" w:space="0" w:color="auto"/>
              <w:bottom w:val="single" w:sz="2" w:space="0" w:color="auto"/>
            </w:tcBorders>
            <w:shd w:val="clear" w:color="auto" w:fill="auto"/>
            <w:noWrap/>
            <w:vAlign w:val="center"/>
            <w:hideMark/>
          </w:tcPr>
          <w:p w14:paraId="741C8DA5" w14:textId="6F858C90"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FBAECCD" w14:textId="77777777" w:rsidTr="00E354A0">
        <w:trPr>
          <w:trHeight w:val="312"/>
        </w:trPr>
        <w:tc>
          <w:tcPr>
            <w:tcW w:w="850" w:type="dxa"/>
            <w:tcBorders>
              <w:right w:val="single" w:sz="8" w:space="0" w:color="auto"/>
            </w:tcBorders>
            <w:shd w:val="clear" w:color="auto" w:fill="auto"/>
            <w:noWrap/>
            <w:vAlign w:val="center"/>
            <w:hideMark/>
          </w:tcPr>
          <w:p w14:paraId="3659213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198.1</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145B41D3"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2" w:space="0" w:color="auto"/>
              <w:right w:val="single" w:sz="8" w:space="0" w:color="auto"/>
            </w:tcBorders>
            <w:shd w:val="clear" w:color="auto" w:fill="auto"/>
            <w:noWrap/>
            <w:vAlign w:val="center"/>
            <w:hideMark/>
          </w:tcPr>
          <w:p w14:paraId="0BF9059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B58EFD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417" w:type="dxa"/>
            <w:tcBorders>
              <w:top w:val="single" w:sz="2" w:space="0" w:color="auto"/>
              <w:bottom w:val="single" w:sz="2" w:space="0" w:color="auto"/>
            </w:tcBorders>
            <w:shd w:val="clear" w:color="auto" w:fill="auto"/>
            <w:noWrap/>
            <w:vAlign w:val="center"/>
            <w:hideMark/>
          </w:tcPr>
          <w:p w14:paraId="4DF6C1FB"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Anechoic</w:t>
            </w:r>
          </w:p>
        </w:tc>
        <w:tc>
          <w:tcPr>
            <w:tcW w:w="1134" w:type="dxa"/>
            <w:tcBorders>
              <w:top w:val="single" w:sz="2" w:space="0" w:color="auto"/>
              <w:bottom w:val="single" w:sz="2" w:space="0" w:color="auto"/>
            </w:tcBorders>
            <w:shd w:val="clear" w:color="auto" w:fill="auto"/>
            <w:noWrap/>
            <w:vAlign w:val="center"/>
            <w:hideMark/>
          </w:tcPr>
          <w:p w14:paraId="0E7CAC2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Round</w:t>
            </w:r>
          </w:p>
        </w:tc>
        <w:tc>
          <w:tcPr>
            <w:tcW w:w="1417" w:type="dxa"/>
            <w:tcBorders>
              <w:top w:val="single" w:sz="2" w:space="0" w:color="auto"/>
              <w:bottom w:val="single" w:sz="2" w:space="0" w:color="auto"/>
            </w:tcBorders>
            <w:shd w:val="clear" w:color="auto" w:fill="auto"/>
            <w:noWrap/>
            <w:vAlign w:val="center"/>
            <w:hideMark/>
          </w:tcPr>
          <w:p w14:paraId="5FE51235"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Circumscribed</w:t>
            </w:r>
          </w:p>
        </w:tc>
        <w:tc>
          <w:tcPr>
            <w:tcW w:w="1276" w:type="dxa"/>
            <w:tcBorders>
              <w:top w:val="single" w:sz="2" w:space="0" w:color="auto"/>
              <w:bottom w:val="single" w:sz="2" w:space="0" w:color="auto"/>
              <w:right w:val="single" w:sz="8" w:space="0" w:color="auto"/>
            </w:tcBorders>
            <w:shd w:val="clear" w:color="auto" w:fill="auto"/>
            <w:noWrap/>
            <w:vAlign w:val="center"/>
            <w:hideMark/>
          </w:tcPr>
          <w:p w14:paraId="71F8646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850" w:type="dxa"/>
            <w:tcBorders>
              <w:top w:val="single" w:sz="2" w:space="0" w:color="auto"/>
              <w:left w:val="single" w:sz="8" w:space="0" w:color="auto"/>
              <w:bottom w:val="single" w:sz="2" w:space="0" w:color="auto"/>
            </w:tcBorders>
            <w:shd w:val="clear" w:color="auto" w:fill="auto"/>
            <w:noWrap/>
            <w:vAlign w:val="center"/>
            <w:hideMark/>
          </w:tcPr>
          <w:p w14:paraId="612FB102"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2" w:space="0" w:color="auto"/>
              <w:right w:val="single" w:sz="8" w:space="0" w:color="auto"/>
            </w:tcBorders>
            <w:shd w:val="clear" w:color="auto" w:fill="auto"/>
            <w:noWrap/>
            <w:vAlign w:val="center"/>
            <w:hideMark/>
          </w:tcPr>
          <w:p w14:paraId="7DA6768F"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2" w:space="0" w:color="auto"/>
            </w:tcBorders>
            <w:shd w:val="clear" w:color="auto" w:fill="auto"/>
            <w:noWrap/>
            <w:vAlign w:val="center"/>
            <w:hideMark/>
          </w:tcPr>
          <w:p w14:paraId="761F4E2C"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2" w:space="0" w:color="auto"/>
              <w:right w:val="single" w:sz="8" w:space="0" w:color="auto"/>
            </w:tcBorders>
            <w:shd w:val="clear" w:color="auto" w:fill="auto"/>
            <w:noWrap/>
            <w:vAlign w:val="center"/>
            <w:hideMark/>
          </w:tcPr>
          <w:p w14:paraId="2A06E280"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2" w:space="0" w:color="auto"/>
            </w:tcBorders>
            <w:shd w:val="clear" w:color="auto" w:fill="auto"/>
            <w:noWrap/>
            <w:vAlign w:val="center"/>
            <w:hideMark/>
          </w:tcPr>
          <w:p w14:paraId="652C0D5B" w14:textId="716E66B2"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r w:rsidR="00E34FE7" w:rsidRPr="009538B7" w14:paraId="024EC26C" w14:textId="77777777" w:rsidTr="00E354A0">
        <w:trPr>
          <w:trHeight w:val="312"/>
        </w:trPr>
        <w:tc>
          <w:tcPr>
            <w:tcW w:w="850" w:type="dxa"/>
            <w:tcBorders>
              <w:bottom w:val="single" w:sz="18" w:space="0" w:color="auto"/>
              <w:right w:val="single" w:sz="8" w:space="0" w:color="auto"/>
            </w:tcBorders>
            <w:shd w:val="clear" w:color="auto" w:fill="auto"/>
            <w:noWrap/>
            <w:vAlign w:val="center"/>
            <w:hideMark/>
          </w:tcPr>
          <w:p w14:paraId="111B2687"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217.1</w:t>
            </w:r>
          </w:p>
        </w:tc>
        <w:tc>
          <w:tcPr>
            <w:tcW w:w="850" w:type="dxa"/>
            <w:tcBorders>
              <w:top w:val="single" w:sz="2" w:space="0" w:color="auto"/>
              <w:left w:val="single" w:sz="8" w:space="0" w:color="auto"/>
              <w:bottom w:val="single" w:sz="18" w:space="0" w:color="auto"/>
            </w:tcBorders>
            <w:shd w:val="clear" w:color="auto" w:fill="auto"/>
            <w:noWrap/>
            <w:vAlign w:val="center"/>
            <w:hideMark/>
          </w:tcPr>
          <w:p w14:paraId="59A1C96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2126" w:type="dxa"/>
            <w:tcBorders>
              <w:top w:val="single" w:sz="2" w:space="0" w:color="auto"/>
              <w:bottom w:val="single" w:sz="18" w:space="0" w:color="auto"/>
              <w:right w:val="single" w:sz="8" w:space="0" w:color="auto"/>
            </w:tcBorders>
            <w:shd w:val="clear" w:color="auto" w:fill="auto"/>
            <w:noWrap/>
            <w:vAlign w:val="center"/>
            <w:hideMark/>
          </w:tcPr>
          <w:p w14:paraId="2EB875BF" w14:textId="6732C0D2"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r w:rsidR="00EF4FF5" w:rsidRPr="009538B7">
              <w:rPr>
                <w:sz w:val="19"/>
                <w:szCs w:val="19"/>
                <w:lang w:val="en-GB"/>
              </w:rPr>
              <w:t xml:space="preserve"> + </w:t>
            </w:r>
            <w:r w:rsidRPr="009538B7">
              <w:rPr>
                <w:sz w:val="19"/>
                <w:szCs w:val="19"/>
                <w:lang w:val="en-GB"/>
              </w:rPr>
              <w:t>Asymmetry</w:t>
            </w:r>
          </w:p>
        </w:tc>
        <w:tc>
          <w:tcPr>
            <w:tcW w:w="850" w:type="dxa"/>
            <w:tcBorders>
              <w:top w:val="single" w:sz="2" w:space="0" w:color="auto"/>
              <w:left w:val="single" w:sz="8" w:space="0" w:color="auto"/>
              <w:bottom w:val="single" w:sz="18" w:space="0" w:color="auto"/>
            </w:tcBorders>
            <w:shd w:val="clear" w:color="auto" w:fill="auto"/>
            <w:noWrap/>
            <w:vAlign w:val="center"/>
            <w:hideMark/>
          </w:tcPr>
          <w:p w14:paraId="7589E77E"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2" w:space="0" w:color="auto"/>
              <w:bottom w:val="single" w:sz="18" w:space="0" w:color="auto"/>
            </w:tcBorders>
            <w:shd w:val="clear" w:color="auto" w:fill="auto"/>
            <w:noWrap/>
            <w:vAlign w:val="center"/>
            <w:hideMark/>
          </w:tcPr>
          <w:p w14:paraId="4682B513" w14:textId="77777777" w:rsidR="00E34FE7" w:rsidRPr="009538B7" w:rsidRDefault="00E34FE7" w:rsidP="00E354A0">
            <w:pPr>
              <w:spacing w:after="0" w:line="240" w:lineRule="auto"/>
              <w:contextualSpacing/>
              <w:jc w:val="center"/>
              <w:rPr>
                <w:sz w:val="19"/>
                <w:szCs w:val="19"/>
                <w:lang w:val="en-GB"/>
              </w:rPr>
            </w:pPr>
          </w:p>
        </w:tc>
        <w:tc>
          <w:tcPr>
            <w:tcW w:w="1134" w:type="dxa"/>
            <w:tcBorders>
              <w:top w:val="single" w:sz="2" w:space="0" w:color="auto"/>
              <w:bottom w:val="single" w:sz="18" w:space="0" w:color="auto"/>
            </w:tcBorders>
            <w:shd w:val="clear" w:color="auto" w:fill="auto"/>
            <w:noWrap/>
            <w:vAlign w:val="center"/>
            <w:hideMark/>
          </w:tcPr>
          <w:p w14:paraId="1F696DC0" w14:textId="77777777" w:rsidR="00E34FE7" w:rsidRPr="009538B7" w:rsidRDefault="00E34FE7" w:rsidP="00E354A0">
            <w:pPr>
              <w:spacing w:after="0" w:line="240" w:lineRule="auto"/>
              <w:contextualSpacing/>
              <w:jc w:val="center"/>
              <w:rPr>
                <w:sz w:val="19"/>
                <w:szCs w:val="19"/>
                <w:lang w:val="en-GB"/>
              </w:rPr>
            </w:pPr>
          </w:p>
        </w:tc>
        <w:tc>
          <w:tcPr>
            <w:tcW w:w="1417" w:type="dxa"/>
            <w:tcBorders>
              <w:top w:val="single" w:sz="2" w:space="0" w:color="auto"/>
              <w:bottom w:val="single" w:sz="18" w:space="0" w:color="auto"/>
            </w:tcBorders>
            <w:shd w:val="clear" w:color="auto" w:fill="auto"/>
            <w:noWrap/>
            <w:vAlign w:val="center"/>
            <w:hideMark/>
          </w:tcPr>
          <w:p w14:paraId="2AA41C0B" w14:textId="77777777" w:rsidR="00E34FE7" w:rsidRPr="009538B7" w:rsidRDefault="00E34FE7" w:rsidP="00E354A0">
            <w:pPr>
              <w:spacing w:after="0" w:line="240" w:lineRule="auto"/>
              <w:contextualSpacing/>
              <w:jc w:val="center"/>
              <w:rPr>
                <w:sz w:val="19"/>
                <w:szCs w:val="19"/>
                <w:lang w:val="en-GB"/>
              </w:rPr>
            </w:pPr>
          </w:p>
        </w:tc>
        <w:tc>
          <w:tcPr>
            <w:tcW w:w="1276" w:type="dxa"/>
            <w:tcBorders>
              <w:top w:val="single" w:sz="2" w:space="0" w:color="auto"/>
              <w:bottom w:val="single" w:sz="18" w:space="0" w:color="auto"/>
              <w:right w:val="single" w:sz="8" w:space="0" w:color="auto"/>
            </w:tcBorders>
            <w:shd w:val="clear" w:color="auto" w:fill="auto"/>
            <w:noWrap/>
            <w:vAlign w:val="center"/>
            <w:hideMark/>
          </w:tcPr>
          <w:p w14:paraId="74D49BC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18" w:space="0" w:color="auto"/>
            </w:tcBorders>
            <w:shd w:val="clear" w:color="auto" w:fill="auto"/>
            <w:noWrap/>
            <w:vAlign w:val="center"/>
            <w:hideMark/>
          </w:tcPr>
          <w:p w14:paraId="1B69DE18"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c>
          <w:tcPr>
            <w:tcW w:w="1417" w:type="dxa"/>
            <w:tcBorders>
              <w:top w:val="single" w:sz="2" w:space="0" w:color="auto"/>
              <w:bottom w:val="single" w:sz="18" w:space="0" w:color="auto"/>
              <w:right w:val="single" w:sz="8" w:space="0" w:color="auto"/>
            </w:tcBorders>
            <w:shd w:val="clear" w:color="auto" w:fill="auto"/>
            <w:noWrap/>
            <w:vAlign w:val="center"/>
            <w:hideMark/>
          </w:tcPr>
          <w:p w14:paraId="4779F14C" w14:textId="77777777" w:rsidR="00E34FE7" w:rsidRPr="009538B7" w:rsidRDefault="00E34FE7" w:rsidP="00E354A0">
            <w:pPr>
              <w:spacing w:after="0" w:line="240" w:lineRule="auto"/>
              <w:contextualSpacing/>
              <w:jc w:val="center"/>
              <w:rPr>
                <w:sz w:val="19"/>
                <w:szCs w:val="19"/>
                <w:lang w:val="en-GB"/>
              </w:rPr>
            </w:pPr>
          </w:p>
        </w:tc>
        <w:tc>
          <w:tcPr>
            <w:tcW w:w="850" w:type="dxa"/>
            <w:tcBorders>
              <w:top w:val="single" w:sz="2" w:space="0" w:color="auto"/>
              <w:left w:val="single" w:sz="8" w:space="0" w:color="auto"/>
              <w:bottom w:val="single" w:sz="18" w:space="0" w:color="auto"/>
            </w:tcBorders>
            <w:shd w:val="clear" w:color="auto" w:fill="auto"/>
            <w:noWrap/>
            <w:vAlign w:val="center"/>
            <w:hideMark/>
          </w:tcPr>
          <w:p w14:paraId="2C2ABB64"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Yes</w:t>
            </w:r>
          </w:p>
        </w:tc>
        <w:tc>
          <w:tcPr>
            <w:tcW w:w="1134" w:type="dxa"/>
            <w:tcBorders>
              <w:top w:val="single" w:sz="2" w:space="0" w:color="auto"/>
              <w:bottom w:val="single" w:sz="18" w:space="0" w:color="auto"/>
              <w:right w:val="single" w:sz="8" w:space="0" w:color="auto"/>
            </w:tcBorders>
            <w:shd w:val="clear" w:color="auto" w:fill="auto"/>
            <w:noWrap/>
            <w:vAlign w:val="center"/>
            <w:hideMark/>
          </w:tcPr>
          <w:p w14:paraId="7E63A971" w14:textId="77777777" w:rsidR="00E34FE7" w:rsidRPr="009538B7" w:rsidRDefault="00E34FE7" w:rsidP="00E354A0">
            <w:pPr>
              <w:spacing w:after="0" w:line="240" w:lineRule="auto"/>
              <w:contextualSpacing/>
              <w:jc w:val="center"/>
              <w:rPr>
                <w:sz w:val="19"/>
                <w:szCs w:val="19"/>
                <w:lang w:val="en-GB"/>
              </w:rPr>
            </w:pPr>
            <w:r w:rsidRPr="009538B7">
              <w:rPr>
                <w:sz w:val="19"/>
                <w:szCs w:val="19"/>
                <w:lang w:val="en-GB"/>
              </w:rPr>
              <w:t>Mass</w:t>
            </w:r>
          </w:p>
        </w:tc>
        <w:tc>
          <w:tcPr>
            <w:tcW w:w="1134" w:type="dxa"/>
            <w:tcBorders>
              <w:top w:val="single" w:sz="2" w:space="0" w:color="auto"/>
              <w:left w:val="single" w:sz="8" w:space="0" w:color="auto"/>
              <w:bottom w:val="single" w:sz="18" w:space="0" w:color="auto"/>
            </w:tcBorders>
            <w:shd w:val="clear" w:color="auto" w:fill="auto"/>
            <w:noWrap/>
            <w:vAlign w:val="center"/>
            <w:hideMark/>
          </w:tcPr>
          <w:p w14:paraId="50684425" w14:textId="3366BA91" w:rsidR="00E34FE7" w:rsidRPr="009538B7" w:rsidRDefault="00E34FE7" w:rsidP="00E354A0">
            <w:pPr>
              <w:spacing w:after="0" w:line="240" w:lineRule="auto"/>
              <w:contextualSpacing/>
              <w:jc w:val="center"/>
              <w:rPr>
                <w:sz w:val="19"/>
                <w:szCs w:val="19"/>
                <w:lang w:val="en-GB"/>
              </w:rPr>
            </w:pPr>
            <w:r w:rsidRPr="009538B7">
              <w:rPr>
                <w:sz w:val="19"/>
                <w:szCs w:val="19"/>
                <w:lang w:val="en-GB"/>
              </w:rPr>
              <w:t>–</w:t>
            </w:r>
          </w:p>
        </w:tc>
      </w:tr>
    </w:tbl>
    <w:p w14:paraId="145FA72D" w14:textId="573FCE46" w:rsidR="00E34FE7" w:rsidRPr="009538B7" w:rsidRDefault="009D6966" w:rsidP="00E354A0">
      <w:pPr>
        <w:spacing w:before="120" w:after="0" w:line="360" w:lineRule="auto"/>
        <w:rPr>
          <w:iCs/>
          <w:lang w:val="en-GB"/>
        </w:rPr>
      </w:pPr>
      <w:r>
        <w:rPr>
          <w:iCs/>
          <w:lang w:val="en-GB"/>
        </w:rPr>
        <w:t xml:space="preserve">All imaging features are reported according to the BI-RADS lexicon for each modality. </w:t>
      </w:r>
      <w:r w:rsidRPr="009538B7">
        <w:rPr>
          <w:iCs/>
          <w:lang w:val="en-GB"/>
        </w:rPr>
        <w:t xml:space="preserve">Dashes </w:t>
      </w:r>
      <w:r w:rsidR="00187372" w:rsidRPr="009538B7">
        <w:rPr>
          <w:iCs/>
          <w:lang w:val="en-GB"/>
        </w:rPr>
        <w:t>under the “Visibility” columns indicate that the examination was not performed.</w:t>
      </w:r>
    </w:p>
    <w:p w14:paraId="0CC48D9F" w14:textId="77777777" w:rsidR="00DA4AD1" w:rsidRPr="009538B7" w:rsidRDefault="00E34FE7" w:rsidP="00E354A0">
      <w:pPr>
        <w:spacing w:after="0" w:line="360" w:lineRule="auto"/>
        <w:rPr>
          <w:lang w:val="en-GB"/>
        </w:rPr>
      </w:pPr>
      <w:r w:rsidRPr="009538B7">
        <w:rPr>
          <w:i/>
          <w:iCs/>
          <w:lang w:val="en-GB"/>
        </w:rPr>
        <w:t>Calc.</w:t>
      </w:r>
      <w:r w:rsidRPr="009538B7">
        <w:rPr>
          <w:lang w:val="en-GB"/>
        </w:rPr>
        <w:t xml:space="preserve"> calcifications; </w:t>
      </w:r>
      <w:r w:rsidRPr="009538B7">
        <w:rPr>
          <w:i/>
          <w:iCs/>
          <w:lang w:val="en-GB"/>
        </w:rPr>
        <w:t>AD</w:t>
      </w:r>
      <w:r w:rsidRPr="009538B7">
        <w:rPr>
          <w:lang w:val="en-GB"/>
        </w:rPr>
        <w:t xml:space="preserve"> </w:t>
      </w:r>
      <w:r w:rsidRPr="009538B7">
        <w:rPr>
          <w:iCs/>
          <w:lang w:val="en-GB"/>
        </w:rPr>
        <w:t>architectural distortion</w:t>
      </w:r>
      <w:r w:rsidRPr="009538B7">
        <w:rPr>
          <w:lang w:val="en-GB"/>
        </w:rPr>
        <w:t>.</w:t>
      </w:r>
    </w:p>
    <w:p w14:paraId="4564FB55" w14:textId="4BB03EFC" w:rsidR="00DA4AD1" w:rsidRPr="009538B7" w:rsidRDefault="00B60168" w:rsidP="00E354A0">
      <w:pPr>
        <w:spacing w:after="0" w:line="276" w:lineRule="auto"/>
        <w:rPr>
          <w:lang w:val="en-GB"/>
        </w:rPr>
      </w:pPr>
      <w:proofErr w:type="gramStart"/>
      <w:r w:rsidRPr="009538B7">
        <w:rPr>
          <w:vertAlign w:val="superscript"/>
          <w:lang w:val="en-GB"/>
        </w:rPr>
        <w:t>a</w:t>
      </w:r>
      <w:proofErr w:type="gramEnd"/>
      <w:r w:rsidR="003D17CF" w:rsidRPr="009538B7">
        <w:rPr>
          <w:lang w:val="en-GB"/>
        </w:rPr>
        <w:t xml:space="preserve"> Enlarged intramammary lymph node with normal circumscribed oval appearance, without calcifications.</w:t>
      </w:r>
    </w:p>
    <w:p w14:paraId="0818FC91" w14:textId="534F8E3F" w:rsidR="00CA2714" w:rsidRPr="009538B7" w:rsidRDefault="00B60168" w:rsidP="00E354A0">
      <w:pPr>
        <w:spacing w:after="0" w:line="276" w:lineRule="auto"/>
        <w:rPr>
          <w:lang w:val="en-GB"/>
        </w:rPr>
        <w:sectPr w:rsidR="00CA2714" w:rsidRPr="009538B7" w:rsidSect="00DA4AD1">
          <w:pgSz w:w="16838" w:h="11906" w:orient="landscape"/>
          <w:pgMar w:top="284" w:right="425" w:bottom="284" w:left="425" w:header="284" w:footer="284" w:gutter="0"/>
          <w:cols w:space="708"/>
          <w:docGrid w:linePitch="360"/>
        </w:sectPr>
      </w:pPr>
      <w:r w:rsidRPr="009538B7">
        <w:rPr>
          <w:vertAlign w:val="superscript"/>
          <w:lang w:val="en-GB"/>
        </w:rPr>
        <w:t>b</w:t>
      </w:r>
      <w:r w:rsidR="00DA4AD1" w:rsidRPr="009538B7">
        <w:rPr>
          <w:lang w:val="en-GB"/>
        </w:rPr>
        <w:t xml:space="preserve"> Hypoechoic area consistent with post-surgical breast scar.</w:t>
      </w:r>
    </w:p>
    <w:p w14:paraId="4280A959" w14:textId="3E366A5D" w:rsidR="00872693" w:rsidRPr="009538B7" w:rsidRDefault="00D341D9" w:rsidP="00E354A0">
      <w:pPr>
        <w:pStyle w:val="Heading2"/>
        <w:rPr>
          <w:lang w:val="en-GB"/>
        </w:rPr>
      </w:pPr>
      <w:r w:rsidRPr="009538B7">
        <w:rPr>
          <w:lang w:val="en-GB"/>
        </w:rPr>
        <w:lastRenderedPageBreak/>
        <w:t xml:space="preserve">Table E2 </w:t>
      </w:r>
      <w:r w:rsidR="00CD6552" w:rsidRPr="009538B7">
        <w:rPr>
          <w:b w:val="0"/>
          <w:bCs/>
          <w:lang w:val="en-GB"/>
        </w:rPr>
        <w:t xml:space="preserve">Imaging features </w:t>
      </w:r>
      <w:r w:rsidR="00EC3EAC" w:rsidRPr="009538B7">
        <w:rPr>
          <w:b w:val="0"/>
          <w:bCs/>
          <w:lang w:val="en-GB"/>
        </w:rPr>
        <w:t xml:space="preserve">and biopsy results </w:t>
      </w:r>
      <w:r w:rsidR="00CD6552" w:rsidRPr="009538B7">
        <w:rPr>
          <w:b w:val="0"/>
          <w:bCs/>
          <w:lang w:val="en-GB"/>
        </w:rPr>
        <w:t xml:space="preserve">of the 90 lesions for which biopsy was recommended </w:t>
      </w:r>
      <w:r w:rsidR="00A052F4" w:rsidRPr="009538B7">
        <w:rPr>
          <w:b w:val="0"/>
          <w:bCs/>
          <w:lang w:val="en-GB"/>
        </w:rPr>
        <w:t xml:space="preserve">both </w:t>
      </w:r>
      <w:r w:rsidR="00CD6552" w:rsidRPr="009538B7">
        <w:rPr>
          <w:b w:val="0"/>
          <w:bCs/>
          <w:lang w:val="en-GB"/>
        </w:rPr>
        <w:t>by standard assessment and contrast-enhanced mammography.</w:t>
      </w:r>
    </w:p>
    <w:tbl>
      <w:tblPr>
        <w:tblStyle w:val="TableGrid"/>
        <w:tblW w:w="15305" w:type="dxa"/>
        <w:tblBorders>
          <w:top w:val="none" w:sz="0" w:space="0" w:color="auto"/>
          <w:left w:val="none" w:sz="0" w:space="0" w:color="auto"/>
          <w:bottom w:val="none" w:sz="0" w:space="0" w:color="auto"/>
          <w:right w:val="none" w:sz="0" w:space="0" w:color="auto"/>
          <w:insideH w:val="single" w:sz="2" w:space="0" w:color="auto"/>
          <w:insideV w:val="none" w:sz="0" w:space="0" w:color="auto"/>
        </w:tblBorders>
        <w:tblCellMar>
          <w:left w:w="57" w:type="dxa"/>
          <w:right w:w="57" w:type="dxa"/>
        </w:tblCellMar>
        <w:tblLook w:val="04A0" w:firstRow="1" w:lastRow="0" w:firstColumn="1" w:lastColumn="0" w:noHBand="0" w:noVBand="1"/>
      </w:tblPr>
      <w:tblGrid>
        <w:gridCol w:w="850"/>
        <w:gridCol w:w="850"/>
        <w:gridCol w:w="2126"/>
        <w:gridCol w:w="850"/>
        <w:gridCol w:w="1417"/>
        <w:gridCol w:w="1134"/>
        <w:gridCol w:w="1417"/>
        <w:gridCol w:w="1276"/>
        <w:gridCol w:w="850"/>
        <w:gridCol w:w="1417"/>
        <w:gridCol w:w="850"/>
        <w:gridCol w:w="1134"/>
        <w:gridCol w:w="1134"/>
      </w:tblGrid>
      <w:tr w:rsidR="00583E63" w:rsidRPr="009538B7" w14:paraId="422D514A" w14:textId="77777777" w:rsidTr="00E354A0">
        <w:trPr>
          <w:trHeight w:val="567"/>
        </w:trPr>
        <w:tc>
          <w:tcPr>
            <w:tcW w:w="850" w:type="dxa"/>
            <w:vMerge w:val="restart"/>
            <w:tcBorders>
              <w:right w:val="single" w:sz="8" w:space="0" w:color="auto"/>
            </w:tcBorders>
            <w:shd w:val="clear" w:color="auto" w:fill="auto"/>
            <w:noWrap/>
            <w:vAlign w:val="center"/>
          </w:tcPr>
          <w:p w14:paraId="6CACE66D" w14:textId="608185B4" w:rsidR="00583E63" w:rsidRPr="009538B7" w:rsidRDefault="0052191A" w:rsidP="00E354A0">
            <w:pPr>
              <w:spacing w:after="0" w:line="240" w:lineRule="auto"/>
              <w:contextualSpacing/>
              <w:jc w:val="center"/>
              <w:rPr>
                <w:sz w:val="19"/>
                <w:szCs w:val="19"/>
                <w:lang w:val="en-GB"/>
              </w:rPr>
            </w:pPr>
            <w:r w:rsidRPr="009538B7">
              <w:rPr>
                <w:b/>
                <w:bCs/>
                <w:sz w:val="19"/>
                <w:szCs w:val="19"/>
                <w:lang w:val="en-GB"/>
              </w:rPr>
              <w:t>Patient ID / Lesion number</w:t>
            </w:r>
          </w:p>
        </w:tc>
        <w:tc>
          <w:tcPr>
            <w:tcW w:w="2976" w:type="dxa"/>
            <w:gridSpan w:val="2"/>
            <w:tcBorders>
              <w:left w:val="single" w:sz="8" w:space="0" w:color="auto"/>
              <w:right w:val="single" w:sz="8" w:space="0" w:color="auto"/>
            </w:tcBorders>
            <w:shd w:val="clear" w:color="auto" w:fill="auto"/>
            <w:noWrap/>
            <w:vAlign w:val="center"/>
          </w:tcPr>
          <w:p w14:paraId="5E87F4B1" w14:textId="5A9AC556"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First level</w:t>
            </w:r>
          </w:p>
        </w:tc>
        <w:tc>
          <w:tcPr>
            <w:tcW w:w="10345" w:type="dxa"/>
            <w:gridSpan w:val="9"/>
            <w:tcBorders>
              <w:left w:val="single" w:sz="8" w:space="0" w:color="auto"/>
              <w:right w:val="single" w:sz="8" w:space="0" w:color="auto"/>
            </w:tcBorders>
            <w:shd w:val="clear" w:color="auto" w:fill="auto"/>
            <w:noWrap/>
            <w:vAlign w:val="center"/>
          </w:tcPr>
          <w:p w14:paraId="41F0E33E" w14:textId="5304CA42"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Second level</w:t>
            </w:r>
          </w:p>
        </w:tc>
        <w:tc>
          <w:tcPr>
            <w:tcW w:w="1134" w:type="dxa"/>
            <w:tcBorders>
              <w:left w:val="single" w:sz="8" w:space="0" w:color="auto"/>
            </w:tcBorders>
            <w:shd w:val="clear" w:color="auto" w:fill="auto"/>
            <w:noWrap/>
            <w:vAlign w:val="center"/>
          </w:tcPr>
          <w:p w14:paraId="514AA2A1" w14:textId="00BF8450"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Third level</w:t>
            </w:r>
          </w:p>
        </w:tc>
      </w:tr>
      <w:tr w:rsidR="00583E63" w:rsidRPr="009538B7" w14:paraId="2CB2B990" w14:textId="77777777" w:rsidTr="00E354A0">
        <w:trPr>
          <w:trHeight w:val="567"/>
        </w:trPr>
        <w:tc>
          <w:tcPr>
            <w:tcW w:w="850" w:type="dxa"/>
            <w:vMerge/>
            <w:tcBorders>
              <w:right w:val="single" w:sz="8" w:space="0" w:color="auto"/>
            </w:tcBorders>
            <w:shd w:val="clear" w:color="auto" w:fill="auto"/>
            <w:noWrap/>
            <w:vAlign w:val="center"/>
          </w:tcPr>
          <w:p w14:paraId="70AF7F67" w14:textId="78AC75D4" w:rsidR="00583E63" w:rsidRPr="009538B7" w:rsidRDefault="00583E63" w:rsidP="00E354A0">
            <w:pPr>
              <w:spacing w:after="0" w:line="240" w:lineRule="auto"/>
              <w:contextualSpacing/>
              <w:jc w:val="center"/>
              <w:rPr>
                <w:sz w:val="19"/>
                <w:szCs w:val="19"/>
                <w:lang w:val="en-GB"/>
              </w:rPr>
            </w:pPr>
          </w:p>
        </w:tc>
        <w:tc>
          <w:tcPr>
            <w:tcW w:w="2976" w:type="dxa"/>
            <w:gridSpan w:val="2"/>
            <w:tcBorders>
              <w:left w:val="single" w:sz="8" w:space="0" w:color="auto"/>
              <w:right w:val="single" w:sz="8" w:space="0" w:color="auto"/>
            </w:tcBorders>
            <w:shd w:val="clear" w:color="auto" w:fill="auto"/>
            <w:noWrap/>
            <w:vAlign w:val="center"/>
          </w:tcPr>
          <w:p w14:paraId="776F9BB7" w14:textId="2DE790C5"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mammography</w:t>
            </w:r>
          </w:p>
        </w:tc>
        <w:tc>
          <w:tcPr>
            <w:tcW w:w="6094" w:type="dxa"/>
            <w:gridSpan w:val="5"/>
            <w:tcBorders>
              <w:left w:val="single" w:sz="8" w:space="0" w:color="auto"/>
              <w:right w:val="single" w:sz="8" w:space="0" w:color="auto"/>
            </w:tcBorders>
            <w:shd w:val="clear" w:color="auto" w:fill="auto"/>
            <w:noWrap/>
            <w:vAlign w:val="center"/>
          </w:tcPr>
          <w:p w14:paraId="5E61DB94" w14:textId="27A99B8D"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Breast ultrasound</w:t>
            </w:r>
          </w:p>
        </w:tc>
        <w:tc>
          <w:tcPr>
            <w:tcW w:w="2267" w:type="dxa"/>
            <w:gridSpan w:val="2"/>
            <w:tcBorders>
              <w:left w:val="single" w:sz="8" w:space="0" w:color="auto"/>
              <w:right w:val="single" w:sz="8" w:space="0" w:color="auto"/>
            </w:tcBorders>
            <w:shd w:val="clear" w:color="auto" w:fill="auto"/>
            <w:noWrap/>
            <w:vAlign w:val="center"/>
          </w:tcPr>
          <w:p w14:paraId="6B14CB54" w14:textId="30C13CBA"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mammographic magnification</w:t>
            </w:r>
          </w:p>
        </w:tc>
        <w:tc>
          <w:tcPr>
            <w:tcW w:w="1984" w:type="dxa"/>
            <w:gridSpan w:val="2"/>
            <w:tcBorders>
              <w:left w:val="single" w:sz="8" w:space="0" w:color="auto"/>
              <w:right w:val="single" w:sz="8" w:space="0" w:color="auto"/>
            </w:tcBorders>
            <w:shd w:val="clear" w:color="auto" w:fill="auto"/>
            <w:noWrap/>
            <w:vAlign w:val="center"/>
          </w:tcPr>
          <w:p w14:paraId="1F3864A2" w14:textId="00437082"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breast tomosynthesis</w:t>
            </w:r>
          </w:p>
        </w:tc>
        <w:tc>
          <w:tcPr>
            <w:tcW w:w="1134" w:type="dxa"/>
            <w:tcBorders>
              <w:left w:val="single" w:sz="8" w:space="0" w:color="auto"/>
            </w:tcBorders>
            <w:shd w:val="clear" w:color="auto" w:fill="auto"/>
            <w:noWrap/>
            <w:vAlign w:val="center"/>
          </w:tcPr>
          <w:p w14:paraId="51794C74" w14:textId="4BF069D2"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Biopsy</w:t>
            </w:r>
          </w:p>
        </w:tc>
      </w:tr>
      <w:tr w:rsidR="00583E63" w:rsidRPr="009538B7" w14:paraId="6A5039EC" w14:textId="77777777" w:rsidTr="00E354A0">
        <w:trPr>
          <w:trHeight w:val="567"/>
        </w:trPr>
        <w:tc>
          <w:tcPr>
            <w:tcW w:w="850" w:type="dxa"/>
            <w:vMerge/>
            <w:tcBorders>
              <w:bottom w:val="single" w:sz="18" w:space="0" w:color="auto"/>
              <w:right w:val="single" w:sz="8" w:space="0" w:color="auto"/>
            </w:tcBorders>
            <w:shd w:val="clear" w:color="auto" w:fill="auto"/>
            <w:noWrap/>
            <w:vAlign w:val="center"/>
            <w:hideMark/>
          </w:tcPr>
          <w:p w14:paraId="044DC551" w14:textId="374A9FB3" w:rsidR="00583E63" w:rsidRPr="009538B7" w:rsidRDefault="00583E63" w:rsidP="00E354A0">
            <w:pPr>
              <w:spacing w:after="0" w:line="240" w:lineRule="auto"/>
              <w:contextualSpacing/>
              <w:jc w:val="center"/>
              <w:rPr>
                <w:sz w:val="19"/>
                <w:szCs w:val="19"/>
                <w:lang w:val="en-GB"/>
              </w:rPr>
            </w:pPr>
          </w:p>
        </w:tc>
        <w:tc>
          <w:tcPr>
            <w:tcW w:w="850" w:type="dxa"/>
            <w:tcBorders>
              <w:left w:val="single" w:sz="8" w:space="0" w:color="auto"/>
              <w:bottom w:val="single" w:sz="18" w:space="0" w:color="auto"/>
            </w:tcBorders>
            <w:shd w:val="clear" w:color="auto" w:fill="auto"/>
            <w:noWrap/>
            <w:vAlign w:val="center"/>
            <w:hideMark/>
          </w:tcPr>
          <w:p w14:paraId="3697601C"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2126" w:type="dxa"/>
            <w:tcBorders>
              <w:bottom w:val="single" w:sz="18" w:space="0" w:color="auto"/>
              <w:right w:val="single" w:sz="8" w:space="0" w:color="auto"/>
            </w:tcBorders>
            <w:shd w:val="clear" w:color="auto" w:fill="auto"/>
            <w:noWrap/>
            <w:vAlign w:val="center"/>
            <w:hideMark/>
          </w:tcPr>
          <w:p w14:paraId="684EE80A"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Features</w:t>
            </w:r>
          </w:p>
        </w:tc>
        <w:tc>
          <w:tcPr>
            <w:tcW w:w="850" w:type="dxa"/>
            <w:tcBorders>
              <w:left w:val="single" w:sz="8" w:space="0" w:color="auto"/>
              <w:bottom w:val="single" w:sz="18" w:space="0" w:color="auto"/>
            </w:tcBorders>
            <w:shd w:val="clear" w:color="auto" w:fill="auto"/>
            <w:noWrap/>
            <w:vAlign w:val="center"/>
            <w:hideMark/>
          </w:tcPr>
          <w:p w14:paraId="3628A79E"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417" w:type="dxa"/>
            <w:tcBorders>
              <w:bottom w:val="single" w:sz="18" w:space="0" w:color="auto"/>
            </w:tcBorders>
            <w:shd w:val="clear" w:color="auto" w:fill="auto"/>
            <w:noWrap/>
            <w:vAlign w:val="center"/>
            <w:hideMark/>
          </w:tcPr>
          <w:p w14:paraId="50B32606"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Echo pattern</w:t>
            </w:r>
          </w:p>
        </w:tc>
        <w:tc>
          <w:tcPr>
            <w:tcW w:w="1134" w:type="dxa"/>
            <w:tcBorders>
              <w:bottom w:val="single" w:sz="18" w:space="0" w:color="auto"/>
            </w:tcBorders>
            <w:shd w:val="clear" w:color="auto" w:fill="auto"/>
            <w:noWrap/>
            <w:vAlign w:val="center"/>
            <w:hideMark/>
          </w:tcPr>
          <w:p w14:paraId="03C694EB"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Shape</w:t>
            </w:r>
          </w:p>
        </w:tc>
        <w:tc>
          <w:tcPr>
            <w:tcW w:w="1417" w:type="dxa"/>
            <w:tcBorders>
              <w:bottom w:val="single" w:sz="18" w:space="0" w:color="auto"/>
            </w:tcBorders>
            <w:shd w:val="clear" w:color="auto" w:fill="auto"/>
            <w:noWrap/>
            <w:vAlign w:val="center"/>
            <w:hideMark/>
          </w:tcPr>
          <w:p w14:paraId="744B9B96"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Margins</w:t>
            </w:r>
          </w:p>
        </w:tc>
        <w:tc>
          <w:tcPr>
            <w:tcW w:w="1276" w:type="dxa"/>
            <w:tcBorders>
              <w:bottom w:val="single" w:sz="18" w:space="0" w:color="auto"/>
              <w:right w:val="single" w:sz="8" w:space="0" w:color="auto"/>
            </w:tcBorders>
            <w:shd w:val="clear" w:color="auto" w:fill="auto"/>
            <w:noWrap/>
            <w:vAlign w:val="center"/>
            <w:hideMark/>
          </w:tcPr>
          <w:p w14:paraId="139CCDBE"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Calcifications</w:t>
            </w:r>
          </w:p>
        </w:tc>
        <w:tc>
          <w:tcPr>
            <w:tcW w:w="850" w:type="dxa"/>
            <w:tcBorders>
              <w:left w:val="single" w:sz="8" w:space="0" w:color="auto"/>
              <w:bottom w:val="single" w:sz="18" w:space="0" w:color="auto"/>
            </w:tcBorders>
            <w:shd w:val="clear" w:color="auto" w:fill="auto"/>
            <w:noWrap/>
            <w:vAlign w:val="center"/>
            <w:hideMark/>
          </w:tcPr>
          <w:p w14:paraId="018DBC6E"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417" w:type="dxa"/>
            <w:tcBorders>
              <w:top w:val="single" w:sz="2" w:space="0" w:color="auto"/>
              <w:bottom w:val="single" w:sz="18" w:space="0" w:color="auto"/>
              <w:right w:val="single" w:sz="8" w:space="0" w:color="auto"/>
            </w:tcBorders>
            <w:shd w:val="clear" w:color="auto" w:fill="auto"/>
            <w:noWrap/>
            <w:vAlign w:val="center"/>
            <w:hideMark/>
          </w:tcPr>
          <w:p w14:paraId="35828999"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Calcifications</w:t>
            </w:r>
          </w:p>
        </w:tc>
        <w:tc>
          <w:tcPr>
            <w:tcW w:w="850" w:type="dxa"/>
            <w:tcBorders>
              <w:left w:val="single" w:sz="8" w:space="0" w:color="auto"/>
              <w:bottom w:val="single" w:sz="18" w:space="0" w:color="auto"/>
            </w:tcBorders>
            <w:shd w:val="clear" w:color="auto" w:fill="auto"/>
            <w:noWrap/>
            <w:vAlign w:val="center"/>
            <w:hideMark/>
          </w:tcPr>
          <w:p w14:paraId="6BE590EA"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134" w:type="dxa"/>
            <w:tcBorders>
              <w:bottom w:val="single" w:sz="18" w:space="0" w:color="auto"/>
              <w:right w:val="single" w:sz="8" w:space="0" w:color="auto"/>
            </w:tcBorders>
            <w:shd w:val="clear" w:color="auto" w:fill="auto"/>
            <w:noWrap/>
            <w:vAlign w:val="center"/>
            <w:hideMark/>
          </w:tcPr>
          <w:p w14:paraId="60F5609C"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Features</w:t>
            </w:r>
          </w:p>
        </w:tc>
        <w:tc>
          <w:tcPr>
            <w:tcW w:w="1134" w:type="dxa"/>
            <w:tcBorders>
              <w:left w:val="single" w:sz="8" w:space="0" w:color="auto"/>
              <w:bottom w:val="single" w:sz="18" w:space="0" w:color="auto"/>
            </w:tcBorders>
            <w:shd w:val="clear" w:color="auto" w:fill="auto"/>
            <w:noWrap/>
            <w:vAlign w:val="center"/>
            <w:hideMark/>
          </w:tcPr>
          <w:p w14:paraId="40882766"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Result</w:t>
            </w:r>
          </w:p>
        </w:tc>
      </w:tr>
      <w:tr w:rsidR="00886332" w:rsidRPr="009538B7" w14:paraId="3BD60C81" w14:textId="77777777" w:rsidTr="00E354A0">
        <w:trPr>
          <w:trHeight w:val="312"/>
        </w:trPr>
        <w:tc>
          <w:tcPr>
            <w:tcW w:w="850" w:type="dxa"/>
            <w:tcBorders>
              <w:top w:val="single" w:sz="18" w:space="0" w:color="auto"/>
              <w:right w:val="single" w:sz="8" w:space="0" w:color="auto"/>
            </w:tcBorders>
            <w:shd w:val="clear" w:color="auto" w:fill="auto"/>
            <w:noWrap/>
            <w:vAlign w:val="center"/>
            <w:hideMark/>
          </w:tcPr>
          <w:p w14:paraId="5A1FFCA5" w14:textId="3EB2D16B" w:rsidR="00886332" w:rsidRPr="009538B7" w:rsidRDefault="00886332" w:rsidP="00886332">
            <w:pPr>
              <w:spacing w:after="0" w:line="240" w:lineRule="auto"/>
              <w:contextualSpacing/>
              <w:jc w:val="center"/>
              <w:rPr>
                <w:sz w:val="19"/>
                <w:szCs w:val="19"/>
                <w:lang w:val="en-GB"/>
              </w:rPr>
            </w:pPr>
            <w:r w:rsidRPr="009538B7">
              <w:rPr>
                <w:color w:val="000000"/>
                <w:sz w:val="19"/>
                <w:szCs w:val="19"/>
              </w:rPr>
              <w:t>38.1</w:t>
            </w:r>
          </w:p>
        </w:tc>
        <w:tc>
          <w:tcPr>
            <w:tcW w:w="850" w:type="dxa"/>
            <w:tcBorders>
              <w:top w:val="single" w:sz="18" w:space="0" w:color="auto"/>
              <w:left w:val="single" w:sz="8" w:space="0" w:color="auto"/>
            </w:tcBorders>
            <w:shd w:val="clear" w:color="auto" w:fill="auto"/>
            <w:noWrap/>
            <w:vAlign w:val="center"/>
            <w:hideMark/>
          </w:tcPr>
          <w:p w14:paraId="182C2E2B" w14:textId="6989A5F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top w:val="single" w:sz="18" w:space="0" w:color="auto"/>
              <w:right w:val="single" w:sz="8" w:space="0" w:color="auto"/>
            </w:tcBorders>
            <w:shd w:val="clear" w:color="auto" w:fill="auto"/>
            <w:noWrap/>
            <w:vAlign w:val="center"/>
            <w:hideMark/>
          </w:tcPr>
          <w:p w14:paraId="71F3F47F" w14:textId="6057AF92"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top w:val="single" w:sz="18" w:space="0" w:color="auto"/>
              <w:left w:val="single" w:sz="8" w:space="0" w:color="auto"/>
            </w:tcBorders>
            <w:shd w:val="clear" w:color="auto" w:fill="auto"/>
            <w:noWrap/>
            <w:vAlign w:val="center"/>
            <w:hideMark/>
          </w:tcPr>
          <w:p w14:paraId="36F793EA" w14:textId="15AF0626"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top w:val="single" w:sz="18" w:space="0" w:color="auto"/>
            </w:tcBorders>
            <w:shd w:val="clear" w:color="auto" w:fill="auto"/>
            <w:noWrap/>
            <w:vAlign w:val="center"/>
            <w:hideMark/>
          </w:tcPr>
          <w:p w14:paraId="52F24183" w14:textId="768B9094"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tcBorders>
              <w:top w:val="single" w:sz="18" w:space="0" w:color="auto"/>
            </w:tcBorders>
            <w:shd w:val="clear" w:color="auto" w:fill="auto"/>
            <w:noWrap/>
            <w:vAlign w:val="center"/>
            <w:hideMark/>
          </w:tcPr>
          <w:p w14:paraId="32C81FB3" w14:textId="6336877B"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tcBorders>
              <w:top w:val="single" w:sz="18" w:space="0" w:color="auto"/>
            </w:tcBorders>
            <w:shd w:val="clear" w:color="auto" w:fill="auto"/>
            <w:noWrap/>
            <w:vAlign w:val="center"/>
            <w:hideMark/>
          </w:tcPr>
          <w:p w14:paraId="4274D917" w14:textId="3DF8747E" w:rsidR="00886332" w:rsidRPr="009538B7" w:rsidRDefault="00886332" w:rsidP="00886332">
            <w:pPr>
              <w:spacing w:after="0" w:line="240" w:lineRule="auto"/>
              <w:contextualSpacing/>
              <w:jc w:val="center"/>
              <w:rPr>
                <w:sz w:val="19"/>
                <w:szCs w:val="19"/>
                <w:lang w:val="en-GB"/>
              </w:rPr>
            </w:pPr>
            <w:r w:rsidRPr="009538B7">
              <w:rPr>
                <w:color w:val="000000"/>
                <w:sz w:val="19"/>
                <w:szCs w:val="19"/>
              </w:rPr>
              <w:t>Microlobulated</w:t>
            </w:r>
          </w:p>
        </w:tc>
        <w:tc>
          <w:tcPr>
            <w:tcW w:w="1276" w:type="dxa"/>
            <w:tcBorders>
              <w:top w:val="single" w:sz="18" w:space="0" w:color="auto"/>
              <w:right w:val="single" w:sz="8" w:space="0" w:color="auto"/>
            </w:tcBorders>
            <w:shd w:val="clear" w:color="auto" w:fill="auto"/>
            <w:noWrap/>
            <w:vAlign w:val="center"/>
            <w:hideMark/>
          </w:tcPr>
          <w:p w14:paraId="17B910A3" w14:textId="7F99D472"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top w:val="single" w:sz="18" w:space="0" w:color="auto"/>
              <w:left w:val="single" w:sz="8" w:space="0" w:color="auto"/>
            </w:tcBorders>
            <w:shd w:val="clear" w:color="auto" w:fill="auto"/>
            <w:noWrap/>
            <w:vAlign w:val="center"/>
            <w:hideMark/>
          </w:tcPr>
          <w:p w14:paraId="31C0096B" w14:textId="57E36682"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top w:val="single" w:sz="18" w:space="0" w:color="auto"/>
              <w:right w:val="single" w:sz="8" w:space="0" w:color="auto"/>
            </w:tcBorders>
            <w:shd w:val="clear" w:color="auto" w:fill="auto"/>
            <w:noWrap/>
            <w:vAlign w:val="center"/>
            <w:hideMark/>
          </w:tcPr>
          <w:p w14:paraId="2F361D4C" w14:textId="42B518C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top w:val="single" w:sz="18" w:space="0" w:color="auto"/>
              <w:left w:val="single" w:sz="8" w:space="0" w:color="auto"/>
            </w:tcBorders>
            <w:shd w:val="clear" w:color="auto" w:fill="auto"/>
            <w:noWrap/>
            <w:vAlign w:val="center"/>
            <w:hideMark/>
          </w:tcPr>
          <w:p w14:paraId="4A0EB4C4" w14:textId="53A76EEE"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top w:val="single" w:sz="18" w:space="0" w:color="auto"/>
              <w:right w:val="single" w:sz="8" w:space="0" w:color="auto"/>
            </w:tcBorders>
            <w:shd w:val="clear" w:color="auto" w:fill="auto"/>
            <w:noWrap/>
            <w:vAlign w:val="center"/>
            <w:hideMark/>
          </w:tcPr>
          <w:p w14:paraId="313999F9" w14:textId="595795A6"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top w:val="single" w:sz="18" w:space="0" w:color="auto"/>
              <w:left w:val="single" w:sz="8" w:space="0" w:color="auto"/>
            </w:tcBorders>
            <w:shd w:val="clear" w:color="auto" w:fill="auto"/>
            <w:noWrap/>
            <w:vAlign w:val="center"/>
            <w:hideMark/>
          </w:tcPr>
          <w:p w14:paraId="09D4A5F9" w14:textId="0BA6666D" w:rsidR="00886332" w:rsidRPr="009538B7" w:rsidRDefault="00886332" w:rsidP="00886332">
            <w:pPr>
              <w:spacing w:after="0" w:line="240" w:lineRule="auto"/>
              <w:contextualSpacing/>
              <w:jc w:val="center"/>
              <w:rPr>
                <w:sz w:val="19"/>
                <w:szCs w:val="19"/>
                <w:lang w:val="en-GB"/>
              </w:rPr>
            </w:pPr>
            <w:r w:rsidRPr="009538B7">
              <w:rPr>
                <w:color w:val="000000"/>
                <w:sz w:val="19"/>
                <w:szCs w:val="19"/>
              </w:rPr>
              <w:t>B1</w:t>
            </w:r>
          </w:p>
        </w:tc>
      </w:tr>
      <w:tr w:rsidR="00886332" w:rsidRPr="009538B7" w14:paraId="154F059D" w14:textId="77777777" w:rsidTr="00E354A0">
        <w:trPr>
          <w:trHeight w:val="312"/>
        </w:trPr>
        <w:tc>
          <w:tcPr>
            <w:tcW w:w="850" w:type="dxa"/>
            <w:tcBorders>
              <w:right w:val="single" w:sz="8" w:space="0" w:color="auto"/>
            </w:tcBorders>
            <w:shd w:val="clear" w:color="auto" w:fill="auto"/>
            <w:noWrap/>
            <w:vAlign w:val="center"/>
            <w:hideMark/>
          </w:tcPr>
          <w:p w14:paraId="1DAA738D" w14:textId="5E67343E" w:rsidR="00886332" w:rsidRPr="009538B7" w:rsidRDefault="00886332" w:rsidP="00886332">
            <w:pPr>
              <w:spacing w:after="0" w:line="240" w:lineRule="auto"/>
              <w:contextualSpacing/>
              <w:jc w:val="center"/>
              <w:rPr>
                <w:sz w:val="19"/>
                <w:szCs w:val="19"/>
                <w:lang w:val="en-GB"/>
              </w:rPr>
            </w:pPr>
            <w:r w:rsidRPr="009538B7">
              <w:rPr>
                <w:color w:val="000000"/>
                <w:sz w:val="19"/>
                <w:szCs w:val="19"/>
              </w:rPr>
              <w:t>213.1</w:t>
            </w:r>
          </w:p>
        </w:tc>
        <w:tc>
          <w:tcPr>
            <w:tcW w:w="850" w:type="dxa"/>
            <w:tcBorders>
              <w:left w:val="single" w:sz="8" w:space="0" w:color="auto"/>
            </w:tcBorders>
            <w:shd w:val="clear" w:color="auto" w:fill="auto"/>
            <w:noWrap/>
            <w:vAlign w:val="center"/>
            <w:hideMark/>
          </w:tcPr>
          <w:p w14:paraId="2F1FB507" w14:textId="5B53822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E7087FC" w14:textId="01784B10" w:rsidR="00886332" w:rsidRPr="009538B7" w:rsidRDefault="00886332" w:rsidP="00886332">
            <w:pPr>
              <w:spacing w:after="0" w:line="240" w:lineRule="auto"/>
              <w:contextualSpacing/>
              <w:jc w:val="center"/>
              <w:rPr>
                <w:sz w:val="19"/>
                <w:szCs w:val="19"/>
                <w:lang w:val="en-GB"/>
              </w:rPr>
            </w:pPr>
            <w:r w:rsidRPr="009538B7">
              <w:rPr>
                <w:color w:val="000000"/>
                <w:sz w:val="19"/>
                <w:szCs w:val="19"/>
              </w:rPr>
              <w:t>Asymmetry</w:t>
            </w:r>
          </w:p>
        </w:tc>
        <w:tc>
          <w:tcPr>
            <w:tcW w:w="850" w:type="dxa"/>
            <w:tcBorders>
              <w:left w:val="single" w:sz="8" w:space="0" w:color="auto"/>
            </w:tcBorders>
            <w:shd w:val="clear" w:color="auto" w:fill="auto"/>
            <w:noWrap/>
            <w:vAlign w:val="center"/>
            <w:hideMark/>
          </w:tcPr>
          <w:p w14:paraId="6E1DC275" w14:textId="178972A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06BA02B6" w14:textId="269994BE" w:rsidR="00886332" w:rsidRPr="009538B7" w:rsidRDefault="00886332" w:rsidP="00886332">
            <w:pPr>
              <w:spacing w:after="0" w:line="240" w:lineRule="auto"/>
              <w:contextualSpacing/>
              <w:jc w:val="center"/>
              <w:rPr>
                <w:sz w:val="19"/>
                <w:szCs w:val="19"/>
                <w:lang w:val="en-GB"/>
              </w:rPr>
            </w:pPr>
            <w:r w:rsidRPr="009538B7">
              <w:rPr>
                <w:color w:val="000000"/>
                <w:sz w:val="19"/>
                <w:szCs w:val="19"/>
              </w:rPr>
              <w:t>Anechoic</w:t>
            </w:r>
          </w:p>
        </w:tc>
        <w:tc>
          <w:tcPr>
            <w:tcW w:w="1134" w:type="dxa"/>
            <w:shd w:val="clear" w:color="auto" w:fill="auto"/>
            <w:noWrap/>
            <w:vAlign w:val="center"/>
            <w:hideMark/>
          </w:tcPr>
          <w:p w14:paraId="2906AB81" w14:textId="37DFB1D6"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7FEE2DDB" w14:textId="39DBEFD6" w:rsidR="00886332" w:rsidRPr="009538B7" w:rsidRDefault="00886332" w:rsidP="00886332">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6F621B06" w14:textId="3FF19469"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21B3A7BF" w14:textId="2C05FCD8"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043719E4" w14:textId="7CC1AF7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0E8E897" w14:textId="1960044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122FBB81" w14:textId="1391B0C7"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4C3904C0" w14:textId="068E0E28" w:rsidR="00886332" w:rsidRPr="009538B7" w:rsidRDefault="00886332" w:rsidP="00886332">
            <w:pPr>
              <w:spacing w:after="0" w:line="240" w:lineRule="auto"/>
              <w:contextualSpacing/>
              <w:jc w:val="center"/>
              <w:rPr>
                <w:sz w:val="19"/>
                <w:szCs w:val="19"/>
                <w:lang w:val="en-GB"/>
              </w:rPr>
            </w:pPr>
            <w:r w:rsidRPr="009538B7">
              <w:rPr>
                <w:color w:val="000000"/>
                <w:sz w:val="19"/>
                <w:szCs w:val="19"/>
              </w:rPr>
              <w:t>B1</w:t>
            </w:r>
          </w:p>
        </w:tc>
      </w:tr>
      <w:tr w:rsidR="00886332" w:rsidRPr="009538B7" w14:paraId="3A584E8A" w14:textId="77777777" w:rsidTr="00E354A0">
        <w:trPr>
          <w:trHeight w:val="312"/>
        </w:trPr>
        <w:tc>
          <w:tcPr>
            <w:tcW w:w="850" w:type="dxa"/>
            <w:tcBorders>
              <w:right w:val="single" w:sz="8" w:space="0" w:color="auto"/>
            </w:tcBorders>
            <w:shd w:val="clear" w:color="auto" w:fill="auto"/>
            <w:noWrap/>
            <w:vAlign w:val="center"/>
            <w:hideMark/>
          </w:tcPr>
          <w:p w14:paraId="13971C99" w14:textId="2CE3E044" w:rsidR="00886332" w:rsidRPr="009538B7" w:rsidRDefault="00886332" w:rsidP="00886332">
            <w:pPr>
              <w:spacing w:after="0" w:line="240" w:lineRule="auto"/>
              <w:contextualSpacing/>
              <w:jc w:val="center"/>
              <w:rPr>
                <w:sz w:val="19"/>
                <w:szCs w:val="19"/>
                <w:lang w:val="en-GB"/>
              </w:rPr>
            </w:pPr>
            <w:r w:rsidRPr="009538B7">
              <w:rPr>
                <w:color w:val="000000"/>
                <w:sz w:val="19"/>
                <w:szCs w:val="19"/>
              </w:rPr>
              <w:t>15.1</w:t>
            </w:r>
          </w:p>
        </w:tc>
        <w:tc>
          <w:tcPr>
            <w:tcW w:w="850" w:type="dxa"/>
            <w:tcBorders>
              <w:left w:val="single" w:sz="8" w:space="0" w:color="auto"/>
            </w:tcBorders>
            <w:shd w:val="clear" w:color="auto" w:fill="auto"/>
            <w:noWrap/>
            <w:vAlign w:val="center"/>
            <w:hideMark/>
          </w:tcPr>
          <w:p w14:paraId="2730D4C7" w14:textId="763F0B15"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75F9CCE" w14:textId="6D1B51A4"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850" w:type="dxa"/>
            <w:tcBorders>
              <w:left w:val="single" w:sz="8" w:space="0" w:color="auto"/>
            </w:tcBorders>
            <w:shd w:val="clear" w:color="auto" w:fill="auto"/>
            <w:noWrap/>
            <w:vAlign w:val="center"/>
            <w:hideMark/>
          </w:tcPr>
          <w:p w14:paraId="4A0F3B64" w14:textId="4D9864C9"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456639C7" w14:textId="6A5F5014"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7DC367F2" w14:textId="6590000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4C77BB41" w14:textId="605E1AE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28578EB2" w14:textId="153B149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20A1396" w14:textId="16BCE9A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179E41ED" w14:textId="685C905F" w:rsidR="00886332" w:rsidRPr="009538B7" w:rsidRDefault="00886332" w:rsidP="00886332">
            <w:pPr>
              <w:spacing w:after="0" w:line="240" w:lineRule="auto"/>
              <w:contextualSpacing/>
              <w:jc w:val="center"/>
              <w:rPr>
                <w:sz w:val="19"/>
                <w:szCs w:val="19"/>
                <w:lang w:val="en-GB"/>
              </w:rPr>
            </w:pPr>
            <w:r w:rsidRPr="009538B7">
              <w:rPr>
                <w:color w:val="000000"/>
                <w:sz w:val="19"/>
                <w:szCs w:val="19"/>
              </w:rPr>
              <w:t>Amorphous</w:t>
            </w:r>
          </w:p>
        </w:tc>
        <w:tc>
          <w:tcPr>
            <w:tcW w:w="850" w:type="dxa"/>
            <w:tcBorders>
              <w:left w:val="single" w:sz="8" w:space="0" w:color="auto"/>
            </w:tcBorders>
            <w:shd w:val="clear" w:color="auto" w:fill="auto"/>
            <w:noWrap/>
            <w:vAlign w:val="center"/>
            <w:hideMark/>
          </w:tcPr>
          <w:p w14:paraId="2D53F22C" w14:textId="30EA5417"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087E49FF" w14:textId="28A8D48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6FE95E1A" w14:textId="2F56EBCB" w:rsidR="00886332" w:rsidRPr="009538B7" w:rsidRDefault="00886332" w:rsidP="00886332">
            <w:pPr>
              <w:spacing w:after="0" w:line="240" w:lineRule="auto"/>
              <w:contextualSpacing/>
              <w:jc w:val="center"/>
              <w:rPr>
                <w:sz w:val="19"/>
                <w:szCs w:val="19"/>
                <w:lang w:val="en-GB"/>
              </w:rPr>
            </w:pPr>
            <w:r w:rsidRPr="009538B7">
              <w:rPr>
                <w:color w:val="000000"/>
                <w:sz w:val="19"/>
                <w:szCs w:val="19"/>
              </w:rPr>
              <w:t>B2</w:t>
            </w:r>
          </w:p>
        </w:tc>
      </w:tr>
      <w:tr w:rsidR="00886332" w:rsidRPr="009538B7" w14:paraId="46F199CC" w14:textId="77777777" w:rsidTr="00E354A0">
        <w:trPr>
          <w:trHeight w:val="312"/>
        </w:trPr>
        <w:tc>
          <w:tcPr>
            <w:tcW w:w="850" w:type="dxa"/>
            <w:tcBorders>
              <w:right w:val="single" w:sz="8" w:space="0" w:color="auto"/>
            </w:tcBorders>
            <w:shd w:val="clear" w:color="auto" w:fill="auto"/>
            <w:noWrap/>
            <w:vAlign w:val="center"/>
            <w:hideMark/>
          </w:tcPr>
          <w:p w14:paraId="68C9D102" w14:textId="0D9E10CB" w:rsidR="00886332" w:rsidRPr="009538B7" w:rsidRDefault="00886332" w:rsidP="00886332">
            <w:pPr>
              <w:spacing w:after="0" w:line="240" w:lineRule="auto"/>
              <w:contextualSpacing/>
              <w:jc w:val="center"/>
              <w:rPr>
                <w:sz w:val="19"/>
                <w:szCs w:val="19"/>
                <w:lang w:val="en-GB"/>
              </w:rPr>
            </w:pPr>
            <w:r w:rsidRPr="009538B7">
              <w:rPr>
                <w:color w:val="000000"/>
                <w:sz w:val="19"/>
                <w:szCs w:val="19"/>
              </w:rPr>
              <w:t>36.1</w:t>
            </w:r>
          </w:p>
        </w:tc>
        <w:tc>
          <w:tcPr>
            <w:tcW w:w="850" w:type="dxa"/>
            <w:tcBorders>
              <w:left w:val="single" w:sz="8" w:space="0" w:color="auto"/>
            </w:tcBorders>
            <w:shd w:val="clear" w:color="auto" w:fill="auto"/>
            <w:noWrap/>
            <w:vAlign w:val="center"/>
            <w:hideMark/>
          </w:tcPr>
          <w:p w14:paraId="21642181" w14:textId="3571D64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9661B4C" w14:textId="2CB4370D"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7D31E662" w14:textId="4FE7BC5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7E602B25" w14:textId="06FE0F93"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4A6419DC" w14:textId="5C4B758D"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7D40EAA7" w14:textId="78A28AFB"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3E7711CA" w14:textId="2E8EFC3A"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78F23571" w14:textId="479AD122"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EF91FB1" w14:textId="1073F48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641BC04" w14:textId="0EC1D513"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12D6C2E4" w14:textId="3D17DFF7"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53FF6BB6" w14:textId="5D01809B" w:rsidR="00886332" w:rsidRPr="009538B7" w:rsidRDefault="00886332" w:rsidP="00886332">
            <w:pPr>
              <w:spacing w:after="0" w:line="240" w:lineRule="auto"/>
              <w:contextualSpacing/>
              <w:jc w:val="center"/>
              <w:rPr>
                <w:sz w:val="19"/>
                <w:szCs w:val="19"/>
                <w:lang w:val="en-GB"/>
              </w:rPr>
            </w:pPr>
            <w:r w:rsidRPr="009538B7">
              <w:rPr>
                <w:color w:val="000000"/>
                <w:sz w:val="19"/>
                <w:szCs w:val="19"/>
              </w:rPr>
              <w:t>B2</w:t>
            </w:r>
          </w:p>
        </w:tc>
      </w:tr>
      <w:tr w:rsidR="00886332" w:rsidRPr="009538B7" w14:paraId="4B7E0301" w14:textId="77777777" w:rsidTr="00E354A0">
        <w:trPr>
          <w:trHeight w:val="312"/>
        </w:trPr>
        <w:tc>
          <w:tcPr>
            <w:tcW w:w="850" w:type="dxa"/>
            <w:tcBorders>
              <w:right w:val="single" w:sz="8" w:space="0" w:color="auto"/>
            </w:tcBorders>
            <w:shd w:val="clear" w:color="auto" w:fill="auto"/>
            <w:noWrap/>
            <w:vAlign w:val="center"/>
            <w:hideMark/>
          </w:tcPr>
          <w:p w14:paraId="3DA609A4" w14:textId="73888AD6" w:rsidR="00886332" w:rsidRPr="009538B7" w:rsidRDefault="00886332" w:rsidP="00886332">
            <w:pPr>
              <w:spacing w:after="0" w:line="240" w:lineRule="auto"/>
              <w:contextualSpacing/>
              <w:jc w:val="center"/>
              <w:rPr>
                <w:sz w:val="19"/>
                <w:szCs w:val="19"/>
                <w:lang w:val="en-GB"/>
              </w:rPr>
            </w:pPr>
            <w:r w:rsidRPr="009538B7">
              <w:rPr>
                <w:color w:val="000000"/>
                <w:sz w:val="19"/>
                <w:szCs w:val="19"/>
              </w:rPr>
              <w:t>40.1</w:t>
            </w:r>
          </w:p>
        </w:tc>
        <w:tc>
          <w:tcPr>
            <w:tcW w:w="850" w:type="dxa"/>
            <w:tcBorders>
              <w:left w:val="single" w:sz="8" w:space="0" w:color="auto"/>
            </w:tcBorders>
            <w:shd w:val="clear" w:color="auto" w:fill="auto"/>
            <w:noWrap/>
            <w:vAlign w:val="center"/>
            <w:hideMark/>
          </w:tcPr>
          <w:p w14:paraId="25CCACF3" w14:textId="23EAAB26"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813ADFC" w14:textId="7CB48BFF"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66066FDD" w14:textId="7D462C3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1FFE70E4" w14:textId="081B35C4"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7F3D9B1D" w14:textId="16EA5661"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7974A1E4" w14:textId="3700873A" w:rsidR="00886332" w:rsidRPr="009538B7" w:rsidRDefault="00886332" w:rsidP="00886332">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0A73997F" w14:textId="2A509A8E"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0FD465BF" w14:textId="28ABEB0A"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250043C" w14:textId="66649DC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2BF6650" w14:textId="3C7677C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73C4CFD8" w14:textId="27DED5C8"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606687EE" w14:textId="0D1C8E56" w:rsidR="00886332" w:rsidRPr="009538B7" w:rsidRDefault="00886332" w:rsidP="00886332">
            <w:pPr>
              <w:spacing w:after="0" w:line="240" w:lineRule="auto"/>
              <w:contextualSpacing/>
              <w:jc w:val="center"/>
              <w:rPr>
                <w:sz w:val="19"/>
                <w:szCs w:val="19"/>
                <w:lang w:val="en-GB"/>
              </w:rPr>
            </w:pPr>
            <w:r w:rsidRPr="009538B7">
              <w:rPr>
                <w:color w:val="000000"/>
                <w:sz w:val="19"/>
                <w:szCs w:val="19"/>
              </w:rPr>
              <w:t>B2</w:t>
            </w:r>
          </w:p>
        </w:tc>
      </w:tr>
      <w:tr w:rsidR="00886332" w:rsidRPr="009538B7" w14:paraId="7F51CA9D" w14:textId="77777777" w:rsidTr="00E354A0">
        <w:trPr>
          <w:trHeight w:val="312"/>
        </w:trPr>
        <w:tc>
          <w:tcPr>
            <w:tcW w:w="850" w:type="dxa"/>
            <w:tcBorders>
              <w:right w:val="single" w:sz="8" w:space="0" w:color="auto"/>
            </w:tcBorders>
            <w:shd w:val="clear" w:color="auto" w:fill="auto"/>
            <w:noWrap/>
            <w:vAlign w:val="center"/>
            <w:hideMark/>
          </w:tcPr>
          <w:p w14:paraId="3C46237E" w14:textId="10D42DB6" w:rsidR="00886332" w:rsidRPr="009538B7" w:rsidRDefault="00886332" w:rsidP="00886332">
            <w:pPr>
              <w:spacing w:after="0" w:line="240" w:lineRule="auto"/>
              <w:contextualSpacing/>
              <w:jc w:val="center"/>
              <w:rPr>
                <w:sz w:val="19"/>
                <w:szCs w:val="19"/>
                <w:lang w:val="en-GB"/>
              </w:rPr>
            </w:pPr>
            <w:r w:rsidRPr="009538B7">
              <w:rPr>
                <w:color w:val="000000"/>
                <w:sz w:val="19"/>
                <w:szCs w:val="19"/>
              </w:rPr>
              <w:t>50.1</w:t>
            </w:r>
          </w:p>
        </w:tc>
        <w:tc>
          <w:tcPr>
            <w:tcW w:w="850" w:type="dxa"/>
            <w:tcBorders>
              <w:left w:val="single" w:sz="8" w:space="0" w:color="auto"/>
            </w:tcBorders>
            <w:shd w:val="clear" w:color="auto" w:fill="auto"/>
            <w:noWrap/>
            <w:vAlign w:val="center"/>
            <w:hideMark/>
          </w:tcPr>
          <w:p w14:paraId="69CC625A" w14:textId="561EE68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0E5FEC5" w14:textId="5036D2E4"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726BB0DE" w14:textId="1912BA5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286D24AB" w14:textId="18EEF208"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7E247CDF" w14:textId="0A108B96" w:rsidR="00886332" w:rsidRPr="009538B7" w:rsidRDefault="00886332" w:rsidP="00886332">
            <w:pPr>
              <w:spacing w:after="0" w:line="240" w:lineRule="auto"/>
              <w:contextualSpacing/>
              <w:jc w:val="center"/>
              <w:rPr>
                <w:sz w:val="19"/>
                <w:szCs w:val="19"/>
                <w:lang w:val="en-GB"/>
              </w:rPr>
            </w:pPr>
            <w:r w:rsidRPr="009538B7">
              <w:rPr>
                <w:color w:val="000000"/>
                <w:sz w:val="19"/>
                <w:szCs w:val="19"/>
              </w:rPr>
              <w:t>Oval</w:t>
            </w:r>
          </w:p>
        </w:tc>
        <w:tc>
          <w:tcPr>
            <w:tcW w:w="1417" w:type="dxa"/>
            <w:shd w:val="clear" w:color="auto" w:fill="auto"/>
            <w:noWrap/>
            <w:vAlign w:val="center"/>
            <w:hideMark/>
          </w:tcPr>
          <w:p w14:paraId="58D78586" w14:textId="03C4A671"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5F2A5219" w14:textId="568F579D"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759C82EA" w14:textId="12543C11"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0573230" w14:textId="4491012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C2D138E" w14:textId="6768154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685430A9" w14:textId="46D93B61"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00DBA9D3" w14:textId="09DEC5EF" w:rsidR="00886332" w:rsidRPr="009538B7" w:rsidRDefault="00886332" w:rsidP="00886332">
            <w:pPr>
              <w:spacing w:after="0" w:line="240" w:lineRule="auto"/>
              <w:contextualSpacing/>
              <w:jc w:val="center"/>
              <w:rPr>
                <w:sz w:val="19"/>
                <w:szCs w:val="19"/>
                <w:lang w:val="en-GB"/>
              </w:rPr>
            </w:pPr>
            <w:r w:rsidRPr="009538B7">
              <w:rPr>
                <w:color w:val="000000"/>
                <w:sz w:val="19"/>
                <w:szCs w:val="19"/>
              </w:rPr>
              <w:t>B2</w:t>
            </w:r>
          </w:p>
        </w:tc>
      </w:tr>
      <w:tr w:rsidR="00886332" w:rsidRPr="009538B7" w14:paraId="7C64F1FD" w14:textId="77777777" w:rsidTr="00E354A0">
        <w:trPr>
          <w:trHeight w:val="312"/>
        </w:trPr>
        <w:tc>
          <w:tcPr>
            <w:tcW w:w="850" w:type="dxa"/>
            <w:tcBorders>
              <w:right w:val="single" w:sz="8" w:space="0" w:color="auto"/>
            </w:tcBorders>
            <w:shd w:val="clear" w:color="auto" w:fill="auto"/>
            <w:noWrap/>
            <w:vAlign w:val="center"/>
            <w:hideMark/>
          </w:tcPr>
          <w:p w14:paraId="7FD6DB54" w14:textId="625954C1" w:rsidR="00886332" w:rsidRPr="009538B7" w:rsidRDefault="00886332" w:rsidP="00886332">
            <w:pPr>
              <w:spacing w:after="0" w:line="240" w:lineRule="auto"/>
              <w:contextualSpacing/>
              <w:jc w:val="center"/>
              <w:rPr>
                <w:sz w:val="19"/>
                <w:szCs w:val="19"/>
                <w:lang w:val="en-GB"/>
              </w:rPr>
            </w:pPr>
            <w:r w:rsidRPr="009538B7">
              <w:rPr>
                <w:color w:val="000000"/>
                <w:sz w:val="19"/>
                <w:szCs w:val="19"/>
              </w:rPr>
              <w:t>50.2</w:t>
            </w:r>
          </w:p>
        </w:tc>
        <w:tc>
          <w:tcPr>
            <w:tcW w:w="850" w:type="dxa"/>
            <w:tcBorders>
              <w:left w:val="single" w:sz="8" w:space="0" w:color="auto"/>
            </w:tcBorders>
            <w:shd w:val="clear" w:color="auto" w:fill="auto"/>
            <w:noWrap/>
            <w:vAlign w:val="center"/>
            <w:hideMark/>
          </w:tcPr>
          <w:p w14:paraId="70A934DA" w14:textId="0569B0EA" w:rsidR="00886332" w:rsidRPr="009538B7" w:rsidRDefault="00886332" w:rsidP="00886332">
            <w:pPr>
              <w:spacing w:after="0" w:line="240" w:lineRule="auto"/>
              <w:contextualSpacing/>
              <w:jc w:val="center"/>
              <w:rPr>
                <w:sz w:val="19"/>
                <w:szCs w:val="19"/>
                <w:lang w:val="en-GB"/>
              </w:rPr>
            </w:pPr>
            <w:r w:rsidRPr="009538B7">
              <w:rPr>
                <w:color w:val="000000"/>
                <w:sz w:val="19"/>
                <w:szCs w:val="19"/>
              </w:rPr>
              <w:t xml:space="preserve">No </w:t>
            </w:r>
            <w:r w:rsidR="00B60168" w:rsidRPr="009538B7">
              <w:rPr>
                <w:color w:val="000000"/>
                <w:sz w:val="19"/>
                <w:szCs w:val="19"/>
                <w:vertAlign w:val="superscript"/>
              </w:rPr>
              <w:t>a</w:t>
            </w:r>
          </w:p>
        </w:tc>
        <w:tc>
          <w:tcPr>
            <w:tcW w:w="2126" w:type="dxa"/>
            <w:tcBorders>
              <w:right w:val="single" w:sz="8" w:space="0" w:color="auto"/>
            </w:tcBorders>
            <w:shd w:val="clear" w:color="auto" w:fill="auto"/>
            <w:noWrap/>
            <w:vAlign w:val="center"/>
            <w:hideMark/>
          </w:tcPr>
          <w:p w14:paraId="265D7B78" w14:textId="33F42A9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B567033" w14:textId="144FC3E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6E1B4AE9" w14:textId="59757C7A"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Hyperechoic</w:t>
            </w:r>
          </w:p>
        </w:tc>
        <w:tc>
          <w:tcPr>
            <w:tcW w:w="1134" w:type="dxa"/>
            <w:shd w:val="clear" w:color="auto" w:fill="auto"/>
            <w:noWrap/>
            <w:vAlign w:val="center"/>
            <w:hideMark/>
          </w:tcPr>
          <w:p w14:paraId="2815CC8D" w14:textId="11C5B1BE" w:rsidR="00886332" w:rsidRPr="009538B7" w:rsidRDefault="00886332" w:rsidP="00886332">
            <w:pPr>
              <w:spacing w:after="0" w:line="240" w:lineRule="auto"/>
              <w:contextualSpacing/>
              <w:jc w:val="center"/>
              <w:rPr>
                <w:sz w:val="19"/>
                <w:szCs w:val="19"/>
                <w:lang w:val="en-GB"/>
              </w:rPr>
            </w:pPr>
            <w:r w:rsidRPr="009538B7">
              <w:rPr>
                <w:color w:val="000000"/>
                <w:sz w:val="19"/>
                <w:szCs w:val="19"/>
              </w:rPr>
              <w:t>Oval</w:t>
            </w:r>
          </w:p>
        </w:tc>
        <w:tc>
          <w:tcPr>
            <w:tcW w:w="1417" w:type="dxa"/>
            <w:shd w:val="clear" w:color="auto" w:fill="auto"/>
            <w:noWrap/>
            <w:vAlign w:val="center"/>
            <w:hideMark/>
          </w:tcPr>
          <w:p w14:paraId="6754F318" w14:textId="0E25A24B"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40FED090" w14:textId="446158B4"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0A93ECEC" w14:textId="199898D9"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7F4CD95" w14:textId="0E2C7C4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57FC1A5" w14:textId="07963C6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01349BBB" w14:textId="51B2633C"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5A46FEAB" w14:textId="636D48AC" w:rsidR="00886332" w:rsidRPr="009538B7" w:rsidRDefault="00886332" w:rsidP="00886332">
            <w:pPr>
              <w:spacing w:after="0" w:line="240" w:lineRule="auto"/>
              <w:contextualSpacing/>
              <w:jc w:val="center"/>
              <w:rPr>
                <w:sz w:val="19"/>
                <w:szCs w:val="19"/>
                <w:lang w:val="en-GB"/>
              </w:rPr>
            </w:pPr>
            <w:r w:rsidRPr="009538B7">
              <w:rPr>
                <w:color w:val="000000"/>
                <w:sz w:val="19"/>
                <w:szCs w:val="19"/>
              </w:rPr>
              <w:t>B2</w:t>
            </w:r>
          </w:p>
        </w:tc>
      </w:tr>
      <w:tr w:rsidR="00886332" w:rsidRPr="009538B7" w14:paraId="219262CF" w14:textId="77777777" w:rsidTr="00E354A0">
        <w:trPr>
          <w:trHeight w:val="312"/>
        </w:trPr>
        <w:tc>
          <w:tcPr>
            <w:tcW w:w="850" w:type="dxa"/>
            <w:tcBorders>
              <w:right w:val="single" w:sz="8" w:space="0" w:color="auto"/>
            </w:tcBorders>
            <w:shd w:val="clear" w:color="auto" w:fill="auto"/>
            <w:noWrap/>
            <w:vAlign w:val="center"/>
            <w:hideMark/>
          </w:tcPr>
          <w:p w14:paraId="47A47F81" w14:textId="2D46ADC3" w:rsidR="00886332" w:rsidRPr="009538B7" w:rsidRDefault="00886332" w:rsidP="00886332">
            <w:pPr>
              <w:spacing w:after="0" w:line="240" w:lineRule="auto"/>
              <w:contextualSpacing/>
              <w:jc w:val="center"/>
              <w:rPr>
                <w:sz w:val="19"/>
                <w:szCs w:val="19"/>
                <w:lang w:val="en-GB"/>
              </w:rPr>
            </w:pPr>
            <w:r w:rsidRPr="009538B7">
              <w:rPr>
                <w:color w:val="000000"/>
                <w:sz w:val="19"/>
                <w:szCs w:val="19"/>
              </w:rPr>
              <w:t>93.1</w:t>
            </w:r>
          </w:p>
        </w:tc>
        <w:tc>
          <w:tcPr>
            <w:tcW w:w="850" w:type="dxa"/>
            <w:tcBorders>
              <w:left w:val="single" w:sz="8" w:space="0" w:color="auto"/>
            </w:tcBorders>
            <w:shd w:val="clear" w:color="auto" w:fill="auto"/>
            <w:noWrap/>
            <w:vAlign w:val="center"/>
            <w:hideMark/>
          </w:tcPr>
          <w:p w14:paraId="0CBC56CD" w14:textId="037AD91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05AAF45" w14:textId="336C64BF"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850" w:type="dxa"/>
            <w:tcBorders>
              <w:left w:val="single" w:sz="8" w:space="0" w:color="auto"/>
            </w:tcBorders>
            <w:shd w:val="clear" w:color="auto" w:fill="auto"/>
            <w:noWrap/>
            <w:vAlign w:val="center"/>
            <w:hideMark/>
          </w:tcPr>
          <w:p w14:paraId="2202B7C5" w14:textId="213F1070"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5D50C1E7" w14:textId="6F876D4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7E2BA3BD" w14:textId="621FBAB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6B358E48" w14:textId="5BC53F5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00A04D7B" w14:textId="13FBE52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0C91BC3" w14:textId="553F6854"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E3AC488" w14:textId="7C9234E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F927FB2" w14:textId="1A7BF45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02398937" w14:textId="205A040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7451A346" w14:textId="7896EF8D" w:rsidR="00886332" w:rsidRPr="009538B7" w:rsidRDefault="00886332" w:rsidP="00886332">
            <w:pPr>
              <w:spacing w:after="0" w:line="240" w:lineRule="auto"/>
              <w:contextualSpacing/>
              <w:jc w:val="center"/>
              <w:rPr>
                <w:sz w:val="19"/>
                <w:szCs w:val="19"/>
                <w:lang w:val="en-GB"/>
              </w:rPr>
            </w:pPr>
            <w:r w:rsidRPr="009538B7">
              <w:rPr>
                <w:color w:val="000000"/>
                <w:sz w:val="19"/>
                <w:szCs w:val="19"/>
              </w:rPr>
              <w:t>B2</w:t>
            </w:r>
          </w:p>
        </w:tc>
      </w:tr>
      <w:tr w:rsidR="00886332" w:rsidRPr="009538B7" w14:paraId="2CAF6039" w14:textId="77777777" w:rsidTr="00E354A0">
        <w:trPr>
          <w:trHeight w:val="312"/>
        </w:trPr>
        <w:tc>
          <w:tcPr>
            <w:tcW w:w="850" w:type="dxa"/>
            <w:tcBorders>
              <w:right w:val="single" w:sz="8" w:space="0" w:color="auto"/>
            </w:tcBorders>
            <w:shd w:val="clear" w:color="auto" w:fill="auto"/>
            <w:noWrap/>
            <w:vAlign w:val="center"/>
            <w:hideMark/>
          </w:tcPr>
          <w:p w14:paraId="07E55839" w14:textId="7501CF7B" w:rsidR="00886332" w:rsidRPr="009538B7" w:rsidRDefault="00886332" w:rsidP="00886332">
            <w:pPr>
              <w:spacing w:after="0" w:line="240" w:lineRule="auto"/>
              <w:contextualSpacing/>
              <w:jc w:val="center"/>
              <w:rPr>
                <w:sz w:val="19"/>
                <w:szCs w:val="19"/>
                <w:lang w:val="en-GB"/>
              </w:rPr>
            </w:pPr>
            <w:r w:rsidRPr="009538B7">
              <w:rPr>
                <w:color w:val="000000"/>
                <w:sz w:val="19"/>
                <w:szCs w:val="19"/>
              </w:rPr>
              <w:t>97.1</w:t>
            </w:r>
          </w:p>
        </w:tc>
        <w:tc>
          <w:tcPr>
            <w:tcW w:w="850" w:type="dxa"/>
            <w:tcBorders>
              <w:left w:val="single" w:sz="8" w:space="0" w:color="auto"/>
            </w:tcBorders>
            <w:shd w:val="clear" w:color="auto" w:fill="auto"/>
            <w:noWrap/>
            <w:vAlign w:val="center"/>
            <w:hideMark/>
          </w:tcPr>
          <w:p w14:paraId="04763EF4" w14:textId="42EA8D4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759CB9D" w14:textId="5BE9980F"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5AE52FFC" w14:textId="3582AEB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256EAA3E" w14:textId="2DE23CCB" w:rsidR="00886332" w:rsidRPr="009538B7" w:rsidRDefault="00886332" w:rsidP="00886332">
            <w:pPr>
              <w:spacing w:after="0" w:line="240" w:lineRule="auto"/>
              <w:contextualSpacing/>
              <w:jc w:val="center"/>
              <w:rPr>
                <w:sz w:val="19"/>
                <w:szCs w:val="19"/>
                <w:lang w:val="en-GB"/>
              </w:rPr>
            </w:pPr>
            <w:r w:rsidRPr="009538B7">
              <w:rPr>
                <w:color w:val="000000"/>
                <w:sz w:val="19"/>
                <w:szCs w:val="19"/>
              </w:rPr>
              <w:t>Heterogeneous</w:t>
            </w:r>
          </w:p>
        </w:tc>
        <w:tc>
          <w:tcPr>
            <w:tcW w:w="1134" w:type="dxa"/>
            <w:shd w:val="clear" w:color="auto" w:fill="auto"/>
            <w:noWrap/>
            <w:vAlign w:val="center"/>
            <w:hideMark/>
          </w:tcPr>
          <w:p w14:paraId="2185E23E" w14:textId="35B3486D"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28453692" w14:textId="05AECB9B"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24B54E9" w14:textId="462E8DE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850" w:type="dxa"/>
            <w:tcBorders>
              <w:left w:val="single" w:sz="8" w:space="0" w:color="auto"/>
            </w:tcBorders>
            <w:shd w:val="clear" w:color="auto" w:fill="auto"/>
            <w:noWrap/>
            <w:vAlign w:val="center"/>
            <w:hideMark/>
          </w:tcPr>
          <w:p w14:paraId="1F052844" w14:textId="40A433C9"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3E68655" w14:textId="7663779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DBC3C40" w14:textId="11AE5503"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19604722" w14:textId="680000E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D959BB3" w14:textId="2724BA74" w:rsidR="00886332" w:rsidRPr="009538B7" w:rsidRDefault="00886332" w:rsidP="00886332">
            <w:pPr>
              <w:spacing w:after="0" w:line="240" w:lineRule="auto"/>
              <w:contextualSpacing/>
              <w:jc w:val="center"/>
              <w:rPr>
                <w:sz w:val="19"/>
                <w:szCs w:val="19"/>
                <w:lang w:val="en-GB"/>
              </w:rPr>
            </w:pPr>
            <w:r w:rsidRPr="009538B7">
              <w:rPr>
                <w:color w:val="000000"/>
                <w:sz w:val="19"/>
                <w:szCs w:val="19"/>
              </w:rPr>
              <w:t>B2</w:t>
            </w:r>
          </w:p>
        </w:tc>
      </w:tr>
      <w:tr w:rsidR="00886332" w:rsidRPr="009538B7" w14:paraId="3F710274" w14:textId="77777777" w:rsidTr="00E354A0">
        <w:trPr>
          <w:trHeight w:val="312"/>
        </w:trPr>
        <w:tc>
          <w:tcPr>
            <w:tcW w:w="850" w:type="dxa"/>
            <w:tcBorders>
              <w:right w:val="single" w:sz="8" w:space="0" w:color="auto"/>
            </w:tcBorders>
            <w:shd w:val="clear" w:color="auto" w:fill="auto"/>
            <w:noWrap/>
            <w:vAlign w:val="center"/>
            <w:hideMark/>
          </w:tcPr>
          <w:p w14:paraId="5F0B2AEB" w14:textId="101AF33D" w:rsidR="00886332" w:rsidRPr="009538B7" w:rsidRDefault="00886332" w:rsidP="00886332">
            <w:pPr>
              <w:spacing w:after="0" w:line="240" w:lineRule="auto"/>
              <w:contextualSpacing/>
              <w:jc w:val="center"/>
              <w:rPr>
                <w:sz w:val="19"/>
                <w:szCs w:val="19"/>
                <w:lang w:val="en-GB"/>
              </w:rPr>
            </w:pPr>
            <w:r w:rsidRPr="009538B7">
              <w:rPr>
                <w:color w:val="000000"/>
                <w:sz w:val="19"/>
                <w:szCs w:val="19"/>
              </w:rPr>
              <w:t>109.1</w:t>
            </w:r>
          </w:p>
        </w:tc>
        <w:tc>
          <w:tcPr>
            <w:tcW w:w="850" w:type="dxa"/>
            <w:tcBorders>
              <w:left w:val="single" w:sz="8" w:space="0" w:color="auto"/>
            </w:tcBorders>
            <w:shd w:val="clear" w:color="auto" w:fill="auto"/>
            <w:noWrap/>
            <w:vAlign w:val="center"/>
            <w:hideMark/>
          </w:tcPr>
          <w:p w14:paraId="4A7A6CC3" w14:textId="0A17C7A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5AB4430" w14:textId="148EFA9D"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850" w:type="dxa"/>
            <w:tcBorders>
              <w:left w:val="single" w:sz="8" w:space="0" w:color="auto"/>
            </w:tcBorders>
            <w:shd w:val="clear" w:color="auto" w:fill="auto"/>
            <w:noWrap/>
            <w:vAlign w:val="center"/>
            <w:hideMark/>
          </w:tcPr>
          <w:p w14:paraId="2663CCFE" w14:textId="101316C4"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5DBBE0CC" w14:textId="5997A666"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0BABD89D" w14:textId="48D395B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5AA1C518" w14:textId="77C5739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0B12FD31" w14:textId="7899A4E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288019C" w14:textId="657C291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66B2C271" w14:textId="67428597"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850" w:type="dxa"/>
            <w:tcBorders>
              <w:left w:val="single" w:sz="8" w:space="0" w:color="auto"/>
            </w:tcBorders>
            <w:shd w:val="clear" w:color="auto" w:fill="auto"/>
            <w:noWrap/>
            <w:vAlign w:val="center"/>
            <w:hideMark/>
          </w:tcPr>
          <w:p w14:paraId="72DA6428" w14:textId="2B353C6A"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3F413D14" w14:textId="36E68BD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44D10D7E" w14:textId="556173D3" w:rsidR="00886332" w:rsidRPr="009538B7" w:rsidRDefault="00886332" w:rsidP="00886332">
            <w:pPr>
              <w:spacing w:after="0" w:line="240" w:lineRule="auto"/>
              <w:contextualSpacing/>
              <w:jc w:val="center"/>
              <w:rPr>
                <w:sz w:val="19"/>
                <w:szCs w:val="19"/>
                <w:lang w:val="en-GB"/>
              </w:rPr>
            </w:pPr>
            <w:r w:rsidRPr="009538B7">
              <w:rPr>
                <w:color w:val="000000"/>
                <w:sz w:val="19"/>
                <w:szCs w:val="19"/>
              </w:rPr>
              <w:t>B2</w:t>
            </w:r>
          </w:p>
        </w:tc>
      </w:tr>
      <w:tr w:rsidR="00886332" w:rsidRPr="009538B7" w14:paraId="086E644C" w14:textId="77777777" w:rsidTr="00E354A0">
        <w:trPr>
          <w:trHeight w:val="312"/>
        </w:trPr>
        <w:tc>
          <w:tcPr>
            <w:tcW w:w="850" w:type="dxa"/>
            <w:tcBorders>
              <w:right w:val="single" w:sz="8" w:space="0" w:color="auto"/>
            </w:tcBorders>
            <w:shd w:val="clear" w:color="auto" w:fill="auto"/>
            <w:noWrap/>
            <w:vAlign w:val="center"/>
            <w:hideMark/>
          </w:tcPr>
          <w:p w14:paraId="6D77FCF2" w14:textId="6080E867" w:rsidR="00886332" w:rsidRPr="009538B7" w:rsidRDefault="00886332" w:rsidP="00886332">
            <w:pPr>
              <w:spacing w:after="0" w:line="240" w:lineRule="auto"/>
              <w:contextualSpacing/>
              <w:jc w:val="center"/>
              <w:rPr>
                <w:sz w:val="19"/>
                <w:szCs w:val="19"/>
                <w:lang w:val="en-GB"/>
              </w:rPr>
            </w:pPr>
            <w:r w:rsidRPr="009538B7">
              <w:rPr>
                <w:color w:val="000000"/>
                <w:sz w:val="19"/>
                <w:szCs w:val="19"/>
              </w:rPr>
              <w:t>143.1</w:t>
            </w:r>
          </w:p>
        </w:tc>
        <w:tc>
          <w:tcPr>
            <w:tcW w:w="850" w:type="dxa"/>
            <w:tcBorders>
              <w:left w:val="single" w:sz="8" w:space="0" w:color="auto"/>
            </w:tcBorders>
            <w:shd w:val="clear" w:color="auto" w:fill="auto"/>
            <w:noWrap/>
            <w:vAlign w:val="center"/>
            <w:hideMark/>
          </w:tcPr>
          <w:p w14:paraId="2F2FC3D4" w14:textId="33FB713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67875DB" w14:textId="02D14F5A"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664E243A" w14:textId="02E2BD5F"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5ED0C4D2" w14:textId="2285F6B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0A1BA0E2" w14:textId="2ACC360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60F7A37D" w14:textId="50CCD99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1747E4C1" w14:textId="710FAB4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C1F7AA2" w14:textId="6C0CBDB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1EB06D5F" w14:textId="3FD62DC8" w:rsidR="00886332" w:rsidRPr="009538B7" w:rsidRDefault="00886332" w:rsidP="00886332">
            <w:pPr>
              <w:spacing w:after="0" w:line="240" w:lineRule="auto"/>
              <w:contextualSpacing/>
              <w:jc w:val="center"/>
              <w:rPr>
                <w:sz w:val="19"/>
                <w:szCs w:val="19"/>
                <w:lang w:val="en-GB"/>
              </w:rPr>
            </w:pPr>
            <w:r w:rsidRPr="009538B7">
              <w:rPr>
                <w:color w:val="000000"/>
                <w:sz w:val="19"/>
                <w:szCs w:val="19"/>
              </w:rPr>
              <w:t>Amorphous</w:t>
            </w:r>
          </w:p>
        </w:tc>
        <w:tc>
          <w:tcPr>
            <w:tcW w:w="850" w:type="dxa"/>
            <w:tcBorders>
              <w:left w:val="single" w:sz="8" w:space="0" w:color="auto"/>
            </w:tcBorders>
            <w:shd w:val="clear" w:color="auto" w:fill="auto"/>
            <w:noWrap/>
            <w:vAlign w:val="center"/>
            <w:hideMark/>
          </w:tcPr>
          <w:p w14:paraId="7160AB27" w14:textId="25B83EC2"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492E89D" w14:textId="1762E3C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32F282D0" w14:textId="670277E1" w:rsidR="00886332" w:rsidRPr="009538B7" w:rsidRDefault="00886332" w:rsidP="00886332">
            <w:pPr>
              <w:spacing w:after="0" w:line="240" w:lineRule="auto"/>
              <w:contextualSpacing/>
              <w:jc w:val="center"/>
              <w:rPr>
                <w:sz w:val="19"/>
                <w:szCs w:val="19"/>
                <w:lang w:val="en-GB"/>
              </w:rPr>
            </w:pPr>
            <w:r w:rsidRPr="009538B7">
              <w:rPr>
                <w:color w:val="000000"/>
                <w:sz w:val="19"/>
                <w:szCs w:val="19"/>
              </w:rPr>
              <w:t>B2</w:t>
            </w:r>
          </w:p>
        </w:tc>
      </w:tr>
      <w:tr w:rsidR="00886332" w:rsidRPr="009538B7" w14:paraId="5ED84161" w14:textId="77777777" w:rsidTr="00E354A0">
        <w:trPr>
          <w:trHeight w:val="312"/>
        </w:trPr>
        <w:tc>
          <w:tcPr>
            <w:tcW w:w="850" w:type="dxa"/>
            <w:tcBorders>
              <w:right w:val="single" w:sz="8" w:space="0" w:color="auto"/>
            </w:tcBorders>
            <w:shd w:val="clear" w:color="auto" w:fill="auto"/>
            <w:noWrap/>
            <w:vAlign w:val="center"/>
            <w:hideMark/>
          </w:tcPr>
          <w:p w14:paraId="0E0A60F9" w14:textId="65C1DD5C" w:rsidR="00886332" w:rsidRPr="009538B7" w:rsidRDefault="00886332" w:rsidP="00886332">
            <w:pPr>
              <w:spacing w:after="0" w:line="240" w:lineRule="auto"/>
              <w:contextualSpacing/>
              <w:jc w:val="center"/>
              <w:rPr>
                <w:sz w:val="19"/>
                <w:szCs w:val="19"/>
                <w:lang w:val="en-GB"/>
              </w:rPr>
            </w:pPr>
            <w:r w:rsidRPr="009538B7">
              <w:rPr>
                <w:color w:val="000000"/>
                <w:sz w:val="19"/>
                <w:szCs w:val="19"/>
              </w:rPr>
              <w:t>150.1</w:t>
            </w:r>
          </w:p>
        </w:tc>
        <w:tc>
          <w:tcPr>
            <w:tcW w:w="850" w:type="dxa"/>
            <w:tcBorders>
              <w:left w:val="single" w:sz="8" w:space="0" w:color="auto"/>
            </w:tcBorders>
            <w:shd w:val="clear" w:color="auto" w:fill="auto"/>
            <w:noWrap/>
            <w:vAlign w:val="center"/>
            <w:hideMark/>
          </w:tcPr>
          <w:p w14:paraId="3F36EE20" w14:textId="52C83BD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95A07E9" w14:textId="63A47D1C"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4DEE37A8" w14:textId="6B07DCA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46DA02D8" w14:textId="79BE7D36"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34ABF801" w14:textId="0CEE0313" w:rsidR="00886332" w:rsidRPr="009538B7" w:rsidRDefault="00886332" w:rsidP="00886332">
            <w:pPr>
              <w:spacing w:after="0" w:line="240" w:lineRule="auto"/>
              <w:contextualSpacing/>
              <w:jc w:val="center"/>
              <w:rPr>
                <w:sz w:val="19"/>
                <w:szCs w:val="19"/>
                <w:lang w:val="en-GB"/>
              </w:rPr>
            </w:pPr>
            <w:r w:rsidRPr="009538B7">
              <w:rPr>
                <w:color w:val="000000"/>
                <w:sz w:val="19"/>
                <w:szCs w:val="19"/>
              </w:rPr>
              <w:t>Oval</w:t>
            </w:r>
          </w:p>
        </w:tc>
        <w:tc>
          <w:tcPr>
            <w:tcW w:w="1417" w:type="dxa"/>
            <w:shd w:val="clear" w:color="auto" w:fill="auto"/>
            <w:noWrap/>
            <w:vAlign w:val="center"/>
            <w:hideMark/>
          </w:tcPr>
          <w:p w14:paraId="4456088B" w14:textId="5B1C2C59" w:rsidR="00886332" w:rsidRPr="009538B7" w:rsidRDefault="00886332" w:rsidP="00886332">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33928F98" w14:textId="0270AD38"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189B7E8E" w14:textId="3EA1AEC9"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052DA3D" w14:textId="5BBB2A5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58B2908" w14:textId="7707F22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66B1EDB2" w14:textId="2FCD9A2B"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52F8C50B" w14:textId="069C5277" w:rsidR="00886332" w:rsidRPr="009538B7" w:rsidRDefault="00886332" w:rsidP="00886332">
            <w:pPr>
              <w:spacing w:after="0" w:line="240" w:lineRule="auto"/>
              <w:contextualSpacing/>
              <w:jc w:val="center"/>
              <w:rPr>
                <w:sz w:val="19"/>
                <w:szCs w:val="19"/>
                <w:lang w:val="en-GB"/>
              </w:rPr>
            </w:pPr>
            <w:r w:rsidRPr="009538B7">
              <w:rPr>
                <w:color w:val="000000"/>
                <w:sz w:val="19"/>
                <w:szCs w:val="19"/>
              </w:rPr>
              <w:t>B2</w:t>
            </w:r>
          </w:p>
        </w:tc>
      </w:tr>
      <w:tr w:rsidR="00886332" w:rsidRPr="009538B7" w14:paraId="4A15CDFE" w14:textId="77777777" w:rsidTr="00E354A0">
        <w:trPr>
          <w:trHeight w:val="312"/>
        </w:trPr>
        <w:tc>
          <w:tcPr>
            <w:tcW w:w="850" w:type="dxa"/>
            <w:tcBorders>
              <w:right w:val="single" w:sz="8" w:space="0" w:color="auto"/>
            </w:tcBorders>
            <w:shd w:val="clear" w:color="auto" w:fill="auto"/>
            <w:noWrap/>
            <w:vAlign w:val="center"/>
            <w:hideMark/>
          </w:tcPr>
          <w:p w14:paraId="295116B5" w14:textId="4705E0C9" w:rsidR="00886332" w:rsidRPr="009538B7" w:rsidRDefault="00886332" w:rsidP="00886332">
            <w:pPr>
              <w:spacing w:after="0" w:line="240" w:lineRule="auto"/>
              <w:contextualSpacing/>
              <w:jc w:val="center"/>
              <w:rPr>
                <w:sz w:val="19"/>
                <w:szCs w:val="19"/>
                <w:lang w:val="en-GB"/>
              </w:rPr>
            </w:pPr>
            <w:r w:rsidRPr="009538B7">
              <w:rPr>
                <w:color w:val="000000"/>
                <w:sz w:val="19"/>
                <w:szCs w:val="19"/>
              </w:rPr>
              <w:t>206.2</w:t>
            </w:r>
          </w:p>
        </w:tc>
        <w:tc>
          <w:tcPr>
            <w:tcW w:w="850" w:type="dxa"/>
            <w:tcBorders>
              <w:left w:val="single" w:sz="8" w:space="0" w:color="auto"/>
            </w:tcBorders>
            <w:shd w:val="clear" w:color="auto" w:fill="auto"/>
            <w:noWrap/>
            <w:vAlign w:val="center"/>
            <w:hideMark/>
          </w:tcPr>
          <w:p w14:paraId="26E0E9E2" w14:textId="53AC80D3" w:rsidR="00886332" w:rsidRPr="009538B7" w:rsidRDefault="00886332" w:rsidP="00886332">
            <w:pPr>
              <w:spacing w:after="0" w:line="240" w:lineRule="auto"/>
              <w:contextualSpacing/>
              <w:jc w:val="center"/>
              <w:rPr>
                <w:sz w:val="19"/>
                <w:szCs w:val="19"/>
                <w:lang w:val="en-GB"/>
              </w:rPr>
            </w:pPr>
            <w:r w:rsidRPr="009538B7">
              <w:rPr>
                <w:color w:val="000000"/>
                <w:sz w:val="19"/>
                <w:szCs w:val="19"/>
              </w:rPr>
              <w:t xml:space="preserve">No </w:t>
            </w:r>
            <w:r w:rsidR="00B60168" w:rsidRPr="009538B7">
              <w:rPr>
                <w:color w:val="000000"/>
                <w:sz w:val="19"/>
                <w:szCs w:val="19"/>
                <w:vertAlign w:val="superscript"/>
              </w:rPr>
              <w:t>a</w:t>
            </w:r>
          </w:p>
        </w:tc>
        <w:tc>
          <w:tcPr>
            <w:tcW w:w="2126" w:type="dxa"/>
            <w:tcBorders>
              <w:right w:val="single" w:sz="8" w:space="0" w:color="auto"/>
            </w:tcBorders>
            <w:shd w:val="clear" w:color="auto" w:fill="auto"/>
            <w:noWrap/>
            <w:vAlign w:val="center"/>
            <w:hideMark/>
          </w:tcPr>
          <w:p w14:paraId="1D794B8F" w14:textId="72BFF57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154793A" w14:textId="35BDCBB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30BB7C77" w14:textId="5D496A9C"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3A2A544" w14:textId="5F44A557"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31AAF8D9" w14:textId="612488A1"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71959D4" w14:textId="2A6D65AE"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7297C7F2" w14:textId="2D3251C4"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43DE7604" w14:textId="7E77AA4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8624EE5" w14:textId="1E3E9E5B"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134" w:type="dxa"/>
            <w:tcBorders>
              <w:right w:val="single" w:sz="8" w:space="0" w:color="auto"/>
            </w:tcBorders>
            <w:shd w:val="clear" w:color="auto" w:fill="auto"/>
            <w:noWrap/>
            <w:vAlign w:val="center"/>
            <w:hideMark/>
          </w:tcPr>
          <w:p w14:paraId="7E79800E" w14:textId="3AC7A89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6328343" w14:textId="3261CF7E" w:rsidR="00886332" w:rsidRPr="009538B7" w:rsidRDefault="00886332" w:rsidP="00886332">
            <w:pPr>
              <w:spacing w:after="0" w:line="240" w:lineRule="auto"/>
              <w:contextualSpacing/>
              <w:jc w:val="center"/>
              <w:rPr>
                <w:sz w:val="19"/>
                <w:szCs w:val="19"/>
                <w:lang w:val="en-GB"/>
              </w:rPr>
            </w:pPr>
            <w:r w:rsidRPr="009538B7">
              <w:rPr>
                <w:color w:val="000000"/>
                <w:sz w:val="19"/>
                <w:szCs w:val="19"/>
              </w:rPr>
              <w:t>B2</w:t>
            </w:r>
          </w:p>
        </w:tc>
      </w:tr>
      <w:tr w:rsidR="00886332" w:rsidRPr="009538B7" w14:paraId="2D248D78" w14:textId="77777777" w:rsidTr="00E354A0">
        <w:trPr>
          <w:trHeight w:val="312"/>
        </w:trPr>
        <w:tc>
          <w:tcPr>
            <w:tcW w:w="850" w:type="dxa"/>
            <w:tcBorders>
              <w:right w:val="single" w:sz="8" w:space="0" w:color="auto"/>
            </w:tcBorders>
            <w:shd w:val="clear" w:color="auto" w:fill="auto"/>
            <w:noWrap/>
            <w:vAlign w:val="center"/>
            <w:hideMark/>
          </w:tcPr>
          <w:p w14:paraId="418C5853" w14:textId="61FA63F9" w:rsidR="00886332" w:rsidRPr="009538B7" w:rsidRDefault="00886332" w:rsidP="00886332">
            <w:pPr>
              <w:spacing w:after="0" w:line="240" w:lineRule="auto"/>
              <w:contextualSpacing/>
              <w:jc w:val="center"/>
              <w:rPr>
                <w:sz w:val="19"/>
                <w:szCs w:val="19"/>
                <w:lang w:val="en-GB"/>
              </w:rPr>
            </w:pPr>
            <w:r w:rsidRPr="009538B7">
              <w:rPr>
                <w:color w:val="000000"/>
                <w:sz w:val="19"/>
                <w:szCs w:val="19"/>
              </w:rPr>
              <w:t>149.1</w:t>
            </w:r>
          </w:p>
        </w:tc>
        <w:tc>
          <w:tcPr>
            <w:tcW w:w="850" w:type="dxa"/>
            <w:tcBorders>
              <w:left w:val="single" w:sz="8" w:space="0" w:color="auto"/>
            </w:tcBorders>
            <w:shd w:val="clear" w:color="auto" w:fill="auto"/>
            <w:noWrap/>
            <w:vAlign w:val="center"/>
            <w:hideMark/>
          </w:tcPr>
          <w:p w14:paraId="402533D5" w14:textId="14A96D5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E423763" w14:textId="146B29CB"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7D53B5F7" w14:textId="1D9686D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0F78BF3E" w14:textId="536F07B8"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64D6067" w14:textId="2B4A10DA" w:rsidR="00886332" w:rsidRPr="009538B7" w:rsidRDefault="00886332" w:rsidP="00886332">
            <w:pPr>
              <w:spacing w:after="0" w:line="240" w:lineRule="auto"/>
              <w:contextualSpacing/>
              <w:jc w:val="center"/>
              <w:rPr>
                <w:sz w:val="19"/>
                <w:szCs w:val="19"/>
                <w:lang w:val="en-GB"/>
              </w:rPr>
            </w:pPr>
            <w:r w:rsidRPr="009538B7">
              <w:rPr>
                <w:color w:val="000000"/>
                <w:sz w:val="19"/>
                <w:szCs w:val="19"/>
              </w:rPr>
              <w:t>Oval</w:t>
            </w:r>
          </w:p>
        </w:tc>
        <w:tc>
          <w:tcPr>
            <w:tcW w:w="1417" w:type="dxa"/>
            <w:shd w:val="clear" w:color="auto" w:fill="auto"/>
            <w:noWrap/>
            <w:vAlign w:val="center"/>
            <w:hideMark/>
          </w:tcPr>
          <w:p w14:paraId="01780FB6" w14:textId="56211964" w:rsidR="00886332" w:rsidRPr="009538B7" w:rsidRDefault="00886332" w:rsidP="00886332">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75FF66BF" w14:textId="4D5157B0"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62159EFA" w14:textId="77011C10"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280D048" w14:textId="009E961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2C356D6" w14:textId="2BFB5BFC"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AE7332C" w14:textId="7BFAAA4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02A2FA40" w14:textId="5569450E" w:rsidR="00886332" w:rsidRPr="009538B7" w:rsidRDefault="00886332" w:rsidP="00886332">
            <w:pPr>
              <w:spacing w:after="0" w:line="240" w:lineRule="auto"/>
              <w:contextualSpacing/>
              <w:jc w:val="center"/>
              <w:rPr>
                <w:sz w:val="19"/>
                <w:szCs w:val="19"/>
                <w:lang w:val="en-GB"/>
              </w:rPr>
            </w:pPr>
            <w:r w:rsidRPr="009538B7">
              <w:rPr>
                <w:color w:val="000000"/>
                <w:sz w:val="19"/>
                <w:szCs w:val="19"/>
              </w:rPr>
              <w:t>C2</w:t>
            </w:r>
          </w:p>
        </w:tc>
      </w:tr>
      <w:tr w:rsidR="00886332" w:rsidRPr="009538B7" w14:paraId="20D2495D" w14:textId="77777777" w:rsidTr="00E354A0">
        <w:trPr>
          <w:trHeight w:val="312"/>
        </w:trPr>
        <w:tc>
          <w:tcPr>
            <w:tcW w:w="850" w:type="dxa"/>
            <w:tcBorders>
              <w:right w:val="single" w:sz="8" w:space="0" w:color="auto"/>
            </w:tcBorders>
            <w:shd w:val="clear" w:color="auto" w:fill="auto"/>
            <w:noWrap/>
            <w:vAlign w:val="center"/>
            <w:hideMark/>
          </w:tcPr>
          <w:p w14:paraId="6E53FA93" w14:textId="6CAEEF69" w:rsidR="00886332" w:rsidRPr="009538B7" w:rsidRDefault="00886332" w:rsidP="00886332">
            <w:pPr>
              <w:spacing w:after="0" w:line="240" w:lineRule="auto"/>
              <w:contextualSpacing/>
              <w:jc w:val="center"/>
              <w:rPr>
                <w:sz w:val="19"/>
                <w:szCs w:val="19"/>
                <w:lang w:val="en-GB"/>
              </w:rPr>
            </w:pPr>
            <w:r w:rsidRPr="009538B7">
              <w:rPr>
                <w:color w:val="000000"/>
                <w:sz w:val="19"/>
                <w:szCs w:val="19"/>
              </w:rPr>
              <w:t>149.2</w:t>
            </w:r>
          </w:p>
        </w:tc>
        <w:tc>
          <w:tcPr>
            <w:tcW w:w="850" w:type="dxa"/>
            <w:tcBorders>
              <w:left w:val="single" w:sz="8" w:space="0" w:color="auto"/>
            </w:tcBorders>
            <w:shd w:val="clear" w:color="auto" w:fill="auto"/>
            <w:noWrap/>
            <w:vAlign w:val="center"/>
            <w:hideMark/>
          </w:tcPr>
          <w:p w14:paraId="26C0CC45" w14:textId="17ED8EF8" w:rsidR="00886332" w:rsidRPr="009538B7" w:rsidRDefault="00886332" w:rsidP="00886332">
            <w:pPr>
              <w:spacing w:after="0" w:line="240" w:lineRule="auto"/>
              <w:contextualSpacing/>
              <w:jc w:val="center"/>
              <w:rPr>
                <w:sz w:val="19"/>
                <w:szCs w:val="19"/>
                <w:lang w:val="en-GB"/>
              </w:rPr>
            </w:pPr>
            <w:r w:rsidRPr="009538B7">
              <w:rPr>
                <w:color w:val="000000"/>
                <w:sz w:val="19"/>
                <w:szCs w:val="19"/>
              </w:rPr>
              <w:t xml:space="preserve">No </w:t>
            </w:r>
            <w:r w:rsidR="00B60168" w:rsidRPr="009538B7">
              <w:rPr>
                <w:color w:val="000000"/>
                <w:sz w:val="19"/>
                <w:szCs w:val="19"/>
                <w:vertAlign w:val="superscript"/>
              </w:rPr>
              <w:t>a</w:t>
            </w:r>
          </w:p>
        </w:tc>
        <w:tc>
          <w:tcPr>
            <w:tcW w:w="2126" w:type="dxa"/>
            <w:tcBorders>
              <w:right w:val="single" w:sz="8" w:space="0" w:color="auto"/>
            </w:tcBorders>
            <w:shd w:val="clear" w:color="auto" w:fill="auto"/>
            <w:noWrap/>
            <w:vAlign w:val="center"/>
            <w:hideMark/>
          </w:tcPr>
          <w:p w14:paraId="4D693813" w14:textId="19B3F72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89915E8" w14:textId="336670B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03EA396E" w14:textId="58AD7591"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4BA9E3C3" w14:textId="128242E8" w:rsidR="00886332" w:rsidRPr="009538B7" w:rsidRDefault="00886332" w:rsidP="00886332">
            <w:pPr>
              <w:spacing w:after="0" w:line="240" w:lineRule="auto"/>
              <w:contextualSpacing/>
              <w:jc w:val="center"/>
              <w:rPr>
                <w:sz w:val="19"/>
                <w:szCs w:val="19"/>
                <w:lang w:val="en-GB"/>
              </w:rPr>
            </w:pPr>
            <w:r w:rsidRPr="009538B7">
              <w:rPr>
                <w:color w:val="000000"/>
                <w:sz w:val="19"/>
                <w:szCs w:val="19"/>
              </w:rPr>
              <w:t>Oval</w:t>
            </w:r>
          </w:p>
        </w:tc>
        <w:tc>
          <w:tcPr>
            <w:tcW w:w="1417" w:type="dxa"/>
            <w:shd w:val="clear" w:color="auto" w:fill="auto"/>
            <w:noWrap/>
            <w:vAlign w:val="center"/>
            <w:hideMark/>
          </w:tcPr>
          <w:p w14:paraId="4F938F86" w14:textId="7748BA33"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6AF5DFCB" w14:textId="1E981646"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75975FF6" w14:textId="1CC4DC0C"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4B494BE4" w14:textId="473A899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5F1367B" w14:textId="0A2C6C7F"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1C3DF8E" w14:textId="05976FE7"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72642060" w14:textId="05816D78" w:rsidR="00886332" w:rsidRPr="009538B7" w:rsidRDefault="00886332" w:rsidP="00886332">
            <w:pPr>
              <w:spacing w:after="0" w:line="240" w:lineRule="auto"/>
              <w:contextualSpacing/>
              <w:jc w:val="center"/>
              <w:rPr>
                <w:sz w:val="19"/>
                <w:szCs w:val="19"/>
                <w:lang w:val="en-GB"/>
              </w:rPr>
            </w:pPr>
            <w:r w:rsidRPr="009538B7">
              <w:rPr>
                <w:color w:val="000000"/>
                <w:sz w:val="19"/>
                <w:szCs w:val="19"/>
              </w:rPr>
              <w:t>C2</w:t>
            </w:r>
          </w:p>
        </w:tc>
      </w:tr>
      <w:tr w:rsidR="00886332" w:rsidRPr="009538B7" w14:paraId="2B9280E4" w14:textId="77777777" w:rsidTr="00E354A0">
        <w:trPr>
          <w:trHeight w:val="312"/>
        </w:trPr>
        <w:tc>
          <w:tcPr>
            <w:tcW w:w="850" w:type="dxa"/>
            <w:tcBorders>
              <w:right w:val="single" w:sz="8" w:space="0" w:color="auto"/>
            </w:tcBorders>
            <w:shd w:val="clear" w:color="auto" w:fill="auto"/>
            <w:noWrap/>
            <w:vAlign w:val="center"/>
            <w:hideMark/>
          </w:tcPr>
          <w:p w14:paraId="3E552EC8" w14:textId="343B83C0" w:rsidR="00886332" w:rsidRPr="009538B7" w:rsidRDefault="00886332" w:rsidP="00886332">
            <w:pPr>
              <w:spacing w:after="0" w:line="240" w:lineRule="auto"/>
              <w:contextualSpacing/>
              <w:jc w:val="center"/>
              <w:rPr>
                <w:sz w:val="19"/>
                <w:szCs w:val="19"/>
                <w:lang w:val="en-GB"/>
              </w:rPr>
            </w:pPr>
            <w:r w:rsidRPr="009538B7">
              <w:rPr>
                <w:color w:val="000000"/>
                <w:sz w:val="19"/>
                <w:szCs w:val="19"/>
              </w:rPr>
              <w:t>197.1</w:t>
            </w:r>
          </w:p>
        </w:tc>
        <w:tc>
          <w:tcPr>
            <w:tcW w:w="850" w:type="dxa"/>
            <w:tcBorders>
              <w:left w:val="single" w:sz="8" w:space="0" w:color="auto"/>
            </w:tcBorders>
            <w:shd w:val="clear" w:color="auto" w:fill="auto"/>
            <w:noWrap/>
            <w:vAlign w:val="center"/>
            <w:hideMark/>
          </w:tcPr>
          <w:p w14:paraId="64F078C2" w14:textId="53A6AF0C"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8559CF7" w14:textId="6C1154B2"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07739E8E" w14:textId="28B3B4F4"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79965392" w14:textId="3DE520B4"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17110BC4" w14:textId="00FE4BC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03FD1E45" w14:textId="4EBF885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207EFC29" w14:textId="1F0FD4D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29C621F" w14:textId="087E37BB"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046D2611" w14:textId="6D2CA340"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850" w:type="dxa"/>
            <w:tcBorders>
              <w:left w:val="single" w:sz="8" w:space="0" w:color="auto"/>
            </w:tcBorders>
            <w:shd w:val="clear" w:color="auto" w:fill="auto"/>
            <w:noWrap/>
            <w:vAlign w:val="center"/>
            <w:hideMark/>
          </w:tcPr>
          <w:p w14:paraId="6A5A15BE" w14:textId="1179FF6E"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134" w:type="dxa"/>
            <w:tcBorders>
              <w:right w:val="single" w:sz="8" w:space="0" w:color="auto"/>
            </w:tcBorders>
            <w:shd w:val="clear" w:color="auto" w:fill="auto"/>
            <w:noWrap/>
            <w:vAlign w:val="center"/>
            <w:hideMark/>
          </w:tcPr>
          <w:p w14:paraId="1D010360" w14:textId="586F99C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4AEB3C30" w14:textId="7B63EA7F" w:rsidR="00886332" w:rsidRPr="009538B7" w:rsidRDefault="00886332" w:rsidP="00886332">
            <w:pPr>
              <w:spacing w:after="0" w:line="240" w:lineRule="auto"/>
              <w:contextualSpacing/>
              <w:jc w:val="center"/>
              <w:rPr>
                <w:sz w:val="19"/>
                <w:szCs w:val="19"/>
                <w:lang w:val="en-GB"/>
              </w:rPr>
            </w:pPr>
            <w:r w:rsidRPr="009538B7">
              <w:rPr>
                <w:color w:val="000000"/>
                <w:sz w:val="19"/>
                <w:szCs w:val="19"/>
              </w:rPr>
              <w:t>B3 → FU</w:t>
            </w:r>
          </w:p>
        </w:tc>
      </w:tr>
      <w:tr w:rsidR="00886332" w:rsidRPr="009538B7" w14:paraId="57850CE0" w14:textId="77777777" w:rsidTr="00E354A0">
        <w:trPr>
          <w:trHeight w:val="312"/>
        </w:trPr>
        <w:tc>
          <w:tcPr>
            <w:tcW w:w="850" w:type="dxa"/>
            <w:tcBorders>
              <w:right w:val="single" w:sz="8" w:space="0" w:color="auto"/>
            </w:tcBorders>
            <w:shd w:val="clear" w:color="auto" w:fill="auto"/>
            <w:noWrap/>
            <w:vAlign w:val="center"/>
            <w:hideMark/>
          </w:tcPr>
          <w:p w14:paraId="2E677682" w14:textId="6EDD02E9" w:rsidR="00886332" w:rsidRPr="009538B7" w:rsidRDefault="00886332" w:rsidP="00886332">
            <w:pPr>
              <w:spacing w:after="0" w:line="240" w:lineRule="auto"/>
              <w:contextualSpacing/>
              <w:jc w:val="center"/>
              <w:rPr>
                <w:sz w:val="19"/>
                <w:szCs w:val="19"/>
                <w:lang w:val="en-GB"/>
              </w:rPr>
            </w:pPr>
            <w:r w:rsidRPr="009538B7">
              <w:rPr>
                <w:color w:val="000000"/>
                <w:sz w:val="19"/>
                <w:szCs w:val="19"/>
              </w:rPr>
              <w:t>161.1</w:t>
            </w:r>
          </w:p>
        </w:tc>
        <w:tc>
          <w:tcPr>
            <w:tcW w:w="850" w:type="dxa"/>
            <w:tcBorders>
              <w:left w:val="single" w:sz="8" w:space="0" w:color="auto"/>
            </w:tcBorders>
            <w:shd w:val="clear" w:color="auto" w:fill="auto"/>
            <w:noWrap/>
            <w:vAlign w:val="center"/>
            <w:hideMark/>
          </w:tcPr>
          <w:p w14:paraId="523A1E3C" w14:textId="47FF3C7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AA6C8CE" w14:textId="1F76318F"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0B72349F" w14:textId="0C59FDA9"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37596A90" w14:textId="041C1B2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7C59F5FE" w14:textId="27C1D31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223F0FC1" w14:textId="7557A8C7"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684C29F7" w14:textId="04E0557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CF2D42D" w14:textId="5082F2F7"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AC2AE52" w14:textId="4AAFD847"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9A64FD0" w14:textId="0F734621"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3C50B81A" w14:textId="047D962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7FB3999B" w14:textId="071187F3" w:rsidR="00886332" w:rsidRPr="009538B7" w:rsidRDefault="00886332" w:rsidP="00886332">
            <w:pPr>
              <w:spacing w:after="0" w:line="240" w:lineRule="auto"/>
              <w:contextualSpacing/>
              <w:jc w:val="center"/>
              <w:rPr>
                <w:sz w:val="19"/>
                <w:szCs w:val="19"/>
                <w:lang w:val="en-GB"/>
              </w:rPr>
            </w:pPr>
            <w:r w:rsidRPr="009538B7">
              <w:rPr>
                <w:color w:val="000000"/>
                <w:sz w:val="19"/>
                <w:szCs w:val="19"/>
              </w:rPr>
              <w:t>B3 → B5b</w:t>
            </w:r>
          </w:p>
        </w:tc>
      </w:tr>
      <w:tr w:rsidR="00886332" w:rsidRPr="009538B7" w14:paraId="4EADB5C6" w14:textId="77777777" w:rsidTr="00E354A0">
        <w:trPr>
          <w:trHeight w:val="312"/>
        </w:trPr>
        <w:tc>
          <w:tcPr>
            <w:tcW w:w="850" w:type="dxa"/>
            <w:tcBorders>
              <w:right w:val="single" w:sz="8" w:space="0" w:color="auto"/>
            </w:tcBorders>
            <w:shd w:val="clear" w:color="auto" w:fill="auto"/>
            <w:noWrap/>
            <w:vAlign w:val="center"/>
            <w:hideMark/>
          </w:tcPr>
          <w:p w14:paraId="264BCE2F" w14:textId="7FA8A428" w:rsidR="00886332" w:rsidRPr="009538B7" w:rsidRDefault="00886332" w:rsidP="00886332">
            <w:pPr>
              <w:spacing w:after="0" w:line="240" w:lineRule="auto"/>
              <w:contextualSpacing/>
              <w:jc w:val="center"/>
              <w:rPr>
                <w:sz w:val="19"/>
                <w:szCs w:val="19"/>
                <w:lang w:val="en-GB"/>
              </w:rPr>
            </w:pPr>
            <w:r w:rsidRPr="009538B7">
              <w:rPr>
                <w:color w:val="000000"/>
                <w:sz w:val="19"/>
                <w:szCs w:val="19"/>
              </w:rPr>
              <w:t>113.1</w:t>
            </w:r>
          </w:p>
        </w:tc>
        <w:tc>
          <w:tcPr>
            <w:tcW w:w="850" w:type="dxa"/>
            <w:tcBorders>
              <w:left w:val="single" w:sz="8" w:space="0" w:color="auto"/>
            </w:tcBorders>
            <w:shd w:val="clear" w:color="auto" w:fill="auto"/>
            <w:noWrap/>
            <w:vAlign w:val="center"/>
            <w:hideMark/>
          </w:tcPr>
          <w:p w14:paraId="4531AEA0" w14:textId="5B96442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E0509E4" w14:textId="5D64C93F"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850" w:type="dxa"/>
            <w:tcBorders>
              <w:left w:val="single" w:sz="8" w:space="0" w:color="auto"/>
            </w:tcBorders>
            <w:shd w:val="clear" w:color="auto" w:fill="auto"/>
            <w:noWrap/>
            <w:vAlign w:val="center"/>
            <w:hideMark/>
          </w:tcPr>
          <w:p w14:paraId="42593A88" w14:textId="74208B9C"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742750EA" w14:textId="1F98E439"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3581539" w14:textId="47781E9F"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0532FB0F" w14:textId="663B9147"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FD62FA4" w14:textId="164130A1"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26EE5B1B" w14:textId="5A57B752"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129DAF3" w14:textId="7220B0F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DC16255" w14:textId="0F104D93"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134" w:type="dxa"/>
            <w:tcBorders>
              <w:right w:val="single" w:sz="8" w:space="0" w:color="auto"/>
            </w:tcBorders>
            <w:shd w:val="clear" w:color="auto" w:fill="auto"/>
            <w:noWrap/>
            <w:vAlign w:val="center"/>
            <w:hideMark/>
          </w:tcPr>
          <w:p w14:paraId="5EE650B6" w14:textId="6F9FFE4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44B33D4B" w14:textId="5C592332"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3C77ADFE" w14:textId="77777777" w:rsidTr="00E354A0">
        <w:trPr>
          <w:trHeight w:val="312"/>
        </w:trPr>
        <w:tc>
          <w:tcPr>
            <w:tcW w:w="850" w:type="dxa"/>
            <w:tcBorders>
              <w:right w:val="single" w:sz="8" w:space="0" w:color="auto"/>
            </w:tcBorders>
            <w:shd w:val="clear" w:color="auto" w:fill="auto"/>
            <w:noWrap/>
            <w:vAlign w:val="center"/>
            <w:hideMark/>
          </w:tcPr>
          <w:p w14:paraId="79235779" w14:textId="68A15980" w:rsidR="00886332" w:rsidRPr="009538B7" w:rsidRDefault="00886332" w:rsidP="00886332">
            <w:pPr>
              <w:spacing w:after="0" w:line="240" w:lineRule="auto"/>
              <w:contextualSpacing/>
              <w:jc w:val="center"/>
              <w:rPr>
                <w:sz w:val="19"/>
                <w:szCs w:val="19"/>
                <w:lang w:val="en-GB"/>
              </w:rPr>
            </w:pPr>
            <w:r w:rsidRPr="009538B7">
              <w:rPr>
                <w:color w:val="000000"/>
                <w:sz w:val="19"/>
                <w:szCs w:val="19"/>
              </w:rPr>
              <w:t>146.1</w:t>
            </w:r>
          </w:p>
        </w:tc>
        <w:tc>
          <w:tcPr>
            <w:tcW w:w="850" w:type="dxa"/>
            <w:tcBorders>
              <w:left w:val="single" w:sz="8" w:space="0" w:color="auto"/>
            </w:tcBorders>
            <w:shd w:val="clear" w:color="auto" w:fill="auto"/>
            <w:noWrap/>
            <w:vAlign w:val="center"/>
            <w:hideMark/>
          </w:tcPr>
          <w:p w14:paraId="5BDFC866" w14:textId="682D4C4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317CC3E" w14:textId="62A2AE18"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33034289" w14:textId="444E6D09"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1F1C5DB5" w14:textId="67B82A3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1E43BDBA" w14:textId="7E206A0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27D23B4C" w14:textId="7000207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4739AB53" w14:textId="57F131C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A6E6B65" w14:textId="116C8444"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491AA5CE" w14:textId="0B1ACC9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E57BECF" w14:textId="4B3221F0"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73FBF0D" w14:textId="6796E80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539123DF" w14:textId="036D2CCD"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7E366C93" w14:textId="77777777" w:rsidTr="00E354A0">
        <w:trPr>
          <w:trHeight w:val="312"/>
        </w:trPr>
        <w:tc>
          <w:tcPr>
            <w:tcW w:w="850" w:type="dxa"/>
            <w:tcBorders>
              <w:right w:val="single" w:sz="8" w:space="0" w:color="auto"/>
            </w:tcBorders>
            <w:shd w:val="clear" w:color="auto" w:fill="auto"/>
            <w:noWrap/>
            <w:vAlign w:val="center"/>
            <w:hideMark/>
          </w:tcPr>
          <w:p w14:paraId="565AC9C8" w14:textId="0A1266B2" w:rsidR="00886332" w:rsidRPr="009538B7" w:rsidRDefault="00886332" w:rsidP="00886332">
            <w:pPr>
              <w:spacing w:after="0" w:line="240" w:lineRule="auto"/>
              <w:contextualSpacing/>
              <w:jc w:val="center"/>
              <w:rPr>
                <w:sz w:val="19"/>
                <w:szCs w:val="19"/>
                <w:lang w:val="en-GB"/>
              </w:rPr>
            </w:pPr>
            <w:r w:rsidRPr="009538B7">
              <w:rPr>
                <w:color w:val="000000"/>
                <w:sz w:val="19"/>
                <w:szCs w:val="19"/>
              </w:rPr>
              <w:t>156.1</w:t>
            </w:r>
          </w:p>
        </w:tc>
        <w:tc>
          <w:tcPr>
            <w:tcW w:w="850" w:type="dxa"/>
            <w:tcBorders>
              <w:left w:val="single" w:sz="8" w:space="0" w:color="auto"/>
            </w:tcBorders>
            <w:shd w:val="clear" w:color="auto" w:fill="auto"/>
            <w:noWrap/>
            <w:vAlign w:val="center"/>
            <w:hideMark/>
          </w:tcPr>
          <w:p w14:paraId="73FBECB2" w14:textId="6712BBC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22B47036" w14:textId="703AEA85"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7F4191B8" w14:textId="0CD0ABA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11803256" w14:textId="5E70E6F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7E17D5B2" w14:textId="177F065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736E004D" w14:textId="6465AAD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5E0E86E0" w14:textId="7B21AB7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E5937C8" w14:textId="0A851BA6"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FBDEFE3" w14:textId="2F82607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4A8B799" w14:textId="26D2F14C"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37984438" w14:textId="057FB33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677DF7CD" w14:textId="412A2E10"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6CD497CB" w14:textId="77777777" w:rsidTr="00E354A0">
        <w:trPr>
          <w:trHeight w:val="312"/>
        </w:trPr>
        <w:tc>
          <w:tcPr>
            <w:tcW w:w="850" w:type="dxa"/>
            <w:tcBorders>
              <w:right w:val="single" w:sz="8" w:space="0" w:color="auto"/>
            </w:tcBorders>
            <w:shd w:val="clear" w:color="auto" w:fill="auto"/>
            <w:noWrap/>
            <w:vAlign w:val="center"/>
            <w:hideMark/>
          </w:tcPr>
          <w:p w14:paraId="08F02DBB" w14:textId="51380F32" w:rsidR="00886332" w:rsidRPr="009538B7" w:rsidRDefault="00886332" w:rsidP="00886332">
            <w:pPr>
              <w:spacing w:after="0" w:line="240" w:lineRule="auto"/>
              <w:contextualSpacing/>
              <w:jc w:val="center"/>
              <w:rPr>
                <w:sz w:val="19"/>
                <w:szCs w:val="19"/>
                <w:lang w:val="en-GB"/>
              </w:rPr>
            </w:pPr>
            <w:r w:rsidRPr="009538B7">
              <w:rPr>
                <w:color w:val="000000"/>
                <w:sz w:val="19"/>
                <w:szCs w:val="19"/>
              </w:rPr>
              <w:t>158.1</w:t>
            </w:r>
          </w:p>
        </w:tc>
        <w:tc>
          <w:tcPr>
            <w:tcW w:w="850" w:type="dxa"/>
            <w:tcBorders>
              <w:left w:val="single" w:sz="8" w:space="0" w:color="auto"/>
            </w:tcBorders>
            <w:shd w:val="clear" w:color="auto" w:fill="auto"/>
            <w:noWrap/>
            <w:vAlign w:val="center"/>
            <w:hideMark/>
          </w:tcPr>
          <w:p w14:paraId="011708D3" w14:textId="50698D9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BBA285E" w14:textId="04B9B94C"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5FAB944F" w14:textId="5FA4C50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5465914F" w14:textId="4F2821C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57847224" w14:textId="51A4563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0F1BC53E" w14:textId="288B3E3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376AA029" w14:textId="00DD8D9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08F070F" w14:textId="438BC3F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A0E8CD6" w14:textId="63EA3B8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B3DC508" w14:textId="32F01298"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0BBCB534" w14:textId="3F060FA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61803194" w14:textId="21FC0AAC"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7C1B9C27" w14:textId="77777777" w:rsidTr="00E354A0">
        <w:trPr>
          <w:trHeight w:val="312"/>
        </w:trPr>
        <w:tc>
          <w:tcPr>
            <w:tcW w:w="850" w:type="dxa"/>
            <w:tcBorders>
              <w:right w:val="single" w:sz="8" w:space="0" w:color="auto"/>
            </w:tcBorders>
            <w:shd w:val="clear" w:color="auto" w:fill="auto"/>
            <w:noWrap/>
            <w:vAlign w:val="center"/>
            <w:hideMark/>
          </w:tcPr>
          <w:p w14:paraId="32D04321" w14:textId="671C95E4" w:rsidR="00886332" w:rsidRPr="009538B7" w:rsidRDefault="00886332" w:rsidP="00886332">
            <w:pPr>
              <w:spacing w:after="0" w:line="240" w:lineRule="auto"/>
              <w:contextualSpacing/>
              <w:jc w:val="center"/>
              <w:rPr>
                <w:sz w:val="19"/>
                <w:szCs w:val="19"/>
                <w:lang w:val="en-GB"/>
              </w:rPr>
            </w:pPr>
            <w:r w:rsidRPr="009538B7">
              <w:rPr>
                <w:color w:val="000000"/>
                <w:sz w:val="19"/>
                <w:szCs w:val="19"/>
              </w:rPr>
              <w:t>162.1</w:t>
            </w:r>
          </w:p>
        </w:tc>
        <w:tc>
          <w:tcPr>
            <w:tcW w:w="850" w:type="dxa"/>
            <w:tcBorders>
              <w:left w:val="single" w:sz="8" w:space="0" w:color="auto"/>
            </w:tcBorders>
            <w:shd w:val="clear" w:color="auto" w:fill="auto"/>
            <w:noWrap/>
            <w:vAlign w:val="center"/>
            <w:hideMark/>
          </w:tcPr>
          <w:p w14:paraId="7AAC108B" w14:textId="3189B42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603903E" w14:textId="39A6F6DA"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41C17C28" w14:textId="4F88F0B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36C4D802" w14:textId="35595DBF" w:rsidR="00886332" w:rsidRPr="009538B7" w:rsidRDefault="00886332" w:rsidP="00886332">
            <w:pPr>
              <w:spacing w:after="0" w:line="240" w:lineRule="auto"/>
              <w:contextualSpacing/>
              <w:jc w:val="center"/>
              <w:rPr>
                <w:sz w:val="19"/>
                <w:szCs w:val="19"/>
                <w:lang w:val="en-GB"/>
              </w:rPr>
            </w:pPr>
            <w:r w:rsidRPr="009538B7">
              <w:rPr>
                <w:color w:val="000000"/>
                <w:sz w:val="19"/>
                <w:szCs w:val="19"/>
              </w:rPr>
              <w:t>Heterogeneous</w:t>
            </w:r>
          </w:p>
        </w:tc>
        <w:tc>
          <w:tcPr>
            <w:tcW w:w="1134" w:type="dxa"/>
            <w:shd w:val="clear" w:color="auto" w:fill="auto"/>
            <w:noWrap/>
            <w:vAlign w:val="center"/>
            <w:hideMark/>
          </w:tcPr>
          <w:p w14:paraId="389F9786" w14:textId="5D9F82E4"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5D84BE81" w14:textId="3CEF6AEB"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488D3800" w14:textId="4BA6C34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850" w:type="dxa"/>
            <w:tcBorders>
              <w:left w:val="single" w:sz="8" w:space="0" w:color="auto"/>
            </w:tcBorders>
            <w:shd w:val="clear" w:color="auto" w:fill="auto"/>
            <w:noWrap/>
            <w:vAlign w:val="center"/>
            <w:hideMark/>
          </w:tcPr>
          <w:p w14:paraId="6CAA295F" w14:textId="115B3DDA"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7020564" w14:textId="74608C8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395AC1E" w14:textId="0EFDF1E4"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1FF8A5C2" w14:textId="3F357F0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20FBD96C" w14:textId="46872C5C"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67C71CF8" w14:textId="77777777" w:rsidTr="00E354A0">
        <w:trPr>
          <w:trHeight w:val="312"/>
        </w:trPr>
        <w:tc>
          <w:tcPr>
            <w:tcW w:w="850" w:type="dxa"/>
            <w:tcBorders>
              <w:right w:val="single" w:sz="8" w:space="0" w:color="auto"/>
            </w:tcBorders>
            <w:shd w:val="clear" w:color="auto" w:fill="auto"/>
            <w:noWrap/>
            <w:vAlign w:val="center"/>
            <w:hideMark/>
          </w:tcPr>
          <w:p w14:paraId="4A428BB7" w14:textId="691AA46D" w:rsidR="00886332" w:rsidRPr="009538B7" w:rsidRDefault="00886332" w:rsidP="00886332">
            <w:pPr>
              <w:spacing w:after="0" w:line="240" w:lineRule="auto"/>
              <w:contextualSpacing/>
              <w:jc w:val="center"/>
              <w:rPr>
                <w:sz w:val="19"/>
                <w:szCs w:val="19"/>
                <w:lang w:val="en-GB"/>
              </w:rPr>
            </w:pPr>
            <w:r w:rsidRPr="009538B7">
              <w:rPr>
                <w:color w:val="000000"/>
                <w:sz w:val="19"/>
                <w:szCs w:val="19"/>
              </w:rPr>
              <w:t>165.1</w:t>
            </w:r>
          </w:p>
        </w:tc>
        <w:tc>
          <w:tcPr>
            <w:tcW w:w="850" w:type="dxa"/>
            <w:tcBorders>
              <w:left w:val="single" w:sz="8" w:space="0" w:color="auto"/>
            </w:tcBorders>
            <w:shd w:val="clear" w:color="auto" w:fill="auto"/>
            <w:noWrap/>
            <w:vAlign w:val="center"/>
            <w:hideMark/>
          </w:tcPr>
          <w:p w14:paraId="75F6B595" w14:textId="578247EB"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4A1079F" w14:textId="7B9D6B96"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00AE2739" w14:textId="565A37DC"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34235B9F" w14:textId="3C9214FB"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4B7EB928" w14:textId="4C9F9111"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57920311" w14:textId="61D9D2B2"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178C88EE" w14:textId="2D85DBF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850" w:type="dxa"/>
            <w:tcBorders>
              <w:left w:val="single" w:sz="8" w:space="0" w:color="auto"/>
            </w:tcBorders>
            <w:shd w:val="clear" w:color="auto" w:fill="auto"/>
            <w:noWrap/>
            <w:vAlign w:val="center"/>
            <w:hideMark/>
          </w:tcPr>
          <w:p w14:paraId="056DDF91" w14:textId="43B9E1D8"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3266DA1" w14:textId="4D19F31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4489CEB" w14:textId="31748A7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00B8BEA3" w14:textId="6B490E1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4A762FD5" w14:textId="1D838516"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2CB1DADD" w14:textId="77777777" w:rsidTr="00E354A0">
        <w:trPr>
          <w:trHeight w:val="312"/>
        </w:trPr>
        <w:tc>
          <w:tcPr>
            <w:tcW w:w="850" w:type="dxa"/>
            <w:tcBorders>
              <w:right w:val="single" w:sz="8" w:space="0" w:color="auto"/>
            </w:tcBorders>
            <w:shd w:val="clear" w:color="auto" w:fill="auto"/>
            <w:noWrap/>
            <w:vAlign w:val="center"/>
            <w:hideMark/>
          </w:tcPr>
          <w:p w14:paraId="5CAF4A02" w14:textId="53CEF424" w:rsidR="00886332" w:rsidRPr="009538B7" w:rsidRDefault="00886332" w:rsidP="00886332">
            <w:pPr>
              <w:spacing w:after="0" w:line="240" w:lineRule="auto"/>
              <w:contextualSpacing/>
              <w:jc w:val="center"/>
              <w:rPr>
                <w:sz w:val="19"/>
                <w:szCs w:val="19"/>
                <w:lang w:val="en-GB"/>
              </w:rPr>
            </w:pPr>
            <w:r w:rsidRPr="009538B7">
              <w:rPr>
                <w:color w:val="000000"/>
                <w:sz w:val="19"/>
                <w:szCs w:val="19"/>
              </w:rPr>
              <w:t>168.1</w:t>
            </w:r>
          </w:p>
        </w:tc>
        <w:tc>
          <w:tcPr>
            <w:tcW w:w="850" w:type="dxa"/>
            <w:tcBorders>
              <w:left w:val="single" w:sz="8" w:space="0" w:color="auto"/>
            </w:tcBorders>
            <w:shd w:val="clear" w:color="auto" w:fill="auto"/>
            <w:noWrap/>
            <w:vAlign w:val="center"/>
            <w:hideMark/>
          </w:tcPr>
          <w:p w14:paraId="4BB7087E" w14:textId="48A92E6C"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7CD947A" w14:textId="0C46B05A"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34C5E9D5" w14:textId="787D9CC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27A85E3B" w14:textId="05F5139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0133CCB6" w14:textId="25FDDE87"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B411C56" w14:textId="174EA3E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4BE8EE41" w14:textId="3EF1C97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208FED7" w14:textId="787943C3"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E256607" w14:textId="5776B3F4"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BC81846" w14:textId="2E44E08E"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3658077A" w14:textId="236768B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6A23A930" w14:textId="1735248A"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765AC8EB" w14:textId="77777777" w:rsidTr="00E354A0">
        <w:trPr>
          <w:trHeight w:val="312"/>
        </w:trPr>
        <w:tc>
          <w:tcPr>
            <w:tcW w:w="850" w:type="dxa"/>
            <w:tcBorders>
              <w:right w:val="single" w:sz="8" w:space="0" w:color="auto"/>
            </w:tcBorders>
            <w:shd w:val="clear" w:color="auto" w:fill="auto"/>
            <w:noWrap/>
            <w:vAlign w:val="center"/>
            <w:hideMark/>
          </w:tcPr>
          <w:p w14:paraId="3E260AA8" w14:textId="3DB233EB" w:rsidR="00886332" w:rsidRPr="009538B7" w:rsidRDefault="00886332" w:rsidP="00886332">
            <w:pPr>
              <w:spacing w:after="0" w:line="240" w:lineRule="auto"/>
              <w:contextualSpacing/>
              <w:jc w:val="center"/>
              <w:rPr>
                <w:sz w:val="19"/>
                <w:szCs w:val="19"/>
                <w:lang w:val="en-GB"/>
              </w:rPr>
            </w:pPr>
            <w:r w:rsidRPr="009538B7">
              <w:rPr>
                <w:color w:val="000000"/>
                <w:sz w:val="19"/>
                <w:szCs w:val="19"/>
              </w:rPr>
              <w:t>185.1</w:t>
            </w:r>
          </w:p>
        </w:tc>
        <w:tc>
          <w:tcPr>
            <w:tcW w:w="850" w:type="dxa"/>
            <w:tcBorders>
              <w:left w:val="single" w:sz="8" w:space="0" w:color="auto"/>
            </w:tcBorders>
            <w:shd w:val="clear" w:color="auto" w:fill="auto"/>
            <w:noWrap/>
            <w:vAlign w:val="center"/>
            <w:hideMark/>
          </w:tcPr>
          <w:p w14:paraId="5473959D" w14:textId="2AFB68CB"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13F85EB" w14:textId="54C838E5"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2D017911" w14:textId="25DF5E6D"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2C8E3BD9" w14:textId="05363C9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679AAFEC" w14:textId="0CBE264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45BE480" w14:textId="75CFFE1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4459CE54" w14:textId="4754637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44D3F76" w14:textId="34E888C1"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2886EA0" w14:textId="5B6E7D1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708EB62" w14:textId="2B235E87"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134" w:type="dxa"/>
            <w:tcBorders>
              <w:right w:val="single" w:sz="8" w:space="0" w:color="auto"/>
            </w:tcBorders>
            <w:shd w:val="clear" w:color="auto" w:fill="auto"/>
            <w:noWrap/>
            <w:vAlign w:val="center"/>
            <w:hideMark/>
          </w:tcPr>
          <w:p w14:paraId="1C3AE0BA" w14:textId="06EE37B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9CBF60C" w14:textId="696A42E9"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4E6EB5B6" w14:textId="77777777" w:rsidTr="00E354A0">
        <w:trPr>
          <w:trHeight w:val="312"/>
        </w:trPr>
        <w:tc>
          <w:tcPr>
            <w:tcW w:w="850" w:type="dxa"/>
            <w:tcBorders>
              <w:right w:val="single" w:sz="8" w:space="0" w:color="auto"/>
            </w:tcBorders>
            <w:shd w:val="clear" w:color="auto" w:fill="auto"/>
            <w:noWrap/>
            <w:vAlign w:val="center"/>
            <w:hideMark/>
          </w:tcPr>
          <w:p w14:paraId="13DAE2F3" w14:textId="0962D995" w:rsidR="00886332" w:rsidRPr="009538B7" w:rsidRDefault="00886332" w:rsidP="00886332">
            <w:pPr>
              <w:spacing w:after="0" w:line="240" w:lineRule="auto"/>
              <w:contextualSpacing/>
              <w:jc w:val="center"/>
              <w:rPr>
                <w:sz w:val="19"/>
                <w:szCs w:val="19"/>
                <w:lang w:val="en-GB"/>
              </w:rPr>
            </w:pPr>
            <w:r w:rsidRPr="009538B7">
              <w:rPr>
                <w:color w:val="000000"/>
                <w:sz w:val="19"/>
                <w:szCs w:val="19"/>
              </w:rPr>
              <w:t>186.1</w:t>
            </w:r>
          </w:p>
        </w:tc>
        <w:tc>
          <w:tcPr>
            <w:tcW w:w="850" w:type="dxa"/>
            <w:tcBorders>
              <w:left w:val="single" w:sz="8" w:space="0" w:color="auto"/>
            </w:tcBorders>
            <w:shd w:val="clear" w:color="auto" w:fill="auto"/>
            <w:noWrap/>
            <w:vAlign w:val="center"/>
            <w:hideMark/>
          </w:tcPr>
          <w:p w14:paraId="4F413641" w14:textId="6A3D320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3CB3B60" w14:textId="6B470BF4"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76B18A98" w14:textId="37110A46"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141ED651" w14:textId="23C3EA5C" w:rsidR="00886332" w:rsidRPr="009538B7" w:rsidRDefault="00886332" w:rsidP="00886332">
            <w:pPr>
              <w:spacing w:after="0" w:line="240" w:lineRule="auto"/>
              <w:contextualSpacing/>
              <w:jc w:val="center"/>
              <w:rPr>
                <w:sz w:val="19"/>
                <w:szCs w:val="19"/>
                <w:lang w:val="en-GB"/>
              </w:rPr>
            </w:pPr>
            <w:r w:rsidRPr="009538B7">
              <w:rPr>
                <w:color w:val="000000"/>
                <w:sz w:val="19"/>
                <w:szCs w:val="19"/>
              </w:rPr>
              <w:t>Complex cystic and solid</w:t>
            </w:r>
          </w:p>
        </w:tc>
        <w:tc>
          <w:tcPr>
            <w:tcW w:w="1134" w:type="dxa"/>
            <w:shd w:val="clear" w:color="auto" w:fill="auto"/>
            <w:noWrap/>
            <w:vAlign w:val="center"/>
            <w:hideMark/>
          </w:tcPr>
          <w:p w14:paraId="7E10A6E1" w14:textId="2E02977A"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5FDF148D" w14:textId="3479E4CF" w:rsidR="00886332" w:rsidRPr="009538B7" w:rsidRDefault="00886332" w:rsidP="00886332">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0C244728" w14:textId="434BA999"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66CA8C84" w14:textId="0F406381"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037D8CA2" w14:textId="19407F5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288CCD1" w14:textId="27AB10C3"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5526169C" w14:textId="68AED6E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313E50B7" w14:textId="09220CA9"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5E9DD06B" w14:textId="77777777" w:rsidTr="00E354A0">
        <w:trPr>
          <w:trHeight w:val="312"/>
        </w:trPr>
        <w:tc>
          <w:tcPr>
            <w:tcW w:w="850" w:type="dxa"/>
            <w:tcBorders>
              <w:right w:val="single" w:sz="8" w:space="0" w:color="auto"/>
            </w:tcBorders>
            <w:shd w:val="clear" w:color="auto" w:fill="auto"/>
            <w:noWrap/>
            <w:vAlign w:val="center"/>
            <w:hideMark/>
          </w:tcPr>
          <w:p w14:paraId="083DDC17" w14:textId="606B4BD2" w:rsidR="00886332" w:rsidRPr="009538B7" w:rsidRDefault="00886332" w:rsidP="00886332">
            <w:pPr>
              <w:spacing w:after="0" w:line="240" w:lineRule="auto"/>
              <w:contextualSpacing/>
              <w:jc w:val="center"/>
              <w:rPr>
                <w:sz w:val="19"/>
                <w:szCs w:val="19"/>
                <w:lang w:val="en-GB"/>
              </w:rPr>
            </w:pPr>
            <w:r w:rsidRPr="009538B7">
              <w:rPr>
                <w:color w:val="000000"/>
                <w:sz w:val="19"/>
                <w:szCs w:val="19"/>
              </w:rPr>
              <w:t>190.1</w:t>
            </w:r>
          </w:p>
        </w:tc>
        <w:tc>
          <w:tcPr>
            <w:tcW w:w="850" w:type="dxa"/>
            <w:tcBorders>
              <w:left w:val="single" w:sz="8" w:space="0" w:color="auto"/>
            </w:tcBorders>
            <w:shd w:val="clear" w:color="auto" w:fill="auto"/>
            <w:noWrap/>
            <w:vAlign w:val="center"/>
            <w:hideMark/>
          </w:tcPr>
          <w:p w14:paraId="48311115" w14:textId="6DC672B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D692B59" w14:textId="4967D613"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66B0AB34" w14:textId="3B71A7D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22A4DABC" w14:textId="321F9CEB"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96826E7" w14:textId="2EA2053F"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1BA94622" w14:textId="3330C4C5"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47F45480" w14:textId="2F17CB4B"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850" w:type="dxa"/>
            <w:tcBorders>
              <w:left w:val="single" w:sz="8" w:space="0" w:color="auto"/>
            </w:tcBorders>
            <w:shd w:val="clear" w:color="auto" w:fill="auto"/>
            <w:noWrap/>
            <w:vAlign w:val="center"/>
            <w:hideMark/>
          </w:tcPr>
          <w:p w14:paraId="035A9DA7" w14:textId="05775F4A"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465EB967" w14:textId="4F8F4D3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AFB84ED" w14:textId="408C6254"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5E275023" w14:textId="64A4FDF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253A38F7" w14:textId="21919D5E"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5B015B19" w14:textId="77777777" w:rsidTr="00E354A0">
        <w:trPr>
          <w:trHeight w:val="312"/>
        </w:trPr>
        <w:tc>
          <w:tcPr>
            <w:tcW w:w="850" w:type="dxa"/>
            <w:tcBorders>
              <w:right w:val="single" w:sz="8" w:space="0" w:color="auto"/>
            </w:tcBorders>
            <w:shd w:val="clear" w:color="auto" w:fill="auto"/>
            <w:noWrap/>
            <w:vAlign w:val="center"/>
            <w:hideMark/>
          </w:tcPr>
          <w:p w14:paraId="675192C7" w14:textId="6D71901B" w:rsidR="00886332" w:rsidRPr="009538B7" w:rsidRDefault="00886332" w:rsidP="00886332">
            <w:pPr>
              <w:spacing w:after="0" w:line="240" w:lineRule="auto"/>
              <w:contextualSpacing/>
              <w:jc w:val="center"/>
              <w:rPr>
                <w:sz w:val="19"/>
                <w:szCs w:val="19"/>
                <w:lang w:val="en-GB"/>
              </w:rPr>
            </w:pPr>
            <w:r w:rsidRPr="009538B7">
              <w:rPr>
                <w:color w:val="000000"/>
                <w:sz w:val="19"/>
                <w:szCs w:val="19"/>
              </w:rPr>
              <w:lastRenderedPageBreak/>
              <w:t>193.1</w:t>
            </w:r>
          </w:p>
        </w:tc>
        <w:tc>
          <w:tcPr>
            <w:tcW w:w="850" w:type="dxa"/>
            <w:tcBorders>
              <w:left w:val="single" w:sz="8" w:space="0" w:color="auto"/>
            </w:tcBorders>
            <w:shd w:val="clear" w:color="auto" w:fill="auto"/>
            <w:noWrap/>
            <w:vAlign w:val="center"/>
            <w:hideMark/>
          </w:tcPr>
          <w:p w14:paraId="3F78CA70" w14:textId="294221B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7FB04FB" w14:textId="539C5CE7"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850" w:type="dxa"/>
            <w:tcBorders>
              <w:left w:val="single" w:sz="8" w:space="0" w:color="auto"/>
            </w:tcBorders>
            <w:shd w:val="clear" w:color="auto" w:fill="auto"/>
            <w:noWrap/>
            <w:vAlign w:val="center"/>
            <w:hideMark/>
          </w:tcPr>
          <w:p w14:paraId="13FABFF1" w14:textId="42B9648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15A24138" w14:textId="2D6611E0"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0CACAB75" w14:textId="0B09043D"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573A5E20" w14:textId="7C76EFDC"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7539DB6C" w14:textId="25F6618C"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47A3AA5B" w14:textId="0BEAF4E1"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CCB4317" w14:textId="4FC1174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CD9C7FC" w14:textId="6F62C63F"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59D9E77C" w14:textId="604BB77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7927131" w14:textId="7A5E454B"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28927C98" w14:textId="77777777" w:rsidTr="00E354A0">
        <w:trPr>
          <w:trHeight w:val="312"/>
        </w:trPr>
        <w:tc>
          <w:tcPr>
            <w:tcW w:w="850" w:type="dxa"/>
            <w:tcBorders>
              <w:right w:val="single" w:sz="8" w:space="0" w:color="auto"/>
            </w:tcBorders>
            <w:shd w:val="clear" w:color="auto" w:fill="auto"/>
            <w:noWrap/>
            <w:vAlign w:val="center"/>
            <w:hideMark/>
          </w:tcPr>
          <w:p w14:paraId="5E10C418" w14:textId="359BB02E" w:rsidR="00886332" w:rsidRPr="009538B7" w:rsidRDefault="00886332" w:rsidP="00886332">
            <w:pPr>
              <w:spacing w:after="0" w:line="240" w:lineRule="auto"/>
              <w:contextualSpacing/>
              <w:jc w:val="center"/>
              <w:rPr>
                <w:sz w:val="19"/>
                <w:szCs w:val="19"/>
                <w:lang w:val="en-GB"/>
              </w:rPr>
            </w:pPr>
            <w:r w:rsidRPr="009538B7">
              <w:rPr>
                <w:color w:val="000000"/>
                <w:sz w:val="19"/>
                <w:szCs w:val="19"/>
              </w:rPr>
              <w:t>208.1</w:t>
            </w:r>
          </w:p>
        </w:tc>
        <w:tc>
          <w:tcPr>
            <w:tcW w:w="850" w:type="dxa"/>
            <w:tcBorders>
              <w:left w:val="single" w:sz="8" w:space="0" w:color="auto"/>
            </w:tcBorders>
            <w:shd w:val="clear" w:color="auto" w:fill="auto"/>
            <w:noWrap/>
            <w:vAlign w:val="center"/>
            <w:hideMark/>
          </w:tcPr>
          <w:p w14:paraId="443FA9C8" w14:textId="37954A0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961280F" w14:textId="3EE0FA88"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7F4AAF72" w14:textId="5F079F40"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6F39AD1C" w14:textId="29053DD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12B2FF64" w14:textId="694C5A26"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77FC4850" w14:textId="66F945C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246F0C9E" w14:textId="4916C13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343BE12" w14:textId="4F69CEE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68DFACFA" w14:textId="2932D546" w:rsidR="00886332" w:rsidRPr="009538B7" w:rsidRDefault="00886332" w:rsidP="00886332">
            <w:pPr>
              <w:spacing w:after="0" w:line="240" w:lineRule="auto"/>
              <w:contextualSpacing/>
              <w:jc w:val="center"/>
              <w:rPr>
                <w:sz w:val="19"/>
                <w:szCs w:val="19"/>
                <w:lang w:val="en-GB"/>
              </w:rPr>
            </w:pPr>
            <w:r w:rsidRPr="009538B7">
              <w:rPr>
                <w:color w:val="000000"/>
                <w:sz w:val="19"/>
                <w:szCs w:val="19"/>
              </w:rPr>
              <w:t>Pleomorphic</w:t>
            </w:r>
          </w:p>
        </w:tc>
        <w:tc>
          <w:tcPr>
            <w:tcW w:w="850" w:type="dxa"/>
            <w:tcBorders>
              <w:left w:val="single" w:sz="8" w:space="0" w:color="auto"/>
            </w:tcBorders>
            <w:shd w:val="clear" w:color="auto" w:fill="auto"/>
            <w:noWrap/>
            <w:vAlign w:val="center"/>
            <w:hideMark/>
          </w:tcPr>
          <w:p w14:paraId="67FBD6FF" w14:textId="32F9B402"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4373EF38" w14:textId="0E770EB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51AD177A" w14:textId="447647D3" w:rsidR="00886332" w:rsidRPr="009538B7" w:rsidRDefault="00886332" w:rsidP="00886332">
            <w:pPr>
              <w:spacing w:after="0" w:line="240" w:lineRule="auto"/>
              <w:contextualSpacing/>
              <w:jc w:val="center"/>
              <w:rPr>
                <w:sz w:val="19"/>
                <w:szCs w:val="19"/>
                <w:lang w:val="en-GB"/>
              </w:rPr>
            </w:pPr>
            <w:r w:rsidRPr="009538B7">
              <w:rPr>
                <w:color w:val="000000"/>
                <w:sz w:val="19"/>
                <w:szCs w:val="19"/>
              </w:rPr>
              <w:t>B5a</w:t>
            </w:r>
          </w:p>
        </w:tc>
      </w:tr>
      <w:tr w:rsidR="00886332" w:rsidRPr="009538B7" w14:paraId="176B0056" w14:textId="77777777" w:rsidTr="00E354A0">
        <w:trPr>
          <w:trHeight w:val="312"/>
        </w:trPr>
        <w:tc>
          <w:tcPr>
            <w:tcW w:w="850" w:type="dxa"/>
            <w:tcBorders>
              <w:right w:val="single" w:sz="8" w:space="0" w:color="auto"/>
            </w:tcBorders>
            <w:shd w:val="clear" w:color="auto" w:fill="auto"/>
            <w:noWrap/>
            <w:vAlign w:val="center"/>
            <w:hideMark/>
          </w:tcPr>
          <w:p w14:paraId="16C29AA1" w14:textId="1FD8F087" w:rsidR="00886332" w:rsidRPr="009538B7" w:rsidRDefault="00886332" w:rsidP="00886332">
            <w:pPr>
              <w:spacing w:after="0" w:line="240" w:lineRule="auto"/>
              <w:contextualSpacing/>
              <w:jc w:val="center"/>
              <w:rPr>
                <w:sz w:val="19"/>
                <w:szCs w:val="19"/>
                <w:lang w:val="en-GB"/>
              </w:rPr>
            </w:pPr>
            <w:r w:rsidRPr="009538B7">
              <w:rPr>
                <w:color w:val="000000"/>
                <w:sz w:val="19"/>
                <w:szCs w:val="19"/>
              </w:rPr>
              <w:t>18.1</w:t>
            </w:r>
          </w:p>
        </w:tc>
        <w:tc>
          <w:tcPr>
            <w:tcW w:w="850" w:type="dxa"/>
            <w:tcBorders>
              <w:left w:val="single" w:sz="8" w:space="0" w:color="auto"/>
            </w:tcBorders>
            <w:shd w:val="clear" w:color="auto" w:fill="auto"/>
            <w:noWrap/>
            <w:vAlign w:val="center"/>
            <w:hideMark/>
          </w:tcPr>
          <w:p w14:paraId="42B2C9EF" w14:textId="1426438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FF9BF8C" w14:textId="731EB00C" w:rsidR="00886332" w:rsidRPr="009538B7" w:rsidRDefault="00886332" w:rsidP="00886332">
            <w:pPr>
              <w:spacing w:after="0" w:line="240" w:lineRule="auto"/>
              <w:contextualSpacing/>
              <w:jc w:val="center"/>
              <w:rPr>
                <w:sz w:val="19"/>
                <w:szCs w:val="19"/>
                <w:lang w:val="en-GB"/>
              </w:rPr>
            </w:pPr>
            <w:r w:rsidRPr="009538B7">
              <w:rPr>
                <w:color w:val="000000"/>
                <w:sz w:val="19"/>
                <w:szCs w:val="19"/>
              </w:rPr>
              <w:t>Asymmetry</w:t>
            </w:r>
          </w:p>
        </w:tc>
        <w:tc>
          <w:tcPr>
            <w:tcW w:w="850" w:type="dxa"/>
            <w:tcBorders>
              <w:left w:val="single" w:sz="8" w:space="0" w:color="auto"/>
            </w:tcBorders>
            <w:shd w:val="clear" w:color="auto" w:fill="auto"/>
            <w:noWrap/>
            <w:vAlign w:val="center"/>
            <w:hideMark/>
          </w:tcPr>
          <w:p w14:paraId="0B364304" w14:textId="7C2ED98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3BB5AC2C" w14:textId="2C5B15FD"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439AE4E8" w14:textId="3D674295"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284C78B7" w14:textId="3D722665"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18BFD58E" w14:textId="5F37C97B"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12707098" w14:textId="04C72F31"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E9C400C" w14:textId="686A0D7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B51FB7A" w14:textId="25DD161D"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3295F8C" w14:textId="58C9250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05434ABD" w14:textId="33848A95"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75E07C63" w14:textId="77777777" w:rsidTr="00E354A0">
        <w:trPr>
          <w:trHeight w:val="312"/>
        </w:trPr>
        <w:tc>
          <w:tcPr>
            <w:tcW w:w="850" w:type="dxa"/>
            <w:tcBorders>
              <w:right w:val="single" w:sz="8" w:space="0" w:color="auto"/>
            </w:tcBorders>
            <w:shd w:val="clear" w:color="auto" w:fill="auto"/>
            <w:noWrap/>
            <w:vAlign w:val="center"/>
            <w:hideMark/>
          </w:tcPr>
          <w:p w14:paraId="7EF89704" w14:textId="70B9A45C" w:rsidR="00886332" w:rsidRPr="009538B7" w:rsidRDefault="00886332" w:rsidP="00886332">
            <w:pPr>
              <w:spacing w:after="0" w:line="240" w:lineRule="auto"/>
              <w:contextualSpacing/>
              <w:jc w:val="center"/>
              <w:rPr>
                <w:sz w:val="19"/>
                <w:szCs w:val="19"/>
                <w:lang w:val="en-GB"/>
              </w:rPr>
            </w:pPr>
            <w:r w:rsidRPr="009538B7">
              <w:rPr>
                <w:color w:val="000000"/>
                <w:sz w:val="19"/>
                <w:szCs w:val="19"/>
              </w:rPr>
              <w:t>25.1</w:t>
            </w:r>
          </w:p>
        </w:tc>
        <w:tc>
          <w:tcPr>
            <w:tcW w:w="850" w:type="dxa"/>
            <w:tcBorders>
              <w:left w:val="single" w:sz="8" w:space="0" w:color="auto"/>
            </w:tcBorders>
            <w:shd w:val="clear" w:color="auto" w:fill="auto"/>
            <w:noWrap/>
            <w:vAlign w:val="center"/>
            <w:hideMark/>
          </w:tcPr>
          <w:p w14:paraId="21C66D80" w14:textId="5924198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4639F17" w14:textId="2A2E3251"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0CDB1C29" w14:textId="2F9A90D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4CD40C76" w14:textId="3F5BAA74"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7DEEF437" w14:textId="340E307C"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531BCAA8" w14:textId="47BB250F"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6C3A5F6D" w14:textId="46D8500B"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166BD4FB" w14:textId="1903D87C"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41D668BE" w14:textId="4394DBCC" w:rsidR="00886332" w:rsidRPr="009538B7" w:rsidRDefault="00886332" w:rsidP="00886332">
            <w:pPr>
              <w:spacing w:after="0" w:line="240" w:lineRule="auto"/>
              <w:contextualSpacing/>
              <w:jc w:val="center"/>
              <w:rPr>
                <w:sz w:val="19"/>
                <w:szCs w:val="19"/>
                <w:lang w:val="en-GB"/>
              </w:rPr>
            </w:pPr>
            <w:r w:rsidRPr="009538B7">
              <w:rPr>
                <w:color w:val="000000"/>
                <w:sz w:val="19"/>
                <w:szCs w:val="19"/>
              </w:rPr>
              <w:t>Pleomorphic</w:t>
            </w:r>
          </w:p>
        </w:tc>
        <w:tc>
          <w:tcPr>
            <w:tcW w:w="850" w:type="dxa"/>
            <w:tcBorders>
              <w:left w:val="single" w:sz="8" w:space="0" w:color="auto"/>
            </w:tcBorders>
            <w:shd w:val="clear" w:color="auto" w:fill="auto"/>
            <w:noWrap/>
            <w:vAlign w:val="center"/>
            <w:hideMark/>
          </w:tcPr>
          <w:p w14:paraId="597D0668" w14:textId="45DB3449"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C6BA544" w14:textId="76ADA06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38AFE13E" w14:textId="70E5EDB3"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54601962" w14:textId="77777777" w:rsidTr="00E354A0">
        <w:trPr>
          <w:trHeight w:val="312"/>
        </w:trPr>
        <w:tc>
          <w:tcPr>
            <w:tcW w:w="850" w:type="dxa"/>
            <w:tcBorders>
              <w:right w:val="single" w:sz="8" w:space="0" w:color="auto"/>
            </w:tcBorders>
            <w:shd w:val="clear" w:color="auto" w:fill="auto"/>
            <w:noWrap/>
            <w:vAlign w:val="center"/>
            <w:hideMark/>
          </w:tcPr>
          <w:p w14:paraId="4010C625" w14:textId="1A455AD6" w:rsidR="00886332" w:rsidRPr="009538B7" w:rsidRDefault="00886332" w:rsidP="00886332">
            <w:pPr>
              <w:spacing w:after="0" w:line="240" w:lineRule="auto"/>
              <w:contextualSpacing/>
              <w:jc w:val="center"/>
              <w:rPr>
                <w:sz w:val="19"/>
                <w:szCs w:val="19"/>
                <w:lang w:val="en-GB"/>
              </w:rPr>
            </w:pPr>
            <w:r w:rsidRPr="009538B7">
              <w:rPr>
                <w:color w:val="000000"/>
                <w:sz w:val="19"/>
                <w:szCs w:val="19"/>
              </w:rPr>
              <w:t>29.1</w:t>
            </w:r>
          </w:p>
        </w:tc>
        <w:tc>
          <w:tcPr>
            <w:tcW w:w="850" w:type="dxa"/>
            <w:tcBorders>
              <w:left w:val="single" w:sz="8" w:space="0" w:color="auto"/>
            </w:tcBorders>
            <w:shd w:val="clear" w:color="auto" w:fill="auto"/>
            <w:noWrap/>
            <w:vAlign w:val="center"/>
            <w:hideMark/>
          </w:tcPr>
          <w:p w14:paraId="5E8E4DBC" w14:textId="1CCC6AD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4490C67" w14:textId="6C109B61"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516D7C7F" w14:textId="47BCDD8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704DED00" w14:textId="338B5185"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788A032C" w14:textId="02C32E1E"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61A897A8" w14:textId="14CCDD5D"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1BCEFECC" w14:textId="1254EF90"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6F1187C3" w14:textId="79792FF6"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0E9231C3" w14:textId="3931F644"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98BCB4D" w14:textId="307E891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23030B10" w14:textId="015D37C2"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46CC203B" w14:textId="177B986E"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3C245737" w14:textId="77777777" w:rsidTr="00E354A0">
        <w:trPr>
          <w:trHeight w:val="312"/>
        </w:trPr>
        <w:tc>
          <w:tcPr>
            <w:tcW w:w="850" w:type="dxa"/>
            <w:tcBorders>
              <w:right w:val="single" w:sz="8" w:space="0" w:color="auto"/>
            </w:tcBorders>
            <w:shd w:val="clear" w:color="auto" w:fill="auto"/>
            <w:noWrap/>
            <w:vAlign w:val="center"/>
            <w:hideMark/>
          </w:tcPr>
          <w:p w14:paraId="05BABA8B" w14:textId="64BF99A5" w:rsidR="00886332" w:rsidRPr="009538B7" w:rsidRDefault="00886332" w:rsidP="00886332">
            <w:pPr>
              <w:spacing w:after="0" w:line="240" w:lineRule="auto"/>
              <w:contextualSpacing/>
              <w:jc w:val="center"/>
              <w:rPr>
                <w:sz w:val="19"/>
                <w:szCs w:val="19"/>
                <w:lang w:val="en-GB"/>
              </w:rPr>
            </w:pPr>
            <w:r w:rsidRPr="009538B7">
              <w:rPr>
                <w:color w:val="000000"/>
                <w:sz w:val="19"/>
                <w:szCs w:val="19"/>
              </w:rPr>
              <w:t>35.1</w:t>
            </w:r>
          </w:p>
        </w:tc>
        <w:tc>
          <w:tcPr>
            <w:tcW w:w="850" w:type="dxa"/>
            <w:tcBorders>
              <w:left w:val="single" w:sz="8" w:space="0" w:color="auto"/>
            </w:tcBorders>
            <w:shd w:val="clear" w:color="auto" w:fill="auto"/>
            <w:noWrap/>
            <w:vAlign w:val="center"/>
            <w:hideMark/>
          </w:tcPr>
          <w:p w14:paraId="67931639" w14:textId="44EFA55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0C87D99" w14:textId="59ED4E11"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768717D7" w14:textId="3CA5899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tcPr>
          <w:p w14:paraId="37AA9B53" w14:textId="359CB9AE"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tcPr>
          <w:p w14:paraId="2715A1AF" w14:textId="588C0ECB"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tcPr>
          <w:p w14:paraId="03E88AF3" w14:textId="10205FA2"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B272DA0" w14:textId="689E89BE"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790E0014" w14:textId="0345DC17"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925FEDF" w14:textId="2A1903D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1AF7160" w14:textId="4F298B8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329D4AD7" w14:textId="07DBDF25"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574CE136" w14:textId="054131F2"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7355D181" w14:textId="77777777" w:rsidTr="00E354A0">
        <w:trPr>
          <w:trHeight w:val="312"/>
        </w:trPr>
        <w:tc>
          <w:tcPr>
            <w:tcW w:w="850" w:type="dxa"/>
            <w:tcBorders>
              <w:right w:val="single" w:sz="8" w:space="0" w:color="auto"/>
            </w:tcBorders>
            <w:shd w:val="clear" w:color="auto" w:fill="auto"/>
            <w:noWrap/>
            <w:vAlign w:val="center"/>
            <w:hideMark/>
          </w:tcPr>
          <w:p w14:paraId="5932BCA2" w14:textId="102E4A8A" w:rsidR="00886332" w:rsidRPr="009538B7" w:rsidRDefault="00886332" w:rsidP="00886332">
            <w:pPr>
              <w:spacing w:after="0" w:line="240" w:lineRule="auto"/>
              <w:contextualSpacing/>
              <w:jc w:val="center"/>
              <w:rPr>
                <w:sz w:val="19"/>
                <w:szCs w:val="19"/>
                <w:lang w:val="en-GB"/>
              </w:rPr>
            </w:pPr>
            <w:r w:rsidRPr="009538B7">
              <w:rPr>
                <w:color w:val="000000"/>
                <w:sz w:val="19"/>
                <w:szCs w:val="19"/>
              </w:rPr>
              <w:t>47.1</w:t>
            </w:r>
          </w:p>
        </w:tc>
        <w:tc>
          <w:tcPr>
            <w:tcW w:w="850" w:type="dxa"/>
            <w:tcBorders>
              <w:left w:val="single" w:sz="8" w:space="0" w:color="auto"/>
            </w:tcBorders>
            <w:shd w:val="clear" w:color="auto" w:fill="auto"/>
            <w:noWrap/>
            <w:vAlign w:val="center"/>
            <w:hideMark/>
          </w:tcPr>
          <w:p w14:paraId="0A7B8306" w14:textId="0217842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F5E2D6F" w14:textId="4F26F5C2"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1B01D444" w14:textId="690C08FB"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3038FF7C" w14:textId="0DC16518"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15ADF62A" w14:textId="4F501060"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4DC972FD" w14:textId="4D9117BA" w:rsidR="00886332" w:rsidRPr="009538B7" w:rsidRDefault="00886332" w:rsidP="00886332">
            <w:pPr>
              <w:spacing w:after="0" w:line="240" w:lineRule="auto"/>
              <w:contextualSpacing/>
              <w:jc w:val="center"/>
              <w:rPr>
                <w:sz w:val="19"/>
                <w:szCs w:val="19"/>
                <w:lang w:val="en-GB"/>
              </w:rPr>
            </w:pPr>
            <w:r w:rsidRPr="009538B7">
              <w:rPr>
                <w:color w:val="000000"/>
                <w:sz w:val="19"/>
                <w:szCs w:val="19"/>
              </w:rPr>
              <w:t>Spiculated</w:t>
            </w:r>
          </w:p>
        </w:tc>
        <w:tc>
          <w:tcPr>
            <w:tcW w:w="1276" w:type="dxa"/>
            <w:tcBorders>
              <w:right w:val="single" w:sz="8" w:space="0" w:color="auto"/>
            </w:tcBorders>
            <w:shd w:val="clear" w:color="auto" w:fill="auto"/>
            <w:noWrap/>
            <w:vAlign w:val="center"/>
            <w:hideMark/>
          </w:tcPr>
          <w:p w14:paraId="444D238F" w14:textId="52482724"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5E5A0202" w14:textId="1F9880FC"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3E0BF77E" w14:textId="601589A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C2284C6" w14:textId="3E42FD1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034C7E45" w14:textId="2AF51FCC"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2894C48E" w14:textId="3C5752CC"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6014C0E7" w14:textId="77777777" w:rsidTr="00E354A0">
        <w:trPr>
          <w:trHeight w:val="312"/>
        </w:trPr>
        <w:tc>
          <w:tcPr>
            <w:tcW w:w="850" w:type="dxa"/>
            <w:tcBorders>
              <w:right w:val="single" w:sz="8" w:space="0" w:color="auto"/>
            </w:tcBorders>
            <w:shd w:val="clear" w:color="auto" w:fill="auto"/>
            <w:noWrap/>
            <w:vAlign w:val="center"/>
            <w:hideMark/>
          </w:tcPr>
          <w:p w14:paraId="3E533E2B" w14:textId="7384EAD7" w:rsidR="00886332" w:rsidRPr="009538B7" w:rsidRDefault="00886332" w:rsidP="00886332">
            <w:pPr>
              <w:spacing w:after="0" w:line="240" w:lineRule="auto"/>
              <w:contextualSpacing/>
              <w:jc w:val="center"/>
              <w:rPr>
                <w:sz w:val="19"/>
                <w:szCs w:val="19"/>
                <w:lang w:val="en-GB"/>
              </w:rPr>
            </w:pPr>
            <w:r w:rsidRPr="009538B7">
              <w:rPr>
                <w:color w:val="000000"/>
                <w:sz w:val="19"/>
                <w:szCs w:val="19"/>
              </w:rPr>
              <w:t>56.1</w:t>
            </w:r>
          </w:p>
        </w:tc>
        <w:tc>
          <w:tcPr>
            <w:tcW w:w="850" w:type="dxa"/>
            <w:tcBorders>
              <w:left w:val="single" w:sz="8" w:space="0" w:color="auto"/>
            </w:tcBorders>
            <w:shd w:val="clear" w:color="auto" w:fill="auto"/>
            <w:noWrap/>
            <w:vAlign w:val="center"/>
            <w:hideMark/>
          </w:tcPr>
          <w:p w14:paraId="1A84DEA6" w14:textId="1AAEBD8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65E56C6" w14:textId="77F1FC2A"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1C33ED48" w14:textId="256A85C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0F22A6AC" w14:textId="6F29E0E2"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3F60BAD9" w14:textId="41AA86B7"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7CECF0AB" w14:textId="627F4D7C"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28D9C828" w14:textId="650D9D62"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45E08012" w14:textId="1712B0E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09E0EB3" w14:textId="4319D9B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AA6D2E6" w14:textId="2A7A61E5"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4CF5B4A5" w14:textId="0BB0AA54"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091FF7C9" w14:textId="23AF751F"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7720B91D" w14:textId="77777777" w:rsidTr="00E354A0">
        <w:trPr>
          <w:trHeight w:val="312"/>
        </w:trPr>
        <w:tc>
          <w:tcPr>
            <w:tcW w:w="850" w:type="dxa"/>
            <w:tcBorders>
              <w:right w:val="single" w:sz="8" w:space="0" w:color="auto"/>
            </w:tcBorders>
            <w:shd w:val="clear" w:color="auto" w:fill="auto"/>
            <w:noWrap/>
            <w:vAlign w:val="center"/>
            <w:hideMark/>
          </w:tcPr>
          <w:p w14:paraId="17395282" w14:textId="60F407EE" w:rsidR="00886332" w:rsidRPr="009538B7" w:rsidRDefault="00886332" w:rsidP="00886332">
            <w:pPr>
              <w:spacing w:after="0" w:line="240" w:lineRule="auto"/>
              <w:contextualSpacing/>
              <w:jc w:val="center"/>
              <w:rPr>
                <w:sz w:val="19"/>
                <w:szCs w:val="19"/>
                <w:lang w:val="en-GB"/>
              </w:rPr>
            </w:pPr>
            <w:r w:rsidRPr="009538B7">
              <w:rPr>
                <w:color w:val="000000"/>
                <w:sz w:val="19"/>
                <w:szCs w:val="19"/>
              </w:rPr>
              <w:t>65.1</w:t>
            </w:r>
          </w:p>
        </w:tc>
        <w:tc>
          <w:tcPr>
            <w:tcW w:w="850" w:type="dxa"/>
            <w:tcBorders>
              <w:left w:val="single" w:sz="8" w:space="0" w:color="auto"/>
            </w:tcBorders>
            <w:shd w:val="clear" w:color="auto" w:fill="auto"/>
            <w:noWrap/>
            <w:vAlign w:val="center"/>
            <w:hideMark/>
          </w:tcPr>
          <w:p w14:paraId="0D1F10FC" w14:textId="30CFD1C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BDB3928" w14:textId="53D62B3D"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242CBAC7" w14:textId="3AB3658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630638E3" w14:textId="4E26FB91"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00C13915" w14:textId="038C59DE"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0FB77B3A" w14:textId="1BF450DE"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CFF1413" w14:textId="5234E5BE"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30B1DE21" w14:textId="0DADD5B4"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32A3632E" w14:textId="60EC16D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120ACF9" w14:textId="150BF91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1D9892B4" w14:textId="50C4E738"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0140D511" w14:textId="3C34D576"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4F9ED47F" w14:textId="77777777" w:rsidTr="00E354A0">
        <w:trPr>
          <w:trHeight w:val="312"/>
        </w:trPr>
        <w:tc>
          <w:tcPr>
            <w:tcW w:w="850" w:type="dxa"/>
            <w:tcBorders>
              <w:right w:val="single" w:sz="8" w:space="0" w:color="auto"/>
            </w:tcBorders>
            <w:shd w:val="clear" w:color="auto" w:fill="auto"/>
            <w:noWrap/>
            <w:vAlign w:val="center"/>
            <w:hideMark/>
          </w:tcPr>
          <w:p w14:paraId="3D6A8B27" w14:textId="2DEC84C8" w:rsidR="00886332" w:rsidRPr="009538B7" w:rsidRDefault="00886332" w:rsidP="00886332">
            <w:pPr>
              <w:spacing w:after="0" w:line="240" w:lineRule="auto"/>
              <w:contextualSpacing/>
              <w:jc w:val="center"/>
              <w:rPr>
                <w:sz w:val="19"/>
                <w:szCs w:val="19"/>
                <w:lang w:val="en-GB"/>
              </w:rPr>
            </w:pPr>
            <w:r w:rsidRPr="009538B7">
              <w:rPr>
                <w:color w:val="000000"/>
                <w:sz w:val="19"/>
                <w:szCs w:val="19"/>
              </w:rPr>
              <w:t>67.1</w:t>
            </w:r>
          </w:p>
        </w:tc>
        <w:tc>
          <w:tcPr>
            <w:tcW w:w="850" w:type="dxa"/>
            <w:tcBorders>
              <w:left w:val="single" w:sz="8" w:space="0" w:color="auto"/>
            </w:tcBorders>
            <w:shd w:val="clear" w:color="auto" w:fill="auto"/>
            <w:noWrap/>
            <w:vAlign w:val="center"/>
            <w:hideMark/>
          </w:tcPr>
          <w:p w14:paraId="3B6931E8" w14:textId="7C806DA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DAC69D9" w14:textId="57ED3AF4"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850" w:type="dxa"/>
            <w:tcBorders>
              <w:left w:val="single" w:sz="8" w:space="0" w:color="auto"/>
            </w:tcBorders>
            <w:shd w:val="clear" w:color="auto" w:fill="auto"/>
            <w:noWrap/>
            <w:vAlign w:val="center"/>
            <w:hideMark/>
          </w:tcPr>
          <w:p w14:paraId="6A657821" w14:textId="494739C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51BE8312" w14:textId="4C80D3B2"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14B737C3" w14:textId="0546414A"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53E2EEBC" w14:textId="73435D64"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43ED734B" w14:textId="7A62B74A"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076CEBA7" w14:textId="096F5561"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8990C41" w14:textId="03A42CB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278085C" w14:textId="553F4F7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71E576E1" w14:textId="78D8053B"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1134" w:type="dxa"/>
            <w:tcBorders>
              <w:left w:val="single" w:sz="8" w:space="0" w:color="auto"/>
            </w:tcBorders>
            <w:shd w:val="clear" w:color="auto" w:fill="auto"/>
            <w:noWrap/>
            <w:vAlign w:val="center"/>
            <w:hideMark/>
          </w:tcPr>
          <w:p w14:paraId="0B0E7E31" w14:textId="46C4588D"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73CF30A6" w14:textId="77777777" w:rsidTr="00E354A0">
        <w:trPr>
          <w:trHeight w:val="312"/>
        </w:trPr>
        <w:tc>
          <w:tcPr>
            <w:tcW w:w="850" w:type="dxa"/>
            <w:tcBorders>
              <w:right w:val="single" w:sz="8" w:space="0" w:color="auto"/>
            </w:tcBorders>
            <w:shd w:val="clear" w:color="auto" w:fill="auto"/>
            <w:noWrap/>
            <w:vAlign w:val="center"/>
            <w:hideMark/>
          </w:tcPr>
          <w:p w14:paraId="1B4AF4D0" w14:textId="2D85AD1A" w:rsidR="00886332" w:rsidRPr="009538B7" w:rsidRDefault="00886332" w:rsidP="00886332">
            <w:pPr>
              <w:spacing w:after="0" w:line="240" w:lineRule="auto"/>
              <w:contextualSpacing/>
              <w:jc w:val="center"/>
              <w:rPr>
                <w:sz w:val="19"/>
                <w:szCs w:val="19"/>
                <w:lang w:val="en-GB"/>
              </w:rPr>
            </w:pPr>
            <w:r w:rsidRPr="009538B7">
              <w:rPr>
                <w:color w:val="000000"/>
                <w:sz w:val="19"/>
                <w:szCs w:val="19"/>
              </w:rPr>
              <w:t>80.1</w:t>
            </w:r>
          </w:p>
        </w:tc>
        <w:tc>
          <w:tcPr>
            <w:tcW w:w="850" w:type="dxa"/>
            <w:tcBorders>
              <w:left w:val="single" w:sz="8" w:space="0" w:color="auto"/>
            </w:tcBorders>
            <w:shd w:val="clear" w:color="auto" w:fill="auto"/>
            <w:noWrap/>
            <w:vAlign w:val="center"/>
            <w:hideMark/>
          </w:tcPr>
          <w:p w14:paraId="259E9FE3" w14:textId="6932F3D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1689683" w14:textId="5BE68297"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346311A2" w14:textId="1269FC5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57A838DC" w14:textId="0701727E"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6B9A34EC" w14:textId="5D91EEB0"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15ED3C3F" w14:textId="427EC881"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492CEFC3" w14:textId="14DECC4A"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5BF6F27D" w14:textId="115E8567"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BC19FC5" w14:textId="723080E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E1B13CB" w14:textId="282695A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2FD33AAC" w14:textId="6B47EA5A"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557EAFDA" w14:textId="497AE5CE"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49BBDF21" w14:textId="77777777" w:rsidTr="00E354A0">
        <w:trPr>
          <w:trHeight w:val="312"/>
        </w:trPr>
        <w:tc>
          <w:tcPr>
            <w:tcW w:w="850" w:type="dxa"/>
            <w:tcBorders>
              <w:right w:val="single" w:sz="8" w:space="0" w:color="auto"/>
            </w:tcBorders>
            <w:shd w:val="clear" w:color="auto" w:fill="auto"/>
            <w:noWrap/>
            <w:vAlign w:val="center"/>
            <w:hideMark/>
          </w:tcPr>
          <w:p w14:paraId="6E8A3887" w14:textId="3E1B4CB4" w:rsidR="00886332" w:rsidRPr="009538B7" w:rsidRDefault="00886332" w:rsidP="00886332">
            <w:pPr>
              <w:spacing w:after="0" w:line="240" w:lineRule="auto"/>
              <w:contextualSpacing/>
              <w:jc w:val="center"/>
              <w:rPr>
                <w:sz w:val="19"/>
                <w:szCs w:val="19"/>
                <w:lang w:val="en-GB"/>
              </w:rPr>
            </w:pPr>
            <w:r w:rsidRPr="009538B7">
              <w:rPr>
                <w:color w:val="000000"/>
                <w:sz w:val="19"/>
                <w:szCs w:val="19"/>
              </w:rPr>
              <w:t>80.2</w:t>
            </w:r>
          </w:p>
        </w:tc>
        <w:tc>
          <w:tcPr>
            <w:tcW w:w="850" w:type="dxa"/>
            <w:tcBorders>
              <w:left w:val="single" w:sz="8" w:space="0" w:color="auto"/>
            </w:tcBorders>
            <w:shd w:val="clear" w:color="auto" w:fill="auto"/>
            <w:noWrap/>
            <w:vAlign w:val="center"/>
            <w:hideMark/>
          </w:tcPr>
          <w:p w14:paraId="47A7865C" w14:textId="7E33B59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0DA3FE2" w14:textId="7EBEC7CE"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4FD16704" w14:textId="231CCD96" w:rsidR="00886332" w:rsidRPr="009538B7" w:rsidRDefault="00886332" w:rsidP="00886332">
            <w:pPr>
              <w:spacing w:after="0" w:line="240" w:lineRule="auto"/>
              <w:contextualSpacing/>
              <w:jc w:val="center"/>
              <w:rPr>
                <w:sz w:val="19"/>
                <w:szCs w:val="19"/>
                <w:lang w:val="en-GB"/>
              </w:rPr>
            </w:pPr>
            <w:r w:rsidRPr="009538B7">
              <w:rPr>
                <w:color w:val="000000"/>
                <w:sz w:val="19"/>
                <w:szCs w:val="19"/>
              </w:rPr>
              <w:t xml:space="preserve">Yes </w:t>
            </w:r>
            <w:r w:rsidR="00B60168" w:rsidRPr="009538B7">
              <w:rPr>
                <w:color w:val="000000"/>
                <w:sz w:val="19"/>
                <w:szCs w:val="19"/>
                <w:vertAlign w:val="superscript"/>
              </w:rPr>
              <w:t>b</w:t>
            </w:r>
          </w:p>
        </w:tc>
        <w:tc>
          <w:tcPr>
            <w:tcW w:w="1417" w:type="dxa"/>
            <w:shd w:val="clear" w:color="auto" w:fill="auto"/>
            <w:noWrap/>
            <w:vAlign w:val="center"/>
            <w:hideMark/>
          </w:tcPr>
          <w:p w14:paraId="2F69DAD9" w14:textId="0BAE240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0AFD8656" w14:textId="338451C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B173A01" w14:textId="54EF8797"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05190B03" w14:textId="7D5B32E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CC832FB" w14:textId="7AE2D4C2"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7588633" w14:textId="6B09081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A212327" w14:textId="67E528E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244E53BB" w14:textId="096231B1"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6BEEE820" w14:textId="385C187D"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64D1EEBB" w14:textId="77777777" w:rsidTr="00E354A0">
        <w:trPr>
          <w:trHeight w:val="312"/>
        </w:trPr>
        <w:tc>
          <w:tcPr>
            <w:tcW w:w="850" w:type="dxa"/>
            <w:tcBorders>
              <w:right w:val="single" w:sz="8" w:space="0" w:color="auto"/>
            </w:tcBorders>
            <w:shd w:val="clear" w:color="auto" w:fill="auto"/>
            <w:noWrap/>
            <w:vAlign w:val="center"/>
            <w:hideMark/>
          </w:tcPr>
          <w:p w14:paraId="476BCA68" w14:textId="4AB48D6E" w:rsidR="00886332" w:rsidRPr="009538B7" w:rsidRDefault="00886332" w:rsidP="00886332">
            <w:pPr>
              <w:spacing w:after="0" w:line="240" w:lineRule="auto"/>
              <w:contextualSpacing/>
              <w:jc w:val="center"/>
              <w:rPr>
                <w:sz w:val="19"/>
                <w:szCs w:val="19"/>
                <w:lang w:val="en-GB"/>
              </w:rPr>
            </w:pPr>
            <w:r w:rsidRPr="009538B7">
              <w:rPr>
                <w:color w:val="000000"/>
                <w:sz w:val="19"/>
                <w:szCs w:val="19"/>
              </w:rPr>
              <w:t>84.1</w:t>
            </w:r>
          </w:p>
        </w:tc>
        <w:tc>
          <w:tcPr>
            <w:tcW w:w="850" w:type="dxa"/>
            <w:tcBorders>
              <w:left w:val="single" w:sz="8" w:space="0" w:color="auto"/>
            </w:tcBorders>
            <w:shd w:val="clear" w:color="auto" w:fill="auto"/>
            <w:noWrap/>
            <w:vAlign w:val="center"/>
            <w:hideMark/>
          </w:tcPr>
          <w:p w14:paraId="0D40D452" w14:textId="7974DBC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B1E0DC8" w14:textId="7DA536BA"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 + Asymmetry</w:t>
            </w:r>
          </w:p>
        </w:tc>
        <w:tc>
          <w:tcPr>
            <w:tcW w:w="850" w:type="dxa"/>
            <w:tcBorders>
              <w:left w:val="single" w:sz="8" w:space="0" w:color="auto"/>
            </w:tcBorders>
            <w:shd w:val="clear" w:color="auto" w:fill="auto"/>
            <w:noWrap/>
            <w:vAlign w:val="center"/>
            <w:hideMark/>
          </w:tcPr>
          <w:p w14:paraId="1B0369C8" w14:textId="74DAF96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6CFDD301" w14:textId="01DA794A"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6094B3CA" w14:textId="7F123B31"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43C231E9" w14:textId="34FBD326"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C019635" w14:textId="2018573E"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33EC2B92" w14:textId="499CAC1A"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06506259" w14:textId="1A834E7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4D9AFCC" w14:textId="7883E23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3E39F92E" w14:textId="18C972C3"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1134" w:type="dxa"/>
            <w:tcBorders>
              <w:left w:val="single" w:sz="8" w:space="0" w:color="auto"/>
            </w:tcBorders>
            <w:shd w:val="clear" w:color="auto" w:fill="auto"/>
            <w:noWrap/>
            <w:vAlign w:val="center"/>
            <w:hideMark/>
          </w:tcPr>
          <w:p w14:paraId="51192BE8" w14:textId="707F29C9"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4616A89F" w14:textId="77777777" w:rsidTr="00E354A0">
        <w:trPr>
          <w:trHeight w:val="312"/>
        </w:trPr>
        <w:tc>
          <w:tcPr>
            <w:tcW w:w="850" w:type="dxa"/>
            <w:tcBorders>
              <w:right w:val="single" w:sz="8" w:space="0" w:color="auto"/>
            </w:tcBorders>
            <w:shd w:val="clear" w:color="auto" w:fill="auto"/>
            <w:noWrap/>
            <w:vAlign w:val="center"/>
            <w:hideMark/>
          </w:tcPr>
          <w:p w14:paraId="64C070AC" w14:textId="282BD8C9" w:rsidR="00886332" w:rsidRPr="009538B7" w:rsidRDefault="00886332" w:rsidP="00886332">
            <w:pPr>
              <w:spacing w:after="0" w:line="240" w:lineRule="auto"/>
              <w:contextualSpacing/>
              <w:jc w:val="center"/>
              <w:rPr>
                <w:sz w:val="19"/>
                <w:szCs w:val="19"/>
                <w:lang w:val="en-GB"/>
              </w:rPr>
            </w:pPr>
            <w:r w:rsidRPr="009538B7">
              <w:rPr>
                <w:color w:val="000000"/>
                <w:sz w:val="19"/>
                <w:szCs w:val="19"/>
              </w:rPr>
              <w:t>89.1</w:t>
            </w:r>
          </w:p>
        </w:tc>
        <w:tc>
          <w:tcPr>
            <w:tcW w:w="850" w:type="dxa"/>
            <w:tcBorders>
              <w:left w:val="single" w:sz="8" w:space="0" w:color="auto"/>
            </w:tcBorders>
            <w:shd w:val="clear" w:color="auto" w:fill="auto"/>
            <w:noWrap/>
            <w:vAlign w:val="center"/>
            <w:hideMark/>
          </w:tcPr>
          <w:p w14:paraId="45AF502C" w14:textId="6A4527B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1A39215" w14:textId="65F929CB"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2B281143" w14:textId="04AE63C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3B2B04E4" w14:textId="68B50309"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Hyperechoic</w:t>
            </w:r>
          </w:p>
        </w:tc>
        <w:tc>
          <w:tcPr>
            <w:tcW w:w="1134" w:type="dxa"/>
            <w:shd w:val="clear" w:color="auto" w:fill="auto"/>
            <w:noWrap/>
            <w:vAlign w:val="center"/>
            <w:hideMark/>
          </w:tcPr>
          <w:p w14:paraId="7C677897" w14:textId="24244330" w:rsidR="00886332" w:rsidRPr="009538B7" w:rsidRDefault="00886332" w:rsidP="00886332">
            <w:pPr>
              <w:spacing w:after="0" w:line="240" w:lineRule="auto"/>
              <w:contextualSpacing/>
              <w:jc w:val="center"/>
              <w:rPr>
                <w:sz w:val="19"/>
                <w:szCs w:val="19"/>
                <w:lang w:val="en-GB"/>
              </w:rPr>
            </w:pPr>
            <w:r w:rsidRPr="009538B7">
              <w:rPr>
                <w:color w:val="000000"/>
                <w:sz w:val="19"/>
                <w:szCs w:val="19"/>
              </w:rPr>
              <w:t>Oval</w:t>
            </w:r>
          </w:p>
        </w:tc>
        <w:tc>
          <w:tcPr>
            <w:tcW w:w="1417" w:type="dxa"/>
            <w:shd w:val="clear" w:color="auto" w:fill="auto"/>
            <w:noWrap/>
            <w:vAlign w:val="center"/>
            <w:hideMark/>
          </w:tcPr>
          <w:p w14:paraId="288A29ED" w14:textId="09569B7F" w:rsidR="00886332" w:rsidRPr="009538B7" w:rsidRDefault="00886332" w:rsidP="00886332">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57772052" w14:textId="14AE284A"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101FBE9C" w14:textId="248A3361"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CE031D4" w14:textId="64E1CE34"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FE44C9C" w14:textId="1FA03B41"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134" w:type="dxa"/>
            <w:tcBorders>
              <w:right w:val="single" w:sz="8" w:space="0" w:color="auto"/>
            </w:tcBorders>
            <w:shd w:val="clear" w:color="auto" w:fill="auto"/>
            <w:noWrap/>
            <w:vAlign w:val="center"/>
            <w:hideMark/>
          </w:tcPr>
          <w:p w14:paraId="645BD828" w14:textId="610DE28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32806E6B" w14:textId="23672054"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7A80CB82" w14:textId="77777777" w:rsidTr="00E354A0">
        <w:trPr>
          <w:trHeight w:val="312"/>
        </w:trPr>
        <w:tc>
          <w:tcPr>
            <w:tcW w:w="850" w:type="dxa"/>
            <w:tcBorders>
              <w:right w:val="single" w:sz="8" w:space="0" w:color="auto"/>
            </w:tcBorders>
            <w:shd w:val="clear" w:color="auto" w:fill="auto"/>
            <w:noWrap/>
            <w:vAlign w:val="center"/>
            <w:hideMark/>
          </w:tcPr>
          <w:p w14:paraId="6E4FA6C3" w14:textId="02F30566" w:rsidR="00886332" w:rsidRPr="009538B7" w:rsidRDefault="00886332" w:rsidP="00886332">
            <w:pPr>
              <w:spacing w:after="0" w:line="240" w:lineRule="auto"/>
              <w:contextualSpacing/>
              <w:jc w:val="center"/>
              <w:rPr>
                <w:sz w:val="19"/>
                <w:szCs w:val="19"/>
                <w:lang w:val="en-GB"/>
              </w:rPr>
            </w:pPr>
            <w:r w:rsidRPr="009538B7">
              <w:rPr>
                <w:color w:val="000000"/>
                <w:sz w:val="19"/>
                <w:szCs w:val="19"/>
              </w:rPr>
              <w:t>100.1</w:t>
            </w:r>
          </w:p>
        </w:tc>
        <w:tc>
          <w:tcPr>
            <w:tcW w:w="850" w:type="dxa"/>
            <w:tcBorders>
              <w:left w:val="single" w:sz="8" w:space="0" w:color="auto"/>
            </w:tcBorders>
            <w:shd w:val="clear" w:color="auto" w:fill="auto"/>
            <w:noWrap/>
            <w:vAlign w:val="center"/>
            <w:hideMark/>
          </w:tcPr>
          <w:p w14:paraId="00BD803A" w14:textId="1079000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0ECEE71" w14:textId="0D01B880"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1C840F77" w14:textId="741F4056"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1151FFDE" w14:textId="46464919"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11D19240" w14:textId="6DEA4344"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2FE44BA0" w14:textId="2132E041" w:rsidR="00886332" w:rsidRPr="009538B7" w:rsidRDefault="00886332" w:rsidP="00886332">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6435F4F4" w14:textId="0A546E3E"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05032334" w14:textId="39C58F98"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46A228F" w14:textId="6B2291B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6BCA948" w14:textId="62F40D1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1EB70720" w14:textId="47A8017A"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6E99138A" w14:textId="213640FF"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3896CD5A" w14:textId="77777777" w:rsidTr="00E354A0">
        <w:trPr>
          <w:trHeight w:val="312"/>
        </w:trPr>
        <w:tc>
          <w:tcPr>
            <w:tcW w:w="850" w:type="dxa"/>
            <w:tcBorders>
              <w:right w:val="single" w:sz="8" w:space="0" w:color="auto"/>
            </w:tcBorders>
            <w:shd w:val="clear" w:color="auto" w:fill="auto"/>
            <w:noWrap/>
            <w:vAlign w:val="center"/>
            <w:hideMark/>
          </w:tcPr>
          <w:p w14:paraId="3A0C37A9" w14:textId="6F7745ED" w:rsidR="00886332" w:rsidRPr="009538B7" w:rsidRDefault="00886332" w:rsidP="00886332">
            <w:pPr>
              <w:spacing w:after="0" w:line="240" w:lineRule="auto"/>
              <w:contextualSpacing/>
              <w:jc w:val="center"/>
              <w:rPr>
                <w:sz w:val="19"/>
                <w:szCs w:val="19"/>
                <w:lang w:val="en-GB"/>
              </w:rPr>
            </w:pPr>
            <w:r w:rsidRPr="009538B7">
              <w:rPr>
                <w:color w:val="000000"/>
                <w:sz w:val="19"/>
                <w:szCs w:val="19"/>
              </w:rPr>
              <w:t>104.1</w:t>
            </w:r>
          </w:p>
        </w:tc>
        <w:tc>
          <w:tcPr>
            <w:tcW w:w="850" w:type="dxa"/>
            <w:tcBorders>
              <w:left w:val="single" w:sz="8" w:space="0" w:color="auto"/>
            </w:tcBorders>
            <w:shd w:val="clear" w:color="auto" w:fill="auto"/>
            <w:noWrap/>
            <w:vAlign w:val="center"/>
            <w:hideMark/>
          </w:tcPr>
          <w:p w14:paraId="01C00FF6" w14:textId="3840724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031015F" w14:textId="22F2040D"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330E6B69" w14:textId="38BB5D65"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4B3B7A14" w14:textId="5A3449B6"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43C7306D" w14:textId="52BE2C4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4B99934C" w14:textId="7AC6A62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5DB4B24F" w14:textId="08A5C91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8296985" w14:textId="0064ED86"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67C217F0" w14:textId="3AF8DB3D" w:rsidR="00886332" w:rsidRPr="009538B7" w:rsidRDefault="00886332" w:rsidP="00886332">
            <w:pPr>
              <w:spacing w:after="0" w:line="240" w:lineRule="auto"/>
              <w:contextualSpacing/>
              <w:jc w:val="center"/>
              <w:rPr>
                <w:sz w:val="19"/>
                <w:szCs w:val="19"/>
                <w:lang w:val="en-GB"/>
              </w:rPr>
            </w:pPr>
            <w:r w:rsidRPr="009538B7">
              <w:rPr>
                <w:color w:val="000000"/>
                <w:sz w:val="19"/>
                <w:szCs w:val="19"/>
              </w:rPr>
              <w:t>Linear</w:t>
            </w:r>
          </w:p>
        </w:tc>
        <w:tc>
          <w:tcPr>
            <w:tcW w:w="850" w:type="dxa"/>
            <w:tcBorders>
              <w:left w:val="single" w:sz="8" w:space="0" w:color="auto"/>
            </w:tcBorders>
            <w:shd w:val="clear" w:color="auto" w:fill="auto"/>
            <w:noWrap/>
            <w:vAlign w:val="center"/>
            <w:hideMark/>
          </w:tcPr>
          <w:p w14:paraId="1C1D3F83" w14:textId="1E953E4E"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91A3898" w14:textId="0A4DECF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6DF9D4F1" w14:textId="02AC6035"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42DF1B4A" w14:textId="77777777" w:rsidTr="00E354A0">
        <w:trPr>
          <w:trHeight w:val="312"/>
        </w:trPr>
        <w:tc>
          <w:tcPr>
            <w:tcW w:w="850" w:type="dxa"/>
            <w:tcBorders>
              <w:right w:val="single" w:sz="8" w:space="0" w:color="auto"/>
            </w:tcBorders>
            <w:shd w:val="clear" w:color="auto" w:fill="auto"/>
            <w:noWrap/>
            <w:vAlign w:val="center"/>
            <w:hideMark/>
          </w:tcPr>
          <w:p w14:paraId="0C50CF2A" w14:textId="7D23D805" w:rsidR="00886332" w:rsidRPr="009538B7" w:rsidRDefault="00886332" w:rsidP="00886332">
            <w:pPr>
              <w:spacing w:after="0" w:line="240" w:lineRule="auto"/>
              <w:contextualSpacing/>
              <w:jc w:val="center"/>
              <w:rPr>
                <w:sz w:val="19"/>
                <w:szCs w:val="19"/>
                <w:lang w:val="en-GB"/>
              </w:rPr>
            </w:pPr>
            <w:r w:rsidRPr="009538B7">
              <w:rPr>
                <w:color w:val="000000"/>
                <w:sz w:val="19"/>
                <w:szCs w:val="19"/>
              </w:rPr>
              <w:t>127.1</w:t>
            </w:r>
          </w:p>
        </w:tc>
        <w:tc>
          <w:tcPr>
            <w:tcW w:w="850" w:type="dxa"/>
            <w:tcBorders>
              <w:left w:val="single" w:sz="8" w:space="0" w:color="auto"/>
            </w:tcBorders>
            <w:shd w:val="clear" w:color="auto" w:fill="auto"/>
            <w:noWrap/>
            <w:vAlign w:val="center"/>
            <w:hideMark/>
          </w:tcPr>
          <w:p w14:paraId="13282D17" w14:textId="58965015"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75692FE" w14:textId="098C415C"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1F51C044" w14:textId="6E21296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1E49A7B4" w14:textId="357DDDE3"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0AB3644F" w14:textId="404DBEA7"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1F1BDBDB" w14:textId="3BD1B6A2"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ACE1A08" w14:textId="0C36AE4C"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1FC96499" w14:textId="4FE97C48"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0C250432" w14:textId="4B51B2D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31EB800" w14:textId="709BB6E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4C859691" w14:textId="20C5CB4A"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3BEE05DB" w14:textId="32C0D644"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5B5B47C3" w14:textId="77777777" w:rsidTr="00E354A0">
        <w:trPr>
          <w:trHeight w:val="312"/>
        </w:trPr>
        <w:tc>
          <w:tcPr>
            <w:tcW w:w="850" w:type="dxa"/>
            <w:tcBorders>
              <w:right w:val="single" w:sz="8" w:space="0" w:color="auto"/>
            </w:tcBorders>
            <w:shd w:val="clear" w:color="auto" w:fill="auto"/>
            <w:noWrap/>
            <w:vAlign w:val="center"/>
            <w:hideMark/>
          </w:tcPr>
          <w:p w14:paraId="0426C259" w14:textId="3E5F99CF" w:rsidR="00886332" w:rsidRPr="009538B7" w:rsidRDefault="00886332" w:rsidP="00886332">
            <w:pPr>
              <w:spacing w:after="0" w:line="240" w:lineRule="auto"/>
              <w:contextualSpacing/>
              <w:jc w:val="center"/>
              <w:rPr>
                <w:sz w:val="19"/>
                <w:szCs w:val="19"/>
                <w:lang w:val="en-GB"/>
              </w:rPr>
            </w:pPr>
            <w:r w:rsidRPr="009538B7">
              <w:rPr>
                <w:color w:val="000000"/>
                <w:sz w:val="19"/>
                <w:szCs w:val="19"/>
              </w:rPr>
              <w:t>127.2</w:t>
            </w:r>
          </w:p>
        </w:tc>
        <w:tc>
          <w:tcPr>
            <w:tcW w:w="850" w:type="dxa"/>
            <w:tcBorders>
              <w:left w:val="single" w:sz="8" w:space="0" w:color="auto"/>
            </w:tcBorders>
            <w:shd w:val="clear" w:color="auto" w:fill="auto"/>
            <w:noWrap/>
            <w:vAlign w:val="center"/>
            <w:hideMark/>
          </w:tcPr>
          <w:p w14:paraId="5DFA895A" w14:textId="2F228C1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F74244C" w14:textId="2FAFEBDA"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55A1794F" w14:textId="60815B2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2EB7B5B9" w14:textId="479A6B93"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58C354DE" w14:textId="3059B3BC"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589BC09C" w14:textId="49CB67E8"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6A38F317" w14:textId="038AA52D"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25D2B211" w14:textId="1327C4E5"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F06018E" w14:textId="77B94AF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4767416" w14:textId="4ECA379B"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0F503F1F" w14:textId="05127920"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1492348C" w14:textId="6CD4555E"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0550803C" w14:textId="77777777" w:rsidTr="00E354A0">
        <w:trPr>
          <w:trHeight w:val="312"/>
        </w:trPr>
        <w:tc>
          <w:tcPr>
            <w:tcW w:w="850" w:type="dxa"/>
            <w:tcBorders>
              <w:right w:val="single" w:sz="8" w:space="0" w:color="auto"/>
            </w:tcBorders>
            <w:shd w:val="clear" w:color="auto" w:fill="auto"/>
            <w:noWrap/>
            <w:vAlign w:val="center"/>
            <w:hideMark/>
          </w:tcPr>
          <w:p w14:paraId="57DCFAD3" w14:textId="187F3719" w:rsidR="00886332" w:rsidRPr="009538B7" w:rsidRDefault="00886332" w:rsidP="00886332">
            <w:pPr>
              <w:spacing w:after="0" w:line="240" w:lineRule="auto"/>
              <w:contextualSpacing/>
              <w:jc w:val="center"/>
              <w:rPr>
                <w:sz w:val="19"/>
                <w:szCs w:val="19"/>
                <w:lang w:val="en-GB"/>
              </w:rPr>
            </w:pPr>
            <w:r w:rsidRPr="009538B7">
              <w:rPr>
                <w:color w:val="000000"/>
                <w:sz w:val="19"/>
                <w:szCs w:val="19"/>
              </w:rPr>
              <w:t>128.1</w:t>
            </w:r>
          </w:p>
        </w:tc>
        <w:tc>
          <w:tcPr>
            <w:tcW w:w="850" w:type="dxa"/>
            <w:tcBorders>
              <w:left w:val="single" w:sz="8" w:space="0" w:color="auto"/>
            </w:tcBorders>
            <w:shd w:val="clear" w:color="auto" w:fill="auto"/>
            <w:noWrap/>
            <w:vAlign w:val="center"/>
            <w:hideMark/>
          </w:tcPr>
          <w:p w14:paraId="538F5B93" w14:textId="15254ED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DB8F7F6" w14:textId="0F2248E4"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7C0D5EDF" w14:textId="590BD12C"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27FD8E4B" w14:textId="35645D1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4548A1B2" w14:textId="6654794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0E700A53" w14:textId="51BE440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7B48D1C3" w14:textId="0B45B91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3A42E36" w14:textId="0624AF80"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3C8D9792" w14:textId="486D774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EFCA098" w14:textId="062EC9C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5CA9B7EA" w14:textId="257B793D"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1134" w:type="dxa"/>
            <w:tcBorders>
              <w:left w:val="single" w:sz="8" w:space="0" w:color="auto"/>
            </w:tcBorders>
            <w:shd w:val="clear" w:color="auto" w:fill="auto"/>
            <w:noWrap/>
            <w:vAlign w:val="center"/>
            <w:hideMark/>
          </w:tcPr>
          <w:p w14:paraId="76017DE5" w14:textId="12F3D973"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4CFA1718" w14:textId="77777777" w:rsidTr="00E354A0">
        <w:trPr>
          <w:trHeight w:val="312"/>
        </w:trPr>
        <w:tc>
          <w:tcPr>
            <w:tcW w:w="850" w:type="dxa"/>
            <w:tcBorders>
              <w:right w:val="single" w:sz="8" w:space="0" w:color="auto"/>
            </w:tcBorders>
            <w:shd w:val="clear" w:color="auto" w:fill="auto"/>
            <w:noWrap/>
            <w:vAlign w:val="center"/>
            <w:hideMark/>
          </w:tcPr>
          <w:p w14:paraId="7C5431CB" w14:textId="39BE1962" w:rsidR="00886332" w:rsidRPr="009538B7" w:rsidRDefault="00886332" w:rsidP="00886332">
            <w:pPr>
              <w:spacing w:after="0" w:line="240" w:lineRule="auto"/>
              <w:contextualSpacing/>
              <w:jc w:val="center"/>
              <w:rPr>
                <w:sz w:val="19"/>
                <w:szCs w:val="19"/>
                <w:lang w:val="en-GB"/>
              </w:rPr>
            </w:pPr>
            <w:r w:rsidRPr="009538B7">
              <w:rPr>
                <w:color w:val="000000"/>
                <w:sz w:val="19"/>
                <w:szCs w:val="19"/>
              </w:rPr>
              <w:t>128.2</w:t>
            </w:r>
          </w:p>
        </w:tc>
        <w:tc>
          <w:tcPr>
            <w:tcW w:w="850" w:type="dxa"/>
            <w:tcBorders>
              <w:left w:val="single" w:sz="8" w:space="0" w:color="auto"/>
            </w:tcBorders>
            <w:shd w:val="clear" w:color="auto" w:fill="auto"/>
            <w:noWrap/>
            <w:vAlign w:val="center"/>
            <w:hideMark/>
          </w:tcPr>
          <w:p w14:paraId="45073B32" w14:textId="61395A9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176D025" w14:textId="6B810EDD"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AD</w:t>
            </w:r>
          </w:p>
        </w:tc>
        <w:tc>
          <w:tcPr>
            <w:tcW w:w="850" w:type="dxa"/>
            <w:tcBorders>
              <w:left w:val="single" w:sz="8" w:space="0" w:color="auto"/>
            </w:tcBorders>
            <w:shd w:val="clear" w:color="auto" w:fill="auto"/>
            <w:noWrap/>
            <w:vAlign w:val="center"/>
            <w:hideMark/>
          </w:tcPr>
          <w:p w14:paraId="061BF343" w14:textId="7509F0A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79500051" w14:textId="4F6294E4"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0D291F5C" w14:textId="01290F82"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7DA4D0AE" w14:textId="2630313F"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36E68F42" w14:textId="5FC401DE"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4612AE1E" w14:textId="78E3615F"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5AE9841" w14:textId="461B7B36"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613C9E9" w14:textId="2A4F5E3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6035B062" w14:textId="41DF421F"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AD</w:t>
            </w:r>
          </w:p>
        </w:tc>
        <w:tc>
          <w:tcPr>
            <w:tcW w:w="1134" w:type="dxa"/>
            <w:tcBorders>
              <w:left w:val="single" w:sz="8" w:space="0" w:color="auto"/>
            </w:tcBorders>
            <w:shd w:val="clear" w:color="auto" w:fill="auto"/>
            <w:noWrap/>
            <w:vAlign w:val="center"/>
            <w:hideMark/>
          </w:tcPr>
          <w:p w14:paraId="06BC770C" w14:textId="522E18EB"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1068A92D" w14:textId="77777777" w:rsidTr="00E354A0">
        <w:trPr>
          <w:trHeight w:val="312"/>
        </w:trPr>
        <w:tc>
          <w:tcPr>
            <w:tcW w:w="850" w:type="dxa"/>
            <w:tcBorders>
              <w:right w:val="single" w:sz="8" w:space="0" w:color="auto"/>
            </w:tcBorders>
            <w:shd w:val="clear" w:color="auto" w:fill="auto"/>
            <w:noWrap/>
            <w:vAlign w:val="center"/>
            <w:hideMark/>
          </w:tcPr>
          <w:p w14:paraId="3154DC52" w14:textId="178EE509" w:rsidR="00886332" w:rsidRPr="009538B7" w:rsidRDefault="00886332" w:rsidP="00886332">
            <w:pPr>
              <w:spacing w:after="0" w:line="240" w:lineRule="auto"/>
              <w:contextualSpacing/>
              <w:jc w:val="center"/>
              <w:rPr>
                <w:sz w:val="19"/>
                <w:szCs w:val="19"/>
                <w:lang w:val="en-GB"/>
              </w:rPr>
            </w:pPr>
            <w:r w:rsidRPr="009538B7">
              <w:rPr>
                <w:color w:val="000000"/>
                <w:sz w:val="19"/>
                <w:szCs w:val="19"/>
              </w:rPr>
              <w:t>130.1</w:t>
            </w:r>
          </w:p>
        </w:tc>
        <w:tc>
          <w:tcPr>
            <w:tcW w:w="850" w:type="dxa"/>
            <w:tcBorders>
              <w:left w:val="single" w:sz="8" w:space="0" w:color="auto"/>
            </w:tcBorders>
            <w:shd w:val="clear" w:color="auto" w:fill="auto"/>
            <w:noWrap/>
            <w:vAlign w:val="center"/>
            <w:hideMark/>
          </w:tcPr>
          <w:p w14:paraId="1F94FF25" w14:textId="62734A56"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20D019D" w14:textId="67A14326"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3803AF57" w14:textId="1EF9B32E"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006A6524" w14:textId="6C5BA2C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0CB6C2F7" w14:textId="1280BFE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5A6229A3" w14:textId="704ED476"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02E4487E" w14:textId="1B39A104"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ABDC5B8" w14:textId="73808018"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D56E350" w14:textId="23BF1DD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95B38C2" w14:textId="1E8386D4"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3B9D7116" w14:textId="36D82F7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22082BF1" w14:textId="58F96EAF"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2C8AE6F3" w14:textId="77777777" w:rsidTr="00E354A0">
        <w:trPr>
          <w:trHeight w:val="312"/>
        </w:trPr>
        <w:tc>
          <w:tcPr>
            <w:tcW w:w="850" w:type="dxa"/>
            <w:tcBorders>
              <w:right w:val="single" w:sz="8" w:space="0" w:color="auto"/>
            </w:tcBorders>
            <w:shd w:val="clear" w:color="auto" w:fill="auto"/>
            <w:noWrap/>
            <w:vAlign w:val="center"/>
            <w:hideMark/>
          </w:tcPr>
          <w:p w14:paraId="1A2ECF1C" w14:textId="586D61D8" w:rsidR="00886332" w:rsidRPr="009538B7" w:rsidRDefault="00886332" w:rsidP="00886332">
            <w:pPr>
              <w:spacing w:after="0" w:line="240" w:lineRule="auto"/>
              <w:contextualSpacing/>
              <w:jc w:val="center"/>
              <w:rPr>
                <w:sz w:val="19"/>
                <w:szCs w:val="19"/>
                <w:lang w:val="en-GB"/>
              </w:rPr>
            </w:pPr>
            <w:r w:rsidRPr="009538B7">
              <w:rPr>
                <w:color w:val="000000"/>
                <w:sz w:val="19"/>
                <w:szCs w:val="19"/>
              </w:rPr>
              <w:t>133.1</w:t>
            </w:r>
          </w:p>
        </w:tc>
        <w:tc>
          <w:tcPr>
            <w:tcW w:w="850" w:type="dxa"/>
            <w:tcBorders>
              <w:left w:val="single" w:sz="8" w:space="0" w:color="auto"/>
            </w:tcBorders>
            <w:shd w:val="clear" w:color="auto" w:fill="auto"/>
            <w:noWrap/>
            <w:vAlign w:val="center"/>
            <w:hideMark/>
          </w:tcPr>
          <w:p w14:paraId="10CC1BA6" w14:textId="3F681CF5"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14D64CF" w14:textId="5F211159"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112100D7" w14:textId="23B54A9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3A29EEF4" w14:textId="2DD58C52" w:rsidR="00886332" w:rsidRPr="009538B7" w:rsidRDefault="00886332" w:rsidP="00886332">
            <w:pPr>
              <w:spacing w:after="0" w:line="240" w:lineRule="auto"/>
              <w:contextualSpacing/>
              <w:jc w:val="center"/>
              <w:rPr>
                <w:sz w:val="19"/>
                <w:szCs w:val="19"/>
                <w:lang w:val="en-GB"/>
              </w:rPr>
            </w:pPr>
            <w:r w:rsidRPr="009538B7">
              <w:rPr>
                <w:color w:val="000000"/>
                <w:sz w:val="19"/>
                <w:szCs w:val="19"/>
              </w:rPr>
              <w:t> </w:t>
            </w:r>
          </w:p>
        </w:tc>
        <w:tc>
          <w:tcPr>
            <w:tcW w:w="1134" w:type="dxa"/>
            <w:shd w:val="clear" w:color="auto" w:fill="auto"/>
            <w:noWrap/>
            <w:vAlign w:val="center"/>
            <w:hideMark/>
          </w:tcPr>
          <w:p w14:paraId="75C0EA7B" w14:textId="42C84B7A" w:rsidR="00886332" w:rsidRPr="009538B7" w:rsidRDefault="00886332" w:rsidP="00886332">
            <w:pPr>
              <w:spacing w:after="0" w:line="240" w:lineRule="auto"/>
              <w:contextualSpacing/>
              <w:jc w:val="center"/>
              <w:rPr>
                <w:sz w:val="19"/>
                <w:szCs w:val="19"/>
                <w:lang w:val="en-GB"/>
              </w:rPr>
            </w:pPr>
            <w:r w:rsidRPr="009538B7">
              <w:rPr>
                <w:color w:val="000000"/>
                <w:sz w:val="19"/>
                <w:szCs w:val="19"/>
              </w:rPr>
              <w:t> </w:t>
            </w:r>
          </w:p>
        </w:tc>
        <w:tc>
          <w:tcPr>
            <w:tcW w:w="1417" w:type="dxa"/>
            <w:shd w:val="clear" w:color="auto" w:fill="auto"/>
            <w:noWrap/>
            <w:vAlign w:val="center"/>
            <w:hideMark/>
          </w:tcPr>
          <w:p w14:paraId="04F05F22" w14:textId="58B12C53" w:rsidR="00886332" w:rsidRPr="009538B7" w:rsidRDefault="00886332" w:rsidP="00886332">
            <w:pPr>
              <w:spacing w:after="0" w:line="240" w:lineRule="auto"/>
              <w:contextualSpacing/>
              <w:jc w:val="center"/>
              <w:rPr>
                <w:sz w:val="19"/>
                <w:szCs w:val="19"/>
                <w:lang w:val="en-GB"/>
              </w:rPr>
            </w:pPr>
            <w:r w:rsidRPr="009538B7">
              <w:rPr>
                <w:color w:val="000000"/>
                <w:sz w:val="19"/>
                <w:szCs w:val="19"/>
              </w:rPr>
              <w:t> </w:t>
            </w:r>
          </w:p>
        </w:tc>
        <w:tc>
          <w:tcPr>
            <w:tcW w:w="1276" w:type="dxa"/>
            <w:tcBorders>
              <w:right w:val="single" w:sz="8" w:space="0" w:color="auto"/>
            </w:tcBorders>
            <w:shd w:val="clear" w:color="auto" w:fill="auto"/>
            <w:noWrap/>
            <w:vAlign w:val="center"/>
            <w:hideMark/>
          </w:tcPr>
          <w:p w14:paraId="147E44F1" w14:textId="78A7B4C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850" w:type="dxa"/>
            <w:tcBorders>
              <w:left w:val="single" w:sz="8" w:space="0" w:color="auto"/>
            </w:tcBorders>
            <w:shd w:val="clear" w:color="auto" w:fill="auto"/>
            <w:noWrap/>
            <w:vAlign w:val="center"/>
            <w:hideMark/>
          </w:tcPr>
          <w:p w14:paraId="4B277DC2" w14:textId="0700A6CD"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45105BC2" w14:textId="3F0BBDC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F9D0AFA" w14:textId="71A60C17"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66BAE911" w14:textId="0A2AAFB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2B8C1F9F" w14:textId="5A51C311"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2A07319A" w14:textId="77777777" w:rsidTr="00E354A0">
        <w:trPr>
          <w:trHeight w:val="312"/>
        </w:trPr>
        <w:tc>
          <w:tcPr>
            <w:tcW w:w="850" w:type="dxa"/>
            <w:tcBorders>
              <w:right w:val="single" w:sz="8" w:space="0" w:color="auto"/>
            </w:tcBorders>
            <w:shd w:val="clear" w:color="auto" w:fill="auto"/>
            <w:noWrap/>
            <w:vAlign w:val="center"/>
            <w:hideMark/>
          </w:tcPr>
          <w:p w14:paraId="67CABA70" w14:textId="00342EA0" w:rsidR="00886332" w:rsidRPr="009538B7" w:rsidRDefault="00886332" w:rsidP="00886332">
            <w:pPr>
              <w:spacing w:after="0" w:line="240" w:lineRule="auto"/>
              <w:contextualSpacing/>
              <w:jc w:val="center"/>
              <w:rPr>
                <w:sz w:val="19"/>
                <w:szCs w:val="19"/>
                <w:lang w:val="en-GB"/>
              </w:rPr>
            </w:pPr>
            <w:r w:rsidRPr="009538B7">
              <w:rPr>
                <w:color w:val="000000"/>
                <w:sz w:val="19"/>
                <w:szCs w:val="19"/>
              </w:rPr>
              <w:t>133.2</w:t>
            </w:r>
          </w:p>
        </w:tc>
        <w:tc>
          <w:tcPr>
            <w:tcW w:w="850" w:type="dxa"/>
            <w:tcBorders>
              <w:left w:val="single" w:sz="8" w:space="0" w:color="auto"/>
            </w:tcBorders>
            <w:shd w:val="clear" w:color="auto" w:fill="auto"/>
            <w:noWrap/>
            <w:vAlign w:val="center"/>
            <w:hideMark/>
          </w:tcPr>
          <w:p w14:paraId="675F436F" w14:textId="6921677B"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CAAF6FA" w14:textId="29AC13BF"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 + Asymmetry</w:t>
            </w:r>
          </w:p>
        </w:tc>
        <w:tc>
          <w:tcPr>
            <w:tcW w:w="850" w:type="dxa"/>
            <w:tcBorders>
              <w:left w:val="single" w:sz="8" w:space="0" w:color="auto"/>
            </w:tcBorders>
            <w:shd w:val="clear" w:color="auto" w:fill="auto"/>
            <w:noWrap/>
            <w:vAlign w:val="center"/>
            <w:hideMark/>
          </w:tcPr>
          <w:p w14:paraId="55D1C61C" w14:textId="0EA0755E"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6BAA1296" w14:textId="3CC35C2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7697EC57" w14:textId="2DB34F8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D52BC84" w14:textId="52FF0EE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2A16F7FC" w14:textId="1DEC002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E3444D4" w14:textId="0F2EB33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46416164" w14:textId="0D9EF605" w:rsidR="00886332" w:rsidRPr="009538B7" w:rsidRDefault="00886332" w:rsidP="00886332">
            <w:pPr>
              <w:spacing w:after="0" w:line="240" w:lineRule="auto"/>
              <w:contextualSpacing/>
              <w:jc w:val="center"/>
              <w:rPr>
                <w:sz w:val="19"/>
                <w:szCs w:val="19"/>
                <w:lang w:val="en-GB"/>
              </w:rPr>
            </w:pPr>
            <w:r w:rsidRPr="009538B7">
              <w:rPr>
                <w:color w:val="000000"/>
                <w:sz w:val="19"/>
                <w:szCs w:val="19"/>
              </w:rPr>
              <w:t>Linear</w:t>
            </w:r>
          </w:p>
        </w:tc>
        <w:tc>
          <w:tcPr>
            <w:tcW w:w="850" w:type="dxa"/>
            <w:tcBorders>
              <w:left w:val="single" w:sz="8" w:space="0" w:color="auto"/>
            </w:tcBorders>
            <w:shd w:val="clear" w:color="auto" w:fill="auto"/>
            <w:noWrap/>
            <w:vAlign w:val="center"/>
            <w:hideMark/>
          </w:tcPr>
          <w:p w14:paraId="55421424" w14:textId="05D0380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630B889C" w14:textId="2002A87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4C84B937" w14:textId="0A3D9700"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6451CEFF" w14:textId="77777777" w:rsidTr="00E354A0">
        <w:trPr>
          <w:trHeight w:val="312"/>
        </w:trPr>
        <w:tc>
          <w:tcPr>
            <w:tcW w:w="850" w:type="dxa"/>
            <w:tcBorders>
              <w:right w:val="single" w:sz="8" w:space="0" w:color="auto"/>
            </w:tcBorders>
            <w:shd w:val="clear" w:color="auto" w:fill="auto"/>
            <w:noWrap/>
            <w:vAlign w:val="center"/>
            <w:hideMark/>
          </w:tcPr>
          <w:p w14:paraId="7106AD98" w14:textId="0029ED35" w:rsidR="00886332" w:rsidRPr="009538B7" w:rsidRDefault="00886332" w:rsidP="00886332">
            <w:pPr>
              <w:spacing w:after="0" w:line="240" w:lineRule="auto"/>
              <w:contextualSpacing/>
              <w:jc w:val="center"/>
              <w:rPr>
                <w:sz w:val="19"/>
                <w:szCs w:val="19"/>
                <w:lang w:val="en-GB"/>
              </w:rPr>
            </w:pPr>
            <w:r w:rsidRPr="009538B7">
              <w:rPr>
                <w:color w:val="000000"/>
                <w:sz w:val="19"/>
                <w:szCs w:val="19"/>
              </w:rPr>
              <w:t>137.1</w:t>
            </w:r>
          </w:p>
        </w:tc>
        <w:tc>
          <w:tcPr>
            <w:tcW w:w="850" w:type="dxa"/>
            <w:tcBorders>
              <w:left w:val="single" w:sz="8" w:space="0" w:color="auto"/>
            </w:tcBorders>
            <w:shd w:val="clear" w:color="auto" w:fill="auto"/>
            <w:noWrap/>
            <w:vAlign w:val="center"/>
            <w:hideMark/>
          </w:tcPr>
          <w:p w14:paraId="283E9974" w14:textId="6A6E7A66"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491CD16" w14:textId="4973F928"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850" w:type="dxa"/>
            <w:tcBorders>
              <w:left w:val="single" w:sz="8" w:space="0" w:color="auto"/>
            </w:tcBorders>
            <w:shd w:val="clear" w:color="auto" w:fill="auto"/>
            <w:noWrap/>
            <w:vAlign w:val="center"/>
            <w:hideMark/>
          </w:tcPr>
          <w:p w14:paraId="68758594" w14:textId="4C9CA19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7F926EA1" w14:textId="2FEF0DC5"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FAB1DF6" w14:textId="00F0188F"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52A9296D" w14:textId="15EADF33"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3EA72A3E" w14:textId="6E81524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850" w:type="dxa"/>
            <w:tcBorders>
              <w:left w:val="single" w:sz="8" w:space="0" w:color="auto"/>
            </w:tcBorders>
            <w:shd w:val="clear" w:color="auto" w:fill="auto"/>
            <w:noWrap/>
            <w:vAlign w:val="center"/>
            <w:hideMark/>
          </w:tcPr>
          <w:p w14:paraId="2E0C58BA" w14:textId="0E24FE88"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AB4A6FF" w14:textId="3C456154"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F774CCA" w14:textId="20A754EB"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4EC9DE83" w14:textId="73CCC8F0"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1134" w:type="dxa"/>
            <w:tcBorders>
              <w:left w:val="single" w:sz="8" w:space="0" w:color="auto"/>
            </w:tcBorders>
            <w:shd w:val="clear" w:color="auto" w:fill="auto"/>
            <w:noWrap/>
            <w:vAlign w:val="center"/>
            <w:hideMark/>
          </w:tcPr>
          <w:p w14:paraId="316A2E9E" w14:textId="10D3159A"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5AB8C345" w14:textId="77777777" w:rsidTr="00E354A0">
        <w:trPr>
          <w:trHeight w:val="312"/>
        </w:trPr>
        <w:tc>
          <w:tcPr>
            <w:tcW w:w="850" w:type="dxa"/>
            <w:tcBorders>
              <w:right w:val="single" w:sz="8" w:space="0" w:color="auto"/>
            </w:tcBorders>
            <w:shd w:val="clear" w:color="auto" w:fill="auto"/>
            <w:noWrap/>
            <w:vAlign w:val="center"/>
            <w:hideMark/>
          </w:tcPr>
          <w:p w14:paraId="317EF670" w14:textId="001ECF2D" w:rsidR="00886332" w:rsidRPr="009538B7" w:rsidRDefault="00886332" w:rsidP="00886332">
            <w:pPr>
              <w:spacing w:after="0" w:line="240" w:lineRule="auto"/>
              <w:contextualSpacing/>
              <w:jc w:val="center"/>
              <w:rPr>
                <w:sz w:val="19"/>
                <w:szCs w:val="19"/>
                <w:lang w:val="en-GB"/>
              </w:rPr>
            </w:pPr>
            <w:r w:rsidRPr="009538B7">
              <w:rPr>
                <w:color w:val="000000"/>
                <w:sz w:val="19"/>
                <w:szCs w:val="19"/>
              </w:rPr>
              <w:t>138.1</w:t>
            </w:r>
          </w:p>
        </w:tc>
        <w:tc>
          <w:tcPr>
            <w:tcW w:w="850" w:type="dxa"/>
            <w:tcBorders>
              <w:left w:val="single" w:sz="8" w:space="0" w:color="auto"/>
            </w:tcBorders>
            <w:shd w:val="clear" w:color="auto" w:fill="auto"/>
            <w:noWrap/>
            <w:vAlign w:val="center"/>
            <w:hideMark/>
          </w:tcPr>
          <w:p w14:paraId="6EC0EC71" w14:textId="19C9FE1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A3BAF5F" w14:textId="13A9DA8B"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 + AD</w:t>
            </w:r>
          </w:p>
        </w:tc>
        <w:tc>
          <w:tcPr>
            <w:tcW w:w="850" w:type="dxa"/>
            <w:tcBorders>
              <w:left w:val="single" w:sz="8" w:space="0" w:color="auto"/>
            </w:tcBorders>
            <w:shd w:val="clear" w:color="auto" w:fill="auto"/>
            <w:noWrap/>
            <w:vAlign w:val="center"/>
            <w:hideMark/>
          </w:tcPr>
          <w:p w14:paraId="5EC3C752" w14:textId="6E5084C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17C27FB7" w14:textId="220222DB"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1BAA4AAD" w14:textId="46FFE255"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6EFF955A" w14:textId="619AA840"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5E119AF9" w14:textId="05358322"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64733745" w14:textId="6B3B0847"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331C32BA" w14:textId="52B98C4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BD2C92F" w14:textId="6D3C4285"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407CF215" w14:textId="3BD0DA48"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 + AD</w:t>
            </w:r>
          </w:p>
        </w:tc>
        <w:tc>
          <w:tcPr>
            <w:tcW w:w="1134" w:type="dxa"/>
            <w:tcBorders>
              <w:left w:val="single" w:sz="8" w:space="0" w:color="auto"/>
            </w:tcBorders>
            <w:shd w:val="clear" w:color="auto" w:fill="auto"/>
            <w:noWrap/>
            <w:vAlign w:val="center"/>
            <w:hideMark/>
          </w:tcPr>
          <w:p w14:paraId="145FD996" w14:textId="448096F2"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564C0BD3" w14:textId="77777777" w:rsidTr="00E354A0">
        <w:trPr>
          <w:trHeight w:val="312"/>
        </w:trPr>
        <w:tc>
          <w:tcPr>
            <w:tcW w:w="850" w:type="dxa"/>
            <w:tcBorders>
              <w:right w:val="single" w:sz="8" w:space="0" w:color="auto"/>
            </w:tcBorders>
            <w:shd w:val="clear" w:color="auto" w:fill="auto"/>
            <w:noWrap/>
            <w:vAlign w:val="center"/>
            <w:hideMark/>
          </w:tcPr>
          <w:p w14:paraId="7D281FF4" w14:textId="667C1E5F" w:rsidR="00886332" w:rsidRPr="009538B7" w:rsidRDefault="00886332" w:rsidP="00886332">
            <w:pPr>
              <w:spacing w:after="0" w:line="240" w:lineRule="auto"/>
              <w:contextualSpacing/>
              <w:jc w:val="center"/>
              <w:rPr>
                <w:sz w:val="19"/>
                <w:szCs w:val="19"/>
                <w:lang w:val="en-GB"/>
              </w:rPr>
            </w:pPr>
            <w:r w:rsidRPr="009538B7">
              <w:rPr>
                <w:color w:val="000000"/>
                <w:sz w:val="19"/>
                <w:szCs w:val="19"/>
              </w:rPr>
              <w:t>147.1</w:t>
            </w:r>
          </w:p>
        </w:tc>
        <w:tc>
          <w:tcPr>
            <w:tcW w:w="850" w:type="dxa"/>
            <w:tcBorders>
              <w:left w:val="single" w:sz="8" w:space="0" w:color="auto"/>
            </w:tcBorders>
            <w:shd w:val="clear" w:color="auto" w:fill="auto"/>
            <w:noWrap/>
            <w:vAlign w:val="center"/>
            <w:hideMark/>
          </w:tcPr>
          <w:p w14:paraId="075ED771" w14:textId="783E72C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C7BD102" w14:textId="77F7577A"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150E1418" w14:textId="4E070FBC"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58259271" w14:textId="3D580469"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346FDBF5" w14:textId="5171B4DC"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425616DA" w14:textId="78ABC3C0"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7BB782A8" w14:textId="34CE6CA7"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4A1C6296" w14:textId="02F7E6AF"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3DFF0290" w14:textId="7B597BA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B1221A1" w14:textId="40D5294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01A11D18" w14:textId="4C9DA4A5"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1CE5E216" w14:textId="706901BE"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78D449C9" w14:textId="77777777" w:rsidTr="00E354A0">
        <w:trPr>
          <w:trHeight w:val="312"/>
        </w:trPr>
        <w:tc>
          <w:tcPr>
            <w:tcW w:w="850" w:type="dxa"/>
            <w:tcBorders>
              <w:right w:val="single" w:sz="8" w:space="0" w:color="auto"/>
            </w:tcBorders>
            <w:shd w:val="clear" w:color="auto" w:fill="auto"/>
            <w:noWrap/>
            <w:vAlign w:val="center"/>
            <w:hideMark/>
          </w:tcPr>
          <w:p w14:paraId="3E6E94A4" w14:textId="24462F1E" w:rsidR="00886332" w:rsidRPr="009538B7" w:rsidRDefault="00886332" w:rsidP="00886332">
            <w:pPr>
              <w:spacing w:after="0" w:line="240" w:lineRule="auto"/>
              <w:contextualSpacing/>
              <w:jc w:val="center"/>
              <w:rPr>
                <w:sz w:val="19"/>
                <w:szCs w:val="19"/>
                <w:lang w:val="en-GB"/>
              </w:rPr>
            </w:pPr>
            <w:r w:rsidRPr="009538B7">
              <w:rPr>
                <w:color w:val="000000"/>
                <w:sz w:val="19"/>
                <w:szCs w:val="19"/>
              </w:rPr>
              <w:t>148.1</w:t>
            </w:r>
          </w:p>
        </w:tc>
        <w:tc>
          <w:tcPr>
            <w:tcW w:w="850" w:type="dxa"/>
            <w:tcBorders>
              <w:left w:val="single" w:sz="8" w:space="0" w:color="auto"/>
            </w:tcBorders>
            <w:shd w:val="clear" w:color="auto" w:fill="auto"/>
            <w:noWrap/>
            <w:vAlign w:val="center"/>
            <w:hideMark/>
          </w:tcPr>
          <w:p w14:paraId="33491C23" w14:textId="5E2EFC0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6C94C46" w14:textId="2EE42791" w:rsidR="00886332" w:rsidRPr="009538B7" w:rsidRDefault="00886332" w:rsidP="00886332">
            <w:pPr>
              <w:spacing w:after="0" w:line="240" w:lineRule="auto"/>
              <w:contextualSpacing/>
              <w:jc w:val="center"/>
              <w:rPr>
                <w:sz w:val="19"/>
                <w:szCs w:val="19"/>
                <w:lang w:val="en-GB"/>
              </w:rPr>
            </w:pPr>
            <w:r w:rsidRPr="009538B7">
              <w:rPr>
                <w:color w:val="000000"/>
                <w:sz w:val="19"/>
                <w:szCs w:val="19"/>
              </w:rPr>
              <w:t>AD</w:t>
            </w:r>
          </w:p>
        </w:tc>
        <w:tc>
          <w:tcPr>
            <w:tcW w:w="850" w:type="dxa"/>
            <w:tcBorders>
              <w:left w:val="single" w:sz="8" w:space="0" w:color="auto"/>
            </w:tcBorders>
            <w:shd w:val="clear" w:color="auto" w:fill="auto"/>
            <w:noWrap/>
            <w:vAlign w:val="center"/>
            <w:hideMark/>
          </w:tcPr>
          <w:p w14:paraId="437FDFF0" w14:textId="6ECA93D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1BBED11B" w14:textId="6E5869AC"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0268C743" w14:textId="7848DF6D"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08B10FA3" w14:textId="6AF008D0"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BB19FD6" w14:textId="27D47321"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384D8104" w14:textId="7D47658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05B4E73" w14:textId="370F767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9DD561D" w14:textId="5470B59C"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5B3D632F" w14:textId="6920B2ED" w:rsidR="00886332" w:rsidRPr="009538B7" w:rsidRDefault="00886332" w:rsidP="00886332">
            <w:pPr>
              <w:spacing w:after="0" w:line="240" w:lineRule="auto"/>
              <w:contextualSpacing/>
              <w:jc w:val="center"/>
              <w:rPr>
                <w:sz w:val="19"/>
                <w:szCs w:val="19"/>
                <w:lang w:val="en-GB"/>
              </w:rPr>
            </w:pPr>
            <w:r w:rsidRPr="009538B7">
              <w:rPr>
                <w:color w:val="000000"/>
                <w:sz w:val="19"/>
                <w:szCs w:val="19"/>
              </w:rPr>
              <w:t>AD</w:t>
            </w:r>
          </w:p>
        </w:tc>
        <w:tc>
          <w:tcPr>
            <w:tcW w:w="1134" w:type="dxa"/>
            <w:tcBorders>
              <w:left w:val="single" w:sz="8" w:space="0" w:color="auto"/>
            </w:tcBorders>
            <w:shd w:val="clear" w:color="auto" w:fill="auto"/>
            <w:noWrap/>
            <w:vAlign w:val="center"/>
            <w:hideMark/>
          </w:tcPr>
          <w:p w14:paraId="5D12FB4F" w14:textId="29833E60"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6A32C386" w14:textId="77777777" w:rsidTr="00E354A0">
        <w:trPr>
          <w:trHeight w:val="312"/>
        </w:trPr>
        <w:tc>
          <w:tcPr>
            <w:tcW w:w="850" w:type="dxa"/>
            <w:tcBorders>
              <w:right w:val="single" w:sz="8" w:space="0" w:color="auto"/>
            </w:tcBorders>
            <w:shd w:val="clear" w:color="auto" w:fill="auto"/>
            <w:noWrap/>
            <w:vAlign w:val="center"/>
            <w:hideMark/>
          </w:tcPr>
          <w:p w14:paraId="031F9C22" w14:textId="3C9EA579" w:rsidR="00886332" w:rsidRPr="009538B7" w:rsidRDefault="00886332" w:rsidP="00886332">
            <w:pPr>
              <w:spacing w:after="0" w:line="240" w:lineRule="auto"/>
              <w:contextualSpacing/>
              <w:jc w:val="center"/>
              <w:rPr>
                <w:sz w:val="19"/>
                <w:szCs w:val="19"/>
                <w:lang w:val="en-GB"/>
              </w:rPr>
            </w:pPr>
            <w:r w:rsidRPr="009538B7">
              <w:rPr>
                <w:color w:val="000000"/>
                <w:sz w:val="19"/>
                <w:szCs w:val="19"/>
              </w:rPr>
              <w:t>151.1</w:t>
            </w:r>
          </w:p>
        </w:tc>
        <w:tc>
          <w:tcPr>
            <w:tcW w:w="850" w:type="dxa"/>
            <w:tcBorders>
              <w:left w:val="single" w:sz="8" w:space="0" w:color="auto"/>
            </w:tcBorders>
            <w:shd w:val="clear" w:color="auto" w:fill="auto"/>
            <w:noWrap/>
            <w:vAlign w:val="center"/>
            <w:hideMark/>
          </w:tcPr>
          <w:p w14:paraId="6EB57E6B" w14:textId="625CBC4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3BFC64F" w14:textId="7697B10E"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2F27A3C9" w14:textId="57F40C7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1EC31CC1" w14:textId="488FEC14"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3E32DD92" w14:textId="54609ED8"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406B127D" w14:textId="19BAADAC"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66B12731" w14:textId="29A553DC"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35395E37" w14:textId="75B944B5"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4E02E88" w14:textId="5DF81BF6"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7660D58" w14:textId="7727041F"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011ABF37" w14:textId="2ED600A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7A265713" w14:textId="6A797C7F"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7FA3A1BA" w14:textId="77777777" w:rsidTr="00E354A0">
        <w:trPr>
          <w:trHeight w:val="312"/>
        </w:trPr>
        <w:tc>
          <w:tcPr>
            <w:tcW w:w="850" w:type="dxa"/>
            <w:tcBorders>
              <w:right w:val="single" w:sz="8" w:space="0" w:color="auto"/>
            </w:tcBorders>
            <w:shd w:val="clear" w:color="auto" w:fill="auto"/>
            <w:noWrap/>
            <w:vAlign w:val="center"/>
            <w:hideMark/>
          </w:tcPr>
          <w:p w14:paraId="3883CCF0" w14:textId="01C782B7" w:rsidR="00886332" w:rsidRPr="009538B7" w:rsidRDefault="00886332" w:rsidP="00886332">
            <w:pPr>
              <w:spacing w:after="0" w:line="240" w:lineRule="auto"/>
              <w:contextualSpacing/>
              <w:jc w:val="center"/>
              <w:rPr>
                <w:sz w:val="19"/>
                <w:szCs w:val="19"/>
                <w:lang w:val="en-GB"/>
              </w:rPr>
            </w:pPr>
            <w:r w:rsidRPr="009538B7">
              <w:rPr>
                <w:color w:val="000000"/>
                <w:sz w:val="19"/>
                <w:szCs w:val="19"/>
              </w:rPr>
              <w:t>154.1</w:t>
            </w:r>
          </w:p>
        </w:tc>
        <w:tc>
          <w:tcPr>
            <w:tcW w:w="850" w:type="dxa"/>
            <w:tcBorders>
              <w:left w:val="single" w:sz="8" w:space="0" w:color="auto"/>
            </w:tcBorders>
            <w:shd w:val="clear" w:color="auto" w:fill="auto"/>
            <w:noWrap/>
            <w:vAlign w:val="center"/>
            <w:hideMark/>
          </w:tcPr>
          <w:p w14:paraId="3359E430" w14:textId="1E6AC1B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A93C67A" w14:textId="4EE1897B"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Asymmetry</w:t>
            </w:r>
          </w:p>
        </w:tc>
        <w:tc>
          <w:tcPr>
            <w:tcW w:w="850" w:type="dxa"/>
            <w:tcBorders>
              <w:left w:val="single" w:sz="8" w:space="0" w:color="auto"/>
            </w:tcBorders>
            <w:shd w:val="clear" w:color="auto" w:fill="auto"/>
            <w:noWrap/>
            <w:vAlign w:val="center"/>
            <w:hideMark/>
          </w:tcPr>
          <w:p w14:paraId="32320346" w14:textId="4167D65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43B45CCF" w14:textId="63B19671"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79595CDE" w14:textId="2E9256D8"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744CB186" w14:textId="73455CDF"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3D434BB4" w14:textId="375DBFF0"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59BC1321" w14:textId="6934704F"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F36B18E" w14:textId="1BC57B4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04662E4" w14:textId="5D3AE63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774C712F" w14:textId="379DC6B0"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4A9F064B" w14:textId="27D572A9"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2AB650CC" w14:textId="77777777" w:rsidTr="00E354A0">
        <w:trPr>
          <w:trHeight w:val="312"/>
        </w:trPr>
        <w:tc>
          <w:tcPr>
            <w:tcW w:w="850" w:type="dxa"/>
            <w:tcBorders>
              <w:right w:val="single" w:sz="8" w:space="0" w:color="auto"/>
            </w:tcBorders>
            <w:shd w:val="clear" w:color="auto" w:fill="auto"/>
            <w:noWrap/>
            <w:vAlign w:val="center"/>
            <w:hideMark/>
          </w:tcPr>
          <w:p w14:paraId="43806637" w14:textId="0A4C0287" w:rsidR="00886332" w:rsidRPr="009538B7" w:rsidRDefault="00886332" w:rsidP="00886332">
            <w:pPr>
              <w:spacing w:after="0" w:line="240" w:lineRule="auto"/>
              <w:contextualSpacing/>
              <w:jc w:val="center"/>
              <w:rPr>
                <w:sz w:val="19"/>
                <w:szCs w:val="19"/>
                <w:lang w:val="en-GB"/>
              </w:rPr>
            </w:pPr>
            <w:r w:rsidRPr="009538B7">
              <w:rPr>
                <w:color w:val="000000"/>
                <w:sz w:val="19"/>
                <w:szCs w:val="19"/>
              </w:rPr>
              <w:t>155.1</w:t>
            </w:r>
          </w:p>
        </w:tc>
        <w:tc>
          <w:tcPr>
            <w:tcW w:w="850" w:type="dxa"/>
            <w:tcBorders>
              <w:left w:val="single" w:sz="8" w:space="0" w:color="auto"/>
            </w:tcBorders>
            <w:shd w:val="clear" w:color="auto" w:fill="auto"/>
            <w:noWrap/>
            <w:vAlign w:val="center"/>
            <w:hideMark/>
          </w:tcPr>
          <w:p w14:paraId="2FDE1962" w14:textId="0A64CA1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680906D" w14:textId="73DF6AF3"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850" w:type="dxa"/>
            <w:tcBorders>
              <w:left w:val="single" w:sz="8" w:space="0" w:color="auto"/>
            </w:tcBorders>
            <w:shd w:val="clear" w:color="auto" w:fill="auto"/>
            <w:noWrap/>
            <w:vAlign w:val="center"/>
            <w:hideMark/>
          </w:tcPr>
          <w:p w14:paraId="3D319EE8" w14:textId="541075B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33AA071E" w14:textId="5787A670"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1CDFE5C3" w14:textId="133FA562"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547E37D7" w14:textId="3A8F68A7"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9311052" w14:textId="08444342"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3A4BCBC4" w14:textId="2C4B4FA2"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08D4FDF7" w14:textId="603ACCD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E1FA573" w14:textId="0555CBCD"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4F1B19DF" w14:textId="66FACA9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5DBC6BD5" w14:textId="2426367A"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44357FE7" w14:textId="77777777" w:rsidTr="00E354A0">
        <w:trPr>
          <w:trHeight w:val="312"/>
        </w:trPr>
        <w:tc>
          <w:tcPr>
            <w:tcW w:w="850" w:type="dxa"/>
            <w:tcBorders>
              <w:right w:val="single" w:sz="8" w:space="0" w:color="auto"/>
            </w:tcBorders>
            <w:shd w:val="clear" w:color="auto" w:fill="auto"/>
            <w:noWrap/>
            <w:vAlign w:val="center"/>
            <w:hideMark/>
          </w:tcPr>
          <w:p w14:paraId="2F467D86" w14:textId="742A8F23" w:rsidR="00886332" w:rsidRPr="009538B7" w:rsidRDefault="00886332" w:rsidP="00886332">
            <w:pPr>
              <w:spacing w:after="0" w:line="240" w:lineRule="auto"/>
              <w:contextualSpacing/>
              <w:jc w:val="center"/>
              <w:rPr>
                <w:sz w:val="19"/>
                <w:szCs w:val="19"/>
                <w:lang w:val="en-GB"/>
              </w:rPr>
            </w:pPr>
            <w:r w:rsidRPr="009538B7">
              <w:rPr>
                <w:color w:val="000000"/>
                <w:sz w:val="19"/>
                <w:szCs w:val="19"/>
              </w:rPr>
              <w:t>157.1</w:t>
            </w:r>
          </w:p>
        </w:tc>
        <w:tc>
          <w:tcPr>
            <w:tcW w:w="850" w:type="dxa"/>
            <w:tcBorders>
              <w:left w:val="single" w:sz="8" w:space="0" w:color="auto"/>
            </w:tcBorders>
            <w:shd w:val="clear" w:color="auto" w:fill="auto"/>
            <w:noWrap/>
            <w:vAlign w:val="center"/>
            <w:hideMark/>
          </w:tcPr>
          <w:p w14:paraId="3E4A483C" w14:textId="748C7DF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2C1F55F" w14:textId="4B1EB8C7"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25EF139B" w14:textId="41ABEB88"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5FCFEFD5" w14:textId="7B778C01" w:rsidR="00886332" w:rsidRPr="009538B7" w:rsidRDefault="00886332" w:rsidP="00886332">
            <w:pPr>
              <w:spacing w:after="0" w:line="240" w:lineRule="auto"/>
              <w:contextualSpacing/>
              <w:jc w:val="center"/>
              <w:rPr>
                <w:sz w:val="19"/>
                <w:szCs w:val="19"/>
                <w:lang w:val="en-GB"/>
              </w:rPr>
            </w:pPr>
            <w:r w:rsidRPr="009538B7">
              <w:rPr>
                <w:color w:val="000000"/>
                <w:sz w:val="19"/>
                <w:szCs w:val="19"/>
              </w:rPr>
              <w:t>Anechoic</w:t>
            </w:r>
          </w:p>
        </w:tc>
        <w:tc>
          <w:tcPr>
            <w:tcW w:w="1134" w:type="dxa"/>
            <w:shd w:val="clear" w:color="auto" w:fill="auto"/>
            <w:noWrap/>
            <w:vAlign w:val="center"/>
            <w:hideMark/>
          </w:tcPr>
          <w:p w14:paraId="4730A601" w14:textId="34430D22"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305D5639" w14:textId="0B5B941E" w:rsidR="00886332" w:rsidRPr="009538B7" w:rsidRDefault="00886332" w:rsidP="00886332">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07C184BA" w14:textId="534DF04E"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260D9A01" w14:textId="1A485D1C"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2D9E84F" w14:textId="6528AB0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CB217A3" w14:textId="2A5C6076"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47418249" w14:textId="34ED4B1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372FFB98" w14:textId="2BEF012D"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12B9A793" w14:textId="77777777" w:rsidTr="00E354A0">
        <w:trPr>
          <w:trHeight w:val="312"/>
        </w:trPr>
        <w:tc>
          <w:tcPr>
            <w:tcW w:w="850" w:type="dxa"/>
            <w:tcBorders>
              <w:right w:val="single" w:sz="8" w:space="0" w:color="auto"/>
            </w:tcBorders>
            <w:shd w:val="clear" w:color="auto" w:fill="auto"/>
            <w:noWrap/>
            <w:vAlign w:val="center"/>
            <w:hideMark/>
          </w:tcPr>
          <w:p w14:paraId="537889AC" w14:textId="0A3B4EB8" w:rsidR="00886332" w:rsidRPr="009538B7" w:rsidRDefault="00886332" w:rsidP="00886332">
            <w:pPr>
              <w:spacing w:after="0" w:line="240" w:lineRule="auto"/>
              <w:contextualSpacing/>
              <w:jc w:val="center"/>
              <w:rPr>
                <w:sz w:val="19"/>
                <w:szCs w:val="19"/>
                <w:lang w:val="en-GB"/>
              </w:rPr>
            </w:pPr>
            <w:r w:rsidRPr="009538B7">
              <w:rPr>
                <w:color w:val="000000"/>
                <w:sz w:val="19"/>
                <w:szCs w:val="19"/>
              </w:rPr>
              <w:t>159.1</w:t>
            </w:r>
          </w:p>
        </w:tc>
        <w:tc>
          <w:tcPr>
            <w:tcW w:w="850" w:type="dxa"/>
            <w:tcBorders>
              <w:left w:val="single" w:sz="8" w:space="0" w:color="auto"/>
            </w:tcBorders>
            <w:shd w:val="clear" w:color="auto" w:fill="auto"/>
            <w:noWrap/>
            <w:vAlign w:val="center"/>
            <w:hideMark/>
          </w:tcPr>
          <w:p w14:paraId="524673A2" w14:textId="7519D4E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3CEFA1F" w14:textId="4248C430"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665E6328" w14:textId="6CEE0068"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4E0EE4F3" w14:textId="6F9C35C6"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2C721BF0" w14:textId="4D62BFC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0A6A1FA" w14:textId="6413757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03A0BADB" w14:textId="355441C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82D1E87" w14:textId="38DAE036"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05F8F903" w14:textId="3FD839E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B75A502" w14:textId="77BD011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2B480B0E" w14:textId="28DEDB38"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1134" w:type="dxa"/>
            <w:tcBorders>
              <w:left w:val="single" w:sz="8" w:space="0" w:color="auto"/>
            </w:tcBorders>
            <w:shd w:val="clear" w:color="auto" w:fill="auto"/>
            <w:noWrap/>
            <w:vAlign w:val="center"/>
            <w:hideMark/>
          </w:tcPr>
          <w:p w14:paraId="05DCDCF3" w14:textId="198EF971"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56842B9B" w14:textId="77777777" w:rsidTr="00E354A0">
        <w:trPr>
          <w:trHeight w:val="312"/>
        </w:trPr>
        <w:tc>
          <w:tcPr>
            <w:tcW w:w="850" w:type="dxa"/>
            <w:tcBorders>
              <w:right w:val="single" w:sz="8" w:space="0" w:color="auto"/>
            </w:tcBorders>
            <w:shd w:val="clear" w:color="auto" w:fill="auto"/>
            <w:noWrap/>
            <w:vAlign w:val="center"/>
            <w:hideMark/>
          </w:tcPr>
          <w:p w14:paraId="775E6474" w14:textId="44B07D8E" w:rsidR="00886332" w:rsidRPr="009538B7" w:rsidRDefault="00886332" w:rsidP="00886332">
            <w:pPr>
              <w:spacing w:after="0" w:line="240" w:lineRule="auto"/>
              <w:contextualSpacing/>
              <w:jc w:val="center"/>
              <w:rPr>
                <w:sz w:val="19"/>
                <w:szCs w:val="19"/>
                <w:lang w:val="en-GB"/>
              </w:rPr>
            </w:pPr>
            <w:r w:rsidRPr="009538B7">
              <w:rPr>
                <w:color w:val="000000"/>
                <w:sz w:val="19"/>
                <w:szCs w:val="19"/>
              </w:rPr>
              <w:t>163.1</w:t>
            </w:r>
          </w:p>
        </w:tc>
        <w:tc>
          <w:tcPr>
            <w:tcW w:w="850" w:type="dxa"/>
            <w:tcBorders>
              <w:left w:val="single" w:sz="8" w:space="0" w:color="auto"/>
            </w:tcBorders>
            <w:shd w:val="clear" w:color="auto" w:fill="auto"/>
            <w:noWrap/>
            <w:vAlign w:val="center"/>
            <w:hideMark/>
          </w:tcPr>
          <w:p w14:paraId="7B409CDD" w14:textId="05164B5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8CECBAF" w14:textId="3268147C"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AD</w:t>
            </w:r>
          </w:p>
        </w:tc>
        <w:tc>
          <w:tcPr>
            <w:tcW w:w="850" w:type="dxa"/>
            <w:tcBorders>
              <w:left w:val="single" w:sz="8" w:space="0" w:color="auto"/>
            </w:tcBorders>
            <w:shd w:val="clear" w:color="auto" w:fill="auto"/>
            <w:noWrap/>
            <w:vAlign w:val="center"/>
            <w:hideMark/>
          </w:tcPr>
          <w:p w14:paraId="3068ED17" w14:textId="76FEF96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445C5037" w14:textId="28095CA8"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47E250D" w14:textId="13A44630"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166019C0" w14:textId="5160DE66"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7FC88CCC" w14:textId="2AB5BE65"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4BCE7B33" w14:textId="0F1FC175"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4B592E91" w14:textId="504D6BF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75C3EC0" w14:textId="431C5F4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68E02FED" w14:textId="001BC8FA"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1134" w:type="dxa"/>
            <w:tcBorders>
              <w:left w:val="single" w:sz="8" w:space="0" w:color="auto"/>
            </w:tcBorders>
            <w:shd w:val="clear" w:color="auto" w:fill="auto"/>
            <w:noWrap/>
            <w:vAlign w:val="center"/>
            <w:hideMark/>
          </w:tcPr>
          <w:p w14:paraId="7B9B91AD" w14:textId="3D958FD6"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151F938A" w14:textId="77777777" w:rsidTr="00E354A0">
        <w:trPr>
          <w:trHeight w:val="312"/>
        </w:trPr>
        <w:tc>
          <w:tcPr>
            <w:tcW w:w="850" w:type="dxa"/>
            <w:tcBorders>
              <w:right w:val="single" w:sz="8" w:space="0" w:color="auto"/>
            </w:tcBorders>
            <w:shd w:val="clear" w:color="auto" w:fill="auto"/>
            <w:noWrap/>
            <w:vAlign w:val="center"/>
            <w:hideMark/>
          </w:tcPr>
          <w:p w14:paraId="2789B8C5" w14:textId="1BFD844D" w:rsidR="00886332" w:rsidRPr="009538B7" w:rsidRDefault="00886332" w:rsidP="00886332">
            <w:pPr>
              <w:spacing w:after="0" w:line="240" w:lineRule="auto"/>
              <w:contextualSpacing/>
              <w:jc w:val="center"/>
              <w:rPr>
                <w:sz w:val="19"/>
                <w:szCs w:val="19"/>
                <w:lang w:val="en-GB"/>
              </w:rPr>
            </w:pPr>
            <w:r w:rsidRPr="009538B7">
              <w:rPr>
                <w:color w:val="000000"/>
                <w:sz w:val="19"/>
                <w:szCs w:val="19"/>
              </w:rPr>
              <w:t>164.1</w:t>
            </w:r>
          </w:p>
        </w:tc>
        <w:tc>
          <w:tcPr>
            <w:tcW w:w="850" w:type="dxa"/>
            <w:tcBorders>
              <w:left w:val="single" w:sz="8" w:space="0" w:color="auto"/>
            </w:tcBorders>
            <w:shd w:val="clear" w:color="auto" w:fill="auto"/>
            <w:noWrap/>
            <w:vAlign w:val="center"/>
            <w:hideMark/>
          </w:tcPr>
          <w:p w14:paraId="698220C6" w14:textId="30D62846"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0304983" w14:textId="312F9985"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1780EA8D" w14:textId="3D16982B"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47B2F365" w14:textId="26D8886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3730512B" w14:textId="5BF5CF0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53A6B28A" w14:textId="00132F4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3D1C42C2" w14:textId="7B0AAA4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039D22A" w14:textId="4EE99EC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454045E3" w14:textId="737D514B" w:rsidR="00886332" w:rsidRPr="009538B7" w:rsidRDefault="00886332" w:rsidP="00886332">
            <w:pPr>
              <w:spacing w:after="0" w:line="240" w:lineRule="auto"/>
              <w:contextualSpacing/>
              <w:jc w:val="center"/>
              <w:rPr>
                <w:sz w:val="19"/>
                <w:szCs w:val="19"/>
                <w:lang w:val="en-GB"/>
              </w:rPr>
            </w:pPr>
            <w:r w:rsidRPr="009538B7">
              <w:rPr>
                <w:color w:val="000000"/>
                <w:sz w:val="19"/>
                <w:szCs w:val="19"/>
              </w:rPr>
              <w:t>Coarse heterogeneous</w:t>
            </w:r>
          </w:p>
        </w:tc>
        <w:tc>
          <w:tcPr>
            <w:tcW w:w="850" w:type="dxa"/>
            <w:tcBorders>
              <w:left w:val="single" w:sz="8" w:space="0" w:color="auto"/>
            </w:tcBorders>
            <w:shd w:val="clear" w:color="auto" w:fill="auto"/>
            <w:noWrap/>
            <w:vAlign w:val="center"/>
            <w:hideMark/>
          </w:tcPr>
          <w:p w14:paraId="4DC5EAE2" w14:textId="2CA79579"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3CD0CB06" w14:textId="341E211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310986BD" w14:textId="029D58D1"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3A5A324C" w14:textId="77777777" w:rsidTr="00E354A0">
        <w:trPr>
          <w:trHeight w:val="312"/>
        </w:trPr>
        <w:tc>
          <w:tcPr>
            <w:tcW w:w="850" w:type="dxa"/>
            <w:tcBorders>
              <w:right w:val="single" w:sz="8" w:space="0" w:color="auto"/>
            </w:tcBorders>
            <w:shd w:val="clear" w:color="auto" w:fill="auto"/>
            <w:noWrap/>
            <w:vAlign w:val="center"/>
            <w:hideMark/>
          </w:tcPr>
          <w:p w14:paraId="776BE394" w14:textId="63CFF046" w:rsidR="00886332" w:rsidRPr="009538B7" w:rsidRDefault="00886332" w:rsidP="00886332">
            <w:pPr>
              <w:spacing w:after="0" w:line="240" w:lineRule="auto"/>
              <w:contextualSpacing/>
              <w:jc w:val="center"/>
              <w:rPr>
                <w:sz w:val="19"/>
                <w:szCs w:val="19"/>
                <w:lang w:val="en-GB"/>
              </w:rPr>
            </w:pPr>
            <w:r w:rsidRPr="009538B7">
              <w:rPr>
                <w:color w:val="000000"/>
                <w:sz w:val="19"/>
                <w:szCs w:val="19"/>
              </w:rPr>
              <w:lastRenderedPageBreak/>
              <w:t>166.1</w:t>
            </w:r>
          </w:p>
        </w:tc>
        <w:tc>
          <w:tcPr>
            <w:tcW w:w="850" w:type="dxa"/>
            <w:tcBorders>
              <w:left w:val="single" w:sz="8" w:space="0" w:color="auto"/>
            </w:tcBorders>
            <w:shd w:val="clear" w:color="auto" w:fill="auto"/>
            <w:noWrap/>
            <w:vAlign w:val="center"/>
            <w:hideMark/>
          </w:tcPr>
          <w:p w14:paraId="0106ABCA" w14:textId="5F506CC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7F92425" w14:textId="4ABC14FB"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AD</w:t>
            </w:r>
          </w:p>
        </w:tc>
        <w:tc>
          <w:tcPr>
            <w:tcW w:w="850" w:type="dxa"/>
            <w:tcBorders>
              <w:left w:val="single" w:sz="8" w:space="0" w:color="auto"/>
            </w:tcBorders>
            <w:shd w:val="clear" w:color="auto" w:fill="auto"/>
            <w:noWrap/>
            <w:vAlign w:val="center"/>
            <w:hideMark/>
          </w:tcPr>
          <w:p w14:paraId="2BEC8F63" w14:textId="6E7F86B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2D459638" w14:textId="5FFCE311"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61A0A03C" w14:textId="2C219840"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6A2FF8FB" w14:textId="1E48BA90"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4D6FB78F" w14:textId="4C558364"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51E1C4E3" w14:textId="629B4A21"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D4B0D6F" w14:textId="7A77C05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34F346B" w14:textId="143DB766"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309A9F39" w14:textId="1AEFBAD0"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AD</w:t>
            </w:r>
          </w:p>
        </w:tc>
        <w:tc>
          <w:tcPr>
            <w:tcW w:w="1134" w:type="dxa"/>
            <w:tcBorders>
              <w:left w:val="single" w:sz="8" w:space="0" w:color="auto"/>
            </w:tcBorders>
            <w:shd w:val="clear" w:color="auto" w:fill="auto"/>
            <w:noWrap/>
            <w:vAlign w:val="center"/>
            <w:hideMark/>
          </w:tcPr>
          <w:p w14:paraId="36DB29F2" w14:textId="65897F77"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458ACB5D" w14:textId="77777777" w:rsidTr="00E354A0">
        <w:trPr>
          <w:trHeight w:val="312"/>
        </w:trPr>
        <w:tc>
          <w:tcPr>
            <w:tcW w:w="850" w:type="dxa"/>
            <w:tcBorders>
              <w:right w:val="single" w:sz="8" w:space="0" w:color="auto"/>
            </w:tcBorders>
            <w:shd w:val="clear" w:color="auto" w:fill="auto"/>
            <w:noWrap/>
            <w:vAlign w:val="center"/>
            <w:hideMark/>
          </w:tcPr>
          <w:p w14:paraId="314867D3" w14:textId="05674ED8" w:rsidR="00886332" w:rsidRPr="009538B7" w:rsidRDefault="00886332" w:rsidP="00886332">
            <w:pPr>
              <w:spacing w:after="0" w:line="240" w:lineRule="auto"/>
              <w:contextualSpacing/>
              <w:jc w:val="center"/>
              <w:rPr>
                <w:sz w:val="19"/>
                <w:szCs w:val="19"/>
                <w:lang w:val="en-GB"/>
              </w:rPr>
            </w:pPr>
            <w:r w:rsidRPr="009538B7">
              <w:rPr>
                <w:color w:val="000000"/>
                <w:sz w:val="19"/>
                <w:szCs w:val="19"/>
              </w:rPr>
              <w:t>170.1</w:t>
            </w:r>
          </w:p>
        </w:tc>
        <w:tc>
          <w:tcPr>
            <w:tcW w:w="850" w:type="dxa"/>
            <w:tcBorders>
              <w:left w:val="single" w:sz="8" w:space="0" w:color="auto"/>
            </w:tcBorders>
            <w:shd w:val="clear" w:color="auto" w:fill="auto"/>
            <w:noWrap/>
            <w:vAlign w:val="center"/>
            <w:hideMark/>
          </w:tcPr>
          <w:p w14:paraId="41C3D7CE" w14:textId="61CDE94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13ABEA0" w14:textId="41EAB7D3"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15AFA9DD" w14:textId="281CF33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0F143D6F" w14:textId="79AAEAAD"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16857D01" w14:textId="2CF9F86B"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1A195340" w14:textId="0CBBE73B"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589B8774" w14:textId="1FA28B6B"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61A858BC" w14:textId="4437DC70"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2611E35" w14:textId="4958C3D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2D09F09" w14:textId="2CCE4855"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134" w:type="dxa"/>
            <w:tcBorders>
              <w:right w:val="single" w:sz="8" w:space="0" w:color="auto"/>
            </w:tcBorders>
            <w:shd w:val="clear" w:color="auto" w:fill="auto"/>
            <w:noWrap/>
            <w:vAlign w:val="center"/>
            <w:hideMark/>
          </w:tcPr>
          <w:p w14:paraId="0871F690" w14:textId="00B99D74"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70CA112" w14:textId="2AA17BE4"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3CDFE3A0" w14:textId="77777777" w:rsidTr="00E354A0">
        <w:trPr>
          <w:trHeight w:val="312"/>
        </w:trPr>
        <w:tc>
          <w:tcPr>
            <w:tcW w:w="850" w:type="dxa"/>
            <w:tcBorders>
              <w:right w:val="single" w:sz="8" w:space="0" w:color="auto"/>
            </w:tcBorders>
            <w:shd w:val="clear" w:color="auto" w:fill="auto"/>
            <w:noWrap/>
            <w:vAlign w:val="center"/>
            <w:hideMark/>
          </w:tcPr>
          <w:p w14:paraId="78A88BC5" w14:textId="697D0F09" w:rsidR="00886332" w:rsidRPr="009538B7" w:rsidRDefault="00886332" w:rsidP="00886332">
            <w:pPr>
              <w:spacing w:after="0" w:line="240" w:lineRule="auto"/>
              <w:contextualSpacing/>
              <w:jc w:val="center"/>
              <w:rPr>
                <w:sz w:val="19"/>
                <w:szCs w:val="19"/>
                <w:lang w:val="en-GB"/>
              </w:rPr>
            </w:pPr>
            <w:r w:rsidRPr="009538B7">
              <w:rPr>
                <w:color w:val="000000"/>
                <w:sz w:val="19"/>
                <w:szCs w:val="19"/>
              </w:rPr>
              <w:t>171.1</w:t>
            </w:r>
          </w:p>
        </w:tc>
        <w:tc>
          <w:tcPr>
            <w:tcW w:w="850" w:type="dxa"/>
            <w:tcBorders>
              <w:left w:val="single" w:sz="8" w:space="0" w:color="auto"/>
            </w:tcBorders>
            <w:shd w:val="clear" w:color="auto" w:fill="auto"/>
            <w:noWrap/>
            <w:vAlign w:val="center"/>
            <w:hideMark/>
          </w:tcPr>
          <w:p w14:paraId="7506EE5D" w14:textId="65BB731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25F351E9" w14:textId="468AEA68"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AD</w:t>
            </w:r>
          </w:p>
        </w:tc>
        <w:tc>
          <w:tcPr>
            <w:tcW w:w="850" w:type="dxa"/>
            <w:tcBorders>
              <w:left w:val="single" w:sz="8" w:space="0" w:color="auto"/>
            </w:tcBorders>
            <w:shd w:val="clear" w:color="auto" w:fill="auto"/>
            <w:noWrap/>
            <w:vAlign w:val="center"/>
            <w:hideMark/>
          </w:tcPr>
          <w:p w14:paraId="029A0F52" w14:textId="338A80A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6B4A6EB0" w14:textId="59C13566"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1855518" w14:textId="4D7A297F"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131E4D91" w14:textId="4C4842E8"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C9270F8" w14:textId="0A025B05"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6904A3E5" w14:textId="6EA4AB6E"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210852B" w14:textId="3E5187D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ED1C1EC" w14:textId="76D78AE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50096BF3" w14:textId="15D52511"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AD</w:t>
            </w:r>
          </w:p>
        </w:tc>
        <w:tc>
          <w:tcPr>
            <w:tcW w:w="1134" w:type="dxa"/>
            <w:tcBorders>
              <w:left w:val="single" w:sz="8" w:space="0" w:color="auto"/>
            </w:tcBorders>
            <w:shd w:val="clear" w:color="auto" w:fill="auto"/>
            <w:noWrap/>
            <w:vAlign w:val="center"/>
            <w:hideMark/>
          </w:tcPr>
          <w:p w14:paraId="147F34CD" w14:textId="5072544B"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6F6CB72A" w14:textId="77777777" w:rsidTr="00E354A0">
        <w:trPr>
          <w:trHeight w:val="312"/>
        </w:trPr>
        <w:tc>
          <w:tcPr>
            <w:tcW w:w="850" w:type="dxa"/>
            <w:tcBorders>
              <w:right w:val="single" w:sz="8" w:space="0" w:color="auto"/>
            </w:tcBorders>
            <w:shd w:val="clear" w:color="auto" w:fill="auto"/>
            <w:noWrap/>
            <w:vAlign w:val="center"/>
            <w:hideMark/>
          </w:tcPr>
          <w:p w14:paraId="742C4B1C" w14:textId="45F3B64A" w:rsidR="00886332" w:rsidRPr="009538B7" w:rsidRDefault="00886332" w:rsidP="00886332">
            <w:pPr>
              <w:spacing w:after="0" w:line="240" w:lineRule="auto"/>
              <w:contextualSpacing/>
              <w:jc w:val="center"/>
              <w:rPr>
                <w:sz w:val="19"/>
                <w:szCs w:val="19"/>
                <w:lang w:val="en-GB"/>
              </w:rPr>
            </w:pPr>
            <w:r w:rsidRPr="009538B7">
              <w:rPr>
                <w:color w:val="000000"/>
                <w:sz w:val="19"/>
                <w:szCs w:val="19"/>
              </w:rPr>
              <w:t>174.1</w:t>
            </w:r>
          </w:p>
        </w:tc>
        <w:tc>
          <w:tcPr>
            <w:tcW w:w="850" w:type="dxa"/>
            <w:tcBorders>
              <w:left w:val="single" w:sz="8" w:space="0" w:color="auto"/>
            </w:tcBorders>
            <w:shd w:val="clear" w:color="auto" w:fill="auto"/>
            <w:noWrap/>
            <w:vAlign w:val="center"/>
            <w:hideMark/>
          </w:tcPr>
          <w:p w14:paraId="624A7724" w14:textId="2685A61C"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DC99796" w14:textId="3B16E730"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 + Asymmetry</w:t>
            </w:r>
          </w:p>
        </w:tc>
        <w:tc>
          <w:tcPr>
            <w:tcW w:w="850" w:type="dxa"/>
            <w:tcBorders>
              <w:left w:val="single" w:sz="8" w:space="0" w:color="auto"/>
            </w:tcBorders>
            <w:shd w:val="clear" w:color="auto" w:fill="auto"/>
            <w:noWrap/>
            <w:vAlign w:val="center"/>
            <w:hideMark/>
          </w:tcPr>
          <w:p w14:paraId="19C94AD5" w14:textId="0F6B6BC8"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5A489216" w14:textId="0E845C9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2D19457D" w14:textId="17E096B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D8B8AAD" w14:textId="0128D28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2D53E684" w14:textId="7045EDD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6BF1D5D" w14:textId="1EE45E2E"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CD6303B" w14:textId="39FDD065"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0053128" w14:textId="361ED3FE"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123BB0C3" w14:textId="38AE528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6F8EB9B" w14:textId="63C40077"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6634ED52" w14:textId="77777777" w:rsidTr="00E354A0">
        <w:trPr>
          <w:trHeight w:val="312"/>
        </w:trPr>
        <w:tc>
          <w:tcPr>
            <w:tcW w:w="850" w:type="dxa"/>
            <w:tcBorders>
              <w:right w:val="single" w:sz="8" w:space="0" w:color="auto"/>
            </w:tcBorders>
            <w:shd w:val="clear" w:color="auto" w:fill="auto"/>
            <w:noWrap/>
            <w:vAlign w:val="center"/>
            <w:hideMark/>
          </w:tcPr>
          <w:p w14:paraId="38BBBA8C" w14:textId="0DF6017D" w:rsidR="00886332" w:rsidRPr="009538B7" w:rsidRDefault="00886332" w:rsidP="00886332">
            <w:pPr>
              <w:spacing w:after="0" w:line="240" w:lineRule="auto"/>
              <w:contextualSpacing/>
              <w:jc w:val="center"/>
              <w:rPr>
                <w:sz w:val="19"/>
                <w:szCs w:val="19"/>
                <w:lang w:val="en-GB"/>
              </w:rPr>
            </w:pPr>
            <w:r w:rsidRPr="009538B7">
              <w:rPr>
                <w:color w:val="000000"/>
                <w:sz w:val="19"/>
                <w:szCs w:val="19"/>
              </w:rPr>
              <w:t>176.1</w:t>
            </w:r>
          </w:p>
        </w:tc>
        <w:tc>
          <w:tcPr>
            <w:tcW w:w="850" w:type="dxa"/>
            <w:tcBorders>
              <w:left w:val="single" w:sz="8" w:space="0" w:color="auto"/>
            </w:tcBorders>
            <w:shd w:val="clear" w:color="auto" w:fill="auto"/>
            <w:noWrap/>
            <w:vAlign w:val="center"/>
            <w:hideMark/>
          </w:tcPr>
          <w:p w14:paraId="14F0631B" w14:textId="738118C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516B8E8" w14:textId="1969C96F"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33C07BAB" w14:textId="561B82AB"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7A550B5C" w14:textId="15B4E18D"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BA1CA20" w14:textId="7335ED3A"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78D3F148" w14:textId="40CE455A"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75DC582E" w14:textId="01F4491A"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212FD4D3" w14:textId="3FA501F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43045CB9" w14:textId="3849C244"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965F648" w14:textId="409E6B7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77A5F029" w14:textId="39C17A9C"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33FB4417" w14:textId="0C4B0180"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35251A86" w14:textId="77777777" w:rsidTr="00E354A0">
        <w:trPr>
          <w:trHeight w:val="312"/>
        </w:trPr>
        <w:tc>
          <w:tcPr>
            <w:tcW w:w="850" w:type="dxa"/>
            <w:tcBorders>
              <w:right w:val="single" w:sz="8" w:space="0" w:color="auto"/>
            </w:tcBorders>
            <w:shd w:val="clear" w:color="auto" w:fill="auto"/>
            <w:noWrap/>
            <w:vAlign w:val="center"/>
            <w:hideMark/>
          </w:tcPr>
          <w:p w14:paraId="17814F10" w14:textId="77942591" w:rsidR="00886332" w:rsidRPr="009538B7" w:rsidRDefault="00886332" w:rsidP="00886332">
            <w:pPr>
              <w:spacing w:after="0" w:line="240" w:lineRule="auto"/>
              <w:contextualSpacing/>
              <w:jc w:val="center"/>
              <w:rPr>
                <w:sz w:val="19"/>
                <w:szCs w:val="19"/>
                <w:lang w:val="en-GB"/>
              </w:rPr>
            </w:pPr>
            <w:r w:rsidRPr="009538B7">
              <w:rPr>
                <w:color w:val="000000"/>
                <w:sz w:val="19"/>
                <w:szCs w:val="19"/>
              </w:rPr>
              <w:t>177.1</w:t>
            </w:r>
          </w:p>
        </w:tc>
        <w:tc>
          <w:tcPr>
            <w:tcW w:w="850" w:type="dxa"/>
            <w:tcBorders>
              <w:left w:val="single" w:sz="8" w:space="0" w:color="auto"/>
            </w:tcBorders>
            <w:shd w:val="clear" w:color="auto" w:fill="auto"/>
            <w:noWrap/>
            <w:vAlign w:val="center"/>
            <w:hideMark/>
          </w:tcPr>
          <w:p w14:paraId="56C2DE58" w14:textId="799A649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CD8C564" w14:textId="7EFFB6EC"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7319449F" w14:textId="73559C46"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2B6A89EA" w14:textId="365925A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31399D1E" w14:textId="1506A48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0A4D49D7" w14:textId="3AE2AA9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52166A96" w14:textId="24B7D4C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103E026" w14:textId="26AC4CA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4CBADB9C" w14:textId="3B0676B1" w:rsidR="00886332" w:rsidRPr="009538B7" w:rsidRDefault="00886332" w:rsidP="00886332">
            <w:pPr>
              <w:spacing w:after="0" w:line="240" w:lineRule="auto"/>
              <w:contextualSpacing/>
              <w:jc w:val="center"/>
              <w:rPr>
                <w:sz w:val="19"/>
                <w:szCs w:val="19"/>
                <w:lang w:val="en-GB"/>
              </w:rPr>
            </w:pPr>
            <w:r w:rsidRPr="009538B7">
              <w:rPr>
                <w:color w:val="000000"/>
                <w:sz w:val="19"/>
                <w:szCs w:val="19"/>
              </w:rPr>
              <w:t>Linear</w:t>
            </w:r>
          </w:p>
        </w:tc>
        <w:tc>
          <w:tcPr>
            <w:tcW w:w="850" w:type="dxa"/>
            <w:tcBorders>
              <w:left w:val="single" w:sz="8" w:space="0" w:color="auto"/>
            </w:tcBorders>
            <w:shd w:val="clear" w:color="auto" w:fill="auto"/>
            <w:noWrap/>
            <w:vAlign w:val="center"/>
            <w:hideMark/>
          </w:tcPr>
          <w:p w14:paraId="3787C64A" w14:textId="797469DD"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6ECEDDD2" w14:textId="020E4F2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120B26F" w14:textId="7C78D242"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0C2C9937" w14:textId="77777777" w:rsidTr="00E354A0">
        <w:trPr>
          <w:trHeight w:val="312"/>
        </w:trPr>
        <w:tc>
          <w:tcPr>
            <w:tcW w:w="850" w:type="dxa"/>
            <w:tcBorders>
              <w:right w:val="single" w:sz="8" w:space="0" w:color="auto"/>
            </w:tcBorders>
            <w:shd w:val="clear" w:color="auto" w:fill="auto"/>
            <w:noWrap/>
            <w:vAlign w:val="center"/>
            <w:hideMark/>
          </w:tcPr>
          <w:p w14:paraId="6B774E16" w14:textId="733D76CD" w:rsidR="00886332" w:rsidRPr="009538B7" w:rsidRDefault="00886332" w:rsidP="00886332">
            <w:pPr>
              <w:spacing w:after="0" w:line="240" w:lineRule="auto"/>
              <w:contextualSpacing/>
              <w:jc w:val="center"/>
              <w:rPr>
                <w:sz w:val="19"/>
                <w:szCs w:val="19"/>
                <w:lang w:val="en-GB"/>
              </w:rPr>
            </w:pPr>
            <w:r w:rsidRPr="009538B7">
              <w:rPr>
                <w:color w:val="000000"/>
                <w:sz w:val="19"/>
                <w:szCs w:val="19"/>
              </w:rPr>
              <w:t>178.1</w:t>
            </w:r>
          </w:p>
        </w:tc>
        <w:tc>
          <w:tcPr>
            <w:tcW w:w="850" w:type="dxa"/>
            <w:tcBorders>
              <w:left w:val="single" w:sz="8" w:space="0" w:color="auto"/>
            </w:tcBorders>
            <w:shd w:val="clear" w:color="auto" w:fill="auto"/>
            <w:noWrap/>
            <w:vAlign w:val="center"/>
            <w:hideMark/>
          </w:tcPr>
          <w:p w14:paraId="5AFB7FCD" w14:textId="5B5C6C5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D62C531" w14:textId="3608403A"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5133F451" w14:textId="66D78E3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5130A9A8" w14:textId="74FE9114"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52E970E4" w14:textId="4AACD53D"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609CB304" w14:textId="5BFFF12E"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768C98A3" w14:textId="5FE48C13"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0AC88C8B" w14:textId="3EF9F67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4AC4768E" w14:textId="1671936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E04F90E" w14:textId="60D7BFF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4FD37543" w14:textId="4FEC4883"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7E4669D2" w14:textId="3214E1EB"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586C0814" w14:textId="77777777" w:rsidTr="00E354A0">
        <w:trPr>
          <w:trHeight w:val="312"/>
        </w:trPr>
        <w:tc>
          <w:tcPr>
            <w:tcW w:w="850" w:type="dxa"/>
            <w:tcBorders>
              <w:right w:val="single" w:sz="8" w:space="0" w:color="auto"/>
            </w:tcBorders>
            <w:shd w:val="clear" w:color="auto" w:fill="auto"/>
            <w:noWrap/>
            <w:vAlign w:val="center"/>
            <w:hideMark/>
          </w:tcPr>
          <w:p w14:paraId="25FE9226" w14:textId="3808F102" w:rsidR="00886332" w:rsidRPr="009538B7" w:rsidRDefault="00886332" w:rsidP="00886332">
            <w:pPr>
              <w:spacing w:after="0" w:line="240" w:lineRule="auto"/>
              <w:contextualSpacing/>
              <w:jc w:val="center"/>
              <w:rPr>
                <w:sz w:val="19"/>
                <w:szCs w:val="19"/>
                <w:lang w:val="en-GB"/>
              </w:rPr>
            </w:pPr>
            <w:r w:rsidRPr="009538B7">
              <w:rPr>
                <w:color w:val="000000"/>
                <w:sz w:val="19"/>
                <w:szCs w:val="19"/>
              </w:rPr>
              <w:t>179.1</w:t>
            </w:r>
          </w:p>
        </w:tc>
        <w:tc>
          <w:tcPr>
            <w:tcW w:w="850" w:type="dxa"/>
            <w:tcBorders>
              <w:left w:val="single" w:sz="8" w:space="0" w:color="auto"/>
            </w:tcBorders>
            <w:shd w:val="clear" w:color="auto" w:fill="auto"/>
            <w:noWrap/>
            <w:vAlign w:val="center"/>
            <w:hideMark/>
          </w:tcPr>
          <w:p w14:paraId="32397401" w14:textId="48CD86E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12406AE" w14:textId="3F53B6D1"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3E212384" w14:textId="55C7375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185C64C9" w14:textId="6E23A7E9"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B9320BA" w14:textId="7A337EB0"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465B51C4" w14:textId="466AC38D" w:rsidR="00886332" w:rsidRPr="009538B7" w:rsidRDefault="00886332" w:rsidP="00886332">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385CB002" w14:textId="195CAE08"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56D91477" w14:textId="29DF723F"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0F30DF8" w14:textId="7C2EA2F7"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76BBCC8" w14:textId="3383BCE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2B362EC2" w14:textId="5FF2B30C"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58AC83BE" w14:textId="2E5E3C94"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485D5FBE" w14:textId="77777777" w:rsidTr="00E354A0">
        <w:trPr>
          <w:trHeight w:val="312"/>
        </w:trPr>
        <w:tc>
          <w:tcPr>
            <w:tcW w:w="850" w:type="dxa"/>
            <w:tcBorders>
              <w:right w:val="single" w:sz="8" w:space="0" w:color="auto"/>
            </w:tcBorders>
            <w:shd w:val="clear" w:color="auto" w:fill="auto"/>
            <w:noWrap/>
            <w:vAlign w:val="center"/>
            <w:hideMark/>
          </w:tcPr>
          <w:p w14:paraId="437EDC87" w14:textId="65735289" w:rsidR="00886332" w:rsidRPr="009538B7" w:rsidRDefault="00886332" w:rsidP="00886332">
            <w:pPr>
              <w:spacing w:after="0" w:line="240" w:lineRule="auto"/>
              <w:contextualSpacing/>
              <w:jc w:val="center"/>
              <w:rPr>
                <w:sz w:val="19"/>
                <w:szCs w:val="19"/>
                <w:lang w:val="en-GB"/>
              </w:rPr>
            </w:pPr>
            <w:r w:rsidRPr="009538B7">
              <w:rPr>
                <w:color w:val="000000"/>
                <w:sz w:val="19"/>
                <w:szCs w:val="19"/>
              </w:rPr>
              <w:t>181.1</w:t>
            </w:r>
          </w:p>
        </w:tc>
        <w:tc>
          <w:tcPr>
            <w:tcW w:w="850" w:type="dxa"/>
            <w:tcBorders>
              <w:left w:val="single" w:sz="8" w:space="0" w:color="auto"/>
            </w:tcBorders>
            <w:shd w:val="clear" w:color="auto" w:fill="auto"/>
            <w:noWrap/>
            <w:vAlign w:val="center"/>
            <w:hideMark/>
          </w:tcPr>
          <w:p w14:paraId="74DF0B25" w14:textId="64EAC3E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2BBB7E0F" w14:textId="05CE8ABD"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 + AD</w:t>
            </w:r>
          </w:p>
        </w:tc>
        <w:tc>
          <w:tcPr>
            <w:tcW w:w="850" w:type="dxa"/>
            <w:tcBorders>
              <w:left w:val="single" w:sz="8" w:space="0" w:color="auto"/>
            </w:tcBorders>
            <w:shd w:val="clear" w:color="auto" w:fill="auto"/>
            <w:noWrap/>
            <w:vAlign w:val="center"/>
            <w:hideMark/>
          </w:tcPr>
          <w:p w14:paraId="52DFC36A" w14:textId="116812B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6D589BA9" w14:textId="60A21A8B"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7B58A0A5" w14:textId="45E12535"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1217DCB2" w14:textId="695D2C81"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387A4ACB" w14:textId="3681514B"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46941514" w14:textId="35B8FDE5"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39F9771C" w14:textId="14F1098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25B34A8" w14:textId="0E5D467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6FFFCF72" w14:textId="5D41F970"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AD</w:t>
            </w:r>
          </w:p>
        </w:tc>
        <w:tc>
          <w:tcPr>
            <w:tcW w:w="1134" w:type="dxa"/>
            <w:tcBorders>
              <w:left w:val="single" w:sz="8" w:space="0" w:color="auto"/>
            </w:tcBorders>
            <w:shd w:val="clear" w:color="auto" w:fill="auto"/>
            <w:noWrap/>
            <w:vAlign w:val="center"/>
            <w:hideMark/>
          </w:tcPr>
          <w:p w14:paraId="43C62E04" w14:textId="13BFB79C"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02BDBE9D" w14:textId="77777777" w:rsidTr="00E354A0">
        <w:trPr>
          <w:trHeight w:val="312"/>
        </w:trPr>
        <w:tc>
          <w:tcPr>
            <w:tcW w:w="850" w:type="dxa"/>
            <w:tcBorders>
              <w:right w:val="single" w:sz="8" w:space="0" w:color="auto"/>
            </w:tcBorders>
            <w:shd w:val="clear" w:color="auto" w:fill="auto"/>
            <w:noWrap/>
            <w:vAlign w:val="center"/>
            <w:hideMark/>
          </w:tcPr>
          <w:p w14:paraId="412EDEB4" w14:textId="66EFB4AA" w:rsidR="00886332" w:rsidRPr="009538B7" w:rsidRDefault="00886332" w:rsidP="00886332">
            <w:pPr>
              <w:spacing w:after="0" w:line="240" w:lineRule="auto"/>
              <w:contextualSpacing/>
              <w:jc w:val="center"/>
              <w:rPr>
                <w:sz w:val="19"/>
                <w:szCs w:val="19"/>
                <w:lang w:val="en-GB"/>
              </w:rPr>
            </w:pPr>
            <w:r w:rsidRPr="009538B7">
              <w:rPr>
                <w:color w:val="000000"/>
                <w:sz w:val="19"/>
                <w:szCs w:val="19"/>
              </w:rPr>
              <w:t>191.1</w:t>
            </w:r>
          </w:p>
        </w:tc>
        <w:tc>
          <w:tcPr>
            <w:tcW w:w="850" w:type="dxa"/>
            <w:tcBorders>
              <w:left w:val="single" w:sz="8" w:space="0" w:color="auto"/>
            </w:tcBorders>
            <w:shd w:val="clear" w:color="auto" w:fill="auto"/>
            <w:noWrap/>
            <w:vAlign w:val="center"/>
            <w:hideMark/>
          </w:tcPr>
          <w:p w14:paraId="3E2281B2" w14:textId="41431A2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CD66F7E" w14:textId="0F630BE1" w:rsidR="00886332" w:rsidRPr="009538B7" w:rsidRDefault="00886332" w:rsidP="00886332">
            <w:pPr>
              <w:spacing w:after="0" w:line="240" w:lineRule="auto"/>
              <w:contextualSpacing/>
              <w:jc w:val="center"/>
              <w:rPr>
                <w:sz w:val="19"/>
                <w:szCs w:val="19"/>
                <w:lang w:val="en-GB"/>
              </w:rPr>
            </w:pPr>
            <w:r w:rsidRPr="009538B7">
              <w:rPr>
                <w:color w:val="000000"/>
                <w:sz w:val="19"/>
                <w:szCs w:val="19"/>
              </w:rPr>
              <w:t>AD</w:t>
            </w:r>
          </w:p>
        </w:tc>
        <w:tc>
          <w:tcPr>
            <w:tcW w:w="850" w:type="dxa"/>
            <w:tcBorders>
              <w:left w:val="single" w:sz="8" w:space="0" w:color="auto"/>
            </w:tcBorders>
            <w:shd w:val="clear" w:color="auto" w:fill="auto"/>
            <w:noWrap/>
            <w:vAlign w:val="center"/>
            <w:hideMark/>
          </w:tcPr>
          <w:p w14:paraId="598008D7" w14:textId="46F31A72"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1FE018AB" w14:textId="7D30F8E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731F158F" w14:textId="69E5E85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0A8B0D0F" w14:textId="6203580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1380A08A" w14:textId="225D609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89B886D" w14:textId="2C97F8E2"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1CDA394" w14:textId="5D33B56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9092069" w14:textId="207850C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0E2D261A" w14:textId="42C0AB87" w:rsidR="00886332" w:rsidRPr="009538B7" w:rsidRDefault="00886332" w:rsidP="00886332">
            <w:pPr>
              <w:spacing w:after="0" w:line="240" w:lineRule="auto"/>
              <w:contextualSpacing/>
              <w:jc w:val="center"/>
              <w:rPr>
                <w:sz w:val="19"/>
                <w:szCs w:val="19"/>
                <w:lang w:val="en-GB"/>
              </w:rPr>
            </w:pPr>
            <w:r w:rsidRPr="009538B7">
              <w:rPr>
                <w:color w:val="000000"/>
                <w:sz w:val="19"/>
                <w:szCs w:val="19"/>
              </w:rPr>
              <w:t>AD</w:t>
            </w:r>
          </w:p>
        </w:tc>
        <w:tc>
          <w:tcPr>
            <w:tcW w:w="1134" w:type="dxa"/>
            <w:tcBorders>
              <w:left w:val="single" w:sz="8" w:space="0" w:color="auto"/>
            </w:tcBorders>
            <w:shd w:val="clear" w:color="auto" w:fill="auto"/>
            <w:noWrap/>
            <w:vAlign w:val="center"/>
            <w:hideMark/>
          </w:tcPr>
          <w:p w14:paraId="751B71A2" w14:textId="1C6DEE3E"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6682DF95" w14:textId="77777777" w:rsidTr="00E354A0">
        <w:trPr>
          <w:trHeight w:val="312"/>
        </w:trPr>
        <w:tc>
          <w:tcPr>
            <w:tcW w:w="850" w:type="dxa"/>
            <w:tcBorders>
              <w:right w:val="single" w:sz="8" w:space="0" w:color="auto"/>
            </w:tcBorders>
            <w:shd w:val="clear" w:color="auto" w:fill="auto"/>
            <w:noWrap/>
            <w:vAlign w:val="center"/>
            <w:hideMark/>
          </w:tcPr>
          <w:p w14:paraId="44464B13" w14:textId="422E7C66" w:rsidR="00886332" w:rsidRPr="009538B7" w:rsidRDefault="00886332" w:rsidP="00886332">
            <w:pPr>
              <w:spacing w:after="0" w:line="240" w:lineRule="auto"/>
              <w:contextualSpacing/>
              <w:jc w:val="center"/>
              <w:rPr>
                <w:sz w:val="19"/>
                <w:szCs w:val="19"/>
                <w:lang w:val="en-GB"/>
              </w:rPr>
            </w:pPr>
            <w:r w:rsidRPr="009538B7">
              <w:rPr>
                <w:color w:val="000000"/>
                <w:sz w:val="19"/>
                <w:szCs w:val="19"/>
              </w:rPr>
              <w:t>194.1</w:t>
            </w:r>
          </w:p>
        </w:tc>
        <w:tc>
          <w:tcPr>
            <w:tcW w:w="850" w:type="dxa"/>
            <w:tcBorders>
              <w:left w:val="single" w:sz="8" w:space="0" w:color="auto"/>
            </w:tcBorders>
            <w:shd w:val="clear" w:color="auto" w:fill="auto"/>
            <w:noWrap/>
            <w:vAlign w:val="center"/>
            <w:hideMark/>
          </w:tcPr>
          <w:p w14:paraId="57BB0107" w14:textId="6B0C350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C235451" w14:textId="4496C1F2"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850" w:type="dxa"/>
            <w:tcBorders>
              <w:left w:val="single" w:sz="8" w:space="0" w:color="auto"/>
            </w:tcBorders>
            <w:shd w:val="clear" w:color="auto" w:fill="auto"/>
            <w:noWrap/>
            <w:vAlign w:val="center"/>
            <w:hideMark/>
          </w:tcPr>
          <w:p w14:paraId="32667B0C" w14:textId="6B29FB4B"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208B4A1C" w14:textId="70A74752"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1AA6EA58" w14:textId="1ED7D329"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1078E11A" w14:textId="396743DD"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8605F97" w14:textId="18AF355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850" w:type="dxa"/>
            <w:tcBorders>
              <w:left w:val="single" w:sz="8" w:space="0" w:color="auto"/>
            </w:tcBorders>
            <w:shd w:val="clear" w:color="auto" w:fill="auto"/>
            <w:noWrap/>
            <w:vAlign w:val="center"/>
            <w:hideMark/>
          </w:tcPr>
          <w:p w14:paraId="743FDFB8" w14:textId="12EE8F52"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1769B11" w14:textId="64FCF86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E27B384" w14:textId="68867C58"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641EAEB6" w14:textId="347B856F"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1134" w:type="dxa"/>
            <w:tcBorders>
              <w:left w:val="single" w:sz="8" w:space="0" w:color="auto"/>
            </w:tcBorders>
            <w:shd w:val="clear" w:color="auto" w:fill="auto"/>
            <w:noWrap/>
            <w:vAlign w:val="center"/>
            <w:hideMark/>
          </w:tcPr>
          <w:p w14:paraId="08215B34" w14:textId="76E78FB8"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345BBB9D" w14:textId="77777777" w:rsidTr="00E354A0">
        <w:trPr>
          <w:trHeight w:val="312"/>
        </w:trPr>
        <w:tc>
          <w:tcPr>
            <w:tcW w:w="850" w:type="dxa"/>
            <w:tcBorders>
              <w:right w:val="single" w:sz="8" w:space="0" w:color="auto"/>
            </w:tcBorders>
            <w:shd w:val="clear" w:color="auto" w:fill="auto"/>
            <w:noWrap/>
            <w:vAlign w:val="center"/>
            <w:hideMark/>
          </w:tcPr>
          <w:p w14:paraId="45C83F95" w14:textId="7F092E27" w:rsidR="00886332" w:rsidRPr="009538B7" w:rsidRDefault="00886332" w:rsidP="00886332">
            <w:pPr>
              <w:spacing w:after="0" w:line="240" w:lineRule="auto"/>
              <w:contextualSpacing/>
              <w:jc w:val="center"/>
              <w:rPr>
                <w:sz w:val="19"/>
                <w:szCs w:val="19"/>
                <w:lang w:val="en-GB"/>
              </w:rPr>
            </w:pPr>
            <w:r w:rsidRPr="009538B7">
              <w:rPr>
                <w:color w:val="000000"/>
                <w:sz w:val="19"/>
                <w:szCs w:val="19"/>
              </w:rPr>
              <w:t>195.1</w:t>
            </w:r>
          </w:p>
        </w:tc>
        <w:tc>
          <w:tcPr>
            <w:tcW w:w="850" w:type="dxa"/>
            <w:tcBorders>
              <w:left w:val="single" w:sz="8" w:space="0" w:color="auto"/>
            </w:tcBorders>
            <w:shd w:val="clear" w:color="auto" w:fill="auto"/>
            <w:noWrap/>
            <w:vAlign w:val="center"/>
            <w:hideMark/>
          </w:tcPr>
          <w:p w14:paraId="2E3C098D" w14:textId="142044FC"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0473891" w14:textId="54F27E39"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5752046A" w14:textId="5ACDE72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00804C60" w14:textId="6A352BC3"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54FEA7A3" w14:textId="73485E7B"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4871EADD" w14:textId="326DA27D" w:rsidR="00886332" w:rsidRPr="009538B7" w:rsidRDefault="00886332" w:rsidP="00886332">
            <w:pPr>
              <w:spacing w:after="0" w:line="240" w:lineRule="auto"/>
              <w:contextualSpacing/>
              <w:jc w:val="center"/>
              <w:rPr>
                <w:sz w:val="19"/>
                <w:szCs w:val="19"/>
                <w:lang w:val="en-GB"/>
              </w:rPr>
            </w:pPr>
            <w:r w:rsidRPr="009538B7">
              <w:rPr>
                <w:color w:val="000000"/>
                <w:sz w:val="19"/>
                <w:szCs w:val="19"/>
              </w:rPr>
              <w:t>Spiculated</w:t>
            </w:r>
          </w:p>
        </w:tc>
        <w:tc>
          <w:tcPr>
            <w:tcW w:w="1276" w:type="dxa"/>
            <w:tcBorders>
              <w:right w:val="single" w:sz="8" w:space="0" w:color="auto"/>
            </w:tcBorders>
            <w:shd w:val="clear" w:color="auto" w:fill="auto"/>
            <w:noWrap/>
            <w:vAlign w:val="center"/>
            <w:hideMark/>
          </w:tcPr>
          <w:p w14:paraId="554BECA3" w14:textId="0C9DD8F3"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5CC20693" w14:textId="61AF9C83"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A831BAF" w14:textId="29143B7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2C9B9BA" w14:textId="0C46290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7FE6F466" w14:textId="24266107"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5A3AF978" w14:textId="11A46AF9"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720BD4EA" w14:textId="77777777" w:rsidTr="00E354A0">
        <w:trPr>
          <w:trHeight w:val="312"/>
        </w:trPr>
        <w:tc>
          <w:tcPr>
            <w:tcW w:w="850" w:type="dxa"/>
            <w:tcBorders>
              <w:right w:val="single" w:sz="8" w:space="0" w:color="auto"/>
            </w:tcBorders>
            <w:shd w:val="clear" w:color="auto" w:fill="auto"/>
            <w:noWrap/>
            <w:vAlign w:val="center"/>
            <w:hideMark/>
          </w:tcPr>
          <w:p w14:paraId="3E3952B9" w14:textId="3BBC6CC6" w:rsidR="00886332" w:rsidRPr="009538B7" w:rsidRDefault="00886332" w:rsidP="00886332">
            <w:pPr>
              <w:spacing w:after="0" w:line="240" w:lineRule="auto"/>
              <w:contextualSpacing/>
              <w:jc w:val="center"/>
              <w:rPr>
                <w:sz w:val="19"/>
                <w:szCs w:val="19"/>
                <w:lang w:val="en-GB"/>
              </w:rPr>
            </w:pPr>
            <w:r w:rsidRPr="009538B7">
              <w:rPr>
                <w:color w:val="000000"/>
                <w:sz w:val="19"/>
                <w:szCs w:val="19"/>
              </w:rPr>
              <w:t>196.1</w:t>
            </w:r>
          </w:p>
        </w:tc>
        <w:tc>
          <w:tcPr>
            <w:tcW w:w="850" w:type="dxa"/>
            <w:tcBorders>
              <w:left w:val="single" w:sz="8" w:space="0" w:color="auto"/>
            </w:tcBorders>
            <w:shd w:val="clear" w:color="auto" w:fill="auto"/>
            <w:noWrap/>
            <w:vAlign w:val="center"/>
            <w:hideMark/>
          </w:tcPr>
          <w:p w14:paraId="38275122" w14:textId="5C9D9B8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7605B98" w14:textId="3D8BAECF"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26A6B2AF" w14:textId="3E9390D3"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64219C98" w14:textId="3E27D58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788155D2" w14:textId="193784F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14C65AFE" w14:textId="01F3F6C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189D85F0" w14:textId="074F195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E27FC7C" w14:textId="1892AA5F"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0F0E1903" w14:textId="4D9EB3B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AE23439" w14:textId="40FFE0DC"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42FA4806" w14:textId="3362294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6A9D570" w14:textId="6F12D855"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3EF2E642" w14:textId="77777777" w:rsidTr="00E354A0">
        <w:trPr>
          <w:trHeight w:val="312"/>
        </w:trPr>
        <w:tc>
          <w:tcPr>
            <w:tcW w:w="850" w:type="dxa"/>
            <w:tcBorders>
              <w:right w:val="single" w:sz="8" w:space="0" w:color="auto"/>
            </w:tcBorders>
            <w:shd w:val="clear" w:color="auto" w:fill="auto"/>
            <w:noWrap/>
            <w:vAlign w:val="center"/>
            <w:hideMark/>
          </w:tcPr>
          <w:p w14:paraId="4AF3F969" w14:textId="0A655347" w:rsidR="00886332" w:rsidRPr="009538B7" w:rsidRDefault="00886332" w:rsidP="00886332">
            <w:pPr>
              <w:spacing w:after="0" w:line="240" w:lineRule="auto"/>
              <w:contextualSpacing/>
              <w:jc w:val="center"/>
              <w:rPr>
                <w:sz w:val="19"/>
                <w:szCs w:val="19"/>
                <w:lang w:val="en-GB"/>
              </w:rPr>
            </w:pPr>
            <w:r w:rsidRPr="009538B7">
              <w:rPr>
                <w:color w:val="000000"/>
                <w:sz w:val="19"/>
                <w:szCs w:val="19"/>
              </w:rPr>
              <w:t>200.1</w:t>
            </w:r>
          </w:p>
        </w:tc>
        <w:tc>
          <w:tcPr>
            <w:tcW w:w="850" w:type="dxa"/>
            <w:tcBorders>
              <w:left w:val="single" w:sz="8" w:space="0" w:color="auto"/>
            </w:tcBorders>
            <w:shd w:val="clear" w:color="auto" w:fill="auto"/>
            <w:noWrap/>
            <w:vAlign w:val="center"/>
            <w:hideMark/>
          </w:tcPr>
          <w:p w14:paraId="0CB41A46" w14:textId="5144ECB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4609CD5" w14:textId="4835E025"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396D9A6E" w14:textId="46A4937B"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3CCA3BF6" w14:textId="32BAACFA"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356B2994" w14:textId="3E8ABDC0"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6B26EB1B" w14:textId="6B9E3ACD"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4F164A91" w14:textId="3042B253"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25377BE9" w14:textId="229BB8FC"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C996E50" w14:textId="66EE966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529D6A5" w14:textId="1E5AF6C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311C3AC7" w14:textId="22B928E6"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2307BF09" w14:textId="4DF0383C"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14585AD4" w14:textId="77777777" w:rsidTr="00E354A0">
        <w:trPr>
          <w:trHeight w:val="312"/>
        </w:trPr>
        <w:tc>
          <w:tcPr>
            <w:tcW w:w="850" w:type="dxa"/>
            <w:tcBorders>
              <w:right w:val="single" w:sz="8" w:space="0" w:color="auto"/>
            </w:tcBorders>
            <w:shd w:val="clear" w:color="auto" w:fill="auto"/>
            <w:noWrap/>
            <w:vAlign w:val="center"/>
            <w:hideMark/>
          </w:tcPr>
          <w:p w14:paraId="077844C7" w14:textId="04E95B42" w:rsidR="00886332" w:rsidRPr="009538B7" w:rsidRDefault="00886332" w:rsidP="00886332">
            <w:pPr>
              <w:spacing w:after="0" w:line="240" w:lineRule="auto"/>
              <w:contextualSpacing/>
              <w:jc w:val="center"/>
              <w:rPr>
                <w:sz w:val="19"/>
                <w:szCs w:val="19"/>
                <w:lang w:val="en-GB"/>
              </w:rPr>
            </w:pPr>
            <w:r w:rsidRPr="009538B7">
              <w:rPr>
                <w:color w:val="000000"/>
                <w:sz w:val="19"/>
                <w:szCs w:val="19"/>
              </w:rPr>
              <w:t>201.1</w:t>
            </w:r>
          </w:p>
        </w:tc>
        <w:tc>
          <w:tcPr>
            <w:tcW w:w="850" w:type="dxa"/>
            <w:tcBorders>
              <w:left w:val="single" w:sz="8" w:space="0" w:color="auto"/>
            </w:tcBorders>
            <w:shd w:val="clear" w:color="auto" w:fill="auto"/>
            <w:noWrap/>
            <w:vAlign w:val="center"/>
            <w:hideMark/>
          </w:tcPr>
          <w:p w14:paraId="2BF32EC1" w14:textId="563B554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2B557F40" w14:textId="4E977F89"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AD</w:t>
            </w:r>
          </w:p>
        </w:tc>
        <w:tc>
          <w:tcPr>
            <w:tcW w:w="850" w:type="dxa"/>
            <w:tcBorders>
              <w:left w:val="single" w:sz="8" w:space="0" w:color="auto"/>
            </w:tcBorders>
            <w:shd w:val="clear" w:color="auto" w:fill="auto"/>
            <w:noWrap/>
            <w:vAlign w:val="center"/>
            <w:hideMark/>
          </w:tcPr>
          <w:p w14:paraId="09FF8BA0" w14:textId="37D0985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2B9C36A5" w14:textId="69022676"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2E9104A" w14:textId="626EF56E"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6222B123" w14:textId="50B84DE4" w:rsidR="00886332" w:rsidRPr="009538B7" w:rsidRDefault="00886332" w:rsidP="00886332">
            <w:pPr>
              <w:spacing w:after="0" w:line="240" w:lineRule="auto"/>
              <w:contextualSpacing/>
              <w:jc w:val="center"/>
              <w:rPr>
                <w:sz w:val="19"/>
                <w:szCs w:val="19"/>
                <w:lang w:val="en-GB"/>
              </w:rPr>
            </w:pPr>
            <w:r w:rsidRPr="009538B7">
              <w:rPr>
                <w:color w:val="000000"/>
                <w:sz w:val="19"/>
                <w:szCs w:val="19"/>
              </w:rPr>
              <w:t>Spiculated</w:t>
            </w:r>
          </w:p>
        </w:tc>
        <w:tc>
          <w:tcPr>
            <w:tcW w:w="1276" w:type="dxa"/>
            <w:tcBorders>
              <w:right w:val="single" w:sz="8" w:space="0" w:color="auto"/>
            </w:tcBorders>
            <w:shd w:val="clear" w:color="auto" w:fill="auto"/>
            <w:noWrap/>
            <w:vAlign w:val="center"/>
            <w:hideMark/>
          </w:tcPr>
          <w:p w14:paraId="67F265C7" w14:textId="5B6BAEC4"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593769DE" w14:textId="56D9EACC"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3DE55D0A" w14:textId="011171A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32F17FC" w14:textId="6D778C4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60B7DFBC" w14:textId="492E4C6D"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AD</w:t>
            </w:r>
          </w:p>
        </w:tc>
        <w:tc>
          <w:tcPr>
            <w:tcW w:w="1134" w:type="dxa"/>
            <w:tcBorders>
              <w:left w:val="single" w:sz="8" w:space="0" w:color="auto"/>
            </w:tcBorders>
            <w:shd w:val="clear" w:color="auto" w:fill="auto"/>
            <w:noWrap/>
            <w:vAlign w:val="center"/>
            <w:hideMark/>
          </w:tcPr>
          <w:p w14:paraId="090F0A30" w14:textId="21BFB282"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377974B3" w14:textId="77777777" w:rsidTr="00E354A0">
        <w:trPr>
          <w:trHeight w:val="312"/>
        </w:trPr>
        <w:tc>
          <w:tcPr>
            <w:tcW w:w="850" w:type="dxa"/>
            <w:tcBorders>
              <w:right w:val="single" w:sz="8" w:space="0" w:color="auto"/>
            </w:tcBorders>
            <w:shd w:val="clear" w:color="auto" w:fill="auto"/>
            <w:noWrap/>
            <w:vAlign w:val="center"/>
            <w:hideMark/>
          </w:tcPr>
          <w:p w14:paraId="1CA12420" w14:textId="124B4F8A" w:rsidR="00886332" w:rsidRPr="009538B7" w:rsidRDefault="00886332" w:rsidP="00886332">
            <w:pPr>
              <w:spacing w:after="0" w:line="240" w:lineRule="auto"/>
              <w:contextualSpacing/>
              <w:jc w:val="center"/>
              <w:rPr>
                <w:sz w:val="19"/>
                <w:szCs w:val="19"/>
                <w:lang w:val="en-GB"/>
              </w:rPr>
            </w:pPr>
            <w:r w:rsidRPr="009538B7">
              <w:rPr>
                <w:color w:val="000000"/>
                <w:sz w:val="19"/>
                <w:szCs w:val="19"/>
              </w:rPr>
              <w:t>202.1</w:t>
            </w:r>
          </w:p>
        </w:tc>
        <w:tc>
          <w:tcPr>
            <w:tcW w:w="850" w:type="dxa"/>
            <w:tcBorders>
              <w:left w:val="single" w:sz="8" w:space="0" w:color="auto"/>
            </w:tcBorders>
            <w:shd w:val="clear" w:color="auto" w:fill="auto"/>
            <w:noWrap/>
            <w:vAlign w:val="center"/>
            <w:hideMark/>
          </w:tcPr>
          <w:p w14:paraId="6CF3A070" w14:textId="50C865BC"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95EC719" w14:textId="49781A63" w:rsidR="00886332" w:rsidRPr="009538B7" w:rsidRDefault="00886332" w:rsidP="00886332">
            <w:pPr>
              <w:spacing w:after="0" w:line="240" w:lineRule="auto"/>
              <w:contextualSpacing/>
              <w:jc w:val="center"/>
              <w:rPr>
                <w:sz w:val="19"/>
                <w:szCs w:val="19"/>
                <w:lang w:val="en-GB"/>
              </w:rPr>
            </w:pPr>
            <w:r w:rsidRPr="009538B7">
              <w:rPr>
                <w:color w:val="000000"/>
                <w:sz w:val="19"/>
                <w:szCs w:val="19"/>
              </w:rPr>
              <w:t>AD</w:t>
            </w:r>
          </w:p>
        </w:tc>
        <w:tc>
          <w:tcPr>
            <w:tcW w:w="850" w:type="dxa"/>
            <w:tcBorders>
              <w:left w:val="single" w:sz="8" w:space="0" w:color="auto"/>
            </w:tcBorders>
            <w:shd w:val="clear" w:color="auto" w:fill="auto"/>
            <w:noWrap/>
            <w:vAlign w:val="center"/>
            <w:hideMark/>
          </w:tcPr>
          <w:p w14:paraId="2408DED4" w14:textId="5347CFC3"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03592F34" w14:textId="11EDE34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0F749C9C" w14:textId="66D7A53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07A8C16D" w14:textId="0803E19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70112146" w14:textId="6BCF9B5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C3680DA" w14:textId="66E74F93"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31F9FFF1" w14:textId="52E4A8B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EDC84BC" w14:textId="1617A3B5"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4CDD0560" w14:textId="4CDBF30D" w:rsidR="00886332" w:rsidRPr="009538B7" w:rsidRDefault="00886332" w:rsidP="00886332">
            <w:pPr>
              <w:spacing w:after="0" w:line="240" w:lineRule="auto"/>
              <w:contextualSpacing/>
              <w:jc w:val="center"/>
              <w:rPr>
                <w:sz w:val="19"/>
                <w:szCs w:val="19"/>
                <w:lang w:val="en-GB"/>
              </w:rPr>
            </w:pPr>
            <w:r w:rsidRPr="009538B7">
              <w:rPr>
                <w:color w:val="000000"/>
                <w:sz w:val="19"/>
                <w:szCs w:val="19"/>
              </w:rPr>
              <w:t>AD</w:t>
            </w:r>
          </w:p>
        </w:tc>
        <w:tc>
          <w:tcPr>
            <w:tcW w:w="1134" w:type="dxa"/>
            <w:tcBorders>
              <w:left w:val="single" w:sz="8" w:space="0" w:color="auto"/>
            </w:tcBorders>
            <w:shd w:val="clear" w:color="auto" w:fill="auto"/>
            <w:noWrap/>
            <w:vAlign w:val="center"/>
            <w:hideMark/>
          </w:tcPr>
          <w:p w14:paraId="56240EFD" w14:textId="29EECC78"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500E9FBB" w14:textId="77777777" w:rsidTr="00E354A0">
        <w:trPr>
          <w:trHeight w:val="312"/>
        </w:trPr>
        <w:tc>
          <w:tcPr>
            <w:tcW w:w="850" w:type="dxa"/>
            <w:tcBorders>
              <w:right w:val="single" w:sz="8" w:space="0" w:color="auto"/>
            </w:tcBorders>
            <w:shd w:val="clear" w:color="auto" w:fill="auto"/>
            <w:noWrap/>
            <w:vAlign w:val="center"/>
            <w:hideMark/>
          </w:tcPr>
          <w:p w14:paraId="497ECB9F" w14:textId="737F5E39" w:rsidR="00886332" w:rsidRPr="009538B7" w:rsidRDefault="00886332" w:rsidP="00886332">
            <w:pPr>
              <w:spacing w:after="0" w:line="240" w:lineRule="auto"/>
              <w:contextualSpacing/>
              <w:jc w:val="center"/>
              <w:rPr>
                <w:sz w:val="19"/>
                <w:szCs w:val="19"/>
                <w:lang w:val="en-GB"/>
              </w:rPr>
            </w:pPr>
            <w:r w:rsidRPr="009538B7">
              <w:rPr>
                <w:color w:val="000000"/>
                <w:sz w:val="19"/>
                <w:szCs w:val="19"/>
              </w:rPr>
              <w:t>203.1</w:t>
            </w:r>
          </w:p>
        </w:tc>
        <w:tc>
          <w:tcPr>
            <w:tcW w:w="850" w:type="dxa"/>
            <w:tcBorders>
              <w:left w:val="single" w:sz="8" w:space="0" w:color="auto"/>
            </w:tcBorders>
            <w:shd w:val="clear" w:color="auto" w:fill="auto"/>
            <w:noWrap/>
            <w:vAlign w:val="center"/>
            <w:hideMark/>
          </w:tcPr>
          <w:p w14:paraId="20566F60" w14:textId="79ACDD0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2EFB7CD5" w14:textId="7C2B35BE"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00F0D1BF" w14:textId="1183054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31AB421D" w14:textId="6A6F1929"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12140F15" w14:textId="432530F5" w:rsidR="00886332" w:rsidRPr="009538B7" w:rsidRDefault="00886332" w:rsidP="00886332">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26934E9E" w14:textId="04D3F289"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7C3BC525" w14:textId="520C28D7"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1C07186A" w14:textId="6B122917"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7404F08" w14:textId="32BF379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924CC68" w14:textId="20F33FD7"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73C29E33" w14:textId="1DE3D8A0"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0C3C045D" w14:textId="43EDE3AA"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4200AB18" w14:textId="77777777" w:rsidTr="00E354A0">
        <w:trPr>
          <w:trHeight w:val="312"/>
        </w:trPr>
        <w:tc>
          <w:tcPr>
            <w:tcW w:w="850" w:type="dxa"/>
            <w:tcBorders>
              <w:right w:val="single" w:sz="8" w:space="0" w:color="auto"/>
            </w:tcBorders>
            <w:shd w:val="clear" w:color="auto" w:fill="auto"/>
            <w:noWrap/>
            <w:vAlign w:val="center"/>
            <w:hideMark/>
          </w:tcPr>
          <w:p w14:paraId="5C12BBF2" w14:textId="79D1B77F" w:rsidR="00886332" w:rsidRPr="009538B7" w:rsidRDefault="00886332" w:rsidP="00886332">
            <w:pPr>
              <w:spacing w:after="0" w:line="240" w:lineRule="auto"/>
              <w:contextualSpacing/>
              <w:jc w:val="center"/>
              <w:rPr>
                <w:sz w:val="19"/>
                <w:szCs w:val="19"/>
                <w:lang w:val="en-GB"/>
              </w:rPr>
            </w:pPr>
            <w:r w:rsidRPr="009538B7">
              <w:rPr>
                <w:color w:val="000000"/>
                <w:sz w:val="19"/>
                <w:szCs w:val="19"/>
              </w:rPr>
              <w:t>204.1</w:t>
            </w:r>
          </w:p>
        </w:tc>
        <w:tc>
          <w:tcPr>
            <w:tcW w:w="850" w:type="dxa"/>
            <w:tcBorders>
              <w:left w:val="single" w:sz="8" w:space="0" w:color="auto"/>
            </w:tcBorders>
            <w:shd w:val="clear" w:color="auto" w:fill="auto"/>
            <w:noWrap/>
            <w:vAlign w:val="center"/>
            <w:hideMark/>
          </w:tcPr>
          <w:p w14:paraId="55C12C26" w14:textId="369CD5C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EC78398" w14:textId="73793680" w:rsidR="00886332" w:rsidRPr="009538B7" w:rsidRDefault="00886332" w:rsidP="00886332">
            <w:pPr>
              <w:spacing w:after="0" w:line="240" w:lineRule="auto"/>
              <w:contextualSpacing/>
              <w:jc w:val="center"/>
              <w:rPr>
                <w:sz w:val="19"/>
                <w:szCs w:val="19"/>
                <w:lang w:val="en-GB"/>
              </w:rPr>
            </w:pPr>
            <w:r w:rsidRPr="009538B7">
              <w:rPr>
                <w:color w:val="000000"/>
                <w:sz w:val="19"/>
                <w:szCs w:val="19"/>
              </w:rPr>
              <w:t>AD</w:t>
            </w:r>
          </w:p>
        </w:tc>
        <w:tc>
          <w:tcPr>
            <w:tcW w:w="850" w:type="dxa"/>
            <w:tcBorders>
              <w:left w:val="single" w:sz="8" w:space="0" w:color="auto"/>
            </w:tcBorders>
            <w:shd w:val="clear" w:color="auto" w:fill="auto"/>
            <w:noWrap/>
            <w:vAlign w:val="center"/>
            <w:hideMark/>
          </w:tcPr>
          <w:p w14:paraId="77105D98" w14:textId="2BE9FBD5"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49E38854" w14:textId="19EA249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38F1DEF3" w14:textId="2638ADF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202E15A" w14:textId="6C1130A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338C01B4" w14:textId="4F42424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D2A1F39" w14:textId="723B0B9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3FC9676" w14:textId="5E393AC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C251505" w14:textId="5AA273DF"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134" w:type="dxa"/>
            <w:tcBorders>
              <w:right w:val="single" w:sz="8" w:space="0" w:color="auto"/>
            </w:tcBorders>
            <w:shd w:val="clear" w:color="auto" w:fill="auto"/>
            <w:noWrap/>
            <w:vAlign w:val="center"/>
            <w:hideMark/>
          </w:tcPr>
          <w:p w14:paraId="75A426DF" w14:textId="3DBE44E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357432D9" w14:textId="4F93D8AA"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02405C19" w14:textId="77777777" w:rsidTr="00E354A0">
        <w:trPr>
          <w:trHeight w:val="312"/>
        </w:trPr>
        <w:tc>
          <w:tcPr>
            <w:tcW w:w="850" w:type="dxa"/>
            <w:tcBorders>
              <w:right w:val="single" w:sz="8" w:space="0" w:color="auto"/>
            </w:tcBorders>
            <w:shd w:val="clear" w:color="auto" w:fill="auto"/>
            <w:noWrap/>
            <w:vAlign w:val="center"/>
            <w:hideMark/>
          </w:tcPr>
          <w:p w14:paraId="2EB08439" w14:textId="7244BA5F" w:rsidR="00886332" w:rsidRPr="009538B7" w:rsidRDefault="00886332" w:rsidP="00886332">
            <w:pPr>
              <w:spacing w:after="0" w:line="240" w:lineRule="auto"/>
              <w:contextualSpacing/>
              <w:jc w:val="center"/>
              <w:rPr>
                <w:sz w:val="19"/>
                <w:szCs w:val="19"/>
                <w:lang w:val="en-GB"/>
              </w:rPr>
            </w:pPr>
            <w:r w:rsidRPr="009538B7">
              <w:rPr>
                <w:color w:val="000000"/>
                <w:sz w:val="19"/>
                <w:szCs w:val="19"/>
              </w:rPr>
              <w:t>205.1</w:t>
            </w:r>
          </w:p>
        </w:tc>
        <w:tc>
          <w:tcPr>
            <w:tcW w:w="850" w:type="dxa"/>
            <w:tcBorders>
              <w:left w:val="single" w:sz="8" w:space="0" w:color="auto"/>
            </w:tcBorders>
            <w:shd w:val="clear" w:color="auto" w:fill="auto"/>
            <w:noWrap/>
            <w:vAlign w:val="center"/>
            <w:hideMark/>
          </w:tcPr>
          <w:p w14:paraId="44CD43A4" w14:textId="38E423B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1A8C89E" w14:textId="576C0EBB"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1325074E" w14:textId="6A133304"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0E95EDC4" w14:textId="7D99187C"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8CF350C" w14:textId="754D4CCC"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3032D3B8" w14:textId="318822C6" w:rsidR="00886332" w:rsidRPr="009538B7" w:rsidRDefault="00886332" w:rsidP="00886332">
            <w:pPr>
              <w:spacing w:after="0" w:line="240" w:lineRule="auto"/>
              <w:contextualSpacing/>
              <w:jc w:val="center"/>
              <w:rPr>
                <w:sz w:val="19"/>
                <w:szCs w:val="19"/>
                <w:lang w:val="en-GB"/>
              </w:rPr>
            </w:pPr>
            <w:r w:rsidRPr="009538B7">
              <w:rPr>
                <w:color w:val="000000"/>
                <w:sz w:val="19"/>
                <w:szCs w:val="19"/>
              </w:rPr>
              <w:t>Spiculated</w:t>
            </w:r>
          </w:p>
        </w:tc>
        <w:tc>
          <w:tcPr>
            <w:tcW w:w="1276" w:type="dxa"/>
            <w:tcBorders>
              <w:right w:val="single" w:sz="8" w:space="0" w:color="auto"/>
            </w:tcBorders>
            <w:shd w:val="clear" w:color="auto" w:fill="auto"/>
            <w:noWrap/>
            <w:vAlign w:val="center"/>
            <w:hideMark/>
          </w:tcPr>
          <w:p w14:paraId="28F102D3" w14:textId="4EAAD8BA"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41062F58" w14:textId="1052CDD5"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55322E1" w14:textId="53AF0F6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16DD866" w14:textId="353B392E"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6E137F8B" w14:textId="3C0D63F7"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7D10E411" w14:textId="48B05653"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43314D28" w14:textId="77777777" w:rsidTr="00E354A0">
        <w:trPr>
          <w:trHeight w:val="312"/>
        </w:trPr>
        <w:tc>
          <w:tcPr>
            <w:tcW w:w="850" w:type="dxa"/>
            <w:tcBorders>
              <w:right w:val="single" w:sz="8" w:space="0" w:color="auto"/>
            </w:tcBorders>
            <w:shd w:val="clear" w:color="auto" w:fill="auto"/>
            <w:noWrap/>
            <w:vAlign w:val="center"/>
            <w:hideMark/>
          </w:tcPr>
          <w:p w14:paraId="7A19D1E4" w14:textId="1E3E6310" w:rsidR="00886332" w:rsidRPr="009538B7" w:rsidRDefault="00886332" w:rsidP="00886332">
            <w:pPr>
              <w:spacing w:after="0" w:line="240" w:lineRule="auto"/>
              <w:contextualSpacing/>
              <w:jc w:val="center"/>
              <w:rPr>
                <w:sz w:val="19"/>
                <w:szCs w:val="19"/>
                <w:lang w:val="en-GB"/>
              </w:rPr>
            </w:pPr>
            <w:r w:rsidRPr="009538B7">
              <w:rPr>
                <w:color w:val="000000"/>
                <w:sz w:val="19"/>
                <w:szCs w:val="19"/>
              </w:rPr>
              <w:t>209.1</w:t>
            </w:r>
          </w:p>
        </w:tc>
        <w:tc>
          <w:tcPr>
            <w:tcW w:w="850" w:type="dxa"/>
            <w:tcBorders>
              <w:left w:val="single" w:sz="8" w:space="0" w:color="auto"/>
            </w:tcBorders>
            <w:shd w:val="clear" w:color="auto" w:fill="auto"/>
            <w:noWrap/>
            <w:vAlign w:val="center"/>
            <w:hideMark/>
          </w:tcPr>
          <w:p w14:paraId="4B961B7B" w14:textId="5A6AC0E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8A90DA2" w14:textId="7F89B226"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Asymmetry</w:t>
            </w:r>
          </w:p>
        </w:tc>
        <w:tc>
          <w:tcPr>
            <w:tcW w:w="850" w:type="dxa"/>
            <w:tcBorders>
              <w:left w:val="single" w:sz="8" w:space="0" w:color="auto"/>
            </w:tcBorders>
            <w:shd w:val="clear" w:color="auto" w:fill="auto"/>
            <w:noWrap/>
            <w:vAlign w:val="center"/>
            <w:hideMark/>
          </w:tcPr>
          <w:p w14:paraId="687CD26C" w14:textId="4FD6358A"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17A15985" w14:textId="5280CA2F"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23F40674" w14:textId="7A20128B"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63A86063" w14:textId="7A256D90" w:rsidR="00886332" w:rsidRPr="009538B7" w:rsidRDefault="00886332" w:rsidP="00886332">
            <w:pPr>
              <w:spacing w:after="0" w:line="240" w:lineRule="auto"/>
              <w:contextualSpacing/>
              <w:jc w:val="center"/>
              <w:rPr>
                <w:sz w:val="19"/>
                <w:szCs w:val="19"/>
                <w:lang w:val="en-GB"/>
              </w:rPr>
            </w:pPr>
            <w:r w:rsidRPr="009538B7">
              <w:rPr>
                <w:color w:val="000000"/>
                <w:sz w:val="19"/>
                <w:szCs w:val="19"/>
              </w:rPr>
              <w:t>Spiculated</w:t>
            </w:r>
          </w:p>
        </w:tc>
        <w:tc>
          <w:tcPr>
            <w:tcW w:w="1276" w:type="dxa"/>
            <w:tcBorders>
              <w:right w:val="single" w:sz="8" w:space="0" w:color="auto"/>
            </w:tcBorders>
            <w:shd w:val="clear" w:color="auto" w:fill="auto"/>
            <w:noWrap/>
            <w:vAlign w:val="center"/>
            <w:hideMark/>
          </w:tcPr>
          <w:p w14:paraId="4D86A469" w14:textId="72422CC4"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415E1FF2" w14:textId="27B81A5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2FC4B8C" w14:textId="5CD7DA84"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3EB2263" w14:textId="37886B3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5E92F25A" w14:textId="22980E1B"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46683DFD" w14:textId="4E7612B2"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1B879C4C" w14:textId="77777777" w:rsidTr="00E354A0">
        <w:trPr>
          <w:trHeight w:val="312"/>
        </w:trPr>
        <w:tc>
          <w:tcPr>
            <w:tcW w:w="850" w:type="dxa"/>
            <w:tcBorders>
              <w:right w:val="single" w:sz="8" w:space="0" w:color="auto"/>
            </w:tcBorders>
            <w:shd w:val="clear" w:color="auto" w:fill="auto"/>
            <w:noWrap/>
            <w:vAlign w:val="center"/>
            <w:hideMark/>
          </w:tcPr>
          <w:p w14:paraId="5569DF62" w14:textId="08ABEA11" w:rsidR="00886332" w:rsidRPr="009538B7" w:rsidRDefault="00886332" w:rsidP="00886332">
            <w:pPr>
              <w:spacing w:after="0" w:line="240" w:lineRule="auto"/>
              <w:contextualSpacing/>
              <w:jc w:val="center"/>
              <w:rPr>
                <w:sz w:val="19"/>
                <w:szCs w:val="19"/>
                <w:lang w:val="en-GB"/>
              </w:rPr>
            </w:pPr>
            <w:r w:rsidRPr="009538B7">
              <w:rPr>
                <w:color w:val="000000"/>
                <w:sz w:val="19"/>
                <w:szCs w:val="19"/>
              </w:rPr>
              <w:t>210.1</w:t>
            </w:r>
          </w:p>
        </w:tc>
        <w:tc>
          <w:tcPr>
            <w:tcW w:w="850" w:type="dxa"/>
            <w:tcBorders>
              <w:left w:val="single" w:sz="8" w:space="0" w:color="auto"/>
            </w:tcBorders>
            <w:shd w:val="clear" w:color="auto" w:fill="auto"/>
            <w:noWrap/>
            <w:vAlign w:val="center"/>
            <w:hideMark/>
          </w:tcPr>
          <w:p w14:paraId="59AB8300" w14:textId="04FA078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23CD6D05" w14:textId="06FEA64D" w:rsidR="00886332" w:rsidRPr="009538B7" w:rsidRDefault="00886332" w:rsidP="00886332">
            <w:pPr>
              <w:spacing w:after="0" w:line="240" w:lineRule="auto"/>
              <w:contextualSpacing/>
              <w:jc w:val="center"/>
              <w:rPr>
                <w:sz w:val="19"/>
                <w:szCs w:val="19"/>
                <w:lang w:val="en-GB"/>
              </w:rPr>
            </w:pPr>
            <w:r w:rsidRPr="009538B7">
              <w:rPr>
                <w:color w:val="000000"/>
                <w:sz w:val="19"/>
                <w:szCs w:val="19"/>
              </w:rPr>
              <w:t>Asymmetry</w:t>
            </w:r>
          </w:p>
        </w:tc>
        <w:tc>
          <w:tcPr>
            <w:tcW w:w="850" w:type="dxa"/>
            <w:tcBorders>
              <w:left w:val="single" w:sz="8" w:space="0" w:color="auto"/>
            </w:tcBorders>
            <w:shd w:val="clear" w:color="auto" w:fill="auto"/>
            <w:noWrap/>
            <w:vAlign w:val="center"/>
            <w:hideMark/>
          </w:tcPr>
          <w:p w14:paraId="1ADC2060" w14:textId="62FD1D85"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09D2C843" w14:textId="0ECD31D3"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76596D75" w14:textId="3CB3A33A" w:rsidR="00886332" w:rsidRPr="009538B7" w:rsidRDefault="00886332" w:rsidP="00886332">
            <w:pPr>
              <w:spacing w:after="0" w:line="240" w:lineRule="auto"/>
              <w:contextualSpacing/>
              <w:jc w:val="center"/>
              <w:rPr>
                <w:sz w:val="19"/>
                <w:szCs w:val="19"/>
                <w:lang w:val="en-GB"/>
              </w:rPr>
            </w:pPr>
            <w:r w:rsidRPr="009538B7">
              <w:rPr>
                <w:color w:val="000000"/>
                <w:sz w:val="19"/>
                <w:szCs w:val="19"/>
              </w:rPr>
              <w:t>Oval</w:t>
            </w:r>
          </w:p>
        </w:tc>
        <w:tc>
          <w:tcPr>
            <w:tcW w:w="1417" w:type="dxa"/>
            <w:shd w:val="clear" w:color="auto" w:fill="auto"/>
            <w:noWrap/>
            <w:vAlign w:val="center"/>
            <w:hideMark/>
          </w:tcPr>
          <w:p w14:paraId="5FC90768" w14:textId="075176CE"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3E2DFBD2" w14:textId="616F9EEB"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0522755E" w14:textId="6B95FF0A"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5FD54F8" w14:textId="746624C8"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2B15BF3" w14:textId="00918601"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59215969" w14:textId="69CE88D0"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6F6FECB4" w14:textId="09435BBB"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29EE79B0" w14:textId="77777777" w:rsidTr="00E354A0">
        <w:trPr>
          <w:trHeight w:val="312"/>
        </w:trPr>
        <w:tc>
          <w:tcPr>
            <w:tcW w:w="850" w:type="dxa"/>
            <w:tcBorders>
              <w:right w:val="single" w:sz="8" w:space="0" w:color="auto"/>
            </w:tcBorders>
            <w:shd w:val="clear" w:color="auto" w:fill="auto"/>
            <w:noWrap/>
            <w:vAlign w:val="center"/>
            <w:hideMark/>
          </w:tcPr>
          <w:p w14:paraId="3C83C70F" w14:textId="6738EF4B" w:rsidR="00886332" w:rsidRPr="009538B7" w:rsidRDefault="00886332" w:rsidP="00886332">
            <w:pPr>
              <w:spacing w:after="0" w:line="240" w:lineRule="auto"/>
              <w:contextualSpacing/>
              <w:jc w:val="center"/>
              <w:rPr>
                <w:sz w:val="19"/>
                <w:szCs w:val="19"/>
                <w:lang w:val="en-GB"/>
              </w:rPr>
            </w:pPr>
            <w:r w:rsidRPr="009538B7">
              <w:rPr>
                <w:color w:val="000000"/>
                <w:sz w:val="19"/>
                <w:szCs w:val="19"/>
              </w:rPr>
              <w:t>211.1</w:t>
            </w:r>
          </w:p>
        </w:tc>
        <w:tc>
          <w:tcPr>
            <w:tcW w:w="850" w:type="dxa"/>
            <w:tcBorders>
              <w:left w:val="single" w:sz="8" w:space="0" w:color="auto"/>
            </w:tcBorders>
            <w:shd w:val="clear" w:color="auto" w:fill="auto"/>
            <w:noWrap/>
            <w:vAlign w:val="center"/>
            <w:hideMark/>
          </w:tcPr>
          <w:p w14:paraId="26784DD0" w14:textId="6C41559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04DE35A" w14:textId="4DB56DEC"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 + AD</w:t>
            </w:r>
          </w:p>
        </w:tc>
        <w:tc>
          <w:tcPr>
            <w:tcW w:w="850" w:type="dxa"/>
            <w:tcBorders>
              <w:left w:val="single" w:sz="8" w:space="0" w:color="auto"/>
            </w:tcBorders>
            <w:shd w:val="clear" w:color="auto" w:fill="auto"/>
            <w:noWrap/>
            <w:vAlign w:val="center"/>
            <w:hideMark/>
          </w:tcPr>
          <w:p w14:paraId="7717D5C6" w14:textId="69BF9FF6"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6871044A" w14:textId="7768A0A4"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52BE725C" w14:textId="03E7B296"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6F360757" w14:textId="6ABAD378"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6C47F3B" w14:textId="1C4F9E87"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3B51C031" w14:textId="40126747"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4A46F5C3" w14:textId="2D885737"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F4F0B24" w14:textId="603CE55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366B1AA0" w14:textId="1B37FB87"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 + AD</w:t>
            </w:r>
          </w:p>
        </w:tc>
        <w:tc>
          <w:tcPr>
            <w:tcW w:w="1134" w:type="dxa"/>
            <w:tcBorders>
              <w:left w:val="single" w:sz="8" w:space="0" w:color="auto"/>
            </w:tcBorders>
            <w:shd w:val="clear" w:color="auto" w:fill="auto"/>
            <w:noWrap/>
            <w:vAlign w:val="center"/>
            <w:hideMark/>
          </w:tcPr>
          <w:p w14:paraId="45E94EF5" w14:textId="517D6B30"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67C9CA18" w14:textId="77777777" w:rsidTr="00E354A0">
        <w:trPr>
          <w:trHeight w:val="312"/>
        </w:trPr>
        <w:tc>
          <w:tcPr>
            <w:tcW w:w="850" w:type="dxa"/>
            <w:tcBorders>
              <w:right w:val="single" w:sz="8" w:space="0" w:color="auto"/>
            </w:tcBorders>
            <w:shd w:val="clear" w:color="auto" w:fill="auto"/>
            <w:noWrap/>
            <w:vAlign w:val="center"/>
            <w:hideMark/>
          </w:tcPr>
          <w:p w14:paraId="3CBF29C2" w14:textId="526863C0" w:rsidR="00886332" w:rsidRPr="009538B7" w:rsidRDefault="00886332" w:rsidP="00886332">
            <w:pPr>
              <w:spacing w:after="0" w:line="240" w:lineRule="auto"/>
              <w:contextualSpacing/>
              <w:jc w:val="center"/>
              <w:rPr>
                <w:sz w:val="19"/>
                <w:szCs w:val="19"/>
                <w:lang w:val="en-GB"/>
              </w:rPr>
            </w:pPr>
            <w:r w:rsidRPr="009538B7">
              <w:rPr>
                <w:color w:val="000000"/>
                <w:sz w:val="19"/>
                <w:szCs w:val="19"/>
              </w:rPr>
              <w:t>212.1</w:t>
            </w:r>
          </w:p>
        </w:tc>
        <w:tc>
          <w:tcPr>
            <w:tcW w:w="850" w:type="dxa"/>
            <w:tcBorders>
              <w:left w:val="single" w:sz="8" w:space="0" w:color="auto"/>
            </w:tcBorders>
            <w:shd w:val="clear" w:color="auto" w:fill="auto"/>
            <w:noWrap/>
            <w:vAlign w:val="center"/>
            <w:hideMark/>
          </w:tcPr>
          <w:p w14:paraId="0CB1C2A2" w14:textId="4A0583B9"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A847B73" w14:textId="6DB1289F"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 + Calc.</w:t>
            </w:r>
          </w:p>
        </w:tc>
        <w:tc>
          <w:tcPr>
            <w:tcW w:w="850" w:type="dxa"/>
            <w:tcBorders>
              <w:left w:val="single" w:sz="8" w:space="0" w:color="auto"/>
            </w:tcBorders>
            <w:shd w:val="clear" w:color="auto" w:fill="auto"/>
            <w:noWrap/>
            <w:vAlign w:val="center"/>
            <w:hideMark/>
          </w:tcPr>
          <w:p w14:paraId="67809FE6" w14:textId="2EE722B0"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4C833271" w14:textId="1CE4D3F7"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6032E480" w14:textId="69FE2614"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1B74FF55" w14:textId="023A5F1A"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72742AE1" w14:textId="1D85D804"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6D9DF31F" w14:textId="13C9975D"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F84CFFD" w14:textId="37C077B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52C1420" w14:textId="423E29FE"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070CC2BB" w14:textId="0884E70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0F972EC4" w14:textId="33901FC2"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0265CA36" w14:textId="77777777" w:rsidTr="00E354A0">
        <w:trPr>
          <w:trHeight w:val="312"/>
        </w:trPr>
        <w:tc>
          <w:tcPr>
            <w:tcW w:w="850" w:type="dxa"/>
            <w:tcBorders>
              <w:right w:val="single" w:sz="8" w:space="0" w:color="auto"/>
            </w:tcBorders>
            <w:shd w:val="clear" w:color="auto" w:fill="auto"/>
            <w:noWrap/>
            <w:vAlign w:val="center"/>
            <w:hideMark/>
          </w:tcPr>
          <w:p w14:paraId="435AD814" w14:textId="342821F7" w:rsidR="00886332" w:rsidRPr="009538B7" w:rsidRDefault="00886332" w:rsidP="00886332">
            <w:pPr>
              <w:spacing w:after="0" w:line="240" w:lineRule="auto"/>
              <w:contextualSpacing/>
              <w:jc w:val="center"/>
              <w:rPr>
                <w:sz w:val="19"/>
                <w:szCs w:val="19"/>
                <w:lang w:val="en-GB"/>
              </w:rPr>
            </w:pPr>
            <w:r w:rsidRPr="009538B7">
              <w:rPr>
                <w:color w:val="000000"/>
                <w:sz w:val="19"/>
                <w:szCs w:val="19"/>
              </w:rPr>
              <w:t>216.1</w:t>
            </w:r>
          </w:p>
        </w:tc>
        <w:tc>
          <w:tcPr>
            <w:tcW w:w="850" w:type="dxa"/>
            <w:tcBorders>
              <w:left w:val="single" w:sz="8" w:space="0" w:color="auto"/>
            </w:tcBorders>
            <w:shd w:val="clear" w:color="auto" w:fill="auto"/>
            <w:noWrap/>
            <w:vAlign w:val="center"/>
            <w:hideMark/>
          </w:tcPr>
          <w:p w14:paraId="0F205D8C" w14:textId="12E4C7A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7B17503" w14:textId="2A2410B6" w:rsidR="00886332" w:rsidRPr="009538B7" w:rsidRDefault="00886332" w:rsidP="00886332">
            <w:pPr>
              <w:spacing w:after="0" w:line="240" w:lineRule="auto"/>
              <w:contextualSpacing/>
              <w:jc w:val="center"/>
              <w:rPr>
                <w:sz w:val="19"/>
                <w:szCs w:val="19"/>
                <w:lang w:val="en-GB"/>
              </w:rPr>
            </w:pPr>
            <w:r w:rsidRPr="009538B7">
              <w:rPr>
                <w:color w:val="000000"/>
                <w:sz w:val="19"/>
                <w:szCs w:val="19"/>
              </w:rPr>
              <w:t>AD</w:t>
            </w:r>
          </w:p>
        </w:tc>
        <w:tc>
          <w:tcPr>
            <w:tcW w:w="850" w:type="dxa"/>
            <w:tcBorders>
              <w:left w:val="single" w:sz="8" w:space="0" w:color="auto"/>
            </w:tcBorders>
            <w:shd w:val="clear" w:color="auto" w:fill="auto"/>
            <w:noWrap/>
            <w:vAlign w:val="center"/>
            <w:hideMark/>
          </w:tcPr>
          <w:p w14:paraId="1DE2D3ED" w14:textId="0ECDD1BD"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21E8EACA" w14:textId="11225EA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7F8409FE" w14:textId="6A0BC7ED"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07804179" w14:textId="1C2D1DA6"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5E5C7D85" w14:textId="1F0D1896"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D484ADC" w14:textId="25451A25"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796C90D7" w14:textId="6708C4D9" w:rsidR="00886332" w:rsidRPr="009538B7" w:rsidRDefault="00886332" w:rsidP="00886332">
            <w:pPr>
              <w:spacing w:after="0" w:line="240" w:lineRule="auto"/>
              <w:contextualSpacing/>
              <w:jc w:val="center"/>
              <w:rPr>
                <w:sz w:val="19"/>
                <w:szCs w:val="19"/>
                <w:lang w:val="en-GB"/>
              </w:rPr>
            </w:pPr>
            <w:r w:rsidRPr="009538B7">
              <w:rPr>
                <w:color w:val="000000"/>
                <w:sz w:val="19"/>
                <w:szCs w:val="19"/>
              </w:rPr>
              <w:t>Pleomorphic</w:t>
            </w:r>
          </w:p>
        </w:tc>
        <w:tc>
          <w:tcPr>
            <w:tcW w:w="850" w:type="dxa"/>
            <w:tcBorders>
              <w:left w:val="single" w:sz="8" w:space="0" w:color="auto"/>
            </w:tcBorders>
            <w:shd w:val="clear" w:color="auto" w:fill="auto"/>
            <w:noWrap/>
            <w:vAlign w:val="center"/>
            <w:hideMark/>
          </w:tcPr>
          <w:p w14:paraId="54FD8DC7" w14:textId="51C3FB4D"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1E34E6EF" w14:textId="3B9B13B5" w:rsidR="00886332" w:rsidRPr="009538B7" w:rsidRDefault="00886332" w:rsidP="00886332">
            <w:pPr>
              <w:spacing w:after="0" w:line="240" w:lineRule="auto"/>
              <w:contextualSpacing/>
              <w:jc w:val="center"/>
              <w:rPr>
                <w:sz w:val="19"/>
                <w:szCs w:val="19"/>
                <w:lang w:val="en-GB"/>
              </w:rPr>
            </w:pPr>
            <w:r w:rsidRPr="009538B7">
              <w:rPr>
                <w:color w:val="000000"/>
                <w:sz w:val="19"/>
                <w:szCs w:val="19"/>
              </w:rPr>
              <w:t>AD</w:t>
            </w:r>
          </w:p>
        </w:tc>
        <w:tc>
          <w:tcPr>
            <w:tcW w:w="1134" w:type="dxa"/>
            <w:tcBorders>
              <w:left w:val="single" w:sz="8" w:space="0" w:color="auto"/>
            </w:tcBorders>
            <w:shd w:val="clear" w:color="auto" w:fill="auto"/>
            <w:noWrap/>
            <w:vAlign w:val="center"/>
            <w:hideMark/>
          </w:tcPr>
          <w:p w14:paraId="6E8C17EB" w14:textId="5D11E847"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60C26880" w14:textId="77777777" w:rsidTr="00E354A0">
        <w:trPr>
          <w:trHeight w:val="312"/>
        </w:trPr>
        <w:tc>
          <w:tcPr>
            <w:tcW w:w="850" w:type="dxa"/>
            <w:tcBorders>
              <w:right w:val="single" w:sz="8" w:space="0" w:color="auto"/>
            </w:tcBorders>
            <w:shd w:val="clear" w:color="auto" w:fill="auto"/>
            <w:noWrap/>
            <w:vAlign w:val="center"/>
            <w:hideMark/>
          </w:tcPr>
          <w:p w14:paraId="160B1E2F" w14:textId="57021670" w:rsidR="00886332" w:rsidRPr="009538B7" w:rsidRDefault="00886332" w:rsidP="00886332">
            <w:pPr>
              <w:spacing w:after="0" w:line="240" w:lineRule="auto"/>
              <w:contextualSpacing/>
              <w:jc w:val="center"/>
              <w:rPr>
                <w:sz w:val="19"/>
                <w:szCs w:val="19"/>
                <w:lang w:val="en-GB"/>
              </w:rPr>
            </w:pPr>
            <w:r w:rsidRPr="009538B7">
              <w:rPr>
                <w:color w:val="000000"/>
                <w:sz w:val="19"/>
                <w:szCs w:val="19"/>
              </w:rPr>
              <w:t>219.1</w:t>
            </w:r>
          </w:p>
        </w:tc>
        <w:tc>
          <w:tcPr>
            <w:tcW w:w="850" w:type="dxa"/>
            <w:tcBorders>
              <w:left w:val="single" w:sz="8" w:space="0" w:color="auto"/>
            </w:tcBorders>
            <w:shd w:val="clear" w:color="auto" w:fill="auto"/>
            <w:noWrap/>
            <w:vAlign w:val="center"/>
            <w:hideMark/>
          </w:tcPr>
          <w:p w14:paraId="4391BD21" w14:textId="230567DC"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911737A" w14:textId="19832007"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3D87FD04" w14:textId="32D5325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2502594C" w14:textId="4C598490" w:rsidR="00886332" w:rsidRPr="009538B7" w:rsidRDefault="00886332" w:rsidP="00886332">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66288017" w14:textId="1A938217" w:rsidR="00886332" w:rsidRPr="009538B7" w:rsidRDefault="00886332" w:rsidP="00886332">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3AC6D722" w14:textId="180B6349" w:rsidR="00886332" w:rsidRPr="009538B7" w:rsidRDefault="00886332" w:rsidP="00886332">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793818F3" w14:textId="1EE2ADB2" w:rsidR="00886332" w:rsidRPr="009538B7" w:rsidRDefault="00886332" w:rsidP="00886332">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78222E2A" w14:textId="7CE89088"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2520641" w14:textId="00FDB044"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FC6D557" w14:textId="37989A33"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79F32964" w14:textId="311E7ACE"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0087E9C7" w14:textId="0D4FEC6C" w:rsidR="00886332" w:rsidRPr="009538B7" w:rsidRDefault="00886332" w:rsidP="00886332">
            <w:pPr>
              <w:spacing w:after="0" w:line="240" w:lineRule="auto"/>
              <w:contextualSpacing/>
              <w:jc w:val="center"/>
              <w:rPr>
                <w:sz w:val="19"/>
                <w:szCs w:val="19"/>
                <w:lang w:val="en-GB"/>
              </w:rPr>
            </w:pPr>
            <w:r w:rsidRPr="009538B7">
              <w:rPr>
                <w:color w:val="000000"/>
                <w:sz w:val="19"/>
                <w:szCs w:val="19"/>
              </w:rPr>
              <w:t>B5b</w:t>
            </w:r>
          </w:p>
        </w:tc>
      </w:tr>
      <w:tr w:rsidR="00886332" w:rsidRPr="009538B7" w14:paraId="21F07BDD" w14:textId="77777777" w:rsidTr="00E354A0">
        <w:trPr>
          <w:trHeight w:val="312"/>
        </w:trPr>
        <w:tc>
          <w:tcPr>
            <w:tcW w:w="850" w:type="dxa"/>
            <w:tcBorders>
              <w:right w:val="single" w:sz="8" w:space="0" w:color="auto"/>
            </w:tcBorders>
            <w:shd w:val="clear" w:color="auto" w:fill="auto"/>
            <w:noWrap/>
            <w:vAlign w:val="center"/>
            <w:hideMark/>
          </w:tcPr>
          <w:p w14:paraId="1D2FCEFE" w14:textId="46768611" w:rsidR="00886332" w:rsidRPr="009538B7" w:rsidRDefault="00886332" w:rsidP="00886332">
            <w:pPr>
              <w:spacing w:after="0" w:line="240" w:lineRule="auto"/>
              <w:contextualSpacing/>
              <w:jc w:val="center"/>
              <w:rPr>
                <w:sz w:val="19"/>
                <w:szCs w:val="19"/>
                <w:lang w:val="en-GB"/>
              </w:rPr>
            </w:pPr>
            <w:r w:rsidRPr="009538B7">
              <w:rPr>
                <w:color w:val="000000"/>
                <w:sz w:val="19"/>
                <w:szCs w:val="19"/>
              </w:rPr>
              <w:t>18.2</w:t>
            </w:r>
          </w:p>
        </w:tc>
        <w:tc>
          <w:tcPr>
            <w:tcW w:w="850" w:type="dxa"/>
            <w:tcBorders>
              <w:left w:val="single" w:sz="8" w:space="0" w:color="auto"/>
            </w:tcBorders>
            <w:shd w:val="clear" w:color="auto" w:fill="auto"/>
            <w:noWrap/>
            <w:vAlign w:val="center"/>
            <w:hideMark/>
          </w:tcPr>
          <w:p w14:paraId="4E24AD9B" w14:textId="05FD782F"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024EA26" w14:textId="3A48D17C"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5337A1A6" w14:textId="61090832" w:rsidR="00886332" w:rsidRPr="009538B7" w:rsidRDefault="00886332" w:rsidP="00886332">
            <w:pPr>
              <w:spacing w:after="0" w:line="240" w:lineRule="auto"/>
              <w:contextualSpacing/>
              <w:jc w:val="center"/>
              <w:rPr>
                <w:sz w:val="19"/>
                <w:szCs w:val="19"/>
                <w:lang w:val="en-GB"/>
              </w:rPr>
            </w:pPr>
            <w:r w:rsidRPr="009538B7">
              <w:rPr>
                <w:color w:val="000000"/>
                <w:sz w:val="19"/>
                <w:szCs w:val="19"/>
              </w:rPr>
              <w:t xml:space="preserve">Yes </w:t>
            </w:r>
            <w:r w:rsidR="00B60168" w:rsidRPr="009538B7">
              <w:rPr>
                <w:color w:val="000000"/>
                <w:sz w:val="19"/>
                <w:szCs w:val="19"/>
                <w:vertAlign w:val="superscript"/>
              </w:rPr>
              <w:t>b</w:t>
            </w:r>
          </w:p>
        </w:tc>
        <w:tc>
          <w:tcPr>
            <w:tcW w:w="1417" w:type="dxa"/>
            <w:shd w:val="clear" w:color="auto" w:fill="auto"/>
            <w:noWrap/>
            <w:vAlign w:val="center"/>
            <w:hideMark/>
          </w:tcPr>
          <w:p w14:paraId="1841423C" w14:textId="59FFC51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1A96C4FA" w14:textId="7C169159"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250F61BF" w14:textId="203607C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5A259555" w14:textId="4F985AA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EDEB984" w14:textId="4E26A30C"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17FDC69" w14:textId="3B49D7B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13791DE" w14:textId="011AAEE7"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5BE3D6E0" w14:textId="77B486C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4EB7386D" w14:textId="25B02897" w:rsidR="00886332" w:rsidRPr="009538B7" w:rsidRDefault="00886332" w:rsidP="00886332">
            <w:pPr>
              <w:spacing w:after="0" w:line="240" w:lineRule="auto"/>
              <w:contextualSpacing/>
              <w:jc w:val="center"/>
              <w:rPr>
                <w:sz w:val="19"/>
                <w:szCs w:val="19"/>
                <w:lang w:val="en-GB"/>
              </w:rPr>
            </w:pPr>
            <w:r w:rsidRPr="009538B7">
              <w:rPr>
                <w:color w:val="000000"/>
                <w:sz w:val="19"/>
                <w:szCs w:val="19"/>
              </w:rPr>
              <w:t>B5d</w:t>
            </w:r>
          </w:p>
        </w:tc>
      </w:tr>
      <w:tr w:rsidR="00886332" w:rsidRPr="009538B7" w14:paraId="08225808" w14:textId="77777777" w:rsidTr="00E354A0">
        <w:trPr>
          <w:trHeight w:val="312"/>
        </w:trPr>
        <w:tc>
          <w:tcPr>
            <w:tcW w:w="850" w:type="dxa"/>
            <w:tcBorders>
              <w:right w:val="single" w:sz="8" w:space="0" w:color="auto"/>
            </w:tcBorders>
            <w:shd w:val="clear" w:color="auto" w:fill="auto"/>
            <w:noWrap/>
            <w:vAlign w:val="center"/>
            <w:hideMark/>
          </w:tcPr>
          <w:p w14:paraId="21CC9AD7" w14:textId="35A5735E" w:rsidR="00886332" w:rsidRPr="009538B7" w:rsidRDefault="00886332" w:rsidP="00886332">
            <w:pPr>
              <w:spacing w:after="0" w:line="240" w:lineRule="auto"/>
              <w:contextualSpacing/>
              <w:jc w:val="center"/>
              <w:rPr>
                <w:sz w:val="19"/>
                <w:szCs w:val="19"/>
                <w:lang w:val="en-GB"/>
              </w:rPr>
            </w:pPr>
            <w:r w:rsidRPr="009538B7">
              <w:rPr>
                <w:color w:val="000000"/>
                <w:sz w:val="19"/>
                <w:szCs w:val="19"/>
              </w:rPr>
              <w:t>25.2</w:t>
            </w:r>
          </w:p>
        </w:tc>
        <w:tc>
          <w:tcPr>
            <w:tcW w:w="850" w:type="dxa"/>
            <w:tcBorders>
              <w:left w:val="single" w:sz="8" w:space="0" w:color="auto"/>
            </w:tcBorders>
            <w:shd w:val="clear" w:color="auto" w:fill="auto"/>
            <w:noWrap/>
            <w:vAlign w:val="center"/>
            <w:hideMark/>
          </w:tcPr>
          <w:p w14:paraId="415CDD82" w14:textId="06DE30FD" w:rsidR="00886332" w:rsidRPr="009538B7" w:rsidRDefault="00886332" w:rsidP="00886332">
            <w:pPr>
              <w:spacing w:after="0" w:line="240" w:lineRule="auto"/>
              <w:contextualSpacing/>
              <w:jc w:val="center"/>
              <w:rPr>
                <w:sz w:val="19"/>
                <w:szCs w:val="19"/>
                <w:lang w:val="en-GB"/>
              </w:rPr>
            </w:pPr>
            <w:r w:rsidRPr="009538B7">
              <w:rPr>
                <w:color w:val="000000"/>
                <w:sz w:val="19"/>
                <w:szCs w:val="19"/>
              </w:rPr>
              <w:t xml:space="preserve">No </w:t>
            </w:r>
            <w:r w:rsidR="00B60168" w:rsidRPr="009538B7">
              <w:rPr>
                <w:color w:val="000000"/>
                <w:sz w:val="19"/>
                <w:szCs w:val="19"/>
                <w:vertAlign w:val="superscript"/>
              </w:rPr>
              <w:t>a</w:t>
            </w:r>
          </w:p>
        </w:tc>
        <w:tc>
          <w:tcPr>
            <w:tcW w:w="2126" w:type="dxa"/>
            <w:tcBorders>
              <w:right w:val="single" w:sz="8" w:space="0" w:color="auto"/>
            </w:tcBorders>
            <w:shd w:val="clear" w:color="auto" w:fill="auto"/>
            <w:noWrap/>
            <w:vAlign w:val="center"/>
            <w:hideMark/>
          </w:tcPr>
          <w:p w14:paraId="22AA8EEF" w14:textId="20CEDC8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43A1DFA" w14:textId="20E5F47D" w:rsidR="00886332" w:rsidRPr="009538B7" w:rsidRDefault="00886332" w:rsidP="00886332">
            <w:pPr>
              <w:spacing w:after="0" w:line="240" w:lineRule="auto"/>
              <w:contextualSpacing/>
              <w:jc w:val="center"/>
              <w:rPr>
                <w:sz w:val="19"/>
                <w:szCs w:val="19"/>
                <w:lang w:val="en-GB"/>
              </w:rPr>
            </w:pPr>
            <w:r w:rsidRPr="009538B7">
              <w:rPr>
                <w:color w:val="000000"/>
                <w:sz w:val="19"/>
                <w:szCs w:val="19"/>
              </w:rPr>
              <w:t xml:space="preserve">Yes </w:t>
            </w:r>
            <w:r w:rsidR="00B60168" w:rsidRPr="009538B7">
              <w:rPr>
                <w:color w:val="000000"/>
                <w:sz w:val="19"/>
                <w:szCs w:val="19"/>
                <w:vertAlign w:val="superscript"/>
              </w:rPr>
              <w:t>b</w:t>
            </w:r>
          </w:p>
        </w:tc>
        <w:tc>
          <w:tcPr>
            <w:tcW w:w="1417" w:type="dxa"/>
            <w:shd w:val="clear" w:color="auto" w:fill="auto"/>
            <w:noWrap/>
            <w:vAlign w:val="center"/>
            <w:hideMark/>
          </w:tcPr>
          <w:p w14:paraId="449CA74F" w14:textId="50CB4167"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48CB50F9" w14:textId="237BB286"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AEE410A" w14:textId="522B439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6141FBA4" w14:textId="10ED89DE"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B5FA8B5" w14:textId="307EC0AA"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FD7F155" w14:textId="09B2092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A5231F3" w14:textId="27096634"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3E5342F2" w14:textId="2EE3ED5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B3C0792" w14:textId="145BECB8" w:rsidR="00886332" w:rsidRPr="009538B7" w:rsidRDefault="00886332" w:rsidP="00886332">
            <w:pPr>
              <w:spacing w:after="0" w:line="240" w:lineRule="auto"/>
              <w:contextualSpacing/>
              <w:jc w:val="center"/>
              <w:rPr>
                <w:sz w:val="19"/>
                <w:szCs w:val="19"/>
                <w:lang w:val="en-GB"/>
              </w:rPr>
            </w:pPr>
            <w:r w:rsidRPr="009538B7">
              <w:rPr>
                <w:color w:val="000000"/>
                <w:sz w:val="19"/>
                <w:szCs w:val="19"/>
              </w:rPr>
              <w:t>B5d</w:t>
            </w:r>
          </w:p>
        </w:tc>
      </w:tr>
      <w:tr w:rsidR="00886332" w:rsidRPr="009538B7" w14:paraId="0DD7EFF3" w14:textId="77777777" w:rsidTr="00E354A0">
        <w:trPr>
          <w:trHeight w:val="312"/>
        </w:trPr>
        <w:tc>
          <w:tcPr>
            <w:tcW w:w="850" w:type="dxa"/>
            <w:tcBorders>
              <w:right w:val="single" w:sz="8" w:space="0" w:color="auto"/>
            </w:tcBorders>
            <w:shd w:val="clear" w:color="auto" w:fill="auto"/>
            <w:noWrap/>
            <w:vAlign w:val="center"/>
            <w:hideMark/>
          </w:tcPr>
          <w:p w14:paraId="2897CE93" w14:textId="6458297D" w:rsidR="00886332" w:rsidRPr="009538B7" w:rsidRDefault="00886332" w:rsidP="00886332">
            <w:pPr>
              <w:spacing w:after="0" w:line="240" w:lineRule="auto"/>
              <w:contextualSpacing/>
              <w:jc w:val="center"/>
              <w:rPr>
                <w:sz w:val="19"/>
                <w:szCs w:val="19"/>
                <w:lang w:val="en-GB"/>
              </w:rPr>
            </w:pPr>
            <w:r w:rsidRPr="009538B7">
              <w:rPr>
                <w:color w:val="000000"/>
                <w:sz w:val="19"/>
                <w:szCs w:val="19"/>
              </w:rPr>
              <w:t>154.2</w:t>
            </w:r>
          </w:p>
        </w:tc>
        <w:tc>
          <w:tcPr>
            <w:tcW w:w="850" w:type="dxa"/>
            <w:tcBorders>
              <w:left w:val="single" w:sz="8" w:space="0" w:color="auto"/>
            </w:tcBorders>
            <w:shd w:val="clear" w:color="auto" w:fill="auto"/>
            <w:noWrap/>
            <w:vAlign w:val="center"/>
            <w:hideMark/>
          </w:tcPr>
          <w:p w14:paraId="62DCA28F" w14:textId="1ED6DC25"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5553AE4" w14:textId="23902F1C"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71C108BA" w14:textId="21F1B55F" w:rsidR="00886332" w:rsidRPr="009538B7" w:rsidRDefault="00886332" w:rsidP="00886332">
            <w:pPr>
              <w:spacing w:after="0" w:line="240" w:lineRule="auto"/>
              <w:contextualSpacing/>
              <w:jc w:val="center"/>
              <w:rPr>
                <w:sz w:val="19"/>
                <w:szCs w:val="19"/>
                <w:lang w:val="en-GB"/>
              </w:rPr>
            </w:pPr>
            <w:r w:rsidRPr="009538B7">
              <w:rPr>
                <w:color w:val="000000"/>
                <w:sz w:val="19"/>
                <w:szCs w:val="19"/>
              </w:rPr>
              <w:t xml:space="preserve">Yes </w:t>
            </w:r>
            <w:r w:rsidR="00B60168" w:rsidRPr="009538B7">
              <w:rPr>
                <w:color w:val="000000"/>
                <w:sz w:val="19"/>
                <w:szCs w:val="19"/>
                <w:vertAlign w:val="superscript"/>
              </w:rPr>
              <w:t>b</w:t>
            </w:r>
          </w:p>
        </w:tc>
        <w:tc>
          <w:tcPr>
            <w:tcW w:w="1417" w:type="dxa"/>
            <w:shd w:val="clear" w:color="auto" w:fill="auto"/>
            <w:noWrap/>
            <w:vAlign w:val="center"/>
            <w:hideMark/>
          </w:tcPr>
          <w:p w14:paraId="1578C7DA" w14:textId="62999D41"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5597A879" w14:textId="3A32B85B"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626FF3A" w14:textId="46D74A8F"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111A22AC" w14:textId="4C541F1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2B0E8B7" w14:textId="6D24581C"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47DC9237" w14:textId="284264EC"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3E22ABC" w14:textId="5DA050C6"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468E5792" w14:textId="5A31F6BE" w:rsidR="00886332" w:rsidRPr="009538B7" w:rsidRDefault="00886332" w:rsidP="00886332">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5DC25DD2" w14:textId="5A2934F7" w:rsidR="00886332" w:rsidRPr="009538B7" w:rsidRDefault="00886332" w:rsidP="00886332">
            <w:pPr>
              <w:spacing w:after="0" w:line="240" w:lineRule="auto"/>
              <w:contextualSpacing/>
              <w:jc w:val="center"/>
              <w:rPr>
                <w:sz w:val="19"/>
                <w:szCs w:val="19"/>
                <w:lang w:val="en-GB"/>
              </w:rPr>
            </w:pPr>
            <w:r w:rsidRPr="009538B7">
              <w:rPr>
                <w:color w:val="000000"/>
                <w:sz w:val="19"/>
                <w:szCs w:val="19"/>
              </w:rPr>
              <w:t>B5d</w:t>
            </w:r>
          </w:p>
        </w:tc>
      </w:tr>
      <w:tr w:rsidR="00886332" w:rsidRPr="009538B7" w14:paraId="44C405BF" w14:textId="77777777" w:rsidTr="00E354A0">
        <w:trPr>
          <w:trHeight w:val="312"/>
        </w:trPr>
        <w:tc>
          <w:tcPr>
            <w:tcW w:w="850" w:type="dxa"/>
            <w:tcBorders>
              <w:bottom w:val="single" w:sz="18" w:space="0" w:color="auto"/>
              <w:right w:val="single" w:sz="8" w:space="0" w:color="auto"/>
            </w:tcBorders>
            <w:shd w:val="clear" w:color="auto" w:fill="auto"/>
            <w:noWrap/>
            <w:vAlign w:val="center"/>
            <w:hideMark/>
          </w:tcPr>
          <w:p w14:paraId="301CE67D" w14:textId="63F9F926" w:rsidR="00886332" w:rsidRPr="009538B7" w:rsidRDefault="00886332" w:rsidP="00886332">
            <w:pPr>
              <w:spacing w:after="0" w:line="240" w:lineRule="auto"/>
              <w:contextualSpacing/>
              <w:jc w:val="center"/>
              <w:rPr>
                <w:sz w:val="19"/>
                <w:szCs w:val="19"/>
                <w:lang w:val="en-GB"/>
              </w:rPr>
            </w:pPr>
            <w:r w:rsidRPr="009538B7">
              <w:rPr>
                <w:color w:val="000000"/>
                <w:sz w:val="19"/>
                <w:szCs w:val="19"/>
              </w:rPr>
              <w:t>106.1</w:t>
            </w:r>
          </w:p>
        </w:tc>
        <w:tc>
          <w:tcPr>
            <w:tcW w:w="850" w:type="dxa"/>
            <w:tcBorders>
              <w:left w:val="single" w:sz="8" w:space="0" w:color="auto"/>
              <w:bottom w:val="single" w:sz="18" w:space="0" w:color="auto"/>
            </w:tcBorders>
            <w:shd w:val="clear" w:color="auto" w:fill="auto"/>
            <w:noWrap/>
            <w:vAlign w:val="center"/>
            <w:hideMark/>
          </w:tcPr>
          <w:p w14:paraId="5FC31F80" w14:textId="09661486"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2126" w:type="dxa"/>
            <w:tcBorders>
              <w:bottom w:val="single" w:sz="18" w:space="0" w:color="auto"/>
              <w:right w:val="single" w:sz="8" w:space="0" w:color="auto"/>
            </w:tcBorders>
            <w:shd w:val="clear" w:color="auto" w:fill="auto"/>
            <w:noWrap/>
            <w:vAlign w:val="center"/>
            <w:hideMark/>
          </w:tcPr>
          <w:p w14:paraId="5B9C6663" w14:textId="7EE29D33" w:rsidR="00886332" w:rsidRPr="009538B7" w:rsidRDefault="00886332" w:rsidP="00886332">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bottom w:val="single" w:sz="18" w:space="0" w:color="auto"/>
            </w:tcBorders>
            <w:shd w:val="clear" w:color="auto" w:fill="auto"/>
            <w:noWrap/>
            <w:vAlign w:val="center"/>
            <w:hideMark/>
          </w:tcPr>
          <w:p w14:paraId="1A10CB98" w14:textId="101F0FFB"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417" w:type="dxa"/>
            <w:tcBorders>
              <w:bottom w:val="single" w:sz="18" w:space="0" w:color="auto"/>
            </w:tcBorders>
            <w:shd w:val="clear" w:color="auto" w:fill="auto"/>
            <w:noWrap/>
            <w:vAlign w:val="center"/>
            <w:hideMark/>
          </w:tcPr>
          <w:p w14:paraId="115F41B7" w14:textId="3CB7511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bottom w:val="single" w:sz="18" w:space="0" w:color="auto"/>
            </w:tcBorders>
            <w:shd w:val="clear" w:color="auto" w:fill="auto"/>
            <w:noWrap/>
            <w:vAlign w:val="center"/>
            <w:hideMark/>
          </w:tcPr>
          <w:p w14:paraId="0E68C580" w14:textId="3532B723"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tcBorders>
              <w:bottom w:val="single" w:sz="18" w:space="0" w:color="auto"/>
            </w:tcBorders>
            <w:shd w:val="clear" w:color="auto" w:fill="auto"/>
            <w:noWrap/>
            <w:vAlign w:val="center"/>
            <w:hideMark/>
          </w:tcPr>
          <w:p w14:paraId="646D85EE" w14:textId="5E376B82"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bottom w:val="single" w:sz="18" w:space="0" w:color="auto"/>
              <w:right w:val="single" w:sz="8" w:space="0" w:color="auto"/>
            </w:tcBorders>
            <w:shd w:val="clear" w:color="auto" w:fill="auto"/>
            <w:noWrap/>
            <w:vAlign w:val="center"/>
            <w:hideMark/>
          </w:tcPr>
          <w:p w14:paraId="58B7F1C6" w14:textId="7CDCAB9A"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bottom w:val="single" w:sz="18" w:space="0" w:color="auto"/>
            </w:tcBorders>
            <w:shd w:val="clear" w:color="auto" w:fill="auto"/>
            <w:noWrap/>
            <w:vAlign w:val="center"/>
            <w:hideMark/>
          </w:tcPr>
          <w:p w14:paraId="23C30B81" w14:textId="57D86AE2" w:rsidR="00886332" w:rsidRPr="009538B7" w:rsidRDefault="00886332" w:rsidP="00886332">
            <w:pPr>
              <w:spacing w:after="0" w:line="240" w:lineRule="auto"/>
              <w:contextualSpacing/>
              <w:jc w:val="center"/>
              <w:rPr>
                <w:sz w:val="19"/>
                <w:szCs w:val="19"/>
                <w:lang w:val="en-GB"/>
              </w:rPr>
            </w:pPr>
            <w:r w:rsidRPr="009538B7">
              <w:rPr>
                <w:color w:val="000000"/>
                <w:sz w:val="19"/>
                <w:szCs w:val="19"/>
              </w:rPr>
              <w:t>Yes</w:t>
            </w:r>
          </w:p>
        </w:tc>
        <w:tc>
          <w:tcPr>
            <w:tcW w:w="1417" w:type="dxa"/>
            <w:tcBorders>
              <w:bottom w:val="single" w:sz="18" w:space="0" w:color="auto"/>
              <w:right w:val="single" w:sz="8" w:space="0" w:color="auto"/>
            </w:tcBorders>
            <w:shd w:val="clear" w:color="auto" w:fill="auto"/>
            <w:noWrap/>
            <w:vAlign w:val="center"/>
            <w:hideMark/>
          </w:tcPr>
          <w:p w14:paraId="0C9D0DC9" w14:textId="24893AEB" w:rsidR="00886332" w:rsidRPr="009538B7" w:rsidRDefault="00886332" w:rsidP="00886332">
            <w:pPr>
              <w:spacing w:after="0" w:line="240" w:lineRule="auto"/>
              <w:contextualSpacing/>
              <w:jc w:val="center"/>
              <w:rPr>
                <w:sz w:val="19"/>
                <w:szCs w:val="19"/>
                <w:lang w:val="en-GB"/>
              </w:rPr>
            </w:pPr>
            <w:r w:rsidRPr="009538B7">
              <w:rPr>
                <w:color w:val="000000"/>
                <w:sz w:val="19"/>
                <w:szCs w:val="19"/>
              </w:rPr>
              <w:t>Pleomorphic</w:t>
            </w:r>
          </w:p>
        </w:tc>
        <w:tc>
          <w:tcPr>
            <w:tcW w:w="850" w:type="dxa"/>
            <w:tcBorders>
              <w:left w:val="single" w:sz="8" w:space="0" w:color="auto"/>
              <w:bottom w:val="single" w:sz="18" w:space="0" w:color="auto"/>
            </w:tcBorders>
            <w:shd w:val="clear" w:color="auto" w:fill="auto"/>
            <w:noWrap/>
            <w:vAlign w:val="center"/>
            <w:hideMark/>
          </w:tcPr>
          <w:p w14:paraId="00269B29" w14:textId="5EBC58AC" w:rsidR="00886332" w:rsidRPr="009538B7" w:rsidRDefault="00886332" w:rsidP="00886332">
            <w:pPr>
              <w:spacing w:after="0" w:line="240" w:lineRule="auto"/>
              <w:contextualSpacing/>
              <w:jc w:val="center"/>
              <w:rPr>
                <w:sz w:val="19"/>
                <w:szCs w:val="19"/>
                <w:lang w:val="en-GB"/>
              </w:rPr>
            </w:pPr>
            <w:r w:rsidRPr="009538B7">
              <w:rPr>
                <w:color w:val="000000"/>
                <w:sz w:val="19"/>
                <w:szCs w:val="19"/>
              </w:rPr>
              <w:t>–</w:t>
            </w:r>
          </w:p>
        </w:tc>
        <w:tc>
          <w:tcPr>
            <w:tcW w:w="1134" w:type="dxa"/>
            <w:tcBorders>
              <w:bottom w:val="single" w:sz="18" w:space="0" w:color="auto"/>
              <w:right w:val="single" w:sz="8" w:space="0" w:color="auto"/>
            </w:tcBorders>
            <w:shd w:val="clear" w:color="auto" w:fill="auto"/>
            <w:noWrap/>
            <w:vAlign w:val="center"/>
            <w:hideMark/>
          </w:tcPr>
          <w:p w14:paraId="641B1DC7" w14:textId="4F778340" w:rsidR="00886332" w:rsidRPr="009538B7" w:rsidRDefault="00886332" w:rsidP="00886332">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bottom w:val="single" w:sz="18" w:space="0" w:color="auto"/>
            </w:tcBorders>
            <w:shd w:val="clear" w:color="auto" w:fill="auto"/>
            <w:noWrap/>
            <w:vAlign w:val="center"/>
            <w:hideMark/>
          </w:tcPr>
          <w:p w14:paraId="7F5249BC" w14:textId="2331B6A1" w:rsidR="00886332" w:rsidRPr="009538B7" w:rsidRDefault="00886332" w:rsidP="00886332">
            <w:pPr>
              <w:spacing w:after="0" w:line="240" w:lineRule="auto"/>
              <w:contextualSpacing/>
              <w:jc w:val="center"/>
              <w:rPr>
                <w:sz w:val="19"/>
                <w:szCs w:val="19"/>
                <w:lang w:val="en-GB"/>
              </w:rPr>
            </w:pPr>
            <w:r w:rsidRPr="009538B7">
              <w:rPr>
                <w:color w:val="000000"/>
                <w:sz w:val="19"/>
                <w:szCs w:val="19"/>
              </w:rPr>
              <w:t xml:space="preserve">Unknown </w:t>
            </w:r>
            <w:r w:rsidR="00B60168" w:rsidRPr="009538B7">
              <w:rPr>
                <w:color w:val="000000"/>
                <w:sz w:val="19"/>
                <w:szCs w:val="19"/>
                <w:vertAlign w:val="superscript"/>
              </w:rPr>
              <w:t>c</w:t>
            </w:r>
          </w:p>
        </w:tc>
      </w:tr>
    </w:tbl>
    <w:p w14:paraId="51A36E94" w14:textId="1BC0A617" w:rsidR="00CA2714" w:rsidRPr="009538B7" w:rsidRDefault="009D6966" w:rsidP="00E354A0">
      <w:pPr>
        <w:spacing w:before="120" w:after="0" w:line="360" w:lineRule="auto"/>
        <w:rPr>
          <w:iCs/>
          <w:lang w:val="en-GB"/>
        </w:rPr>
      </w:pPr>
      <w:r>
        <w:rPr>
          <w:iCs/>
          <w:lang w:val="en-GB"/>
        </w:rPr>
        <w:t xml:space="preserve">All imaging features are reported according to the BI-RADS lexicon for each modality. </w:t>
      </w:r>
      <w:r w:rsidRPr="009538B7">
        <w:rPr>
          <w:iCs/>
          <w:lang w:val="en-GB"/>
        </w:rPr>
        <w:t xml:space="preserve">Dashes </w:t>
      </w:r>
      <w:r w:rsidR="00DB4037" w:rsidRPr="009538B7">
        <w:rPr>
          <w:iCs/>
          <w:lang w:val="en-GB"/>
        </w:rPr>
        <w:t>under the “Visibility” columns indicate that the examination was not performed.</w:t>
      </w:r>
      <w:r w:rsidR="00CA2714" w:rsidRPr="009538B7">
        <w:rPr>
          <w:iCs/>
          <w:lang w:val="en-GB"/>
        </w:rPr>
        <w:t xml:space="preserve"> </w:t>
      </w:r>
      <w:r w:rsidR="00B35445" w:rsidRPr="009538B7">
        <w:rPr>
          <w:iCs/>
          <w:lang w:val="en-GB"/>
        </w:rPr>
        <w:br/>
      </w:r>
      <w:r w:rsidR="006E36BB" w:rsidRPr="009538B7">
        <w:rPr>
          <w:i/>
          <w:iCs/>
          <w:lang w:val="en-GB"/>
        </w:rPr>
        <w:t>Calc.</w:t>
      </w:r>
      <w:r w:rsidR="006E36BB" w:rsidRPr="009538B7">
        <w:rPr>
          <w:lang w:val="en-GB"/>
        </w:rPr>
        <w:t xml:space="preserve"> calcifications; </w:t>
      </w:r>
      <w:r w:rsidR="006E36BB" w:rsidRPr="009538B7">
        <w:rPr>
          <w:i/>
          <w:iCs/>
          <w:lang w:val="en-GB"/>
        </w:rPr>
        <w:t>FU</w:t>
      </w:r>
      <w:r w:rsidR="006E36BB" w:rsidRPr="009538B7">
        <w:rPr>
          <w:lang w:val="en-GB"/>
        </w:rPr>
        <w:t xml:space="preserve"> follow-up</w:t>
      </w:r>
      <w:r w:rsidR="00541D41">
        <w:rPr>
          <w:lang w:val="en-GB"/>
        </w:rPr>
        <w:t xml:space="preserve">; </w:t>
      </w:r>
      <w:r w:rsidR="00541D41" w:rsidRPr="009538B7">
        <w:rPr>
          <w:i/>
          <w:iCs/>
          <w:lang w:val="en-GB"/>
        </w:rPr>
        <w:t>AD</w:t>
      </w:r>
      <w:r w:rsidR="00541D41" w:rsidRPr="009538B7">
        <w:rPr>
          <w:lang w:val="en-GB"/>
        </w:rPr>
        <w:t xml:space="preserve"> </w:t>
      </w:r>
      <w:r w:rsidR="00541D41" w:rsidRPr="009538B7">
        <w:rPr>
          <w:iCs/>
          <w:lang w:val="en-GB"/>
        </w:rPr>
        <w:t>architectural distortion</w:t>
      </w:r>
      <w:r w:rsidR="00541D41">
        <w:rPr>
          <w:iCs/>
          <w:lang w:val="en-GB"/>
        </w:rPr>
        <w:t>.</w:t>
      </w:r>
    </w:p>
    <w:p w14:paraId="7839BBAB" w14:textId="29D9317B" w:rsidR="00886332" w:rsidRPr="009538B7" w:rsidRDefault="00B60168" w:rsidP="00886332">
      <w:pPr>
        <w:spacing w:after="0" w:line="276" w:lineRule="auto"/>
        <w:rPr>
          <w:lang w:val="en-GB"/>
        </w:rPr>
      </w:pPr>
      <w:proofErr w:type="gramStart"/>
      <w:r w:rsidRPr="009538B7">
        <w:rPr>
          <w:vertAlign w:val="superscript"/>
          <w:lang w:val="en-GB"/>
        </w:rPr>
        <w:t>a</w:t>
      </w:r>
      <w:proofErr w:type="gramEnd"/>
      <w:r w:rsidR="00886332" w:rsidRPr="009538B7">
        <w:rPr>
          <w:lang w:val="en-GB"/>
        </w:rPr>
        <w:t xml:space="preserve"> Ultrasound detected additional finding.</w:t>
      </w:r>
    </w:p>
    <w:p w14:paraId="05D6118A" w14:textId="32EBC221" w:rsidR="00CA2714" w:rsidRPr="009538B7" w:rsidRDefault="00B60168" w:rsidP="00E354A0">
      <w:pPr>
        <w:spacing w:after="0" w:line="276" w:lineRule="auto"/>
        <w:rPr>
          <w:lang w:val="en-GB"/>
        </w:rPr>
      </w:pPr>
      <w:r w:rsidRPr="009538B7">
        <w:rPr>
          <w:vertAlign w:val="superscript"/>
          <w:lang w:val="en-GB"/>
        </w:rPr>
        <w:t>b</w:t>
      </w:r>
      <w:r w:rsidR="00CA2714" w:rsidRPr="009538B7">
        <w:rPr>
          <w:lang w:val="en-GB"/>
        </w:rPr>
        <w:t xml:space="preserve"> </w:t>
      </w:r>
      <w:r w:rsidR="009968D3" w:rsidRPr="009538B7">
        <w:rPr>
          <w:lang w:val="en-GB"/>
        </w:rPr>
        <w:t>Enlarged axillary lymph node with thickened cortices, consistent with metastatic lymph node.</w:t>
      </w:r>
    </w:p>
    <w:p w14:paraId="47DCCAE6" w14:textId="11740B66" w:rsidR="00D341D9" w:rsidRPr="009538B7" w:rsidRDefault="00B60168" w:rsidP="00E354A0">
      <w:pPr>
        <w:spacing w:after="0" w:line="276" w:lineRule="auto"/>
        <w:rPr>
          <w:lang w:val="en-GB"/>
        </w:rPr>
      </w:pPr>
      <w:proofErr w:type="gramStart"/>
      <w:r w:rsidRPr="009538B7">
        <w:rPr>
          <w:vertAlign w:val="superscript"/>
          <w:lang w:val="en-GB"/>
        </w:rPr>
        <w:t>c</w:t>
      </w:r>
      <w:proofErr w:type="gramEnd"/>
      <w:r w:rsidR="00995394" w:rsidRPr="009538B7">
        <w:rPr>
          <w:lang w:val="en-GB"/>
        </w:rPr>
        <w:t xml:space="preserve"> The patient elected to undergo biopsy in another centre and was lost to follow-up.</w:t>
      </w:r>
      <w:r w:rsidR="00D341D9" w:rsidRPr="009538B7">
        <w:rPr>
          <w:lang w:val="en-GB"/>
        </w:rPr>
        <w:br w:type="page"/>
      </w:r>
    </w:p>
    <w:p w14:paraId="5E73279E" w14:textId="0FF68F34" w:rsidR="003207BD" w:rsidRPr="009538B7" w:rsidRDefault="002E7C88" w:rsidP="00E354A0">
      <w:pPr>
        <w:pStyle w:val="Heading2"/>
        <w:rPr>
          <w:lang w:val="en-GB"/>
        </w:rPr>
      </w:pPr>
      <w:r w:rsidRPr="009538B7">
        <w:rPr>
          <w:lang w:val="en-GB"/>
        </w:rPr>
        <w:lastRenderedPageBreak/>
        <w:t>Table E3</w:t>
      </w:r>
      <w:r w:rsidR="00EC3EAC" w:rsidRPr="009538B7">
        <w:rPr>
          <w:b w:val="0"/>
          <w:bCs/>
          <w:lang w:val="en-GB"/>
        </w:rPr>
        <w:t xml:space="preserve"> Imaging features </w:t>
      </w:r>
      <w:r w:rsidR="00A052F4" w:rsidRPr="009538B7">
        <w:rPr>
          <w:b w:val="0"/>
          <w:bCs/>
          <w:lang w:val="en-GB"/>
        </w:rPr>
        <w:t xml:space="preserve">and biopsy results </w:t>
      </w:r>
      <w:r w:rsidR="00EC3EAC" w:rsidRPr="009538B7">
        <w:rPr>
          <w:b w:val="0"/>
          <w:bCs/>
          <w:lang w:val="en-GB"/>
        </w:rPr>
        <w:t xml:space="preserve">of the 41 lesions for </w:t>
      </w:r>
      <w:r w:rsidR="00A052F4" w:rsidRPr="009538B7">
        <w:rPr>
          <w:b w:val="0"/>
          <w:bCs/>
          <w:lang w:val="en-GB"/>
        </w:rPr>
        <w:t xml:space="preserve">which biopsy was recommended by </w:t>
      </w:r>
      <w:r w:rsidR="00EC3EAC" w:rsidRPr="009538B7">
        <w:rPr>
          <w:b w:val="0"/>
          <w:bCs/>
          <w:lang w:val="en-GB"/>
        </w:rPr>
        <w:t xml:space="preserve">standard assessment </w:t>
      </w:r>
      <w:r w:rsidR="00A052F4" w:rsidRPr="009538B7">
        <w:rPr>
          <w:b w:val="0"/>
          <w:bCs/>
          <w:lang w:val="en-GB"/>
        </w:rPr>
        <w:t xml:space="preserve">but not by </w:t>
      </w:r>
      <w:r w:rsidR="00EC3EAC" w:rsidRPr="009538B7">
        <w:rPr>
          <w:b w:val="0"/>
          <w:bCs/>
          <w:lang w:val="en-GB"/>
        </w:rPr>
        <w:t>contrast-enhanced mammography</w:t>
      </w:r>
      <w:r w:rsidR="00A052F4" w:rsidRPr="009538B7">
        <w:rPr>
          <w:b w:val="0"/>
          <w:bCs/>
          <w:lang w:val="en-GB"/>
        </w:rPr>
        <w:t>.</w:t>
      </w:r>
    </w:p>
    <w:tbl>
      <w:tblPr>
        <w:tblStyle w:val="TableGrid"/>
        <w:tblW w:w="15305" w:type="dxa"/>
        <w:tblBorders>
          <w:top w:val="none" w:sz="0" w:space="0" w:color="auto"/>
          <w:left w:val="none" w:sz="0" w:space="0" w:color="auto"/>
          <w:bottom w:val="none" w:sz="0" w:space="0" w:color="auto"/>
          <w:right w:val="none" w:sz="0" w:space="0" w:color="auto"/>
          <w:insideH w:val="single" w:sz="2" w:space="0" w:color="auto"/>
          <w:insideV w:val="none" w:sz="0" w:space="0" w:color="auto"/>
        </w:tblBorders>
        <w:tblCellMar>
          <w:left w:w="57" w:type="dxa"/>
          <w:right w:w="57" w:type="dxa"/>
        </w:tblCellMar>
        <w:tblLook w:val="04A0" w:firstRow="1" w:lastRow="0" w:firstColumn="1" w:lastColumn="0" w:noHBand="0" w:noVBand="1"/>
      </w:tblPr>
      <w:tblGrid>
        <w:gridCol w:w="850"/>
        <w:gridCol w:w="850"/>
        <w:gridCol w:w="2126"/>
        <w:gridCol w:w="850"/>
        <w:gridCol w:w="1417"/>
        <w:gridCol w:w="1134"/>
        <w:gridCol w:w="1417"/>
        <w:gridCol w:w="1276"/>
        <w:gridCol w:w="850"/>
        <w:gridCol w:w="1417"/>
        <w:gridCol w:w="850"/>
        <w:gridCol w:w="1134"/>
        <w:gridCol w:w="1134"/>
      </w:tblGrid>
      <w:tr w:rsidR="00583E63" w:rsidRPr="009538B7" w14:paraId="3C8EADF6" w14:textId="77777777" w:rsidTr="00E354A0">
        <w:trPr>
          <w:trHeight w:val="567"/>
        </w:trPr>
        <w:tc>
          <w:tcPr>
            <w:tcW w:w="850" w:type="dxa"/>
            <w:vMerge w:val="restart"/>
            <w:tcBorders>
              <w:right w:val="single" w:sz="8" w:space="0" w:color="auto"/>
            </w:tcBorders>
            <w:shd w:val="clear" w:color="auto" w:fill="auto"/>
            <w:noWrap/>
            <w:vAlign w:val="center"/>
          </w:tcPr>
          <w:p w14:paraId="5A986647" w14:textId="2FB8FCAE" w:rsidR="00583E63" w:rsidRPr="009538B7" w:rsidRDefault="0052191A" w:rsidP="00E354A0">
            <w:pPr>
              <w:spacing w:after="0" w:line="240" w:lineRule="auto"/>
              <w:contextualSpacing/>
              <w:jc w:val="center"/>
              <w:rPr>
                <w:sz w:val="19"/>
                <w:szCs w:val="19"/>
                <w:lang w:val="en-GB"/>
              </w:rPr>
            </w:pPr>
            <w:r w:rsidRPr="009538B7">
              <w:rPr>
                <w:b/>
                <w:bCs/>
                <w:sz w:val="19"/>
                <w:szCs w:val="19"/>
                <w:lang w:val="en-GB"/>
              </w:rPr>
              <w:t>Patient ID / Lesion number</w:t>
            </w:r>
          </w:p>
        </w:tc>
        <w:tc>
          <w:tcPr>
            <w:tcW w:w="2976" w:type="dxa"/>
            <w:gridSpan w:val="2"/>
            <w:tcBorders>
              <w:left w:val="single" w:sz="8" w:space="0" w:color="auto"/>
            </w:tcBorders>
            <w:shd w:val="clear" w:color="auto" w:fill="auto"/>
            <w:noWrap/>
            <w:vAlign w:val="center"/>
          </w:tcPr>
          <w:p w14:paraId="37AEEEC5" w14:textId="3C8A5C93"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First level</w:t>
            </w:r>
          </w:p>
        </w:tc>
        <w:tc>
          <w:tcPr>
            <w:tcW w:w="10345" w:type="dxa"/>
            <w:gridSpan w:val="9"/>
            <w:tcBorders>
              <w:left w:val="single" w:sz="8" w:space="0" w:color="auto"/>
              <w:right w:val="single" w:sz="8" w:space="0" w:color="auto"/>
            </w:tcBorders>
            <w:shd w:val="clear" w:color="auto" w:fill="auto"/>
            <w:vAlign w:val="center"/>
          </w:tcPr>
          <w:p w14:paraId="4C4E4019" w14:textId="0D672135"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Second level</w:t>
            </w:r>
          </w:p>
        </w:tc>
        <w:tc>
          <w:tcPr>
            <w:tcW w:w="1134" w:type="dxa"/>
            <w:tcBorders>
              <w:left w:val="single" w:sz="8" w:space="0" w:color="auto"/>
            </w:tcBorders>
            <w:shd w:val="clear" w:color="auto" w:fill="auto"/>
            <w:noWrap/>
            <w:vAlign w:val="center"/>
          </w:tcPr>
          <w:p w14:paraId="70FDEDAC" w14:textId="48719DFC"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Third level</w:t>
            </w:r>
          </w:p>
        </w:tc>
      </w:tr>
      <w:tr w:rsidR="00583E63" w:rsidRPr="009538B7" w14:paraId="4155C676" w14:textId="77777777" w:rsidTr="00E354A0">
        <w:trPr>
          <w:trHeight w:val="567"/>
        </w:trPr>
        <w:tc>
          <w:tcPr>
            <w:tcW w:w="850" w:type="dxa"/>
            <w:vMerge/>
            <w:tcBorders>
              <w:right w:val="single" w:sz="8" w:space="0" w:color="auto"/>
            </w:tcBorders>
            <w:shd w:val="clear" w:color="auto" w:fill="auto"/>
            <w:noWrap/>
            <w:vAlign w:val="center"/>
          </w:tcPr>
          <w:p w14:paraId="2FEBEC73" w14:textId="383C08CF" w:rsidR="00583E63" w:rsidRPr="009538B7" w:rsidRDefault="00583E63" w:rsidP="00E354A0">
            <w:pPr>
              <w:spacing w:after="0" w:line="240" w:lineRule="auto"/>
              <w:contextualSpacing/>
              <w:jc w:val="center"/>
              <w:rPr>
                <w:sz w:val="19"/>
                <w:szCs w:val="19"/>
                <w:lang w:val="en-GB"/>
              </w:rPr>
            </w:pPr>
          </w:p>
        </w:tc>
        <w:tc>
          <w:tcPr>
            <w:tcW w:w="2976" w:type="dxa"/>
            <w:gridSpan w:val="2"/>
            <w:tcBorders>
              <w:left w:val="single" w:sz="8" w:space="0" w:color="auto"/>
            </w:tcBorders>
            <w:shd w:val="clear" w:color="auto" w:fill="auto"/>
            <w:noWrap/>
            <w:vAlign w:val="center"/>
          </w:tcPr>
          <w:p w14:paraId="24AB5B4B" w14:textId="2F9AAF7F"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mammography</w:t>
            </w:r>
          </w:p>
        </w:tc>
        <w:tc>
          <w:tcPr>
            <w:tcW w:w="6094" w:type="dxa"/>
            <w:gridSpan w:val="5"/>
            <w:tcBorders>
              <w:left w:val="single" w:sz="8" w:space="0" w:color="auto"/>
              <w:right w:val="single" w:sz="8" w:space="0" w:color="auto"/>
            </w:tcBorders>
            <w:shd w:val="clear" w:color="auto" w:fill="auto"/>
            <w:vAlign w:val="center"/>
          </w:tcPr>
          <w:p w14:paraId="7652A223" w14:textId="6906FFE6"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Breast ultrasound</w:t>
            </w:r>
          </w:p>
        </w:tc>
        <w:tc>
          <w:tcPr>
            <w:tcW w:w="2267" w:type="dxa"/>
            <w:gridSpan w:val="2"/>
            <w:tcBorders>
              <w:top w:val="single" w:sz="2" w:space="0" w:color="auto"/>
              <w:left w:val="single" w:sz="8" w:space="0" w:color="auto"/>
              <w:right w:val="single" w:sz="8" w:space="0" w:color="auto"/>
            </w:tcBorders>
            <w:shd w:val="clear" w:color="auto" w:fill="auto"/>
            <w:noWrap/>
            <w:vAlign w:val="center"/>
          </w:tcPr>
          <w:p w14:paraId="6BFE6703" w14:textId="4C9415F6"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mammographic magnification</w:t>
            </w:r>
          </w:p>
        </w:tc>
        <w:tc>
          <w:tcPr>
            <w:tcW w:w="1984" w:type="dxa"/>
            <w:gridSpan w:val="2"/>
            <w:tcBorders>
              <w:left w:val="single" w:sz="8" w:space="0" w:color="auto"/>
              <w:right w:val="single" w:sz="8" w:space="0" w:color="auto"/>
            </w:tcBorders>
            <w:shd w:val="clear" w:color="auto" w:fill="auto"/>
            <w:noWrap/>
            <w:vAlign w:val="center"/>
          </w:tcPr>
          <w:p w14:paraId="5F280AFF" w14:textId="681B5E6C"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breast tomosynthesis</w:t>
            </w:r>
          </w:p>
        </w:tc>
        <w:tc>
          <w:tcPr>
            <w:tcW w:w="1134" w:type="dxa"/>
            <w:tcBorders>
              <w:left w:val="single" w:sz="8" w:space="0" w:color="auto"/>
            </w:tcBorders>
            <w:shd w:val="clear" w:color="auto" w:fill="auto"/>
            <w:noWrap/>
            <w:vAlign w:val="center"/>
          </w:tcPr>
          <w:p w14:paraId="1E3AB819" w14:textId="7D025030"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Biopsy</w:t>
            </w:r>
          </w:p>
        </w:tc>
      </w:tr>
      <w:tr w:rsidR="00583E63" w:rsidRPr="009538B7" w14:paraId="24D35F6D" w14:textId="77777777" w:rsidTr="00E354A0">
        <w:trPr>
          <w:trHeight w:val="567"/>
        </w:trPr>
        <w:tc>
          <w:tcPr>
            <w:tcW w:w="850" w:type="dxa"/>
            <w:vMerge/>
            <w:tcBorders>
              <w:bottom w:val="single" w:sz="18" w:space="0" w:color="auto"/>
              <w:right w:val="single" w:sz="8" w:space="0" w:color="auto"/>
            </w:tcBorders>
            <w:shd w:val="clear" w:color="auto" w:fill="auto"/>
            <w:noWrap/>
            <w:vAlign w:val="center"/>
            <w:hideMark/>
          </w:tcPr>
          <w:p w14:paraId="5413F3BB" w14:textId="3B7C7FD4" w:rsidR="00583E63" w:rsidRPr="009538B7" w:rsidRDefault="00583E63" w:rsidP="00E354A0">
            <w:pPr>
              <w:spacing w:after="0" w:line="240" w:lineRule="auto"/>
              <w:contextualSpacing/>
              <w:jc w:val="center"/>
              <w:rPr>
                <w:sz w:val="19"/>
                <w:szCs w:val="19"/>
                <w:lang w:val="en-GB"/>
              </w:rPr>
            </w:pPr>
          </w:p>
        </w:tc>
        <w:tc>
          <w:tcPr>
            <w:tcW w:w="850" w:type="dxa"/>
            <w:tcBorders>
              <w:left w:val="single" w:sz="8" w:space="0" w:color="auto"/>
              <w:bottom w:val="single" w:sz="18" w:space="0" w:color="auto"/>
            </w:tcBorders>
            <w:shd w:val="clear" w:color="auto" w:fill="auto"/>
            <w:noWrap/>
            <w:vAlign w:val="center"/>
            <w:hideMark/>
          </w:tcPr>
          <w:p w14:paraId="1C7A39A8"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2126" w:type="dxa"/>
            <w:tcBorders>
              <w:bottom w:val="single" w:sz="18" w:space="0" w:color="auto"/>
              <w:right w:val="single" w:sz="8" w:space="0" w:color="auto"/>
            </w:tcBorders>
            <w:shd w:val="clear" w:color="auto" w:fill="auto"/>
            <w:noWrap/>
            <w:vAlign w:val="center"/>
            <w:hideMark/>
          </w:tcPr>
          <w:p w14:paraId="1802AB04"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Features</w:t>
            </w:r>
          </w:p>
        </w:tc>
        <w:tc>
          <w:tcPr>
            <w:tcW w:w="850" w:type="dxa"/>
            <w:tcBorders>
              <w:left w:val="single" w:sz="8" w:space="0" w:color="auto"/>
              <w:bottom w:val="single" w:sz="18" w:space="0" w:color="auto"/>
            </w:tcBorders>
            <w:shd w:val="clear" w:color="auto" w:fill="auto"/>
            <w:noWrap/>
            <w:vAlign w:val="center"/>
            <w:hideMark/>
          </w:tcPr>
          <w:p w14:paraId="396768C8"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417" w:type="dxa"/>
            <w:tcBorders>
              <w:bottom w:val="single" w:sz="18" w:space="0" w:color="auto"/>
            </w:tcBorders>
            <w:shd w:val="clear" w:color="auto" w:fill="auto"/>
            <w:noWrap/>
            <w:vAlign w:val="center"/>
            <w:hideMark/>
          </w:tcPr>
          <w:p w14:paraId="4F2BA090"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Echo pattern</w:t>
            </w:r>
          </w:p>
        </w:tc>
        <w:tc>
          <w:tcPr>
            <w:tcW w:w="1134" w:type="dxa"/>
            <w:tcBorders>
              <w:bottom w:val="single" w:sz="18" w:space="0" w:color="auto"/>
            </w:tcBorders>
            <w:shd w:val="clear" w:color="auto" w:fill="auto"/>
            <w:noWrap/>
            <w:vAlign w:val="center"/>
            <w:hideMark/>
          </w:tcPr>
          <w:p w14:paraId="57BBA155"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Shape</w:t>
            </w:r>
          </w:p>
        </w:tc>
        <w:tc>
          <w:tcPr>
            <w:tcW w:w="1417" w:type="dxa"/>
            <w:tcBorders>
              <w:bottom w:val="single" w:sz="18" w:space="0" w:color="auto"/>
            </w:tcBorders>
            <w:shd w:val="clear" w:color="auto" w:fill="auto"/>
            <w:noWrap/>
            <w:vAlign w:val="center"/>
            <w:hideMark/>
          </w:tcPr>
          <w:p w14:paraId="54291EBB"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Margins</w:t>
            </w:r>
          </w:p>
        </w:tc>
        <w:tc>
          <w:tcPr>
            <w:tcW w:w="1276" w:type="dxa"/>
            <w:tcBorders>
              <w:bottom w:val="single" w:sz="18" w:space="0" w:color="auto"/>
              <w:right w:val="single" w:sz="8" w:space="0" w:color="auto"/>
            </w:tcBorders>
            <w:shd w:val="clear" w:color="auto" w:fill="auto"/>
            <w:noWrap/>
            <w:vAlign w:val="center"/>
            <w:hideMark/>
          </w:tcPr>
          <w:p w14:paraId="488CD881"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Calcifications</w:t>
            </w:r>
          </w:p>
        </w:tc>
        <w:tc>
          <w:tcPr>
            <w:tcW w:w="850" w:type="dxa"/>
            <w:tcBorders>
              <w:left w:val="single" w:sz="8" w:space="0" w:color="auto"/>
              <w:bottom w:val="single" w:sz="18" w:space="0" w:color="auto"/>
            </w:tcBorders>
            <w:shd w:val="clear" w:color="auto" w:fill="auto"/>
            <w:noWrap/>
            <w:vAlign w:val="center"/>
            <w:hideMark/>
          </w:tcPr>
          <w:p w14:paraId="5E5AAE45"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417" w:type="dxa"/>
            <w:tcBorders>
              <w:bottom w:val="single" w:sz="18" w:space="0" w:color="auto"/>
              <w:right w:val="single" w:sz="8" w:space="0" w:color="auto"/>
            </w:tcBorders>
            <w:shd w:val="clear" w:color="auto" w:fill="auto"/>
            <w:noWrap/>
            <w:vAlign w:val="center"/>
            <w:hideMark/>
          </w:tcPr>
          <w:p w14:paraId="57DC6C00"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Calcifications</w:t>
            </w:r>
          </w:p>
        </w:tc>
        <w:tc>
          <w:tcPr>
            <w:tcW w:w="850" w:type="dxa"/>
            <w:tcBorders>
              <w:left w:val="single" w:sz="8" w:space="0" w:color="auto"/>
              <w:bottom w:val="single" w:sz="18" w:space="0" w:color="auto"/>
            </w:tcBorders>
            <w:shd w:val="clear" w:color="auto" w:fill="auto"/>
            <w:noWrap/>
            <w:vAlign w:val="center"/>
            <w:hideMark/>
          </w:tcPr>
          <w:p w14:paraId="3E281B29"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134" w:type="dxa"/>
            <w:tcBorders>
              <w:bottom w:val="single" w:sz="18" w:space="0" w:color="auto"/>
              <w:right w:val="single" w:sz="8" w:space="0" w:color="auto"/>
            </w:tcBorders>
            <w:shd w:val="clear" w:color="auto" w:fill="auto"/>
            <w:noWrap/>
            <w:vAlign w:val="center"/>
            <w:hideMark/>
          </w:tcPr>
          <w:p w14:paraId="23A6C199"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Features</w:t>
            </w:r>
          </w:p>
        </w:tc>
        <w:tc>
          <w:tcPr>
            <w:tcW w:w="1134" w:type="dxa"/>
            <w:tcBorders>
              <w:left w:val="single" w:sz="8" w:space="0" w:color="auto"/>
              <w:bottom w:val="single" w:sz="18" w:space="0" w:color="auto"/>
            </w:tcBorders>
            <w:shd w:val="clear" w:color="auto" w:fill="auto"/>
            <w:noWrap/>
            <w:vAlign w:val="center"/>
            <w:hideMark/>
          </w:tcPr>
          <w:p w14:paraId="4F5DCBEB"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Result</w:t>
            </w:r>
          </w:p>
        </w:tc>
      </w:tr>
      <w:tr w:rsidR="00B60168" w:rsidRPr="009538B7" w14:paraId="07D0637B" w14:textId="77777777" w:rsidTr="00E354A0">
        <w:trPr>
          <w:trHeight w:val="312"/>
        </w:trPr>
        <w:tc>
          <w:tcPr>
            <w:tcW w:w="850" w:type="dxa"/>
            <w:tcBorders>
              <w:top w:val="single" w:sz="18" w:space="0" w:color="auto"/>
              <w:right w:val="single" w:sz="8" w:space="0" w:color="auto"/>
            </w:tcBorders>
            <w:shd w:val="clear" w:color="auto" w:fill="auto"/>
            <w:noWrap/>
            <w:vAlign w:val="center"/>
            <w:hideMark/>
          </w:tcPr>
          <w:p w14:paraId="4F972620" w14:textId="377DFC36" w:rsidR="00B60168" w:rsidRPr="009538B7" w:rsidRDefault="00B60168" w:rsidP="00B60168">
            <w:pPr>
              <w:spacing w:after="0" w:line="240" w:lineRule="auto"/>
              <w:contextualSpacing/>
              <w:jc w:val="center"/>
              <w:rPr>
                <w:sz w:val="19"/>
                <w:szCs w:val="19"/>
                <w:lang w:val="en-GB"/>
              </w:rPr>
            </w:pPr>
            <w:r w:rsidRPr="009538B7">
              <w:rPr>
                <w:color w:val="000000"/>
                <w:sz w:val="19"/>
                <w:szCs w:val="19"/>
              </w:rPr>
              <w:t>4.1</w:t>
            </w:r>
          </w:p>
        </w:tc>
        <w:tc>
          <w:tcPr>
            <w:tcW w:w="850" w:type="dxa"/>
            <w:tcBorders>
              <w:top w:val="single" w:sz="18" w:space="0" w:color="auto"/>
              <w:left w:val="single" w:sz="8" w:space="0" w:color="auto"/>
            </w:tcBorders>
            <w:shd w:val="clear" w:color="auto" w:fill="auto"/>
            <w:noWrap/>
            <w:vAlign w:val="center"/>
            <w:hideMark/>
          </w:tcPr>
          <w:p w14:paraId="749E6945" w14:textId="27FDB197"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top w:val="single" w:sz="18" w:space="0" w:color="auto"/>
              <w:right w:val="single" w:sz="8" w:space="0" w:color="auto"/>
            </w:tcBorders>
            <w:shd w:val="clear" w:color="auto" w:fill="auto"/>
            <w:noWrap/>
            <w:vAlign w:val="center"/>
            <w:hideMark/>
          </w:tcPr>
          <w:p w14:paraId="7C397F7D" w14:textId="78777233"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850" w:type="dxa"/>
            <w:tcBorders>
              <w:top w:val="single" w:sz="18" w:space="0" w:color="auto"/>
              <w:left w:val="single" w:sz="8" w:space="0" w:color="auto"/>
            </w:tcBorders>
            <w:shd w:val="clear" w:color="auto" w:fill="auto"/>
            <w:noWrap/>
            <w:vAlign w:val="center"/>
            <w:hideMark/>
          </w:tcPr>
          <w:p w14:paraId="44DCCF54" w14:textId="54913214"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tcBorders>
              <w:top w:val="single" w:sz="18" w:space="0" w:color="auto"/>
            </w:tcBorders>
            <w:shd w:val="clear" w:color="auto" w:fill="auto"/>
            <w:noWrap/>
            <w:vAlign w:val="center"/>
            <w:hideMark/>
          </w:tcPr>
          <w:p w14:paraId="660A992A" w14:textId="2EED6040" w:rsidR="00B60168" w:rsidRPr="009538B7" w:rsidRDefault="00B60168" w:rsidP="00B60168">
            <w:pPr>
              <w:spacing w:after="0" w:line="240" w:lineRule="auto"/>
              <w:contextualSpacing/>
              <w:jc w:val="center"/>
              <w:rPr>
                <w:sz w:val="19"/>
                <w:szCs w:val="19"/>
                <w:lang w:val="en-GB"/>
              </w:rPr>
            </w:pPr>
            <w:r w:rsidRPr="009538B7">
              <w:rPr>
                <w:color w:val="000000"/>
                <w:sz w:val="19"/>
                <w:szCs w:val="19"/>
              </w:rPr>
              <w:t>Hypoechoic</w:t>
            </w:r>
          </w:p>
        </w:tc>
        <w:tc>
          <w:tcPr>
            <w:tcW w:w="1134" w:type="dxa"/>
            <w:tcBorders>
              <w:top w:val="single" w:sz="18" w:space="0" w:color="auto"/>
            </w:tcBorders>
            <w:shd w:val="clear" w:color="auto" w:fill="auto"/>
            <w:noWrap/>
            <w:vAlign w:val="center"/>
            <w:hideMark/>
          </w:tcPr>
          <w:p w14:paraId="3FA2BD52" w14:textId="7DE1E0AC" w:rsidR="00B60168" w:rsidRPr="009538B7" w:rsidRDefault="00B60168" w:rsidP="00B60168">
            <w:pPr>
              <w:spacing w:after="0" w:line="240" w:lineRule="auto"/>
              <w:contextualSpacing/>
              <w:jc w:val="center"/>
              <w:rPr>
                <w:sz w:val="19"/>
                <w:szCs w:val="19"/>
                <w:lang w:val="en-GB"/>
              </w:rPr>
            </w:pPr>
            <w:r w:rsidRPr="009538B7">
              <w:rPr>
                <w:color w:val="000000"/>
                <w:sz w:val="19"/>
                <w:szCs w:val="19"/>
              </w:rPr>
              <w:t>Round</w:t>
            </w:r>
          </w:p>
        </w:tc>
        <w:tc>
          <w:tcPr>
            <w:tcW w:w="1417" w:type="dxa"/>
            <w:tcBorders>
              <w:top w:val="single" w:sz="18" w:space="0" w:color="auto"/>
            </w:tcBorders>
            <w:shd w:val="clear" w:color="auto" w:fill="auto"/>
            <w:noWrap/>
            <w:vAlign w:val="center"/>
            <w:hideMark/>
          </w:tcPr>
          <w:p w14:paraId="6145BD31" w14:textId="7245E083" w:rsidR="00B60168" w:rsidRPr="009538B7" w:rsidRDefault="00B60168" w:rsidP="00B60168">
            <w:pPr>
              <w:spacing w:after="0" w:line="240" w:lineRule="auto"/>
              <w:contextualSpacing/>
              <w:jc w:val="center"/>
              <w:rPr>
                <w:sz w:val="19"/>
                <w:szCs w:val="19"/>
                <w:lang w:val="en-GB"/>
              </w:rPr>
            </w:pPr>
            <w:r w:rsidRPr="009538B7">
              <w:rPr>
                <w:color w:val="000000"/>
                <w:sz w:val="19"/>
                <w:szCs w:val="19"/>
              </w:rPr>
              <w:t>Indistinct</w:t>
            </w:r>
          </w:p>
        </w:tc>
        <w:tc>
          <w:tcPr>
            <w:tcW w:w="1276" w:type="dxa"/>
            <w:tcBorders>
              <w:top w:val="single" w:sz="18" w:space="0" w:color="auto"/>
              <w:right w:val="single" w:sz="8" w:space="0" w:color="auto"/>
            </w:tcBorders>
            <w:shd w:val="clear" w:color="auto" w:fill="auto"/>
            <w:noWrap/>
            <w:vAlign w:val="center"/>
            <w:hideMark/>
          </w:tcPr>
          <w:p w14:paraId="4B77E8CD" w14:textId="3BAA4BC5"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top w:val="single" w:sz="18" w:space="0" w:color="auto"/>
              <w:left w:val="single" w:sz="8" w:space="0" w:color="auto"/>
            </w:tcBorders>
            <w:shd w:val="clear" w:color="auto" w:fill="auto"/>
            <w:noWrap/>
            <w:vAlign w:val="center"/>
            <w:hideMark/>
          </w:tcPr>
          <w:p w14:paraId="522ADECE" w14:textId="489DE540"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top w:val="single" w:sz="18" w:space="0" w:color="auto"/>
              <w:right w:val="single" w:sz="8" w:space="0" w:color="auto"/>
            </w:tcBorders>
            <w:shd w:val="clear" w:color="auto" w:fill="auto"/>
            <w:noWrap/>
            <w:vAlign w:val="center"/>
            <w:hideMark/>
          </w:tcPr>
          <w:p w14:paraId="51B278F9" w14:textId="6C7098A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top w:val="single" w:sz="18" w:space="0" w:color="auto"/>
              <w:left w:val="single" w:sz="8" w:space="0" w:color="auto"/>
            </w:tcBorders>
            <w:shd w:val="clear" w:color="auto" w:fill="auto"/>
            <w:noWrap/>
            <w:vAlign w:val="center"/>
            <w:hideMark/>
          </w:tcPr>
          <w:p w14:paraId="46D7D720" w14:textId="3D6FADB6"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134" w:type="dxa"/>
            <w:tcBorders>
              <w:top w:val="single" w:sz="18" w:space="0" w:color="auto"/>
              <w:right w:val="single" w:sz="8" w:space="0" w:color="auto"/>
            </w:tcBorders>
            <w:shd w:val="clear" w:color="auto" w:fill="auto"/>
            <w:noWrap/>
            <w:vAlign w:val="center"/>
            <w:hideMark/>
          </w:tcPr>
          <w:p w14:paraId="6164CB54" w14:textId="0067E48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top w:val="single" w:sz="18" w:space="0" w:color="auto"/>
              <w:left w:val="single" w:sz="8" w:space="0" w:color="auto"/>
            </w:tcBorders>
            <w:shd w:val="clear" w:color="auto" w:fill="auto"/>
            <w:noWrap/>
            <w:vAlign w:val="center"/>
            <w:hideMark/>
          </w:tcPr>
          <w:p w14:paraId="72D93426" w14:textId="58F7FA16"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7866C3F3" w14:textId="77777777" w:rsidTr="00E354A0">
        <w:trPr>
          <w:trHeight w:val="312"/>
        </w:trPr>
        <w:tc>
          <w:tcPr>
            <w:tcW w:w="850" w:type="dxa"/>
            <w:tcBorders>
              <w:right w:val="single" w:sz="8" w:space="0" w:color="auto"/>
            </w:tcBorders>
            <w:shd w:val="clear" w:color="auto" w:fill="auto"/>
            <w:noWrap/>
            <w:vAlign w:val="center"/>
            <w:hideMark/>
          </w:tcPr>
          <w:p w14:paraId="60850D18" w14:textId="4C235D27" w:rsidR="00B60168" w:rsidRPr="009538B7" w:rsidRDefault="00B60168" w:rsidP="00B60168">
            <w:pPr>
              <w:spacing w:after="0" w:line="240" w:lineRule="auto"/>
              <w:contextualSpacing/>
              <w:jc w:val="center"/>
              <w:rPr>
                <w:sz w:val="19"/>
                <w:szCs w:val="19"/>
                <w:lang w:val="en-GB"/>
              </w:rPr>
            </w:pPr>
            <w:r w:rsidRPr="009538B7">
              <w:rPr>
                <w:color w:val="000000"/>
                <w:sz w:val="19"/>
                <w:szCs w:val="19"/>
              </w:rPr>
              <w:t>5.1</w:t>
            </w:r>
          </w:p>
        </w:tc>
        <w:tc>
          <w:tcPr>
            <w:tcW w:w="850" w:type="dxa"/>
            <w:tcBorders>
              <w:left w:val="single" w:sz="8" w:space="0" w:color="auto"/>
            </w:tcBorders>
            <w:shd w:val="clear" w:color="auto" w:fill="auto"/>
            <w:noWrap/>
            <w:vAlign w:val="center"/>
            <w:hideMark/>
          </w:tcPr>
          <w:p w14:paraId="6B544063" w14:textId="4E4F3CFB" w:rsidR="00B60168" w:rsidRPr="009538B7" w:rsidRDefault="00B60168" w:rsidP="00B60168">
            <w:pPr>
              <w:spacing w:after="0" w:line="240" w:lineRule="auto"/>
              <w:contextualSpacing/>
              <w:jc w:val="center"/>
              <w:rPr>
                <w:sz w:val="19"/>
                <w:szCs w:val="19"/>
                <w:lang w:val="en-GB"/>
              </w:rPr>
            </w:pPr>
            <w:r w:rsidRPr="009538B7">
              <w:rPr>
                <w:color w:val="000000"/>
                <w:sz w:val="19"/>
                <w:szCs w:val="19"/>
              </w:rPr>
              <w:t xml:space="preserve">No </w:t>
            </w:r>
            <w:r w:rsidRPr="009538B7">
              <w:rPr>
                <w:color w:val="000000"/>
                <w:sz w:val="19"/>
                <w:szCs w:val="19"/>
                <w:vertAlign w:val="superscript"/>
              </w:rPr>
              <w:t>a</w:t>
            </w:r>
          </w:p>
        </w:tc>
        <w:tc>
          <w:tcPr>
            <w:tcW w:w="2126" w:type="dxa"/>
            <w:tcBorders>
              <w:right w:val="single" w:sz="8" w:space="0" w:color="auto"/>
            </w:tcBorders>
            <w:shd w:val="clear" w:color="auto" w:fill="auto"/>
            <w:noWrap/>
            <w:vAlign w:val="center"/>
            <w:hideMark/>
          </w:tcPr>
          <w:p w14:paraId="1A36FAAC" w14:textId="1CB5535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A3B50C1" w14:textId="26294C0C"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6095E5C3" w14:textId="3F7D1F46" w:rsidR="00B60168" w:rsidRPr="009538B7" w:rsidRDefault="00B60168" w:rsidP="00B60168">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719C4806" w14:textId="442054CA" w:rsidR="00B60168" w:rsidRPr="009538B7" w:rsidRDefault="00B60168" w:rsidP="00B60168">
            <w:pPr>
              <w:spacing w:after="0" w:line="240" w:lineRule="auto"/>
              <w:contextualSpacing/>
              <w:jc w:val="center"/>
              <w:rPr>
                <w:sz w:val="19"/>
                <w:szCs w:val="19"/>
                <w:lang w:val="en-GB"/>
              </w:rPr>
            </w:pPr>
            <w:r w:rsidRPr="009538B7">
              <w:rPr>
                <w:color w:val="000000"/>
                <w:sz w:val="19"/>
                <w:szCs w:val="19"/>
              </w:rPr>
              <w:t>Oval</w:t>
            </w:r>
          </w:p>
        </w:tc>
        <w:tc>
          <w:tcPr>
            <w:tcW w:w="1417" w:type="dxa"/>
            <w:shd w:val="clear" w:color="auto" w:fill="auto"/>
            <w:noWrap/>
            <w:vAlign w:val="center"/>
            <w:hideMark/>
          </w:tcPr>
          <w:p w14:paraId="1383F463" w14:textId="68049046" w:rsidR="00B60168" w:rsidRPr="009538B7" w:rsidRDefault="00B60168" w:rsidP="00B60168">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48432426" w14:textId="65BC7894"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52CEA9C2" w14:textId="39F23288"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D535D27" w14:textId="1B894C86"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2298DAA" w14:textId="02B10E6D"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134" w:type="dxa"/>
            <w:tcBorders>
              <w:right w:val="single" w:sz="8" w:space="0" w:color="auto"/>
            </w:tcBorders>
            <w:shd w:val="clear" w:color="auto" w:fill="auto"/>
            <w:noWrap/>
            <w:vAlign w:val="center"/>
            <w:hideMark/>
          </w:tcPr>
          <w:p w14:paraId="6F2C8D32" w14:textId="5D830AFE"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B319A39" w14:textId="2C2F3619"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53987D68" w14:textId="77777777" w:rsidTr="00E354A0">
        <w:trPr>
          <w:trHeight w:val="312"/>
        </w:trPr>
        <w:tc>
          <w:tcPr>
            <w:tcW w:w="850" w:type="dxa"/>
            <w:tcBorders>
              <w:right w:val="single" w:sz="8" w:space="0" w:color="auto"/>
            </w:tcBorders>
            <w:shd w:val="clear" w:color="auto" w:fill="auto"/>
            <w:noWrap/>
            <w:vAlign w:val="center"/>
            <w:hideMark/>
          </w:tcPr>
          <w:p w14:paraId="19783558" w14:textId="3BD0D7C1" w:rsidR="00B60168" w:rsidRPr="009538B7" w:rsidRDefault="00B60168" w:rsidP="00B60168">
            <w:pPr>
              <w:spacing w:after="0" w:line="240" w:lineRule="auto"/>
              <w:contextualSpacing/>
              <w:jc w:val="center"/>
              <w:rPr>
                <w:sz w:val="19"/>
                <w:szCs w:val="19"/>
                <w:lang w:val="en-GB"/>
              </w:rPr>
            </w:pPr>
            <w:r w:rsidRPr="009538B7">
              <w:rPr>
                <w:color w:val="000000"/>
                <w:sz w:val="19"/>
                <w:szCs w:val="19"/>
              </w:rPr>
              <w:t>32.1</w:t>
            </w:r>
          </w:p>
        </w:tc>
        <w:tc>
          <w:tcPr>
            <w:tcW w:w="850" w:type="dxa"/>
            <w:tcBorders>
              <w:left w:val="single" w:sz="8" w:space="0" w:color="auto"/>
            </w:tcBorders>
            <w:shd w:val="clear" w:color="auto" w:fill="auto"/>
            <w:noWrap/>
            <w:vAlign w:val="center"/>
            <w:hideMark/>
          </w:tcPr>
          <w:p w14:paraId="33A33262" w14:textId="38E89DFD"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6D0A309" w14:textId="12F634FA"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5D0B440B" w14:textId="63D878EA"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143E478B" w14:textId="02A39F06"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344B6867" w14:textId="5A185FE0"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4BF10724" w14:textId="7423052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78ABD41B" w14:textId="7E89351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2F4FC74" w14:textId="7FF79519"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3B85D6AB" w14:textId="57B8BB9D"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8892096" w14:textId="2609A72D"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5FB3D263" w14:textId="5B5F352C"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109B0D23" w14:textId="6B9B6401"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1BADF7F6" w14:textId="77777777" w:rsidTr="00E354A0">
        <w:trPr>
          <w:trHeight w:val="312"/>
        </w:trPr>
        <w:tc>
          <w:tcPr>
            <w:tcW w:w="850" w:type="dxa"/>
            <w:tcBorders>
              <w:right w:val="single" w:sz="8" w:space="0" w:color="auto"/>
            </w:tcBorders>
            <w:shd w:val="clear" w:color="auto" w:fill="auto"/>
            <w:noWrap/>
            <w:vAlign w:val="center"/>
            <w:hideMark/>
          </w:tcPr>
          <w:p w14:paraId="1C0FE0F1" w14:textId="33AAE6B3" w:rsidR="00B60168" w:rsidRPr="009538B7" w:rsidRDefault="00B60168" w:rsidP="00B60168">
            <w:pPr>
              <w:spacing w:after="0" w:line="240" w:lineRule="auto"/>
              <w:contextualSpacing/>
              <w:jc w:val="center"/>
              <w:rPr>
                <w:sz w:val="19"/>
                <w:szCs w:val="19"/>
                <w:lang w:val="en-GB"/>
              </w:rPr>
            </w:pPr>
            <w:r w:rsidRPr="009538B7">
              <w:rPr>
                <w:color w:val="000000"/>
                <w:sz w:val="19"/>
                <w:szCs w:val="19"/>
              </w:rPr>
              <w:t>34.1</w:t>
            </w:r>
          </w:p>
        </w:tc>
        <w:tc>
          <w:tcPr>
            <w:tcW w:w="850" w:type="dxa"/>
            <w:tcBorders>
              <w:left w:val="single" w:sz="8" w:space="0" w:color="auto"/>
            </w:tcBorders>
            <w:shd w:val="clear" w:color="auto" w:fill="auto"/>
            <w:noWrap/>
            <w:vAlign w:val="center"/>
            <w:hideMark/>
          </w:tcPr>
          <w:p w14:paraId="28352F15" w14:textId="335E4559"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B5BEE94" w14:textId="3CE6069A"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30DC7537" w14:textId="66AE7F60"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14898378" w14:textId="4F596B7A"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7A8546D1" w14:textId="347D0CD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65FAB0EA" w14:textId="3C62BF6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5D61FDE9" w14:textId="33554203"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356CBFB" w14:textId="617CFDBB"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03DC2B16" w14:textId="131EE95F" w:rsidR="00B60168" w:rsidRPr="009538B7" w:rsidRDefault="00B60168" w:rsidP="00B60168">
            <w:pPr>
              <w:spacing w:after="0" w:line="240" w:lineRule="auto"/>
              <w:contextualSpacing/>
              <w:jc w:val="center"/>
              <w:rPr>
                <w:sz w:val="19"/>
                <w:szCs w:val="19"/>
                <w:lang w:val="en-GB"/>
              </w:rPr>
            </w:pPr>
            <w:r w:rsidRPr="009538B7">
              <w:rPr>
                <w:color w:val="000000"/>
                <w:sz w:val="19"/>
                <w:szCs w:val="19"/>
              </w:rPr>
              <w:t>Dystrophic</w:t>
            </w:r>
          </w:p>
        </w:tc>
        <w:tc>
          <w:tcPr>
            <w:tcW w:w="850" w:type="dxa"/>
            <w:tcBorders>
              <w:left w:val="single" w:sz="8" w:space="0" w:color="auto"/>
            </w:tcBorders>
            <w:shd w:val="clear" w:color="auto" w:fill="auto"/>
            <w:noWrap/>
            <w:vAlign w:val="center"/>
            <w:hideMark/>
          </w:tcPr>
          <w:p w14:paraId="306DA8BC" w14:textId="1E9A4CC7"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79EF018B" w14:textId="6E4BD7DB"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611B3C1D" w14:textId="481606D8"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4260520D" w14:textId="77777777" w:rsidTr="00E354A0">
        <w:trPr>
          <w:trHeight w:val="312"/>
        </w:trPr>
        <w:tc>
          <w:tcPr>
            <w:tcW w:w="850" w:type="dxa"/>
            <w:tcBorders>
              <w:right w:val="single" w:sz="8" w:space="0" w:color="auto"/>
            </w:tcBorders>
            <w:shd w:val="clear" w:color="auto" w:fill="auto"/>
            <w:noWrap/>
            <w:vAlign w:val="center"/>
            <w:hideMark/>
          </w:tcPr>
          <w:p w14:paraId="7C0E6C35" w14:textId="08C7DCC5" w:rsidR="00B60168" w:rsidRPr="009538B7" w:rsidRDefault="00B60168" w:rsidP="00B60168">
            <w:pPr>
              <w:spacing w:after="0" w:line="240" w:lineRule="auto"/>
              <w:contextualSpacing/>
              <w:jc w:val="center"/>
              <w:rPr>
                <w:sz w:val="19"/>
                <w:szCs w:val="19"/>
                <w:lang w:val="en-GB"/>
              </w:rPr>
            </w:pPr>
            <w:r w:rsidRPr="009538B7">
              <w:rPr>
                <w:color w:val="000000"/>
                <w:sz w:val="19"/>
                <w:szCs w:val="19"/>
              </w:rPr>
              <w:t>86.1</w:t>
            </w:r>
          </w:p>
        </w:tc>
        <w:tc>
          <w:tcPr>
            <w:tcW w:w="850" w:type="dxa"/>
            <w:tcBorders>
              <w:left w:val="single" w:sz="8" w:space="0" w:color="auto"/>
            </w:tcBorders>
            <w:shd w:val="clear" w:color="auto" w:fill="auto"/>
            <w:noWrap/>
            <w:vAlign w:val="center"/>
            <w:hideMark/>
          </w:tcPr>
          <w:p w14:paraId="505A3745" w14:textId="520C2815" w:rsidR="00B60168" w:rsidRPr="009538B7" w:rsidRDefault="00B60168" w:rsidP="00B60168">
            <w:pPr>
              <w:spacing w:after="0" w:line="240" w:lineRule="auto"/>
              <w:contextualSpacing/>
              <w:jc w:val="center"/>
              <w:rPr>
                <w:sz w:val="19"/>
                <w:szCs w:val="19"/>
                <w:lang w:val="en-GB"/>
              </w:rPr>
            </w:pPr>
            <w:r w:rsidRPr="009538B7">
              <w:rPr>
                <w:color w:val="000000"/>
                <w:sz w:val="19"/>
                <w:szCs w:val="19"/>
              </w:rPr>
              <w:t xml:space="preserve">No </w:t>
            </w:r>
            <w:r w:rsidRPr="009538B7">
              <w:rPr>
                <w:color w:val="000000"/>
                <w:sz w:val="19"/>
                <w:szCs w:val="19"/>
                <w:vertAlign w:val="superscript"/>
              </w:rPr>
              <w:t>b</w:t>
            </w:r>
          </w:p>
        </w:tc>
        <w:tc>
          <w:tcPr>
            <w:tcW w:w="2126" w:type="dxa"/>
            <w:tcBorders>
              <w:right w:val="single" w:sz="8" w:space="0" w:color="auto"/>
            </w:tcBorders>
            <w:shd w:val="clear" w:color="auto" w:fill="auto"/>
            <w:noWrap/>
            <w:vAlign w:val="center"/>
            <w:hideMark/>
          </w:tcPr>
          <w:p w14:paraId="30074263" w14:textId="1C692F5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18A8E28" w14:textId="6D285210"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5B7C653A" w14:textId="3EE12ED1" w:rsidR="00B60168" w:rsidRPr="009538B7" w:rsidRDefault="00B60168" w:rsidP="00B60168">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4E4453F6" w14:textId="5FCDDD44" w:rsidR="00B60168" w:rsidRPr="009538B7" w:rsidRDefault="00B60168" w:rsidP="00B60168">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2E55E1CE" w14:textId="77AE75A2" w:rsidR="00B60168" w:rsidRPr="009538B7" w:rsidRDefault="00B60168" w:rsidP="00B60168">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2FC462B8" w14:textId="7AE3B252"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1C0C003E" w14:textId="1A0FE186"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372045F" w14:textId="61E70536"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81E6CAF" w14:textId="376B3EF8"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134" w:type="dxa"/>
            <w:tcBorders>
              <w:right w:val="single" w:sz="8" w:space="0" w:color="auto"/>
            </w:tcBorders>
            <w:shd w:val="clear" w:color="auto" w:fill="auto"/>
            <w:noWrap/>
            <w:vAlign w:val="center"/>
            <w:hideMark/>
          </w:tcPr>
          <w:p w14:paraId="623C2394" w14:textId="285B71F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382DD2D6" w14:textId="56D5EF83"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10E5A013" w14:textId="77777777" w:rsidTr="00E354A0">
        <w:trPr>
          <w:trHeight w:val="312"/>
        </w:trPr>
        <w:tc>
          <w:tcPr>
            <w:tcW w:w="850" w:type="dxa"/>
            <w:tcBorders>
              <w:right w:val="single" w:sz="8" w:space="0" w:color="auto"/>
            </w:tcBorders>
            <w:shd w:val="clear" w:color="auto" w:fill="auto"/>
            <w:noWrap/>
            <w:vAlign w:val="center"/>
            <w:hideMark/>
          </w:tcPr>
          <w:p w14:paraId="0438A361" w14:textId="3BE1DDBE" w:rsidR="00B60168" w:rsidRPr="009538B7" w:rsidRDefault="00B60168" w:rsidP="00B60168">
            <w:pPr>
              <w:spacing w:after="0" w:line="240" w:lineRule="auto"/>
              <w:contextualSpacing/>
              <w:jc w:val="center"/>
              <w:rPr>
                <w:sz w:val="19"/>
                <w:szCs w:val="19"/>
                <w:lang w:val="en-GB"/>
              </w:rPr>
            </w:pPr>
            <w:r w:rsidRPr="009538B7">
              <w:rPr>
                <w:color w:val="000000"/>
                <w:sz w:val="19"/>
                <w:szCs w:val="19"/>
              </w:rPr>
              <w:t>90.1</w:t>
            </w:r>
          </w:p>
        </w:tc>
        <w:tc>
          <w:tcPr>
            <w:tcW w:w="850" w:type="dxa"/>
            <w:tcBorders>
              <w:left w:val="single" w:sz="8" w:space="0" w:color="auto"/>
            </w:tcBorders>
            <w:shd w:val="clear" w:color="auto" w:fill="auto"/>
            <w:noWrap/>
            <w:vAlign w:val="center"/>
            <w:hideMark/>
          </w:tcPr>
          <w:p w14:paraId="0BE06DE0" w14:textId="40107F29"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BE3CF3E" w14:textId="7CF5EC6D"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2D923F16" w14:textId="0CD5790D"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5E8B065B" w14:textId="7491AA1B" w:rsidR="00B60168" w:rsidRPr="009538B7" w:rsidRDefault="00B60168" w:rsidP="00B60168">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167FC952" w14:textId="1337D6F8" w:rsidR="00B60168" w:rsidRPr="009538B7" w:rsidRDefault="00B60168" w:rsidP="00B60168">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3F5B16B8" w14:textId="603E9B6B" w:rsidR="00B60168" w:rsidRPr="009538B7" w:rsidRDefault="00B60168" w:rsidP="00B60168">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24837912" w14:textId="5CDD41F8"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62C8746A" w14:textId="2BADB50C"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3F26EE49" w14:textId="3000AD5B"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3902FF3" w14:textId="25F5A48A"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5D8C576A" w14:textId="5BB5FFA6"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6C026B0D" w14:textId="3245FDB5"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49B6CE3A" w14:textId="77777777" w:rsidTr="00E354A0">
        <w:trPr>
          <w:trHeight w:val="312"/>
        </w:trPr>
        <w:tc>
          <w:tcPr>
            <w:tcW w:w="850" w:type="dxa"/>
            <w:tcBorders>
              <w:right w:val="single" w:sz="8" w:space="0" w:color="auto"/>
            </w:tcBorders>
            <w:shd w:val="clear" w:color="auto" w:fill="auto"/>
            <w:noWrap/>
            <w:vAlign w:val="center"/>
            <w:hideMark/>
          </w:tcPr>
          <w:p w14:paraId="543ABD89" w14:textId="4F67325F" w:rsidR="00B60168" w:rsidRPr="009538B7" w:rsidRDefault="00B60168" w:rsidP="00B60168">
            <w:pPr>
              <w:spacing w:after="0" w:line="240" w:lineRule="auto"/>
              <w:contextualSpacing/>
              <w:jc w:val="center"/>
              <w:rPr>
                <w:sz w:val="19"/>
                <w:szCs w:val="19"/>
                <w:lang w:val="en-GB"/>
              </w:rPr>
            </w:pPr>
            <w:r w:rsidRPr="009538B7">
              <w:rPr>
                <w:color w:val="000000"/>
                <w:sz w:val="19"/>
                <w:szCs w:val="19"/>
              </w:rPr>
              <w:t>92.1</w:t>
            </w:r>
          </w:p>
        </w:tc>
        <w:tc>
          <w:tcPr>
            <w:tcW w:w="850" w:type="dxa"/>
            <w:tcBorders>
              <w:left w:val="single" w:sz="8" w:space="0" w:color="auto"/>
            </w:tcBorders>
            <w:shd w:val="clear" w:color="auto" w:fill="auto"/>
            <w:noWrap/>
            <w:vAlign w:val="center"/>
            <w:hideMark/>
          </w:tcPr>
          <w:p w14:paraId="6C86194B" w14:textId="525BA961"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F853AFE" w14:textId="72F86759"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65352013" w14:textId="5AF85FA4"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421C7835" w14:textId="33EED4B0"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593C5408" w14:textId="0EF477F6"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7A709B62" w14:textId="5B0D271F"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4D05EEB2" w14:textId="5747636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7A2F24F" w14:textId="2DC1802D"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4136C420" w14:textId="735EF9EA" w:rsidR="00B60168" w:rsidRPr="009538B7" w:rsidRDefault="00B60168" w:rsidP="00B60168">
            <w:pPr>
              <w:spacing w:after="0" w:line="240" w:lineRule="auto"/>
              <w:contextualSpacing/>
              <w:jc w:val="center"/>
              <w:rPr>
                <w:sz w:val="19"/>
                <w:szCs w:val="19"/>
                <w:lang w:val="en-GB"/>
              </w:rPr>
            </w:pPr>
            <w:r w:rsidRPr="009538B7">
              <w:rPr>
                <w:color w:val="000000"/>
                <w:sz w:val="19"/>
                <w:szCs w:val="19"/>
              </w:rPr>
              <w:t>Round</w:t>
            </w:r>
          </w:p>
        </w:tc>
        <w:tc>
          <w:tcPr>
            <w:tcW w:w="850" w:type="dxa"/>
            <w:tcBorders>
              <w:left w:val="single" w:sz="8" w:space="0" w:color="auto"/>
            </w:tcBorders>
            <w:shd w:val="clear" w:color="auto" w:fill="auto"/>
            <w:noWrap/>
            <w:vAlign w:val="center"/>
            <w:hideMark/>
          </w:tcPr>
          <w:p w14:paraId="6D0ECA2D" w14:textId="150ADEE3"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6B6F1648" w14:textId="186B5098"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FB6C4C4" w14:textId="5535D545"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2B77291B" w14:textId="77777777" w:rsidTr="00E354A0">
        <w:trPr>
          <w:trHeight w:val="312"/>
        </w:trPr>
        <w:tc>
          <w:tcPr>
            <w:tcW w:w="850" w:type="dxa"/>
            <w:tcBorders>
              <w:right w:val="single" w:sz="8" w:space="0" w:color="auto"/>
            </w:tcBorders>
            <w:shd w:val="clear" w:color="auto" w:fill="auto"/>
            <w:noWrap/>
            <w:vAlign w:val="center"/>
            <w:hideMark/>
          </w:tcPr>
          <w:p w14:paraId="0512658F" w14:textId="75805498" w:rsidR="00B60168" w:rsidRPr="009538B7" w:rsidRDefault="00B60168" w:rsidP="00B60168">
            <w:pPr>
              <w:spacing w:after="0" w:line="240" w:lineRule="auto"/>
              <w:contextualSpacing/>
              <w:jc w:val="center"/>
              <w:rPr>
                <w:sz w:val="19"/>
                <w:szCs w:val="19"/>
                <w:lang w:val="en-GB"/>
              </w:rPr>
            </w:pPr>
            <w:r w:rsidRPr="009538B7">
              <w:rPr>
                <w:color w:val="000000"/>
                <w:sz w:val="19"/>
                <w:szCs w:val="19"/>
              </w:rPr>
              <w:t>94.1</w:t>
            </w:r>
          </w:p>
        </w:tc>
        <w:tc>
          <w:tcPr>
            <w:tcW w:w="850" w:type="dxa"/>
            <w:tcBorders>
              <w:left w:val="single" w:sz="8" w:space="0" w:color="auto"/>
            </w:tcBorders>
            <w:shd w:val="clear" w:color="auto" w:fill="auto"/>
            <w:noWrap/>
            <w:vAlign w:val="center"/>
            <w:hideMark/>
          </w:tcPr>
          <w:p w14:paraId="2DCED44D" w14:textId="72CB1BA3"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2B34E09" w14:textId="74F0270F"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63C594B8" w14:textId="6985D8DC"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2DE754F3" w14:textId="1F73F530"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1EB2BCA8" w14:textId="014A4FD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49FC2C5B" w14:textId="14165157"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6A3E8928" w14:textId="76B147DE"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C20A529" w14:textId="6314E25C"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0B6D09BD" w14:textId="333CCAAD"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11B443D" w14:textId="0778A7E9"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3E15DB49" w14:textId="3ACE5A34"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678A5490" w14:textId="2D9F2849"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7D1BD7E2" w14:textId="77777777" w:rsidTr="00E354A0">
        <w:trPr>
          <w:trHeight w:val="312"/>
        </w:trPr>
        <w:tc>
          <w:tcPr>
            <w:tcW w:w="850" w:type="dxa"/>
            <w:tcBorders>
              <w:right w:val="single" w:sz="8" w:space="0" w:color="auto"/>
            </w:tcBorders>
            <w:shd w:val="clear" w:color="auto" w:fill="auto"/>
            <w:noWrap/>
            <w:vAlign w:val="center"/>
            <w:hideMark/>
          </w:tcPr>
          <w:p w14:paraId="1570CD6C" w14:textId="24C94A24" w:rsidR="00B60168" w:rsidRPr="009538B7" w:rsidRDefault="00B60168" w:rsidP="00B60168">
            <w:pPr>
              <w:spacing w:after="0" w:line="240" w:lineRule="auto"/>
              <w:contextualSpacing/>
              <w:jc w:val="center"/>
              <w:rPr>
                <w:sz w:val="19"/>
                <w:szCs w:val="19"/>
                <w:lang w:val="en-GB"/>
              </w:rPr>
            </w:pPr>
            <w:r w:rsidRPr="009538B7">
              <w:rPr>
                <w:color w:val="000000"/>
                <w:sz w:val="19"/>
                <w:szCs w:val="19"/>
              </w:rPr>
              <w:t>99.1</w:t>
            </w:r>
          </w:p>
        </w:tc>
        <w:tc>
          <w:tcPr>
            <w:tcW w:w="850" w:type="dxa"/>
            <w:tcBorders>
              <w:left w:val="single" w:sz="8" w:space="0" w:color="auto"/>
            </w:tcBorders>
            <w:shd w:val="clear" w:color="auto" w:fill="auto"/>
            <w:noWrap/>
            <w:vAlign w:val="center"/>
            <w:hideMark/>
          </w:tcPr>
          <w:p w14:paraId="23856F32" w14:textId="54F77F7D"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107852A" w14:textId="56FC92D3"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288C7859" w14:textId="47CAFAF4"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2FF1AAE0" w14:textId="0E9A050F"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65352438" w14:textId="1211AB47"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42BB782C" w14:textId="3A8E5BBF"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2CFE052E" w14:textId="183F1430"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8197D58" w14:textId="6B926CEF"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74EA6551" w14:textId="6B69EA68" w:rsidR="00B60168" w:rsidRPr="009538B7" w:rsidRDefault="00B60168" w:rsidP="00B60168">
            <w:pPr>
              <w:spacing w:after="0" w:line="240" w:lineRule="auto"/>
              <w:contextualSpacing/>
              <w:jc w:val="center"/>
              <w:rPr>
                <w:sz w:val="19"/>
                <w:szCs w:val="19"/>
                <w:lang w:val="en-GB"/>
              </w:rPr>
            </w:pPr>
            <w:r w:rsidRPr="009538B7">
              <w:rPr>
                <w:color w:val="000000"/>
                <w:sz w:val="19"/>
                <w:szCs w:val="19"/>
              </w:rPr>
              <w:t>Amorphous</w:t>
            </w:r>
          </w:p>
        </w:tc>
        <w:tc>
          <w:tcPr>
            <w:tcW w:w="850" w:type="dxa"/>
            <w:tcBorders>
              <w:left w:val="single" w:sz="8" w:space="0" w:color="auto"/>
            </w:tcBorders>
            <w:shd w:val="clear" w:color="auto" w:fill="auto"/>
            <w:noWrap/>
            <w:vAlign w:val="center"/>
            <w:hideMark/>
          </w:tcPr>
          <w:p w14:paraId="5F3DD826" w14:textId="4FDFB8D4"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629A103B" w14:textId="44D4D008"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4B6D8CE3" w14:textId="5BFB50D8"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6ADD0333" w14:textId="77777777" w:rsidTr="00E354A0">
        <w:trPr>
          <w:trHeight w:val="312"/>
        </w:trPr>
        <w:tc>
          <w:tcPr>
            <w:tcW w:w="850" w:type="dxa"/>
            <w:tcBorders>
              <w:right w:val="single" w:sz="8" w:space="0" w:color="auto"/>
            </w:tcBorders>
            <w:shd w:val="clear" w:color="auto" w:fill="auto"/>
            <w:noWrap/>
            <w:vAlign w:val="center"/>
            <w:hideMark/>
          </w:tcPr>
          <w:p w14:paraId="30360166" w14:textId="25A7944F" w:rsidR="00B60168" w:rsidRPr="009538B7" w:rsidRDefault="00B60168" w:rsidP="00B60168">
            <w:pPr>
              <w:spacing w:after="0" w:line="240" w:lineRule="auto"/>
              <w:contextualSpacing/>
              <w:jc w:val="center"/>
              <w:rPr>
                <w:sz w:val="19"/>
                <w:szCs w:val="19"/>
                <w:lang w:val="en-GB"/>
              </w:rPr>
            </w:pPr>
            <w:r w:rsidRPr="009538B7">
              <w:rPr>
                <w:color w:val="000000"/>
                <w:sz w:val="19"/>
                <w:szCs w:val="19"/>
              </w:rPr>
              <w:t>102.1</w:t>
            </w:r>
          </w:p>
        </w:tc>
        <w:tc>
          <w:tcPr>
            <w:tcW w:w="850" w:type="dxa"/>
            <w:tcBorders>
              <w:left w:val="single" w:sz="8" w:space="0" w:color="auto"/>
            </w:tcBorders>
            <w:shd w:val="clear" w:color="auto" w:fill="auto"/>
            <w:noWrap/>
            <w:vAlign w:val="center"/>
            <w:hideMark/>
          </w:tcPr>
          <w:p w14:paraId="22E0691E" w14:textId="50365925"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62D6D2E" w14:textId="2B7EA0D7"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67C249E9" w14:textId="2C5D1134"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239A656F" w14:textId="0969B03E" w:rsidR="00B60168" w:rsidRPr="009538B7" w:rsidRDefault="00B60168" w:rsidP="00B60168">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75321B7A" w14:textId="369ADE6A" w:rsidR="00B60168" w:rsidRPr="009538B7" w:rsidRDefault="00B60168" w:rsidP="00B60168">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1E551474" w14:textId="6E536292" w:rsidR="00B60168" w:rsidRPr="009538B7" w:rsidRDefault="00B60168" w:rsidP="00B60168">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40FE66CE" w14:textId="0FF9619F"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7ABABD4E" w14:textId="67E67FD1"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8FD5CAF" w14:textId="0AC47653"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AD98F72" w14:textId="3935FF62"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6760FB80" w14:textId="679327F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0E9D5DB5" w14:textId="55000D28"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4485F0F9" w14:textId="77777777" w:rsidTr="00E354A0">
        <w:trPr>
          <w:trHeight w:val="312"/>
        </w:trPr>
        <w:tc>
          <w:tcPr>
            <w:tcW w:w="850" w:type="dxa"/>
            <w:tcBorders>
              <w:right w:val="single" w:sz="8" w:space="0" w:color="auto"/>
            </w:tcBorders>
            <w:shd w:val="clear" w:color="auto" w:fill="auto"/>
            <w:noWrap/>
            <w:vAlign w:val="center"/>
            <w:hideMark/>
          </w:tcPr>
          <w:p w14:paraId="3BD0B01E" w14:textId="374A93D0" w:rsidR="00B60168" w:rsidRPr="009538B7" w:rsidRDefault="00B60168" w:rsidP="00B60168">
            <w:pPr>
              <w:spacing w:after="0" w:line="240" w:lineRule="auto"/>
              <w:contextualSpacing/>
              <w:jc w:val="center"/>
              <w:rPr>
                <w:sz w:val="19"/>
                <w:szCs w:val="19"/>
                <w:lang w:val="en-GB"/>
              </w:rPr>
            </w:pPr>
            <w:r w:rsidRPr="009538B7">
              <w:rPr>
                <w:color w:val="000000"/>
                <w:sz w:val="19"/>
                <w:szCs w:val="19"/>
              </w:rPr>
              <w:t>110.1</w:t>
            </w:r>
          </w:p>
        </w:tc>
        <w:tc>
          <w:tcPr>
            <w:tcW w:w="850" w:type="dxa"/>
            <w:tcBorders>
              <w:left w:val="single" w:sz="8" w:space="0" w:color="auto"/>
            </w:tcBorders>
            <w:shd w:val="clear" w:color="auto" w:fill="auto"/>
            <w:noWrap/>
            <w:vAlign w:val="center"/>
            <w:hideMark/>
          </w:tcPr>
          <w:p w14:paraId="50013AA6" w14:textId="272905E3"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A33E4A5" w14:textId="2EE883D3"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 + Calc.</w:t>
            </w:r>
          </w:p>
        </w:tc>
        <w:tc>
          <w:tcPr>
            <w:tcW w:w="850" w:type="dxa"/>
            <w:tcBorders>
              <w:left w:val="single" w:sz="8" w:space="0" w:color="auto"/>
            </w:tcBorders>
            <w:shd w:val="clear" w:color="auto" w:fill="auto"/>
            <w:noWrap/>
            <w:vAlign w:val="center"/>
            <w:hideMark/>
          </w:tcPr>
          <w:p w14:paraId="13D76ED4" w14:textId="4DA52EB9"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4AC3692C" w14:textId="54FE43CD" w:rsidR="00B60168" w:rsidRPr="009538B7" w:rsidRDefault="00B60168" w:rsidP="00B60168">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45A692A1" w14:textId="397BEC16" w:rsidR="00B60168" w:rsidRPr="009538B7" w:rsidRDefault="00B60168" w:rsidP="00B60168">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2253F592" w14:textId="621CCEF3" w:rsidR="00B60168" w:rsidRPr="009538B7" w:rsidRDefault="00B60168" w:rsidP="00B60168">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0A0095AB" w14:textId="063C1AA5"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537A7A5E" w14:textId="309C19AA"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CB5394C" w14:textId="6F915F9A"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F63E795" w14:textId="1F5DFF46"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66B82A33" w14:textId="2FE8221C"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 + Calc.</w:t>
            </w:r>
          </w:p>
        </w:tc>
        <w:tc>
          <w:tcPr>
            <w:tcW w:w="1134" w:type="dxa"/>
            <w:tcBorders>
              <w:left w:val="single" w:sz="8" w:space="0" w:color="auto"/>
            </w:tcBorders>
            <w:shd w:val="clear" w:color="auto" w:fill="auto"/>
            <w:noWrap/>
            <w:vAlign w:val="center"/>
            <w:hideMark/>
          </w:tcPr>
          <w:p w14:paraId="4237D619" w14:textId="550A0B43"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0D2AE594" w14:textId="77777777" w:rsidTr="00E354A0">
        <w:trPr>
          <w:trHeight w:val="312"/>
        </w:trPr>
        <w:tc>
          <w:tcPr>
            <w:tcW w:w="850" w:type="dxa"/>
            <w:tcBorders>
              <w:right w:val="single" w:sz="8" w:space="0" w:color="auto"/>
            </w:tcBorders>
            <w:shd w:val="clear" w:color="auto" w:fill="auto"/>
            <w:noWrap/>
            <w:vAlign w:val="center"/>
            <w:hideMark/>
          </w:tcPr>
          <w:p w14:paraId="617A4850" w14:textId="3AD9BD6B" w:rsidR="00B60168" w:rsidRPr="009538B7" w:rsidRDefault="00B60168" w:rsidP="00B60168">
            <w:pPr>
              <w:spacing w:after="0" w:line="240" w:lineRule="auto"/>
              <w:contextualSpacing/>
              <w:jc w:val="center"/>
              <w:rPr>
                <w:sz w:val="19"/>
                <w:szCs w:val="19"/>
                <w:lang w:val="en-GB"/>
              </w:rPr>
            </w:pPr>
            <w:r w:rsidRPr="009538B7">
              <w:rPr>
                <w:color w:val="000000"/>
                <w:sz w:val="19"/>
                <w:szCs w:val="19"/>
              </w:rPr>
              <w:t>118.1</w:t>
            </w:r>
          </w:p>
        </w:tc>
        <w:tc>
          <w:tcPr>
            <w:tcW w:w="850" w:type="dxa"/>
            <w:tcBorders>
              <w:left w:val="single" w:sz="8" w:space="0" w:color="auto"/>
            </w:tcBorders>
            <w:shd w:val="clear" w:color="auto" w:fill="auto"/>
            <w:noWrap/>
            <w:vAlign w:val="center"/>
            <w:hideMark/>
          </w:tcPr>
          <w:p w14:paraId="2B350652" w14:textId="387C8219"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2C4048CA" w14:textId="295E4699"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39352E6C" w14:textId="1508C588"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4842B230" w14:textId="0C8EA5B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41BAA3D2" w14:textId="5778E108"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02B7499" w14:textId="535DD18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0E24EC19" w14:textId="513C689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9823EBE" w14:textId="500CF96B"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54ADD9B0" w14:textId="73B52D19" w:rsidR="00B60168" w:rsidRPr="009538B7" w:rsidRDefault="00B60168" w:rsidP="00B60168">
            <w:pPr>
              <w:spacing w:after="0" w:line="240" w:lineRule="auto"/>
              <w:contextualSpacing/>
              <w:jc w:val="center"/>
              <w:rPr>
                <w:sz w:val="19"/>
                <w:szCs w:val="19"/>
                <w:lang w:val="en-GB"/>
              </w:rPr>
            </w:pPr>
            <w:r w:rsidRPr="009538B7">
              <w:rPr>
                <w:color w:val="000000"/>
                <w:sz w:val="19"/>
                <w:szCs w:val="19"/>
              </w:rPr>
              <w:t>Amorphous</w:t>
            </w:r>
          </w:p>
        </w:tc>
        <w:tc>
          <w:tcPr>
            <w:tcW w:w="850" w:type="dxa"/>
            <w:tcBorders>
              <w:left w:val="single" w:sz="8" w:space="0" w:color="auto"/>
            </w:tcBorders>
            <w:shd w:val="clear" w:color="auto" w:fill="auto"/>
            <w:noWrap/>
            <w:vAlign w:val="center"/>
            <w:hideMark/>
          </w:tcPr>
          <w:p w14:paraId="2C850689" w14:textId="16C1EB28"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06588832" w14:textId="2867086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0D6D9226" w14:textId="572BD004"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0193FF20" w14:textId="77777777" w:rsidTr="00E354A0">
        <w:trPr>
          <w:trHeight w:val="312"/>
        </w:trPr>
        <w:tc>
          <w:tcPr>
            <w:tcW w:w="850" w:type="dxa"/>
            <w:tcBorders>
              <w:right w:val="single" w:sz="8" w:space="0" w:color="auto"/>
            </w:tcBorders>
            <w:shd w:val="clear" w:color="auto" w:fill="auto"/>
            <w:noWrap/>
            <w:vAlign w:val="center"/>
            <w:hideMark/>
          </w:tcPr>
          <w:p w14:paraId="41B60787" w14:textId="6B503FE5" w:rsidR="00B60168" w:rsidRPr="009538B7" w:rsidRDefault="00B60168" w:rsidP="00B60168">
            <w:pPr>
              <w:spacing w:after="0" w:line="240" w:lineRule="auto"/>
              <w:contextualSpacing/>
              <w:jc w:val="center"/>
              <w:rPr>
                <w:sz w:val="19"/>
                <w:szCs w:val="19"/>
                <w:lang w:val="en-GB"/>
              </w:rPr>
            </w:pPr>
            <w:r w:rsidRPr="009538B7">
              <w:rPr>
                <w:color w:val="000000"/>
                <w:sz w:val="19"/>
                <w:szCs w:val="19"/>
              </w:rPr>
              <w:t>121.1</w:t>
            </w:r>
          </w:p>
        </w:tc>
        <w:tc>
          <w:tcPr>
            <w:tcW w:w="850" w:type="dxa"/>
            <w:tcBorders>
              <w:left w:val="single" w:sz="8" w:space="0" w:color="auto"/>
            </w:tcBorders>
            <w:shd w:val="clear" w:color="auto" w:fill="auto"/>
            <w:noWrap/>
            <w:vAlign w:val="center"/>
            <w:hideMark/>
          </w:tcPr>
          <w:p w14:paraId="7F4B98AF" w14:textId="7F6CFFC0"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22D7F31" w14:textId="7173615C"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767539F6" w14:textId="0C29B9A3"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0A3D974B" w14:textId="59D84EB3" w:rsidR="00B60168" w:rsidRPr="009538B7" w:rsidRDefault="00B60168" w:rsidP="00B60168">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77E1D4B6" w14:textId="4ABE8DFE" w:rsidR="00B60168" w:rsidRPr="009538B7" w:rsidRDefault="00B60168" w:rsidP="00B60168">
            <w:pPr>
              <w:spacing w:after="0" w:line="240" w:lineRule="auto"/>
              <w:contextualSpacing/>
              <w:jc w:val="center"/>
              <w:rPr>
                <w:sz w:val="19"/>
                <w:szCs w:val="19"/>
                <w:lang w:val="en-GB"/>
              </w:rPr>
            </w:pPr>
            <w:r w:rsidRPr="009538B7">
              <w:rPr>
                <w:color w:val="000000"/>
                <w:sz w:val="19"/>
                <w:szCs w:val="19"/>
              </w:rPr>
              <w:t>Oval</w:t>
            </w:r>
          </w:p>
        </w:tc>
        <w:tc>
          <w:tcPr>
            <w:tcW w:w="1417" w:type="dxa"/>
            <w:shd w:val="clear" w:color="auto" w:fill="auto"/>
            <w:noWrap/>
            <w:vAlign w:val="center"/>
            <w:hideMark/>
          </w:tcPr>
          <w:p w14:paraId="2DAA3A5C" w14:textId="1C525D97" w:rsidR="00B60168" w:rsidRPr="009538B7" w:rsidRDefault="00B60168" w:rsidP="00B60168">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768DB927" w14:textId="239E58D9"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3605164A" w14:textId="377D143C"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C34D7F1" w14:textId="547E0A67"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24D2832" w14:textId="01997402"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350BD284" w14:textId="77040F26"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2197EF51" w14:textId="55C36154"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4D91587E" w14:textId="77777777" w:rsidTr="00E354A0">
        <w:trPr>
          <w:trHeight w:val="312"/>
        </w:trPr>
        <w:tc>
          <w:tcPr>
            <w:tcW w:w="850" w:type="dxa"/>
            <w:tcBorders>
              <w:right w:val="single" w:sz="8" w:space="0" w:color="auto"/>
            </w:tcBorders>
            <w:shd w:val="clear" w:color="auto" w:fill="auto"/>
            <w:noWrap/>
            <w:vAlign w:val="center"/>
            <w:hideMark/>
          </w:tcPr>
          <w:p w14:paraId="25AF2819" w14:textId="2D109856" w:rsidR="00B60168" w:rsidRPr="009538B7" w:rsidRDefault="00B60168" w:rsidP="00B60168">
            <w:pPr>
              <w:spacing w:after="0" w:line="240" w:lineRule="auto"/>
              <w:contextualSpacing/>
              <w:jc w:val="center"/>
              <w:rPr>
                <w:sz w:val="19"/>
                <w:szCs w:val="19"/>
                <w:lang w:val="en-GB"/>
              </w:rPr>
            </w:pPr>
            <w:r w:rsidRPr="009538B7">
              <w:rPr>
                <w:color w:val="000000"/>
                <w:sz w:val="19"/>
                <w:szCs w:val="19"/>
              </w:rPr>
              <w:t>132.1</w:t>
            </w:r>
          </w:p>
        </w:tc>
        <w:tc>
          <w:tcPr>
            <w:tcW w:w="850" w:type="dxa"/>
            <w:tcBorders>
              <w:left w:val="single" w:sz="8" w:space="0" w:color="auto"/>
            </w:tcBorders>
            <w:shd w:val="clear" w:color="auto" w:fill="auto"/>
            <w:noWrap/>
            <w:vAlign w:val="center"/>
            <w:hideMark/>
          </w:tcPr>
          <w:p w14:paraId="4BA206C6" w14:textId="4E8C05C0"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21EAA80B" w14:textId="6E6E97A9"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423D8284" w14:textId="2B837766"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4CC4D799" w14:textId="22E3133D" w:rsidR="00B60168" w:rsidRPr="009538B7" w:rsidRDefault="00B60168" w:rsidP="00B60168">
            <w:pPr>
              <w:spacing w:after="0" w:line="240" w:lineRule="auto"/>
              <w:contextualSpacing/>
              <w:jc w:val="center"/>
              <w:rPr>
                <w:sz w:val="19"/>
                <w:szCs w:val="19"/>
                <w:lang w:val="en-GB"/>
              </w:rPr>
            </w:pPr>
            <w:r w:rsidRPr="009538B7">
              <w:rPr>
                <w:color w:val="000000"/>
                <w:sz w:val="19"/>
                <w:szCs w:val="19"/>
              </w:rPr>
              <w:t>Heterogeneous</w:t>
            </w:r>
          </w:p>
        </w:tc>
        <w:tc>
          <w:tcPr>
            <w:tcW w:w="1134" w:type="dxa"/>
            <w:shd w:val="clear" w:color="auto" w:fill="auto"/>
            <w:noWrap/>
            <w:vAlign w:val="center"/>
            <w:hideMark/>
          </w:tcPr>
          <w:p w14:paraId="368FD3A9" w14:textId="66F5FD62" w:rsidR="00B60168" w:rsidRPr="009538B7" w:rsidRDefault="00B60168" w:rsidP="00B60168">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46B7D462" w14:textId="44BC788B" w:rsidR="00B60168" w:rsidRPr="009538B7" w:rsidRDefault="00B60168" w:rsidP="00B60168">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155B9337" w14:textId="1C824E7C"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850" w:type="dxa"/>
            <w:tcBorders>
              <w:left w:val="single" w:sz="8" w:space="0" w:color="auto"/>
            </w:tcBorders>
            <w:shd w:val="clear" w:color="auto" w:fill="auto"/>
            <w:noWrap/>
            <w:vAlign w:val="center"/>
            <w:hideMark/>
          </w:tcPr>
          <w:p w14:paraId="752B4FC3" w14:textId="622A4B51"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99FE12E" w14:textId="0B984137"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58E6692" w14:textId="0DBD5F0D"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6301C61B" w14:textId="17D7447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5619D632" w14:textId="3CA20549"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0230F5FD" w14:textId="77777777" w:rsidTr="00E354A0">
        <w:trPr>
          <w:trHeight w:val="312"/>
        </w:trPr>
        <w:tc>
          <w:tcPr>
            <w:tcW w:w="850" w:type="dxa"/>
            <w:tcBorders>
              <w:right w:val="single" w:sz="8" w:space="0" w:color="auto"/>
            </w:tcBorders>
            <w:shd w:val="clear" w:color="auto" w:fill="auto"/>
            <w:noWrap/>
            <w:vAlign w:val="center"/>
            <w:hideMark/>
          </w:tcPr>
          <w:p w14:paraId="5BFCB4BC" w14:textId="6B9F8CC0" w:rsidR="00B60168" w:rsidRPr="009538B7" w:rsidRDefault="00B60168" w:rsidP="00B60168">
            <w:pPr>
              <w:spacing w:after="0" w:line="240" w:lineRule="auto"/>
              <w:contextualSpacing/>
              <w:jc w:val="center"/>
              <w:rPr>
                <w:sz w:val="19"/>
                <w:szCs w:val="19"/>
                <w:lang w:val="en-GB"/>
              </w:rPr>
            </w:pPr>
            <w:r w:rsidRPr="009538B7">
              <w:rPr>
                <w:color w:val="000000"/>
                <w:sz w:val="19"/>
                <w:szCs w:val="19"/>
              </w:rPr>
              <w:t>153.1</w:t>
            </w:r>
          </w:p>
        </w:tc>
        <w:tc>
          <w:tcPr>
            <w:tcW w:w="850" w:type="dxa"/>
            <w:tcBorders>
              <w:left w:val="single" w:sz="8" w:space="0" w:color="auto"/>
            </w:tcBorders>
            <w:shd w:val="clear" w:color="auto" w:fill="auto"/>
            <w:noWrap/>
            <w:vAlign w:val="center"/>
            <w:hideMark/>
          </w:tcPr>
          <w:p w14:paraId="08AE7DC5" w14:textId="69F52E21"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291BB081" w14:textId="1DA0B825"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264F18B6" w14:textId="59ADFFCD"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4373BB69" w14:textId="033B344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49E974F3" w14:textId="1150D18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1C3864E6" w14:textId="6483AE38"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3A837E22" w14:textId="2ABF7A5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18AA921" w14:textId="2B8C63D0"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F873B78" w14:textId="43DDE92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2013453" w14:textId="21A076D9"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34123CE" w14:textId="23FC1D8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5074C89" w14:textId="3D931968"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64D1B249" w14:textId="77777777" w:rsidTr="00E354A0">
        <w:trPr>
          <w:trHeight w:val="312"/>
        </w:trPr>
        <w:tc>
          <w:tcPr>
            <w:tcW w:w="850" w:type="dxa"/>
            <w:tcBorders>
              <w:right w:val="single" w:sz="8" w:space="0" w:color="auto"/>
            </w:tcBorders>
            <w:shd w:val="clear" w:color="auto" w:fill="auto"/>
            <w:noWrap/>
            <w:vAlign w:val="center"/>
            <w:hideMark/>
          </w:tcPr>
          <w:p w14:paraId="2B59A2E2" w14:textId="43CD119E" w:rsidR="00B60168" w:rsidRPr="009538B7" w:rsidRDefault="00B60168" w:rsidP="00B60168">
            <w:pPr>
              <w:spacing w:after="0" w:line="240" w:lineRule="auto"/>
              <w:contextualSpacing/>
              <w:jc w:val="center"/>
              <w:rPr>
                <w:sz w:val="19"/>
                <w:szCs w:val="19"/>
                <w:lang w:val="en-GB"/>
              </w:rPr>
            </w:pPr>
            <w:r w:rsidRPr="009538B7">
              <w:rPr>
                <w:color w:val="000000"/>
                <w:sz w:val="19"/>
                <w:szCs w:val="19"/>
              </w:rPr>
              <w:t>167.1</w:t>
            </w:r>
          </w:p>
        </w:tc>
        <w:tc>
          <w:tcPr>
            <w:tcW w:w="850" w:type="dxa"/>
            <w:tcBorders>
              <w:left w:val="single" w:sz="8" w:space="0" w:color="auto"/>
            </w:tcBorders>
            <w:shd w:val="clear" w:color="auto" w:fill="auto"/>
            <w:noWrap/>
            <w:vAlign w:val="center"/>
            <w:hideMark/>
          </w:tcPr>
          <w:p w14:paraId="28CA85E2" w14:textId="346474CA"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C7EE80B" w14:textId="37B4A0B3"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2B98F000" w14:textId="535ECED4"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253BE92C" w14:textId="7731783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066D072B" w14:textId="3FDE216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1FB8A95B" w14:textId="47B498FA"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0A45CC66" w14:textId="765D94DF"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2BF0B58" w14:textId="4D160AD1"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62301D6" w14:textId="4CFF4A9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80A6AE5" w14:textId="4DEF317F"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72B3D291" w14:textId="6C4ABF28"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77A1FCC8" w14:textId="7995D9B1"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0050C2CD" w14:textId="77777777" w:rsidTr="00E354A0">
        <w:trPr>
          <w:trHeight w:val="312"/>
        </w:trPr>
        <w:tc>
          <w:tcPr>
            <w:tcW w:w="850" w:type="dxa"/>
            <w:tcBorders>
              <w:right w:val="single" w:sz="8" w:space="0" w:color="auto"/>
            </w:tcBorders>
            <w:shd w:val="clear" w:color="auto" w:fill="auto"/>
            <w:noWrap/>
            <w:vAlign w:val="center"/>
            <w:hideMark/>
          </w:tcPr>
          <w:p w14:paraId="5BB18FDB" w14:textId="56364A6F" w:rsidR="00B60168" w:rsidRPr="009538B7" w:rsidRDefault="00B60168" w:rsidP="00B60168">
            <w:pPr>
              <w:spacing w:after="0" w:line="240" w:lineRule="auto"/>
              <w:contextualSpacing/>
              <w:jc w:val="center"/>
              <w:rPr>
                <w:sz w:val="19"/>
                <w:szCs w:val="19"/>
                <w:lang w:val="en-GB"/>
              </w:rPr>
            </w:pPr>
            <w:r w:rsidRPr="009538B7">
              <w:rPr>
                <w:color w:val="000000"/>
                <w:sz w:val="19"/>
                <w:szCs w:val="19"/>
              </w:rPr>
              <w:t>169.1</w:t>
            </w:r>
          </w:p>
        </w:tc>
        <w:tc>
          <w:tcPr>
            <w:tcW w:w="850" w:type="dxa"/>
            <w:tcBorders>
              <w:left w:val="single" w:sz="8" w:space="0" w:color="auto"/>
            </w:tcBorders>
            <w:shd w:val="clear" w:color="auto" w:fill="auto"/>
            <w:noWrap/>
            <w:vAlign w:val="center"/>
            <w:hideMark/>
          </w:tcPr>
          <w:p w14:paraId="45E8AFA2" w14:textId="507BE28A"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AA6A2FC" w14:textId="395FB2E6"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35C75BD0" w14:textId="034F12D0"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3C1A123B" w14:textId="65D62687"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4F3A28D7" w14:textId="4B226DD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053D9DEB" w14:textId="4665AA5D"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27E003BC" w14:textId="17D98400"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7FC0216" w14:textId="20DD9EB7"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79E8E812" w14:textId="711E8D4C" w:rsidR="00B60168" w:rsidRPr="009538B7" w:rsidRDefault="00B60168" w:rsidP="00B60168">
            <w:pPr>
              <w:spacing w:after="0" w:line="240" w:lineRule="auto"/>
              <w:contextualSpacing/>
              <w:jc w:val="center"/>
              <w:rPr>
                <w:sz w:val="19"/>
                <w:szCs w:val="19"/>
                <w:lang w:val="en-GB"/>
              </w:rPr>
            </w:pPr>
            <w:r w:rsidRPr="009538B7">
              <w:rPr>
                <w:color w:val="000000"/>
                <w:sz w:val="19"/>
                <w:szCs w:val="19"/>
              </w:rPr>
              <w:t>Amorphous</w:t>
            </w:r>
          </w:p>
        </w:tc>
        <w:tc>
          <w:tcPr>
            <w:tcW w:w="850" w:type="dxa"/>
            <w:tcBorders>
              <w:left w:val="single" w:sz="8" w:space="0" w:color="auto"/>
            </w:tcBorders>
            <w:shd w:val="clear" w:color="auto" w:fill="auto"/>
            <w:noWrap/>
            <w:vAlign w:val="center"/>
            <w:hideMark/>
          </w:tcPr>
          <w:p w14:paraId="771BF1D2" w14:textId="21712486"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06190C17" w14:textId="7CD7B0E0"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09F17925" w14:textId="76DFBC4E"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410416D3" w14:textId="77777777" w:rsidTr="00E354A0">
        <w:trPr>
          <w:trHeight w:val="312"/>
        </w:trPr>
        <w:tc>
          <w:tcPr>
            <w:tcW w:w="850" w:type="dxa"/>
            <w:tcBorders>
              <w:right w:val="single" w:sz="8" w:space="0" w:color="auto"/>
            </w:tcBorders>
            <w:shd w:val="clear" w:color="auto" w:fill="auto"/>
            <w:noWrap/>
            <w:vAlign w:val="center"/>
            <w:hideMark/>
          </w:tcPr>
          <w:p w14:paraId="354DD53E" w14:textId="640393A3" w:rsidR="00B60168" w:rsidRPr="009538B7" w:rsidRDefault="00B60168" w:rsidP="00B60168">
            <w:pPr>
              <w:spacing w:after="0" w:line="240" w:lineRule="auto"/>
              <w:contextualSpacing/>
              <w:jc w:val="center"/>
              <w:rPr>
                <w:sz w:val="19"/>
                <w:szCs w:val="19"/>
                <w:lang w:val="en-GB"/>
              </w:rPr>
            </w:pPr>
            <w:r w:rsidRPr="009538B7">
              <w:rPr>
                <w:color w:val="000000"/>
                <w:sz w:val="19"/>
                <w:szCs w:val="19"/>
              </w:rPr>
              <w:t>172.1</w:t>
            </w:r>
          </w:p>
        </w:tc>
        <w:tc>
          <w:tcPr>
            <w:tcW w:w="850" w:type="dxa"/>
            <w:tcBorders>
              <w:left w:val="single" w:sz="8" w:space="0" w:color="auto"/>
            </w:tcBorders>
            <w:shd w:val="clear" w:color="auto" w:fill="auto"/>
            <w:noWrap/>
            <w:vAlign w:val="center"/>
            <w:hideMark/>
          </w:tcPr>
          <w:p w14:paraId="05FA69CB" w14:textId="5B02A668"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2B9506F" w14:textId="70BD8C9F"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4A4F9B4C" w14:textId="551C8A9E"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6B059EE1" w14:textId="42FEBD8B"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51AD09A2" w14:textId="41BA57C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76577B44" w14:textId="24C68F2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1520E3BB" w14:textId="706E18BD"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9CD3282" w14:textId="101E4247"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40177A32" w14:textId="73E148CD"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FB7A941" w14:textId="79238F7A"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3E4FB55" w14:textId="644432E7"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228AA1C1" w14:textId="6CB1A5A8"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2163E757" w14:textId="77777777" w:rsidTr="00E354A0">
        <w:trPr>
          <w:trHeight w:val="312"/>
        </w:trPr>
        <w:tc>
          <w:tcPr>
            <w:tcW w:w="850" w:type="dxa"/>
            <w:tcBorders>
              <w:right w:val="single" w:sz="8" w:space="0" w:color="auto"/>
            </w:tcBorders>
            <w:shd w:val="clear" w:color="auto" w:fill="auto"/>
            <w:noWrap/>
            <w:vAlign w:val="center"/>
            <w:hideMark/>
          </w:tcPr>
          <w:p w14:paraId="54EC76DD" w14:textId="397B11BD" w:rsidR="00B60168" w:rsidRPr="009538B7" w:rsidRDefault="00B60168" w:rsidP="00B60168">
            <w:pPr>
              <w:spacing w:after="0" w:line="240" w:lineRule="auto"/>
              <w:contextualSpacing/>
              <w:jc w:val="center"/>
              <w:rPr>
                <w:sz w:val="19"/>
                <w:szCs w:val="19"/>
                <w:lang w:val="en-GB"/>
              </w:rPr>
            </w:pPr>
            <w:r w:rsidRPr="009538B7">
              <w:rPr>
                <w:color w:val="000000"/>
                <w:sz w:val="19"/>
                <w:szCs w:val="19"/>
              </w:rPr>
              <w:t>188.1</w:t>
            </w:r>
          </w:p>
        </w:tc>
        <w:tc>
          <w:tcPr>
            <w:tcW w:w="850" w:type="dxa"/>
            <w:tcBorders>
              <w:left w:val="single" w:sz="8" w:space="0" w:color="auto"/>
            </w:tcBorders>
            <w:shd w:val="clear" w:color="auto" w:fill="auto"/>
            <w:noWrap/>
            <w:vAlign w:val="center"/>
            <w:hideMark/>
          </w:tcPr>
          <w:p w14:paraId="0E98F0CD" w14:textId="3F6EB055"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C5AAD42" w14:textId="12F53086"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5DB58D13" w14:textId="0A19EE28"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18F1F26A" w14:textId="1FD22550" w:rsidR="00B60168" w:rsidRPr="009538B7" w:rsidRDefault="00B60168" w:rsidP="00B60168">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14ED7E30" w14:textId="5BEE2B0E" w:rsidR="00B60168" w:rsidRPr="009538B7" w:rsidRDefault="00B60168" w:rsidP="00B60168">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760EBB52" w14:textId="5AF68C61" w:rsidR="00B60168" w:rsidRPr="009538B7" w:rsidRDefault="00B60168" w:rsidP="00B60168">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2E35285C" w14:textId="3F744C57"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485A16BB" w14:textId="2D470E3A"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4326DE72" w14:textId="19F98B08" w:rsidR="00B60168" w:rsidRPr="009538B7" w:rsidRDefault="00B60168" w:rsidP="00B60168">
            <w:pPr>
              <w:spacing w:after="0" w:line="240" w:lineRule="auto"/>
              <w:contextualSpacing/>
              <w:jc w:val="center"/>
              <w:rPr>
                <w:sz w:val="19"/>
                <w:szCs w:val="19"/>
                <w:lang w:val="en-GB"/>
              </w:rPr>
            </w:pPr>
            <w:r w:rsidRPr="009538B7">
              <w:rPr>
                <w:color w:val="000000"/>
                <w:sz w:val="19"/>
                <w:szCs w:val="19"/>
              </w:rPr>
              <w:t>Amorphous</w:t>
            </w:r>
          </w:p>
        </w:tc>
        <w:tc>
          <w:tcPr>
            <w:tcW w:w="850" w:type="dxa"/>
            <w:tcBorders>
              <w:left w:val="single" w:sz="8" w:space="0" w:color="auto"/>
            </w:tcBorders>
            <w:shd w:val="clear" w:color="auto" w:fill="auto"/>
            <w:noWrap/>
            <w:vAlign w:val="center"/>
            <w:hideMark/>
          </w:tcPr>
          <w:p w14:paraId="4530A570" w14:textId="592620BE"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76479459" w14:textId="26C2ECF2"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3313124B" w14:textId="2E5AB808"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0DB98089" w14:textId="77777777" w:rsidTr="00E354A0">
        <w:trPr>
          <w:trHeight w:val="312"/>
        </w:trPr>
        <w:tc>
          <w:tcPr>
            <w:tcW w:w="850" w:type="dxa"/>
            <w:tcBorders>
              <w:right w:val="single" w:sz="8" w:space="0" w:color="auto"/>
            </w:tcBorders>
            <w:shd w:val="clear" w:color="auto" w:fill="auto"/>
            <w:noWrap/>
            <w:vAlign w:val="center"/>
            <w:hideMark/>
          </w:tcPr>
          <w:p w14:paraId="10AEBBDE" w14:textId="2BB109F9" w:rsidR="00B60168" w:rsidRPr="009538B7" w:rsidRDefault="00B60168" w:rsidP="00B60168">
            <w:pPr>
              <w:spacing w:after="0" w:line="240" w:lineRule="auto"/>
              <w:contextualSpacing/>
              <w:jc w:val="center"/>
              <w:rPr>
                <w:sz w:val="19"/>
                <w:szCs w:val="19"/>
                <w:lang w:val="en-GB"/>
              </w:rPr>
            </w:pPr>
            <w:r w:rsidRPr="009538B7">
              <w:rPr>
                <w:color w:val="000000"/>
                <w:sz w:val="19"/>
                <w:szCs w:val="19"/>
              </w:rPr>
              <w:t>189.1</w:t>
            </w:r>
          </w:p>
        </w:tc>
        <w:tc>
          <w:tcPr>
            <w:tcW w:w="850" w:type="dxa"/>
            <w:tcBorders>
              <w:left w:val="single" w:sz="8" w:space="0" w:color="auto"/>
            </w:tcBorders>
            <w:shd w:val="clear" w:color="auto" w:fill="auto"/>
            <w:noWrap/>
            <w:vAlign w:val="center"/>
            <w:hideMark/>
          </w:tcPr>
          <w:p w14:paraId="1A69DD29" w14:textId="279A03A1"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A56397F" w14:textId="78BA0F62"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 + Asymmetry</w:t>
            </w:r>
          </w:p>
        </w:tc>
        <w:tc>
          <w:tcPr>
            <w:tcW w:w="850" w:type="dxa"/>
            <w:tcBorders>
              <w:left w:val="single" w:sz="8" w:space="0" w:color="auto"/>
            </w:tcBorders>
            <w:shd w:val="clear" w:color="auto" w:fill="auto"/>
            <w:noWrap/>
            <w:vAlign w:val="center"/>
            <w:hideMark/>
          </w:tcPr>
          <w:p w14:paraId="08E8A18B" w14:textId="64803712"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5F8A1441" w14:textId="59847DC3" w:rsidR="00B60168" w:rsidRPr="009538B7" w:rsidRDefault="00B60168" w:rsidP="00B60168">
            <w:pPr>
              <w:spacing w:after="0" w:line="240" w:lineRule="auto"/>
              <w:contextualSpacing/>
              <w:jc w:val="center"/>
              <w:rPr>
                <w:sz w:val="19"/>
                <w:szCs w:val="19"/>
                <w:lang w:val="en-GB"/>
              </w:rPr>
            </w:pPr>
            <w:r w:rsidRPr="009538B7">
              <w:rPr>
                <w:color w:val="000000"/>
                <w:sz w:val="19"/>
                <w:szCs w:val="19"/>
              </w:rPr>
              <w:t>Heterogeneous</w:t>
            </w:r>
          </w:p>
        </w:tc>
        <w:tc>
          <w:tcPr>
            <w:tcW w:w="1134" w:type="dxa"/>
            <w:shd w:val="clear" w:color="auto" w:fill="auto"/>
            <w:noWrap/>
            <w:vAlign w:val="center"/>
            <w:hideMark/>
          </w:tcPr>
          <w:p w14:paraId="4F37FBBF" w14:textId="15AF6546" w:rsidR="00B60168" w:rsidRPr="009538B7" w:rsidRDefault="00B60168" w:rsidP="00B60168">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31C1AB13" w14:textId="4225FCE9" w:rsidR="00B60168" w:rsidRPr="009538B7" w:rsidRDefault="00B60168" w:rsidP="00B60168">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6DCCC5D3" w14:textId="12EEC585"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63CE2C42" w14:textId="71DD58FD"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784BC83" w14:textId="53ABCC1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A40D3F1" w14:textId="0D80C2AA"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640FA32F" w14:textId="1FB89C73"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46F42BB9" w14:textId="7D28D2DF"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04CD7DC8" w14:textId="77777777" w:rsidTr="00E354A0">
        <w:trPr>
          <w:trHeight w:val="312"/>
        </w:trPr>
        <w:tc>
          <w:tcPr>
            <w:tcW w:w="850" w:type="dxa"/>
            <w:tcBorders>
              <w:right w:val="single" w:sz="8" w:space="0" w:color="auto"/>
            </w:tcBorders>
            <w:shd w:val="clear" w:color="auto" w:fill="auto"/>
            <w:noWrap/>
            <w:vAlign w:val="center"/>
            <w:hideMark/>
          </w:tcPr>
          <w:p w14:paraId="2084B1F5" w14:textId="76A6ECB5" w:rsidR="00B60168" w:rsidRPr="009538B7" w:rsidRDefault="00B60168" w:rsidP="00B60168">
            <w:pPr>
              <w:spacing w:after="0" w:line="240" w:lineRule="auto"/>
              <w:contextualSpacing/>
              <w:jc w:val="center"/>
              <w:rPr>
                <w:sz w:val="19"/>
                <w:szCs w:val="19"/>
                <w:lang w:val="en-GB"/>
              </w:rPr>
            </w:pPr>
            <w:r w:rsidRPr="009538B7">
              <w:rPr>
                <w:color w:val="000000"/>
                <w:sz w:val="19"/>
                <w:szCs w:val="19"/>
              </w:rPr>
              <w:t>199.1</w:t>
            </w:r>
          </w:p>
        </w:tc>
        <w:tc>
          <w:tcPr>
            <w:tcW w:w="850" w:type="dxa"/>
            <w:tcBorders>
              <w:left w:val="single" w:sz="8" w:space="0" w:color="auto"/>
            </w:tcBorders>
            <w:shd w:val="clear" w:color="auto" w:fill="auto"/>
            <w:noWrap/>
            <w:vAlign w:val="center"/>
            <w:hideMark/>
          </w:tcPr>
          <w:p w14:paraId="1DABC199" w14:textId="63B05A18"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12EC9E5" w14:textId="03A79D4F"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5B0442B0" w14:textId="5744FF4C"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4D7F3460" w14:textId="0D02DB3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240929EF" w14:textId="41A0368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0E9A6E40" w14:textId="3A57B9D2"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5584381C" w14:textId="528087A7"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C69601D" w14:textId="7B0DE804"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01991F7E" w14:textId="5F8AD8AA"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A59C7EA" w14:textId="55D1FEC5"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11573D1F" w14:textId="326E3C8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5AD0766C" w14:textId="114E222C"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7B3FB5D9" w14:textId="77777777" w:rsidTr="00E354A0">
        <w:trPr>
          <w:trHeight w:val="312"/>
        </w:trPr>
        <w:tc>
          <w:tcPr>
            <w:tcW w:w="850" w:type="dxa"/>
            <w:tcBorders>
              <w:right w:val="single" w:sz="8" w:space="0" w:color="auto"/>
            </w:tcBorders>
            <w:shd w:val="clear" w:color="auto" w:fill="auto"/>
            <w:noWrap/>
            <w:vAlign w:val="center"/>
            <w:hideMark/>
          </w:tcPr>
          <w:p w14:paraId="5A5F1DAC" w14:textId="75198A7B" w:rsidR="00B60168" w:rsidRPr="009538B7" w:rsidRDefault="00B60168" w:rsidP="00B60168">
            <w:pPr>
              <w:spacing w:after="0" w:line="240" w:lineRule="auto"/>
              <w:contextualSpacing/>
              <w:jc w:val="center"/>
              <w:rPr>
                <w:sz w:val="19"/>
                <w:szCs w:val="19"/>
                <w:lang w:val="en-GB"/>
              </w:rPr>
            </w:pPr>
            <w:r w:rsidRPr="009538B7">
              <w:rPr>
                <w:color w:val="000000"/>
                <w:sz w:val="19"/>
                <w:szCs w:val="19"/>
              </w:rPr>
              <w:t>206.1</w:t>
            </w:r>
          </w:p>
        </w:tc>
        <w:tc>
          <w:tcPr>
            <w:tcW w:w="850" w:type="dxa"/>
            <w:tcBorders>
              <w:left w:val="single" w:sz="8" w:space="0" w:color="auto"/>
            </w:tcBorders>
            <w:shd w:val="clear" w:color="auto" w:fill="auto"/>
            <w:noWrap/>
            <w:vAlign w:val="center"/>
            <w:hideMark/>
          </w:tcPr>
          <w:p w14:paraId="0E023C49" w14:textId="5F424437"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6CF661C" w14:textId="0C3FCF6B"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5D8CEC61" w14:textId="66477982"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02552586" w14:textId="5F0D506F" w:rsidR="00B60168" w:rsidRPr="009538B7" w:rsidRDefault="00B60168" w:rsidP="00B60168">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178D48D1" w14:textId="1CD394DB" w:rsidR="00B60168" w:rsidRPr="009538B7" w:rsidRDefault="00B60168" w:rsidP="00B60168">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222F4A2E" w14:textId="7C0269ED" w:rsidR="00B60168" w:rsidRPr="009538B7" w:rsidRDefault="00B60168" w:rsidP="00B60168">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0B3D7F6F" w14:textId="03A6972C"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850" w:type="dxa"/>
            <w:tcBorders>
              <w:left w:val="single" w:sz="8" w:space="0" w:color="auto"/>
            </w:tcBorders>
            <w:shd w:val="clear" w:color="auto" w:fill="auto"/>
            <w:noWrap/>
            <w:vAlign w:val="center"/>
            <w:hideMark/>
          </w:tcPr>
          <w:p w14:paraId="514E8C0E" w14:textId="519319A9"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tcBorders>
              <w:right w:val="single" w:sz="8" w:space="0" w:color="auto"/>
            </w:tcBorders>
            <w:shd w:val="clear" w:color="auto" w:fill="auto"/>
            <w:noWrap/>
            <w:vAlign w:val="center"/>
            <w:hideMark/>
          </w:tcPr>
          <w:p w14:paraId="4D5FE0E8" w14:textId="134C4AEE"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2440CBB" w14:textId="5846D54D"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134" w:type="dxa"/>
            <w:tcBorders>
              <w:right w:val="single" w:sz="8" w:space="0" w:color="auto"/>
            </w:tcBorders>
            <w:shd w:val="clear" w:color="auto" w:fill="auto"/>
            <w:noWrap/>
            <w:vAlign w:val="center"/>
            <w:hideMark/>
          </w:tcPr>
          <w:p w14:paraId="37A943B7" w14:textId="3071BE5E"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73979EF7" w14:textId="38FE1197"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43FA3446" w14:textId="77777777" w:rsidTr="00E354A0">
        <w:trPr>
          <w:trHeight w:val="312"/>
        </w:trPr>
        <w:tc>
          <w:tcPr>
            <w:tcW w:w="850" w:type="dxa"/>
            <w:tcBorders>
              <w:right w:val="single" w:sz="8" w:space="0" w:color="auto"/>
            </w:tcBorders>
            <w:shd w:val="clear" w:color="auto" w:fill="auto"/>
            <w:noWrap/>
            <w:vAlign w:val="center"/>
            <w:hideMark/>
          </w:tcPr>
          <w:p w14:paraId="563042A9" w14:textId="3B5D52C7" w:rsidR="00B60168" w:rsidRPr="009538B7" w:rsidRDefault="00B60168" w:rsidP="00B60168">
            <w:pPr>
              <w:spacing w:after="0" w:line="240" w:lineRule="auto"/>
              <w:contextualSpacing/>
              <w:jc w:val="center"/>
              <w:rPr>
                <w:sz w:val="19"/>
                <w:szCs w:val="19"/>
                <w:lang w:val="en-GB"/>
              </w:rPr>
            </w:pPr>
            <w:r w:rsidRPr="009538B7">
              <w:rPr>
                <w:color w:val="000000"/>
                <w:sz w:val="19"/>
                <w:szCs w:val="19"/>
              </w:rPr>
              <w:t>215.1</w:t>
            </w:r>
          </w:p>
        </w:tc>
        <w:tc>
          <w:tcPr>
            <w:tcW w:w="850" w:type="dxa"/>
            <w:tcBorders>
              <w:left w:val="single" w:sz="8" w:space="0" w:color="auto"/>
            </w:tcBorders>
            <w:shd w:val="clear" w:color="auto" w:fill="auto"/>
            <w:noWrap/>
            <w:vAlign w:val="center"/>
            <w:hideMark/>
          </w:tcPr>
          <w:p w14:paraId="147A3EEA" w14:textId="7DEFB345"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0CC519A" w14:textId="50C1D8C6"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29635C6F" w14:textId="75EE4145"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63DDDFD8" w14:textId="504AEE6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51E15349" w14:textId="65A996E6"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4C44EDFD" w14:textId="360EE473"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0B6ACDEB" w14:textId="745EE30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B6A5D08" w14:textId="418139B3"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A7FB945" w14:textId="158F69A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0F38333" w14:textId="45E64ECF"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48FD3463" w14:textId="2F6A2A06"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34CF935B" w14:textId="6B67C5CC"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7AD62F17" w14:textId="77777777" w:rsidTr="00E354A0">
        <w:trPr>
          <w:trHeight w:val="312"/>
        </w:trPr>
        <w:tc>
          <w:tcPr>
            <w:tcW w:w="850" w:type="dxa"/>
            <w:tcBorders>
              <w:right w:val="single" w:sz="8" w:space="0" w:color="auto"/>
            </w:tcBorders>
            <w:shd w:val="clear" w:color="auto" w:fill="auto"/>
            <w:noWrap/>
            <w:vAlign w:val="center"/>
            <w:hideMark/>
          </w:tcPr>
          <w:p w14:paraId="70B42D68" w14:textId="5944F6B1" w:rsidR="00B60168" w:rsidRPr="009538B7" w:rsidRDefault="00B60168" w:rsidP="00B60168">
            <w:pPr>
              <w:spacing w:after="0" w:line="240" w:lineRule="auto"/>
              <w:contextualSpacing/>
              <w:jc w:val="center"/>
              <w:rPr>
                <w:sz w:val="19"/>
                <w:szCs w:val="19"/>
                <w:lang w:val="en-GB"/>
              </w:rPr>
            </w:pPr>
            <w:r w:rsidRPr="009538B7">
              <w:rPr>
                <w:color w:val="000000"/>
                <w:sz w:val="19"/>
                <w:szCs w:val="19"/>
              </w:rPr>
              <w:t>220.1</w:t>
            </w:r>
          </w:p>
        </w:tc>
        <w:tc>
          <w:tcPr>
            <w:tcW w:w="850" w:type="dxa"/>
            <w:tcBorders>
              <w:left w:val="single" w:sz="8" w:space="0" w:color="auto"/>
            </w:tcBorders>
            <w:shd w:val="clear" w:color="auto" w:fill="auto"/>
            <w:noWrap/>
            <w:vAlign w:val="center"/>
            <w:hideMark/>
          </w:tcPr>
          <w:p w14:paraId="4B3ECFAA" w14:textId="5FD86968"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3B1815A" w14:textId="0C5972CE" w:rsidR="00B60168" w:rsidRPr="009538B7" w:rsidRDefault="00B60168" w:rsidP="00B60168">
            <w:pPr>
              <w:spacing w:after="0" w:line="240" w:lineRule="auto"/>
              <w:contextualSpacing/>
              <w:jc w:val="center"/>
              <w:rPr>
                <w:sz w:val="19"/>
                <w:szCs w:val="19"/>
                <w:lang w:val="en-GB"/>
              </w:rPr>
            </w:pPr>
            <w:r w:rsidRPr="009538B7">
              <w:rPr>
                <w:color w:val="000000"/>
                <w:sz w:val="19"/>
                <w:szCs w:val="19"/>
              </w:rPr>
              <w:t>AD</w:t>
            </w:r>
          </w:p>
        </w:tc>
        <w:tc>
          <w:tcPr>
            <w:tcW w:w="850" w:type="dxa"/>
            <w:tcBorders>
              <w:left w:val="single" w:sz="8" w:space="0" w:color="auto"/>
            </w:tcBorders>
            <w:shd w:val="clear" w:color="auto" w:fill="auto"/>
            <w:noWrap/>
            <w:vAlign w:val="center"/>
            <w:hideMark/>
          </w:tcPr>
          <w:p w14:paraId="0BBC364F" w14:textId="3C142E31"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4E7C3BA8" w14:textId="6D3CD714" w:rsidR="00B60168" w:rsidRPr="009538B7" w:rsidRDefault="00B60168" w:rsidP="00B60168">
            <w:pPr>
              <w:spacing w:after="0" w:line="240" w:lineRule="auto"/>
              <w:contextualSpacing/>
              <w:jc w:val="center"/>
              <w:rPr>
                <w:sz w:val="19"/>
                <w:szCs w:val="19"/>
                <w:lang w:val="en-GB"/>
              </w:rPr>
            </w:pPr>
            <w:r w:rsidRPr="009538B7">
              <w:rPr>
                <w:color w:val="000000"/>
                <w:sz w:val="19"/>
                <w:szCs w:val="19"/>
              </w:rPr>
              <w:t>Hypoechoic</w:t>
            </w:r>
          </w:p>
        </w:tc>
        <w:tc>
          <w:tcPr>
            <w:tcW w:w="1134" w:type="dxa"/>
            <w:shd w:val="clear" w:color="auto" w:fill="auto"/>
            <w:noWrap/>
            <w:vAlign w:val="center"/>
            <w:hideMark/>
          </w:tcPr>
          <w:p w14:paraId="0F097666" w14:textId="52140CD5" w:rsidR="00B60168" w:rsidRPr="009538B7" w:rsidRDefault="00B60168" w:rsidP="00B60168">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790FDCC6" w14:textId="663D16E0" w:rsidR="00B60168" w:rsidRPr="009538B7" w:rsidRDefault="00B60168" w:rsidP="00B60168">
            <w:pPr>
              <w:spacing w:after="0" w:line="240" w:lineRule="auto"/>
              <w:contextualSpacing/>
              <w:jc w:val="center"/>
              <w:rPr>
                <w:sz w:val="19"/>
                <w:szCs w:val="19"/>
                <w:lang w:val="en-GB"/>
              </w:rPr>
            </w:pPr>
            <w:r w:rsidRPr="009538B7">
              <w:rPr>
                <w:color w:val="000000"/>
                <w:sz w:val="19"/>
                <w:szCs w:val="19"/>
              </w:rPr>
              <w:t>Spiculated</w:t>
            </w:r>
          </w:p>
        </w:tc>
        <w:tc>
          <w:tcPr>
            <w:tcW w:w="1276" w:type="dxa"/>
            <w:tcBorders>
              <w:right w:val="single" w:sz="8" w:space="0" w:color="auto"/>
            </w:tcBorders>
            <w:shd w:val="clear" w:color="auto" w:fill="auto"/>
            <w:noWrap/>
            <w:vAlign w:val="center"/>
            <w:hideMark/>
          </w:tcPr>
          <w:p w14:paraId="7095A132" w14:textId="50A384DD"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3755F260" w14:textId="515765B6"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7402669" w14:textId="2D48C4C3"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30E8CAB" w14:textId="37C0F79D"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10376626" w14:textId="00E8088C" w:rsidR="00B60168" w:rsidRPr="009538B7" w:rsidRDefault="00B60168" w:rsidP="00B60168">
            <w:pPr>
              <w:spacing w:after="0" w:line="240" w:lineRule="auto"/>
              <w:contextualSpacing/>
              <w:jc w:val="center"/>
              <w:rPr>
                <w:sz w:val="19"/>
                <w:szCs w:val="19"/>
                <w:lang w:val="en-GB"/>
              </w:rPr>
            </w:pPr>
            <w:r w:rsidRPr="009538B7">
              <w:rPr>
                <w:color w:val="000000"/>
                <w:sz w:val="19"/>
                <w:szCs w:val="19"/>
              </w:rPr>
              <w:t>AD</w:t>
            </w:r>
          </w:p>
        </w:tc>
        <w:tc>
          <w:tcPr>
            <w:tcW w:w="1134" w:type="dxa"/>
            <w:tcBorders>
              <w:left w:val="single" w:sz="8" w:space="0" w:color="auto"/>
            </w:tcBorders>
            <w:shd w:val="clear" w:color="auto" w:fill="auto"/>
            <w:noWrap/>
            <w:vAlign w:val="center"/>
            <w:hideMark/>
          </w:tcPr>
          <w:p w14:paraId="3856742E" w14:textId="71D017F5" w:rsidR="00B60168" w:rsidRPr="009538B7" w:rsidRDefault="00B60168" w:rsidP="00B60168">
            <w:pPr>
              <w:spacing w:after="0" w:line="240" w:lineRule="auto"/>
              <w:contextualSpacing/>
              <w:jc w:val="center"/>
              <w:rPr>
                <w:sz w:val="19"/>
                <w:szCs w:val="19"/>
                <w:lang w:val="en-GB"/>
              </w:rPr>
            </w:pPr>
            <w:r w:rsidRPr="009538B7">
              <w:rPr>
                <w:color w:val="000000"/>
                <w:sz w:val="19"/>
                <w:szCs w:val="19"/>
              </w:rPr>
              <w:t>B2</w:t>
            </w:r>
          </w:p>
        </w:tc>
      </w:tr>
      <w:tr w:rsidR="00B60168" w:rsidRPr="009538B7" w14:paraId="16848AE7" w14:textId="77777777" w:rsidTr="00E354A0">
        <w:trPr>
          <w:trHeight w:val="312"/>
        </w:trPr>
        <w:tc>
          <w:tcPr>
            <w:tcW w:w="850" w:type="dxa"/>
            <w:tcBorders>
              <w:right w:val="single" w:sz="8" w:space="0" w:color="auto"/>
            </w:tcBorders>
            <w:shd w:val="clear" w:color="auto" w:fill="auto"/>
            <w:noWrap/>
            <w:vAlign w:val="center"/>
            <w:hideMark/>
          </w:tcPr>
          <w:p w14:paraId="05D97E72" w14:textId="00A8EFAA" w:rsidR="00B60168" w:rsidRPr="009538B7" w:rsidRDefault="00B60168" w:rsidP="00B60168">
            <w:pPr>
              <w:spacing w:after="0" w:line="240" w:lineRule="auto"/>
              <w:contextualSpacing/>
              <w:jc w:val="center"/>
              <w:rPr>
                <w:sz w:val="19"/>
                <w:szCs w:val="19"/>
                <w:lang w:val="en-GB"/>
              </w:rPr>
            </w:pPr>
            <w:r w:rsidRPr="009538B7">
              <w:rPr>
                <w:color w:val="000000"/>
                <w:sz w:val="19"/>
                <w:szCs w:val="19"/>
              </w:rPr>
              <w:t>82.1</w:t>
            </w:r>
          </w:p>
        </w:tc>
        <w:tc>
          <w:tcPr>
            <w:tcW w:w="850" w:type="dxa"/>
            <w:tcBorders>
              <w:left w:val="single" w:sz="8" w:space="0" w:color="auto"/>
            </w:tcBorders>
            <w:shd w:val="clear" w:color="auto" w:fill="auto"/>
            <w:noWrap/>
            <w:vAlign w:val="center"/>
            <w:hideMark/>
          </w:tcPr>
          <w:p w14:paraId="03D47CE9" w14:textId="307C7230"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9C8B18B" w14:textId="68461477"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850" w:type="dxa"/>
            <w:tcBorders>
              <w:left w:val="single" w:sz="8" w:space="0" w:color="auto"/>
            </w:tcBorders>
            <w:shd w:val="clear" w:color="auto" w:fill="auto"/>
            <w:noWrap/>
            <w:vAlign w:val="center"/>
            <w:hideMark/>
          </w:tcPr>
          <w:p w14:paraId="734FCC21" w14:textId="10344EF3"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5756F563" w14:textId="41C5710E" w:rsidR="00B60168" w:rsidRPr="009538B7" w:rsidRDefault="00B60168" w:rsidP="00B60168">
            <w:pPr>
              <w:spacing w:after="0" w:line="240" w:lineRule="auto"/>
              <w:contextualSpacing/>
              <w:jc w:val="center"/>
              <w:rPr>
                <w:sz w:val="19"/>
                <w:szCs w:val="19"/>
                <w:lang w:val="en-GB"/>
              </w:rPr>
            </w:pPr>
            <w:r w:rsidRPr="009538B7">
              <w:rPr>
                <w:color w:val="000000"/>
                <w:sz w:val="19"/>
                <w:szCs w:val="19"/>
              </w:rPr>
              <w:t>Anechoic</w:t>
            </w:r>
          </w:p>
        </w:tc>
        <w:tc>
          <w:tcPr>
            <w:tcW w:w="1134" w:type="dxa"/>
            <w:shd w:val="clear" w:color="auto" w:fill="auto"/>
            <w:noWrap/>
            <w:vAlign w:val="center"/>
            <w:hideMark/>
          </w:tcPr>
          <w:p w14:paraId="3E10CA48" w14:textId="4E8F0971" w:rsidR="00B60168" w:rsidRPr="009538B7" w:rsidRDefault="00B60168" w:rsidP="00B60168">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252CF48A" w14:textId="606A0858" w:rsidR="00B60168" w:rsidRPr="009538B7" w:rsidRDefault="00B60168" w:rsidP="00B60168">
            <w:pPr>
              <w:spacing w:after="0" w:line="240" w:lineRule="auto"/>
              <w:contextualSpacing/>
              <w:jc w:val="center"/>
              <w:rPr>
                <w:sz w:val="19"/>
                <w:szCs w:val="19"/>
                <w:lang w:val="en-GB"/>
              </w:rPr>
            </w:pPr>
            <w:r w:rsidRPr="009538B7">
              <w:rPr>
                <w:color w:val="000000"/>
                <w:sz w:val="19"/>
                <w:szCs w:val="19"/>
              </w:rPr>
              <w:t>Indistinct</w:t>
            </w:r>
          </w:p>
        </w:tc>
        <w:tc>
          <w:tcPr>
            <w:tcW w:w="1276" w:type="dxa"/>
            <w:tcBorders>
              <w:right w:val="single" w:sz="8" w:space="0" w:color="auto"/>
            </w:tcBorders>
            <w:shd w:val="clear" w:color="auto" w:fill="auto"/>
            <w:noWrap/>
            <w:vAlign w:val="center"/>
            <w:hideMark/>
          </w:tcPr>
          <w:p w14:paraId="48AE1771" w14:textId="5ECEFF12"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59C62490" w14:textId="41F6720C"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1759257" w14:textId="2682208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67BC7E8" w14:textId="14EC1816"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45B0E0E1" w14:textId="4064B0CD" w:rsidR="00B60168" w:rsidRPr="009538B7" w:rsidRDefault="00B60168" w:rsidP="00B60168">
            <w:pPr>
              <w:spacing w:after="0" w:line="240" w:lineRule="auto"/>
              <w:contextualSpacing/>
              <w:jc w:val="center"/>
              <w:rPr>
                <w:sz w:val="19"/>
                <w:szCs w:val="19"/>
                <w:lang w:val="en-GB"/>
              </w:rPr>
            </w:pPr>
            <w:r w:rsidRPr="009538B7">
              <w:rPr>
                <w:color w:val="000000"/>
                <w:sz w:val="19"/>
                <w:szCs w:val="19"/>
              </w:rPr>
              <w:t>Mass</w:t>
            </w:r>
          </w:p>
        </w:tc>
        <w:tc>
          <w:tcPr>
            <w:tcW w:w="1134" w:type="dxa"/>
            <w:tcBorders>
              <w:left w:val="single" w:sz="8" w:space="0" w:color="auto"/>
            </w:tcBorders>
            <w:shd w:val="clear" w:color="auto" w:fill="auto"/>
            <w:noWrap/>
            <w:vAlign w:val="center"/>
            <w:hideMark/>
          </w:tcPr>
          <w:p w14:paraId="2DAFEA29" w14:textId="246961D3" w:rsidR="00B60168" w:rsidRPr="009538B7" w:rsidRDefault="00B60168" w:rsidP="00B60168">
            <w:pPr>
              <w:spacing w:after="0" w:line="240" w:lineRule="auto"/>
              <w:contextualSpacing/>
              <w:jc w:val="center"/>
              <w:rPr>
                <w:sz w:val="19"/>
                <w:szCs w:val="19"/>
                <w:lang w:val="en-GB"/>
              </w:rPr>
            </w:pPr>
            <w:r w:rsidRPr="009538B7">
              <w:rPr>
                <w:color w:val="000000"/>
                <w:sz w:val="19"/>
                <w:szCs w:val="19"/>
              </w:rPr>
              <w:t>C2</w:t>
            </w:r>
          </w:p>
        </w:tc>
      </w:tr>
      <w:tr w:rsidR="00B60168" w:rsidRPr="009538B7" w14:paraId="48D0278C" w14:textId="77777777" w:rsidTr="00E354A0">
        <w:trPr>
          <w:trHeight w:val="312"/>
        </w:trPr>
        <w:tc>
          <w:tcPr>
            <w:tcW w:w="850" w:type="dxa"/>
            <w:tcBorders>
              <w:right w:val="single" w:sz="8" w:space="0" w:color="auto"/>
            </w:tcBorders>
            <w:shd w:val="clear" w:color="auto" w:fill="auto"/>
            <w:noWrap/>
            <w:vAlign w:val="center"/>
            <w:hideMark/>
          </w:tcPr>
          <w:p w14:paraId="75D18F6A" w14:textId="55747FD3" w:rsidR="00B60168" w:rsidRPr="009538B7" w:rsidRDefault="00B60168" w:rsidP="00B60168">
            <w:pPr>
              <w:spacing w:after="0" w:line="240" w:lineRule="auto"/>
              <w:contextualSpacing/>
              <w:jc w:val="center"/>
              <w:rPr>
                <w:sz w:val="19"/>
                <w:szCs w:val="19"/>
                <w:lang w:val="en-GB"/>
              </w:rPr>
            </w:pPr>
            <w:r w:rsidRPr="009538B7">
              <w:rPr>
                <w:color w:val="000000"/>
                <w:sz w:val="19"/>
                <w:szCs w:val="19"/>
              </w:rPr>
              <w:t>137.2</w:t>
            </w:r>
          </w:p>
        </w:tc>
        <w:tc>
          <w:tcPr>
            <w:tcW w:w="850" w:type="dxa"/>
            <w:tcBorders>
              <w:left w:val="single" w:sz="8" w:space="0" w:color="auto"/>
            </w:tcBorders>
            <w:shd w:val="clear" w:color="auto" w:fill="auto"/>
            <w:noWrap/>
            <w:vAlign w:val="center"/>
            <w:hideMark/>
          </w:tcPr>
          <w:p w14:paraId="0377CB00" w14:textId="018DC27A" w:rsidR="00B60168" w:rsidRPr="009538B7" w:rsidRDefault="00B60168" w:rsidP="00B60168">
            <w:pPr>
              <w:spacing w:after="0" w:line="240" w:lineRule="auto"/>
              <w:contextualSpacing/>
              <w:jc w:val="center"/>
              <w:rPr>
                <w:sz w:val="19"/>
                <w:szCs w:val="19"/>
                <w:lang w:val="en-GB"/>
              </w:rPr>
            </w:pPr>
            <w:r w:rsidRPr="009538B7">
              <w:rPr>
                <w:color w:val="000000"/>
                <w:sz w:val="19"/>
                <w:szCs w:val="19"/>
              </w:rPr>
              <w:t xml:space="preserve">No </w:t>
            </w:r>
            <w:r w:rsidR="0092609F" w:rsidRPr="009538B7">
              <w:rPr>
                <w:color w:val="000000"/>
                <w:sz w:val="19"/>
                <w:szCs w:val="19"/>
                <w:vertAlign w:val="superscript"/>
              </w:rPr>
              <w:t>c</w:t>
            </w:r>
            <w:r w:rsidRPr="009538B7">
              <w:rPr>
                <w:color w:val="000000"/>
                <w:sz w:val="19"/>
                <w:szCs w:val="19"/>
              </w:rPr>
              <w:t xml:space="preserve"> </w:t>
            </w:r>
          </w:p>
        </w:tc>
        <w:tc>
          <w:tcPr>
            <w:tcW w:w="2126" w:type="dxa"/>
            <w:tcBorders>
              <w:right w:val="single" w:sz="8" w:space="0" w:color="auto"/>
            </w:tcBorders>
            <w:shd w:val="clear" w:color="auto" w:fill="auto"/>
            <w:noWrap/>
            <w:vAlign w:val="center"/>
            <w:hideMark/>
          </w:tcPr>
          <w:p w14:paraId="25B36B49" w14:textId="4739E31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F279068" w14:textId="7D4EA7C9" w:rsidR="00B60168" w:rsidRPr="009538B7" w:rsidRDefault="00B60168" w:rsidP="00B60168">
            <w:pPr>
              <w:spacing w:after="0" w:line="240" w:lineRule="auto"/>
              <w:contextualSpacing/>
              <w:jc w:val="center"/>
              <w:rPr>
                <w:sz w:val="19"/>
                <w:szCs w:val="19"/>
                <w:lang w:val="en-GB"/>
              </w:rPr>
            </w:pPr>
            <w:r w:rsidRPr="009538B7">
              <w:rPr>
                <w:color w:val="000000"/>
                <w:sz w:val="19"/>
                <w:szCs w:val="19"/>
              </w:rPr>
              <w:t xml:space="preserve">Yes </w:t>
            </w:r>
            <w:r w:rsidR="0092609F" w:rsidRPr="009538B7">
              <w:rPr>
                <w:color w:val="000000"/>
                <w:sz w:val="19"/>
                <w:szCs w:val="19"/>
                <w:vertAlign w:val="superscript"/>
              </w:rPr>
              <w:t>d</w:t>
            </w:r>
          </w:p>
        </w:tc>
        <w:tc>
          <w:tcPr>
            <w:tcW w:w="1417" w:type="dxa"/>
            <w:shd w:val="clear" w:color="auto" w:fill="auto"/>
            <w:noWrap/>
            <w:vAlign w:val="center"/>
            <w:hideMark/>
          </w:tcPr>
          <w:p w14:paraId="5BDBCB28" w14:textId="0996239A"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1A0DB498" w14:textId="5FE080AB"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1AD5F6C0" w14:textId="42B50307"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1D67DAD3" w14:textId="3541F46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4429789" w14:textId="23D235F1"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79BC3629" w14:textId="526C262E"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4476C977" w14:textId="4C3423F5"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1C1BBCC4" w14:textId="0754544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6F255935" w14:textId="23DC1752" w:rsidR="00B60168" w:rsidRPr="009538B7" w:rsidRDefault="00B60168" w:rsidP="00B60168">
            <w:pPr>
              <w:spacing w:after="0" w:line="240" w:lineRule="auto"/>
              <w:contextualSpacing/>
              <w:jc w:val="center"/>
              <w:rPr>
                <w:sz w:val="19"/>
                <w:szCs w:val="19"/>
                <w:lang w:val="en-GB"/>
              </w:rPr>
            </w:pPr>
            <w:r w:rsidRPr="009538B7">
              <w:rPr>
                <w:color w:val="000000"/>
                <w:sz w:val="19"/>
                <w:szCs w:val="19"/>
              </w:rPr>
              <w:t>C2</w:t>
            </w:r>
          </w:p>
        </w:tc>
      </w:tr>
      <w:tr w:rsidR="00B60168" w:rsidRPr="009538B7" w14:paraId="71E9CDFA" w14:textId="77777777" w:rsidTr="00E354A0">
        <w:trPr>
          <w:trHeight w:val="312"/>
        </w:trPr>
        <w:tc>
          <w:tcPr>
            <w:tcW w:w="850" w:type="dxa"/>
            <w:tcBorders>
              <w:right w:val="single" w:sz="8" w:space="0" w:color="auto"/>
            </w:tcBorders>
            <w:shd w:val="clear" w:color="auto" w:fill="auto"/>
            <w:noWrap/>
            <w:vAlign w:val="center"/>
            <w:hideMark/>
          </w:tcPr>
          <w:p w14:paraId="748A0610" w14:textId="7856854B" w:rsidR="00B60168" w:rsidRPr="009538B7" w:rsidRDefault="00B60168" w:rsidP="00B60168">
            <w:pPr>
              <w:spacing w:after="0" w:line="240" w:lineRule="auto"/>
              <w:contextualSpacing/>
              <w:jc w:val="center"/>
              <w:rPr>
                <w:sz w:val="19"/>
                <w:szCs w:val="19"/>
                <w:lang w:val="en-GB"/>
              </w:rPr>
            </w:pPr>
            <w:r w:rsidRPr="009538B7">
              <w:rPr>
                <w:color w:val="000000"/>
                <w:sz w:val="19"/>
                <w:szCs w:val="19"/>
              </w:rPr>
              <w:t>195.2</w:t>
            </w:r>
          </w:p>
        </w:tc>
        <w:tc>
          <w:tcPr>
            <w:tcW w:w="850" w:type="dxa"/>
            <w:tcBorders>
              <w:left w:val="single" w:sz="8" w:space="0" w:color="auto"/>
            </w:tcBorders>
            <w:shd w:val="clear" w:color="auto" w:fill="auto"/>
            <w:noWrap/>
            <w:vAlign w:val="center"/>
            <w:hideMark/>
          </w:tcPr>
          <w:p w14:paraId="6E179CB4" w14:textId="2CDCC8CB" w:rsidR="00B60168" w:rsidRPr="009538B7" w:rsidRDefault="00B60168" w:rsidP="00B60168">
            <w:pPr>
              <w:spacing w:after="0" w:line="240" w:lineRule="auto"/>
              <w:contextualSpacing/>
              <w:jc w:val="center"/>
              <w:rPr>
                <w:sz w:val="19"/>
                <w:szCs w:val="19"/>
                <w:lang w:val="en-GB"/>
              </w:rPr>
            </w:pPr>
            <w:r w:rsidRPr="009538B7">
              <w:rPr>
                <w:color w:val="000000"/>
                <w:sz w:val="19"/>
                <w:szCs w:val="19"/>
              </w:rPr>
              <w:t xml:space="preserve">No </w:t>
            </w:r>
            <w:r w:rsidR="0092609F" w:rsidRPr="009538B7">
              <w:rPr>
                <w:color w:val="000000"/>
                <w:sz w:val="19"/>
                <w:szCs w:val="19"/>
                <w:vertAlign w:val="superscript"/>
              </w:rPr>
              <w:t>c</w:t>
            </w:r>
          </w:p>
        </w:tc>
        <w:tc>
          <w:tcPr>
            <w:tcW w:w="2126" w:type="dxa"/>
            <w:tcBorders>
              <w:right w:val="single" w:sz="8" w:space="0" w:color="auto"/>
            </w:tcBorders>
            <w:shd w:val="clear" w:color="auto" w:fill="auto"/>
            <w:noWrap/>
            <w:vAlign w:val="center"/>
            <w:hideMark/>
          </w:tcPr>
          <w:p w14:paraId="1AE3A033" w14:textId="14FF35B6"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9859347" w14:textId="3DD5F9D3" w:rsidR="00B60168" w:rsidRPr="009538B7" w:rsidRDefault="00B60168" w:rsidP="00B60168">
            <w:pPr>
              <w:spacing w:after="0" w:line="240" w:lineRule="auto"/>
              <w:contextualSpacing/>
              <w:jc w:val="center"/>
              <w:rPr>
                <w:sz w:val="19"/>
                <w:szCs w:val="19"/>
                <w:lang w:val="en-GB"/>
              </w:rPr>
            </w:pPr>
            <w:r w:rsidRPr="009538B7">
              <w:rPr>
                <w:color w:val="000000"/>
                <w:sz w:val="19"/>
                <w:szCs w:val="19"/>
              </w:rPr>
              <w:t xml:space="preserve">Yes </w:t>
            </w:r>
            <w:r w:rsidR="0092609F" w:rsidRPr="009538B7">
              <w:rPr>
                <w:color w:val="000000"/>
                <w:sz w:val="19"/>
                <w:szCs w:val="19"/>
                <w:vertAlign w:val="superscript"/>
              </w:rPr>
              <w:t>e</w:t>
            </w:r>
          </w:p>
        </w:tc>
        <w:tc>
          <w:tcPr>
            <w:tcW w:w="1417" w:type="dxa"/>
            <w:shd w:val="clear" w:color="auto" w:fill="auto"/>
            <w:noWrap/>
            <w:vAlign w:val="center"/>
            <w:hideMark/>
          </w:tcPr>
          <w:p w14:paraId="046FE0F7" w14:textId="475CF83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531612DC" w14:textId="54ABFF5F"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10DE656E" w14:textId="6570B6BA"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3EE5E8D4" w14:textId="301EE7E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521EBE1" w14:textId="6BEE3342"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162C891" w14:textId="2C316543"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5B5347F" w14:textId="5A59FCA1"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3ABD377" w14:textId="493D83A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1DC4237" w14:textId="1E1424C4" w:rsidR="00B60168" w:rsidRPr="009538B7" w:rsidRDefault="00B60168" w:rsidP="00B60168">
            <w:pPr>
              <w:spacing w:after="0" w:line="240" w:lineRule="auto"/>
              <w:contextualSpacing/>
              <w:jc w:val="center"/>
              <w:rPr>
                <w:sz w:val="19"/>
                <w:szCs w:val="19"/>
                <w:lang w:val="en-GB"/>
              </w:rPr>
            </w:pPr>
            <w:r w:rsidRPr="009538B7">
              <w:rPr>
                <w:color w:val="000000"/>
                <w:sz w:val="19"/>
                <w:szCs w:val="19"/>
              </w:rPr>
              <w:t>C2</w:t>
            </w:r>
          </w:p>
        </w:tc>
      </w:tr>
      <w:tr w:rsidR="00B60168" w:rsidRPr="009538B7" w14:paraId="0D3075AF" w14:textId="77777777" w:rsidTr="00E354A0">
        <w:trPr>
          <w:trHeight w:val="312"/>
        </w:trPr>
        <w:tc>
          <w:tcPr>
            <w:tcW w:w="850" w:type="dxa"/>
            <w:tcBorders>
              <w:right w:val="single" w:sz="8" w:space="0" w:color="auto"/>
            </w:tcBorders>
            <w:shd w:val="clear" w:color="auto" w:fill="auto"/>
            <w:noWrap/>
            <w:vAlign w:val="center"/>
            <w:hideMark/>
          </w:tcPr>
          <w:p w14:paraId="318FF438" w14:textId="127C7BFF" w:rsidR="00B60168" w:rsidRPr="009538B7" w:rsidRDefault="00B60168" w:rsidP="00B60168">
            <w:pPr>
              <w:spacing w:after="0" w:line="240" w:lineRule="auto"/>
              <w:contextualSpacing/>
              <w:jc w:val="center"/>
              <w:rPr>
                <w:sz w:val="19"/>
                <w:szCs w:val="19"/>
                <w:lang w:val="en-GB"/>
              </w:rPr>
            </w:pPr>
            <w:r w:rsidRPr="009538B7">
              <w:rPr>
                <w:color w:val="000000"/>
                <w:sz w:val="19"/>
                <w:szCs w:val="19"/>
              </w:rPr>
              <w:lastRenderedPageBreak/>
              <w:t>129.1</w:t>
            </w:r>
          </w:p>
        </w:tc>
        <w:tc>
          <w:tcPr>
            <w:tcW w:w="850" w:type="dxa"/>
            <w:tcBorders>
              <w:left w:val="single" w:sz="8" w:space="0" w:color="auto"/>
            </w:tcBorders>
            <w:shd w:val="clear" w:color="auto" w:fill="auto"/>
            <w:noWrap/>
            <w:vAlign w:val="center"/>
            <w:hideMark/>
          </w:tcPr>
          <w:p w14:paraId="7A98E0AE" w14:textId="3AB260E4"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55F07955" w14:textId="5936CE88"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056B911E" w14:textId="18089B12"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0AAADA35" w14:textId="1D31CA12"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5781E078" w14:textId="1A21E7C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2C8D44CB" w14:textId="21C5DC4B"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4294FA7C" w14:textId="3EA0EDA8"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85A3F9C" w14:textId="6A46EA6A"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9473855" w14:textId="3D9BE10A"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C490DF6" w14:textId="63653921"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49A98496" w14:textId="3D4D8938"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07504FD4" w14:textId="30C58B15" w:rsidR="00B60168" w:rsidRPr="009538B7" w:rsidRDefault="00B60168" w:rsidP="00B60168">
            <w:pPr>
              <w:spacing w:after="0" w:line="240" w:lineRule="auto"/>
              <w:contextualSpacing/>
              <w:jc w:val="center"/>
              <w:rPr>
                <w:sz w:val="19"/>
                <w:szCs w:val="19"/>
                <w:lang w:val="en-GB"/>
              </w:rPr>
            </w:pPr>
            <w:r w:rsidRPr="009538B7">
              <w:rPr>
                <w:color w:val="000000"/>
                <w:sz w:val="19"/>
                <w:szCs w:val="19"/>
              </w:rPr>
              <w:t>B3 → FU</w:t>
            </w:r>
          </w:p>
        </w:tc>
      </w:tr>
      <w:tr w:rsidR="00B60168" w:rsidRPr="009538B7" w14:paraId="7A1AC38B" w14:textId="77777777" w:rsidTr="00E354A0">
        <w:trPr>
          <w:trHeight w:val="312"/>
        </w:trPr>
        <w:tc>
          <w:tcPr>
            <w:tcW w:w="850" w:type="dxa"/>
            <w:tcBorders>
              <w:right w:val="single" w:sz="8" w:space="0" w:color="auto"/>
            </w:tcBorders>
            <w:shd w:val="clear" w:color="auto" w:fill="auto"/>
            <w:noWrap/>
            <w:vAlign w:val="center"/>
            <w:hideMark/>
          </w:tcPr>
          <w:p w14:paraId="171F618A" w14:textId="264E011B" w:rsidR="00B60168" w:rsidRPr="009538B7" w:rsidRDefault="00B60168" w:rsidP="00B60168">
            <w:pPr>
              <w:spacing w:after="0" w:line="240" w:lineRule="auto"/>
              <w:contextualSpacing/>
              <w:jc w:val="center"/>
              <w:rPr>
                <w:sz w:val="19"/>
                <w:szCs w:val="19"/>
                <w:lang w:val="en-GB"/>
              </w:rPr>
            </w:pPr>
            <w:r w:rsidRPr="009538B7">
              <w:rPr>
                <w:color w:val="000000"/>
                <w:sz w:val="19"/>
                <w:szCs w:val="19"/>
              </w:rPr>
              <w:t>141.1</w:t>
            </w:r>
          </w:p>
        </w:tc>
        <w:tc>
          <w:tcPr>
            <w:tcW w:w="850" w:type="dxa"/>
            <w:tcBorders>
              <w:left w:val="single" w:sz="8" w:space="0" w:color="auto"/>
            </w:tcBorders>
            <w:shd w:val="clear" w:color="auto" w:fill="auto"/>
            <w:noWrap/>
            <w:vAlign w:val="center"/>
            <w:hideMark/>
          </w:tcPr>
          <w:p w14:paraId="29EDAFFE" w14:textId="5848EE3F"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E857A58" w14:textId="7ED4331B"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01B337FF" w14:textId="430D5A04"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5377E3B0" w14:textId="72432D9B"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3966BDAB" w14:textId="1639919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58714BA" w14:textId="39921DB3"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1A32E19D" w14:textId="358A3472"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D0606CC" w14:textId="4085E242"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5B3F93E1" w14:textId="6EA69EED"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118FB6D" w14:textId="73E26810"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6725286" w14:textId="4FBF24F3"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0AD4B4ED" w14:textId="61A254FC" w:rsidR="00B60168" w:rsidRPr="009538B7" w:rsidRDefault="00B60168" w:rsidP="00B60168">
            <w:pPr>
              <w:spacing w:after="0" w:line="240" w:lineRule="auto"/>
              <w:contextualSpacing/>
              <w:jc w:val="center"/>
              <w:rPr>
                <w:sz w:val="19"/>
                <w:szCs w:val="19"/>
                <w:lang w:val="en-GB"/>
              </w:rPr>
            </w:pPr>
            <w:r w:rsidRPr="009538B7">
              <w:rPr>
                <w:color w:val="000000"/>
                <w:sz w:val="19"/>
                <w:szCs w:val="19"/>
              </w:rPr>
              <w:t>B3 → FU</w:t>
            </w:r>
          </w:p>
        </w:tc>
      </w:tr>
      <w:tr w:rsidR="00B60168" w:rsidRPr="009538B7" w14:paraId="5EB7B989" w14:textId="77777777" w:rsidTr="00E354A0">
        <w:trPr>
          <w:trHeight w:val="312"/>
        </w:trPr>
        <w:tc>
          <w:tcPr>
            <w:tcW w:w="850" w:type="dxa"/>
            <w:tcBorders>
              <w:right w:val="single" w:sz="8" w:space="0" w:color="auto"/>
            </w:tcBorders>
            <w:shd w:val="clear" w:color="auto" w:fill="auto"/>
            <w:noWrap/>
            <w:vAlign w:val="center"/>
            <w:hideMark/>
          </w:tcPr>
          <w:p w14:paraId="6FCCB476" w14:textId="2E051077" w:rsidR="00B60168" w:rsidRPr="009538B7" w:rsidRDefault="00B60168" w:rsidP="00B60168">
            <w:pPr>
              <w:spacing w:after="0" w:line="240" w:lineRule="auto"/>
              <w:contextualSpacing/>
              <w:jc w:val="center"/>
              <w:rPr>
                <w:sz w:val="19"/>
                <w:szCs w:val="19"/>
                <w:lang w:val="en-GB"/>
              </w:rPr>
            </w:pPr>
            <w:r w:rsidRPr="009538B7">
              <w:rPr>
                <w:color w:val="000000"/>
                <w:sz w:val="19"/>
                <w:szCs w:val="19"/>
              </w:rPr>
              <w:t>180.1</w:t>
            </w:r>
          </w:p>
        </w:tc>
        <w:tc>
          <w:tcPr>
            <w:tcW w:w="850" w:type="dxa"/>
            <w:tcBorders>
              <w:left w:val="single" w:sz="8" w:space="0" w:color="auto"/>
            </w:tcBorders>
            <w:shd w:val="clear" w:color="auto" w:fill="auto"/>
            <w:noWrap/>
            <w:vAlign w:val="center"/>
            <w:hideMark/>
          </w:tcPr>
          <w:p w14:paraId="1B341492" w14:textId="18E8B2C9" w:rsidR="00B60168" w:rsidRPr="009538B7" w:rsidRDefault="00B60168" w:rsidP="00B60168">
            <w:pPr>
              <w:spacing w:after="0" w:line="240" w:lineRule="auto"/>
              <w:contextualSpacing/>
              <w:jc w:val="center"/>
              <w:rPr>
                <w:sz w:val="19"/>
                <w:szCs w:val="19"/>
                <w:lang w:val="en-GB"/>
              </w:rPr>
            </w:pPr>
            <w:r w:rsidRPr="009538B7">
              <w:rPr>
                <w:color w:val="000000"/>
                <w:sz w:val="19"/>
                <w:szCs w:val="19"/>
              </w:rPr>
              <w:t xml:space="preserve">No </w:t>
            </w:r>
            <w:r w:rsidRPr="009538B7">
              <w:rPr>
                <w:color w:val="000000"/>
                <w:sz w:val="19"/>
                <w:szCs w:val="19"/>
                <w:vertAlign w:val="superscript"/>
              </w:rPr>
              <w:t>f</w:t>
            </w:r>
          </w:p>
        </w:tc>
        <w:tc>
          <w:tcPr>
            <w:tcW w:w="2126" w:type="dxa"/>
            <w:tcBorders>
              <w:right w:val="single" w:sz="8" w:space="0" w:color="auto"/>
            </w:tcBorders>
            <w:shd w:val="clear" w:color="auto" w:fill="auto"/>
            <w:noWrap/>
            <w:vAlign w:val="center"/>
            <w:hideMark/>
          </w:tcPr>
          <w:p w14:paraId="3805E8B3" w14:textId="0281571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5BCF5B1" w14:textId="0FACD789"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4D2A58E6" w14:textId="74D56B26" w:rsidR="00B60168" w:rsidRPr="009538B7" w:rsidRDefault="00B60168" w:rsidP="00B60168">
            <w:pPr>
              <w:spacing w:after="0" w:line="240" w:lineRule="auto"/>
              <w:contextualSpacing/>
              <w:jc w:val="center"/>
              <w:rPr>
                <w:sz w:val="19"/>
                <w:szCs w:val="19"/>
                <w:lang w:val="en-GB"/>
              </w:rPr>
            </w:pPr>
            <w:r w:rsidRPr="009538B7">
              <w:rPr>
                <w:color w:val="000000"/>
                <w:sz w:val="19"/>
                <w:szCs w:val="19"/>
              </w:rPr>
              <w:t>Heterogeneous</w:t>
            </w:r>
          </w:p>
        </w:tc>
        <w:tc>
          <w:tcPr>
            <w:tcW w:w="1134" w:type="dxa"/>
            <w:shd w:val="clear" w:color="auto" w:fill="auto"/>
            <w:noWrap/>
            <w:vAlign w:val="center"/>
            <w:hideMark/>
          </w:tcPr>
          <w:p w14:paraId="6CA141F9" w14:textId="3A7C7C7A" w:rsidR="00B60168" w:rsidRPr="009538B7" w:rsidRDefault="00B60168" w:rsidP="00B60168">
            <w:pPr>
              <w:spacing w:after="0" w:line="240" w:lineRule="auto"/>
              <w:contextualSpacing/>
              <w:jc w:val="center"/>
              <w:rPr>
                <w:sz w:val="19"/>
                <w:szCs w:val="19"/>
                <w:lang w:val="en-GB"/>
              </w:rPr>
            </w:pPr>
            <w:r w:rsidRPr="009538B7">
              <w:rPr>
                <w:color w:val="000000"/>
                <w:sz w:val="19"/>
                <w:szCs w:val="19"/>
              </w:rPr>
              <w:t>Irregular</w:t>
            </w:r>
          </w:p>
        </w:tc>
        <w:tc>
          <w:tcPr>
            <w:tcW w:w="1417" w:type="dxa"/>
            <w:shd w:val="clear" w:color="auto" w:fill="auto"/>
            <w:noWrap/>
            <w:vAlign w:val="center"/>
            <w:hideMark/>
          </w:tcPr>
          <w:p w14:paraId="016CE62C" w14:textId="54C02EE8" w:rsidR="00B60168" w:rsidRPr="009538B7" w:rsidRDefault="00B60168" w:rsidP="00B60168">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49C6CB13" w14:textId="6BD46B45"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850" w:type="dxa"/>
            <w:tcBorders>
              <w:left w:val="single" w:sz="8" w:space="0" w:color="auto"/>
            </w:tcBorders>
            <w:shd w:val="clear" w:color="auto" w:fill="auto"/>
            <w:noWrap/>
            <w:vAlign w:val="center"/>
            <w:hideMark/>
          </w:tcPr>
          <w:p w14:paraId="6A696E5E" w14:textId="3AC44C81"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9BC08FA" w14:textId="17B7C6B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DB1502F" w14:textId="1181AC00"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465E1475" w14:textId="36B0365F"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2243B03C" w14:textId="4AB222D3" w:rsidR="00B60168" w:rsidRPr="009538B7" w:rsidRDefault="00B60168" w:rsidP="00B60168">
            <w:pPr>
              <w:spacing w:after="0" w:line="240" w:lineRule="auto"/>
              <w:contextualSpacing/>
              <w:jc w:val="center"/>
              <w:rPr>
                <w:sz w:val="19"/>
                <w:szCs w:val="19"/>
                <w:lang w:val="en-GB"/>
              </w:rPr>
            </w:pPr>
            <w:r w:rsidRPr="009538B7">
              <w:rPr>
                <w:color w:val="000000"/>
                <w:sz w:val="19"/>
                <w:szCs w:val="19"/>
              </w:rPr>
              <w:t>B3 → FU</w:t>
            </w:r>
          </w:p>
        </w:tc>
      </w:tr>
      <w:tr w:rsidR="00B60168" w:rsidRPr="009538B7" w14:paraId="25754C6F" w14:textId="77777777" w:rsidTr="00E354A0">
        <w:trPr>
          <w:trHeight w:val="312"/>
        </w:trPr>
        <w:tc>
          <w:tcPr>
            <w:tcW w:w="850" w:type="dxa"/>
            <w:tcBorders>
              <w:right w:val="single" w:sz="8" w:space="0" w:color="auto"/>
            </w:tcBorders>
            <w:shd w:val="clear" w:color="auto" w:fill="auto"/>
            <w:noWrap/>
            <w:vAlign w:val="center"/>
            <w:hideMark/>
          </w:tcPr>
          <w:p w14:paraId="49559615" w14:textId="1B4D3A9A" w:rsidR="00B60168" w:rsidRPr="009538B7" w:rsidRDefault="00B60168" w:rsidP="00B60168">
            <w:pPr>
              <w:spacing w:after="0" w:line="240" w:lineRule="auto"/>
              <w:contextualSpacing/>
              <w:jc w:val="center"/>
              <w:rPr>
                <w:sz w:val="19"/>
                <w:szCs w:val="19"/>
                <w:lang w:val="en-GB"/>
              </w:rPr>
            </w:pPr>
            <w:r w:rsidRPr="009538B7">
              <w:rPr>
                <w:color w:val="000000"/>
                <w:sz w:val="19"/>
                <w:szCs w:val="19"/>
              </w:rPr>
              <w:t>131.1</w:t>
            </w:r>
          </w:p>
        </w:tc>
        <w:tc>
          <w:tcPr>
            <w:tcW w:w="850" w:type="dxa"/>
            <w:tcBorders>
              <w:left w:val="single" w:sz="8" w:space="0" w:color="auto"/>
            </w:tcBorders>
            <w:shd w:val="clear" w:color="auto" w:fill="auto"/>
            <w:noWrap/>
            <w:vAlign w:val="center"/>
            <w:hideMark/>
          </w:tcPr>
          <w:p w14:paraId="736B913F" w14:textId="03B2AC87"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0B01421" w14:textId="7B7CDB55"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7E00DB60" w14:textId="4D739045"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01ECE439" w14:textId="657297AF"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77FBFE66" w14:textId="7831EEA3"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195B88E5" w14:textId="2E9CC9CB"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679F6AB8" w14:textId="4FF63DD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9CDF127" w14:textId="4C6D893C"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1CA95CFB" w14:textId="21369E10"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2860CDAB" w14:textId="7730BBC6"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24BEF3B6" w14:textId="23A096A3"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4C9857BF" w14:textId="715682FF" w:rsidR="00B60168" w:rsidRPr="009538B7" w:rsidRDefault="00B60168" w:rsidP="00B60168">
            <w:pPr>
              <w:spacing w:after="0" w:line="240" w:lineRule="auto"/>
              <w:contextualSpacing/>
              <w:jc w:val="center"/>
              <w:rPr>
                <w:sz w:val="19"/>
                <w:szCs w:val="19"/>
                <w:lang w:val="en-GB"/>
              </w:rPr>
            </w:pPr>
            <w:r w:rsidRPr="009538B7">
              <w:rPr>
                <w:color w:val="000000"/>
                <w:sz w:val="19"/>
                <w:szCs w:val="19"/>
              </w:rPr>
              <w:t>B3 → B2</w:t>
            </w:r>
          </w:p>
        </w:tc>
      </w:tr>
      <w:tr w:rsidR="00B60168" w:rsidRPr="009538B7" w14:paraId="08DC5EDF" w14:textId="77777777" w:rsidTr="00E354A0">
        <w:trPr>
          <w:trHeight w:val="312"/>
        </w:trPr>
        <w:tc>
          <w:tcPr>
            <w:tcW w:w="850" w:type="dxa"/>
            <w:tcBorders>
              <w:right w:val="single" w:sz="8" w:space="0" w:color="auto"/>
            </w:tcBorders>
            <w:shd w:val="clear" w:color="auto" w:fill="auto"/>
            <w:noWrap/>
            <w:vAlign w:val="center"/>
            <w:hideMark/>
          </w:tcPr>
          <w:p w14:paraId="20020D3A" w14:textId="6FB77997" w:rsidR="00B60168" w:rsidRPr="009538B7" w:rsidRDefault="00B60168" w:rsidP="00B60168">
            <w:pPr>
              <w:spacing w:after="0" w:line="240" w:lineRule="auto"/>
              <w:contextualSpacing/>
              <w:jc w:val="center"/>
              <w:rPr>
                <w:sz w:val="19"/>
                <w:szCs w:val="19"/>
                <w:lang w:val="en-GB"/>
              </w:rPr>
            </w:pPr>
            <w:r w:rsidRPr="009538B7">
              <w:rPr>
                <w:color w:val="000000"/>
                <w:sz w:val="19"/>
                <w:szCs w:val="19"/>
              </w:rPr>
              <w:t>134.1</w:t>
            </w:r>
          </w:p>
        </w:tc>
        <w:tc>
          <w:tcPr>
            <w:tcW w:w="850" w:type="dxa"/>
            <w:tcBorders>
              <w:left w:val="single" w:sz="8" w:space="0" w:color="auto"/>
            </w:tcBorders>
            <w:shd w:val="clear" w:color="auto" w:fill="auto"/>
            <w:noWrap/>
            <w:vAlign w:val="center"/>
            <w:hideMark/>
          </w:tcPr>
          <w:p w14:paraId="09C227D1" w14:textId="33077219"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87E23CF" w14:textId="3FB0EE3E"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1A30C6D2" w14:textId="6D21EA58"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5C481B43" w14:textId="261C8A9B"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554AC34A" w14:textId="45704CFD"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3032C194" w14:textId="243C184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2639207C" w14:textId="43BEC9E6"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8A00717" w14:textId="01DCA561"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E3CF997" w14:textId="08C12540"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43FCF9F" w14:textId="55B5E5E8"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134" w:type="dxa"/>
            <w:tcBorders>
              <w:right w:val="single" w:sz="8" w:space="0" w:color="auto"/>
            </w:tcBorders>
            <w:shd w:val="clear" w:color="auto" w:fill="auto"/>
            <w:noWrap/>
            <w:vAlign w:val="center"/>
            <w:hideMark/>
          </w:tcPr>
          <w:p w14:paraId="4F0D08B0" w14:textId="3E41CD9F"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1134" w:type="dxa"/>
            <w:tcBorders>
              <w:left w:val="single" w:sz="8" w:space="0" w:color="auto"/>
            </w:tcBorders>
            <w:shd w:val="clear" w:color="auto" w:fill="auto"/>
            <w:noWrap/>
            <w:vAlign w:val="center"/>
            <w:hideMark/>
          </w:tcPr>
          <w:p w14:paraId="42132094" w14:textId="530AC966" w:rsidR="00B60168" w:rsidRPr="009538B7" w:rsidRDefault="00B60168" w:rsidP="00B60168">
            <w:pPr>
              <w:spacing w:after="0" w:line="240" w:lineRule="auto"/>
              <w:contextualSpacing/>
              <w:jc w:val="center"/>
              <w:rPr>
                <w:sz w:val="19"/>
                <w:szCs w:val="19"/>
                <w:lang w:val="en-GB"/>
              </w:rPr>
            </w:pPr>
            <w:r w:rsidRPr="009538B7">
              <w:rPr>
                <w:color w:val="000000"/>
                <w:sz w:val="19"/>
                <w:szCs w:val="19"/>
              </w:rPr>
              <w:t>B3 → B2</w:t>
            </w:r>
          </w:p>
        </w:tc>
      </w:tr>
      <w:tr w:rsidR="00B60168" w:rsidRPr="009538B7" w14:paraId="4C5673A8" w14:textId="77777777" w:rsidTr="00E354A0">
        <w:trPr>
          <w:trHeight w:val="312"/>
        </w:trPr>
        <w:tc>
          <w:tcPr>
            <w:tcW w:w="850" w:type="dxa"/>
            <w:tcBorders>
              <w:right w:val="single" w:sz="8" w:space="0" w:color="auto"/>
            </w:tcBorders>
            <w:shd w:val="clear" w:color="auto" w:fill="auto"/>
            <w:noWrap/>
            <w:vAlign w:val="center"/>
            <w:hideMark/>
          </w:tcPr>
          <w:p w14:paraId="09305952" w14:textId="4535EC7F" w:rsidR="00B60168" w:rsidRPr="009538B7" w:rsidRDefault="00B60168" w:rsidP="00B60168">
            <w:pPr>
              <w:spacing w:after="0" w:line="240" w:lineRule="auto"/>
              <w:contextualSpacing/>
              <w:jc w:val="center"/>
              <w:rPr>
                <w:sz w:val="19"/>
                <w:szCs w:val="19"/>
                <w:lang w:val="en-GB"/>
              </w:rPr>
            </w:pPr>
            <w:r w:rsidRPr="009538B7">
              <w:rPr>
                <w:color w:val="000000"/>
                <w:sz w:val="19"/>
                <w:szCs w:val="19"/>
              </w:rPr>
              <w:t>21.1</w:t>
            </w:r>
          </w:p>
        </w:tc>
        <w:tc>
          <w:tcPr>
            <w:tcW w:w="850" w:type="dxa"/>
            <w:tcBorders>
              <w:left w:val="single" w:sz="8" w:space="0" w:color="auto"/>
            </w:tcBorders>
            <w:shd w:val="clear" w:color="auto" w:fill="auto"/>
            <w:noWrap/>
            <w:vAlign w:val="center"/>
            <w:hideMark/>
          </w:tcPr>
          <w:p w14:paraId="1EDF5D22" w14:textId="6D51BF62"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A04999F" w14:textId="401B7DF2"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1D86526A" w14:textId="29F9AE1D"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4514647B" w14:textId="19D301B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3A5F9076" w14:textId="47EABD5D"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7F35C72B" w14:textId="374DA19F"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4D26C7B0" w14:textId="4548585B"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3C78992" w14:textId="5AC75888"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78F58FAF" w14:textId="0401548A" w:rsidR="00B60168" w:rsidRPr="009538B7" w:rsidRDefault="00B60168" w:rsidP="00B60168">
            <w:pPr>
              <w:spacing w:after="0" w:line="240" w:lineRule="auto"/>
              <w:contextualSpacing/>
              <w:jc w:val="center"/>
              <w:rPr>
                <w:sz w:val="19"/>
                <w:szCs w:val="19"/>
                <w:lang w:val="en-GB"/>
              </w:rPr>
            </w:pPr>
            <w:r w:rsidRPr="009538B7">
              <w:rPr>
                <w:color w:val="000000"/>
                <w:sz w:val="19"/>
                <w:szCs w:val="19"/>
              </w:rPr>
              <w:t>Pleomorphic</w:t>
            </w:r>
          </w:p>
        </w:tc>
        <w:tc>
          <w:tcPr>
            <w:tcW w:w="850" w:type="dxa"/>
            <w:tcBorders>
              <w:left w:val="single" w:sz="8" w:space="0" w:color="auto"/>
            </w:tcBorders>
            <w:shd w:val="clear" w:color="auto" w:fill="auto"/>
            <w:noWrap/>
            <w:vAlign w:val="center"/>
            <w:hideMark/>
          </w:tcPr>
          <w:p w14:paraId="7F96311E" w14:textId="3668E6F7"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3FE7588A" w14:textId="71716B6B"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293C7DBA" w14:textId="63ADF8B9" w:rsidR="00B60168" w:rsidRPr="009538B7" w:rsidRDefault="00B60168" w:rsidP="00B60168">
            <w:pPr>
              <w:spacing w:after="0" w:line="240" w:lineRule="auto"/>
              <w:contextualSpacing/>
              <w:jc w:val="center"/>
              <w:rPr>
                <w:sz w:val="19"/>
                <w:szCs w:val="19"/>
                <w:lang w:val="en-GB"/>
              </w:rPr>
            </w:pPr>
            <w:r w:rsidRPr="009538B7">
              <w:rPr>
                <w:color w:val="000000"/>
                <w:sz w:val="19"/>
                <w:szCs w:val="19"/>
              </w:rPr>
              <w:t>B5a</w:t>
            </w:r>
          </w:p>
        </w:tc>
      </w:tr>
      <w:tr w:rsidR="00B60168" w:rsidRPr="009538B7" w14:paraId="4800AF0E" w14:textId="77777777" w:rsidTr="00E354A0">
        <w:trPr>
          <w:trHeight w:val="312"/>
        </w:trPr>
        <w:tc>
          <w:tcPr>
            <w:tcW w:w="850" w:type="dxa"/>
            <w:tcBorders>
              <w:right w:val="single" w:sz="8" w:space="0" w:color="auto"/>
            </w:tcBorders>
            <w:shd w:val="clear" w:color="auto" w:fill="auto"/>
            <w:noWrap/>
            <w:vAlign w:val="center"/>
            <w:hideMark/>
          </w:tcPr>
          <w:p w14:paraId="2B9FDD62" w14:textId="3E333028" w:rsidR="00B60168" w:rsidRPr="009538B7" w:rsidRDefault="00B60168" w:rsidP="00B60168">
            <w:pPr>
              <w:spacing w:after="0" w:line="240" w:lineRule="auto"/>
              <w:contextualSpacing/>
              <w:jc w:val="center"/>
              <w:rPr>
                <w:sz w:val="19"/>
                <w:szCs w:val="19"/>
                <w:lang w:val="en-GB"/>
              </w:rPr>
            </w:pPr>
            <w:r w:rsidRPr="009538B7">
              <w:rPr>
                <w:color w:val="000000"/>
                <w:sz w:val="19"/>
                <w:szCs w:val="19"/>
              </w:rPr>
              <w:t>52.1</w:t>
            </w:r>
          </w:p>
        </w:tc>
        <w:tc>
          <w:tcPr>
            <w:tcW w:w="850" w:type="dxa"/>
            <w:tcBorders>
              <w:left w:val="single" w:sz="8" w:space="0" w:color="auto"/>
            </w:tcBorders>
            <w:shd w:val="clear" w:color="auto" w:fill="auto"/>
            <w:noWrap/>
            <w:vAlign w:val="center"/>
            <w:hideMark/>
          </w:tcPr>
          <w:p w14:paraId="2EFCBAEA" w14:textId="2BFDA932"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309B7355" w14:textId="5C2ACFA6"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56A452ED" w14:textId="7B8D4DB4"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790E4023" w14:textId="2E750273"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32BF6A17" w14:textId="450D432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7455B311" w14:textId="25DC5EE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16C394A8" w14:textId="2FCCB2A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82A9FB6" w14:textId="6844CD84"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463DE92D" w14:textId="328D297B" w:rsidR="00B60168" w:rsidRPr="009538B7" w:rsidRDefault="00B60168" w:rsidP="00B60168">
            <w:pPr>
              <w:spacing w:after="0" w:line="240" w:lineRule="auto"/>
              <w:contextualSpacing/>
              <w:jc w:val="center"/>
              <w:rPr>
                <w:sz w:val="19"/>
                <w:szCs w:val="19"/>
                <w:lang w:val="en-GB"/>
              </w:rPr>
            </w:pPr>
            <w:r w:rsidRPr="009538B7">
              <w:rPr>
                <w:color w:val="000000"/>
                <w:sz w:val="19"/>
                <w:szCs w:val="19"/>
              </w:rPr>
              <w:t>Amorphous</w:t>
            </w:r>
          </w:p>
        </w:tc>
        <w:tc>
          <w:tcPr>
            <w:tcW w:w="850" w:type="dxa"/>
            <w:tcBorders>
              <w:left w:val="single" w:sz="8" w:space="0" w:color="auto"/>
            </w:tcBorders>
            <w:shd w:val="clear" w:color="auto" w:fill="auto"/>
            <w:noWrap/>
            <w:vAlign w:val="center"/>
            <w:hideMark/>
          </w:tcPr>
          <w:p w14:paraId="502737F1" w14:textId="15C487D5"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0B99F52A" w14:textId="05569FA0"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2C5F1337" w14:textId="3006048C" w:rsidR="00B60168" w:rsidRPr="009538B7" w:rsidRDefault="00B60168" w:rsidP="00B60168">
            <w:pPr>
              <w:spacing w:after="0" w:line="240" w:lineRule="auto"/>
              <w:contextualSpacing/>
              <w:jc w:val="center"/>
              <w:rPr>
                <w:sz w:val="19"/>
                <w:szCs w:val="19"/>
                <w:lang w:val="en-GB"/>
              </w:rPr>
            </w:pPr>
            <w:r w:rsidRPr="009538B7">
              <w:rPr>
                <w:color w:val="000000"/>
                <w:sz w:val="19"/>
                <w:szCs w:val="19"/>
              </w:rPr>
              <w:t>B5a</w:t>
            </w:r>
          </w:p>
        </w:tc>
      </w:tr>
      <w:tr w:rsidR="00B60168" w:rsidRPr="009538B7" w14:paraId="1E4CBBC0" w14:textId="77777777" w:rsidTr="00E354A0">
        <w:trPr>
          <w:trHeight w:val="312"/>
        </w:trPr>
        <w:tc>
          <w:tcPr>
            <w:tcW w:w="850" w:type="dxa"/>
            <w:tcBorders>
              <w:right w:val="single" w:sz="8" w:space="0" w:color="auto"/>
            </w:tcBorders>
            <w:shd w:val="clear" w:color="auto" w:fill="auto"/>
            <w:noWrap/>
            <w:vAlign w:val="center"/>
            <w:hideMark/>
          </w:tcPr>
          <w:p w14:paraId="5D488EFD" w14:textId="1C7D1960" w:rsidR="00B60168" w:rsidRPr="009538B7" w:rsidRDefault="00B60168" w:rsidP="00B60168">
            <w:pPr>
              <w:spacing w:after="0" w:line="240" w:lineRule="auto"/>
              <w:contextualSpacing/>
              <w:jc w:val="center"/>
              <w:rPr>
                <w:sz w:val="19"/>
                <w:szCs w:val="19"/>
                <w:lang w:val="en-GB"/>
              </w:rPr>
            </w:pPr>
            <w:r w:rsidRPr="009538B7">
              <w:rPr>
                <w:color w:val="000000"/>
                <w:sz w:val="19"/>
                <w:szCs w:val="19"/>
              </w:rPr>
              <w:t>140.1</w:t>
            </w:r>
          </w:p>
        </w:tc>
        <w:tc>
          <w:tcPr>
            <w:tcW w:w="850" w:type="dxa"/>
            <w:tcBorders>
              <w:left w:val="single" w:sz="8" w:space="0" w:color="auto"/>
            </w:tcBorders>
            <w:shd w:val="clear" w:color="auto" w:fill="auto"/>
            <w:noWrap/>
            <w:vAlign w:val="center"/>
            <w:hideMark/>
          </w:tcPr>
          <w:p w14:paraId="43A2771F" w14:textId="5CD9CB39"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4AC0B9BA" w14:textId="2A563BAD"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5EA1E9C3" w14:textId="21BA0297"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0491CBD7" w14:textId="78022E9F"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68459D18" w14:textId="06C38CD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51A87F14" w14:textId="16FDD59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4820088B" w14:textId="22F6D287"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0FF49404" w14:textId="34069A93"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tcBorders>
              <w:right w:val="single" w:sz="8" w:space="0" w:color="auto"/>
            </w:tcBorders>
            <w:shd w:val="clear" w:color="auto" w:fill="auto"/>
            <w:noWrap/>
            <w:vAlign w:val="center"/>
            <w:hideMark/>
          </w:tcPr>
          <w:p w14:paraId="34DF16ED" w14:textId="7C64D8A2" w:rsidR="00B60168" w:rsidRPr="009538B7" w:rsidRDefault="00B60168" w:rsidP="00B60168">
            <w:pPr>
              <w:spacing w:after="0" w:line="240" w:lineRule="auto"/>
              <w:contextualSpacing/>
              <w:jc w:val="center"/>
              <w:rPr>
                <w:sz w:val="19"/>
                <w:szCs w:val="19"/>
                <w:lang w:val="en-GB"/>
              </w:rPr>
            </w:pPr>
            <w:r w:rsidRPr="009538B7">
              <w:rPr>
                <w:color w:val="000000"/>
                <w:sz w:val="19"/>
                <w:szCs w:val="19"/>
              </w:rPr>
              <w:t>Amorphous</w:t>
            </w:r>
          </w:p>
        </w:tc>
        <w:tc>
          <w:tcPr>
            <w:tcW w:w="850" w:type="dxa"/>
            <w:tcBorders>
              <w:left w:val="single" w:sz="8" w:space="0" w:color="auto"/>
            </w:tcBorders>
            <w:shd w:val="clear" w:color="auto" w:fill="auto"/>
            <w:noWrap/>
            <w:vAlign w:val="center"/>
            <w:hideMark/>
          </w:tcPr>
          <w:p w14:paraId="6D7F41C9" w14:textId="4602F6D5"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460BA4FE" w14:textId="7AC41A26"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47C5908B" w14:textId="47547F26" w:rsidR="00B60168" w:rsidRPr="009538B7" w:rsidRDefault="00B60168" w:rsidP="00B60168">
            <w:pPr>
              <w:spacing w:after="0" w:line="240" w:lineRule="auto"/>
              <w:contextualSpacing/>
              <w:jc w:val="center"/>
              <w:rPr>
                <w:sz w:val="19"/>
                <w:szCs w:val="19"/>
                <w:lang w:val="en-GB"/>
              </w:rPr>
            </w:pPr>
            <w:r w:rsidRPr="009538B7">
              <w:rPr>
                <w:color w:val="000000"/>
                <w:sz w:val="19"/>
                <w:szCs w:val="19"/>
              </w:rPr>
              <w:t>B5a</w:t>
            </w:r>
          </w:p>
        </w:tc>
      </w:tr>
      <w:tr w:rsidR="00B60168" w:rsidRPr="009538B7" w14:paraId="726E70E8" w14:textId="77777777" w:rsidTr="00E354A0">
        <w:trPr>
          <w:trHeight w:val="312"/>
        </w:trPr>
        <w:tc>
          <w:tcPr>
            <w:tcW w:w="850" w:type="dxa"/>
            <w:tcBorders>
              <w:right w:val="single" w:sz="8" w:space="0" w:color="auto"/>
            </w:tcBorders>
            <w:shd w:val="clear" w:color="auto" w:fill="auto"/>
            <w:noWrap/>
            <w:vAlign w:val="center"/>
            <w:hideMark/>
          </w:tcPr>
          <w:p w14:paraId="00CB6C0D" w14:textId="53E135A8" w:rsidR="00B60168" w:rsidRPr="009538B7" w:rsidRDefault="00B60168" w:rsidP="00B60168">
            <w:pPr>
              <w:spacing w:after="0" w:line="240" w:lineRule="auto"/>
              <w:contextualSpacing/>
              <w:jc w:val="center"/>
              <w:rPr>
                <w:sz w:val="19"/>
                <w:szCs w:val="19"/>
                <w:lang w:val="en-GB"/>
              </w:rPr>
            </w:pPr>
            <w:r w:rsidRPr="009538B7">
              <w:rPr>
                <w:color w:val="000000"/>
                <w:sz w:val="19"/>
                <w:szCs w:val="19"/>
              </w:rPr>
              <w:t>145.1</w:t>
            </w:r>
          </w:p>
        </w:tc>
        <w:tc>
          <w:tcPr>
            <w:tcW w:w="850" w:type="dxa"/>
            <w:tcBorders>
              <w:left w:val="single" w:sz="8" w:space="0" w:color="auto"/>
            </w:tcBorders>
            <w:shd w:val="clear" w:color="auto" w:fill="auto"/>
            <w:noWrap/>
            <w:vAlign w:val="center"/>
            <w:hideMark/>
          </w:tcPr>
          <w:p w14:paraId="16FCEFA7" w14:textId="4B81FD65"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008288FE" w14:textId="1EC06444"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2ACE18CB" w14:textId="254CB54C"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shd w:val="clear" w:color="auto" w:fill="auto"/>
            <w:noWrap/>
            <w:vAlign w:val="center"/>
            <w:hideMark/>
          </w:tcPr>
          <w:p w14:paraId="3F99F725" w14:textId="0AD3DDC9"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10AB0BCA" w14:textId="7CF00BD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0CF00F2A" w14:textId="2002E3D7"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70827C5F" w14:textId="29EB738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8EA389A" w14:textId="57C17027"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C8A61F5" w14:textId="32F85E56"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3DCD110" w14:textId="4938B5CD"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594D4394" w14:textId="1FA35BB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04266CC5" w14:textId="39115A71" w:rsidR="00B60168" w:rsidRPr="009538B7" w:rsidRDefault="00B60168" w:rsidP="00B60168">
            <w:pPr>
              <w:spacing w:after="0" w:line="240" w:lineRule="auto"/>
              <w:contextualSpacing/>
              <w:jc w:val="center"/>
              <w:rPr>
                <w:sz w:val="19"/>
                <w:szCs w:val="19"/>
                <w:lang w:val="en-GB"/>
              </w:rPr>
            </w:pPr>
            <w:r w:rsidRPr="009538B7">
              <w:rPr>
                <w:color w:val="000000"/>
                <w:sz w:val="19"/>
                <w:szCs w:val="19"/>
              </w:rPr>
              <w:t>B5a</w:t>
            </w:r>
          </w:p>
        </w:tc>
      </w:tr>
      <w:tr w:rsidR="00B60168" w:rsidRPr="009538B7" w14:paraId="3D04C66E" w14:textId="77777777" w:rsidTr="00E354A0">
        <w:trPr>
          <w:trHeight w:val="312"/>
        </w:trPr>
        <w:tc>
          <w:tcPr>
            <w:tcW w:w="850" w:type="dxa"/>
            <w:tcBorders>
              <w:right w:val="single" w:sz="8" w:space="0" w:color="auto"/>
            </w:tcBorders>
            <w:shd w:val="clear" w:color="auto" w:fill="auto"/>
            <w:noWrap/>
            <w:vAlign w:val="center"/>
            <w:hideMark/>
          </w:tcPr>
          <w:p w14:paraId="11EE62F4" w14:textId="238EBC57" w:rsidR="00B60168" w:rsidRPr="009538B7" w:rsidRDefault="00B60168" w:rsidP="00B60168">
            <w:pPr>
              <w:spacing w:after="0" w:line="240" w:lineRule="auto"/>
              <w:contextualSpacing/>
              <w:jc w:val="center"/>
              <w:rPr>
                <w:sz w:val="19"/>
                <w:szCs w:val="19"/>
                <w:lang w:val="en-GB"/>
              </w:rPr>
            </w:pPr>
            <w:r w:rsidRPr="009538B7">
              <w:rPr>
                <w:color w:val="000000"/>
                <w:sz w:val="19"/>
                <w:szCs w:val="19"/>
              </w:rPr>
              <w:t>207.1</w:t>
            </w:r>
          </w:p>
        </w:tc>
        <w:tc>
          <w:tcPr>
            <w:tcW w:w="850" w:type="dxa"/>
            <w:tcBorders>
              <w:left w:val="single" w:sz="8" w:space="0" w:color="auto"/>
            </w:tcBorders>
            <w:shd w:val="clear" w:color="auto" w:fill="auto"/>
            <w:noWrap/>
            <w:vAlign w:val="center"/>
            <w:hideMark/>
          </w:tcPr>
          <w:p w14:paraId="0156E90F" w14:textId="581B3C5B"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E37A3AF" w14:textId="71823317"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378F7C78" w14:textId="2CAC577D"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1417" w:type="dxa"/>
            <w:shd w:val="clear" w:color="auto" w:fill="auto"/>
            <w:noWrap/>
            <w:vAlign w:val="center"/>
            <w:hideMark/>
          </w:tcPr>
          <w:p w14:paraId="16A6CB68" w14:textId="5BF712EA" w:rsidR="00B60168" w:rsidRPr="009538B7" w:rsidRDefault="00B60168" w:rsidP="00B60168">
            <w:pPr>
              <w:spacing w:after="0" w:line="240" w:lineRule="auto"/>
              <w:contextualSpacing/>
              <w:jc w:val="center"/>
              <w:rPr>
                <w:sz w:val="19"/>
                <w:szCs w:val="19"/>
                <w:lang w:val="en-GB"/>
              </w:rPr>
            </w:pPr>
            <w:r w:rsidRPr="009538B7">
              <w:rPr>
                <w:color w:val="000000"/>
                <w:sz w:val="19"/>
                <w:szCs w:val="19"/>
              </w:rPr>
              <w:t>Anechoic</w:t>
            </w:r>
          </w:p>
        </w:tc>
        <w:tc>
          <w:tcPr>
            <w:tcW w:w="1134" w:type="dxa"/>
            <w:shd w:val="clear" w:color="auto" w:fill="auto"/>
            <w:noWrap/>
            <w:vAlign w:val="center"/>
            <w:hideMark/>
          </w:tcPr>
          <w:p w14:paraId="17D61705" w14:textId="26EE3419" w:rsidR="00B60168" w:rsidRPr="009538B7" w:rsidRDefault="00B60168" w:rsidP="00B60168">
            <w:pPr>
              <w:spacing w:after="0" w:line="240" w:lineRule="auto"/>
              <w:contextualSpacing/>
              <w:jc w:val="center"/>
              <w:rPr>
                <w:sz w:val="19"/>
                <w:szCs w:val="19"/>
                <w:lang w:val="en-GB"/>
              </w:rPr>
            </w:pPr>
            <w:r w:rsidRPr="009538B7">
              <w:rPr>
                <w:color w:val="000000"/>
                <w:sz w:val="19"/>
                <w:szCs w:val="19"/>
              </w:rPr>
              <w:t>Round</w:t>
            </w:r>
          </w:p>
        </w:tc>
        <w:tc>
          <w:tcPr>
            <w:tcW w:w="1417" w:type="dxa"/>
            <w:shd w:val="clear" w:color="auto" w:fill="auto"/>
            <w:noWrap/>
            <w:vAlign w:val="center"/>
            <w:hideMark/>
          </w:tcPr>
          <w:p w14:paraId="0B3DE42D" w14:textId="1AEE1810" w:rsidR="00B60168" w:rsidRPr="009538B7" w:rsidRDefault="00B60168" w:rsidP="00B60168">
            <w:pPr>
              <w:spacing w:after="0" w:line="240" w:lineRule="auto"/>
              <w:contextualSpacing/>
              <w:jc w:val="center"/>
              <w:rPr>
                <w:sz w:val="19"/>
                <w:szCs w:val="19"/>
                <w:lang w:val="en-GB"/>
              </w:rPr>
            </w:pPr>
            <w:r w:rsidRPr="009538B7">
              <w:rPr>
                <w:color w:val="000000"/>
                <w:sz w:val="19"/>
                <w:szCs w:val="19"/>
              </w:rPr>
              <w:t>Circumscribed</w:t>
            </w:r>
          </w:p>
        </w:tc>
        <w:tc>
          <w:tcPr>
            <w:tcW w:w="1276" w:type="dxa"/>
            <w:tcBorders>
              <w:right w:val="single" w:sz="8" w:space="0" w:color="auto"/>
            </w:tcBorders>
            <w:shd w:val="clear" w:color="auto" w:fill="auto"/>
            <w:noWrap/>
            <w:vAlign w:val="center"/>
            <w:hideMark/>
          </w:tcPr>
          <w:p w14:paraId="60673F27" w14:textId="04121D1E"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850" w:type="dxa"/>
            <w:tcBorders>
              <w:left w:val="single" w:sz="8" w:space="0" w:color="auto"/>
            </w:tcBorders>
            <w:shd w:val="clear" w:color="auto" w:fill="auto"/>
            <w:noWrap/>
            <w:vAlign w:val="center"/>
            <w:hideMark/>
          </w:tcPr>
          <w:p w14:paraId="73EEACD5" w14:textId="3099585F"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6695646" w14:textId="05DFF2DB"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321F8EAD" w14:textId="3D8C75AA"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7FB1551E" w14:textId="508AD918"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511B4AAC" w14:textId="05723F72" w:rsidR="00B60168" w:rsidRPr="009538B7" w:rsidRDefault="00B60168" w:rsidP="00B60168">
            <w:pPr>
              <w:spacing w:after="0" w:line="240" w:lineRule="auto"/>
              <w:contextualSpacing/>
              <w:jc w:val="center"/>
              <w:rPr>
                <w:sz w:val="19"/>
                <w:szCs w:val="19"/>
                <w:lang w:val="en-GB"/>
              </w:rPr>
            </w:pPr>
            <w:r w:rsidRPr="009538B7">
              <w:rPr>
                <w:color w:val="000000"/>
                <w:sz w:val="19"/>
                <w:szCs w:val="19"/>
              </w:rPr>
              <w:t>B5a</w:t>
            </w:r>
          </w:p>
        </w:tc>
      </w:tr>
      <w:tr w:rsidR="00B60168" w:rsidRPr="009538B7" w14:paraId="3789A69A" w14:textId="77777777" w:rsidTr="00E354A0">
        <w:trPr>
          <w:trHeight w:val="312"/>
        </w:trPr>
        <w:tc>
          <w:tcPr>
            <w:tcW w:w="850" w:type="dxa"/>
            <w:tcBorders>
              <w:right w:val="single" w:sz="8" w:space="0" w:color="auto"/>
            </w:tcBorders>
            <w:shd w:val="clear" w:color="auto" w:fill="auto"/>
            <w:noWrap/>
            <w:vAlign w:val="center"/>
            <w:hideMark/>
          </w:tcPr>
          <w:p w14:paraId="7B3D3C01" w14:textId="028AC89F" w:rsidR="00B60168" w:rsidRPr="009538B7" w:rsidRDefault="00B60168" w:rsidP="00B60168">
            <w:pPr>
              <w:spacing w:after="0" w:line="240" w:lineRule="auto"/>
              <w:contextualSpacing/>
              <w:jc w:val="center"/>
              <w:rPr>
                <w:sz w:val="19"/>
                <w:szCs w:val="19"/>
                <w:lang w:val="en-GB"/>
              </w:rPr>
            </w:pPr>
            <w:r w:rsidRPr="009538B7">
              <w:rPr>
                <w:color w:val="000000"/>
                <w:sz w:val="19"/>
                <w:szCs w:val="19"/>
              </w:rPr>
              <w:t>139.1</w:t>
            </w:r>
          </w:p>
        </w:tc>
        <w:tc>
          <w:tcPr>
            <w:tcW w:w="850" w:type="dxa"/>
            <w:tcBorders>
              <w:left w:val="single" w:sz="8" w:space="0" w:color="auto"/>
            </w:tcBorders>
            <w:shd w:val="clear" w:color="auto" w:fill="auto"/>
            <w:noWrap/>
            <w:vAlign w:val="center"/>
            <w:hideMark/>
          </w:tcPr>
          <w:p w14:paraId="7733EE97" w14:textId="11C474AA"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1E551D5B" w14:textId="2A8B27B9"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4253E155" w14:textId="36D67022"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26F85957" w14:textId="07627CB2"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208821D2" w14:textId="5620970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21862625" w14:textId="492F219D"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32721D67" w14:textId="3C11E26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EDEC897" w14:textId="3D60DDE6"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23C23055" w14:textId="482D87BD"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6BC500CC" w14:textId="147D5867"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7FBC7CBB" w14:textId="27B52516"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7D09FE0D" w14:textId="5724FCCE" w:rsidR="00B60168" w:rsidRPr="009538B7" w:rsidRDefault="00B60168" w:rsidP="00B60168">
            <w:pPr>
              <w:spacing w:after="0" w:line="240" w:lineRule="auto"/>
              <w:contextualSpacing/>
              <w:jc w:val="center"/>
              <w:rPr>
                <w:sz w:val="19"/>
                <w:szCs w:val="19"/>
                <w:lang w:val="en-GB"/>
              </w:rPr>
            </w:pPr>
            <w:r w:rsidRPr="009538B7">
              <w:rPr>
                <w:color w:val="000000"/>
                <w:sz w:val="19"/>
                <w:szCs w:val="19"/>
              </w:rPr>
              <w:t>Unfeasible</w:t>
            </w:r>
          </w:p>
        </w:tc>
      </w:tr>
      <w:tr w:rsidR="00B60168" w:rsidRPr="009538B7" w14:paraId="7D548997" w14:textId="77777777" w:rsidTr="00E354A0">
        <w:trPr>
          <w:trHeight w:val="312"/>
        </w:trPr>
        <w:tc>
          <w:tcPr>
            <w:tcW w:w="850" w:type="dxa"/>
            <w:tcBorders>
              <w:right w:val="single" w:sz="8" w:space="0" w:color="auto"/>
            </w:tcBorders>
            <w:shd w:val="clear" w:color="auto" w:fill="auto"/>
            <w:noWrap/>
            <w:vAlign w:val="center"/>
            <w:hideMark/>
          </w:tcPr>
          <w:p w14:paraId="36C941B4" w14:textId="3596B0B6" w:rsidR="00B60168" w:rsidRPr="009538B7" w:rsidRDefault="00B60168" w:rsidP="00B60168">
            <w:pPr>
              <w:spacing w:after="0" w:line="240" w:lineRule="auto"/>
              <w:contextualSpacing/>
              <w:jc w:val="center"/>
              <w:rPr>
                <w:sz w:val="19"/>
                <w:szCs w:val="19"/>
                <w:lang w:val="en-GB"/>
              </w:rPr>
            </w:pPr>
            <w:r w:rsidRPr="009538B7">
              <w:rPr>
                <w:color w:val="000000"/>
                <w:sz w:val="19"/>
                <w:szCs w:val="19"/>
              </w:rPr>
              <w:t>173.1</w:t>
            </w:r>
          </w:p>
        </w:tc>
        <w:tc>
          <w:tcPr>
            <w:tcW w:w="850" w:type="dxa"/>
            <w:tcBorders>
              <w:left w:val="single" w:sz="8" w:space="0" w:color="auto"/>
            </w:tcBorders>
            <w:shd w:val="clear" w:color="auto" w:fill="auto"/>
            <w:noWrap/>
            <w:vAlign w:val="center"/>
            <w:hideMark/>
          </w:tcPr>
          <w:p w14:paraId="61EA7579" w14:textId="0DA81DD2"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7AA9900D" w14:textId="0404FD9A"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56082E8B" w14:textId="5E5A47ED"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12EE7306" w14:textId="48862D22"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60BF6F91" w14:textId="5E7E499E"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2B27E4F8" w14:textId="2DDB0B3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3487C906" w14:textId="474913A4"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5837B73B" w14:textId="211EBDF4"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tcBorders>
              <w:right w:val="single" w:sz="8" w:space="0" w:color="auto"/>
            </w:tcBorders>
            <w:shd w:val="clear" w:color="auto" w:fill="auto"/>
            <w:noWrap/>
            <w:vAlign w:val="center"/>
            <w:hideMark/>
          </w:tcPr>
          <w:p w14:paraId="6C7D3A48" w14:textId="336A105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B31D2EC" w14:textId="5CB7480A"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61755776" w14:textId="7E538C7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6DA93EC1" w14:textId="74B157E1" w:rsidR="00B60168" w:rsidRPr="009538B7" w:rsidRDefault="00B60168" w:rsidP="00B60168">
            <w:pPr>
              <w:spacing w:after="0" w:line="240" w:lineRule="auto"/>
              <w:contextualSpacing/>
              <w:jc w:val="center"/>
              <w:rPr>
                <w:sz w:val="19"/>
                <w:szCs w:val="19"/>
                <w:lang w:val="en-GB"/>
              </w:rPr>
            </w:pPr>
            <w:r w:rsidRPr="009538B7">
              <w:rPr>
                <w:color w:val="000000"/>
                <w:sz w:val="19"/>
                <w:szCs w:val="19"/>
              </w:rPr>
              <w:t>Unfeasible</w:t>
            </w:r>
          </w:p>
        </w:tc>
      </w:tr>
      <w:tr w:rsidR="00B60168" w:rsidRPr="009538B7" w14:paraId="2C1166B7" w14:textId="77777777" w:rsidTr="00E354A0">
        <w:trPr>
          <w:trHeight w:val="312"/>
        </w:trPr>
        <w:tc>
          <w:tcPr>
            <w:tcW w:w="850" w:type="dxa"/>
            <w:tcBorders>
              <w:right w:val="single" w:sz="8" w:space="0" w:color="auto"/>
            </w:tcBorders>
            <w:shd w:val="clear" w:color="auto" w:fill="auto"/>
            <w:noWrap/>
            <w:vAlign w:val="center"/>
            <w:hideMark/>
          </w:tcPr>
          <w:p w14:paraId="2F2F4F35" w14:textId="5BDAC69D" w:rsidR="00B60168" w:rsidRPr="009538B7" w:rsidRDefault="00B60168" w:rsidP="00B60168">
            <w:pPr>
              <w:spacing w:after="0" w:line="240" w:lineRule="auto"/>
              <w:contextualSpacing/>
              <w:jc w:val="center"/>
              <w:rPr>
                <w:sz w:val="19"/>
                <w:szCs w:val="19"/>
                <w:lang w:val="en-GB"/>
              </w:rPr>
            </w:pPr>
            <w:r w:rsidRPr="009538B7">
              <w:rPr>
                <w:color w:val="000000"/>
                <w:sz w:val="19"/>
                <w:szCs w:val="19"/>
              </w:rPr>
              <w:t>214.1</w:t>
            </w:r>
          </w:p>
        </w:tc>
        <w:tc>
          <w:tcPr>
            <w:tcW w:w="850" w:type="dxa"/>
            <w:tcBorders>
              <w:left w:val="single" w:sz="8" w:space="0" w:color="auto"/>
            </w:tcBorders>
            <w:shd w:val="clear" w:color="auto" w:fill="auto"/>
            <w:noWrap/>
            <w:vAlign w:val="center"/>
            <w:hideMark/>
          </w:tcPr>
          <w:p w14:paraId="44FE66B7" w14:textId="3E952B23"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right w:val="single" w:sz="8" w:space="0" w:color="auto"/>
            </w:tcBorders>
            <w:shd w:val="clear" w:color="auto" w:fill="auto"/>
            <w:noWrap/>
            <w:vAlign w:val="center"/>
            <w:hideMark/>
          </w:tcPr>
          <w:p w14:paraId="6EB758BD" w14:textId="784DDDD3"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tcBorders>
            <w:shd w:val="clear" w:color="auto" w:fill="auto"/>
            <w:noWrap/>
            <w:vAlign w:val="center"/>
            <w:hideMark/>
          </w:tcPr>
          <w:p w14:paraId="0AD437D6" w14:textId="6DC69271"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shd w:val="clear" w:color="auto" w:fill="auto"/>
            <w:noWrap/>
            <w:vAlign w:val="center"/>
            <w:hideMark/>
          </w:tcPr>
          <w:p w14:paraId="0A6EB2E2" w14:textId="75ECEA3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shd w:val="clear" w:color="auto" w:fill="auto"/>
            <w:noWrap/>
            <w:vAlign w:val="center"/>
            <w:hideMark/>
          </w:tcPr>
          <w:p w14:paraId="53D14D09" w14:textId="1CE13E6F"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shd w:val="clear" w:color="auto" w:fill="auto"/>
            <w:noWrap/>
            <w:vAlign w:val="center"/>
            <w:hideMark/>
          </w:tcPr>
          <w:p w14:paraId="1F85304F" w14:textId="0824D9B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right w:val="single" w:sz="8" w:space="0" w:color="auto"/>
            </w:tcBorders>
            <w:shd w:val="clear" w:color="auto" w:fill="auto"/>
            <w:noWrap/>
            <w:vAlign w:val="center"/>
            <w:hideMark/>
          </w:tcPr>
          <w:p w14:paraId="539AF89A" w14:textId="08C09CC5"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7B4004BB" w14:textId="343BE8ED"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right w:val="single" w:sz="8" w:space="0" w:color="auto"/>
            </w:tcBorders>
            <w:shd w:val="clear" w:color="auto" w:fill="auto"/>
            <w:noWrap/>
            <w:vAlign w:val="center"/>
            <w:hideMark/>
          </w:tcPr>
          <w:p w14:paraId="62028380" w14:textId="7963ADBA"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tcBorders>
            <w:shd w:val="clear" w:color="auto" w:fill="auto"/>
            <w:noWrap/>
            <w:vAlign w:val="center"/>
            <w:hideMark/>
          </w:tcPr>
          <w:p w14:paraId="157BB239" w14:textId="013F0B18"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right w:val="single" w:sz="8" w:space="0" w:color="auto"/>
            </w:tcBorders>
            <w:shd w:val="clear" w:color="auto" w:fill="auto"/>
            <w:noWrap/>
            <w:vAlign w:val="center"/>
            <w:hideMark/>
          </w:tcPr>
          <w:p w14:paraId="4570FDB0" w14:textId="6A994E1E"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tcBorders>
            <w:shd w:val="clear" w:color="auto" w:fill="auto"/>
            <w:noWrap/>
            <w:vAlign w:val="center"/>
            <w:hideMark/>
          </w:tcPr>
          <w:p w14:paraId="1AC11FA2" w14:textId="17C877D1" w:rsidR="00B60168" w:rsidRPr="009538B7" w:rsidRDefault="00B60168" w:rsidP="00B60168">
            <w:pPr>
              <w:spacing w:after="0" w:line="240" w:lineRule="auto"/>
              <w:contextualSpacing/>
              <w:jc w:val="center"/>
              <w:rPr>
                <w:sz w:val="19"/>
                <w:szCs w:val="19"/>
                <w:lang w:val="en-GB"/>
              </w:rPr>
            </w:pPr>
            <w:r w:rsidRPr="009538B7">
              <w:rPr>
                <w:color w:val="000000"/>
                <w:sz w:val="19"/>
                <w:szCs w:val="19"/>
              </w:rPr>
              <w:t>Unfeasible</w:t>
            </w:r>
          </w:p>
        </w:tc>
      </w:tr>
      <w:tr w:rsidR="00B60168" w:rsidRPr="009538B7" w14:paraId="6B2F4315" w14:textId="77777777" w:rsidTr="00E354A0">
        <w:trPr>
          <w:trHeight w:val="312"/>
        </w:trPr>
        <w:tc>
          <w:tcPr>
            <w:tcW w:w="850" w:type="dxa"/>
            <w:tcBorders>
              <w:bottom w:val="single" w:sz="18" w:space="0" w:color="auto"/>
              <w:right w:val="single" w:sz="8" w:space="0" w:color="auto"/>
            </w:tcBorders>
            <w:shd w:val="clear" w:color="auto" w:fill="auto"/>
            <w:noWrap/>
            <w:vAlign w:val="center"/>
            <w:hideMark/>
          </w:tcPr>
          <w:p w14:paraId="329E390C" w14:textId="7BE9D51E" w:rsidR="00B60168" w:rsidRPr="009538B7" w:rsidRDefault="00B60168" w:rsidP="00B60168">
            <w:pPr>
              <w:spacing w:after="0" w:line="240" w:lineRule="auto"/>
              <w:contextualSpacing/>
              <w:jc w:val="center"/>
              <w:rPr>
                <w:sz w:val="19"/>
                <w:szCs w:val="19"/>
                <w:lang w:val="en-GB"/>
              </w:rPr>
            </w:pPr>
            <w:r w:rsidRPr="009538B7">
              <w:rPr>
                <w:color w:val="000000"/>
                <w:sz w:val="19"/>
                <w:szCs w:val="19"/>
              </w:rPr>
              <w:t>111.1</w:t>
            </w:r>
          </w:p>
        </w:tc>
        <w:tc>
          <w:tcPr>
            <w:tcW w:w="850" w:type="dxa"/>
            <w:tcBorders>
              <w:left w:val="single" w:sz="8" w:space="0" w:color="auto"/>
              <w:bottom w:val="single" w:sz="18" w:space="0" w:color="auto"/>
            </w:tcBorders>
            <w:shd w:val="clear" w:color="auto" w:fill="auto"/>
            <w:noWrap/>
            <w:vAlign w:val="center"/>
            <w:hideMark/>
          </w:tcPr>
          <w:p w14:paraId="7AFF4E88" w14:textId="5E0B862A" w:rsidR="00B60168" w:rsidRPr="009538B7" w:rsidRDefault="00B60168" w:rsidP="00B60168">
            <w:pPr>
              <w:spacing w:after="0" w:line="240" w:lineRule="auto"/>
              <w:contextualSpacing/>
              <w:jc w:val="center"/>
              <w:rPr>
                <w:sz w:val="19"/>
                <w:szCs w:val="19"/>
                <w:lang w:val="en-GB"/>
              </w:rPr>
            </w:pPr>
            <w:r w:rsidRPr="009538B7">
              <w:rPr>
                <w:color w:val="000000"/>
                <w:sz w:val="19"/>
                <w:szCs w:val="19"/>
              </w:rPr>
              <w:t>Yes</w:t>
            </w:r>
          </w:p>
        </w:tc>
        <w:tc>
          <w:tcPr>
            <w:tcW w:w="2126" w:type="dxa"/>
            <w:tcBorders>
              <w:bottom w:val="single" w:sz="18" w:space="0" w:color="auto"/>
              <w:right w:val="single" w:sz="8" w:space="0" w:color="auto"/>
            </w:tcBorders>
            <w:shd w:val="clear" w:color="auto" w:fill="auto"/>
            <w:noWrap/>
            <w:vAlign w:val="center"/>
            <w:hideMark/>
          </w:tcPr>
          <w:p w14:paraId="2F74BB0E" w14:textId="1ECD319B" w:rsidR="00B60168" w:rsidRPr="009538B7" w:rsidRDefault="00B60168" w:rsidP="00B60168">
            <w:pPr>
              <w:spacing w:after="0" w:line="240" w:lineRule="auto"/>
              <w:contextualSpacing/>
              <w:jc w:val="center"/>
              <w:rPr>
                <w:sz w:val="19"/>
                <w:szCs w:val="19"/>
                <w:lang w:val="en-GB"/>
              </w:rPr>
            </w:pPr>
            <w:r w:rsidRPr="009538B7">
              <w:rPr>
                <w:color w:val="000000"/>
                <w:sz w:val="19"/>
                <w:szCs w:val="19"/>
              </w:rPr>
              <w:t>Calc.</w:t>
            </w:r>
          </w:p>
        </w:tc>
        <w:tc>
          <w:tcPr>
            <w:tcW w:w="850" w:type="dxa"/>
            <w:tcBorders>
              <w:left w:val="single" w:sz="8" w:space="0" w:color="auto"/>
              <w:bottom w:val="single" w:sz="18" w:space="0" w:color="auto"/>
            </w:tcBorders>
            <w:shd w:val="clear" w:color="auto" w:fill="auto"/>
            <w:noWrap/>
            <w:vAlign w:val="center"/>
            <w:hideMark/>
          </w:tcPr>
          <w:p w14:paraId="2C38E779" w14:textId="09692EC7" w:rsidR="00B60168" w:rsidRPr="009538B7" w:rsidRDefault="00B60168" w:rsidP="00B60168">
            <w:pPr>
              <w:spacing w:after="0" w:line="240" w:lineRule="auto"/>
              <w:contextualSpacing/>
              <w:jc w:val="center"/>
              <w:rPr>
                <w:sz w:val="19"/>
                <w:szCs w:val="19"/>
                <w:lang w:val="en-GB"/>
              </w:rPr>
            </w:pPr>
            <w:r w:rsidRPr="009538B7">
              <w:rPr>
                <w:color w:val="000000"/>
                <w:sz w:val="19"/>
                <w:szCs w:val="19"/>
              </w:rPr>
              <w:t>No</w:t>
            </w:r>
          </w:p>
        </w:tc>
        <w:tc>
          <w:tcPr>
            <w:tcW w:w="1417" w:type="dxa"/>
            <w:tcBorders>
              <w:bottom w:val="single" w:sz="18" w:space="0" w:color="auto"/>
            </w:tcBorders>
            <w:shd w:val="clear" w:color="auto" w:fill="auto"/>
            <w:noWrap/>
            <w:vAlign w:val="center"/>
            <w:hideMark/>
          </w:tcPr>
          <w:p w14:paraId="1E14C934" w14:textId="287528C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bottom w:val="single" w:sz="18" w:space="0" w:color="auto"/>
            </w:tcBorders>
            <w:shd w:val="clear" w:color="auto" w:fill="auto"/>
            <w:noWrap/>
            <w:vAlign w:val="center"/>
            <w:hideMark/>
          </w:tcPr>
          <w:p w14:paraId="1E7784DE" w14:textId="443ABCAE"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417" w:type="dxa"/>
            <w:tcBorders>
              <w:bottom w:val="single" w:sz="18" w:space="0" w:color="auto"/>
            </w:tcBorders>
            <w:shd w:val="clear" w:color="auto" w:fill="auto"/>
            <w:noWrap/>
            <w:vAlign w:val="center"/>
            <w:hideMark/>
          </w:tcPr>
          <w:p w14:paraId="6A30FC3B" w14:textId="70958D0D"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276" w:type="dxa"/>
            <w:tcBorders>
              <w:bottom w:val="single" w:sz="18" w:space="0" w:color="auto"/>
              <w:right w:val="single" w:sz="8" w:space="0" w:color="auto"/>
            </w:tcBorders>
            <w:shd w:val="clear" w:color="auto" w:fill="auto"/>
            <w:noWrap/>
            <w:vAlign w:val="center"/>
            <w:hideMark/>
          </w:tcPr>
          <w:p w14:paraId="74495D7D" w14:textId="2520E21C"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bottom w:val="single" w:sz="18" w:space="0" w:color="auto"/>
            </w:tcBorders>
            <w:shd w:val="clear" w:color="auto" w:fill="auto"/>
            <w:noWrap/>
            <w:vAlign w:val="center"/>
            <w:hideMark/>
          </w:tcPr>
          <w:p w14:paraId="3D94807E" w14:textId="025C0228"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417" w:type="dxa"/>
            <w:tcBorders>
              <w:bottom w:val="single" w:sz="18" w:space="0" w:color="auto"/>
              <w:right w:val="single" w:sz="8" w:space="0" w:color="auto"/>
            </w:tcBorders>
            <w:shd w:val="clear" w:color="auto" w:fill="auto"/>
            <w:noWrap/>
            <w:vAlign w:val="center"/>
            <w:hideMark/>
          </w:tcPr>
          <w:p w14:paraId="051233D3" w14:textId="1ECB6351"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850" w:type="dxa"/>
            <w:tcBorders>
              <w:left w:val="single" w:sz="8" w:space="0" w:color="auto"/>
              <w:bottom w:val="single" w:sz="18" w:space="0" w:color="auto"/>
            </w:tcBorders>
            <w:shd w:val="clear" w:color="auto" w:fill="auto"/>
            <w:noWrap/>
            <w:vAlign w:val="center"/>
            <w:hideMark/>
          </w:tcPr>
          <w:p w14:paraId="265AD529" w14:textId="59DFF021" w:rsidR="00B60168" w:rsidRPr="009538B7" w:rsidRDefault="00B60168" w:rsidP="00B60168">
            <w:pPr>
              <w:spacing w:after="0" w:line="240" w:lineRule="auto"/>
              <w:contextualSpacing/>
              <w:jc w:val="center"/>
              <w:rPr>
                <w:sz w:val="19"/>
                <w:szCs w:val="19"/>
                <w:lang w:val="en-GB"/>
              </w:rPr>
            </w:pPr>
            <w:r w:rsidRPr="009538B7">
              <w:rPr>
                <w:color w:val="000000"/>
                <w:sz w:val="19"/>
                <w:szCs w:val="19"/>
              </w:rPr>
              <w:t>–</w:t>
            </w:r>
          </w:p>
        </w:tc>
        <w:tc>
          <w:tcPr>
            <w:tcW w:w="1134" w:type="dxa"/>
            <w:tcBorders>
              <w:bottom w:val="single" w:sz="18" w:space="0" w:color="auto"/>
              <w:right w:val="single" w:sz="8" w:space="0" w:color="auto"/>
            </w:tcBorders>
            <w:shd w:val="clear" w:color="auto" w:fill="auto"/>
            <w:noWrap/>
            <w:vAlign w:val="center"/>
            <w:hideMark/>
          </w:tcPr>
          <w:p w14:paraId="05B03F85" w14:textId="0BABAFF7" w:rsidR="00B60168" w:rsidRPr="009538B7" w:rsidRDefault="00B60168" w:rsidP="00B60168">
            <w:pPr>
              <w:spacing w:after="0" w:line="240" w:lineRule="auto"/>
              <w:contextualSpacing/>
              <w:jc w:val="center"/>
              <w:rPr>
                <w:sz w:val="19"/>
                <w:szCs w:val="19"/>
                <w:lang w:val="en-GB"/>
              </w:rPr>
            </w:pPr>
            <w:r w:rsidRPr="009538B7">
              <w:rPr>
                <w:rFonts w:ascii="Calibri" w:hAnsi="Calibri" w:cs="Calibri"/>
                <w:color w:val="000000"/>
                <w:sz w:val="20"/>
                <w:szCs w:val="20"/>
              </w:rPr>
              <w:t> </w:t>
            </w:r>
          </w:p>
        </w:tc>
        <w:tc>
          <w:tcPr>
            <w:tcW w:w="1134" w:type="dxa"/>
            <w:tcBorders>
              <w:left w:val="single" w:sz="8" w:space="0" w:color="auto"/>
              <w:bottom w:val="single" w:sz="18" w:space="0" w:color="auto"/>
            </w:tcBorders>
            <w:shd w:val="clear" w:color="auto" w:fill="auto"/>
            <w:noWrap/>
            <w:vAlign w:val="center"/>
            <w:hideMark/>
          </w:tcPr>
          <w:p w14:paraId="55817894" w14:textId="5F5DF556" w:rsidR="00B60168" w:rsidRPr="009538B7" w:rsidRDefault="00B60168" w:rsidP="00B60168">
            <w:pPr>
              <w:spacing w:after="0" w:line="240" w:lineRule="auto"/>
              <w:contextualSpacing/>
              <w:jc w:val="center"/>
              <w:rPr>
                <w:sz w:val="19"/>
                <w:szCs w:val="19"/>
                <w:lang w:val="en-GB"/>
              </w:rPr>
            </w:pPr>
            <w:r w:rsidRPr="009538B7">
              <w:rPr>
                <w:color w:val="000000"/>
                <w:sz w:val="19"/>
                <w:szCs w:val="19"/>
              </w:rPr>
              <w:t xml:space="preserve">Unknown </w:t>
            </w:r>
            <w:r w:rsidR="0092609F" w:rsidRPr="009538B7">
              <w:rPr>
                <w:color w:val="000000"/>
                <w:sz w:val="19"/>
                <w:szCs w:val="19"/>
                <w:vertAlign w:val="superscript"/>
              </w:rPr>
              <w:t>g</w:t>
            </w:r>
          </w:p>
        </w:tc>
      </w:tr>
    </w:tbl>
    <w:p w14:paraId="550ABB82" w14:textId="62B425BF" w:rsidR="00DB4037" w:rsidRPr="009538B7" w:rsidRDefault="00187372" w:rsidP="00E354A0">
      <w:pPr>
        <w:spacing w:before="120" w:after="0" w:line="360" w:lineRule="auto"/>
        <w:rPr>
          <w:iCs/>
          <w:lang w:val="en-GB"/>
        </w:rPr>
      </w:pPr>
      <w:r>
        <w:rPr>
          <w:iCs/>
          <w:lang w:val="en-GB"/>
        </w:rPr>
        <w:t xml:space="preserve">All imaging features </w:t>
      </w:r>
      <w:r w:rsidR="007E3072">
        <w:rPr>
          <w:iCs/>
          <w:lang w:val="en-GB"/>
        </w:rPr>
        <w:t>are</w:t>
      </w:r>
      <w:r>
        <w:rPr>
          <w:iCs/>
          <w:lang w:val="en-GB"/>
        </w:rPr>
        <w:t xml:space="preserve"> reported according to the BI-RADS lexicon for each modality. </w:t>
      </w:r>
      <w:r w:rsidR="00DB4037" w:rsidRPr="009538B7">
        <w:rPr>
          <w:iCs/>
          <w:lang w:val="en-GB"/>
        </w:rPr>
        <w:t>Dashes under the “Visibility” columns indicate that the examination was not performed.</w:t>
      </w:r>
    </w:p>
    <w:p w14:paraId="4A0CC4AB" w14:textId="47D0969C" w:rsidR="002E7C88" w:rsidRPr="009538B7" w:rsidRDefault="00672636" w:rsidP="00E354A0">
      <w:pPr>
        <w:spacing w:after="0" w:line="360" w:lineRule="auto"/>
        <w:rPr>
          <w:lang w:val="en-GB"/>
        </w:rPr>
      </w:pPr>
      <w:r w:rsidRPr="009538B7">
        <w:rPr>
          <w:i/>
          <w:iCs/>
          <w:lang w:val="en-GB"/>
        </w:rPr>
        <w:t>Calc.</w:t>
      </w:r>
      <w:r w:rsidRPr="009538B7">
        <w:rPr>
          <w:lang w:val="en-GB"/>
        </w:rPr>
        <w:t xml:space="preserve"> calcifications; </w:t>
      </w:r>
      <w:r w:rsidRPr="009538B7">
        <w:rPr>
          <w:i/>
          <w:iCs/>
          <w:lang w:val="en-GB"/>
        </w:rPr>
        <w:t>AD</w:t>
      </w:r>
      <w:r w:rsidRPr="009538B7">
        <w:rPr>
          <w:lang w:val="en-GB"/>
        </w:rPr>
        <w:t xml:space="preserve"> </w:t>
      </w:r>
      <w:r w:rsidRPr="009538B7">
        <w:rPr>
          <w:iCs/>
          <w:lang w:val="en-GB"/>
        </w:rPr>
        <w:t>architectural distortion;</w:t>
      </w:r>
      <w:r w:rsidRPr="009538B7">
        <w:rPr>
          <w:lang w:val="en-GB"/>
        </w:rPr>
        <w:t xml:space="preserve"> </w:t>
      </w:r>
      <w:r w:rsidRPr="009538B7">
        <w:rPr>
          <w:i/>
          <w:iCs/>
          <w:lang w:val="en-GB"/>
        </w:rPr>
        <w:t>FU</w:t>
      </w:r>
      <w:r w:rsidRPr="009538B7">
        <w:rPr>
          <w:lang w:val="en-GB"/>
        </w:rPr>
        <w:t xml:space="preserve"> follow-up.</w:t>
      </w:r>
    </w:p>
    <w:p w14:paraId="028E7F75" w14:textId="79FE52D0" w:rsidR="00B35445" w:rsidRPr="009538B7" w:rsidRDefault="00B60168" w:rsidP="00E354A0">
      <w:pPr>
        <w:spacing w:after="0" w:line="240" w:lineRule="auto"/>
        <w:rPr>
          <w:lang w:val="en-GB"/>
        </w:rPr>
      </w:pPr>
      <w:proofErr w:type="gramStart"/>
      <w:r w:rsidRPr="009538B7">
        <w:rPr>
          <w:vertAlign w:val="superscript"/>
          <w:lang w:val="en-GB"/>
        </w:rPr>
        <w:t>a</w:t>
      </w:r>
      <w:proofErr w:type="gramEnd"/>
      <w:r w:rsidR="00EF4FF5" w:rsidRPr="009538B7">
        <w:rPr>
          <w:lang w:val="en-GB"/>
        </w:rPr>
        <w:t xml:space="preserve"> </w:t>
      </w:r>
      <w:r w:rsidR="00004CB1" w:rsidRPr="009538B7">
        <w:rPr>
          <w:lang w:val="en-GB"/>
        </w:rPr>
        <w:t>Ultrasound detected suspicious lesion in the lower-outer quadrant of the right breast in a woman recalled for a mammographic suspicious finding in the contralateral breast.</w:t>
      </w:r>
    </w:p>
    <w:p w14:paraId="76E35511" w14:textId="4C5EB2C3" w:rsidR="00B35445" w:rsidRPr="009538B7" w:rsidRDefault="00B60168" w:rsidP="00E354A0">
      <w:pPr>
        <w:spacing w:after="0" w:line="240" w:lineRule="auto"/>
        <w:rPr>
          <w:lang w:val="en-GB"/>
        </w:rPr>
      </w:pPr>
      <w:r w:rsidRPr="009538B7">
        <w:rPr>
          <w:vertAlign w:val="superscript"/>
          <w:lang w:val="en-GB"/>
        </w:rPr>
        <w:t>b</w:t>
      </w:r>
      <w:r w:rsidR="00B35445" w:rsidRPr="009538B7">
        <w:rPr>
          <w:lang w:val="en-GB"/>
        </w:rPr>
        <w:t xml:space="preserve"> </w:t>
      </w:r>
      <w:r w:rsidR="00004CB1" w:rsidRPr="009538B7">
        <w:rPr>
          <w:lang w:val="en-GB"/>
        </w:rPr>
        <w:t>Ultrasound detected suspicious lesion in the upper-inner of the right breast in a woman recalled for a mammographic suspicious finding in the outer quadrants of the ipsilateral breast.</w:t>
      </w:r>
    </w:p>
    <w:p w14:paraId="61A66CCC" w14:textId="54E6FE83" w:rsidR="00A51F28" w:rsidRPr="009538B7" w:rsidRDefault="0092609F" w:rsidP="00E354A0">
      <w:pPr>
        <w:spacing w:after="0" w:line="240" w:lineRule="auto"/>
        <w:rPr>
          <w:lang w:val="en-GB"/>
        </w:rPr>
      </w:pPr>
      <w:r w:rsidRPr="009538B7">
        <w:rPr>
          <w:vertAlign w:val="superscript"/>
          <w:lang w:val="en-GB"/>
        </w:rPr>
        <w:t>c</w:t>
      </w:r>
      <w:r w:rsidR="00A51F28" w:rsidRPr="009538B7">
        <w:rPr>
          <w:lang w:val="en-GB"/>
        </w:rPr>
        <w:t xml:space="preserve"> </w:t>
      </w:r>
      <w:r w:rsidR="00004CB1" w:rsidRPr="009538B7">
        <w:rPr>
          <w:lang w:val="en-GB"/>
        </w:rPr>
        <w:t>Ultrasound detected additional finding</w:t>
      </w:r>
    </w:p>
    <w:p w14:paraId="48A8BCDA" w14:textId="6B3DD748" w:rsidR="00A51F28" w:rsidRPr="009538B7" w:rsidRDefault="0092609F" w:rsidP="00E354A0">
      <w:pPr>
        <w:spacing w:after="0" w:line="240" w:lineRule="auto"/>
        <w:rPr>
          <w:lang w:val="en-GB"/>
        </w:rPr>
      </w:pPr>
      <w:r w:rsidRPr="009538B7">
        <w:rPr>
          <w:vertAlign w:val="superscript"/>
          <w:lang w:val="en-GB"/>
        </w:rPr>
        <w:t>d</w:t>
      </w:r>
      <w:r w:rsidR="00A51F28" w:rsidRPr="009538B7">
        <w:rPr>
          <w:lang w:val="en-GB"/>
        </w:rPr>
        <w:t xml:space="preserve"> Enlarged axillary lymph node with thickened cortices, consistent with metastatic lymph node.</w:t>
      </w:r>
    </w:p>
    <w:p w14:paraId="46C2E909" w14:textId="5ECD84E3" w:rsidR="00A51F28" w:rsidRPr="009538B7" w:rsidRDefault="0092609F" w:rsidP="00E354A0">
      <w:pPr>
        <w:spacing w:after="0" w:line="240" w:lineRule="auto"/>
        <w:rPr>
          <w:lang w:val="en-GB"/>
        </w:rPr>
      </w:pPr>
      <w:r w:rsidRPr="009538B7">
        <w:rPr>
          <w:vertAlign w:val="superscript"/>
          <w:lang w:val="en-GB"/>
        </w:rPr>
        <w:t>e</w:t>
      </w:r>
      <w:r w:rsidR="00A51F28" w:rsidRPr="009538B7">
        <w:rPr>
          <w:lang w:val="en-GB"/>
        </w:rPr>
        <w:t xml:space="preserve"> Enlarged axillary lymph node, probably reactive.</w:t>
      </w:r>
    </w:p>
    <w:p w14:paraId="4EDBE046" w14:textId="77777777" w:rsidR="0092609F" w:rsidRPr="009538B7" w:rsidRDefault="0092609F" w:rsidP="0092609F">
      <w:pPr>
        <w:spacing w:after="0" w:line="240" w:lineRule="auto"/>
        <w:rPr>
          <w:lang w:val="en-GB"/>
        </w:rPr>
      </w:pPr>
      <w:r w:rsidRPr="009538B7">
        <w:rPr>
          <w:vertAlign w:val="superscript"/>
          <w:lang w:val="en-GB"/>
        </w:rPr>
        <w:t>f</w:t>
      </w:r>
      <w:r w:rsidRPr="009538B7">
        <w:rPr>
          <w:lang w:val="en-GB"/>
        </w:rPr>
        <w:t xml:space="preserve"> Ultrasound detected suspicious lesion in the outer quadrants of the left breast in a woman recalled for a mammographic suspicious finding in the contralateral breast.</w:t>
      </w:r>
    </w:p>
    <w:p w14:paraId="3FE3A88D" w14:textId="179018BE" w:rsidR="0092609F" w:rsidRPr="009538B7" w:rsidRDefault="0092609F" w:rsidP="0092609F">
      <w:pPr>
        <w:spacing w:after="0" w:line="240" w:lineRule="auto"/>
        <w:rPr>
          <w:lang w:val="en-GB"/>
        </w:rPr>
      </w:pPr>
      <w:proofErr w:type="gramStart"/>
      <w:r w:rsidRPr="009538B7">
        <w:rPr>
          <w:vertAlign w:val="superscript"/>
          <w:lang w:val="en-GB"/>
        </w:rPr>
        <w:t>g</w:t>
      </w:r>
      <w:proofErr w:type="gramEnd"/>
      <w:r w:rsidRPr="009538B7">
        <w:rPr>
          <w:lang w:val="en-GB"/>
        </w:rPr>
        <w:t xml:space="preserve"> The patient elected to undergo biopsy in another centre and was lost to follow-up.</w:t>
      </w:r>
    </w:p>
    <w:p w14:paraId="791B1C36" w14:textId="06FABBC6" w:rsidR="002E7C88" w:rsidRPr="009538B7" w:rsidRDefault="002E7C88" w:rsidP="00E354A0">
      <w:pPr>
        <w:spacing w:after="0" w:line="240" w:lineRule="auto"/>
        <w:rPr>
          <w:lang w:val="en-GB"/>
        </w:rPr>
      </w:pPr>
      <w:r w:rsidRPr="009538B7">
        <w:rPr>
          <w:lang w:val="en-GB"/>
        </w:rPr>
        <w:br w:type="page"/>
      </w:r>
    </w:p>
    <w:p w14:paraId="0FBEF1DA" w14:textId="572868C3" w:rsidR="002E7C88" w:rsidRPr="009538B7" w:rsidRDefault="002E7C88" w:rsidP="00E354A0">
      <w:pPr>
        <w:pStyle w:val="Heading2"/>
        <w:rPr>
          <w:b w:val="0"/>
          <w:bCs/>
          <w:lang w:val="en-GB"/>
        </w:rPr>
      </w:pPr>
      <w:r w:rsidRPr="009538B7">
        <w:rPr>
          <w:lang w:val="en-GB"/>
        </w:rPr>
        <w:lastRenderedPageBreak/>
        <w:t xml:space="preserve">Table </w:t>
      </w:r>
      <w:r w:rsidR="00A052F4" w:rsidRPr="009538B7">
        <w:rPr>
          <w:lang w:val="en-GB"/>
        </w:rPr>
        <w:t>E</w:t>
      </w:r>
      <w:r w:rsidRPr="009538B7">
        <w:rPr>
          <w:lang w:val="en-GB"/>
        </w:rPr>
        <w:t>4</w:t>
      </w:r>
      <w:r w:rsidR="00A052F4" w:rsidRPr="009538B7">
        <w:rPr>
          <w:lang w:val="en-GB"/>
        </w:rPr>
        <w:t xml:space="preserve"> </w:t>
      </w:r>
      <w:r w:rsidR="00A052F4" w:rsidRPr="009538B7">
        <w:rPr>
          <w:b w:val="0"/>
          <w:bCs/>
          <w:lang w:val="en-GB"/>
        </w:rPr>
        <w:t>Imaging features and biopsy results of the 4 lesions for which a biopsy was recommended only by contrast-enhanced mammography, after standard assessment had either recommended a referral to follow-up or had not identified the lesion.</w:t>
      </w:r>
    </w:p>
    <w:tbl>
      <w:tblPr>
        <w:tblStyle w:val="TableGrid"/>
        <w:tblW w:w="15305" w:type="dxa"/>
        <w:tblBorders>
          <w:top w:val="none" w:sz="0" w:space="0" w:color="auto"/>
          <w:left w:val="none" w:sz="0" w:space="0" w:color="auto"/>
          <w:bottom w:val="none" w:sz="0" w:space="0" w:color="auto"/>
          <w:right w:val="none" w:sz="0" w:space="0" w:color="auto"/>
          <w:insideH w:val="single" w:sz="2" w:space="0" w:color="auto"/>
          <w:insideV w:val="none" w:sz="0" w:space="0" w:color="auto"/>
        </w:tblBorders>
        <w:tblCellMar>
          <w:left w:w="57" w:type="dxa"/>
          <w:right w:w="57" w:type="dxa"/>
        </w:tblCellMar>
        <w:tblLook w:val="04A0" w:firstRow="1" w:lastRow="0" w:firstColumn="1" w:lastColumn="0" w:noHBand="0" w:noVBand="1"/>
      </w:tblPr>
      <w:tblGrid>
        <w:gridCol w:w="850"/>
        <w:gridCol w:w="850"/>
        <w:gridCol w:w="2126"/>
        <w:gridCol w:w="850"/>
        <w:gridCol w:w="1417"/>
        <w:gridCol w:w="1134"/>
        <w:gridCol w:w="1417"/>
        <w:gridCol w:w="1276"/>
        <w:gridCol w:w="850"/>
        <w:gridCol w:w="1417"/>
        <w:gridCol w:w="850"/>
        <w:gridCol w:w="1134"/>
        <w:gridCol w:w="1134"/>
      </w:tblGrid>
      <w:tr w:rsidR="00583E63" w:rsidRPr="009538B7" w14:paraId="48520A5A" w14:textId="77777777" w:rsidTr="00E354A0">
        <w:trPr>
          <w:trHeight w:val="567"/>
        </w:trPr>
        <w:tc>
          <w:tcPr>
            <w:tcW w:w="850" w:type="dxa"/>
            <w:vMerge w:val="restart"/>
            <w:tcBorders>
              <w:right w:val="single" w:sz="8" w:space="0" w:color="auto"/>
            </w:tcBorders>
            <w:shd w:val="clear" w:color="auto" w:fill="auto"/>
            <w:noWrap/>
            <w:vAlign w:val="center"/>
          </w:tcPr>
          <w:p w14:paraId="189370A4" w14:textId="5F13A47C" w:rsidR="00583E63" w:rsidRPr="009538B7" w:rsidRDefault="0052191A" w:rsidP="00E354A0">
            <w:pPr>
              <w:spacing w:after="0" w:line="240" w:lineRule="auto"/>
              <w:contextualSpacing/>
              <w:jc w:val="center"/>
              <w:rPr>
                <w:b/>
                <w:bCs/>
                <w:sz w:val="19"/>
                <w:szCs w:val="19"/>
                <w:lang w:val="en-GB"/>
              </w:rPr>
            </w:pPr>
            <w:r w:rsidRPr="009538B7">
              <w:rPr>
                <w:b/>
                <w:bCs/>
                <w:sz w:val="19"/>
                <w:szCs w:val="19"/>
                <w:lang w:val="en-GB"/>
              </w:rPr>
              <w:t>Patient ID / Lesion number</w:t>
            </w:r>
          </w:p>
        </w:tc>
        <w:tc>
          <w:tcPr>
            <w:tcW w:w="2976" w:type="dxa"/>
            <w:gridSpan w:val="2"/>
            <w:tcBorders>
              <w:left w:val="single" w:sz="8" w:space="0" w:color="auto"/>
              <w:right w:val="single" w:sz="8" w:space="0" w:color="auto"/>
            </w:tcBorders>
            <w:shd w:val="clear" w:color="auto" w:fill="auto"/>
            <w:noWrap/>
            <w:vAlign w:val="center"/>
          </w:tcPr>
          <w:p w14:paraId="3603E0D8" w14:textId="2574F1E1"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First level</w:t>
            </w:r>
          </w:p>
        </w:tc>
        <w:tc>
          <w:tcPr>
            <w:tcW w:w="10345" w:type="dxa"/>
            <w:gridSpan w:val="9"/>
            <w:tcBorders>
              <w:left w:val="single" w:sz="8" w:space="0" w:color="auto"/>
              <w:right w:val="single" w:sz="8" w:space="0" w:color="auto"/>
            </w:tcBorders>
            <w:shd w:val="clear" w:color="auto" w:fill="auto"/>
            <w:noWrap/>
            <w:vAlign w:val="center"/>
          </w:tcPr>
          <w:p w14:paraId="697AF397" w14:textId="12701BA9"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Second level</w:t>
            </w:r>
          </w:p>
        </w:tc>
        <w:tc>
          <w:tcPr>
            <w:tcW w:w="1134" w:type="dxa"/>
            <w:tcBorders>
              <w:left w:val="single" w:sz="8" w:space="0" w:color="auto"/>
            </w:tcBorders>
            <w:shd w:val="clear" w:color="auto" w:fill="auto"/>
            <w:noWrap/>
            <w:vAlign w:val="center"/>
          </w:tcPr>
          <w:p w14:paraId="2CDFE4D6" w14:textId="71E1CA7A"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Third level</w:t>
            </w:r>
          </w:p>
        </w:tc>
      </w:tr>
      <w:tr w:rsidR="00583E63" w:rsidRPr="009538B7" w14:paraId="74EA40DF" w14:textId="77777777" w:rsidTr="00E354A0">
        <w:trPr>
          <w:trHeight w:val="567"/>
        </w:trPr>
        <w:tc>
          <w:tcPr>
            <w:tcW w:w="850" w:type="dxa"/>
            <w:vMerge/>
            <w:tcBorders>
              <w:right w:val="single" w:sz="8" w:space="0" w:color="auto"/>
            </w:tcBorders>
            <w:shd w:val="clear" w:color="auto" w:fill="auto"/>
            <w:noWrap/>
            <w:vAlign w:val="center"/>
          </w:tcPr>
          <w:p w14:paraId="465D7E48" w14:textId="29292094" w:rsidR="00583E63" w:rsidRPr="009538B7" w:rsidRDefault="00583E63" w:rsidP="00E354A0">
            <w:pPr>
              <w:spacing w:after="0" w:line="240" w:lineRule="auto"/>
              <w:contextualSpacing/>
              <w:jc w:val="center"/>
              <w:rPr>
                <w:b/>
                <w:bCs/>
                <w:sz w:val="19"/>
                <w:szCs w:val="19"/>
                <w:lang w:val="en-GB"/>
              </w:rPr>
            </w:pPr>
          </w:p>
        </w:tc>
        <w:tc>
          <w:tcPr>
            <w:tcW w:w="2976" w:type="dxa"/>
            <w:gridSpan w:val="2"/>
            <w:tcBorders>
              <w:left w:val="single" w:sz="8" w:space="0" w:color="auto"/>
              <w:right w:val="single" w:sz="8" w:space="0" w:color="auto"/>
            </w:tcBorders>
            <w:shd w:val="clear" w:color="auto" w:fill="auto"/>
            <w:noWrap/>
            <w:vAlign w:val="center"/>
          </w:tcPr>
          <w:p w14:paraId="3A4FA57E" w14:textId="0572C1FD"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mammography</w:t>
            </w:r>
          </w:p>
        </w:tc>
        <w:tc>
          <w:tcPr>
            <w:tcW w:w="6094" w:type="dxa"/>
            <w:gridSpan w:val="5"/>
            <w:tcBorders>
              <w:left w:val="single" w:sz="8" w:space="0" w:color="auto"/>
              <w:right w:val="single" w:sz="8" w:space="0" w:color="auto"/>
            </w:tcBorders>
            <w:shd w:val="clear" w:color="auto" w:fill="auto"/>
            <w:noWrap/>
            <w:vAlign w:val="center"/>
          </w:tcPr>
          <w:p w14:paraId="25413544" w14:textId="1E88A928"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Breast ultrasound</w:t>
            </w:r>
          </w:p>
        </w:tc>
        <w:tc>
          <w:tcPr>
            <w:tcW w:w="2267" w:type="dxa"/>
            <w:gridSpan w:val="2"/>
            <w:tcBorders>
              <w:left w:val="single" w:sz="8" w:space="0" w:color="auto"/>
              <w:right w:val="single" w:sz="8" w:space="0" w:color="auto"/>
            </w:tcBorders>
            <w:shd w:val="clear" w:color="auto" w:fill="auto"/>
            <w:noWrap/>
            <w:vAlign w:val="center"/>
          </w:tcPr>
          <w:p w14:paraId="4B8F7958" w14:textId="7BCE1761"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mammographic magnification</w:t>
            </w:r>
          </w:p>
        </w:tc>
        <w:tc>
          <w:tcPr>
            <w:tcW w:w="1984" w:type="dxa"/>
            <w:gridSpan w:val="2"/>
            <w:tcBorders>
              <w:left w:val="single" w:sz="8" w:space="0" w:color="auto"/>
              <w:right w:val="single" w:sz="8" w:space="0" w:color="auto"/>
            </w:tcBorders>
            <w:shd w:val="clear" w:color="auto" w:fill="auto"/>
            <w:noWrap/>
            <w:vAlign w:val="center"/>
          </w:tcPr>
          <w:p w14:paraId="567C6DAF" w14:textId="2C63D8C1"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Digital breast tomosynthesis</w:t>
            </w:r>
          </w:p>
        </w:tc>
        <w:tc>
          <w:tcPr>
            <w:tcW w:w="1134" w:type="dxa"/>
            <w:tcBorders>
              <w:left w:val="single" w:sz="8" w:space="0" w:color="auto"/>
            </w:tcBorders>
            <w:shd w:val="clear" w:color="auto" w:fill="auto"/>
            <w:noWrap/>
            <w:vAlign w:val="center"/>
          </w:tcPr>
          <w:p w14:paraId="7E88AA9D" w14:textId="0D7F28FA" w:rsidR="00583E63" w:rsidRPr="009538B7" w:rsidRDefault="00583E63" w:rsidP="00E354A0">
            <w:pPr>
              <w:spacing w:after="0" w:line="240" w:lineRule="auto"/>
              <w:contextualSpacing/>
              <w:jc w:val="center"/>
              <w:rPr>
                <w:b/>
                <w:bCs/>
                <w:sz w:val="19"/>
                <w:szCs w:val="19"/>
                <w:lang w:val="en-GB"/>
              </w:rPr>
            </w:pPr>
            <w:r w:rsidRPr="009538B7">
              <w:rPr>
                <w:b/>
                <w:bCs/>
                <w:sz w:val="19"/>
                <w:szCs w:val="19"/>
                <w:lang w:val="en-GB"/>
              </w:rPr>
              <w:t>Biopsy</w:t>
            </w:r>
          </w:p>
        </w:tc>
      </w:tr>
      <w:tr w:rsidR="00583E63" w:rsidRPr="009538B7" w14:paraId="26CB4165" w14:textId="77777777" w:rsidTr="00E354A0">
        <w:trPr>
          <w:trHeight w:val="567"/>
        </w:trPr>
        <w:tc>
          <w:tcPr>
            <w:tcW w:w="850" w:type="dxa"/>
            <w:vMerge/>
            <w:tcBorders>
              <w:bottom w:val="single" w:sz="18" w:space="0" w:color="auto"/>
              <w:right w:val="single" w:sz="8" w:space="0" w:color="auto"/>
            </w:tcBorders>
            <w:shd w:val="clear" w:color="auto" w:fill="auto"/>
            <w:noWrap/>
            <w:vAlign w:val="center"/>
            <w:hideMark/>
          </w:tcPr>
          <w:p w14:paraId="1836B965" w14:textId="3832BCAF" w:rsidR="00583E63" w:rsidRPr="009538B7" w:rsidRDefault="00583E63" w:rsidP="00E354A0">
            <w:pPr>
              <w:spacing w:after="0" w:line="240" w:lineRule="auto"/>
              <w:contextualSpacing/>
              <w:jc w:val="center"/>
              <w:rPr>
                <w:sz w:val="19"/>
                <w:szCs w:val="19"/>
                <w:lang w:val="en-GB"/>
              </w:rPr>
            </w:pPr>
          </w:p>
        </w:tc>
        <w:tc>
          <w:tcPr>
            <w:tcW w:w="850" w:type="dxa"/>
            <w:tcBorders>
              <w:left w:val="single" w:sz="8" w:space="0" w:color="auto"/>
              <w:bottom w:val="single" w:sz="18" w:space="0" w:color="auto"/>
            </w:tcBorders>
            <w:shd w:val="clear" w:color="auto" w:fill="auto"/>
            <w:noWrap/>
            <w:vAlign w:val="center"/>
            <w:hideMark/>
          </w:tcPr>
          <w:p w14:paraId="06732758"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2126" w:type="dxa"/>
            <w:tcBorders>
              <w:bottom w:val="single" w:sz="18" w:space="0" w:color="auto"/>
              <w:right w:val="single" w:sz="8" w:space="0" w:color="auto"/>
            </w:tcBorders>
            <w:shd w:val="clear" w:color="auto" w:fill="auto"/>
            <w:noWrap/>
            <w:vAlign w:val="center"/>
            <w:hideMark/>
          </w:tcPr>
          <w:p w14:paraId="0AB911AC"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Features</w:t>
            </w:r>
          </w:p>
        </w:tc>
        <w:tc>
          <w:tcPr>
            <w:tcW w:w="850" w:type="dxa"/>
            <w:tcBorders>
              <w:left w:val="single" w:sz="8" w:space="0" w:color="auto"/>
              <w:bottom w:val="single" w:sz="18" w:space="0" w:color="auto"/>
            </w:tcBorders>
            <w:shd w:val="clear" w:color="auto" w:fill="auto"/>
            <w:noWrap/>
            <w:vAlign w:val="center"/>
            <w:hideMark/>
          </w:tcPr>
          <w:p w14:paraId="78E79786"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417" w:type="dxa"/>
            <w:tcBorders>
              <w:bottom w:val="single" w:sz="18" w:space="0" w:color="auto"/>
            </w:tcBorders>
            <w:shd w:val="clear" w:color="auto" w:fill="auto"/>
            <w:noWrap/>
            <w:vAlign w:val="center"/>
            <w:hideMark/>
          </w:tcPr>
          <w:p w14:paraId="67ACD7AE"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Echo pattern</w:t>
            </w:r>
          </w:p>
        </w:tc>
        <w:tc>
          <w:tcPr>
            <w:tcW w:w="1134" w:type="dxa"/>
            <w:tcBorders>
              <w:bottom w:val="single" w:sz="18" w:space="0" w:color="auto"/>
            </w:tcBorders>
            <w:shd w:val="clear" w:color="auto" w:fill="auto"/>
            <w:noWrap/>
            <w:vAlign w:val="center"/>
            <w:hideMark/>
          </w:tcPr>
          <w:p w14:paraId="6CDB0C8B"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Shape</w:t>
            </w:r>
          </w:p>
        </w:tc>
        <w:tc>
          <w:tcPr>
            <w:tcW w:w="1417" w:type="dxa"/>
            <w:tcBorders>
              <w:bottom w:val="single" w:sz="18" w:space="0" w:color="auto"/>
            </w:tcBorders>
            <w:shd w:val="clear" w:color="auto" w:fill="auto"/>
            <w:noWrap/>
            <w:vAlign w:val="center"/>
            <w:hideMark/>
          </w:tcPr>
          <w:p w14:paraId="2A7D24A3"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Margins</w:t>
            </w:r>
          </w:p>
        </w:tc>
        <w:tc>
          <w:tcPr>
            <w:tcW w:w="1276" w:type="dxa"/>
            <w:tcBorders>
              <w:bottom w:val="single" w:sz="18" w:space="0" w:color="auto"/>
              <w:right w:val="single" w:sz="8" w:space="0" w:color="auto"/>
            </w:tcBorders>
            <w:shd w:val="clear" w:color="auto" w:fill="auto"/>
            <w:noWrap/>
            <w:vAlign w:val="center"/>
            <w:hideMark/>
          </w:tcPr>
          <w:p w14:paraId="1DF349AC"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Calcifications</w:t>
            </w:r>
          </w:p>
        </w:tc>
        <w:tc>
          <w:tcPr>
            <w:tcW w:w="850" w:type="dxa"/>
            <w:tcBorders>
              <w:left w:val="single" w:sz="8" w:space="0" w:color="auto"/>
              <w:bottom w:val="single" w:sz="18" w:space="0" w:color="auto"/>
            </w:tcBorders>
            <w:shd w:val="clear" w:color="auto" w:fill="auto"/>
            <w:noWrap/>
            <w:vAlign w:val="center"/>
            <w:hideMark/>
          </w:tcPr>
          <w:p w14:paraId="195E17C4"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417" w:type="dxa"/>
            <w:tcBorders>
              <w:bottom w:val="single" w:sz="18" w:space="0" w:color="auto"/>
              <w:right w:val="single" w:sz="8" w:space="0" w:color="auto"/>
            </w:tcBorders>
            <w:shd w:val="clear" w:color="auto" w:fill="auto"/>
            <w:noWrap/>
            <w:vAlign w:val="center"/>
            <w:hideMark/>
          </w:tcPr>
          <w:p w14:paraId="49C26A3B"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Calcifications</w:t>
            </w:r>
          </w:p>
        </w:tc>
        <w:tc>
          <w:tcPr>
            <w:tcW w:w="850" w:type="dxa"/>
            <w:tcBorders>
              <w:left w:val="single" w:sz="8" w:space="0" w:color="auto"/>
              <w:bottom w:val="single" w:sz="18" w:space="0" w:color="auto"/>
            </w:tcBorders>
            <w:shd w:val="clear" w:color="auto" w:fill="auto"/>
            <w:noWrap/>
            <w:vAlign w:val="center"/>
            <w:hideMark/>
          </w:tcPr>
          <w:p w14:paraId="427243D5"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Visibility</w:t>
            </w:r>
          </w:p>
        </w:tc>
        <w:tc>
          <w:tcPr>
            <w:tcW w:w="1134" w:type="dxa"/>
            <w:tcBorders>
              <w:bottom w:val="single" w:sz="18" w:space="0" w:color="auto"/>
              <w:right w:val="single" w:sz="8" w:space="0" w:color="auto"/>
            </w:tcBorders>
            <w:shd w:val="clear" w:color="auto" w:fill="auto"/>
            <w:noWrap/>
            <w:vAlign w:val="center"/>
            <w:hideMark/>
          </w:tcPr>
          <w:p w14:paraId="34A11986"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Features</w:t>
            </w:r>
          </w:p>
        </w:tc>
        <w:tc>
          <w:tcPr>
            <w:tcW w:w="1134" w:type="dxa"/>
            <w:tcBorders>
              <w:left w:val="single" w:sz="8" w:space="0" w:color="auto"/>
              <w:bottom w:val="single" w:sz="18" w:space="0" w:color="auto"/>
            </w:tcBorders>
            <w:shd w:val="clear" w:color="auto" w:fill="auto"/>
            <w:noWrap/>
            <w:vAlign w:val="center"/>
            <w:hideMark/>
          </w:tcPr>
          <w:p w14:paraId="235CE6AC" w14:textId="77777777" w:rsidR="00583E63" w:rsidRPr="009538B7" w:rsidRDefault="00583E63" w:rsidP="00E354A0">
            <w:pPr>
              <w:spacing w:after="0" w:line="240" w:lineRule="auto"/>
              <w:contextualSpacing/>
              <w:jc w:val="center"/>
              <w:rPr>
                <w:sz w:val="19"/>
                <w:szCs w:val="19"/>
                <w:lang w:val="en-GB"/>
              </w:rPr>
            </w:pPr>
            <w:r w:rsidRPr="009538B7">
              <w:rPr>
                <w:sz w:val="19"/>
                <w:szCs w:val="19"/>
                <w:lang w:val="en-GB"/>
              </w:rPr>
              <w:t>Result</w:t>
            </w:r>
          </w:p>
        </w:tc>
      </w:tr>
      <w:tr w:rsidR="00BD19E6" w:rsidRPr="009538B7" w14:paraId="0F2B0E0F" w14:textId="77777777" w:rsidTr="00E354A0">
        <w:trPr>
          <w:trHeight w:val="312"/>
        </w:trPr>
        <w:tc>
          <w:tcPr>
            <w:tcW w:w="850" w:type="dxa"/>
            <w:tcBorders>
              <w:top w:val="single" w:sz="18" w:space="0" w:color="auto"/>
              <w:right w:val="single" w:sz="8" w:space="0" w:color="auto"/>
            </w:tcBorders>
            <w:shd w:val="clear" w:color="auto" w:fill="auto"/>
            <w:noWrap/>
            <w:vAlign w:val="center"/>
            <w:hideMark/>
          </w:tcPr>
          <w:p w14:paraId="1BE2B847" w14:textId="0781DB72" w:rsidR="00BD19E6" w:rsidRPr="009538B7" w:rsidRDefault="00BD19E6" w:rsidP="00BD19E6">
            <w:pPr>
              <w:spacing w:after="0" w:line="240" w:lineRule="auto"/>
              <w:contextualSpacing/>
              <w:jc w:val="center"/>
              <w:rPr>
                <w:sz w:val="19"/>
                <w:szCs w:val="19"/>
                <w:lang w:val="en-GB"/>
              </w:rPr>
            </w:pPr>
            <w:r w:rsidRPr="009538B7">
              <w:rPr>
                <w:sz w:val="19"/>
                <w:szCs w:val="19"/>
                <w:lang w:val="en-GB"/>
              </w:rPr>
              <w:t>104.2</w:t>
            </w:r>
          </w:p>
        </w:tc>
        <w:tc>
          <w:tcPr>
            <w:tcW w:w="850" w:type="dxa"/>
            <w:tcBorders>
              <w:top w:val="single" w:sz="18" w:space="0" w:color="auto"/>
              <w:left w:val="single" w:sz="8" w:space="0" w:color="auto"/>
            </w:tcBorders>
            <w:shd w:val="clear" w:color="auto" w:fill="auto"/>
            <w:noWrap/>
            <w:vAlign w:val="center"/>
            <w:hideMark/>
          </w:tcPr>
          <w:p w14:paraId="63C44EE3" w14:textId="7180AB33" w:rsidR="00BD19E6" w:rsidRPr="009538B7" w:rsidRDefault="00BD19E6" w:rsidP="00BD19E6">
            <w:pPr>
              <w:spacing w:after="0" w:line="240" w:lineRule="auto"/>
              <w:contextualSpacing/>
              <w:jc w:val="center"/>
              <w:rPr>
                <w:sz w:val="19"/>
                <w:szCs w:val="19"/>
                <w:lang w:val="en-GB"/>
              </w:rPr>
            </w:pPr>
            <w:r w:rsidRPr="009538B7">
              <w:rPr>
                <w:sz w:val="19"/>
                <w:szCs w:val="19"/>
                <w:lang w:val="en-GB"/>
              </w:rPr>
              <w:t xml:space="preserve">No </w:t>
            </w:r>
            <w:r w:rsidR="00B60168" w:rsidRPr="009538B7">
              <w:rPr>
                <w:sz w:val="19"/>
                <w:szCs w:val="19"/>
                <w:vertAlign w:val="superscript"/>
                <w:lang w:val="en-GB"/>
              </w:rPr>
              <w:t>a</w:t>
            </w:r>
          </w:p>
        </w:tc>
        <w:tc>
          <w:tcPr>
            <w:tcW w:w="2126" w:type="dxa"/>
            <w:tcBorders>
              <w:top w:val="single" w:sz="18" w:space="0" w:color="auto"/>
              <w:right w:val="single" w:sz="8" w:space="0" w:color="auto"/>
            </w:tcBorders>
            <w:shd w:val="clear" w:color="auto" w:fill="auto"/>
            <w:noWrap/>
            <w:vAlign w:val="center"/>
            <w:hideMark/>
          </w:tcPr>
          <w:p w14:paraId="7D134529" w14:textId="2ED12B0C" w:rsidR="00BD19E6" w:rsidRPr="009538B7" w:rsidRDefault="00BD19E6" w:rsidP="00BD19E6">
            <w:pPr>
              <w:spacing w:after="0" w:line="240" w:lineRule="auto"/>
              <w:contextualSpacing/>
              <w:jc w:val="center"/>
              <w:rPr>
                <w:sz w:val="19"/>
                <w:szCs w:val="19"/>
                <w:lang w:val="en-GB"/>
              </w:rPr>
            </w:pPr>
          </w:p>
        </w:tc>
        <w:tc>
          <w:tcPr>
            <w:tcW w:w="850" w:type="dxa"/>
            <w:tcBorders>
              <w:top w:val="single" w:sz="18" w:space="0" w:color="auto"/>
              <w:left w:val="single" w:sz="8" w:space="0" w:color="auto"/>
            </w:tcBorders>
            <w:shd w:val="clear" w:color="auto" w:fill="auto"/>
            <w:noWrap/>
            <w:vAlign w:val="center"/>
            <w:hideMark/>
          </w:tcPr>
          <w:p w14:paraId="675128E8" w14:textId="5C24D3D1" w:rsidR="00BD19E6" w:rsidRPr="009538B7" w:rsidRDefault="00BD19E6" w:rsidP="00BD19E6">
            <w:pPr>
              <w:spacing w:after="0" w:line="240" w:lineRule="auto"/>
              <w:contextualSpacing/>
              <w:jc w:val="center"/>
              <w:rPr>
                <w:sz w:val="19"/>
                <w:szCs w:val="19"/>
                <w:lang w:val="en-GB"/>
              </w:rPr>
            </w:pPr>
            <w:r w:rsidRPr="009538B7">
              <w:rPr>
                <w:sz w:val="19"/>
                <w:szCs w:val="19"/>
                <w:lang w:val="en-GB"/>
              </w:rPr>
              <w:t>No</w:t>
            </w:r>
          </w:p>
        </w:tc>
        <w:tc>
          <w:tcPr>
            <w:tcW w:w="1417" w:type="dxa"/>
            <w:tcBorders>
              <w:top w:val="single" w:sz="18" w:space="0" w:color="auto"/>
            </w:tcBorders>
            <w:shd w:val="clear" w:color="auto" w:fill="auto"/>
            <w:noWrap/>
            <w:vAlign w:val="center"/>
            <w:hideMark/>
          </w:tcPr>
          <w:p w14:paraId="2F9B4597" w14:textId="77777777" w:rsidR="00BD19E6" w:rsidRPr="009538B7" w:rsidRDefault="00BD19E6" w:rsidP="00BD19E6">
            <w:pPr>
              <w:spacing w:after="0" w:line="240" w:lineRule="auto"/>
              <w:contextualSpacing/>
              <w:jc w:val="center"/>
              <w:rPr>
                <w:sz w:val="19"/>
                <w:szCs w:val="19"/>
                <w:lang w:val="en-GB"/>
              </w:rPr>
            </w:pPr>
          </w:p>
        </w:tc>
        <w:tc>
          <w:tcPr>
            <w:tcW w:w="1134" w:type="dxa"/>
            <w:tcBorders>
              <w:top w:val="single" w:sz="18" w:space="0" w:color="auto"/>
            </w:tcBorders>
            <w:shd w:val="clear" w:color="auto" w:fill="auto"/>
            <w:noWrap/>
            <w:vAlign w:val="center"/>
            <w:hideMark/>
          </w:tcPr>
          <w:p w14:paraId="72C98E9D" w14:textId="77777777" w:rsidR="00BD19E6" w:rsidRPr="009538B7" w:rsidRDefault="00BD19E6" w:rsidP="00BD19E6">
            <w:pPr>
              <w:spacing w:after="0" w:line="240" w:lineRule="auto"/>
              <w:contextualSpacing/>
              <w:jc w:val="center"/>
              <w:rPr>
                <w:sz w:val="19"/>
                <w:szCs w:val="19"/>
                <w:lang w:val="en-GB"/>
              </w:rPr>
            </w:pPr>
          </w:p>
        </w:tc>
        <w:tc>
          <w:tcPr>
            <w:tcW w:w="1417" w:type="dxa"/>
            <w:tcBorders>
              <w:top w:val="single" w:sz="18" w:space="0" w:color="auto"/>
            </w:tcBorders>
            <w:shd w:val="clear" w:color="auto" w:fill="auto"/>
            <w:noWrap/>
            <w:vAlign w:val="center"/>
            <w:hideMark/>
          </w:tcPr>
          <w:p w14:paraId="3971184B" w14:textId="77777777" w:rsidR="00BD19E6" w:rsidRPr="009538B7" w:rsidRDefault="00BD19E6" w:rsidP="00BD19E6">
            <w:pPr>
              <w:spacing w:after="0" w:line="240" w:lineRule="auto"/>
              <w:contextualSpacing/>
              <w:jc w:val="center"/>
              <w:rPr>
                <w:sz w:val="19"/>
                <w:szCs w:val="19"/>
                <w:lang w:val="en-GB"/>
              </w:rPr>
            </w:pPr>
          </w:p>
        </w:tc>
        <w:tc>
          <w:tcPr>
            <w:tcW w:w="1276" w:type="dxa"/>
            <w:tcBorders>
              <w:top w:val="single" w:sz="18" w:space="0" w:color="auto"/>
              <w:right w:val="single" w:sz="8" w:space="0" w:color="auto"/>
            </w:tcBorders>
            <w:shd w:val="clear" w:color="auto" w:fill="auto"/>
            <w:noWrap/>
            <w:vAlign w:val="center"/>
            <w:hideMark/>
          </w:tcPr>
          <w:p w14:paraId="42BDC771" w14:textId="77777777" w:rsidR="00BD19E6" w:rsidRPr="009538B7" w:rsidRDefault="00BD19E6" w:rsidP="00BD19E6">
            <w:pPr>
              <w:spacing w:after="0" w:line="240" w:lineRule="auto"/>
              <w:contextualSpacing/>
              <w:jc w:val="center"/>
              <w:rPr>
                <w:sz w:val="19"/>
                <w:szCs w:val="19"/>
                <w:lang w:val="en-GB"/>
              </w:rPr>
            </w:pPr>
          </w:p>
        </w:tc>
        <w:tc>
          <w:tcPr>
            <w:tcW w:w="850" w:type="dxa"/>
            <w:tcBorders>
              <w:top w:val="single" w:sz="18" w:space="0" w:color="auto"/>
              <w:left w:val="single" w:sz="8" w:space="0" w:color="auto"/>
            </w:tcBorders>
            <w:shd w:val="clear" w:color="auto" w:fill="auto"/>
            <w:noWrap/>
            <w:vAlign w:val="center"/>
            <w:hideMark/>
          </w:tcPr>
          <w:p w14:paraId="05991DDC" w14:textId="7E9057A3" w:rsidR="00BD19E6" w:rsidRPr="009538B7" w:rsidRDefault="00BD19E6" w:rsidP="00BD19E6">
            <w:pPr>
              <w:spacing w:after="0" w:line="240" w:lineRule="auto"/>
              <w:contextualSpacing/>
              <w:jc w:val="center"/>
              <w:rPr>
                <w:sz w:val="19"/>
                <w:szCs w:val="19"/>
                <w:lang w:val="en-GB"/>
              </w:rPr>
            </w:pPr>
            <w:r w:rsidRPr="009538B7">
              <w:rPr>
                <w:sz w:val="19"/>
                <w:szCs w:val="19"/>
                <w:lang w:val="en-GB"/>
              </w:rPr>
              <w:t>–</w:t>
            </w:r>
          </w:p>
        </w:tc>
        <w:tc>
          <w:tcPr>
            <w:tcW w:w="1417" w:type="dxa"/>
            <w:tcBorders>
              <w:top w:val="single" w:sz="18" w:space="0" w:color="auto"/>
              <w:right w:val="single" w:sz="8" w:space="0" w:color="auto"/>
            </w:tcBorders>
            <w:shd w:val="clear" w:color="auto" w:fill="auto"/>
            <w:noWrap/>
            <w:vAlign w:val="center"/>
            <w:hideMark/>
          </w:tcPr>
          <w:p w14:paraId="5E1B324C" w14:textId="027F1409" w:rsidR="00BD19E6" w:rsidRPr="009538B7" w:rsidRDefault="00BD19E6" w:rsidP="00BD19E6">
            <w:pPr>
              <w:spacing w:after="0" w:line="240" w:lineRule="auto"/>
              <w:contextualSpacing/>
              <w:jc w:val="center"/>
              <w:rPr>
                <w:sz w:val="19"/>
                <w:szCs w:val="19"/>
                <w:lang w:val="en-GB"/>
              </w:rPr>
            </w:pPr>
          </w:p>
        </w:tc>
        <w:tc>
          <w:tcPr>
            <w:tcW w:w="850" w:type="dxa"/>
            <w:tcBorders>
              <w:top w:val="single" w:sz="18" w:space="0" w:color="auto"/>
              <w:left w:val="single" w:sz="8" w:space="0" w:color="auto"/>
            </w:tcBorders>
            <w:shd w:val="clear" w:color="auto" w:fill="auto"/>
            <w:noWrap/>
            <w:vAlign w:val="center"/>
            <w:hideMark/>
          </w:tcPr>
          <w:p w14:paraId="54658259" w14:textId="384604AF" w:rsidR="00BD19E6" w:rsidRPr="009538B7" w:rsidRDefault="00BD19E6" w:rsidP="00BD19E6">
            <w:pPr>
              <w:spacing w:after="0" w:line="240" w:lineRule="auto"/>
              <w:contextualSpacing/>
              <w:jc w:val="center"/>
              <w:rPr>
                <w:sz w:val="19"/>
                <w:szCs w:val="19"/>
                <w:lang w:val="en-GB"/>
              </w:rPr>
            </w:pPr>
            <w:r w:rsidRPr="009538B7">
              <w:rPr>
                <w:sz w:val="19"/>
                <w:szCs w:val="19"/>
                <w:lang w:val="en-GB"/>
              </w:rPr>
              <w:t>–</w:t>
            </w:r>
          </w:p>
        </w:tc>
        <w:tc>
          <w:tcPr>
            <w:tcW w:w="1134" w:type="dxa"/>
            <w:tcBorders>
              <w:top w:val="single" w:sz="18" w:space="0" w:color="auto"/>
              <w:right w:val="single" w:sz="8" w:space="0" w:color="auto"/>
            </w:tcBorders>
            <w:shd w:val="clear" w:color="auto" w:fill="auto"/>
            <w:noWrap/>
            <w:vAlign w:val="center"/>
            <w:hideMark/>
          </w:tcPr>
          <w:p w14:paraId="55466A05" w14:textId="77777777" w:rsidR="00BD19E6" w:rsidRPr="009538B7" w:rsidRDefault="00BD19E6" w:rsidP="00BD19E6">
            <w:pPr>
              <w:spacing w:after="0" w:line="240" w:lineRule="auto"/>
              <w:contextualSpacing/>
              <w:jc w:val="center"/>
              <w:rPr>
                <w:sz w:val="19"/>
                <w:szCs w:val="19"/>
                <w:lang w:val="en-GB"/>
              </w:rPr>
            </w:pPr>
          </w:p>
        </w:tc>
        <w:tc>
          <w:tcPr>
            <w:tcW w:w="1134" w:type="dxa"/>
            <w:tcBorders>
              <w:top w:val="single" w:sz="18" w:space="0" w:color="auto"/>
              <w:left w:val="single" w:sz="8" w:space="0" w:color="auto"/>
            </w:tcBorders>
            <w:shd w:val="clear" w:color="auto" w:fill="auto"/>
            <w:noWrap/>
            <w:vAlign w:val="center"/>
            <w:hideMark/>
          </w:tcPr>
          <w:p w14:paraId="095E2BEB" w14:textId="1EBAB9F4" w:rsidR="00BD19E6" w:rsidRPr="009538B7" w:rsidRDefault="00BD19E6" w:rsidP="00BD19E6">
            <w:pPr>
              <w:spacing w:after="0" w:line="240" w:lineRule="auto"/>
              <w:contextualSpacing/>
              <w:jc w:val="center"/>
              <w:rPr>
                <w:sz w:val="19"/>
                <w:szCs w:val="19"/>
                <w:lang w:val="en-GB"/>
              </w:rPr>
            </w:pPr>
            <w:r w:rsidRPr="009538B7">
              <w:rPr>
                <w:sz w:val="19"/>
                <w:szCs w:val="19"/>
                <w:lang w:val="en-GB"/>
              </w:rPr>
              <w:t>B5a</w:t>
            </w:r>
          </w:p>
        </w:tc>
      </w:tr>
      <w:tr w:rsidR="00BD19E6" w:rsidRPr="009538B7" w14:paraId="465C7381" w14:textId="77777777" w:rsidTr="00E354A0">
        <w:trPr>
          <w:trHeight w:val="312"/>
        </w:trPr>
        <w:tc>
          <w:tcPr>
            <w:tcW w:w="850" w:type="dxa"/>
            <w:tcBorders>
              <w:right w:val="single" w:sz="8" w:space="0" w:color="auto"/>
            </w:tcBorders>
            <w:shd w:val="clear" w:color="auto" w:fill="auto"/>
            <w:noWrap/>
            <w:vAlign w:val="center"/>
          </w:tcPr>
          <w:p w14:paraId="0352469F" w14:textId="5D3FC8FA" w:rsidR="00BD19E6" w:rsidRPr="009538B7" w:rsidRDefault="00BD19E6" w:rsidP="00BD19E6">
            <w:pPr>
              <w:spacing w:after="0" w:line="240" w:lineRule="auto"/>
              <w:contextualSpacing/>
              <w:jc w:val="center"/>
              <w:rPr>
                <w:sz w:val="19"/>
                <w:szCs w:val="19"/>
                <w:lang w:val="en-GB"/>
              </w:rPr>
            </w:pPr>
            <w:r w:rsidRPr="009538B7">
              <w:rPr>
                <w:sz w:val="19"/>
                <w:szCs w:val="19"/>
                <w:lang w:val="en-GB"/>
              </w:rPr>
              <w:t>011.1</w:t>
            </w:r>
          </w:p>
        </w:tc>
        <w:tc>
          <w:tcPr>
            <w:tcW w:w="850" w:type="dxa"/>
            <w:tcBorders>
              <w:left w:val="single" w:sz="8" w:space="0" w:color="auto"/>
            </w:tcBorders>
            <w:shd w:val="clear" w:color="auto" w:fill="auto"/>
            <w:noWrap/>
            <w:vAlign w:val="center"/>
          </w:tcPr>
          <w:p w14:paraId="066C03B4" w14:textId="730E0312" w:rsidR="00BD19E6" w:rsidRPr="009538B7" w:rsidRDefault="00BD19E6" w:rsidP="00BD19E6">
            <w:pPr>
              <w:spacing w:after="0" w:line="240" w:lineRule="auto"/>
              <w:contextualSpacing/>
              <w:jc w:val="center"/>
              <w:rPr>
                <w:sz w:val="19"/>
                <w:szCs w:val="19"/>
                <w:lang w:val="en-GB"/>
              </w:rPr>
            </w:pPr>
            <w:r w:rsidRPr="009538B7">
              <w:rPr>
                <w:sz w:val="19"/>
                <w:szCs w:val="19"/>
                <w:lang w:val="en-GB"/>
              </w:rPr>
              <w:t>Yes</w:t>
            </w:r>
          </w:p>
        </w:tc>
        <w:tc>
          <w:tcPr>
            <w:tcW w:w="2126" w:type="dxa"/>
            <w:tcBorders>
              <w:right w:val="single" w:sz="8" w:space="0" w:color="auto"/>
            </w:tcBorders>
            <w:shd w:val="clear" w:color="auto" w:fill="auto"/>
            <w:noWrap/>
            <w:vAlign w:val="center"/>
          </w:tcPr>
          <w:p w14:paraId="78D6BDDF" w14:textId="7B98CB16" w:rsidR="00BD19E6" w:rsidRPr="009538B7" w:rsidRDefault="00BD19E6" w:rsidP="00BD19E6">
            <w:pPr>
              <w:spacing w:after="0" w:line="240" w:lineRule="auto"/>
              <w:contextualSpacing/>
              <w:jc w:val="center"/>
              <w:rPr>
                <w:sz w:val="19"/>
                <w:szCs w:val="19"/>
                <w:lang w:val="en-GB"/>
              </w:rPr>
            </w:pPr>
            <w:r w:rsidRPr="009538B7">
              <w:rPr>
                <w:sz w:val="19"/>
                <w:szCs w:val="19"/>
                <w:lang w:val="en-GB"/>
              </w:rPr>
              <w:t>Calc.</w:t>
            </w:r>
          </w:p>
        </w:tc>
        <w:tc>
          <w:tcPr>
            <w:tcW w:w="850" w:type="dxa"/>
            <w:tcBorders>
              <w:left w:val="single" w:sz="8" w:space="0" w:color="auto"/>
            </w:tcBorders>
            <w:shd w:val="clear" w:color="auto" w:fill="auto"/>
            <w:noWrap/>
            <w:vAlign w:val="center"/>
          </w:tcPr>
          <w:p w14:paraId="613F0EA9" w14:textId="2FB40D72" w:rsidR="00BD19E6" w:rsidRPr="009538B7" w:rsidRDefault="00BD19E6" w:rsidP="00BD19E6">
            <w:pPr>
              <w:spacing w:after="0" w:line="240" w:lineRule="auto"/>
              <w:contextualSpacing/>
              <w:jc w:val="center"/>
              <w:rPr>
                <w:sz w:val="19"/>
                <w:szCs w:val="19"/>
                <w:lang w:val="en-GB"/>
              </w:rPr>
            </w:pPr>
            <w:r w:rsidRPr="009538B7">
              <w:rPr>
                <w:sz w:val="19"/>
                <w:szCs w:val="19"/>
                <w:lang w:val="en-GB"/>
              </w:rPr>
              <w:t>No</w:t>
            </w:r>
          </w:p>
        </w:tc>
        <w:tc>
          <w:tcPr>
            <w:tcW w:w="1417" w:type="dxa"/>
            <w:shd w:val="clear" w:color="auto" w:fill="auto"/>
            <w:noWrap/>
            <w:vAlign w:val="center"/>
          </w:tcPr>
          <w:p w14:paraId="4B224149" w14:textId="77777777" w:rsidR="00BD19E6" w:rsidRPr="009538B7" w:rsidRDefault="00BD19E6" w:rsidP="00BD19E6">
            <w:pPr>
              <w:spacing w:after="0" w:line="240" w:lineRule="auto"/>
              <w:contextualSpacing/>
              <w:jc w:val="center"/>
              <w:rPr>
                <w:sz w:val="19"/>
                <w:szCs w:val="19"/>
                <w:lang w:val="en-GB"/>
              </w:rPr>
            </w:pPr>
          </w:p>
        </w:tc>
        <w:tc>
          <w:tcPr>
            <w:tcW w:w="1134" w:type="dxa"/>
            <w:shd w:val="clear" w:color="auto" w:fill="auto"/>
            <w:noWrap/>
            <w:vAlign w:val="center"/>
          </w:tcPr>
          <w:p w14:paraId="7C2F69D4" w14:textId="77777777" w:rsidR="00BD19E6" w:rsidRPr="009538B7" w:rsidRDefault="00BD19E6" w:rsidP="00BD19E6">
            <w:pPr>
              <w:spacing w:after="0" w:line="240" w:lineRule="auto"/>
              <w:contextualSpacing/>
              <w:jc w:val="center"/>
              <w:rPr>
                <w:sz w:val="19"/>
                <w:szCs w:val="19"/>
                <w:lang w:val="en-GB"/>
              </w:rPr>
            </w:pPr>
          </w:p>
        </w:tc>
        <w:tc>
          <w:tcPr>
            <w:tcW w:w="1417" w:type="dxa"/>
            <w:shd w:val="clear" w:color="auto" w:fill="auto"/>
            <w:noWrap/>
            <w:vAlign w:val="center"/>
          </w:tcPr>
          <w:p w14:paraId="41FBE1D4" w14:textId="77777777" w:rsidR="00BD19E6" w:rsidRPr="009538B7" w:rsidRDefault="00BD19E6" w:rsidP="00BD19E6">
            <w:pPr>
              <w:spacing w:after="0" w:line="240" w:lineRule="auto"/>
              <w:contextualSpacing/>
              <w:jc w:val="center"/>
              <w:rPr>
                <w:sz w:val="19"/>
                <w:szCs w:val="19"/>
                <w:lang w:val="en-GB"/>
              </w:rPr>
            </w:pPr>
          </w:p>
        </w:tc>
        <w:tc>
          <w:tcPr>
            <w:tcW w:w="1276" w:type="dxa"/>
            <w:tcBorders>
              <w:right w:val="single" w:sz="8" w:space="0" w:color="auto"/>
            </w:tcBorders>
            <w:shd w:val="clear" w:color="auto" w:fill="auto"/>
            <w:noWrap/>
            <w:vAlign w:val="center"/>
          </w:tcPr>
          <w:p w14:paraId="77134692" w14:textId="77777777" w:rsidR="00BD19E6" w:rsidRPr="009538B7" w:rsidRDefault="00BD19E6" w:rsidP="00BD19E6">
            <w:pPr>
              <w:spacing w:after="0" w:line="240" w:lineRule="auto"/>
              <w:contextualSpacing/>
              <w:jc w:val="center"/>
              <w:rPr>
                <w:sz w:val="19"/>
                <w:szCs w:val="19"/>
                <w:lang w:val="en-GB"/>
              </w:rPr>
            </w:pPr>
          </w:p>
        </w:tc>
        <w:tc>
          <w:tcPr>
            <w:tcW w:w="850" w:type="dxa"/>
            <w:tcBorders>
              <w:left w:val="single" w:sz="8" w:space="0" w:color="auto"/>
            </w:tcBorders>
            <w:shd w:val="clear" w:color="auto" w:fill="auto"/>
            <w:noWrap/>
            <w:vAlign w:val="center"/>
          </w:tcPr>
          <w:p w14:paraId="398756F6" w14:textId="29748B08" w:rsidR="00BD19E6" w:rsidRPr="009538B7" w:rsidRDefault="00BD19E6" w:rsidP="00BD19E6">
            <w:pPr>
              <w:spacing w:after="0" w:line="240" w:lineRule="auto"/>
              <w:contextualSpacing/>
              <w:jc w:val="center"/>
              <w:rPr>
                <w:sz w:val="19"/>
                <w:szCs w:val="19"/>
                <w:lang w:val="en-GB"/>
              </w:rPr>
            </w:pPr>
            <w:r w:rsidRPr="009538B7">
              <w:rPr>
                <w:sz w:val="19"/>
                <w:szCs w:val="19"/>
                <w:lang w:val="en-GB"/>
              </w:rPr>
              <w:t>Yes</w:t>
            </w:r>
          </w:p>
        </w:tc>
        <w:tc>
          <w:tcPr>
            <w:tcW w:w="1417" w:type="dxa"/>
            <w:tcBorders>
              <w:right w:val="single" w:sz="8" w:space="0" w:color="auto"/>
            </w:tcBorders>
            <w:shd w:val="clear" w:color="auto" w:fill="auto"/>
            <w:noWrap/>
            <w:vAlign w:val="center"/>
          </w:tcPr>
          <w:p w14:paraId="181FE207" w14:textId="770689B8" w:rsidR="00BD19E6" w:rsidRPr="009538B7" w:rsidRDefault="00BD19E6" w:rsidP="00BD19E6">
            <w:pPr>
              <w:spacing w:after="0" w:line="240" w:lineRule="auto"/>
              <w:contextualSpacing/>
              <w:jc w:val="center"/>
              <w:rPr>
                <w:sz w:val="19"/>
                <w:szCs w:val="19"/>
                <w:lang w:val="en-GB"/>
              </w:rPr>
            </w:pPr>
            <w:r w:rsidRPr="009538B7">
              <w:rPr>
                <w:sz w:val="19"/>
                <w:szCs w:val="19"/>
                <w:lang w:val="en-GB"/>
              </w:rPr>
              <w:t>Linear</w:t>
            </w:r>
          </w:p>
        </w:tc>
        <w:tc>
          <w:tcPr>
            <w:tcW w:w="850" w:type="dxa"/>
            <w:tcBorders>
              <w:left w:val="single" w:sz="8" w:space="0" w:color="auto"/>
            </w:tcBorders>
            <w:shd w:val="clear" w:color="auto" w:fill="auto"/>
            <w:noWrap/>
            <w:vAlign w:val="center"/>
          </w:tcPr>
          <w:p w14:paraId="1A2EE509" w14:textId="50DE538D" w:rsidR="00BD19E6" w:rsidRPr="009538B7" w:rsidRDefault="00BD19E6" w:rsidP="00BD19E6">
            <w:pPr>
              <w:spacing w:after="0" w:line="240" w:lineRule="auto"/>
              <w:contextualSpacing/>
              <w:jc w:val="center"/>
              <w:rPr>
                <w:sz w:val="19"/>
                <w:szCs w:val="19"/>
                <w:lang w:val="en-GB"/>
              </w:rPr>
            </w:pPr>
            <w:r w:rsidRPr="009538B7">
              <w:rPr>
                <w:sz w:val="19"/>
                <w:szCs w:val="19"/>
                <w:lang w:val="en-GB"/>
              </w:rPr>
              <w:t>–</w:t>
            </w:r>
          </w:p>
        </w:tc>
        <w:tc>
          <w:tcPr>
            <w:tcW w:w="1134" w:type="dxa"/>
            <w:tcBorders>
              <w:right w:val="single" w:sz="8" w:space="0" w:color="auto"/>
            </w:tcBorders>
            <w:shd w:val="clear" w:color="auto" w:fill="auto"/>
            <w:noWrap/>
            <w:vAlign w:val="center"/>
          </w:tcPr>
          <w:p w14:paraId="1415507B" w14:textId="77777777" w:rsidR="00BD19E6" w:rsidRPr="009538B7" w:rsidRDefault="00BD19E6" w:rsidP="00BD19E6">
            <w:pPr>
              <w:spacing w:after="0" w:line="240" w:lineRule="auto"/>
              <w:contextualSpacing/>
              <w:jc w:val="center"/>
              <w:rPr>
                <w:sz w:val="19"/>
                <w:szCs w:val="19"/>
                <w:lang w:val="en-GB"/>
              </w:rPr>
            </w:pPr>
          </w:p>
        </w:tc>
        <w:tc>
          <w:tcPr>
            <w:tcW w:w="1134" w:type="dxa"/>
            <w:tcBorders>
              <w:left w:val="single" w:sz="8" w:space="0" w:color="auto"/>
            </w:tcBorders>
            <w:shd w:val="clear" w:color="auto" w:fill="auto"/>
            <w:noWrap/>
            <w:vAlign w:val="center"/>
          </w:tcPr>
          <w:p w14:paraId="10BD39BB" w14:textId="7C381DDD" w:rsidR="00BD19E6" w:rsidRPr="009538B7" w:rsidRDefault="00BD19E6" w:rsidP="00BD19E6">
            <w:pPr>
              <w:spacing w:after="0" w:line="240" w:lineRule="auto"/>
              <w:contextualSpacing/>
              <w:jc w:val="center"/>
              <w:rPr>
                <w:sz w:val="19"/>
                <w:szCs w:val="19"/>
                <w:lang w:val="en-GB"/>
              </w:rPr>
            </w:pPr>
            <w:r w:rsidRPr="009538B7">
              <w:rPr>
                <w:sz w:val="19"/>
                <w:szCs w:val="19"/>
                <w:lang w:val="en-GB"/>
              </w:rPr>
              <w:t>B5b</w:t>
            </w:r>
          </w:p>
        </w:tc>
      </w:tr>
      <w:tr w:rsidR="00BD19E6" w:rsidRPr="009538B7" w14:paraId="67BC04E9" w14:textId="77777777" w:rsidTr="00E354A0">
        <w:trPr>
          <w:trHeight w:val="312"/>
        </w:trPr>
        <w:tc>
          <w:tcPr>
            <w:tcW w:w="850" w:type="dxa"/>
            <w:tcBorders>
              <w:right w:val="single" w:sz="8" w:space="0" w:color="auto"/>
            </w:tcBorders>
            <w:shd w:val="clear" w:color="auto" w:fill="auto"/>
            <w:noWrap/>
            <w:vAlign w:val="center"/>
            <w:hideMark/>
          </w:tcPr>
          <w:p w14:paraId="01C70209" w14:textId="77777777" w:rsidR="00BD19E6" w:rsidRPr="009538B7" w:rsidRDefault="00BD19E6" w:rsidP="00BD19E6">
            <w:pPr>
              <w:spacing w:after="0" w:line="240" w:lineRule="auto"/>
              <w:contextualSpacing/>
              <w:jc w:val="center"/>
              <w:rPr>
                <w:sz w:val="19"/>
                <w:szCs w:val="19"/>
                <w:lang w:val="en-GB"/>
              </w:rPr>
            </w:pPr>
            <w:r w:rsidRPr="009538B7">
              <w:rPr>
                <w:sz w:val="19"/>
                <w:szCs w:val="19"/>
                <w:lang w:val="en-GB"/>
              </w:rPr>
              <w:t>024.1</w:t>
            </w:r>
          </w:p>
        </w:tc>
        <w:tc>
          <w:tcPr>
            <w:tcW w:w="850" w:type="dxa"/>
            <w:tcBorders>
              <w:left w:val="single" w:sz="8" w:space="0" w:color="auto"/>
            </w:tcBorders>
            <w:shd w:val="clear" w:color="auto" w:fill="auto"/>
            <w:noWrap/>
            <w:vAlign w:val="center"/>
            <w:hideMark/>
          </w:tcPr>
          <w:p w14:paraId="4AA5C9AB" w14:textId="77777777" w:rsidR="00BD19E6" w:rsidRPr="009538B7" w:rsidRDefault="00BD19E6" w:rsidP="00BD19E6">
            <w:pPr>
              <w:spacing w:after="0" w:line="240" w:lineRule="auto"/>
              <w:contextualSpacing/>
              <w:jc w:val="center"/>
              <w:rPr>
                <w:sz w:val="19"/>
                <w:szCs w:val="19"/>
                <w:lang w:val="en-GB"/>
              </w:rPr>
            </w:pPr>
            <w:r w:rsidRPr="009538B7">
              <w:rPr>
                <w:sz w:val="19"/>
                <w:szCs w:val="19"/>
                <w:lang w:val="en-GB"/>
              </w:rPr>
              <w:t>Yes</w:t>
            </w:r>
          </w:p>
        </w:tc>
        <w:tc>
          <w:tcPr>
            <w:tcW w:w="2126" w:type="dxa"/>
            <w:tcBorders>
              <w:right w:val="single" w:sz="8" w:space="0" w:color="auto"/>
            </w:tcBorders>
            <w:shd w:val="clear" w:color="auto" w:fill="auto"/>
            <w:noWrap/>
            <w:vAlign w:val="center"/>
            <w:hideMark/>
          </w:tcPr>
          <w:p w14:paraId="55367A04" w14:textId="77777777" w:rsidR="00BD19E6" w:rsidRPr="009538B7" w:rsidRDefault="00BD19E6" w:rsidP="00BD19E6">
            <w:pPr>
              <w:spacing w:after="0" w:line="240" w:lineRule="auto"/>
              <w:contextualSpacing/>
              <w:jc w:val="center"/>
              <w:rPr>
                <w:sz w:val="19"/>
                <w:szCs w:val="19"/>
                <w:lang w:val="en-GB"/>
              </w:rPr>
            </w:pPr>
            <w:r w:rsidRPr="009538B7">
              <w:rPr>
                <w:sz w:val="19"/>
                <w:szCs w:val="19"/>
                <w:lang w:val="en-GB"/>
              </w:rPr>
              <w:t>Calc.</w:t>
            </w:r>
          </w:p>
        </w:tc>
        <w:tc>
          <w:tcPr>
            <w:tcW w:w="850" w:type="dxa"/>
            <w:tcBorders>
              <w:left w:val="single" w:sz="8" w:space="0" w:color="auto"/>
            </w:tcBorders>
            <w:shd w:val="clear" w:color="auto" w:fill="auto"/>
            <w:noWrap/>
            <w:vAlign w:val="center"/>
            <w:hideMark/>
          </w:tcPr>
          <w:p w14:paraId="25F3D494" w14:textId="77777777" w:rsidR="00BD19E6" w:rsidRPr="009538B7" w:rsidRDefault="00BD19E6" w:rsidP="00BD19E6">
            <w:pPr>
              <w:spacing w:after="0" w:line="240" w:lineRule="auto"/>
              <w:contextualSpacing/>
              <w:jc w:val="center"/>
              <w:rPr>
                <w:sz w:val="19"/>
                <w:szCs w:val="19"/>
                <w:lang w:val="en-GB"/>
              </w:rPr>
            </w:pPr>
            <w:r w:rsidRPr="009538B7">
              <w:rPr>
                <w:sz w:val="19"/>
                <w:szCs w:val="19"/>
                <w:lang w:val="en-GB"/>
              </w:rPr>
              <w:t>–</w:t>
            </w:r>
          </w:p>
        </w:tc>
        <w:tc>
          <w:tcPr>
            <w:tcW w:w="1417" w:type="dxa"/>
            <w:shd w:val="clear" w:color="auto" w:fill="auto"/>
            <w:noWrap/>
            <w:vAlign w:val="center"/>
            <w:hideMark/>
          </w:tcPr>
          <w:p w14:paraId="162F058A" w14:textId="77777777" w:rsidR="00BD19E6" w:rsidRPr="009538B7" w:rsidRDefault="00BD19E6" w:rsidP="00BD19E6">
            <w:pPr>
              <w:spacing w:after="0" w:line="240" w:lineRule="auto"/>
              <w:contextualSpacing/>
              <w:jc w:val="center"/>
              <w:rPr>
                <w:sz w:val="19"/>
                <w:szCs w:val="19"/>
                <w:lang w:val="en-GB"/>
              </w:rPr>
            </w:pPr>
          </w:p>
        </w:tc>
        <w:tc>
          <w:tcPr>
            <w:tcW w:w="1134" w:type="dxa"/>
            <w:shd w:val="clear" w:color="auto" w:fill="auto"/>
            <w:noWrap/>
            <w:vAlign w:val="center"/>
            <w:hideMark/>
          </w:tcPr>
          <w:p w14:paraId="24F43575" w14:textId="77777777" w:rsidR="00BD19E6" w:rsidRPr="009538B7" w:rsidRDefault="00BD19E6" w:rsidP="00BD19E6">
            <w:pPr>
              <w:spacing w:after="0" w:line="240" w:lineRule="auto"/>
              <w:contextualSpacing/>
              <w:jc w:val="center"/>
              <w:rPr>
                <w:sz w:val="19"/>
                <w:szCs w:val="19"/>
                <w:lang w:val="en-GB"/>
              </w:rPr>
            </w:pPr>
          </w:p>
        </w:tc>
        <w:tc>
          <w:tcPr>
            <w:tcW w:w="1417" w:type="dxa"/>
            <w:shd w:val="clear" w:color="auto" w:fill="auto"/>
            <w:noWrap/>
            <w:vAlign w:val="center"/>
            <w:hideMark/>
          </w:tcPr>
          <w:p w14:paraId="47B3976E" w14:textId="77777777" w:rsidR="00BD19E6" w:rsidRPr="009538B7" w:rsidRDefault="00BD19E6" w:rsidP="00BD19E6">
            <w:pPr>
              <w:spacing w:after="0" w:line="240" w:lineRule="auto"/>
              <w:contextualSpacing/>
              <w:jc w:val="center"/>
              <w:rPr>
                <w:sz w:val="19"/>
                <w:szCs w:val="19"/>
                <w:lang w:val="en-GB"/>
              </w:rPr>
            </w:pPr>
          </w:p>
        </w:tc>
        <w:tc>
          <w:tcPr>
            <w:tcW w:w="1276" w:type="dxa"/>
            <w:tcBorders>
              <w:right w:val="single" w:sz="8" w:space="0" w:color="auto"/>
            </w:tcBorders>
            <w:shd w:val="clear" w:color="auto" w:fill="auto"/>
            <w:noWrap/>
            <w:vAlign w:val="center"/>
            <w:hideMark/>
          </w:tcPr>
          <w:p w14:paraId="4FC52D34" w14:textId="77777777" w:rsidR="00BD19E6" w:rsidRPr="009538B7" w:rsidRDefault="00BD19E6" w:rsidP="00BD19E6">
            <w:pPr>
              <w:spacing w:after="0" w:line="240" w:lineRule="auto"/>
              <w:contextualSpacing/>
              <w:jc w:val="center"/>
              <w:rPr>
                <w:sz w:val="19"/>
                <w:szCs w:val="19"/>
                <w:lang w:val="en-GB"/>
              </w:rPr>
            </w:pPr>
          </w:p>
        </w:tc>
        <w:tc>
          <w:tcPr>
            <w:tcW w:w="850" w:type="dxa"/>
            <w:tcBorders>
              <w:left w:val="single" w:sz="8" w:space="0" w:color="auto"/>
            </w:tcBorders>
            <w:shd w:val="clear" w:color="auto" w:fill="auto"/>
            <w:noWrap/>
            <w:vAlign w:val="center"/>
            <w:hideMark/>
          </w:tcPr>
          <w:p w14:paraId="5A64005A" w14:textId="77777777" w:rsidR="00BD19E6" w:rsidRPr="009538B7" w:rsidRDefault="00BD19E6" w:rsidP="00BD19E6">
            <w:pPr>
              <w:spacing w:after="0" w:line="240" w:lineRule="auto"/>
              <w:contextualSpacing/>
              <w:jc w:val="center"/>
              <w:rPr>
                <w:sz w:val="19"/>
                <w:szCs w:val="19"/>
                <w:lang w:val="en-GB"/>
              </w:rPr>
            </w:pPr>
            <w:r w:rsidRPr="009538B7">
              <w:rPr>
                <w:sz w:val="19"/>
                <w:szCs w:val="19"/>
                <w:lang w:val="en-GB"/>
              </w:rPr>
              <w:t>Yes</w:t>
            </w:r>
          </w:p>
        </w:tc>
        <w:tc>
          <w:tcPr>
            <w:tcW w:w="1417" w:type="dxa"/>
            <w:tcBorders>
              <w:right w:val="single" w:sz="8" w:space="0" w:color="auto"/>
            </w:tcBorders>
            <w:shd w:val="clear" w:color="auto" w:fill="auto"/>
            <w:noWrap/>
            <w:vAlign w:val="center"/>
            <w:hideMark/>
          </w:tcPr>
          <w:p w14:paraId="496E5C14" w14:textId="77777777" w:rsidR="00BD19E6" w:rsidRPr="009538B7" w:rsidRDefault="00BD19E6" w:rsidP="00BD19E6">
            <w:pPr>
              <w:spacing w:after="0" w:line="240" w:lineRule="auto"/>
              <w:contextualSpacing/>
              <w:jc w:val="center"/>
              <w:rPr>
                <w:sz w:val="19"/>
                <w:szCs w:val="19"/>
                <w:lang w:val="en-GB"/>
              </w:rPr>
            </w:pPr>
            <w:r w:rsidRPr="009538B7">
              <w:rPr>
                <w:sz w:val="19"/>
                <w:szCs w:val="19"/>
                <w:lang w:val="en-GB"/>
              </w:rPr>
              <w:t>Amorphous</w:t>
            </w:r>
          </w:p>
        </w:tc>
        <w:tc>
          <w:tcPr>
            <w:tcW w:w="850" w:type="dxa"/>
            <w:tcBorders>
              <w:left w:val="single" w:sz="8" w:space="0" w:color="auto"/>
            </w:tcBorders>
            <w:shd w:val="clear" w:color="auto" w:fill="auto"/>
            <w:noWrap/>
            <w:vAlign w:val="center"/>
            <w:hideMark/>
          </w:tcPr>
          <w:p w14:paraId="29CF4DDF" w14:textId="77777777" w:rsidR="00BD19E6" w:rsidRPr="009538B7" w:rsidRDefault="00BD19E6" w:rsidP="00BD19E6">
            <w:pPr>
              <w:spacing w:after="0" w:line="240" w:lineRule="auto"/>
              <w:contextualSpacing/>
              <w:jc w:val="center"/>
              <w:rPr>
                <w:sz w:val="19"/>
                <w:szCs w:val="19"/>
                <w:lang w:val="en-GB"/>
              </w:rPr>
            </w:pPr>
            <w:r w:rsidRPr="009538B7">
              <w:rPr>
                <w:sz w:val="19"/>
                <w:szCs w:val="19"/>
                <w:lang w:val="en-GB"/>
              </w:rPr>
              <w:t>No</w:t>
            </w:r>
          </w:p>
        </w:tc>
        <w:tc>
          <w:tcPr>
            <w:tcW w:w="1134" w:type="dxa"/>
            <w:tcBorders>
              <w:right w:val="single" w:sz="8" w:space="0" w:color="auto"/>
            </w:tcBorders>
            <w:shd w:val="clear" w:color="auto" w:fill="auto"/>
            <w:noWrap/>
            <w:vAlign w:val="center"/>
            <w:hideMark/>
          </w:tcPr>
          <w:p w14:paraId="10EB3F5A" w14:textId="77777777" w:rsidR="00BD19E6" w:rsidRPr="009538B7" w:rsidRDefault="00BD19E6" w:rsidP="00BD19E6">
            <w:pPr>
              <w:spacing w:after="0" w:line="240" w:lineRule="auto"/>
              <w:contextualSpacing/>
              <w:jc w:val="center"/>
              <w:rPr>
                <w:sz w:val="19"/>
                <w:szCs w:val="19"/>
                <w:lang w:val="en-GB"/>
              </w:rPr>
            </w:pPr>
          </w:p>
        </w:tc>
        <w:tc>
          <w:tcPr>
            <w:tcW w:w="1134" w:type="dxa"/>
            <w:tcBorders>
              <w:left w:val="single" w:sz="8" w:space="0" w:color="auto"/>
            </w:tcBorders>
            <w:shd w:val="clear" w:color="auto" w:fill="auto"/>
            <w:noWrap/>
            <w:vAlign w:val="center"/>
            <w:hideMark/>
          </w:tcPr>
          <w:p w14:paraId="2BEA2348" w14:textId="77C928E7" w:rsidR="00BD19E6" w:rsidRPr="009538B7" w:rsidRDefault="00BD19E6" w:rsidP="00BD19E6">
            <w:pPr>
              <w:spacing w:after="0" w:line="240" w:lineRule="auto"/>
              <w:contextualSpacing/>
              <w:jc w:val="center"/>
              <w:rPr>
                <w:sz w:val="19"/>
                <w:szCs w:val="19"/>
                <w:lang w:val="en-GB"/>
              </w:rPr>
            </w:pPr>
            <w:r w:rsidRPr="009538B7">
              <w:rPr>
                <w:sz w:val="19"/>
                <w:szCs w:val="19"/>
                <w:lang w:val="en-GB"/>
              </w:rPr>
              <w:t xml:space="preserve">Unknown </w:t>
            </w:r>
            <w:r w:rsidR="00B60168" w:rsidRPr="009538B7">
              <w:rPr>
                <w:sz w:val="19"/>
                <w:szCs w:val="19"/>
                <w:vertAlign w:val="superscript"/>
                <w:lang w:val="en-GB"/>
              </w:rPr>
              <w:t>b</w:t>
            </w:r>
          </w:p>
        </w:tc>
      </w:tr>
      <w:tr w:rsidR="00BD19E6" w:rsidRPr="009538B7" w14:paraId="1331F686" w14:textId="77777777" w:rsidTr="00E354A0">
        <w:trPr>
          <w:trHeight w:val="312"/>
        </w:trPr>
        <w:tc>
          <w:tcPr>
            <w:tcW w:w="850" w:type="dxa"/>
            <w:tcBorders>
              <w:bottom w:val="single" w:sz="18" w:space="0" w:color="auto"/>
              <w:right w:val="single" w:sz="8" w:space="0" w:color="auto"/>
            </w:tcBorders>
            <w:shd w:val="clear" w:color="auto" w:fill="auto"/>
            <w:noWrap/>
            <w:vAlign w:val="center"/>
            <w:hideMark/>
          </w:tcPr>
          <w:p w14:paraId="72A00681" w14:textId="7E93845F" w:rsidR="00BD19E6" w:rsidRPr="009538B7" w:rsidRDefault="00BD19E6" w:rsidP="00BD19E6">
            <w:pPr>
              <w:spacing w:after="0" w:line="240" w:lineRule="auto"/>
              <w:contextualSpacing/>
              <w:jc w:val="center"/>
              <w:rPr>
                <w:sz w:val="19"/>
                <w:szCs w:val="19"/>
                <w:lang w:val="en-GB"/>
              </w:rPr>
            </w:pPr>
            <w:r w:rsidRPr="009538B7">
              <w:rPr>
                <w:sz w:val="19"/>
                <w:szCs w:val="19"/>
                <w:lang w:val="en-GB"/>
              </w:rPr>
              <w:t>026.2</w:t>
            </w:r>
          </w:p>
        </w:tc>
        <w:tc>
          <w:tcPr>
            <w:tcW w:w="850" w:type="dxa"/>
            <w:tcBorders>
              <w:left w:val="single" w:sz="8" w:space="0" w:color="auto"/>
              <w:bottom w:val="single" w:sz="18" w:space="0" w:color="auto"/>
            </w:tcBorders>
            <w:shd w:val="clear" w:color="auto" w:fill="auto"/>
            <w:noWrap/>
            <w:vAlign w:val="center"/>
            <w:hideMark/>
          </w:tcPr>
          <w:p w14:paraId="002665FF" w14:textId="7B32DBA2" w:rsidR="00BD19E6" w:rsidRPr="009538B7" w:rsidRDefault="00BD19E6" w:rsidP="00BD19E6">
            <w:pPr>
              <w:spacing w:after="0" w:line="240" w:lineRule="auto"/>
              <w:contextualSpacing/>
              <w:jc w:val="center"/>
              <w:rPr>
                <w:sz w:val="19"/>
                <w:szCs w:val="19"/>
                <w:lang w:val="en-GB"/>
              </w:rPr>
            </w:pPr>
            <w:r w:rsidRPr="009538B7">
              <w:rPr>
                <w:sz w:val="19"/>
                <w:szCs w:val="19"/>
                <w:lang w:val="en-GB"/>
              </w:rPr>
              <w:t xml:space="preserve">No </w:t>
            </w:r>
            <w:r w:rsidR="00B60168" w:rsidRPr="009538B7">
              <w:rPr>
                <w:sz w:val="19"/>
                <w:szCs w:val="19"/>
                <w:vertAlign w:val="superscript"/>
                <w:lang w:val="en-GB"/>
              </w:rPr>
              <w:t>a</w:t>
            </w:r>
          </w:p>
        </w:tc>
        <w:tc>
          <w:tcPr>
            <w:tcW w:w="2126" w:type="dxa"/>
            <w:tcBorders>
              <w:bottom w:val="single" w:sz="18" w:space="0" w:color="auto"/>
              <w:right w:val="single" w:sz="8" w:space="0" w:color="auto"/>
            </w:tcBorders>
            <w:shd w:val="clear" w:color="auto" w:fill="auto"/>
            <w:noWrap/>
            <w:vAlign w:val="center"/>
          </w:tcPr>
          <w:p w14:paraId="5C23A719" w14:textId="19652F54" w:rsidR="00BD19E6" w:rsidRPr="009538B7" w:rsidRDefault="00BD19E6" w:rsidP="00BD19E6">
            <w:pPr>
              <w:spacing w:after="0" w:line="240" w:lineRule="auto"/>
              <w:contextualSpacing/>
              <w:jc w:val="center"/>
              <w:rPr>
                <w:sz w:val="19"/>
                <w:szCs w:val="19"/>
                <w:lang w:val="en-GB"/>
              </w:rPr>
            </w:pPr>
          </w:p>
        </w:tc>
        <w:tc>
          <w:tcPr>
            <w:tcW w:w="850" w:type="dxa"/>
            <w:tcBorders>
              <w:left w:val="single" w:sz="8" w:space="0" w:color="auto"/>
              <w:bottom w:val="single" w:sz="18" w:space="0" w:color="auto"/>
            </w:tcBorders>
            <w:shd w:val="clear" w:color="auto" w:fill="auto"/>
            <w:noWrap/>
            <w:vAlign w:val="center"/>
            <w:hideMark/>
          </w:tcPr>
          <w:p w14:paraId="5ECE6484" w14:textId="011C7AAC" w:rsidR="00BD19E6" w:rsidRPr="009538B7" w:rsidRDefault="00BD19E6" w:rsidP="00BD19E6">
            <w:pPr>
              <w:spacing w:after="0" w:line="240" w:lineRule="auto"/>
              <w:contextualSpacing/>
              <w:jc w:val="center"/>
              <w:rPr>
                <w:sz w:val="19"/>
                <w:szCs w:val="19"/>
                <w:lang w:val="en-GB"/>
              </w:rPr>
            </w:pPr>
            <w:r w:rsidRPr="009538B7">
              <w:rPr>
                <w:sz w:val="19"/>
                <w:szCs w:val="19"/>
                <w:lang w:val="en-GB"/>
              </w:rPr>
              <w:t>–</w:t>
            </w:r>
          </w:p>
        </w:tc>
        <w:tc>
          <w:tcPr>
            <w:tcW w:w="1417" w:type="dxa"/>
            <w:tcBorders>
              <w:bottom w:val="single" w:sz="18" w:space="0" w:color="auto"/>
            </w:tcBorders>
            <w:shd w:val="clear" w:color="auto" w:fill="auto"/>
            <w:noWrap/>
            <w:vAlign w:val="center"/>
            <w:hideMark/>
          </w:tcPr>
          <w:p w14:paraId="2EF2FC89" w14:textId="77777777" w:rsidR="00BD19E6" w:rsidRPr="009538B7" w:rsidRDefault="00BD19E6" w:rsidP="00BD19E6">
            <w:pPr>
              <w:spacing w:after="0" w:line="240" w:lineRule="auto"/>
              <w:contextualSpacing/>
              <w:jc w:val="center"/>
              <w:rPr>
                <w:sz w:val="19"/>
                <w:szCs w:val="19"/>
                <w:lang w:val="en-GB"/>
              </w:rPr>
            </w:pPr>
          </w:p>
        </w:tc>
        <w:tc>
          <w:tcPr>
            <w:tcW w:w="1134" w:type="dxa"/>
            <w:tcBorders>
              <w:bottom w:val="single" w:sz="18" w:space="0" w:color="auto"/>
            </w:tcBorders>
            <w:shd w:val="clear" w:color="auto" w:fill="auto"/>
            <w:noWrap/>
            <w:vAlign w:val="center"/>
            <w:hideMark/>
          </w:tcPr>
          <w:p w14:paraId="3ACEF2C7" w14:textId="77777777" w:rsidR="00BD19E6" w:rsidRPr="009538B7" w:rsidRDefault="00BD19E6" w:rsidP="00BD19E6">
            <w:pPr>
              <w:spacing w:after="0" w:line="240" w:lineRule="auto"/>
              <w:contextualSpacing/>
              <w:jc w:val="center"/>
              <w:rPr>
                <w:sz w:val="19"/>
                <w:szCs w:val="19"/>
                <w:lang w:val="en-GB"/>
              </w:rPr>
            </w:pPr>
          </w:p>
        </w:tc>
        <w:tc>
          <w:tcPr>
            <w:tcW w:w="1417" w:type="dxa"/>
            <w:tcBorders>
              <w:bottom w:val="single" w:sz="18" w:space="0" w:color="auto"/>
            </w:tcBorders>
            <w:shd w:val="clear" w:color="auto" w:fill="auto"/>
            <w:noWrap/>
            <w:vAlign w:val="center"/>
            <w:hideMark/>
          </w:tcPr>
          <w:p w14:paraId="3044A26C" w14:textId="77777777" w:rsidR="00BD19E6" w:rsidRPr="009538B7" w:rsidRDefault="00BD19E6" w:rsidP="00BD19E6">
            <w:pPr>
              <w:spacing w:after="0" w:line="240" w:lineRule="auto"/>
              <w:contextualSpacing/>
              <w:jc w:val="center"/>
              <w:rPr>
                <w:sz w:val="19"/>
                <w:szCs w:val="19"/>
                <w:lang w:val="en-GB"/>
              </w:rPr>
            </w:pPr>
          </w:p>
        </w:tc>
        <w:tc>
          <w:tcPr>
            <w:tcW w:w="1276" w:type="dxa"/>
            <w:tcBorders>
              <w:bottom w:val="single" w:sz="18" w:space="0" w:color="auto"/>
              <w:right w:val="single" w:sz="8" w:space="0" w:color="auto"/>
            </w:tcBorders>
            <w:shd w:val="clear" w:color="auto" w:fill="auto"/>
            <w:noWrap/>
            <w:vAlign w:val="center"/>
            <w:hideMark/>
          </w:tcPr>
          <w:p w14:paraId="5417D2D0" w14:textId="77777777" w:rsidR="00BD19E6" w:rsidRPr="009538B7" w:rsidRDefault="00BD19E6" w:rsidP="00BD19E6">
            <w:pPr>
              <w:spacing w:after="0" w:line="240" w:lineRule="auto"/>
              <w:contextualSpacing/>
              <w:jc w:val="center"/>
              <w:rPr>
                <w:sz w:val="19"/>
                <w:szCs w:val="19"/>
                <w:lang w:val="en-GB"/>
              </w:rPr>
            </w:pPr>
          </w:p>
        </w:tc>
        <w:tc>
          <w:tcPr>
            <w:tcW w:w="850" w:type="dxa"/>
            <w:tcBorders>
              <w:left w:val="single" w:sz="8" w:space="0" w:color="auto"/>
              <w:bottom w:val="single" w:sz="18" w:space="0" w:color="auto"/>
            </w:tcBorders>
            <w:shd w:val="clear" w:color="auto" w:fill="auto"/>
            <w:noWrap/>
            <w:vAlign w:val="center"/>
            <w:hideMark/>
          </w:tcPr>
          <w:p w14:paraId="30FF5DA4" w14:textId="1A4D2582" w:rsidR="00BD19E6" w:rsidRPr="009538B7" w:rsidRDefault="00BD19E6" w:rsidP="00BD19E6">
            <w:pPr>
              <w:spacing w:after="0" w:line="240" w:lineRule="auto"/>
              <w:contextualSpacing/>
              <w:jc w:val="center"/>
              <w:rPr>
                <w:sz w:val="19"/>
                <w:szCs w:val="19"/>
                <w:lang w:val="en-GB"/>
              </w:rPr>
            </w:pPr>
            <w:r w:rsidRPr="009538B7">
              <w:rPr>
                <w:sz w:val="19"/>
                <w:szCs w:val="19"/>
                <w:lang w:val="en-GB"/>
              </w:rPr>
              <w:t>–</w:t>
            </w:r>
          </w:p>
        </w:tc>
        <w:tc>
          <w:tcPr>
            <w:tcW w:w="1417" w:type="dxa"/>
            <w:tcBorders>
              <w:bottom w:val="single" w:sz="18" w:space="0" w:color="auto"/>
              <w:right w:val="single" w:sz="8" w:space="0" w:color="auto"/>
            </w:tcBorders>
            <w:shd w:val="clear" w:color="auto" w:fill="auto"/>
            <w:noWrap/>
            <w:vAlign w:val="center"/>
            <w:hideMark/>
          </w:tcPr>
          <w:p w14:paraId="4FB81B84" w14:textId="77777777" w:rsidR="00BD19E6" w:rsidRPr="009538B7" w:rsidRDefault="00BD19E6" w:rsidP="00BD19E6">
            <w:pPr>
              <w:spacing w:after="0" w:line="240" w:lineRule="auto"/>
              <w:contextualSpacing/>
              <w:jc w:val="center"/>
              <w:rPr>
                <w:sz w:val="19"/>
                <w:szCs w:val="19"/>
                <w:lang w:val="en-GB"/>
              </w:rPr>
            </w:pPr>
          </w:p>
        </w:tc>
        <w:tc>
          <w:tcPr>
            <w:tcW w:w="850" w:type="dxa"/>
            <w:tcBorders>
              <w:left w:val="single" w:sz="8" w:space="0" w:color="auto"/>
              <w:bottom w:val="single" w:sz="18" w:space="0" w:color="auto"/>
            </w:tcBorders>
            <w:shd w:val="clear" w:color="auto" w:fill="auto"/>
            <w:noWrap/>
            <w:vAlign w:val="center"/>
            <w:hideMark/>
          </w:tcPr>
          <w:p w14:paraId="650486F8" w14:textId="73B1E0FF" w:rsidR="00BD19E6" w:rsidRPr="009538B7" w:rsidRDefault="00BD19E6" w:rsidP="00BD19E6">
            <w:pPr>
              <w:spacing w:after="0" w:line="240" w:lineRule="auto"/>
              <w:contextualSpacing/>
              <w:jc w:val="center"/>
              <w:rPr>
                <w:sz w:val="19"/>
                <w:szCs w:val="19"/>
                <w:lang w:val="en-GB"/>
              </w:rPr>
            </w:pPr>
            <w:r w:rsidRPr="009538B7">
              <w:rPr>
                <w:sz w:val="19"/>
                <w:szCs w:val="19"/>
                <w:lang w:val="en-GB"/>
              </w:rPr>
              <w:t>–</w:t>
            </w:r>
          </w:p>
        </w:tc>
        <w:tc>
          <w:tcPr>
            <w:tcW w:w="1134" w:type="dxa"/>
            <w:tcBorders>
              <w:bottom w:val="single" w:sz="18" w:space="0" w:color="auto"/>
              <w:right w:val="single" w:sz="8" w:space="0" w:color="auto"/>
            </w:tcBorders>
            <w:shd w:val="clear" w:color="auto" w:fill="auto"/>
            <w:noWrap/>
            <w:vAlign w:val="center"/>
            <w:hideMark/>
          </w:tcPr>
          <w:p w14:paraId="79BAC722" w14:textId="77777777" w:rsidR="00BD19E6" w:rsidRPr="009538B7" w:rsidRDefault="00BD19E6" w:rsidP="00BD19E6">
            <w:pPr>
              <w:spacing w:after="0" w:line="240" w:lineRule="auto"/>
              <w:contextualSpacing/>
              <w:jc w:val="center"/>
              <w:rPr>
                <w:sz w:val="19"/>
                <w:szCs w:val="19"/>
                <w:lang w:val="en-GB"/>
              </w:rPr>
            </w:pPr>
          </w:p>
        </w:tc>
        <w:tc>
          <w:tcPr>
            <w:tcW w:w="1134" w:type="dxa"/>
            <w:tcBorders>
              <w:left w:val="single" w:sz="8" w:space="0" w:color="auto"/>
              <w:bottom w:val="single" w:sz="18" w:space="0" w:color="auto"/>
            </w:tcBorders>
            <w:shd w:val="clear" w:color="auto" w:fill="auto"/>
            <w:noWrap/>
            <w:vAlign w:val="center"/>
            <w:hideMark/>
          </w:tcPr>
          <w:p w14:paraId="0D766AE6" w14:textId="78625F88" w:rsidR="00BD19E6" w:rsidRPr="009538B7" w:rsidRDefault="00BD19E6" w:rsidP="00BD19E6">
            <w:pPr>
              <w:spacing w:after="0" w:line="240" w:lineRule="auto"/>
              <w:contextualSpacing/>
              <w:jc w:val="center"/>
              <w:rPr>
                <w:sz w:val="19"/>
                <w:szCs w:val="19"/>
                <w:lang w:val="en-GB"/>
              </w:rPr>
            </w:pPr>
            <w:r w:rsidRPr="009538B7">
              <w:rPr>
                <w:sz w:val="19"/>
                <w:szCs w:val="19"/>
                <w:lang w:val="en-GB"/>
              </w:rPr>
              <w:t xml:space="preserve">Unknown </w:t>
            </w:r>
            <w:r w:rsidR="00B60168" w:rsidRPr="009538B7">
              <w:rPr>
                <w:sz w:val="19"/>
                <w:szCs w:val="19"/>
                <w:vertAlign w:val="superscript"/>
                <w:lang w:val="en-GB"/>
              </w:rPr>
              <w:t>b</w:t>
            </w:r>
          </w:p>
        </w:tc>
      </w:tr>
    </w:tbl>
    <w:p w14:paraId="2A66F02A" w14:textId="50F3F332" w:rsidR="00F92391" w:rsidRPr="009538B7" w:rsidRDefault="00615A1F" w:rsidP="00E354A0">
      <w:pPr>
        <w:spacing w:before="120" w:after="0" w:line="360" w:lineRule="auto"/>
        <w:rPr>
          <w:iCs/>
          <w:lang w:val="en-GB"/>
        </w:rPr>
      </w:pPr>
      <w:r>
        <w:rPr>
          <w:iCs/>
          <w:lang w:val="en-GB"/>
        </w:rPr>
        <w:t xml:space="preserve">All imaging features are reported according to the BI-RADS lexicon for each modality. </w:t>
      </w:r>
      <w:r w:rsidR="00F92391" w:rsidRPr="009538B7">
        <w:rPr>
          <w:iCs/>
          <w:lang w:val="en-GB"/>
        </w:rPr>
        <w:t>Dashes</w:t>
      </w:r>
      <w:r w:rsidR="00DB4037" w:rsidRPr="009538B7">
        <w:rPr>
          <w:iCs/>
          <w:lang w:val="en-GB"/>
        </w:rPr>
        <w:t xml:space="preserve"> under the “Visibility” columns</w:t>
      </w:r>
      <w:r w:rsidR="00F92391" w:rsidRPr="009538B7">
        <w:rPr>
          <w:iCs/>
          <w:lang w:val="en-GB"/>
        </w:rPr>
        <w:t xml:space="preserve"> indicate that the </w:t>
      </w:r>
      <w:r w:rsidR="00DB4037" w:rsidRPr="009538B7">
        <w:rPr>
          <w:iCs/>
          <w:lang w:val="en-GB"/>
        </w:rPr>
        <w:t>examination was not performed.</w:t>
      </w:r>
    </w:p>
    <w:p w14:paraId="7A289E1B" w14:textId="1C2C63C8" w:rsidR="002E7C88" w:rsidRPr="009538B7" w:rsidRDefault="00F92391" w:rsidP="00E354A0">
      <w:pPr>
        <w:spacing w:after="0" w:line="360" w:lineRule="auto"/>
        <w:rPr>
          <w:lang w:val="en-GB"/>
        </w:rPr>
      </w:pPr>
      <w:r w:rsidRPr="009538B7">
        <w:rPr>
          <w:i/>
          <w:iCs/>
          <w:lang w:val="en-GB"/>
        </w:rPr>
        <w:t>Calc.</w:t>
      </w:r>
      <w:r w:rsidRPr="009538B7">
        <w:rPr>
          <w:lang w:val="en-GB"/>
        </w:rPr>
        <w:t xml:space="preserve"> calcifications</w:t>
      </w:r>
      <w:r w:rsidR="00EF4FF5" w:rsidRPr="009538B7">
        <w:rPr>
          <w:lang w:val="en-GB"/>
        </w:rPr>
        <w:t>.</w:t>
      </w:r>
    </w:p>
    <w:p w14:paraId="40A2F4A2" w14:textId="6C937B6B" w:rsidR="00E3038F" w:rsidRPr="009538B7" w:rsidRDefault="00B60168" w:rsidP="00E354A0">
      <w:pPr>
        <w:spacing w:after="0" w:line="360" w:lineRule="auto"/>
        <w:rPr>
          <w:color w:val="000000" w:themeColor="text1"/>
          <w:lang w:val="en-GB"/>
        </w:rPr>
      </w:pPr>
      <w:r w:rsidRPr="009538B7">
        <w:rPr>
          <w:vertAlign w:val="superscript"/>
          <w:lang w:val="en-GB"/>
        </w:rPr>
        <w:t>a</w:t>
      </w:r>
      <w:r w:rsidR="004C5BE1" w:rsidRPr="009538B7">
        <w:rPr>
          <w:lang w:val="en-GB"/>
        </w:rPr>
        <w:t xml:space="preserve"> This finding was identified only by </w:t>
      </w:r>
      <w:r w:rsidR="00033C63" w:rsidRPr="009538B7">
        <w:rPr>
          <w:lang w:val="en-GB"/>
        </w:rPr>
        <w:t xml:space="preserve">contrast uptake at </w:t>
      </w:r>
      <w:r w:rsidR="004C5BE1" w:rsidRPr="009538B7">
        <w:rPr>
          <w:lang w:val="en-GB"/>
        </w:rPr>
        <w:t>contrast-enhanced mammography</w:t>
      </w:r>
      <w:r w:rsidR="00EF4FF5" w:rsidRPr="009538B7">
        <w:rPr>
          <w:color w:val="000000" w:themeColor="text1"/>
          <w:lang w:val="en-GB"/>
        </w:rPr>
        <w:t>.</w:t>
      </w:r>
    </w:p>
    <w:p w14:paraId="763CBE61" w14:textId="3DF0AE6F" w:rsidR="00A01178" w:rsidRPr="009538B7" w:rsidRDefault="00B60168" w:rsidP="00A01178">
      <w:pPr>
        <w:spacing w:after="0" w:line="360" w:lineRule="auto"/>
        <w:rPr>
          <w:lang w:val="en-GB"/>
        </w:rPr>
      </w:pPr>
      <w:proofErr w:type="gramStart"/>
      <w:r w:rsidRPr="009538B7">
        <w:rPr>
          <w:vertAlign w:val="superscript"/>
          <w:lang w:val="en-GB"/>
        </w:rPr>
        <w:t>b</w:t>
      </w:r>
      <w:proofErr w:type="gramEnd"/>
      <w:r w:rsidR="00A01178" w:rsidRPr="009538B7">
        <w:rPr>
          <w:lang w:val="en-GB"/>
        </w:rPr>
        <w:t xml:space="preserve"> The patient </w:t>
      </w:r>
      <w:r w:rsidR="00A01178" w:rsidRPr="009538B7">
        <w:rPr>
          <w:color w:val="000000" w:themeColor="text1"/>
          <w:lang w:val="en-GB"/>
        </w:rPr>
        <w:t>refused to undergo the biopsy recommended by contrast-enhanced mammography in contrast to the follow-up recommended by standard assessment</w:t>
      </w:r>
      <w:r w:rsidR="00A01178" w:rsidRPr="009538B7">
        <w:rPr>
          <w:lang w:val="en-GB"/>
        </w:rPr>
        <w:t>.</w:t>
      </w:r>
    </w:p>
    <w:p w14:paraId="096B49A0" w14:textId="73F430A6" w:rsidR="009E2764" w:rsidRPr="009538B7" w:rsidRDefault="009E2764" w:rsidP="00E354A0">
      <w:pPr>
        <w:spacing w:after="0" w:line="360" w:lineRule="auto"/>
        <w:rPr>
          <w:color w:val="000000" w:themeColor="text1"/>
          <w:lang w:val="en-GB"/>
        </w:rPr>
      </w:pPr>
    </w:p>
    <w:p w14:paraId="389D69F1" w14:textId="77777777" w:rsidR="009E2764" w:rsidRPr="009538B7" w:rsidRDefault="009E2764">
      <w:pPr>
        <w:spacing w:after="0" w:line="240" w:lineRule="auto"/>
        <w:rPr>
          <w:color w:val="000000" w:themeColor="text1"/>
          <w:lang w:val="en-GB"/>
        </w:rPr>
        <w:sectPr w:rsidR="009E2764" w:rsidRPr="009538B7" w:rsidSect="00B35445">
          <w:pgSz w:w="16838" w:h="11906" w:orient="landscape"/>
          <w:pgMar w:top="255" w:right="425" w:bottom="255" w:left="425" w:header="198" w:footer="198" w:gutter="0"/>
          <w:cols w:space="708"/>
          <w:docGrid w:linePitch="360"/>
        </w:sectPr>
      </w:pPr>
    </w:p>
    <w:p w14:paraId="3E4DA0CC" w14:textId="77777777" w:rsidR="009E2764" w:rsidRPr="009538B7" w:rsidRDefault="009E2764" w:rsidP="00C04090">
      <w:pPr>
        <w:pStyle w:val="Heading1"/>
        <w:rPr>
          <w:lang w:val="en-GB"/>
        </w:rPr>
      </w:pPr>
      <w:bookmarkStart w:id="1" w:name="_Toc83480169"/>
      <w:r w:rsidRPr="009538B7">
        <w:rPr>
          <w:lang w:val="en-GB"/>
        </w:rPr>
        <w:lastRenderedPageBreak/>
        <w:t xml:space="preserve">Supplementary </w:t>
      </w:r>
      <w:r w:rsidRPr="009538B7">
        <w:t>figures</w:t>
      </w:r>
      <w:bookmarkEnd w:id="1"/>
    </w:p>
    <w:p w14:paraId="6BAF03E8" w14:textId="4126CDE6" w:rsidR="00C21B0A" w:rsidRPr="009538B7" w:rsidRDefault="00C21B0A" w:rsidP="00C21B0A">
      <w:pPr>
        <w:rPr>
          <w:lang w:val="en-GB"/>
        </w:rPr>
        <w:sectPr w:rsidR="00C21B0A" w:rsidRPr="009538B7" w:rsidSect="00D54BC6">
          <w:footerReference w:type="first" r:id="rId10"/>
          <w:pgSz w:w="16838" w:h="11906" w:orient="landscape"/>
          <w:pgMar w:top="425" w:right="425" w:bottom="425" w:left="425" w:header="198" w:footer="198" w:gutter="0"/>
          <w:cols w:space="708"/>
          <w:docGrid w:linePitch="360"/>
        </w:sectPr>
      </w:pPr>
      <w:r w:rsidRPr="009538B7">
        <w:rPr>
          <w:b/>
          <w:bCs/>
          <w:noProof/>
        </w:rPr>
        <w:drawing>
          <wp:anchor distT="0" distB="0" distL="114300" distR="114300" simplePos="0" relativeHeight="251658240" behindDoc="0" locked="0" layoutInCell="1" allowOverlap="0" wp14:anchorId="21B155A4" wp14:editId="3C968423">
            <wp:simplePos x="0" y="0"/>
            <wp:positionH relativeFrom="column">
              <wp:posOffset>121285</wp:posOffset>
            </wp:positionH>
            <wp:positionV relativeFrom="paragraph">
              <wp:posOffset>348978</wp:posOffset>
            </wp:positionV>
            <wp:extent cx="9791700" cy="609473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0" y="0"/>
                      <a:ext cx="9791700" cy="6094730"/>
                    </a:xfrm>
                    <a:prstGeom prst="rect">
                      <a:avLst/>
                    </a:prstGeom>
                  </pic:spPr>
                </pic:pic>
              </a:graphicData>
            </a:graphic>
            <wp14:sizeRelH relativeFrom="margin">
              <wp14:pctWidth>0</wp14:pctWidth>
            </wp14:sizeRelH>
            <wp14:sizeRelV relativeFrom="margin">
              <wp14:pctHeight>0</wp14:pctHeight>
            </wp14:sizeRelV>
          </wp:anchor>
        </w:drawing>
      </w:r>
      <w:r w:rsidR="009E2764" w:rsidRPr="009538B7">
        <w:rPr>
          <w:b/>
          <w:lang w:val="en-GB"/>
        </w:rPr>
        <w:t>Fig. E1</w:t>
      </w:r>
      <w:r w:rsidR="009E2764" w:rsidRPr="009538B7">
        <w:rPr>
          <w:lang w:val="en-GB"/>
        </w:rPr>
        <w:t xml:space="preserve"> Flowchart of the standard work-up process in the two study centres supplemented by contrast-enhanced mammography, as per study protocol</w:t>
      </w:r>
      <w:r w:rsidRPr="009538B7">
        <w:rPr>
          <w:lang w:val="en-GB"/>
        </w:rPr>
        <w:t>.</w:t>
      </w:r>
    </w:p>
    <w:p w14:paraId="28195E80" w14:textId="72106A55" w:rsidR="001F0F5F" w:rsidRPr="006B50EA" w:rsidRDefault="001F0F5F" w:rsidP="001F0F5F">
      <w:pPr>
        <w:rPr>
          <w:color w:val="000000" w:themeColor="text1"/>
          <w:lang w:val="en-GB"/>
        </w:rPr>
      </w:pPr>
      <w:r w:rsidRPr="009538B7">
        <w:rPr>
          <w:b/>
          <w:bCs/>
          <w:noProof/>
          <w:color w:val="000000" w:themeColor="text1"/>
        </w:rPr>
        <w:lastRenderedPageBreak/>
        <mc:AlternateContent>
          <mc:Choice Requires="wps">
            <w:drawing>
              <wp:anchor distT="45720" distB="45720" distL="114300" distR="114300" simplePos="0" relativeHeight="251660288" behindDoc="0" locked="0" layoutInCell="1" allowOverlap="1" wp14:anchorId="0D7485D8" wp14:editId="19F60B62">
                <wp:simplePos x="0" y="0"/>
                <wp:positionH relativeFrom="column">
                  <wp:posOffset>5109210</wp:posOffset>
                </wp:positionH>
                <wp:positionV relativeFrom="paragraph">
                  <wp:posOffset>262890</wp:posOffset>
                </wp:positionV>
                <wp:extent cx="2070000" cy="5040000"/>
                <wp:effectExtent l="0" t="0" r="2603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000" cy="5040000"/>
                        </a:xfrm>
                        <a:prstGeom prst="rect">
                          <a:avLst/>
                        </a:prstGeom>
                        <a:solidFill>
                          <a:srgbClr val="FFFFFF"/>
                        </a:solidFill>
                        <a:ln w="9525">
                          <a:solidFill>
                            <a:srgbClr val="000000"/>
                          </a:solidFill>
                          <a:miter lim="800000"/>
                          <a:headEnd/>
                          <a:tailEnd/>
                        </a:ln>
                      </wps:spPr>
                      <wps:txbx>
                        <w:txbxContent>
                          <w:p w14:paraId="794E6DD7" w14:textId="77777777" w:rsidR="001F0F5F" w:rsidRDefault="001F0F5F" w:rsidP="001F0F5F">
                            <w:pPr>
                              <w:spacing w:after="0"/>
                            </w:pPr>
                            <w:r w:rsidRPr="006B50EA">
                              <w:rPr>
                                <w:color w:val="000000" w:themeColor="text1"/>
                                <w:lang w:val="en-GB"/>
                              </w:rPr>
                              <w:t>True positive case at contrast-enhanced mammography. A 61-year-old woman was recalled for a suspicious asymmetric opacity in the lower-inner quadrant of the left breast, also recognizable on low-energy images (panels A and C, light blue rectangles) and subsequently diagnosed as an invasive carcinoma of no special type, grade 1. Recombined images (panels B and D, light blue rectangles) show an</w:t>
                            </w:r>
                            <w:r>
                              <w:rPr>
                                <w:color w:val="000000" w:themeColor="text1"/>
                                <w:lang w:val="en-GB"/>
                              </w:rPr>
                              <w:t xml:space="preserve"> oval</w:t>
                            </w:r>
                            <w:r w:rsidRPr="006B50EA">
                              <w:rPr>
                                <w:color w:val="000000" w:themeColor="text1"/>
                                <w:lang w:val="en-GB"/>
                              </w:rPr>
                              <w:t xml:space="preserve"> enhancing and irregularly-shaped mass of 14 mm.</w:t>
                            </w:r>
                          </w:p>
                        </w:txbxContent>
                      </wps:txbx>
                      <wps:bodyPr rot="0" vert="horz" wrap="square" lIns="72000" tIns="108000" rIns="72000" bIns="10800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7485D8" id="_x0000_t202" coordsize="21600,21600" o:spt="202" path="m,l,21600r21600,l21600,xe">
                <v:stroke joinstyle="miter"/>
                <v:path gradientshapeok="t" o:connecttype="rect"/>
              </v:shapetype>
              <v:shape id="Text Box 2" o:spid="_x0000_s1026" type="#_x0000_t202" style="position:absolute;margin-left:402.3pt;margin-top:20.7pt;width:163pt;height:396.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">
                <v:textbox inset="2mm,3mm,2mm,3mm">
                  <w:txbxContent>
                    <w:p w14:paraId="794E6DD7" w14:textId="77777777" w:rsidR="001F0F5F" w:rsidRDefault="001F0F5F" w:rsidP="001F0F5F">
                      <w:pPr>
                        <w:spacing w:after="0"/>
                      </w:pPr>
                      <w:r w:rsidRPr="006B50EA">
                        <w:rPr>
                          <w:color w:val="000000" w:themeColor="text1"/>
                          <w:lang w:val="en-GB"/>
                        </w:rPr>
                        <w:t>True positive case at contrast-enhanced mammography. A 61-year-old woman was recalled for a suspicious asymmetric opacity in the lower-inner quadrant of the left breast, also recognizable on low-energy images (panels A and C, light blue rectangles) and subsequently diagnosed as an invasive carcinoma of no special type, grade 1. Recombined images (panels B and D, light blue rectangles) show an</w:t>
                      </w:r>
                      <w:r>
                        <w:rPr>
                          <w:color w:val="000000" w:themeColor="text1"/>
                          <w:lang w:val="en-GB"/>
                        </w:rPr>
                        <w:t xml:space="preserve"> oval</w:t>
                      </w:r>
                      <w:r w:rsidRPr="006B50EA">
                        <w:rPr>
                          <w:color w:val="000000" w:themeColor="text1"/>
                          <w:lang w:val="en-GB"/>
                        </w:rPr>
                        <w:t xml:space="preserve"> enhancing and irregularly-shaped mass of 14 mm.</w:t>
                      </w:r>
                    </w:p>
                  </w:txbxContent>
                </v:textbox>
                <w10:wrap type="square"/>
              </v:shape>
            </w:pict>
          </mc:Fallback>
        </mc:AlternateContent>
      </w:r>
      <w:r w:rsidRPr="009538B7">
        <w:rPr>
          <w:noProof/>
        </w:rPr>
        <w:drawing>
          <wp:anchor distT="0" distB="0" distL="114300" distR="114300" simplePos="0" relativeHeight="251661312" behindDoc="0" locked="0" layoutInCell="1" allowOverlap="1" wp14:anchorId="55865C03" wp14:editId="05E76ABA">
            <wp:simplePos x="0" y="0"/>
            <wp:positionH relativeFrom="column">
              <wp:posOffset>1270</wp:posOffset>
            </wp:positionH>
            <wp:positionV relativeFrom="paragraph">
              <wp:posOffset>263820</wp:posOffset>
            </wp:positionV>
            <wp:extent cx="4946400" cy="9842400"/>
            <wp:effectExtent l="0" t="0" r="6985" b="6985"/>
            <wp:wrapNone/>
            <wp:docPr id="2" name="Picture 2"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ark&#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46400" cy="984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38B7">
        <w:rPr>
          <w:b/>
          <w:bCs/>
          <w:color w:val="000000" w:themeColor="text1"/>
          <w:lang w:val="en-GB"/>
        </w:rPr>
        <w:t>Fig. E2</w:t>
      </w:r>
      <w:r w:rsidRPr="006B50EA">
        <w:rPr>
          <w:color w:val="000000" w:themeColor="text1"/>
          <w:lang w:val="en-GB"/>
        </w:rPr>
        <w:t xml:space="preserve"> </w:t>
      </w:r>
    </w:p>
    <w:p w14:paraId="55458F61" w14:textId="1A4C0960" w:rsidR="001F0F5F" w:rsidRDefault="001F0F5F" w:rsidP="001F0F5F">
      <w:pPr>
        <w:rPr>
          <w:lang w:val="en-GB"/>
        </w:rPr>
      </w:pPr>
    </w:p>
    <w:sectPr w:rsidR="001F0F5F" w:rsidSect="00C21B0A">
      <w:pgSz w:w="11906" w:h="16838"/>
      <w:pgMar w:top="425" w:right="425" w:bottom="425" w:left="425" w:header="198" w:footer="1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C37C7C" w14:textId="77777777" w:rsidR="00655EF7" w:rsidRDefault="00655EF7" w:rsidP="00357202">
      <w:pPr>
        <w:spacing w:after="0" w:line="240" w:lineRule="auto"/>
      </w:pPr>
      <w:r>
        <w:separator/>
      </w:r>
    </w:p>
  </w:endnote>
  <w:endnote w:type="continuationSeparator" w:id="0">
    <w:p w14:paraId="62436DA0" w14:textId="77777777" w:rsidR="00655EF7" w:rsidRDefault="00655EF7" w:rsidP="00357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anson Text LT">
    <w:altName w:val="SimSu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A6C63" w14:textId="11226701" w:rsidR="00262577" w:rsidRPr="006B0AA5" w:rsidRDefault="006B0AA5" w:rsidP="00277FDB">
    <w:pPr>
      <w:pStyle w:val="Footer"/>
      <w:jc w:val="center"/>
      <w:rPr>
        <w:lang w:val="en-GB"/>
      </w:rPr>
    </w:pPr>
    <w:proofErr w:type="spellStart"/>
    <w:r>
      <w:rPr>
        <w:lang w:val="en-GB"/>
      </w:rPr>
      <w:t>Eur</w:t>
    </w:r>
    <w:proofErr w:type="spellEnd"/>
    <w:r>
      <w:rPr>
        <w:lang w:val="en-GB"/>
      </w:rPr>
      <w:t xml:space="preserve"> </w:t>
    </w:r>
    <w:proofErr w:type="spellStart"/>
    <w:r>
      <w:rPr>
        <w:lang w:val="en-GB"/>
      </w:rPr>
      <w:t>Radiol</w:t>
    </w:r>
    <w:proofErr w:type="spellEnd"/>
    <w:r>
      <w:rPr>
        <w:lang w:val="en-GB"/>
      </w:rPr>
      <w:t xml:space="preserve"> (2022) </w:t>
    </w:r>
    <w:proofErr w:type="spellStart"/>
    <w:r>
      <w:rPr>
        <w:lang w:val="en-GB"/>
      </w:rPr>
      <w:t>Cozzi</w:t>
    </w:r>
    <w:proofErr w:type="spellEnd"/>
    <w:r>
      <w:rPr>
        <w:lang w:val="en-GB"/>
      </w:rPr>
      <w:t xml:space="preserve"> A, </w:t>
    </w:r>
    <w:proofErr w:type="spellStart"/>
    <w:r>
      <w:rPr>
        <w:lang w:val="en-GB"/>
      </w:rPr>
      <w:t>Schiaffino</w:t>
    </w:r>
    <w:proofErr w:type="spellEnd"/>
    <w:r>
      <w:rPr>
        <w:lang w:val="en-GB"/>
      </w:rPr>
      <w:t xml:space="preserve"> S, </w:t>
    </w:r>
    <w:proofErr w:type="spellStart"/>
    <w:r>
      <w:rPr>
        <w:lang w:val="en-GB"/>
      </w:rPr>
      <w:t>Fanizza</w:t>
    </w:r>
    <w:proofErr w:type="spellEnd"/>
    <w:r>
      <w:rPr>
        <w:lang w:val="en-GB"/>
      </w:rPr>
      <w:t xml:space="preserve"> M et 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FDFAC" w14:textId="77777777" w:rsidR="009E2764" w:rsidRDefault="009E2764" w:rsidP="008F265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AF262" w14:textId="77777777" w:rsidR="00655EF7" w:rsidRDefault="00655EF7" w:rsidP="00357202">
      <w:pPr>
        <w:spacing w:after="0" w:line="240" w:lineRule="auto"/>
      </w:pPr>
      <w:r>
        <w:separator/>
      </w:r>
    </w:p>
  </w:footnote>
  <w:footnote w:type="continuationSeparator" w:id="0">
    <w:p w14:paraId="45A9FF01" w14:textId="77777777" w:rsidR="00655EF7" w:rsidRDefault="00655EF7" w:rsidP="003572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93F98"/>
    <w:multiLevelType w:val="hybridMultilevel"/>
    <w:tmpl w:val="DD9C58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0702D31"/>
    <w:multiLevelType w:val="hybridMultilevel"/>
    <w:tmpl w:val="E7EE1234"/>
    <w:lvl w:ilvl="0" w:tplc="A04E4486">
      <w:start w:val="1"/>
      <w:numFmt w:val="bullet"/>
      <w:lvlText w:val="-"/>
      <w:lvlJc w:val="left"/>
      <w:pPr>
        <w:tabs>
          <w:tab w:val="num" w:pos="720"/>
        </w:tabs>
        <w:ind w:left="720" w:hanging="360"/>
      </w:pPr>
      <w:rPr>
        <w:rFonts w:ascii="Times New Roman" w:hAnsi="Times New Roman" w:hint="default"/>
      </w:rPr>
    </w:lvl>
    <w:lvl w:ilvl="1" w:tplc="348E8B5E" w:tentative="1">
      <w:start w:val="1"/>
      <w:numFmt w:val="bullet"/>
      <w:lvlText w:val="-"/>
      <w:lvlJc w:val="left"/>
      <w:pPr>
        <w:tabs>
          <w:tab w:val="num" w:pos="1440"/>
        </w:tabs>
        <w:ind w:left="1440" w:hanging="360"/>
      </w:pPr>
      <w:rPr>
        <w:rFonts w:ascii="Times New Roman" w:hAnsi="Times New Roman" w:hint="default"/>
      </w:rPr>
    </w:lvl>
    <w:lvl w:ilvl="2" w:tplc="369C5284" w:tentative="1">
      <w:start w:val="1"/>
      <w:numFmt w:val="bullet"/>
      <w:lvlText w:val="-"/>
      <w:lvlJc w:val="left"/>
      <w:pPr>
        <w:tabs>
          <w:tab w:val="num" w:pos="2160"/>
        </w:tabs>
        <w:ind w:left="2160" w:hanging="360"/>
      </w:pPr>
      <w:rPr>
        <w:rFonts w:ascii="Times New Roman" w:hAnsi="Times New Roman" w:hint="default"/>
      </w:rPr>
    </w:lvl>
    <w:lvl w:ilvl="3" w:tplc="06AA018C" w:tentative="1">
      <w:start w:val="1"/>
      <w:numFmt w:val="bullet"/>
      <w:lvlText w:val="-"/>
      <w:lvlJc w:val="left"/>
      <w:pPr>
        <w:tabs>
          <w:tab w:val="num" w:pos="2880"/>
        </w:tabs>
        <w:ind w:left="2880" w:hanging="360"/>
      </w:pPr>
      <w:rPr>
        <w:rFonts w:ascii="Times New Roman" w:hAnsi="Times New Roman" w:hint="default"/>
      </w:rPr>
    </w:lvl>
    <w:lvl w:ilvl="4" w:tplc="D592ED88" w:tentative="1">
      <w:start w:val="1"/>
      <w:numFmt w:val="bullet"/>
      <w:lvlText w:val="-"/>
      <w:lvlJc w:val="left"/>
      <w:pPr>
        <w:tabs>
          <w:tab w:val="num" w:pos="3600"/>
        </w:tabs>
        <w:ind w:left="3600" w:hanging="360"/>
      </w:pPr>
      <w:rPr>
        <w:rFonts w:ascii="Times New Roman" w:hAnsi="Times New Roman" w:hint="default"/>
      </w:rPr>
    </w:lvl>
    <w:lvl w:ilvl="5" w:tplc="23805FEA" w:tentative="1">
      <w:start w:val="1"/>
      <w:numFmt w:val="bullet"/>
      <w:lvlText w:val="-"/>
      <w:lvlJc w:val="left"/>
      <w:pPr>
        <w:tabs>
          <w:tab w:val="num" w:pos="4320"/>
        </w:tabs>
        <w:ind w:left="4320" w:hanging="360"/>
      </w:pPr>
      <w:rPr>
        <w:rFonts w:ascii="Times New Roman" w:hAnsi="Times New Roman" w:hint="default"/>
      </w:rPr>
    </w:lvl>
    <w:lvl w:ilvl="6" w:tplc="FC12DEF4" w:tentative="1">
      <w:start w:val="1"/>
      <w:numFmt w:val="bullet"/>
      <w:lvlText w:val="-"/>
      <w:lvlJc w:val="left"/>
      <w:pPr>
        <w:tabs>
          <w:tab w:val="num" w:pos="5040"/>
        </w:tabs>
        <w:ind w:left="5040" w:hanging="360"/>
      </w:pPr>
      <w:rPr>
        <w:rFonts w:ascii="Times New Roman" w:hAnsi="Times New Roman" w:hint="default"/>
      </w:rPr>
    </w:lvl>
    <w:lvl w:ilvl="7" w:tplc="C19ABC30" w:tentative="1">
      <w:start w:val="1"/>
      <w:numFmt w:val="bullet"/>
      <w:lvlText w:val="-"/>
      <w:lvlJc w:val="left"/>
      <w:pPr>
        <w:tabs>
          <w:tab w:val="num" w:pos="5760"/>
        </w:tabs>
        <w:ind w:left="5760" w:hanging="360"/>
      </w:pPr>
      <w:rPr>
        <w:rFonts w:ascii="Times New Roman" w:hAnsi="Times New Roman" w:hint="default"/>
      </w:rPr>
    </w:lvl>
    <w:lvl w:ilvl="8" w:tplc="0E9499EC" w:tentative="1">
      <w:start w:val="1"/>
      <w:numFmt w:val="bullet"/>
      <w:lvlText w:val="-"/>
      <w:lvlJc w:val="left"/>
      <w:pPr>
        <w:tabs>
          <w:tab w:val="num" w:pos="6480"/>
        </w:tabs>
        <w:ind w:left="6480" w:hanging="360"/>
      </w:pPr>
      <w:rPr>
        <w:rFonts w:ascii="Times New Roman" w:hAnsi="Times New Roman" w:hint="default"/>
      </w:rPr>
    </w:lvl>
  </w:abstractNum>
  <w:abstractNum w:abstractNumId="2">
    <w:nsid w:val="30C352D1"/>
    <w:multiLevelType w:val="hybridMultilevel"/>
    <w:tmpl w:val="A670B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465710"/>
    <w:multiLevelType w:val="hybridMultilevel"/>
    <w:tmpl w:val="7A2A2098"/>
    <w:lvl w:ilvl="0" w:tplc="B15C8D86">
      <w:start w:val="1"/>
      <w:numFmt w:val="decimal"/>
      <w:lvlText w:val="%1."/>
      <w:lvlJc w:val="left"/>
      <w:pPr>
        <w:tabs>
          <w:tab w:val="num" w:pos="720"/>
        </w:tabs>
        <w:ind w:left="720" w:hanging="360"/>
      </w:pPr>
    </w:lvl>
    <w:lvl w:ilvl="1" w:tplc="CE646A80" w:tentative="1">
      <w:start w:val="1"/>
      <w:numFmt w:val="decimal"/>
      <w:lvlText w:val="%2."/>
      <w:lvlJc w:val="left"/>
      <w:pPr>
        <w:tabs>
          <w:tab w:val="num" w:pos="1440"/>
        </w:tabs>
        <w:ind w:left="1440" w:hanging="360"/>
      </w:pPr>
    </w:lvl>
    <w:lvl w:ilvl="2" w:tplc="2BC0E890" w:tentative="1">
      <w:start w:val="1"/>
      <w:numFmt w:val="decimal"/>
      <w:lvlText w:val="%3."/>
      <w:lvlJc w:val="left"/>
      <w:pPr>
        <w:tabs>
          <w:tab w:val="num" w:pos="2160"/>
        </w:tabs>
        <w:ind w:left="2160" w:hanging="360"/>
      </w:pPr>
    </w:lvl>
    <w:lvl w:ilvl="3" w:tplc="8BA0250A" w:tentative="1">
      <w:start w:val="1"/>
      <w:numFmt w:val="decimal"/>
      <w:lvlText w:val="%4."/>
      <w:lvlJc w:val="left"/>
      <w:pPr>
        <w:tabs>
          <w:tab w:val="num" w:pos="2880"/>
        </w:tabs>
        <w:ind w:left="2880" w:hanging="360"/>
      </w:pPr>
    </w:lvl>
    <w:lvl w:ilvl="4" w:tplc="451479D4" w:tentative="1">
      <w:start w:val="1"/>
      <w:numFmt w:val="decimal"/>
      <w:lvlText w:val="%5."/>
      <w:lvlJc w:val="left"/>
      <w:pPr>
        <w:tabs>
          <w:tab w:val="num" w:pos="3600"/>
        </w:tabs>
        <w:ind w:left="3600" w:hanging="360"/>
      </w:pPr>
    </w:lvl>
    <w:lvl w:ilvl="5" w:tplc="41C48A22" w:tentative="1">
      <w:start w:val="1"/>
      <w:numFmt w:val="decimal"/>
      <w:lvlText w:val="%6."/>
      <w:lvlJc w:val="left"/>
      <w:pPr>
        <w:tabs>
          <w:tab w:val="num" w:pos="4320"/>
        </w:tabs>
        <w:ind w:left="4320" w:hanging="360"/>
      </w:pPr>
    </w:lvl>
    <w:lvl w:ilvl="6" w:tplc="DAB2A16A" w:tentative="1">
      <w:start w:val="1"/>
      <w:numFmt w:val="decimal"/>
      <w:lvlText w:val="%7."/>
      <w:lvlJc w:val="left"/>
      <w:pPr>
        <w:tabs>
          <w:tab w:val="num" w:pos="5040"/>
        </w:tabs>
        <w:ind w:left="5040" w:hanging="360"/>
      </w:pPr>
    </w:lvl>
    <w:lvl w:ilvl="7" w:tplc="09B85390" w:tentative="1">
      <w:start w:val="1"/>
      <w:numFmt w:val="decimal"/>
      <w:lvlText w:val="%8."/>
      <w:lvlJc w:val="left"/>
      <w:pPr>
        <w:tabs>
          <w:tab w:val="num" w:pos="5760"/>
        </w:tabs>
        <w:ind w:left="5760" w:hanging="360"/>
      </w:pPr>
    </w:lvl>
    <w:lvl w:ilvl="8" w:tplc="2F1E1524" w:tentative="1">
      <w:start w:val="1"/>
      <w:numFmt w:val="decimal"/>
      <w:lvlText w:val="%9."/>
      <w:lvlJc w:val="left"/>
      <w:pPr>
        <w:tabs>
          <w:tab w:val="num" w:pos="6480"/>
        </w:tabs>
        <w:ind w:left="6480" w:hanging="360"/>
      </w:pPr>
    </w:lvl>
  </w:abstractNum>
  <w:abstractNum w:abstractNumId="4">
    <w:nsid w:val="60A4448B"/>
    <w:multiLevelType w:val="hybridMultilevel"/>
    <w:tmpl w:val="A15AA468"/>
    <w:lvl w:ilvl="0" w:tplc="9E768E04">
      <w:start w:val="3"/>
      <w:numFmt w:val="decimal"/>
      <w:lvlText w:val="%1."/>
      <w:lvlJc w:val="left"/>
      <w:pPr>
        <w:tabs>
          <w:tab w:val="num" w:pos="720"/>
        </w:tabs>
        <w:ind w:left="720" w:hanging="360"/>
      </w:pPr>
    </w:lvl>
    <w:lvl w:ilvl="1" w:tplc="A9385D56" w:tentative="1">
      <w:start w:val="1"/>
      <w:numFmt w:val="decimal"/>
      <w:lvlText w:val="%2."/>
      <w:lvlJc w:val="left"/>
      <w:pPr>
        <w:tabs>
          <w:tab w:val="num" w:pos="1440"/>
        </w:tabs>
        <w:ind w:left="1440" w:hanging="360"/>
      </w:pPr>
    </w:lvl>
    <w:lvl w:ilvl="2" w:tplc="01707102" w:tentative="1">
      <w:start w:val="1"/>
      <w:numFmt w:val="decimal"/>
      <w:lvlText w:val="%3."/>
      <w:lvlJc w:val="left"/>
      <w:pPr>
        <w:tabs>
          <w:tab w:val="num" w:pos="2160"/>
        </w:tabs>
        <w:ind w:left="2160" w:hanging="360"/>
      </w:pPr>
    </w:lvl>
    <w:lvl w:ilvl="3" w:tplc="E9E49856" w:tentative="1">
      <w:start w:val="1"/>
      <w:numFmt w:val="decimal"/>
      <w:lvlText w:val="%4."/>
      <w:lvlJc w:val="left"/>
      <w:pPr>
        <w:tabs>
          <w:tab w:val="num" w:pos="2880"/>
        </w:tabs>
        <w:ind w:left="2880" w:hanging="360"/>
      </w:pPr>
    </w:lvl>
    <w:lvl w:ilvl="4" w:tplc="B82604D0" w:tentative="1">
      <w:start w:val="1"/>
      <w:numFmt w:val="decimal"/>
      <w:lvlText w:val="%5."/>
      <w:lvlJc w:val="left"/>
      <w:pPr>
        <w:tabs>
          <w:tab w:val="num" w:pos="3600"/>
        </w:tabs>
        <w:ind w:left="3600" w:hanging="360"/>
      </w:pPr>
    </w:lvl>
    <w:lvl w:ilvl="5" w:tplc="1DCECAE8" w:tentative="1">
      <w:start w:val="1"/>
      <w:numFmt w:val="decimal"/>
      <w:lvlText w:val="%6."/>
      <w:lvlJc w:val="left"/>
      <w:pPr>
        <w:tabs>
          <w:tab w:val="num" w:pos="4320"/>
        </w:tabs>
        <w:ind w:left="4320" w:hanging="360"/>
      </w:pPr>
    </w:lvl>
    <w:lvl w:ilvl="6" w:tplc="E36E991E" w:tentative="1">
      <w:start w:val="1"/>
      <w:numFmt w:val="decimal"/>
      <w:lvlText w:val="%7."/>
      <w:lvlJc w:val="left"/>
      <w:pPr>
        <w:tabs>
          <w:tab w:val="num" w:pos="5040"/>
        </w:tabs>
        <w:ind w:left="5040" w:hanging="360"/>
      </w:pPr>
    </w:lvl>
    <w:lvl w:ilvl="7" w:tplc="8FF88054" w:tentative="1">
      <w:start w:val="1"/>
      <w:numFmt w:val="decimal"/>
      <w:lvlText w:val="%8."/>
      <w:lvlJc w:val="left"/>
      <w:pPr>
        <w:tabs>
          <w:tab w:val="num" w:pos="5760"/>
        </w:tabs>
        <w:ind w:left="5760" w:hanging="360"/>
      </w:pPr>
    </w:lvl>
    <w:lvl w:ilvl="8" w:tplc="7960E6A8" w:tentative="1">
      <w:start w:val="1"/>
      <w:numFmt w:val="decimal"/>
      <w:lvlText w:val="%9."/>
      <w:lvlJc w:val="left"/>
      <w:pPr>
        <w:tabs>
          <w:tab w:val="num" w:pos="6480"/>
        </w:tabs>
        <w:ind w:left="6480" w:hanging="360"/>
      </w:pPr>
    </w:lvl>
  </w:abstractNum>
  <w:abstractNum w:abstractNumId="5">
    <w:nsid w:val="730678C3"/>
    <w:multiLevelType w:val="hybridMultilevel"/>
    <w:tmpl w:val="597C677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763659B9"/>
    <w:multiLevelType w:val="hybridMultilevel"/>
    <w:tmpl w:val="C01222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7C552CD5"/>
    <w:multiLevelType w:val="hybridMultilevel"/>
    <w:tmpl w:val="59EE6B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2"/>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DateAndTime/>
  <w:activeWritingStyle w:appName="MSWord" w:lang="en-US"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US" w:vendorID="64" w:dllVersion="6" w:nlCheck="1" w:checkStyle="0"/>
  <w:activeWritingStyle w:appName="MSWord" w:lang="it-IT" w:vendorID="64" w:dllVersion="6" w:nlCheck="1" w:checkStyle="0"/>
  <w:activeWritingStyle w:appName="MSWord" w:lang="it-IT"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de-DE" w:vendorID="64" w:dllVersion="0" w:nlCheck="1" w:checkStyle="0"/>
  <w:activeWritingStyle w:appName="MSWord" w:lang="es-ES" w:vendorID="64" w:dllVersion="0" w:nlCheck="1" w:checkStyle="0"/>
  <w:activeWritingStyle w:appName="MSWord" w:lang="pt-PT" w:vendorID="64" w:dllVersion="0" w:nlCheck="1" w:checkStyle="0"/>
  <w:activeWritingStyle w:appName="MSWord" w:lang="en-GB" w:vendorID="64" w:dllVersion="131078" w:nlCheck="1" w:checkStyle="1"/>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DE6518"/>
    <w:rsid w:val="0000047C"/>
    <w:rsid w:val="0000099A"/>
    <w:rsid w:val="00000A6F"/>
    <w:rsid w:val="00001301"/>
    <w:rsid w:val="000022A3"/>
    <w:rsid w:val="00002380"/>
    <w:rsid w:val="0000251D"/>
    <w:rsid w:val="00004CB1"/>
    <w:rsid w:val="00004DA7"/>
    <w:rsid w:val="0000577D"/>
    <w:rsid w:val="00005ABC"/>
    <w:rsid w:val="00006746"/>
    <w:rsid w:val="0000697F"/>
    <w:rsid w:val="00006E54"/>
    <w:rsid w:val="0000730D"/>
    <w:rsid w:val="000077C1"/>
    <w:rsid w:val="00007E52"/>
    <w:rsid w:val="00012AD7"/>
    <w:rsid w:val="00013FED"/>
    <w:rsid w:val="0001488E"/>
    <w:rsid w:val="00014ABA"/>
    <w:rsid w:val="0001549A"/>
    <w:rsid w:val="00015E97"/>
    <w:rsid w:val="0001640B"/>
    <w:rsid w:val="0001720D"/>
    <w:rsid w:val="00017353"/>
    <w:rsid w:val="000174D4"/>
    <w:rsid w:val="00020054"/>
    <w:rsid w:val="00020AE4"/>
    <w:rsid w:val="00022738"/>
    <w:rsid w:val="00022FC6"/>
    <w:rsid w:val="00023F15"/>
    <w:rsid w:val="000276FD"/>
    <w:rsid w:val="0002780E"/>
    <w:rsid w:val="00027B74"/>
    <w:rsid w:val="00030256"/>
    <w:rsid w:val="0003187F"/>
    <w:rsid w:val="00032E62"/>
    <w:rsid w:val="000331D2"/>
    <w:rsid w:val="00033C63"/>
    <w:rsid w:val="0003486B"/>
    <w:rsid w:val="000366FD"/>
    <w:rsid w:val="00036F8B"/>
    <w:rsid w:val="000375EC"/>
    <w:rsid w:val="00037C56"/>
    <w:rsid w:val="0004084F"/>
    <w:rsid w:val="0004089C"/>
    <w:rsid w:val="000413D5"/>
    <w:rsid w:val="0004217E"/>
    <w:rsid w:val="000421F0"/>
    <w:rsid w:val="000422BD"/>
    <w:rsid w:val="00043209"/>
    <w:rsid w:val="00043E81"/>
    <w:rsid w:val="000442F6"/>
    <w:rsid w:val="00044B28"/>
    <w:rsid w:val="00044F03"/>
    <w:rsid w:val="000459B8"/>
    <w:rsid w:val="00045A01"/>
    <w:rsid w:val="00045C0D"/>
    <w:rsid w:val="00045E2A"/>
    <w:rsid w:val="0004797E"/>
    <w:rsid w:val="0005006B"/>
    <w:rsid w:val="00050875"/>
    <w:rsid w:val="00051E75"/>
    <w:rsid w:val="000520A7"/>
    <w:rsid w:val="000522AC"/>
    <w:rsid w:val="00053091"/>
    <w:rsid w:val="00053FF7"/>
    <w:rsid w:val="00054D1D"/>
    <w:rsid w:val="00055D07"/>
    <w:rsid w:val="00055DCB"/>
    <w:rsid w:val="00055DEE"/>
    <w:rsid w:val="000563A5"/>
    <w:rsid w:val="000567EE"/>
    <w:rsid w:val="00056C08"/>
    <w:rsid w:val="00056F69"/>
    <w:rsid w:val="00060574"/>
    <w:rsid w:val="00061224"/>
    <w:rsid w:val="00062FFE"/>
    <w:rsid w:val="00063C4E"/>
    <w:rsid w:val="00064673"/>
    <w:rsid w:val="00066CFF"/>
    <w:rsid w:val="000677D0"/>
    <w:rsid w:val="00067FF9"/>
    <w:rsid w:val="00071CF3"/>
    <w:rsid w:val="00072754"/>
    <w:rsid w:val="000733FE"/>
    <w:rsid w:val="000737A5"/>
    <w:rsid w:val="00073D70"/>
    <w:rsid w:val="000742C1"/>
    <w:rsid w:val="00074B09"/>
    <w:rsid w:val="00074BAA"/>
    <w:rsid w:val="00075DE4"/>
    <w:rsid w:val="00075E17"/>
    <w:rsid w:val="000770E0"/>
    <w:rsid w:val="000775CC"/>
    <w:rsid w:val="00077B93"/>
    <w:rsid w:val="00081321"/>
    <w:rsid w:val="00081C31"/>
    <w:rsid w:val="0008288D"/>
    <w:rsid w:val="00082AFA"/>
    <w:rsid w:val="00082B36"/>
    <w:rsid w:val="00083656"/>
    <w:rsid w:val="00083CB6"/>
    <w:rsid w:val="00084785"/>
    <w:rsid w:val="00084FDA"/>
    <w:rsid w:val="00085799"/>
    <w:rsid w:val="00093AAD"/>
    <w:rsid w:val="00093C1D"/>
    <w:rsid w:val="000941B1"/>
    <w:rsid w:val="000946E7"/>
    <w:rsid w:val="000955BC"/>
    <w:rsid w:val="00097601"/>
    <w:rsid w:val="00097F23"/>
    <w:rsid w:val="000A003E"/>
    <w:rsid w:val="000A0F9C"/>
    <w:rsid w:val="000A3E76"/>
    <w:rsid w:val="000A77AF"/>
    <w:rsid w:val="000B17F0"/>
    <w:rsid w:val="000B23D3"/>
    <w:rsid w:val="000B243E"/>
    <w:rsid w:val="000B2EAB"/>
    <w:rsid w:val="000B3899"/>
    <w:rsid w:val="000B4013"/>
    <w:rsid w:val="000B48B5"/>
    <w:rsid w:val="000B7EDC"/>
    <w:rsid w:val="000C090A"/>
    <w:rsid w:val="000C0E82"/>
    <w:rsid w:val="000C16FA"/>
    <w:rsid w:val="000C4319"/>
    <w:rsid w:val="000C43E0"/>
    <w:rsid w:val="000C4F68"/>
    <w:rsid w:val="000C4FB8"/>
    <w:rsid w:val="000D14E7"/>
    <w:rsid w:val="000D33ED"/>
    <w:rsid w:val="000D4407"/>
    <w:rsid w:val="000D5D64"/>
    <w:rsid w:val="000D75EF"/>
    <w:rsid w:val="000E135D"/>
    <w:rsid w:val="000E52A2"/>
    <w:rsid w:val="000E5EAC"/>
    <w:rsid w:val="000E68AC"/>
    <w:rsid w:val="000E7728"/>
    <w:rsid w:val="000F25C9"/>
    <w:rsid w:val="000F373A"/>
    <w:rsid w:val="000F461E"/>
    <w:rsid w:val="000F4A4F"/>
    <w:rsid w:val="000F6B4F"/>
    <w:rsid w:val="000F6B52"/>
    <w:rsid w:val="000F6C87"/>
    <w:rsid w:val="000F7181"/>
    <w:rsid w:val="000F7AE5"/>
    <w:rsid w:val="00100512"/>
    <w:rsid w:val="0010245F"/>
    <w:rsid w:val="00102B91"/>
    <w:rsid w:val="00102F34"/>
    <w:rsid w:val="001039DE"/>
    <w:rsid w:val="001041FC"/>
    <w:rsid w:val="00104F6C"/>
    <w:rsid w:val="0010501A"/>
    <w:rsid w:val="00106208"/>
    <w:rsid w:val="001064F5"/>
    <w:rsid w:val="00110135"/>
    <w:rsid w:val="0011065E"/>
    <w:rsid w:val="0011227E"/>
    <w:rsid w:val="00112B15"/>
    <w:rsid w:val="00112B26"/>
    <w:rsid w:val="001131EE"/>
    <w:rsid w:val="00113886"/>
    <w:rsid w:val="00113B74"/>
    <w:rsid w:val="001147DB"/>
    <w:rsid w:val="00114A2C"/>
    <w:rsid w:val="00115486"/>
    <w:rsid w:val="00116C0D"/>
    <w:rsid w:val="00116CA2"/>
    <w:rsid w:val="001176CF"/>
    <w:rsid w:val="00120780"/>
    <w:rsid w:val="001209F7"/>
    <w:rsid w:val="00120DF9"/>
    <w:rsid w:val="0012191B"/>
    <w:rsid w:val="00121980"/>
    <w:rsid w:val="00121A2F"/>
    <w:rsid w:val="00121BF3"/>
    <w:rsid w:val="00121E3B"/>
    <w:rsid w:val="0012290A"/>
    <w:rsid w:val="00123993"/>
    <w:rsid w:val="0012525A"/>
    <w:rsid w:val="00126A48"/>
    <w:rsid w:val="00130CC1"/>
    <w:rsid w:val="00130F06"/>
    <w:rsid w:val="00131BE2"/>
    <w:rsid w:val="00132E32"/>
    <w:rsid w:val="0013341C"/>
    <w:rsid w:val="00133A7D"/>
    <w:rsid w:val="00133D51"/>
    <w:rsid w:val="001342CD"/>
    <w:rsid w:val="0013499B"/>
    <w:rsid w:val="0013522F"/>
    <w:rsid w:val="001373B5"/>
    <w:rsid w:val="00137E3C"/>
    <w:rsid w:val="00140CAE"/>
    <w:rsid w:val="001415A7"/>
    <w:rsid w:val="00142723"/>
    <w:rsid w:val="00142C17"/>
    <w:rsid w:val="00142CC9"/>
    <w:rsid w:val="001439F0"/>
    <w:rsid w:val="001500D6"/>
    <w:rsid w:val="00151732"/>
    <w:rsid w:val="00151BDA"/>
    <w:rsid w:val="00152602"/>
    <w:rsid w:val="00152ED6"/>
    <w:rsid w:val="001530C0"/>
    <w:rsid w:val="001536BA"/>
    <w:rsid w:val="00154953"/>
    <w:rsid w:val="001564A2"/>
    <w:rsid w:val="0015689A"/>
    <w:rsid w:val="00156BD6"/>
    <w:rsid w:val="00157611"/>
    <w:rsid w:val="00161594"/>
    <w:rsid w:val="00161828"/>
    <w:rsid w:val="0016192A"/>
    <w:rsid w:val="00161A91"/>
    <w:rsid w:val="00161D7D"/>
    <w:rsid w:val="00161F3D"/>
    <w:rsid w:val="001620E1"/>
    <w:rsid w:val="00162282"/>
    <w:rsid w:val="00162E6A"/>
    <w:rsid w:val="001640BC"/>
    <w:rsid w:val="00164650"/>
    <w:rsid w:val="001647C1"/>
    <w:rsid w:val="00164D09"/>
    <w:rsid w:val="001656AF"/>
    <w:rsid w:val="00165806"/>
    <w:rsid w:val="00165E5B"/>
    <w:rsid w:val="00166AAA"/>
    <w:rsid w:val="00166B29"/>
    <w:rsid w:val="00167034"/>
    <w:rsid w:val="00167627"/>
    <w:rsid w:val="00170518"/>
    <w:rsid w:val="00171032"/>
    <w:rsid w:val="00171344"/>
    <w:rsid w:val="00172624"/>
    <w:rsid w:val="00173FD6"/>
    <w:rsid w:val="00174B1B"/>
    <w:rsid w:val="001752DC"/>
    <w:rsid w:val="001755DC"/>
    <w:rsid w:val="0017710B"/>
    <w:rsid w:val="00177504"/>
    <w:rsid w:val="0017787E"/>
    <w:rsid w:val="0018045F"/>
    <w:rsid w:val="00180625"/>
    <w:rsid w:val="00180AA2"/>
    <w:rsid w:val="00181F78"/>
    <w:rsid w:val="0018362C"/>
    <w:rsid w:val="00184325"/>
    <w:rsid w:val="00185A35"/>
    <w:rsid w:val="00186396"/>
    <w:rsid w:val="00187372"/>
    <w:rsid w:val="00190F18"/>
    <w:rsid w:val="00190FB7"/>
    <w:rsid w:val="00191821"/>
    <w:rsid w:val="00192B84"/>
    <w:rsid w:val="001937A8"/>
    <w:rsid w:val="00195835"/>
    <w:rsid w:val="00196146"/>
    <w:rsid w:val="0019645F"/>
    <w:rsid w:val="001966D0"/>
    <w:rsid w:val="00196B9C"/>
    <w:rsid w:val="001A01FA"/>
    <w:rsid w:val="001A0DDB"/>
    <w:rsid w:val="001A1177"/>
    <w:rsid w:val="001A12F7"/>
    <w:rsid w:val="001A3EB7"/>
    <w:rsid w:val="001A504E"/>
    <w:rsid w:val="001A59D5"/>
    <w:rsid w:val="001A61BD"/>
    <w:rsid w:val="001A6637"/>
    <w:rsid w:val="001A665E"/>
    <w:rsid w:val="001A6989"/>
    <w:rsid w:val="001A699A"/>
    <w:rsid w:val="001A6F3E"/>
    <w:rsid w:val="001A7714"/>
    <w:rsid w:val="001B11B0"/>
    <w:rsid w:val="001B1F59"/>
    <w:rsid w:val="001B2BE8"/>
    <w:rsid w:val="001B32A7"/>
    <w:rsid w:val="001B42B3"/>
    <w:rsid w:val="001B54FB"/>
    <w:rsid w:val="001B5634"/>
    <w:rsid w:val="001B77AD"/>
    <w:rsid w:val="001B77D7"/>
    <w:rsid w:val="001B7C31"/>
    <w:rsid w:val="001C2CC2"/>
    <w:rsid w:val="001C6AD9"/>
    <w:rsid w:val="001C715E"/>
    <w:rsid w:val="001C79D2"/>
    <w:rsid w:val="001D091F"/>
    <w:rsid w:val="001D0AC9"/>
    <w:rsid w:val="001D0D54"/>
    <w:rsid w:val="001D1C25"/>
    <w:rsid w:val="001D29F9"/>
    <w:rsid w:val="001D3197"/>
    <w:rsid w:val="001D3257"/>
    <w:rsid w:val="001D3F4A"/>
    <w:rsid w:val="001D40A1"/>
    <w:rsid w:val="001D410D"/>
    <w:rsid w:val="001D424B"/>
    <w:rsid w:val="001D4B49"/>
    <w:rsid w:val="001D5D9C"/>
    <w:rsid w:val="001D61EA"/>
    <w:rsid w:val="001D623B"/>
    <w:rsid w:val="001D64F9"/>
    <w:rsid w:val="001D695A"/>
    <w:rsid w:val="001D6F1B"/>
    <w:rsid w:val="001D71E5"/>
    <w:rsid w:val="001D7B01"/>
    <w:rsid w:val="001E0464"/>
    <w:rsid w:val="001E1621"/>
    <w:rsid w:val="001E2C13"/>
    <w:rsid w:val="001E2CA9"/>
    <w:rsid w:val="001E35C8"/>
    <w:rsid w:val="001E4769"/>
    <w:rsid w:val="001E49CD"/>
    <w:rsid w:val="001E4C45"/>
    <w:rsid w:val="001E55B9"/>
    <w:rsid w:val="001E5AFD"/>
    <w:rsid w:val="001E63E9"/>
    <w:rsid w:val="001E65D0"/>
    <w:rsid w:val="001E7622"/>
    <w:rsid w:val="001E78AA"/>
    <w:rsid w:val="001E7917"/>
    <w:rsid w:val="001F022A"/>
    <w:rsid w:val="001F0962"/>
    <w:rsid w:val="001F0C35"/>
    <w:rsid w:val="001F0E52"/>
    <w:rsid w:val="001F0F5F"/>
    <w:rsid w:val="001F109A"/>
    <w:rsid w:val="001F1A11"/>
    <w:rsid w:val="001F30E1"/>
    <w:rsid w:val="001F34FD"/>
    <w:rsid w:val="001F3A25"/>
    <w:rsid w:val="001F5324"/>
    <w:rsid w:val="001F5C96"/>
    <w:rsid w:val="001F5F99"/>
    <w:rsid w:val="001F6633"/>
    <w:rsid w:val="001F6EB2"/>
    <w:rsid w:val="0020128F"/>
    <w:rsid w:val="00201A92"/>
    <w:rsid w:val="0020218A"/>
    <w:rsid w:val="0020317E"/>
    <w:rsid w:val="002033AA"/>
    <w:rsid w:val="00203A05"/>
    <w:rsid w:val="00203C4A"/>
    <w:rsid w:val="00203F47"/>
    <w:rsid w:val="00206765"/>
    <w:rsid w:val="00206C06"/>
    <w:rsid w:val="00206D8A"/>
    <w:rsid w:val="002104DC"/>
    <w:rsid w:val="0021087A"/>
    <w:rsid w:val="00211464"/>
    <w:rsid w:val="00211B38"/>
    <w:rsid w:val="00211F36"/>
    <w:rsid w:val="002141FE"/>
    <w:rsid w:val="00216B83"/>
    <w:rsid w:val="0021726E"/>
    <w:rsid w:val="002173D8"/>
    <w:rsid w:val="002200D9"/>
    <w:rsid w:val="00220873"/>
    <w:rsid w:val="00221E60"/>
    <w:rsid w:val="00222822"/>
    <w:rsid w:val="00222A58"/>
    <w:rsid w:val="002237BF"/>
    <w:rsid w:val="00224103"/>
    <w:rsid w:val="00224896"/>
    <w:rsid w:val="00224B11"/>
    <w:rsid w:val="002253DE"/>
    <w:rsid w:val="002268F4"/>
    <w:rsid w:val="00226BD6"/>
    <w:rsid w:val="00226EE0"/>
    <w:rsid w:val="00227A53"/>
    <w:rsid w:val="00230056"/>
    <w:rsid w:val="002305CC"/>
    <w:rsid w:val="002309F5"/>
    <w:rsid w:val="00231754"/>
    <w:rsid w:val="00232163"/>
    <w:rsid w:val="00232FAA"/>
    <w:rsid w:val="00233F89"/>
    <w:rsid w:val="002351D2"/>
    <w:rsid w:val="0023776A"/>
    <w:rsid w:val="00237F47"/>
    <w:rsid w:val="00241E43"/>
    <w:rsid w:val="00243A37"/>
    <w:rsid w:val="002451D0"/>
    <w:rsid w:val="0024538C"/>
    <w:rsid w:val="002458AF"/>
    <w:rsid w:val="00246206"/>
    <w:rsid w:val="00246E31"/>
    <w:rsid w:val="002471DA"/>
    <w:rsid w:val="00250E6C"/>
    <w:rsid w:val="002514E0"/>
    <w:rsid w:val="00252031"/>
    <w:rsid w:val="00252038"/>
    <w:rsid w:val="00252853"/>
    <w:rsid w:val="002529C7"/>
    <w:rsid w:val="00253B4A"/>
    <w:rsid w:val="00256154"/>
    <w:rsid w:val="002567D7"/>
    <w:rsid w:val="0025743A"/>
    <w:rsid w:val="002575F6"/>
    <w:rsid w:val="0025791B"/>
    <w:rsid w:val="00257BF6"/>
    <w:rsid w:val="00260BD3"/>
    <w:rsid w:val="0026200D"/>
    <w:rsid w:val="00262577"/>
    <w:rsid w:val="00262661"/>
    <w:rsid w:val="00263374"/>
    <w:rsid w:val="00263773"/>
    <w:rsid w:val="00264EDE"/>
    <w:rsid w:val="00265224"/>
    <w:rsid w:val="00266083"/>
    <w:rsid w:val="00266138"/>
    <w:rsid w:val="00267FD1"/>
    <w:rsid w:val="00270C61"/>
    <w:rsid w:val="002718C6"/>
    <w:rsid w:val="00272DEE"/>
    <w:rsid w:val="00273CC2"/>
    <w:rsid w:val="00277FDB"/>
    <w:rsid w:val="002809A1"/>
    <w:rsid w:val="00280FE1"/>
    <w:rsid w:val="00281A86"/>
    <w:rsid w:val="00281DBC"/>
    <w:rsid w:val="00283F1F"/>
    <w:rsid w:val="002840D0"/>
    <w:rsid w:val="00284815"/>
    <w:rsid w:val="00284F4E"/>
    <w:rsid w:val="002850B5"/>
    <w:rsid w:val="00285EEA"/>
    <w:rsid w:val="0028781D"/>
    <w:rsid w:val="00290506"/>
    <w:rsid w:val="00290D90"/>
    <w:rsid w:val="0029131C"/>
    <w:rsid w:val="00292674"/>
    <w:rsid w:val="002928A6"/>
    <w:rsid w:val="00293DA0"/>
    <w:rsid w:val="002940D2"/>
    <w:rsid w:val="00294491"/>
    <w:rsid w:val="00294D34"/>
    <w:rsid w:val="002954E8"/>
    <w:rsid w:val="002955A4"/>
    <w:rsid w:val="002956D8"/>
    <w:rsid w:val="00295DDB"/>
    <w:rsid w:val="0029647D"/>
    <w:rsid w:val="002969EA"/>
    <w:rsid w:val="00297461"/>
    <w:rsid w:val="00297D3D"/>
    <w:rsid w:val="002A2D7C"/>
    <w:rsid w:val="002A41E6"/>
    <w:rsid w:val="002A5BE9"/>
    <w:rsid w:val="002A5C86"/>
    <w:rsid w:val="002A6C99"/>
    <w:rsid w:val="002A6E5D"/>
    <w:rsid w:val="002A76A1"/>
    <w:rsid w:val="002A7A78"/>
    <w:rsid w:val="002B0A2B"/>
    <w:rsid w:val="002B43C9"/>
    <w:rsid w:val="002B4844"/>
    <w:rsid w:val="002B4E81"/>
    <w:rsid w:val="002C03BD"/>
    <w:rsid w:val="002C240E"/>
    <w:rsid w:val="002C4015"/>
    <w:rsid w:val="002C45CD"/>
    <w:rsid w:val="002C4844"/>
    <w:rsid w:val="002C6791"/>
    <w:rsid w:val="002C68DE"/>
    <w:rsid w:val="002C7F7D"/>
    <w:rsid w:val="002D307C"/>
    <w:rsid w:val="002D36DC"/>
    <w:rsid w:val="002D3E36"/>
    <w:rsid w:val="002D576D"/>
    <w:rsid w:val="002D6AAC"/>
    <w:rsid w:val="002D76B7"/>
    <w:rsid w:val="002E0131"/>
    <w:rsid w:val="002E0BAF"/>
    <w:rsid w:val="002E0DB5"/>
    <w:rsid w:val="002E0FDA"/>
    <w:rsid w:val="002E11E0"/>
    <w:rsid w:val="002E227E"/>
    <w:rsid w:val="002E2A34"/>
    <w:rsid w:val="002E37F6"/>
    <w:rsid w:val="002E462B"/>
    <w:rsid w:val="002E57D1"/>
    <w:rsid w:val="002E5981"/>
    <w:rsid w:val="002E5BF0"/>
    <w:rsid w:val="002E7113"/>
    <w:rsid w:val="002E7C88"/>
    <w:rsid w:val="002E7EA8"/>
    <w:rsid w:val="002F0885"/>
    <w:rsid w:val="002F0E4A"/>
    <w:rsid w:val="002F0FB6"/>
    <w:rsid w:val="002F1689"/>
    <w:rsid w:val="002F16D3"/>
    <w:rsid w:val="002F2115"/>
    <w:rsid w:val="002F27D3"/>
    <w:rsid w:val="002F4B91"/>
    <w:rsid w:val="002F4F35"/>
    <w:rsid w:val="002F5167"/>
    <w:rsid w:val="002F6991"/>
    <w:rsid w:val="002F76A5"/>
    <w:rsid w:val="002F7AE3"/>
    <w:rsid w:val="00300108"/>
    <w:rsid w:val="003006F9"/>
    <w:rsid w:val="00300BDB"/>
    <w:rsid w:val="003016A9"/>
    <w:rsid w:val="0030249D"/>
    <w:rsid w:val="0030259A"/>
    <w:rsid w:val="003037E9"/>
    <w:rsid w:val="00303A66"/>
    <w:rsid w:val="00304344"/>
    <w:rsid w:val="00304E2D"/>
    <w:rsid w:val="00306392"/>
    <w:rsid w:val="00306903"/>
    <w:rsid w:val="00306AF3"/>
    <w:rsid w:val="00312331"/>
    <w:rsid w:val="0031250E"/>
    <w:rsid w:val="003137A6"/>
    <w:rsid w:val="00313CFE"/>
    <w:rsid w:val="0031463F"/>
    <w:rsid w:val="00314E88"/>
    <w:rsid w:val="0031512C"/>
    <w:rsid w:val="0031523E"/>
    <w:rsid w:val="003159BE"/>
    <w:rsid w:val="003174C1"/>
    <w:rsid w:val="003177C7"/>
    <w:rsid w:val="0031795E"/>
    <w:rsid w:val="003203AE"/>
    <w:rsid w:val="003207BD"/>
    <w:rsid w:val="00320B57"/>
    <w:rsid w:val="00320E83"/>
    <w:rsid w:val="003225CC"/>
    <w:rsid w:val="00322A44"/>
    <w:rsid w:val="00323376"/>
    <w:rsid w:val="003240A7"/>
    <w:rsid w:val="00324333"/>
    <w:rsid w:val="003246EF"/>
    <w:rsid w:val="00325AE6"/>
    <w:rsid w:val="00325FC8"/>
    <w:rsid w:val="003307FB"/>
    <w:rsid w:val="00330C36"/>
    <w:rsid w:val="003315EF"/>
    <w:rsid w:val="003317DC"/>
    <w:rsid w:val="00331C52"/>
    <w:rsid w:val="00332086"/>
    <w:rsid w:val="00332312"/>
    <w:rsid w:val="00332784"/>
    <w:rsid w:val="00332BFE"/>
    <w:rsid w:val="00333B16"/>
    <w:rsid w:val="00334510"/>
    <w:rsid w:val="0033468C"/>
    <w:rsid w:val="00335962"/>
    <w:rsid w:val="0033621C"/>
    <w:rsid w:val="0033622D"/>
    <w:rsid w:val="0033702D"/>
    <w:rsid w:val="00341703"/>
    <w:rsid w:val="0034191B"/>
    <w:rsid w:val="003424EF"/>
    <w:rsid w:val="003433A4"/>
    <w:rsid w:val="00343F9F"/>
    <w:rsid w:val="00343FA2"/>
    <w:rsid w:val="00345D6A"/>
    <w:rsid w:val="00346564"/>
    <w:rsid w:val="003465D8"/>
    <w:rsid w:val="00346931"/>
    <w:rsid w:val="003470BB"/>
    <w:rsid w:val="003476D2"/>
    <w:rsid w:val="003479DB"/>
    <w:rsid w:val="00347ACC"/>
    <w:rsid w:val="00350FE1"/>
    <w:rsid w:val="00351D67"/>
    <w:rsid w:val="00353B53"/>
    <w:rsid w:val="00355C83"/>
    <w:rsid w:val="0035619B"/>
    <w:rsid w:val="003564CC"/>
    <w:rsid w:val="0035651F"/>
    <w:rsid w:val="00356F5D"/>
    <w:rsid w:val="00357202"/>
    <w:rsid w:val="003577A2"/>
    <w:rsid w:val="00357FC5"/>
    <w:rsid w:val="00360744"/>
    <w:rsid w:val="00360842"/>
    <w:rsid w:val="00360B43"/>
    <w:rsid w:val="00361925"/>
    <w:rsid w:val="00362893"/>
    <w:rsid w:val="0036318D"/>
    <w:rsid w:val="00363C8A"/>
    <w:rsid w:val="003641B7"/>
    <w:rsid w:val="00365149"/>
    <w:rsid w:val="003662A7"/>
    <w:rsid w:val="003678D0"/>
    <w:rsid w:val="00367A22"/>
    <w:rsid w:val="00367D8F"/>
    <w:rsid w:val="00371A54"/>
    <w:rsid w:val="003720A7"/>
    <w:rsid w:val="003730FD"/>
    <w:rsid w:val="00373903"/>
    <w:rsid w:val="0037425A"/>
    <w:rsid w:val="0037465B"/>
    <w:rsid w:val="00375852"/>
    <w:rsid w:val="00375E05"/>
    <w:rsid w:val="00377C62"/>
    <w:rsid w:val="0038152C"/>
    <w:rsid w:val="00382604"/>
    <w:rsid w:val="00384BD7"/>
    <w:rsid w:val="0038606E"/>
    <w:rsid w:val="00387186"/>
    <w:rsid w:val="00387BD2"/>
    <w:rsid w:val="00387C5F"/>
    <w:rsid w:val="00390658"/>
    <w:rsid w:val="0039109D"/>
    <w:rsid w:val="00392097"/>
    <w:rsid w:val="00393708"/>
    <w:rsid w:val="00393F09"/>
    <w:rsid w:val="003949A1"/>
    <w:rsid w:val="00395C4C"/>
    <w:rsid w:val="00397854"/>
    <w:rsid w:val="00397DB4"/>
    <w:rsid w:val="003A089D"/>
    <w:rsid w:val="003A09D9"/>
    <w:rsid w:val="003A1C00"/>
    <w:rsid w:val="003A221E"/>
    <w:rsid w:val="003A2EC5"/>
    <w:rsid w:val="003A35DB"/>
    <w:rsid w:val="003A37C8"/>
    <w:rsid w:val="003A3CDF"/>
    <w:rsid w:val="003A48AE"/>
    <w:rsid w:val="003A5EC6"/>
    <w:rsid w:val="003A6B49"/>
    <w:rsid w:val="003B04E7"/>
    <w:rsid w:val="003B1C62"/>
    <w:rsid w:val="003B2E05"/>
    <w:rsid w:val="003B4550"/>
    <w:rsid w:val="003B5502"/>
    <w:rsid w:val="003B6E5A"/>
    <w:rsid w:val="003B7FA5"/>
    <w:rsid w:val="003C0404"/>
    <w:rsid w:val="003C1CB3"/>
    <w:rsid w:val="003C2027"/>
    <w:rsid w:val="003C20B2"/>
    <w:rsid w:val="003C20DD"/>
    <w:rsid w:val="003C36E2"/>
    <w:rsid w:val="003C3B37"/>
    <w:rsid w:val="003C3F12"/>
    <w:rsid w:val="003C4427"/>
    <w:rsid w:val="003C5265"/>
    <w:rsid w:val="003C5ECF"/>
    <w:rsid w:val="003C7CD2"/>
    <w:rsid w:val="003D17CF"/>
    <w:rsid w:val="003D38BB"/>
    <w:rsid w:val="003D502C"/>
    <w:rsid w:val="003D5181"/>
    <w:rsid w:val="003D5192"/>
    <w:rsid w:val="003D5462"/>
    <w:rsid w:val="003D6146"/>
    <w:rsid w:val="003D753B"/>
    <w:rsid w:val="003D7B02"/>
    <w:rsid w:val="003D7E15"/>
    <w:rsid w:val="003E17B1"/>
    <w:rsid w:val="003E4D52"/>
    <w:rsid w:val="003E543F"/>
    <w:rsid w:val="003E544B"/>
    <w:rsid w:val="003E6754"/>
    <w:rsid w:val="003E6E43"/>
    <w:rsid w:val="003E79AE"/>
    <w:rsid w:val="003E7D65"/>
    <w:rsid w:val="003F064E"/>
    <w:rsid w:val="003F0D78"/>
    <w:rsid w:val="003F21F8"/>
    <w:rsid w:val="003F31F6"/>
    <w:rsid w:val="003F3902"/>
    <w:rsid w:val="003F3D7D"/>
    <w:rsid w:val="003F3EAD"/>
    <w:rsid w:val="003F4808"/>
    <w:rsid w:val="003F636E"/>
    <w:rsid w:val="003F7B4B"/>
    <w:rsid w:val="00402102"/>
    <w:rsid w:val="00402C84"/>
    <w:rsid w:val="0040493F"/>
    <w:rsid w:val="00405B31"/>
    <w:rsid w:val="00406D0B"/>
    <w:rsid w:val="00406EB8"/>
    <w:rsid w:val="004103BA"/>
    <w:rsid w:val="00410BB4"/>
    <w:rsid w:val="0041183E"/>
    <w:rsid w:val="004139D2"/>
    <w:rsid w:val="0041523E"/>
    <w:rsid w:val="00415584"/>
    <w:rsid w:val="00415BD0"/>
    <w:rsid w:val="00415FDE"/>
    <w:rsid w:val="00416768"/>
    <w:rsid w:val="00421615"/>
    <w:rsid w:val="00421FF6"/>
    <w:rsid w:val="00422D38"/>
    <w:rsid w:val="00425697"/>
    <w:rsid w:val="00425BB1"/>
    <w:rsid w:val="00425FE2"/>
    <w:rsid w:val="00426D28"/>
    <w:rsid w:val="00430165"/>
    <w:rsid w:val="004302A6"/>
    <w:rsid w:val="004305CB"/>
    <w:rsid w:val="00430CE5"/>
    <w:rsid w:val="0043242F"/>
    <w:rsid w:val="0043343A"/>
    <w:rsid w:val="00433615"/>
    <w:rsid w:val="00433751"/>
    <w:rsid w:val="00433E1A"/>
    <w:rsid w:val="00433EC7"/>
    <w:rsid w:val="00434507"/>
    <w:rsid w:val="00434835"/>
    <w:rsid w:val="00434D8C"/>
    <w:rsid w:val="004356C7"/>
    <w:rsid w:val="0043637C"/>
    <w:rsid w:val="00436E60"/>
    <w:rsid w:val="0043760B"/>
    <w:rsid w:val="0044171F"/>
    <w:rsid w:val="00441BDB"/>
    <w:rsid w:val="00441D42"/>
    <w:rsid w:val="00442014"/>
    <w:rsid w:val="0044201A"/>
    <w:rsid w:val="00442616"/>
    <w:rsid w:val="00442994"/>
    <w:rsid w:val="0044305C"/>
    <w:rsid w:val="0044342E"/>
    <w:rsid w:val="00443744"/>
    <w:rsid w:val="00443D19"/>
    <w:rsid w:val="00444A4C"/>
    <w:rsid w:val="004455B4"/>
    <w:rsid w:val="00445E78"/>
    <w:rsid w:val="00446FCF"/>
    <w:rsid w:val="0045027D"/>
    <w:rsid w:val="00450C70"/>
    <w:rsid w:val="0045181C"/>
    <w:rsid w:val="00451EAA"/>
    <w:rsid w:val="0045264D"/>
    <w:rsid w:val="00453808"/>
    <w:rsid w:val="004539CA"/>
    <w:rsid w:val="00453E5C"/>
    <w:rsid w:val="00454A4A"/>
    <w:rsid w:val="00455341"/>
    <w:rsid w:val="00455AE7"/>
    <w:rsid w:val="00455D36"/>
    <w:rsid w:val="004562D0"/>
    <w:rsid w:val="00456C8C"/>
    <w:rsid w:val="004574AC"/>
    <w:rsid w:val="00457739"/>
    <w:rsid w:val="004617DF"/>
    <w:rsid w:val="00464210"/>
    <w:rsid w:val="00464C41"/>
    <w:rsid w:val="00464F00"/>
    <w:rsid w:val="00465F5A"/>
    <w:rsid w:val="0046613D"/>
    <w:rsid w:val="004664E4"/>
    <w:rsid w:val="00466872"/>
    <w:rsid w:val="004669D2"/>
    <w:rsid w:val="00466C5C"/>
    <w:rsid w:val="00467920"/>
    <w:rsid w:val="00467B14"/>
    <w:rsid w:val="004705E0"/>
    <w:rsid w:val="004712FB"/>
    <w:rsid w:val="00471901"/>
    <w:rsid w:val="0047571C"/>
    <w:rsid w:val="0047692F"/>
    <w:rsid w:val="00476C22"/>
    <w:rsid w:val="00481009"/>
    <w:rsid w:val="004828DD"/>
    <w:rsid w:val="0048783D"/>
    <w:rsid w:val="00490110"/>
    <w:rsid w:val="0049012A"/>
    <w:rsid w:val="004908B1"/>
    <w:rsid w:val="0049125B"/>
    <w:rsid w:val="004918E0"/>
    <w:rsid w:val="00492BF6"/>
    <w:rsid w:val="0049311A"/>
    <w:rsid w:val="00493791"/>
    <w:rsid w:val="00493FC7"/>
    <w:rsid w:val="004940C3"/>
    <w:rsid w:val="00494251"/>
    <w:rsid w:val="004968F5"/>
    <w:rsid w:val="004A0FA5"/>
    <w:rsid w:val="004A191E"/>
    <w:rsid w:val="004A19D2"/>
    <w:rsid w:val="004A2E81"/>
    <w:rsid w:val="004A3553"/>
    <w:rsid w:val="004A3E98"/>
    <w:rsid w:val="004A4810"/>
    <w:rsid w:val="004A51AE"/>
    <w:rsid w:val="004A570A"/>
    <w:rsid w:val="004A6901"/>
    <w:rsid w:val="004A6D6A"/>
    <w:rsid w:val="004A773A"/>
    <w:rsid w:val="004A7921"/>
    <w:rsid w:val="004B0A21"/>
    <w:rsid w:val="004B0D66"/>
    <w:rsid w:val="004B111E"/>
    <w:rsid w:val="004B131A"/>
    <w:rsid w:val="004B2DDF"/>
    <w:rsid w:val="004B4DB8"/>
    <w:rsid w:val="004B5FEC"/>
    <w:rsid w:val="004C0DAF"/>
    <w:rsid w:val="004C2AB8"/>
    <w:rsid w:val="004C4397"/>
    <w:rsid w:val="004C5333"/>
    <w:rsid w:val="004C5438"/>
    <w:rsid w:val="004C56D8"/>
    <w:rsid w:val="004C5BE1"/>
    <w:rsid w:val="004C5DB9"/>
    <w:rsid w:val="004C664C"/>
    <w:rsid w:val="004C6F03"/>
    <w:rsid w:val="004D07B7"/>
    <w:rsid w:val="004D0BDC"/>
    <w:rsid w:val="004D1097"/>
    <w:rsid w:val="004D1E16"/>
    <w:rsid w:val="004D4990"/>
    <w:rsid w:val="004D641E"/>
    <w:rsid w:val="004D7E38"/>
    <w:rsid w:val="004E0349"/>
    <w:rsid w:val="004E1C7B"/>
    <w:rsid w:val="004E1EEB"/>
    <w:rsid w:val="004E4314"/>
    <w:rsid w:val="004E4475"/>
    <w:rsid w:val="004E4478"/>
    <w:rsid w:val="004E7F20"/>
    <w:rsid w:val="004F00B5"/>
    <w:rsid w:val="004F2A5D"/>
    <w:rsid w:val="004F4E4A"/>
    <w:rsid w:val="004F4F57"/>
    <w:rsid w:val="004F5A8E"/>
    <w:rsid w:val="004F6534"/>
    <w:rsid w:val="004F6DA4"/>
    <w:rsid w:val="005002F1"/>
    <w:rsid w:val="00500E00"/>
    <w:rsid w:val="005017BF"/>
    <w:rsid w:val="005039D4"/>
    <w:rsid w:val="005040FA"/>
    <w:rsid w:val="005045FB"/>
    <w:rsid w:val="00505F06"/>
    <w:rsid w:val="00506045"/>
    <w:rsid w:val="0050686D"/>
    <w:rsid w:val="00506DB5"/>
    <w:rsid w:val="00506FD3"/>
    <w:rsid w:val="00507AC6"/>
    <w:rsid w:val="00507BF1"/>
    <w:rsid w:val="00507C6F"/>
    <w:rsid w:val="00507F9B"/>
    <w:rsid w:val="0051049B"/>
    <w:rsid w:val="00510CE2"/>
    <w:rsid w:val="0051112C"/>
    <w:rsid w:val="005138E3"/>
    <w:rsid w:val="00513EFE"/>
    <w:rsid w:val="005149EF"/>
    <w:rsid w:val="005151A3"/>
    <w:rsid w:val="00515BEB"/>
    <w:rsid w:val="005176C1"/>
    <w:rsid w:val="005179C4"/>
    <w:rsid w:val="005203F4"/>
    <w:rsid w:val="00520D4E"/>
    <w:rsid w:val="0052191A"/>
    <w:rsid w:val="005225FB"/>
    <w:rsid w:val="005227EC"/>
    <w:rsid w:val="00523BE7"/>
    <w:rsid w:val="00524043"/>
    <w:rsid w:val="005247D3"/>
    <w:rsid w:val="00524930"/>
    <w:rsid w:val="0052524D"/>
    <w:rsid w:val="0052556B"/>
    <w:rsid w:val="005258EF"/>
    <w:rsid w:val="00526694"/>
    <w:rsid w:val="00526F46"/>
    <w:rsid w:val="00527895"/>
    <w:rsid w:val="00531BE1"/>
    <w:rsid w:val="00533099"/>
    <w:rsid w:val="005339DD"/>
    <w:rsid w:val="00533DB1"/>
    <w:rsid w:val="00533EA8"/>
    <w:rsid w:val="0053469D"/>
    <w:rsid w:val="00535B27"/>
    <w:rsid w:val="0054060D"/>
    <w:rsid w:val="00540A96"/>
    <w:rsid w:val="00540E1D"/>
    <w:rsid w:val="00540F85"/>
    <w:rsid w:val="005417F1"/>
    <w:rsid w:val="0054181E"/>
    <w:rsid w:val="00541D41"/>
    <w:rsid w:val="00541FA9"/>
    <w:rsid w:val="00543469"/>
    <w:rsid w:val="005436F7"/>
    <w:rsid w:val="00543EC7"/>
    <w:rsid w:val="00545D95"/>
    <w:rsid w:val="00547013"/>
    <w:rsid w:val="0055095A"/>
    <w:rsid w:val="0055108D"/>
    <w:rsid w:val="00552CA1"/>
    <w:rsid w:val="00554DEE"/>
    <w:rsid w:val="00556284"/>
    <w:rsid w:val="00556312"/>
    <w:rsid w:val="0056195C"/>
    <w:rsid w:val="00562099"/>
    <w:rsid w:val="0056447D"/>
    <w:rsid w:val="00564E86"/>
    <w:rsid w:val="0056532A"/>
    <w:rsid w:val="00565AED"/>
    <w:rsid w:val="00565BCF"/>
    <w:rsid w:val="00566292"/>
    <w:rsid w:val="00567258"/>
    <w:rsid w:val="00567CF6"/>
    <w:rsid w:val="005706DB"/>
    <w:rsid w:val="00570704"/>
    <w:rsid w:val="0057107F"/>
    <w:rsid w:val="00571BC5"/>
    <w:rsid w:val="00572AD4"/>
    <w:rsid w:val="00572EB2"/>
    <w:rsid w:val="00573D5A"/>
    <w:rsid w:val="00574339"/>
    <w:rsid w:val="005757D6"/>
    <w:rsid w:val="00576024"/>
    <w:rsid w:val="005764AF"/>
    <w:rsid w:val="00576AB7"/>
    <w:rsid w:val="00577CED"/>
    <w:rsid w:val="00581562"/>
    <w:rsid w:val="00581703"/>
    <w:rsid w:val="005820F4"/>
    <w:rsid w:val="00582A85"/>
    <w:rsid w:val="00583DE7"/>
    <w:rsid w:val="00583E63"/>
    <w:rsid w:val="00585036"/>
    <w:rsid w:val="0058529C"/>
    <w:rsid w:val="00585756"/>
    <w:rsid w:val="00585C83"/>
    <w:rsid w:val="005862B3"/>
    <w:rsid w:val="0058682B"/>
    <w:rsid w:val="00586C59"/>
    <w:rsid w:val="00586D73"/>
    <w:rsid w:val="00586D81"/>
    <w:rsid w:val="00586F7C"/>
    <w:rsid w:val="00587B20"/>
    <w:rsid w:val="005909B7"/>
    <w:rsid w:val="00591CD9"/>
    <w:rsid w:val="0059345E"/>
    <w:rsid w:val="00593DA4"/>
    <w:rsid w:val="00594AEB"/>
    <w:rsid w:val="00595AE2"/>
    <w:rsid w:val="00596548"/>
    <w:rsid w:val="0059726B"/>
    <w:rsid w:val="00597328"/>
    <w:rsid w:val="0059794D"/>
    <w:rsid w:val="00597A7B"/>
    <w:rsid w:val="005A1F6E"/>
    <w:rsid w:val="005A39FD"/>
    <w:rsid w:val="005A49CC"/>
    <w:rsid w:val="005A557E"/>
    <w:rsid w:val="005A5A61"/>
    <w:rsid w:val="005A5A8C"/>
    <w:rsid w:val="005A671E"/>
    <w:rsid w:val="005A7331"/>
    <w:rsid w:val="005A75C7"/>
    <w:rsid w:val="005A7A4F"/>
    <w:rsid w:val="005B0604"/>
    <w:rsid w:val="005B1640"/>
    <w:rsid w:val="005B1E96"/>
    <w:rsid w:val="005B2BB4"/>
    <w:rsid w:val="005B339B"/>
    <w:rsid w:val="005B42C1"/>
    <w:rsid w:val="005B454B"/>
    <w:rsid w:val="005B51E2"/>
    <w:rsid w:val="005B52F7"/>
    <w:rsid w:val="005B579A"/>
    <w:rsid w:val="005B6BED"/>
    <w:rsid w:val="005C0FEA"/>
    <w:rsid w:val="005C1C45"/>
    <w:rsid w:val="005C1CB2"/>
    <w:rsid w:val="005C2A08"/>
    <w:rsid w:val="005C2CD4"/>
    <w:rsid w:val="005C5535"/>
    <w:rsid w:val="005C557C"/>
    <w:rsid w:val="005C6B78"/>
    <w:rsid w:val="005C7303"/>
    <w:rsid w:val="005C733D"/>
    <w:rsid w:val="005D049A"/>
    <w:rsid w:val="005D0EA1"/>
    <w:rsid w:val="005D1577"/>
    <w:rsid w:val="005D19D8"/>
    <w:rsid w:val="005D1AD1"/>
    <w:rsid w:val="005D21F3"/>
    <w:rsid w:val="005D43A4"/>
    <w:rsid w:val="005D4B20"/>
    <w:rsid w:val="005D5B68"/>
    <w:rsid w:val="005D5FD8"/>
    <w:rsid w:val="005D6BB1"/>
    <w:rsid w:val="005D7201"/>
    <w:rsid w:val="005D7FEC"/>
    <w:rsid w:val="005E02F2"/>
    <w:rsid w:val="005E04E5"/>
    <w:rsid w:val="005E0F43"/>
    <w:rsid w:val="005E1772"/>
    <w:rsid w:val="005E1A2B"/>
    <w:rsid w:val="005E3478"/>
    <w:rsid w:val="005E4DBA"/>
    <w:rsid w:val="005E50C5"/>
    <w:rsid w:val="005E5AAD"/>
    <w:rsid w:val="005E7F55"/>
    <w:rsid w:val="005F1388"/>
    <w:rsid w:val="005F15C0"/>
    <w:rsid w:val="005F27D5"/>
    <w:rsid w:val="005F320A"/>
    <w:rsid w:val="005F4599"/>
    <w:rsid w:val="005F7A0B"/>
    <w:rsid w:val="005F7E52"/>
    <w:rsid w:val="005F7FFA"/>
    <w:rsid w:val="0060089B"/>
    <w:rsid w:val="006013DF"/>
    <w:rsid w:val="006020FF"/>
    <w:rsid w:val="0060212E"/>
    <w:rsid w:val="00603DD6"/>
    <w:rsid w:val="00604AED"/>
    <w:rsid w:val="00606234"/>
    <w:rsid w:val="0060721F"/>
    <w:rsid w:val="00610385"/>
    <w:rsid w:val="00611639"/>
    <w:rsid w:val="00611B25"/>
    <w:rsid w:val="00611B81"/>
    <w:rsid w:val="006147CD"/>
    <w:rsid w:val="006154CD"/>
    <w:rsid w:val="00615A1F"/>
    <w:rsid w:val="006161C6"/>
    <w:rsid w:val="00616620"/>
    <w:rsid w:val="00616D8D"/>
    <w:rsid w:val="00617491"/>
    <w:rsid w:val="006179BB"/>
    <w:rsid w:val="00617C83"/>
    <w:rsid w:val="00617E6C"/>
    <w:rsid w:val="00620B9D"/>
    <w:rsid w:val="00621A00"/>
    <w:rsid w:val="00622370"/>
    <w:rsid w:val="00622702"/>
    <w:rsid w:val="00623257"/>
    <w:rsid w:val="006272E2"/>
    <w:rsid w:val="00627DDF"/>
    <w:rsid w:val="00627FC0"/>
    <w:rsid w:val="006318EB"/>
    <w:rsid w:val="006323E5"/>
    <w:rsid w:val="00633C17"/>
    <w:rsid w:val="00635413"/>
    <w:rsid w:val="00635611"/>
    <w:rsid w:val="00635A91"/>
    <w:rsid w:val="00636A4E"/>
    <w:rsid w:val="00637324"/>
    <w:rsid w:val="006414AC"/>
    <w:rsid w:val="006418BC"/>
    <w:rsid w:val="00641933"/>
    <w:rsid w:val="00641EA7"/>
    <w:rsid w:val="00642B21"/>
    <w:rsid w:val="0064421D"/>
    <w:rsid w:val="00645595"/>
    <w:rsid w:val="00645683"/>
    <w:rsid w:val="006456BD"/>
    <w:rsid w:val="00645793"/>
    <w:rsid w:val="00646133"/>
    <w:rsid w:val="006464D6"/>
    <w:rsid w:val="00647A31"/>
    <w:rsid w:val="00651544"/>
    <w:rsid w:val="00651964"/>
    <w:rsid w:val="006519BC"/>
    <w:rsid w:val="00652F4A"/>
    <w:rsid w:val="00653E87"/>
    <w:rsid w:val="00654592"/>
    <w:rsid w:val="00655246"/>
    <w:rsid w:val="00655EF7"/>
    <w:rsid w:val="0065615B"/>
    <w:rsid w:val="006562D4"/>
    <w:rsid w:val="00656303"/>
    <w:rsid w:val="0065632C"/>
    <w:rsid w:val="006567F4"/>
    <w:rsid w:val="00656D44"/>
    <w:rsid w:val="00660D00"/>
    <w:rsid w:val="00660EDE"/>
    <w:rsid w:val="006612F3"/>
    <w:rsid w:val="0066178A"/>
    <w:rsid w:val="00661B61"/>
    <w:rsid w:val="006626CF"/>
    <w:rsid w:val="00662CF1"/>
    <w:rsid w:val="00662D27"/>
    <w:rsid w:val="00662E68"/>
    <w:rsid w:val="006632DC"/>
    <w:rsid w:val="0066361C"/>
    <w:rsid w:val="00665092"/>
    <w:rsid w:val="006664AC"/>
    <w:rsid w:val="00666C0F"/>
    <w:rsid w:val="006705FD"/>
    <w:rsid w:val="00670CCB"/>
    <w:rsid w:val="00671AD6"/>
    <w:rsid w:val="0067209F"/>
    <w:rsid w:val="00672636"/>
    <w:rsid w:val="00674A56"/>
    <w:rsid w:val="0067653F"/>
    <w:rsid w:val="00676D36"/>
    <w:rsid w:val="0067748F"/>
    <w:rsid w:val="00677A7D"/>
    <w:rsid w:val="00677BD1"/>
    <w:rsid w:val="00681246"/>
    <w:rsid w:val="00681A75"/>
    <w:rsid w:val="0068247C"/>
    <w:rsid w:val="00682D4C"/>
    <w:rsid w:val="00682E55"/>
    <w:rsid w:val="00684FA2"/>
    <w:rsid w:val="00685328"/>
    <w:rsid w:val="006854A9"/>
    <w:rsid w:val="00686B8D"/>
    <w:rsid w:val="00687249"/>
    <w:rsid w:val="00687CA7"/>
    <w:rsid w:val="0069078C"/>
    <w:rsid w:val="00691865"/>
    <w:rsid w:val="00691A40"/>
    <w:rsid w:val="006929E7"/>
    <w:rsid w:val="006935D3"/>
    <w:rsid w:val="00694746"/>
    <w:rsid w:val="0069479B"/>
    <w:rsid w:val="006953A6"/>
    <w:rsid w:val="00696112"/>
    <w:rsid w:val="00697E66"/>
    <w:rsid w:val="006A399E"/>
    <w:rsid w:val="006A3A47"/>
    <w:rsid w:val="006A3BA3"/>
    <w:rsid w:val="006A4943"/>
    <w:rsid w:val="006A6728"/>
    <w:rsid w:val="006A7039"/>
    <w:rsid w:val="006A7635"/>
    <w:rsid w:val="006B0AA5"/>
    <w:rsid w:val="006B1FBB"/>
    <w:rsid w:val="006B216A"/>
    <w:rsid w:val="006B23CB"/>
    <w:rsid w:val="006B284E"/>
    <w:rsid w:val="006B5348"/>
    <w:rsid w:val="006B598C"/>
    <w:rsid w:val="006B5C83"/>
    <w:rsid w:val="006B6285"/>
    <w:rsid w:val="006B7C17"/>
    <w:rsid w:val="006C09A1"/>
    <w:rsid w:val="006C1AB0"/>
    <w:rsid w:val="006C416D"/>
    <w:rsid w:val="006C442B"/>
    <w:rsid w:val="006C56D1"/>
    <w:rsid w:val="006C5754"/>
    <w:rsid w:val="006C5CB0"/>
    <w:rsid w:val="006C6AFE"/>
    <w:rsid w:val="006D0366"/>
    <w:rsid w:val="006D096C"/>
    <w:rsid w:val="006D0B09"/>
    <w:rsid w:val="006D0F8D"/>
    <w:rsid w:val="006D2374"/>
    <w:rsid w:val="006D3563"/>
    <w:rsid w:val="006D357E"/>
    <w:rsid w:val="006D43CC"/>
    <w:rsid w:val="006D49F8"/>
    <w:rsid w:val="006D4ECA"/>
    <w:rsid w:val="006D54C7"/>
    <w:rsid w:val="006D5797"/>
    <w:rsid w:val="006D6918"/>
    <w:rsid w:val="006D7794"/>
    <w:rsid w:val="006D7E38"/>
    <w:rsid w:val="006E0BA5"/>
    <w:rsid w:val="006E0FAF"/>
    <w:rsid w:val="006E1085"/>
    <w:rsid w:val="006E253A"/>
    <w:rsid w:val="006E2629"/>
    <w:rsid w:val="006E3039"/>
    <w:rsid w:val="006E36BB"/>
    <w:rsid w:val="006E6457"/>
    <w:rsid w:val="006E6475"/>
    <w:rsid w:val="006E703C"/>
    <w:rsid w:val="006E7183"/>
    <w:rsid w:val="006E7A8F"/>
    <w:rsid w:val="006F1DC1"/>
    <w:rsid w:val="006F2B02"/>
    <w:rsid w:val="006F4B61"/>
    <w:rsid w:val="006F4D18"/>
    <w:rsid w:val="006F5AAA"/>
    <w:rsid w:val="006F5F7A"/>
    <w:rsid w:val="006F668E"/>
    <w:rsid w:val="007001E9"/>
    <w:rsid w:val="00700CEA"/>
    <w:rsid w:val="00702242"/>
    <w:rsid w:val="007023E1"/>
    <w:rsid w:val="00702CB7"/>
    <w:rsid w:val="00702DF1"/>
    <w:rsid w:val="00702FB4"/>
    <w:rsid w:val="00704620"/>
    <w:rsid w:val="007056E2"/>
    <w:rsid w:val="00706140"/>
    <w:rsid w:val="00707E34"/>
    <w:rsid w:val="00707FD2"/>
    <w:rsid w:val="00710092"/>
    <w:rsid w:val="0071120F"/>
    <w:rsid w:val="0071174A"/>
    <w:rsid w:val="00712A50"/>
    <w:rsid w:val="00715AFD"/>
    <w:rsid w:val="007160B4"/>
    <w:rsid w:val="00716D69"/>
    <w:rsid w:val="0071750B"/>
    <w:rsid w:val="00717742"/>
    <w:rsid w:val="00717E74"/>
    <w:rsid w:val="007211E7"/>
    <w:rsid w:val="00721ED8"/>
    <w:rsid w:val="00721FDA"/>
    <w:rsid w:val="007228EF"/>
    <w:rsid w:val="00723078"/>
    <w:rsid w:val="00723728"/>
    <w:rsid w:val="0072540E"/>
    <w:rsid w:val="00726CC7"/>
    <w:rsid w:val="00730538"/>
    <w:rsid w:val="007312F8"/>
    <w:rsid w:val="0073268A"/>
    <w:rsid w:val="00732855"/>
    <w:rsid w:val="007333EF"/>
    <w:rsid w:val="00733748"/>
    <w:rsid w:val="007373EE"/>
    <w:rsid w:val="00740D73"/>
    <w:rsid w:val="00740D9A"/>
    <w:rsid w:val="00741E08"/>
    <w:rsid w:val="00741E13"/>
    <w:rsid w:val="00741FFB"/>
    <w:rsid w:val="007425F6"/>
    <w:rsid w:val="00742E47"/>
    <w:rsid w:val="00743114"/>
    <w:rsid w:val="0074365F"/>
    <w:rsid w:val="00743C53"/>
    <w:rsid w:val="007450BD"/>
    <w:rsid w:val="00746CBD"/>
    <w:rsid w:val="00750B35"/>
    <w:rsid w:val="0075213C"/>
    <w:rsid w:val="007523C5"/>
    <w:rsid w:val="007529E2"/>
    <w:rsid w:val="0075357E"/>
    <w:rsid w:val="007540CF"/>
    <w:rsid w:val="0075434D"/>
    <w:rsid w:val="00755061"/>
    <w:rsid w:val="00756167"/>
    <w:rsid w:val="0075623B"/>
    <w:rsid w:val="007566EE"/>
    <w:rsid w:val="007604E7"/>
    <w:rsid w:val="00760720"/>
    <w:rsid w:val="00760E7E"/>
    <w:rsid w:val="007624E4"/>
    <w:rsid w:val="00763250"/>
    <w:rsid w:val="007636D2"/>
    <w:rsid w:val="00764387"/>
    <w:rsid w:val="007643C8"/>
    <w:rsid w:val="00764C44"/>
    <w:rsid w:val="0076628C"/>
    <w:rsid w:val="007664F5"/>
    <w:rsid w:val="00766D6E"/>
    <w:rsid w:val="007674F8"/>
    <w:rsid w:val="00770DC8"/>
    <w:rsid w:val="00772271"/>
    <w:rsid w:val="0077260D"/>
    <w:rsid w:val="00773CE9"/>
    <w:rsid w:val="00774409"/>
    <w:rsid w:val="007757FB"/>
    <w:rsid w:val="00775A43"/>
    <w:rsid w:val="0077766D"/>
    <w:rsid w:val="00777DE4"/>
    <w:rsid w:val="00777DED"/>
    <w:rsid w:val="00777E4B"/>
    <w:rsid w:val="007802A6"/>
    <w:rsid w:val="00780EA3"/>
    <w:rsid w:val="00781CFC"/>
    <w:rsid w:val="00781E2E"/>
    <w:rsid w:val="00782702"/>
    <w:rsid w:val="00782731"/>
    <w:rsid w:val="00782F71"/>
    <w:rsid w:val="00783254"/>
    <w:rsid w:val="007848D5"/>
    <w:rsid w:val="00784F14"/>
    <w:rsid w:val="00784F93"/>
    <w:rsid w:val="00785E4F"/>
    <w:rsid w:val="007862EE"/>
    <w:rsid w:val="00787773"/>
    <w:rsid w:val="00791309"/>
    <w:rsid w:val="0079198D"/>
    <w:rsid w:val="00792EEC"/>
    <w:rsid w:val="00793694"/>
    <w:rsid w:val="00794D80"/>
    <w:rsid w:val="00796979"/>
    <w:rsid w:val="00797BE7"/>
    <w:rsid w:val="007A0CEB"/>
    <w:rsid w:val="007A0D1F"/>
    <w:rsid w:val="007A1427"/>
    <w:rsid w:val="007A318E"/>
    <w:rsid w:val="007A31AA"/>
    <w:rsid w:val="007A3EFC"/>
    <w:rsid w:val="007A56C9"/>
    <w:rsid w:val="007A5BEC"/>
    <w:rsid w:val="007A61B2"/>
    <w:rsid w:val="007A6205"/>
    <w:rsid w:val="007A7022"/>
    <w:rsid w:val="007A7A3B"/>
    <w:rsid w:val="007B1BBA"/>
    <w:rsid w:val="007B1CC0"/>
    <w:rsid w:val="007B3246"/>
    <w:rsid w:val="007B401C"/>
    <w:rsid w:val="007B434C"/>
    <w:rsid w:val="007B44A4"/>
    <w:rsid w:val="007B4BA1"/>
    <w:rsid w:val="007B54AB"/>
    <w:rsid w:val="007B72AB"/>
    <w:rsid w:val="007B7797"/>
    <w:rsid w:val="007C0615"/>
    <w:rsid w:val="007C09CE"/>
    <w:rsid w:val="007C1E11"/>
    <w:rsid w:val="007C31B0"/>
    <w:rsid w:val="007C3A32"/>
    <w:rsid w:val="007C3A4B"/>
    <w:rsid w:val="007C4572"/>
    <w:rsid w:val="007C4B68"/>
    <w:rsid w:val="007C52CC"/>
    <w:rsid w:val="007C55C2"/>
    <w:rsid w:val="007C6D66"/>
    <w:rsid w:val="007C6E86"/>
    <w:rsid w:val="007C7C4C"/>
    <w:rsid w:val="007D041E"/>
    <w:rsid w:val="007D0D5D"/>
    <w:rsid w:val="007D2B6B"/>
    <w:rsid w:val="007D4638"/>
    <w:rsid w:val="007D4734"/>
    <w:rsid w:val="007D47E9"/>
    <w:rsid w:val="007D599E"/>
    <w:rsid w:val="007D6206"/>
    <w:rsid w:val="007D7860"/>
    <w:rsid w:val="007D7982"/>
    <w:rsid w:val="007E0F2F"/>
    <w:rsid w:val="007E1378"/>
    <w:rsid w:val="007E1F89"/>
    <w:rsid w:val="007E2D08"/>
    <w:rsid w:val="007E3072"/>
    <w:rsid w:val="007E3651"/>
    <w:rsid w:val="007E3C94"/>
    <w:rsid w:val="007E70D7"/>
    <w:rsid w:val="007E7364"/>
    <w:rsid w:val="007F235E"/>
    <w:rsid w:val="007F330C"/>
    <w:rsid w:val="007F3CB8"/>
    <w:rsid w:val="007F4128"/>
    <w:rsid w:val="007F450B"/>
    <w:rsid w:val="007F5583"/>
    <w:rsid w:val="007F65E7"/>
    <w:rsid w:val="007F7EBA"/>
    <w:rsid w:val="0080032E"/>
    <w:rsid w:val="00800504"/>
    <w:rsid w:val="008022D1"/>
    <w:rsid w:val="008023C0"/>
    <w:rsid w:val="00802DF6"/>
    <w:rsid w:val="00805611"/>
    <w:rsid w:val="008058BA"/>
    <w:rsid w:val="00805B3B"/>
    <w:rsid w:val="00806C3D"/>
    <w:rsid w:val="008108CE"/>
    <w:rsid w:val="008137E7"/>
    <w:rsid w:val="00814A40"/>
    <w:rsid w:val="00814F7B"/>
    <w:rsid w:val="00815929"/>
    <w:rsid w:val="00817A9F"/>
    <w:rsid w:val="008207D1"/>
    <w:rsid w:val="00821C61"/>
    <w:rsid w:val="00822489"/>
    <w:rsid w:val="008224E9"/>
    <w:rsid w:val="0082276E"/>
    <w:rsid w:val="008233C3"/>
    <w:rsid w:val="0082434D"/>
    <w:rsid w:val="00824C45"/>
    <w:rsid w:val="00824CC7"/>
    <w:rsid w:val="00824CD9"/>
    <w:rsid w:val="00825B01"/>
    <w:rsid w:val="00826C03"/>
    <w:rsid w:val="0082775E"/>
    <w:rsid w:val="008278F6"/>
    <w:rsid w:val="008314A5"/>
    <w:rsid w:val="00831F63"/>
    <w:rsid w:val="00833581"/>
    <w:rsid w:val="00834FAE"/>
    <w:rsid w:val="008359B6"/>
    <w:rsid w:val="00836390"/>
    <w:rsid w:val="0083762E"/>
    <w:rsid w:val="008402A3"/>
    <w:rsid w:val="00840AAE"/>
    <w:rsid w:val="00841578"/>
    <w:rsid w:val="008457D7"/>
    <w:rsid w:val="00846601"/>
    <w:rsid w:val="00846739"/>
    <w:rsid w:val="00847723"/>
    <w:rsid w:val="00847A9D"/>
    <w:rsid w:val="00850466"/>
    <w:rsid w:val="008518ED"/>
    <w:rsid w:val="00851CBA"/>
    <w:rsid w:val="008520B8"/>
    <w:rsid w:val="0085299B"/>
    <w:rsid w:val="008535ED"/>
    <w:rsid w:val="0085425F"/>
    <w:rsid w:val="008553CF"/>
    <w:rsid w:val="008566C0"/>
    <w:rsid w:val="00857AA5"/>
    <w:rsid w:val="00862234"/>
    <w:rsid w:val="00862490"/>
    <w:rsid w:val="00862728"/>
    <w:rsid w:val="00864A4F"/>
    <w:rsid w:val="00864F89"/>
    <w:rsid w:val="00865DF2"/>
    <w:rsid w:val="008672BD"/>
    <w:rsid w:val="0087030C"/>
    <w:rsid w:val="00870601"/>
    <w:rsid w:val="008711B5"/>
    <w:rsid w:val="00871915"/>
    <w:rsid w:val="00872693"/>
    <w:rsid w:val="0087299F"/>
    <w:rsid w:val="00872E04"/>
    <w:rsid w:val="008731F2"/>
    <w:rsid w:val="00875784"/>
    <w:rsid w:val="00876C7E"/>
    <w:rsid w:val="00877A87"/>
    <w:rsid w:val="008806F2"/>
    <w:rsid w:val="00881694"/>
    <w:rsid w:val="008818BB"/>
    <w:rsid w:val="0088265A"/>
    <w:rsid w:val="00882C5A"/>
    <w:rsid w:val="008832E2"/>
    <w:rsid w:val="0088391F"/>
    <w:rsid w:val="00884006"/>
    <w:rsid w:val="008841FC"/>
    <w:rsid w:val="00884BBE"/>
    <w:rsid w:val="00885383"/>
    <w:rsid w:val="00886094"/>
    <w:rsid w:val="00886332"/>
    <w:rsid w:val="008867FC"/>
    <w:rsid w:val="00886806"/>
    <w:rsid w:val="00890A85"/>
    <w:rsid w:val="00890C4A"/>
    <w:rsid w:val="00890E29"/>
    <w:rsid w:val="008911C2"/>
    <w:rsid w:val="00891536"/>
    <w:rsid w:val="00891DED"/>
    <w:rsid w:val="008933D1"/>
    <w:rsid w:val="00893A86"/>
    <w:rsid w:val="00893C63"/>
    <w:rsid w:val="008948A0"/>
    <w:rsid w:val="00895D15"/>
    <w:rsid w:val="00897315"/>
    <w:rsid w:val="00897A13"/>
    <w:rsid w:val="00897A5A"/>
    <w:rsid w:val="008A0C5F"/>
    <w:rsid w:val="008A1404"/>
    <w:rsid w:val="008A1406"/>
    <w:rsid w:val="008A14F9"/>
    <w:rsid w:val="008A3B02"/>
    <w:rsid w:val="008A3D7D"/>
    <w:rsid w:val="008A3F26"/>
    <w:rsid w:val="008A43FE"/>
    <w:rsid w:val="008A6ACF"/>
    <w:rsid w:val="008A73C8"/>
    <w:rsid w:val="008A7CC6"/>
    <w:rsid w:val="008B3B28"/>
    <w:rsid w:val="008B5619"/>
    <w:rsid w:val="008B5A50"/>
    <w:rsid w:val="008B6308"/>
    <w:rsid w:val="008B64C9"/>
    <w:rsid w:val="008B66C3"/>
    <w:rsid w:val="008B6832"/>
    <w:rsid w:val="008B7AC3"/>
    <w:rsid w:val="008C038C"/>
    <w:rsid w:val="008C0558"/>
    <w:rsid w:val="008C0CB2"/>
    <w:rsid w:val="008C0E4D"/>
    <w:rsid w:val="008C2508"/>
    <w:rsid w:val="008C3207"/>
    <w:rsid w:val="008C3445"/>
    <w:rsid w:val="008C623C"/>
    <w:rsid w:val="008C6AF3"/>
    <w:rsid w:val="008C735D"/>
    <w:rsid w:val="008D033E"/>
    <w:rsid w:val="008D0AC6"/>
    <w:rsid w:val="008D11A9"/>
    <w:rsid w:val="008D2834"/>
    <w:rsid w:val="008D28B4"/>
    <w:rsid w:val="008D29B0"/>
    <w:rsid w:val="008D3582"/>
    <w:rsid w:val="008D422E"/>
    <w:rsid w:val="008D43E2"/>
    <w:rsid w:val="008D4CC7"/>
    <w:rsid w:val="008D52C4"/>
    <w:rsid w:val="008D56ED"/>
    <w:rsid w:val="008D58A1"/>
    <w:rsid w:val="008D69F7"/>
    <w:rsid w:val="008D6FCC"/>
    <w:rsid w:val="008E0563"/>
    <w:rsid w:val="008E0B67"/>
    <w:rsid w:val="008E12E1"/>
    <w:rsid w:val="008E1B8F"/>
    <w:rsid w:val="008E22CF"/>
    <w:rsid w:val="008E241B"/>
    <w:rsid w:val="008E2585"/>
    <w:rsid w:val="008E5C59"/>
    <w:rsid w:val="008E6302"/>
    <w:rsid w:val="008E75E0"/>
    <w:rsid w:val="008F1595"/>
    <w:rsid w:val="008F2073"/>
    <w:rsid w:val="008F2745"/>
    <w:rsid w:val="008F2A5A"/>
    <w:rsid w:val="008F304F"/>
    <w:rsid w:val="008F3558"/>
    <w:rsid w:val="008F37A8"/>
    <w:rsid w:val="008F3D23"/>
    <w:rsid w:val="008F46B0"/>
    <w:rsid w:val="008F574E"/>
    <w:rsid w:val="008F62B7"/>
    <w:rsid w:val="008F65D8"/>
    <w:rsid w:val="008F65FD"/>
    <w:rsid w:val="008F6B42"/>
    <w:rsid w:val="008F6DD9"/>
    <w:rsid w:val="0090199C"/>
    <w:rsid w:val="009024AB"/>
    <w:rsid w:val="0090312B"/>
    <w:rsid w:val="009048E4"/>
    <w:rsid w:val="00905791"/>
    <w:rsid w:val="009058FD"/>
    <w:rsid w:val="009063A9"/>
    <w:rsid w:val="0090703B"/>
    <w:rsid w:val="00910B54"/>
    <w:rsid w:val="009129D6"/>
    <w:rsid w:val="00914B5F"/>
    <w:rsid w:val="00914C69"/>
    <w:rsid w:val="0091792E"/>
    <w:rsid w:val="00920447"/>
    <w:rsid w:val="00921300"/>
    <w:rsid w:val="00921A24"/>
    <w:rsid w:val="00922168"/>
    <w:rsid w:val="00924F91"/>
    <w:rsid w:val="00924FDB"/>
    <w:rsid w:val="00925F93"/>
    <w:rsid w:val="0092609F"/>
    <w:rsid w:val="0092682E"/>
    <w:rsid w:val="00926C56"/>
    <w:rsid w:val="00926E82"/>
    <w:rsid w:val="00927493"/>
    <w:rsid w:val="00930B8A"/>
    <w:rsid w:val="00930CA1"/>
    <w:rsid w:val="00931FB8"/>
    <w:rsid w:val="00934919"/>
    <w:rsid w:val="00934A22"/>
    <w:rsid w:val="0093566E"/>
    <w:rsid w:val="009360C0"/>
    <w:rsid w:val="00936A98"/>
    <w:rsid w:val="00936EC1"/>
    <w:rsid w:val="00937332"/>
    <w:rsid w:val="00941B36"/>
    <w:rsid w:val="00942B53"/>
    <w:rsid w:val="00942C65"/>
    <w:rsid w:val="009441D2"/>
    <w:rsid w:val="00944399"/>
    <w:rsid w:val="009448F2"/>
    <w:rsid w:val="00944924"/>
    <w:rsid w:val="00945554"/>
    <w:rsid w:val="00947675"/>
    <w:rsid w:val="00950132"/>
    <w:rsid w:val="009513E0"/>
    <w:rsid w:val="009538B7"/>
    <w:rsid w:val="00953C59"/>
    <w:rsid w:val="0095531A"/>
    <w:rsid w:val="00955669"/>
    <w:rsid w:val="00955E4C"/>
    <w:rsid w:val="009564B9"/>
    <w:rsid w:val="0096079C"/>
    <w:rsid w:val="009628F4"/>
    <w:rsid w:val="00962CA6"/>
    <w:rsid w:val="009648B0"/>
    <w:rsid w:val="00964916"/>
    <w:rsid w:val="00964ACA"/>
    <w:rsid w:val="00964C94"/>
    <w:rsid w:val="00967367"/>
    <w:rsid w:val="00967368"/>
    <w:rsid w:val="00967372"/>
    <w:rsid w:val="00967AE9"/>
    <w:rsid w:val="009701CD"/>
    <w:rsid w:val="009715B5"/>
    <w:rsid w:val="009716A9"/>
    <w:rsid w:val="00971E98"/>
    <w:rsid w:val="009736A4"/>
    <w:rsid w:val="0097460B"/>
    <w:rsid w:val="009751D1"/>
    <w:rsid w:val="00975288"/>
    <w:rsid w:val="00975C22"/>
    <w:rsid w:val="00976A01"/>
    <w:rsid w:val="00976CF8"/>
    <w:rsid w:val="00977066"/>
    <w:rsid w:val="00977209"/>
    <w:rsid w:val="009779E4"/>
    <w:rsid w:val="0098009C"/>
    <w:rsid w:val="009806D5"/>
    <w:rsid w:val="00982301"/>
    <w:rsid w:val="00983C65"/>
    <w:rsid w:val="00984C61"/>
    <w:rsid w:val="00985265"/>
    <w:rsid w:val="009852A7"/>
    <w:rsid w:val="00985BA9"/>
    <w:rsid w:val="009877C9"/>
    <w:rsid w:val="009879F2"/>
    <w:rsid w:val="00990B2A"/>
    <w:rsid w:val="0099209F"/>
    <w:rsid w:val="00992A25"/>
    <w:rsid w:val="00992DDE"/>
    <w:rsid w:val="00993072"/>
    <w:rsid w:val="009940BA"/>
    <w:rsid w:val="009942DD"/>
    <w:rsid w:val="0099486A"/>
    <w:rsid w:val="00994CBD"/>
    <w:rsid w:val="00995394"/>
    <w:rsid w:val="009956E6"/>
    <w:rsid w:val="00995868"/>
    <w:rsid w:val="009959C6"/>
    <w:rsid w:val="00996435"/>
    <w:rsid w:val="009968D3"/>
    <w:rsid w:val="009976A4"/>
    <w:rsid w:val="00997D5C"/>
    <w:rsid w:val="009A02D2"/>
    <w:rsid w:val="009A0952"/>
    <w:rsid w:val="009A0A8E"/>
    <w:rsid w:val="009A0B1B"/>
    <w:rsid w:val="009A28F8"/>
    <w:rsid w:val="009A2D9B"/>
    <w:rsid w:val="009A2F34"/>
    <w:rsid w:val="009A30A9"/>
    <w:rsid w:val="009A44AD"/>
    <w:rsid w:val="009A51D0"/>
    <w:rsid w:val="009A5D51"/>
    <w:rsid w:val="009A65D0"/>
    <w:rsid w:val="009A6E19"/>
    <w:rsid w:val="009B0184"/>
    <w:rsid w:val="009B15D2"/>
    <w:rsid w:val="009B3466"/>
    <w:rsid w:val="009B3831"/>
    <w:rsid w:val="009B446A"/>
    <w:rsid w:val="009B591D"/>
    <w:rsid w:val="009B59D8"/>
    <w:rsid w:val="009B6293"/>
    <w:rsid w:val="009B6A34"/>
    <w:rsid w:val="009B78FF"/>
    <w:rsid w:val="009C137C"/>
    <w:rsid w:val="009C1E4C"/>
    <w:rsid w:val="009C3232"/>
    <w:rsid w:val="009C3531"/>
    <w:rsid w:val="009C3C7D"/>
    <w:rsid w:val="009C3EB9"/>
    <w:rsid w:val="009C5DEB"/>
    <w:rsid w:val="009D1918"/>
    <w:rsid w:val="009D1B73"/>
    <w:rsid w:val="009D21A7"/>
    <w:rsid w:val="009D29E3"/>
    <w:rsid w:val="009D477A"/>
    <w:rsid w:val="009D5098"/>
    <w:rsid w:val="009D510D"/>
    <w:rsid w:val="009D6966"/>
    <w:rsid w:val="009D75AF"/>
    <w:rsid w:val="009E01F9"/>
    <w:rsid w:val="009E06E6"/>
    <w:rsid w:val="009E2764"/>
    <w:rsid w:val="009E2AC3"/>
    <w:rsid w:val="009E434A"/>
    <w:rsid w:val="009E445D"/>
    <w:rsid w:val="009E53CF"/>
    <w:rsid w:val="009E634D"/>
    <w:rsid w:val="009E63EC"/>
    <w:rsid w:val="009E7633"/>
    <w:rsid w:val="009E7A93"/>
    <w:rsid w:val="009E7EC2"/>
    <w:rsid w:val="009F0104"/>
    <w:rsid w:val="009F0151"/>
    <w:rsid w:val="009F11C8"/>
    <w:rsid w:val="009F1871"/>
    <w:rsid w:val="009F1DA1"/>
    <w:rsid w:val="009F397B"/>
    <w:rsid w:val="009F3B58"/>
    <w:rsid w:val="009F45A1"/>
    <w:rsid w:val="009F4F06"/>
    <w:rsid w:val="009F66B3"/>
    <w:rsid w:val="009F7478"/>
    <w:rsid w:val="009F7756"/>
    <w:rsid w:val="009F7B4F"/>
    <w:rsid w:val="00A00618"/>
    <w:rsid w:val="00A01178"/>
    <w:rsid w:val="00A019B1"/>
    <w:rsid w:val="00A01F25"/>
    <w:rsid w:val="00A02522"/>
    <w:rsid w:val="00A0304C"/>
    <w:rsid w:val="00A035B2"/>
    <w:rsid w:val="00A03A9C"/>
    <w:rsid w:val="00A04215"/>
    <w:rsid w:val="00A0474B"/>
    <w:rsid w:val="00A04B9C"/>
    <w:rsid w:val="00A052F4"/>
    <w:rsid w:val="00A0577C"/>
    <w:rsid w:val="00A06294"/>
    <w:rsid w:val="00A07880"/>
    <w:rsid w:val="00A110DB"/>
    <w:rsid w:val="00A112A8"/>
    <w:rsid w:val="00A11638"/>
    <w:rsid w:val="00A11DA1"/>
    <w:rsid w:val="00A12C7E"/>
    <w:rsid w:val="00A12CC6"/>
    <w:rsid w:val="00A13A74"/>
    <w:rsid w:val="00A14219"/>
    <w:rsid w:val="00A14B94"/>
    <w:rsid w:val="00A14B9E"/>
    <w:rsid w:val="00A15CFB"/>
    <w:rsid w:val="00A16290"/>
    <w:rsid w:val="00A1725A"/>
    <w:rsid w:val="00A17614"/>
    <w:rsid w:val="00A210CE"/>
    <w:rsid w:val="00A232E6"/>
    <w:rsid w:val="00A2462B"/>
    <w:rsid w:val="00A26F03"/>
    <w:rsid w:val="00A27E33"/>
    <w:rsid w:val="00A313F1"/>
    <w:rsid w:val="00A31CEC"/>
    <w:rsid w:val="00A31EE5"/>
    <w:rsid w:val="00A329E5"/>
    <w:rsid w:val="00A32E27"/>
    <w:rsid w:val="00A33421"/>
    <w:rsid w:val="00A35BDE"/>
    <w:rsid w:val="00A36019"/>
    <w:rsid w:val="00A372CA"/>
    <w:rsid w:val="00A378D9"/>
    <w:rsid w:val="00A4015A"/>
    <w:rsid w:val="00A404C0"/>
    <w:rsid w:val="00A410FA"/>
    <w:rsid w:val="00A41C4A"/>
    <w:rsid w:val="00A4250C"/>
    <w:rsid w:val="00A42B49"/>
    <w:rsid w:val="00A43131"/>
    <w:rsid w:val="00A44248"/>
    <w:rsid w:val="00A443C9"/>
    <w:rsid w:val="00A44BB0"/>
    <w:rsid w:val="00A44C2A"/>
    <w:rsid w:val="00A45419"/>
    <w:rsid w:val="00A45CC7"/>
    <w:rsid w:val="00A45DD0"/>
    <w:rsid w:val="00A460AA"/>
    <w:rsid w:val="00A47446"/>
    <w:rsid w:val="00A5045A"/>
    <w:rsid w:val="00A50ED5"/>
    <w:rsid w:val="00A51F28"/>
    <w:rsid w:val="00A52AA9"/>
    <w:rsid w:val="00A53FEF"/>
    <w:rsid w:val="00A5432C"/>
    <w:rsid w:val="00A546F5"/>
    <w:rsid w:val="00A606F2"/>
    <w:rsid w:val="00A61D30"/>
    <w:rsid w:val="00A62473"/>
    <w:rsid w:val="00A63235"/>
    <w:rsid w:val="00A63E28"/>
    <w:rsid w:val="00A63FF7"/>
    <w:rsid w:val="00A64F9A"/>
    <w:rsid w:val="00A64FAD"/>
    <w:rsid w:val="00A663B5"/>
    <w:rsid w:val="00A67469"/>
    <w:rsid w:val="00A67F46"/>
    <w:rsid w:val="00A70C6C"/>
    <w:rsid w:val="00A73F8F"/>
    <w:rsid w:val="00A7500E"/>
    <w:rsid w:val="00A75CB5"/>
    <w:rsid w:val="00A75FB0"/>
    <w:rsid w:val="00A80B53"/>
    <w:rsid w:val="00A81024"/>
    <w:rsid w:val="00A82243"/>
    <w:rsid w:val="00A84A5F"/>
    <w:rsid w:val="00A84D31"/>
    <w:rsid w:val="00A86040"/>
    <w:rsid w:val="00A87102"/>
    <w:rsid w:val="00A87549"/>
    <w:rsid w:val="00A9081C"/>
    <w:rsid w:val="00A923E4"/>
    <w:rsid w:val="00A94004"/>
    <w:rsid w:val="00A942CA"/>
    <w:rsid w:val="00A96F88"/>
    <w:rsid w:val="00A974C4"/>
    <w:rsid w:val="00AA04FD"/>
    <w:rsid w:val="00AA0D10"/>
    <w:rsid w:val="00AA12A8"/>
    <w:rsid w:val="00AA216F"/>
    <w:rsid w:val="00AA2223"/>
    <w:rsid w:val="00AA2339"/>
    <w:rsid w:val="00AA3089"/>
    <w:rsid w:val="00AA39C2"/>
    <w:rsid w:val="00AA3F53"/>
    <w:rsid w:val="00AA5011"/>
    <w:rsid w:val="00AA5527"/>
    <w:rsid w:val="00AA5720"/>
    <w:rsid w:val="00AA5BB2"/>
    <w:rsid w:val="00AB09FE"/>
    <w:rsid w:val="00AB6AF1"/>
    <w:rsid w:val="00AB741F"/>
    <w:rsid w:val="00AB7685"/>
    <w:rsid w:val="00AC0582"/>
    <w:rsid w:val="00AC1A14"/>
    <w:rsid w:val="00AC1CF6"/>
    <w:rsid w:val="00AC2B10"/>
    <w:rsid w:val="00AC2D5C"/>
    <w:rsid w:val="00AC57F1"/>
    <w:rsid w:val="00AC5FDF"/>
    <w:rsid w:val="00AC641A"/>
    <w:rsid w:val="00AC6A83"/>
    <w:rsid w:val="00AC6D84"/>
    <w:rsid w:val="00AC7529"/>
    <w:rsid w:val="00AC7DF5"/>
    <w:rsid w:val="00AD0DE3"/>
    <w:rsid w:val="00AD103D"/>
    <w:rsid w:val="00AD1CF4"/>
    <w:rsid w:val="00AD2191"/>
    <w:rsid w:val="00AD348E"/>
    <w:rsid w:val="00AD4D04"/>
    <w:rsid w:val="00AD5919"/>
    <w:rsid w:val="00AD77B6"/>
    <w:rsid w:val="00AD7EF7"/>
    <w:rsid w:val="00AE0002"/>
    <w:rsid w:val="00AE1376"/>
    <w:rsid w:val="00AE1AEA"/>
    <w:rsid w:val="00AE2B68"/>
    <w:rsid w:val="00AE2B9B"/>
    <w:rsid w:val="00AE3B17"/>
    <w:rsid w:val="00AE537F"/>
    <w:rsid w:val="00AE5C1C"/>
    <w:rsid w:val="00AE7F0E"/>
    <w:rsid w:val="00AF0883"/>
    <w:rsid w:val="00AF16C6"/>
    <w:rsid w:val="00AF1F2B"/>
    <w:rsid w:val="00AF315E"/>
    <w:rsid w:val="00AF4939"/>
    <w:rsid w:val="00AF5159"/>
    <w:rsid w:val="00AF5F3A"/>
    <w:rsid w:val="00AF7229"/>
    <w:rsid w:val="00AF79EE"/>
    <w:rsid w:val="00AF7BA5"/>
    <w:rsid w:val="00AF7E69"/>
    <w:rsid w:val="00B004FE"/>
    <w:rsid w:val="00B010E4"/>
    <w:rsid w:val="00B021F8"/>
    <w:rsid w:val="00B02ACA"/>
    <w:rsid w:val="00B02DB1"/>
    <w:rsid w:val="00B03300"/>
    <w:rsid w:val="00B036AE"/>
    <w:rsid w:val="00B03996"/>
    <w:rsid w:val="00B046DC"/>
    <w:rsid w:val="00B04802"/>
    <w:rsid w:val="00B10278"/>
    <w:rsid w:val="00B1031D"/>
    <w:rsid w:val="00B11A75"/>
    <w:rsid w:val="00B136DB"/>
    <w:rsid w:val="00B13DCC"/>
    <w:rsid w:val="00B1472E"/>
    <w:rsid w:val="00B1555D"/>
    <w:rsid w:val="00B15AC0"/>
    <w:rsid w:val="00B16442"/>
    <w:rsid w:val="00B16677"/>
    <w:rsid w:val="00B1714E"/>
    <w:rsid w:val="00B21195"/>
    <w:rsid w:val="00B21D41"/>
    <w:rsid w:val="00B225E4"/>
    <w:rsid w:val="00B23736"/>
    <w:rsid w:val="00B2549F"/>
    <w:rsid w:val="00B2572E"/>
    <w:rsid w:val="00B264E4"/>
    <w:rsid w:val="00B26574"/>
    <w:rsid w:val="00B26B14"/>
    <w:rsid w:val="00B26E0B"/>
    <w:rsid w:val="00B30663"/>
    <w:rsid w:val="00B307AD"/>
    <w:rsid w:val="00B307E7"/>
    <w:rsid w:val="00B308F3"/>
    <w:rsid w:val="00B30EEB"/>
    <w:rsid w:val="00B31805"/>
    <w:rsid w:val="00B31C12"/>
    <w:rsid w:val="00B32CA2"/>
    <w:rsid w:val="00B3347B"/>
    <w:rsid w:val="00B352FC"/>
    <w:rsid w:val="00B35445"/>
    <w:rsid w:val="00B356B6"/>
    <w:rsid w:val="00B35BE2"/>
    <w:rsid w:val="00B37940"/>
    <w:rsid w:val="00B37D77"/>
    <w:rsid w:val="00B40485"/>
    <w:rsid w:val="00B40857"/>
    <w:rsid w:val="00B411FC"/>
    <w:rsid w:val="00B41A73"/>
    <w:rsid w:val="00B422B1"/>
    <w:rsid w:val="00B422FF"/>
    <w:rsid w:val="00B42D78"/>
    <w:rsid w:val="00B4398F"/>
    <w:rsid w:val="00B43F09"/>
    <w:rsid w:val="00B43F64"/>
    <w:rsid w:val="00B43FF7"/>
    <w:rsid w:val="00B440CB"/>
    <w:rsid w:val="00B44467"/>
    <w:rsid w:val="00B44E1A"/>
    <w:rsid w:val="00B45904"/>
    <w:rsid w:val="00B45D6C"/>
    <w:rsid w:val="00B46228"/>
    <w:rsid w:val="00B46B94"/>
    <w:rsid w:val="00B47638"/>
    <w:rsid w:val="00B47C32"/>
    <w:rsid w:val="00B5146C"/>
    <w:rsid w:val="00B51D83"/>
    <w:rsid w:val="00B52B60"/>
    <w:rsid w:val="00B53DE7"/>
    <w:rsid w:val="00B54084"/>
    <w:rsid w:val="00B544C6"/>
    <w:rsid w:val="00B54550"/>
    <w:rsid w:val="00B54A53"/>
    <w:rsid w:val="00B571E0"/>
    <w:rsid w:val="00B60168"/>
    <w:rsid w:val="00B60AD1"/>
    <w:rsid w:val="00B60E32"/>
    <w:rsid w:val="00B61837"/>
    <w:rsid w:val="00B61860"/>
    <w:rsid w:val="00B629D1"/>
    <w:rsid w:val="00B6324A"/>
    <w:rsid w:val="00B6330B"/>
    <w:rsid w:val="00B633DC"/>
    <w:rsid w:val="00B63E2D"/>
    <w:rsid w:val="00B64DF1"/>
    <w:rsid w:val="00B653AA"/>
    <w:rsid w:val="00B6645F"/>
    <w:rsid w:val="00B66F2A"/>
    <w:rsid w:val="00B671DF"/>
    <w:rsid w:val="00B67FA9"/>
    <w:rsid w:val="00B70093"/>
    <w:rsid w:val="00B708E8"/>
    <w:rsid w:val="00B7176A"/>
    <w:rsid w:val="00B71A1D"/>
    <w:rsid w:val="00B73606"/>
    <w:rsid w:val="00B7487D"/>
    <w:rsid w:val="00B74FF0"/>
    <w:rsid w:val="00B7619D"/>
    <w:rsid w:val="00B76547"/>
    <w:rsid w:val="00B76790"/>
    <w:rsid w:val="00B76C06"/>
    <w:rsid w:val="00B77141"/>
    <w:rsid w:val="00B77EC3"/>
    <w:rsid w:val="00B8083E"/>
    <w:rsid w:val="00B83442"/>
    <w:rsid w:val="00B857FF"/>
    <w:rsid w:val="00B85973"/>
    <w:rsid w:val="00B85A07"/>
    <w:rsid w:val="00B86CAA"/>
    <w:rsid w:val="00B906F8"/>
    <w:rsid w:val="00B91F5B"/>
    <w:rsid w:val="00B9230B"/>
    <w:rsid w:val="00B92D49"/>
    <w:rsid w:val="00B93688"/>
    <w:rsid w:val="00B939B9"/>
    <w:rsid w:val="00B93D98"/>
    <w:rsid w:val="00B951AE"/>
    <w:rsid w:val="00B95D32"/>
    <w:rsid w:val="00B96853"/>
    <w:rsid w:val="00B97E2E"/>
    <w:rsid w:val="00B97FBC"/>
    <w:rsid w:val="00BA0E47"/>
    <w:rsid w:val="00BA25B7"/>
    <w:rsid w:val="00BA35DF"/>
    <w:rsid w:val="00BA3FA6"/>
    <w:rsid w:val="00BA5240"/>
    <w:rsid w:val="00BA6AA6"/>
    <w:rsid w:val="00BA7E6D"/>
    <w:rsid w:val="00BB102B"/>
    <w:rsid w:val="00BB11CE"/>
    <w:rsid w:val="00BB1669"/>
    <w:rsid w:val="00BB178C"/>
    <w:rsid w:val="00BB17FF"/>
    <w:rsid w:val="00BB2711"/>
    <w:rsid w:val="00BB2E93"/>
    <w:rsid w:val="00BB2EB0"/>
    <w:rsid w:val="00BB2EC4"/>
    <w:rsid w:val="00BB34A4"/>
    <w:rsid w:val="00BB44B6"/>
    <w:rsid w:val="00BB4E64"/>
    <w:rsid w:val="00BB4F46"/>
    <w:rsid w:val="00BB5537"/>
    <w:rsid w:val="00BB6B72"/>
    <w:rsid w:val="00BB7556"/>
    <w:rsid w:val="00BC0185"/>
    <w:rsid w:val="00BC0426"/>
    <w:rsid w:val="00BC14BC"/>
    <w:rsid w:val="00BC2C9A"/>
    <w:rsid w:val="00BC59EE"/>
    <w:rsid w:val="00BC745C"/>
    <w:rsid w:val="00BC7602"/>
    <w:rsid w:val="00BC799E"/>
    <w:rsid w:val="00BD111B"/>
    <w:rsid w:val="00BD181C"/>
    <w:rsid w:val="00BD19E6"/>
    <w:rsid w:val="00BD29ED"/>
    <w:rsid w:val="00BD3823"/>
    <w:rsid w:val="00BD5613"/>
    <w:rsid w:val="00BD6FF3"/>
    <w:rsid w:val="00BD7798"/>
    <w:rsid w:val="00BD79C5"/>
    <w:rsid w:val="00BE1E49"/>
    <w:rsid w:val="00BE2CAB"/>
    <w:rsid w:val="00BE34CF"/>
    <w:rsid w:val="00BE3523"/>
    <w:rsid w:val="00BE4446"/>
    <w:rsid w:val="00BE524A"/>
    <w:rsid w:val="00BE5BB2"/>
    <w:rsid w:val="00BE6960"/>
    <w:rsid w:val="00BE71F9"/>
    <w:rsid w:val="00BE736F"/>
    <w:rsid w:val="00BE78E9"/>
    <w:rsid w:val="00BF01F7"/>
    <w:rsid w:val="00BF0F70"/>
    <w:rsid w:val="00BF1132"/>
    <w:rsid w:val="00BF1376"/>
    <w:rsid w:val="00BF13BA"/>
    <w:rsid w:val="00BF1C0A"/>
    <w:rsid w:val="00BF239B"/>
    <w:rsid w:val="00BF28E3"/>
    <w:rsid w:val="00BF4F34"/>
    <w:rsid w:val="00BF5C10"/>
    <w:rsid w:val="00BF6DC9"/>
    <w:rsid w:val="00BF7852"/>
    <w:rsid w:val="00BF7D25"/>
    <w:rsid w:val="00C000A4"/>
    <w:rsid w:val="00C00290"/>
    <w:rsid w:val="00C008A5"/>
    <w:rsid w:val="00C00BF3"/>
    <w:rsid w:val="00C036D4"/>
    <w:rsid w:val="00C039B0"/>
    <w:rsid w:val="00C03ED0"/>
    <w:rsid w:val="00C04090"/>
    <w:rsid w:val="00C04676"/>
    <w:rsid w:val="00C04823"/>
    <w:rsid w:val="00C048A4"/>
    <w:rsid w:val="00C053B2"/>
    <w:rsid w:val="00C054AC"/>
    <w:rsid w:val="00C057EC"/>
    <w:rsid w:val="00C065A0"/>
    <w:rsid w:val="00C06600"/>
    <w:rsid w:val="00C06D25"/>
    <w:rsid w:val="00C075AA"/>
    <w:rsid w:val="00C11D3C"/>
    <w:rsid w:val="00C12CDE"/>
    <w:rsid w:val="00C13552"/>
    <w:rsid w:val="00C14A04"/>
    <w:rsid w:val="00C14C35"/>
    <w:rsid w:val="00C16343"/>
    <w:rsid w:val="00C209C3"/>
    <w:rsid w:val="00C20CA5"/>
    <w:rsid w:val="00C215D7"/>
    <w:rsid w:val="00C21B0A"/>
    <w:rsid w:val="00C225DB"/>
    <w:rsid w:val="00C23588"/>
    <w:rsid w:val="00C24717"/>
    <w:rsid w:val="00C26004"/>
    <w:rsid w:val="00C26E51"/>
    <w:rsid w:val="00C2700B"/>
    <w:rsid w:val="00C271BD"/>
    <w:rsid w:val="00C314C0"/>
    <w:rsid w:val="00C31AC3"/>
    <w:rsid w:val="00C320C8"/>
    <w:rsid w:val="00C3337C"/>
    <w:rsid w:val="00C33470"/>
    <w:rsid w:val="00C3481E"/>
    <w:rsid w:val="00C34B03"/>
    <w:rsid w:val="00C35675"/>
    <w:rsid w:val="00C369D0"/>
    <w:rsid w:val="00C36E74"/>
    <w:rsid w:val="00C36FD6"/>
    <w:rsid w:val="00C4087D"/>
    <w:rsid w:val="00C41281"/>
    <w:rsid w:val="00C4220F"/>
    <w:rsid w:val="00C43A5A"/>
    <w:rsid w:val="00C43CF9"/>
    <w:rsid w:val="00C441C1"/>
    <w:rsid w:val="00C45A73"/>
    <w:rsid w:val="00C461AA"/>
    <w:rsid w:val="00C468A7"/>
    <w:rsid w:val="00C46FDB"/>
    <w:rsid w:val="00C4754E"/>
    <w:rsid w:val="00C47FE6"/>
    <w:rsid w:val="00C50096"/>
    <w:rsid w:val="00C500A0"/>
    <w:rsid w:val="00C50C14"/>
    <w:rsid w:val="00C51B0B"/>
    <w:rsid w:val="00C531B5"/>
    <w:rsid w:val="00C5367D"/>
    <w:rsid w:val="00C53706"/>
    <w:rsid w:val="00C53719"/>
    <w:rsid w:val="00C542C6"/>
    <w:rsid w:val="00C54534"/>
    <w:rsid w:val="00C54BCF"/>
    <w:rsid w:val="00C558F6"/>
    <w:rsid w:val="00C57A7F"/>
    <w:rsid w:val="00C61FFF"/>
    <w:rsid w:val="00C63698"/>
    <w:rsid w:val="00C63C41"/>
    <w:rsid w:val="00C6442E"/>
    <w:rsid w:val="00C65295"/>
    <w:rsid w:val="00C65523"/>
    <w:rsid w:val="00C656A6"/>
    <w:rsid w:val="00C6658C"/>
    <w:rsid w:val="00C66825"/>
    <w:rsid w:val="00C673D6"/>
    <w:rsid w:val="00C705D1"/>
    <w:rsid w:val="00C7066B"/>
    <w:rsid w:val="00C719CA"/>
    <w:rsid w:val="00C72251"/>
    <w:rsid w:val="00C723E8"/>
    <w:rsid w:val="00C733E5"/>
    <w:rsid w:val="00C73837"/>
    <w:rsid w:val="00C75797"/>
    <w:rsid w:val="00C76283"/>
    <w:rsid w:val="00C766F4"/>
    <w:rsid w:val="00C80963"/>
    <w:rsid w:val="00C80A59"/>
    <w:rsid w:val="00C80D0D"/>
    <w:rsid w:val="00C8312F"/>
    <w:rsid w:val="00C83B60"/>
    <w:rsid w:val="00C84B24"/>
    <w:rsid w:val="00C84DF6"/>
    <w:rsid w:val="00C85565"/>
    <w:rsid w:val="00C87984"/>
    <w:rsid w:val="00C90225"/>
    <w:rsid w:val="00C92989"/>
    <w:rsid w:val="00C9357D"/>
    <w:rsid w:val="00C93CC9"/>
    <w:rsid w:val="00C93CD7"/>
    <w:rsid w:val="00C943CF"/>
    <w:rsid w:val="00C944E7"/>
    <w:rsid w:val="00C95996"/>
    <w:rsid w:val="00C96B9B"/>
    <w:rsid w:val="00CA118F"/>
    <w:rsid w:val="00CA1742"/>
    <w:rsid w:val="00CA2273"/>
    <w:rsid w:val="00CA2714"/>
    <w:rsid w:val="00CA274C"/>
    <w:rsid w:val="00CA2BD0"/>
    <w:rsid w:val="00CA3F4F"/>
    <w:rsid w:val="00CA3F59"/>
    <w:rsid w:val="00CA425A"/>
    <w:rsid w:val="00CA534D"/>
    <w:rsid w:val="00CA5DFE"/>
    <w:rsid w:val="00CA68B6"/>
    <w:rsid w:val="00CA75B6"/>
    <w:rsid w:val="00CA7C98"/>
    <w:rsid w:val="00CB1240"/>
    <w:rsid w:val="00CB141F"/>
    <w:rsid w:val="00CB1D1D"/>
    <w:rsid w:val="00CB3AC1"/>
    <w:rsid w:val="00CB3F34"/>
    <w:rsid w:val="00CB40FC"/>
    <w:rsid w:val="00CB4930"/>
    <w:rsid w:val="00CB5371"/>
    <w:rsid w:val="00CB547C"/>
    <w:rsid w:val="00CB5B5C"/>
    <w:rsid w:val="00CB632D"/>
    <w:rsid w:val="00CB63F0"/>
    <w:rsid w:val="00CB6E31"/>
    <w:rsid w:val="00CB7243"/>
    <w:rsid w:val="00CB75D8"/>
    <w:rsid w:val="00CB7A31"/>
    <w:rsid w:val="00CB7DA1"/>
    <w:rsid w:val="00CC0852"/>
    <w:rsid w:val="00CC0D52"/>
    <w:rsid w:val="00CC1A6A"/>
    <w:rsid w:val="00CC26EE"/>
    <w:rsid w:val="00CC27EA"/>
    <w:rsid w:val="00CC2CCC"/>
    <w:rsid w:val="00CC33CE"/>
    <w:rsid w:val="00CC4917"/>
    <w:rsid w:val="00CC4ADF"/>
    <w:rsid w:val="00CC5409"/>
    <w:rsid w:val="00CC70B8"/>
    <w:rsid w:val="00CC725E"/>
    <w:rsid w:val="00CD14A4"/>
    <w:rsid w:val="00CD1545"/>
    <w:rsid w:val="00CD26C1"/>
    <w:rsid w:val="00CD27A5"/>
    <w:rsid w:val="00CD3254"/>
    <w:rsid w:val="00CD36A0"/>
    <w:rsid w:val="00CD3D79"/>
    <w:rsid w:val="00CD40D8"/>
    <w:rsid w:val="00CD4849"/>
    <w:rsid w:val="00CD49F8"/>
    <w:rsid w:val="00CD5A99"/>
    <w:rsid w:val="00CD5FC0"/>
    <w:rsid w:val="00CD6552"/>
    <w:rsid w:val="00CD6EAB"/>
    <w:rsid w:val="00CE039E"/>
    <w:rsid w:val="00CE040F"/>
    <w:rsid w:val="00CE1DD7"/>
    <w:rsid w:val="00CE307E"/>
    <w:rsid w:val="00CE3AE9"/>
    <w:rsid w:val="00CE43EA"/>
    <w:rsid w:val="00CE46A5"/>
    <w:rsid w:val="00CE4E86"/>
    <w:rsid w:val="00CE54B6"/>
    <w:rsid w:val="00CE5D85"/>
    <w:rsid w:val="00CE6525"/>
    <w:rsid w:val="00CE7A9E"/>
    <w:rsid w:val="00CF02E3"/>
    <w:rsid w:val="00CF0CF3"/>
    <w:rsid w:val="00CF1AC9"/>
    <w:rsid w:val="00CF26ED"/>
    <w:rsid w:val="00CF3EE7"/>
    <w:rsid w:val="00CF40C2"/>
    <w:rsid w:val="00CF5281"/>
    <w:rsid w:val="00CF582F"/>
    <w:rsid w:val="00CF6AB0"/>
    <w:rsid w:val="00CF76A1"/>
    <w:rsid w:val="00CF7A59"/>
    <w:rsid w:val="00CF7C93"/>
    <w:rsid w:val="00CF7D17"/>
    <w:rsid w:val="00D00241"/>
    <w:rsid w:val="00D00E0E"/>
    <w:rsid w:val="00D01854"/>
    <w:rsid w:val="00D02A52"/>
    <w:rsid w:val="00D03477"/>
    <w:rsid w:val="00D040EC"/>
    <w:rsid w:val="00D05410"/>
    <w:rsid w:val="00D05D75"/>
    <w:rsid w:val="00D06AC9"/>
    <w:rsid w:val="00D11142"/>
    <w:rsid w:val="00D12214"/>
    <w:rsid w:val="00D1262B"/>
    <w:rsid w:val="00D12DF7"/>
    <w:rsid w:val="00D13B97"/>
    <w:rsid w:val="00D13C0D"/>
    <w:rsid w:val="00D14F36"/>
    <w:rsid w:val="00D1521F"/>
    <w:rsid w:val="00D16F5E"/>
    <w:rsid w:val="00D17370"/>
    <w:rsid w:val="00D17584"/>
    <w:rsid w:val="00D2094A"/>
    <w:rsid w:val="00D213EA"/>
    <w:rsid w:val="00D21CEC"/>
    <w:rsid w:val="00D242D5"/>
    <w:rsid w:val="00D25122"/>
    <w:rsid w:val="00D2543C"/>
    <w:rsid w:val="00D25A28"/>
    <w:rsid w:val="00D25C38"/>
    <w:rsid w:val="00D2601F"/>
    <w:rsid w:val="00D26A58"/>
    <w:rsid w:val="00D3102F"/>
    <w:rsid w:val="00D32816"/>
    <w:rsid w:val="00D32955"/>
    <w:rsid w:val="00D331CD"/>
    <w:rsid w:val="00D333F3"/>
    <w:rsid w:val="00D336FA"/>
    <w:rsid w:val="00D33B9E"/>
    <w:rsid w:val="00D341D9"/>
    <w:rsid w:val="00D34E0D"/>
    <w:rsid w:val="00D37791"/>
    <w:rsid w:val="00D37F3D"/>
    <w:rsid w:val="00D4104A"/>
    <w:rsid w:val="00D42E8E"/>
    <w:rsid w:val="00D43B83"/>
    <w:rsid w:val="00D4428F"/>
    <w:rsid w:val="00D459DF"/>
    <w:rsid w:val="00D45BA0"/>
    <w:rsid w:val="00D4629A"/>
    <w:rsid w:val="00D463F3"/>
    <w:rsid w:val="00D5044E"/>
    <w:rsid w:val="00D513B6"/>
    <w:rsid w:val="00D51975"/>
    <w:rsid w:val="00D51FA5"/>
    <w:rsid w:val="00D52398"/>
    <w:rsid w:val="00D52E48"/>
    <w:rsid w:val="00D5318A"/>
    <w:rsid w:val="00D53C85"/>
    <w:rsid w:val="00D54154"/>
    <w:rsid w:val="00D54BC6"/>
    <w:rsid w:val="00D55605"/>
    <w:rsid w:val="00D55B0D"/>
    <w:rsid w:val="00D563A9"/>
    <w:rsid w:val="00D56862"/>
    <w:rsid w:val="00D56C02"/>
    <w:rsid w:val="00D56F1D"/>
    <w:rsid w:val="00D57439"/>
    <w:rsid w:val="00D609F9"/>
    <w:rsid w:val="00D62F9E"/>
    <w:rsid w:val="00D64106"/>
    <w:rsid w:val="00D652C0"/>
    <w:rsid w:val="00D65546"/>
    <w:rsid w:val="00D65818"/>
    <w:rsid w:val="00D66082"/>
    <w:rsid w:val="00D661BE"/>
    <w:rsid w:val="00D661D7"/>
    <w:rsid w:val="00D66264"/>
    <w:rsid w:val="00D66A01"/>
    <w:rsid w:val="00D67DD3"/>
    <w:rsid w:val="00D7062E"/>
    <w:rsid w:val="00D71137"/>
    <w:rsid w:val="00D72354"/>
    <w:rsid w:val="00D73E2E"/>
    <w:rsid w:val="00D74807"/>
    <w:rsid w:val="00D75234"/>
    <w:rsid w:val="00D75680"/>
    <w:rsid w:val="00D76721"/>
    <w:rsid w:val="00D76956"/>
    <w:rsid w:val="00D771EC"/>
    <w:rsid w:val="00D815B9"/>
    <w:rsid w:val="00D81A7B"/>
    <w:rsid w:val="00D82088"/>
    <w:rsid w:val="00D82909"/>
    <w:rsid w:val="00D8365C"/>
    <w:rsid w:val="00D83CC5"/>
    <w:rsid w:val="00D83DF7"/>
    <w:rsid w:val="00D84661"/>
    <w:rsid w:val="00D84A78"/>
    <w:rsid w:val="00D84EAF"/>
    <w:rsid w:val="00D86F1C"/>
    <w:rsid w:val="00D8712E"/>
    <w:rsid w:val="00D8756E"/>
    <w:rsid w:val="00D902EF"/>
    <w:rsid w:val="00D911F8"/>
    <w:rsid w:val="00D91480"/>
    <w:rsid w:val="00D914DA"/>
    <w:rsid w:val="00D91C46"/>
    <w:rsid w:val="00D91F93"/>
    <w:rsid w:val="00D92713"/>
    <w:rsid w:val="00D92D69"/>
    <w:rsid w:val="00D93B01"/>
    <w:rsid w:val="00D93FEC"/>
    <w:rsid w:val="00D94B39"/>
    <w:rsid w:val="00D94D59"/>
    <w:rsid w:val="00D9576C"/>
    <w:rsid w:val="00D95D3B"/>
    <w:rsid w:val="00D96535"/>
    <w:rsid w:val="00D96B68"/>
    <w:rsid w:val="00D9774D"/>
    <w:rsid w:val="00DA03AF"/>
    <w:rsid w:val="00DA03E9"/>
    <w:rsid w:val="00DA1D94"/>
    <w:rsid w:val="00DA2366"/>
    <w:rsid w:val="00DA239B"/>
    <w:rsid w:val="00DA2576"/>
    <w:rsid w:val="00DA4095"/>
    <w:rsid w:val="00DA4AD1"/>
    <w:rsid w:val="00DA5386"/>
    <w:rsid w:val="00DA646B"/>
    <w:rsid w:val="00DA68DA"/>
    <w:rsid w:val="00DA693D"/>
    <w:rsid w:val="00DA6B6B"/>
    <w:rsid w:val="00DB034F"/>
    <w:rsid w:val="00DB0D29"/>
    <w:rsid w:val="00DB20B7"/>
    <w:rsid w:val="00DB32A3"/>
    <w:rsid w:val="00DB4037"/>
    <w:rsid w:val="00DB496D"/>
    <w:rsid w:val="00DB4A71"/>
    <w:rsid w:val="00DB50BA"/>
    <w:rsid w:val="00DB5F7C"/>
    <w:rsid w:val="00DB7140"/>
    <w:rsid w:val="00DC056D"/>
    <w:rsid w:val="00DC0B97"/>
    <w:rsid w:val="00DC24AA"/>
    <w:rsid w:val="00DC5138"/>
    <w:rsid w:val="00DC68B5"/>
    <w:rsid w:val="00DC730C"/>
    <w:rsid w:val="00DD03C6"/>
    <w:rsid w:val="00DD0B85"/>
    <w:rsid w:val="00DD1617"/>
    <w:rsid w:val="00DD30EE"/>
    <w:rsid w:val="00DD3E09"/>
    <w:rsid w:val="00DD5038"/>
    <w:rsid w:val="00DD6F94"/>
    <w:rsid w:val="00DE1F4C"/>
    <w:rsid w:val="00DE2835"/>
    <w:rsid w:val="00DE2D81"/>
    <w:rsid w:val="00DE2E8F"/>
    <w:rsid w:val="00DE44D0"/>
    <w:rsid w:val="00DE493E"/>
    <w:rsid w:val="00DE6518"/>
    <w:rsid w:val="00DE7889"/>
    <w:rsid w:val="00DE79D9"/>
    <w:rsid w:val="00DE7AF2"/>
    <w:rsid w:val="00DE7B40"/>
    <w:rsid w:val="00DF0183"/>
    <w:rsid w:val="00DF0364"/>
    <w:rsid w:val="00DF277A"/>
    <w:rsid w:val="00DF283C"/>
    <w:rsid w:val="00DF4AE1"/>
    <w:rsid w:val="00DF5BDF"/>
    <w:rsid w:val="00DF5F5B"/>
    <w:rsid w:val="00DF6466"/>
    <w:rsid w:val="00DF71C0"/>
    <w:rsid w:val="00E00436"/>
    <w:rsid w:val="00E01F25"/>
    <w:rsid w:val="00E02163"/>
    <w:rsid w:val="00E023E9"/>
    <w:rsid w:val="00E02FBC"/>
    <w:rsid w:val="00E02FE8"/>
    <w:rsid w:val="00E03069"/>
    <w:rsid w:val="00E04656"/>
    <w:rsid w:val="00E048D2"/>
    <w:rsid w:val="00E04A67"/>
    <w:rsid w:val="00E04ABC"/>
    <w:rsid w:val="00E04C3A"/>
    <w:rsid w:val="00E06195"/>
    <w:rsid w:val="00E063A6"/>
    <w:rsid w:val="00E06E25"/>
    <w:rsid w:val="00E074B1"/>
    <w:rsid w:val="00E10AEE"/>
    <w:rsid w:val="00E10C87"/>
    <w:rsid w:val="00E12767"/>
    <w:rsid w:val="00E1301C"/>
    <w:rsid w:val="00E15BFF"/>
    <w:rsid w:val="00E15D9F"/>
    <w:rsid w:val="00E17265"/>
    <w:rsid w:val="00E17906"/>
    <w:rsid w:val="00E2006C"/>
    <w:rsid w:val="00E20932"/>
    <w:rsid w:val="00E2104F"/>
    <w:rsid w:val="00E21194"/>
    <w:rsid w:val="00E22847"/>
    <w:rsid w:val="00E22A43"/>
    <w:rsid w:val="00E268AD"/>
    <w:rsid w:val="00E278CF"/>
    <w:rsid w:val="00E27E93"/>
    <w:rsid w:val="00E3038F"/>
    <w:rsid w:val="00E30CB8"/>
    <w:rsid w:val="00E31182"/>
    <w:rsid w:val="00E32A23"/>
    <w:rsid w:val="00E32D69"/>
    <w:rsid w:val="00E342B2"/>
    <w:rsid w:val="00E3430A"/>
    <w:rsid w:val="00E34FE7"/>
    <w:rsid w:val="00E354A0"/>
    <w:rsid w:val="00E356E9"/>
    <w:rsid w:val="00E369DC"/>
    <w:rsid w:val="00E36B63"/>
    <w:rsid w:val="00E40C12"/>
    <w:rsid w:val="00E41478"/>
    <w:rsid w:val="00E41FB5"/>
    <w:rsid w:val="00E42C84"/>
    <w:rsid w:val="00E4470F"/>
    <w:rsid w:val="00E453A6"/>
    <w:rsid w:val="00E4598F"/>
    <w:rsid w:val="00E46C26"/>
    <w:rsid w:val="00E46F35"/>
    <w:rsid w:val="00E47281"/>
    <w:rsid w:val="00E474F0"/>
    <w:rsid w:val="00E47677"/>
    <w:rsid w:val="00E50549"/>
    <w:rsid w:val="00E51CA9"/>
    <w:rsid w:val="00E52CB8"/>
    <w:rsid w:val="00E52F17"/>
    <w:rsid w:val="00E5302A"/>
    <w:rsid w:val="00E53084"/>
    <w:rsid w:val="00E551F6"/>
    <w:rsid w:val="00E5759A"/>
    <w:rsid w:val="00E57D0C"/>
    <w:rsid w:val="00E60743"/>
    <w:rsid w:val="00E60D6E"/>
    <w:rsid w:val="00E60DC4"/>
    <w:rsid w:val="00E61BAD"/>
    <w:rsid w:val="00E62EED"/>
    <w:rsid w:val="00E64215"/>
    <w:rsid w:val="00E6468C"/>
    <w:rsid w:val="00E64A0C"/>
    <w:rsid w:val="00E64E69"/>
    <w:rsid w:val="00E64E71"/>
    <w:rsid w:val="00E65646"/>
    <w:rsid w:val="00E66117"/>
    <w:rsid w:val="00E66605"/>
    <w:rsid w:val="00E66AA5"/>
    <w:rsid w:val="00E71058"/>
    <w:rsid w:val="00E71138"/>
    <w:rsid w:val="00E7396A"/>
    <w:rsid w:val="00E73DFE"/>
    <w:rsid w:val="00E74B23"/>
    <w:rsid w:val="00E74C84"/>
    <w:rsid w:val="00E7563A"/>
    <w:rsid w:val="00E7575C"/>
    <w:rsid w:val="00E768DA"/>
    <w:rsid w:val="00E76B9C"/>
    <w:rsid w:val="00E76D67"/>
    <w:rsid w:val="00E77E21"/>
    <w:rsid w:val="00E80E8B"/>
    <w:rsid w:val="00E815A0"/>
    <w:rsid w:val="00E8295C"/>
    <w:rsid w:val="00E85122"/>
    <w:rsid w:val="00E85442"/>
    <w:rsid w:val="00E85844"/>
    <w:rsid w:val="00E85EE0"/>
    <w:rsid w:val="00E87931"/>
    <w:rsid w:val="00E920CA"/>
    <w:rsid w:val="00E9249C"/>
    <w:rsid w:val="00E9291C"/>
    <w:rsid w:val="00E93031"/>
    <w:rsid w:val="00E93582"/>
    <w:rsid w:val="00E9470F"/>
    <w:rsid w:val="00E94B42"/>
    <w:rsid w:val="00E94B57"/>
    <w:rsid w:val="00E94EC0"/>
    <w:rsid w:val="00E95B6D"/>
    <w:rsid w:val="00E95D5C"/>
    <w:rsid w:val="00E968BF"/>
    <w:rsid w:val="00E96E34"/>
    <w:rsid w:val="00EA0BAC"/>
    <w:rsid w:val="00EA1321"/>
    <w:rsid w:val="00EA2B9A"/>
    <w:rsid w:val="00EA3C0B"/>
    <w:rsid w:val="00EA4617"/>
    <w:rsid w:val="00EA63BA"/>
    <w:rsid w:val="00EA6605"/>
    <w:rsid w:val="00EB0270"/>
    <w:rsid w:val="00EB077C"/>
    <w:rsid w:val="00EB1554"/>
    <w:rsid w:val="00EB1BF5"/>
    <w:rsid w:val="00EB1E7C"/>
    <w:rsid w:val="00EB3330"/>
    <w:rsid w:val="00EB3A1D"/>
    <w:rsid w:val="00EB58BB"/>
    <w:rsid w:val="00EB5A9A"/>
    <w:rsid w:val="00EB63F6"/>
    <w:rsid w:val="00EB7E36"/>
    <w:rsid w:val="00EC1D99"/>
    <w:rsid w:val="00EC2581"/>
    <w:rsid w:val="00EC2E23"/>
    <w:rsid w:val="00EC2E9C"/>
    <w:rsid w:val="00EC3EAC"/>
    <w:rsid w:val="00EC4118"/>
    <w:rsid w:val="00EC4AB2"/>
    <w:rsid w:val="00EC6711"/>
    <w:rsid w:val="00EC6A22"/>
    <w:rsid w:val="00EC78B0"/>
    <w:rsid w:val="00ED0328"/>
    <w:rsid w:val="00ED05A2"/>
    <w:rsid w:val="00ED0613"/>
    <w:rsid w:val="00ED0BFD"/>
    <w:rsid w:val="00ED461A"/>
    <w:rsid w:val="00ED5A4E"/>
    <w:rsid w:val="00ED5BFA"/>
    <w:rsid w:val="00ED6D6D"/>
    <w:rsid w:val="00ED7999"/>
    <w:rsid w:val="00EE00F9"/>
    <w:rsid w:val="00EE1404"/>
    <w:rsid w:val="00EE19FE"/>
    <w:rsid w:val="00EE1C77"/>
    <w:rsid w:val="00EE2CD5"/>
    <w:rsid w:val="00EE2D6F"/>
    <w:rsid w:val="00EE3BAA"/>
    <w:rsid w:val="00EE46DD"/>
    <w:rsid w:val="00EE5795"/>
    <w:rsid w:val="00EE5A02"/>
    <w:rsid w:val="00EE6602"/>
    <w:rsid w:val="00EE6AAE"/>
    <w:rsid w:val="00EE7FBE"/>
    <w:rsid w:val="00EF05CD"/>
    <w:rsid w:val="00EF0678"/>
    <w:rsid w:val="00EF0FAE"/>
    <w:rsid w:val="00EF2F93"/>
    <w:rsid w:val="00EF4FF5"/>
    <w:rsid w:val="00EF7319"/>
    <w:rsid w:val="00EF7488"/>
    <w:rsid w:val="00F006E2"/>
    <w:rsid w:val="00F01E0D"/>
    <w:rsid w:val="00F020B7"/>
    <w:rsid w:val="00F02F2D"/>
    <w:rsid w:val="00F03325"/>
    <w:rsid w:val="00F03AB1"/>
    <w:rsid w:val="00F05AC8"/>
    <w:rsid w:val="00F05B8D"/>
    <w:rsid w:val="00F05F1A"/>
    <w:rsid w:val="00F06B2E"/>
    <w:rsid w:val="00F0713A"/>
    <w:rsid w:val="00F10C4B"/>
    <w:rsid w:val="00F1144B"/>
    <w:rsid w:val="00F11737"/>
    <w:rsid w:val="00F139FD"/>
    <w:rsid w:val="00F142F5"/>
    <w:rsid w:val="00F14B6D"/>
    <w:rsid w:val="00F155A8"/>
    <w:rsid w:val="00F1787C"/>
    <w:rsid w:val="00F20A64"/>
    <w:rsid w:val="00F20CB2"/>
    <w:rsid w:val="00F21486"/>
    <w:rsid w:val="00F21AD7"/>
    <w:rsid w:val="00F21B54"/>
    <w:rsid w:val="00F21D8E"/>
    <w:rsid w:val="00F22FFF"/>
    <w:rsid w:val="00F234EE"/>
    <w:rsid w:val="00F23909"/>
    <w:rsid w:val="00F23F5E"/>
    <w:rsid w:val="00F2469D"/>
    <w:rsid w:val="00F24F8C"/>
    <w:rsid w:val="00F255AB"/>
    <w:rsid w:val="00F25EC7"/>
    <w:rsid w:val="00F2654C"/>
    <w:rsid w:val="00F26CDC"/>
    <w:rsid w:val="00F26FC5"/>
    <w:rsid w:val="00F2764F"/>
    <w:rsid w:val="00F3226F"/>
    <w:rsid w:val="00F334D2"/>
    <w:rsid w:val="00F34643"/>
    <w:rsid w:val="00F34BE4"/>
    <w:rsid w:val="00F34DC5"/>
    <w:rsid w:val="00F34EFE"/>
    <w:rsid w:val="00F350C9"/>
    <w:rsid w:val="00F35349"/>
    <w:rsid w:val="00F369C4"/>
    <w:rsid w:val="00F36B2B"/>
    <w:rsid w:val="00F410CE"/>
    <w:rsid w:val="00F4115F"/>
    <w:rsid w:val="00F4198A"/>
    <w:rsid w:val="00F4198D"/>
    <w:rsid w:val="00F423E6"/>
    <w:rsid w:val="00F42AD5"/>
    <w:rsid w:val="00F43755"/>
    <w:rsid w:val="00F442DF"/>
    <w:rsid w:val="00F44452"/>
    <w:rsid w:val="00F458A9"/>
    <w:rsid w:val="00F4644A"/>
    <w:rsid w:val="00F47289"/>
    <w:rsid w:val="00F47372"/>
    <w:rsid w:val="00F47655"/>
    <w:rsid w:val="00F47C7E"/>
    <w:rsid w:val="00F53686"/>
    <w:rsid w:val="00F5444B"/>
    <w:rsid w:val="00F552DC"/>
    <w:rsid w:val="00F56DC8"/>
    <w:rsid w:val="00F57060"/>
    <w:rsid w:val="00F57E25"/>
    <w:rsid w:val="00F62E35"/>
    <w:rsid w:val="00F6504A"/>
    <w:rsid w:val="00F65403"/>
    <w:rsid w:val="00F65DDD"/>
    <w:rsid w:val="00F6659E"/>
    <w:rsid w:val="00F6739D"/>
    <w:rsid w:val="00F67C8E"/>
    <w:rsid w:val="00F70D33"/>
    <w:rsid w:val="00F72461"/>
    <w:rsid w:val="00F72858"/>
    <w:rsid w:val="00F731B4"/>
    <w:rsid w:val="00F732C1"/>
    <w:rsid w:val="00F73AB3"/>
    <w:rsid w:val="00F73D50"/>
    <w:rsid w:val="00F75791"/>
    <w:rsid w:val="00F76105"/>
    <w:rsid w:val="00F81263"/>
    <w:rsid w:val="00F819E7"/>
    <w:rsid w:val="00F82A68"/>
    <w:rsid w:val="00F82AE1"/>
    <w:rsid w:val="00F83613"/>
    <w:rsid w:val="00F83F67"/>
    <w:rsid w:val="00F849EC"/>
    <w:rsid w:val="00F84CA0"/>
    <w:rsid w:val="00F84DFB"/>
    <w:rsid w:val="00F860E6"/>
    <w:rsid w:val="00F86561"/>
    <w:rsid w:val="00F86609"/>
    <w:rsid w:val="00F90358"/>
    <w:rsid w:val="00F9053C"/>
    <w:rsid w:val="00F90555"/>
    <w:rsid w:val="00F907D0"/>
    <w:rsid w:val="00F90A19"/>
    <w:rsid w:val="00F90BB7"/>
    <w:rsid w:val="00F90BC9"/>
    <w:rsid w:val="00F911E6"/>
    <w:rsid w:val="00F9156C"/>
    <w:rsid w:val="00F91709"/>
    <w:rsid w:val="00F9172A"/>
    <w:rsid w:val="00F9179F"/>
    <w:rsid w:val="00F917ED"/>
    <w:rsid w:val="00F91996"/>
    <w:rsid w:val="00F92391"/>
    <w:rsid w:val="00F958FD"/>
    <w:rsid w:val="00F95CB7"/>
    <w:rsid w:val="00F95E0D"/>
    <w:rsid w:val="00F95EEA"/>
    <w:rsid w:val="00F971AE"/>
    <w:rsid w:val="00FA02B6"/>
    <w:rsid w:val="00FA0CF6"/>
    <w:rsid w:val="00FA1974"/>
    <w:rsid w:val="00FA19D3"/>
    <w:rsid w:val="00FA2D77"/>
    <w:rsid w:val="00FA3310"/>
    <w:rsid w:val="00FA4727"/>
    <w:rsid w:val="00FA4DBD"/>
    <w:rsid w:val="00FA4EE2"/>
    <w:rsid w:val="00FA6564"/>
    <w:rsid w:val="00FA660F"/>
    <w:rsid w:val="00FA7203"/>
    <w:rsid w:val="00FB241C"/>
    <w:rsid w:val="00FB27EF"/>
    <w:rsid w:val="00FB2B32"/>
    <w:rsid w:val="00FB3087"/>
    <w:rsid w:val="00FB3D46"/>
    <w:rsid w:val="00FB3FF7"/>
    <w:rsid w:val="00FB558E"/>
    <w:rsid w:val="00FB5AC1"/>
    <w:rsid w:val="00FB5CBF"/>
    <w:rsid w:val="00FB5CEB"/>
    <w:rsid w:val="00FC2118"/>
    <w:rsid w:val="00FC255B"/>
    <w:rsid w:val="00FC310B"/>
    <w:rsid w:val="00FC4D80"/>
    <w:rsid w:val="00FC6DD5"/>
    <w:rsid w:val="00FC6F16"/>
    <w:rsid w:val="00FC7D36"/>
    <w:rsid w:val="00FD0AAF"/>
    <w:rsid w:val="00FD1063"/>
    <w:rsid w:val="00FD2CF7"/>
    <w:rsid w:val="00FD423D"/>
    <w:rsid w:val="00FD55DB"/>
    <w:rsid w:val="00FD5BB2"/>
    <w:rsid w:val="00FD60FA"/>
    <w:rsid w:val="00FD68EE"/>
    <w:rsid w:val="00FD6F20"/>
    <w:rsid w:val="00FD72DA"/>
    <w:rsid w:val="00FD75A2"/>
    <w:rsid w:val="00FD7B37"/>
    <w:rsid w:val="00FD7D97"/>
    <w:rsid w:val="00FE08AA"/>
    <w:rsid w:val="00FE199C"/>
    <w:rsid w:val="00FE265A"/>
    <w:rsid w:val="00FE2906"/>
    <w:rsid w:val="00FE395F"/>
    <w:rsid w:val="00FE3D31"/>
    <w:rsid w:val="00FE4054"/>
    <w:rsid w:val="00FE7ED5"/>
    <w:rsid w:val="00FF0135"/>
    <w:rsid w:val="00FF05BB"/>
    <w:rsid w:val="00FF08DA"/>
    <w:rsid w:val="00FF0D3D"/>
    <w:rsid w:val="00FF11B9"/>
    <w:rsid w:val="00FF2160"/>
    <w:rsid w:val="00FF3CE8"/>
    <w:rsid w:val="00FF4445"/>
    <w:rsid w:val="00FF45BB"/>
    <w:rsid w:val="00FF5404"/>
    <w:rsid w:val="00FF546D"/>
    <w:rsid w:val="00FF5684"/>
    <w:rsid w:val="00FF6444"/>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8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F28"/>
    <w:pPr>
      <w:spacing w:after="120" w:line="480" w:lineRule="auto"/>
    </w:pPr>
    <w:rPr>
      <w:rFonts w:ascii="Times New Roman" w:hAnsi="Times New Roman"/>
      <w:sz w:val="22"/>
      <w:szCs w:val="24"/>
      <w:lang w:val="en-US" w:eastAsia="en-US"/>
    </w:rPr>
  </w:style>
  <w:style w:type="paragraph" w:styleId="Heading1">
    <w:name w:val="heading 1"/>
    <w:basedOn w:val="Normal"/>
    <w:next w:val="Normal"/>
    <w:link w:val="Heading1Char"/>
    <w:uiPriority w:val="9"/>
    <w:qFormat/>
    <w:rsid w:val="008E6302"/>
    <w:pPr>
      <w:keepNext/>
      <w:keepLines/>
      <w:outlineLvl w:val="0"/>
    </w:pPr>
    <w:rPr>
      <w:rFonts w:eastAsia="Times New Roman"/>
      <w:b/>
      <w:color w:val="000000"/>
      <w:sz w:val="28"/>
      <w:szCs w:val="32"/>
    </w:rPr>
  </w:style>
  <w:style w:type="paragraph" w:styleId="Heading2">
    <w:name w:val="heading 2"/>
    <w:basedOn w:val="Normal"/>
    <w:next w:val="Normal"/>
    <w:link w:val="Heading2Char"/>
    <w:uiPriority w:val="9"/>
    <w:unhideWhenUsed/>
    <w:qFormat/>
    <w:rsid w:val="00A110DB"/>
    <w:pPr>
      <w:keepNext/>
      <w:keepLines/>
      <w:spacing w:before="120"/>
      <w:outlineLvl w:val="1"/>
    </w:pPr>
    <w:rPr>
      <w:rFonts w:eastAsia="Times New Roman"/>
      <w:b/>
      <w:color w:val="000000"/>
      <w:szCs w:val="26"/>
    </w:rPr>
  </w:style>
  <w:style w:type="paragraph" w:styleId="Heading3">
    <w:name w:val="heading 3"/>
    <w:basedOn w:val="Normal"/>
    <w:next w:val="Normal"/>
    <w:link w:val="Heading3Char"/>
    <w:uiPriority w:val="9"/>
    <w:unhideWhenUsed/>
    <w:qFormat/>
    <w:rsid w:val="007529E2"/>
    <w:pPr>
      <w:keepNext/>
      <w:keepLines/>
      <w:spacing w:before="240"/>
      <w:outlineLvl w:val="2"/>
    </w:pPr>
    <w:rPr>
      <w:rFonts w:eastAsia="Times New Roman"/>
      <w:b/>
      <w:color w:val="000000"/>
    </w:rPr>
  </w:style>
  <w:style w:type="paragraph" w:styleId="Heading4">
    <w:name w:val="heading 4"/>
    <w:basedOn w:val="Normal"/>
    <w:next w:val="Normal"/>
    <w:link w:val="Heading4Char"/>
    <w:uiPriority w:val="9"/>
    <w:unhideWhenUsed/>
    <w:qFormat/>
    <w:rsid w:val="00A110DB"/>
    <w:pPr>
      <w:keepNext/>
      <w:keepLines/>
      <w:spacing w:before="240" w:after="0"/>
      <w:outlineLvl w:val="3"/>
    </w:pPr>
    <w:rPr>
      <w:rFonts w:eastAsia="Times New Roman"/>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E6302"/>
    <w:rPr>
      <w:rFonts w:ascii="Times New Roman" w:eastAsia="Times New Roman" w:hAnsi="Times New Roman"/>
      <w:b/>
      <w:color w:val="000000"/>
      <w:sz w:val="28"/>
      <w:szCs w:val="32"/>
      <w:lang w:val="en-US" w:eastAsia="en-US"/>
    </w:rPr>
  </w:style>
  <w:style w:type="character" w:customStyle="1" w:styleId="Heading2Char">
    <w:name w:val="Heading 2 Char"/>
    <w:link w:val="Heading2"/>
    <w:uiPriority w:val="9"/>
    <w:rsid w:val="00A110DB"/>
    <w:rPr>
      <w:rFonts w:ascii="Times New Roman" w:eastAsia="Times New Roman" w:hAnsi="Times New Roman"/>
      <w:b/>
      <w:color w:val="000000"/>
      <w:sz w:val="24"/>
      <w:szCs w:val="26"/>
      <w:lang w:val="en-US" w:eastAsia="en-US"/>
    </w:rPr>
  </w:style>
  <w:style w:type="character" w:customStyle="1" w:styleId="Heading3Char">
    <w:name w:val="Heading 3 Char"/>
    <w:link w:val="Heading3"/>
    <w:uiPriority w:val="9"/>
    <w:rsid w:val="007529E2"/>
    <w:rPr>
      <w:rFonts w:ascii="Times New Roman" w:eastAsia="Times New Roman" w:hAnsi="Times New Roman" w:cs="Times New Roman"/>
      <w:b/>
      <w:color w:val="000000"/>
      <w:sz w:val="24"/>
      <w:szCs w:val="24"/>
      <w:lang w:val="en-US"/>
    </w:rPr>
  </w:style>
  <w:style w:type="character" w:customStyle="1" w:styleId="Heading4Char">
    <w:name w:val="Heading 4 Char"/>
    <w:link w:val="Heading4"/>
    <w:uiPriority w:val="9"/>
    <w:rsid w:val="00A110DB"/>
    <w:rPr>
      <w:rFonts w:ascii="Times New Roman" w:eastAsia="Times New Roman" w:hAnsi="Times New Roman"/>
      <w:i/>
      <w:iCs/>
      <w:color w:val="000000"/>
      <w:sz w:val="24"/>
      <w:szCs w:val="24"/>
      <w:lang w:val="en-US" w:eastAsia="en-US"/>
    </w:rPr>
  </w:style>
  <w:style w:type="paragraph" w:styleId="ListParagraph">
    <w:name w:val="List Paragraph"/>
    <w:basedOn w:val="Normal"/>
    <w:uiPriority w:val="34"/>
    <w:qFormat/>
    <w:rsid w:val="0052524D"/>
    <w:pPr>
      <w:ind w:left="720"/>
      <w:contextualSpacing/>
    </w:pPr>
  </w:style>
  <w:style w:type="character" w:styleId="Hyperlink">
    <w:name w:val="Hyperlink"/>
    <w:uiPriority w:val="99"/>
    <w:unhideWhenUsed/>
    <w:rsid w:val="0052524D"/>
    <w:rPr>
      <w:color w:val="0563C1"/>
      <w:u w:val="single"/>
    </w:rPr>
  </w:style>
  <w:style w:type="character" w:customStyle="1" w:styleId="Menzionenonrisolta1">
    <w:name w:val="Menzione non risolta1"/>
    <w:uiPriority w:val="99"/>
    <w:semiHidden/>
    <w:unhideWhenUsed/>
    <w:rsid w:val="0052524D"/>
    <w:rPr>
      <w:color w:val="605E5C"/>
      <w:shd w:val="clear" w:color="auto" w:fill="E1DFDD"/>
    </w:rPr>
  </w:style>
  <w:style w:type="character" w:styleId="CommentReference">
    <w:name w:val="annotation reference"/>
    <w:uiPriority w:val="99"/>
    <w:semiHidden/>
    <w:unhideWhenUsed/>
    <w:rsid w:val="007D599E"/>
    <w:rPr>
      <w:sz w:val="16"/>
      <w:szCs w:val="16"/>
    </w:rPr>
  </w:style>
  <w:style w:type="paragraph" w:styleId="CommentText">
    <w:name w:val="annotation text"/>
    <w:basedOn w:val="Normal"/>
    <w:link w:val="CommentTextChar"/>
    <w:uiPriority w:val="99"/>
    <w:unhideWhenUsed/>
    <w:rsid w:val="007D599E"/>
    <w:pPr>
      <w:spacing w:line="240" w:lineRule="auto"/>
    </w:pPr>
    <w:rPr>
      <w:sz w:val="20"/>
      <w:szCs w:val="20"/>
    </w:rPr>
  </w:style>
  <w:style w:type="character" w:customStyle="1" w:styleId="CommentTextChar">
    <w:name w:val="Comment Text Char"/>
    <w:link w:val="CommentText"/>
    <w:uiPriority w:val="99"/>
    <w:rsid w:val="007D599E"/>
    <w:rPr>
      <w:sz w:val="20"/>
      <w:szCs w:val="20"/>
    </w:rPr>
  </w:style>
  <w:style w:type="paragraph" w:styleId="CommentSubject">
    <w:name w:val="annotation subject"/>
    <w:basedOn w:val="CommentText"/>
    <w:next w:val="CommentText"/>
    <w:link w:val="CommentSubjectChar"/>
    <w:uiPriority w:val="99"/>
    <w:semiHidden/>
    <w:unhideWhenUsed/>
    <w:rsid w:val="007D599E"/>
    <w:rPr>
      <w:b/>
      <w:bCs/>
    </w:rPr>
  </w:style>
  <w:style w:type="character" w:customStyle="1" w:styleId="CommentSubjectChar">
    <w:name w:val="Comment Subject Char"/>
    <w:link w:val="CommentSubject"/>
    <w:uiPriority w:val="99"/>
    <w:semiHidden/>
    <w:rsid w:val="007D599E"/>
    <w:rPr>
      <w:b/>
      <w:bCs/>
      <w:sz w:val="20"/>
      <w:szCs w:val="20"/>
    </w:rPr>
  </w:style>
  <w:style w:type="paragraph" w:styleId="BalloonText">
    <w:name w:val="Balloon Text"/>
    <w:basedOn w:val="Normal"/>
    <w:link w:val="BalloonTextChar"/>
    <w:uiPriority w:val="99"/>
    <w:semiHidden/>
    <w:unhideWhenUsed/>
    <w:rsid w:val="007D599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D599E"/>
    <w:rPr>
      <w:rFonts w:ascii="Segoe UI" w:hAnsi="Segoe UI" w:cs="Segoe UI"/>
      <w:sz w:val="18"/>
      <w:szCs w:val="18"/>
    </w:rPr>
  </w:style>
  <w:style w:type="paragraph" w:styleId="Subtitle">
    <w:name w:val="Subtitle"/>
    <w:basedOn w:val="Normal"/>
    <w:next w:val="Normal"/>
    <w:link w:val="SubtitleChar"/>
    <w:uiPriority w:val="11"/>
    <w:qFormat/>
    <w:rsid w:val="00F82AE1"/>
    <w:pPr>
      <w:spacing w:after="0"/>
    </w:pPr>
    <w:rPr>
      <w:b/>
      <w:sz w:val="28"/>
    </w:rPr>
  </w:style>
  <w:style w:type="character" w:customStyle="1" w:styleId="SubtitleChar">
    <w:name w:val="Subtitle Char"/>
    <w:link w:val="Subtitle"/>
    <w:uiPriority w:val="11"/>
    <w:rsid w:val="00F82AE1"/>
    <w:rPr>
      <w:rFonts w:ascii="Times New Roman" w:hAnsi="Times New Roman" w:cs="Times New Roman"/>
      <w:b/>
      <w:sz w:val="28"/>
      <w:szCs w:val="24"/>
      <w:lang w:val="en-US"/>
    </w:rPr>
  </w:style>
  <w:style w:type="paragraph" w:customStyle="1" w:styleId="Subtitle2">
    <w:name w:val="Subtitle2"/>
    <w:basedOn w:val="Normal"/>
    <w:link w:val="Subtitle2Char"/>
    <w:qFormat/>
    <w:rsid w:val="00F82AE1"/>
    <w:pPr>
      <w:spacing w:after="0"/>
    </w:pPr>
    <w:rPr>
      <w:b/>
    </w:rPr>
  </w:style>
  <w:style w:type="character" w:customStyle="1" w:styleId="Subtitle2Char">
    <w:name w:val="Subtitle2 Char"/>
    <w:link w:val="Subtitle2"/>
    <w:rsid w:val="00F82AE1"/>
    <w:rPr>
      <w:rFonts w:ascii="Times New Roman" w:hAnsi="Times New Roman" w:cs="Times New Roman"/>
      <w:b/>
      <w:sz w:val="24"/>
      <w:szCs w:val="24"/>
      <w:lang w:val="en-US"/>
    </w:rPr>
  </w:style>
  <w:style w:type="paragraph" w:styleId="Header">
    <w:name w:val="header"/>
    <w:basedOn w:val="Normal"/>
    <w:link w:val="HeaderChar"/>
    <w:uiPriority w:val="99"/>
    <w:unhideWhenUsed/>
    <w:rsid w:val="00357202"/>
    <w:pPr>
      <w:tabs>
        <w:tab w:val="center" w:pos="4680"/>
        <w:tab w:val="right" w:pos="9360"/>
      </w:tabs>
      <w:spacing w:after="0" w:line="240" w:lineRule="auto"/>
    </w:pPr>
  </w:style>
  <w:style w:type="character" w:customStyle="1" w:styleId="HeaderChar">
    <w:name w:val="Header Char"/>
    <w:link w:val="Header"/>
    <w:uiPriority w:val="99"/>
    <w:rsid w:val="00357202"/>
    <w:rPr>
      <w:rFonts w:ascii="Times New Roman" w:hAnsi="Times New Roman" w:cs="Times New Roman"/>
      <w:sz w:val="24"/>
      <w:szCs w:val="24"/>
      <w:lang w:val="en-US"/>
    </w:rPr>
  </w:style>
  <w:style w:type="paragraph" w:styleId="Footer">
    <w:name w:val="footer"/>
    <w:basedOn w:val="Normal"/>
    <w:link w:val="FooterChar"/>
    <w:uiPriority w:val="99"/>
    <w:unhideWhenUsed/>
    <w:rsid w:val="00357202"/>
    <w:pPr>
      <w:tabs>
        <w:tab w:val="center" w:pos="4680"/>
        <w:tab w:val="right" w:pos="9360"/>
      </w:tabs>
      <w:spacing w:after="0" w:line="240" w:lineRule="auto"/>
    </w:pPr>
  </w:style>
  <w:style w:type="character" w:customStyle="1" w:styleId="FooterChar">
    <w:name w:val="Footer Char"/>
    <w:link w:val="Footer"/>
    <w:uiPriority w:val="99"/>
    <w:rsid w:val="00357202"/>
    <w:rPr>
      <w:rFonts w:ascii="Times New Roman" w:hAnsi="Times New Roman" w:cs="Times New Roman"/>
      <w:sz w:val="24"/>
      <w:szCs w:val="24"/>
      <w:lang w:val="en-US"/>
    </w:rPr>
  </w:style>
  <w:style w:type="paragraph" w:styleId="Revision">
    <w:name w:val="Revision"/>
    <w:hidden/>
    <w:uiPriority w:val="99"/>
    <w:semiHidden/>
    <w:rsid w:val="00E94EC0"/>
    <w:rPr>
      <w:rFonts w:ascii="Times New Roman" w:hAnsi="Times New Roman"/>
      <w:sz w:val="24"/>
      <w:szCs w:val="24"/>
      <w:lang w:val="en-US" w:eastAsia="en-US"/>
    </w:rPr>
  </w:style>
  <w:style w:type="table" w:styleId="TableGrid">
    <w:name w:val="Table Grid"/>
    <w:basedOn w:val="TableNormal"/>
    <w:uiPriority w:val="39"/>
    <w:rsid w:val="00CB5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Rientro"/>
    <w:uiPriority w:val="1"/>
    <w:qFormat/>
    <w:rsid w:val="005A39FD"/>
    <w:pPr>
      <w:spacing w:after="120" w:line="480" w:lineRule="auto"/>
      <w:ind w:firstLine="425"/>
    </w:pPr>
    <w:rPr>
      <w:rFonts w:ascii="Times New Roman" w:hAnsi="Times New Roman"/>
      <w:sz w:val="22"/>
      <w:szCs w:val="24"/>
      <w:lang w:val="en-US" w:eastAsia="en-US"/>
    </w:rPr>
  </w:style>
  <w:style w:type="paragraph" w:styleId="Title">
    <w:name w:val="Title"/>
    <w:aliases w:val="Note"/>
    <w:basedOn w:val="Normal"/>
    <w:next w:val="Normal"/>
    <w:link w:val="TitleChar"/>
    <w:uiPriority w:val="10"/>
    <w:qFormat/>
    <w:rsid w:val="002F5167"/>
    <w:pPr>
      <w:spacing w:after="0" w:line="360" w:lineRule="auto"/>
      <w:contextualSpacing/>
    </w:pPr>
    <w:rPr>
      <w:rFonts w:eastAsia="Times New Roman"/>
      <w:szCs w:val="56"/>
    </w:rPr>
  </w:style>
  <w:style w:type="character" w:customStyle="1" w:styleId="TitleChar">
    <w:name w:val="Title Char"/>
    <w:aliases w:val="Note Char"/>
    <w:link w:val="Title"/>
    <w:uiPriority w:val="10"/>
    <w:rsid w:val="002F5167"/>
    <w:rPr>
      <w:rFonts w:ascii="Times New Roman" w:eastAsia="Times New Roman" w:hAnsi="Times New Roman" w:cs="Times New Roman"/>
      <w:sz w:val="24"/>
      <w:szCs w:val="56"/>
      <w:lang w:val="en-US" w:eastAsia="en-US"/>
    </w:rPr>
  </w:style>
  <w:style w:type="character" w:customStyle="1" w:styleId="A1">
    <w:name w:val="A1"/>
    <w:uiPriority w:val="99"/>
    <w:rsid w:val="00D42E8E"/>
    <w:rPr>
      <w:rFonts w:cs="Janson Text LT"/>
      <w:color w:val="000000"/>
      <w:sz w:val="19"/>
      <w:szCs w:val="19"/>
    </w:rPr>
  </w:style>
  <w:style w:type="character" w:customStyle="1" w:styleId="UnresolvedMention">
    <w:name w:val="Unresolved Mention"/>
    <w:uiPriority w:val="99"/>
    <w:semiHidden/>
    <w:unhideWhenUsed/>
    <w:rsid w:val="00334510"/>
    <w:rPr>
      <w:color w:val="605E5C"/>
      <w:shd w:val="clear" w:color="auto" w:fill="E1DFDD"/>
    </w:rPr>
  </w:style>
  <w:style w:type="character" w:styleId="FollowedHyperlink">
    <w:name w:val="FollowedHyperlink"/>
    <w:uiPriority w:val="99"/>
    <w:semiHidden/>
    <w:unhideWhenUsed/>
    <w:rsid w:val="00B26B14"/>
    <w:rPr>
      <w:color w:val="954F72"/>
      <w:u w:val="single"/>
    </w:rPr>
  </w:style>
  <w:style w:type="paragraph" w:customStyle="1" w:styleId="msonormal0">
    <w:name w:val="msonormal"/>
    <w:basedOn w:val="Normal"/>
    <w:rsid w:val="00B26B14"/>
    <w:pPr>
      <w:spacing w:before="100" w:beforeAutospacing="1" w:after="100" w:afterAutospacing="1" w:line="240" w:lineRule="auto"/>
    </w:pPr>
    <w:rPr>
      <w:rFonts w:eastAsia="Times New Roman"/>
      <w:sz w:val="24"/>
      <w:lang w:val="en-GB" w:eastAsia="en-GB"/>
    </w:rPr>
  </w:style>
  <w:style w:type="paragraph" w:customStyle="1" w:styleId="xl65">
    <w:name w:val="xl65"/>
    <w:basedOn w:val="Normal"/>
    <w:rsid w:val="00B26B14"/>
    <w:pPr>
      <w:spacing w:before="100" w:beforeAutospacing="1" w:after="100" w:afterAutospacing="1" w:line="240" w:lineRule="auto"/>
      <w:jc w:val="center"/>
      <w:textAlignment w:val="center"/>
    </w:pPr>
    <w:rPr>
      <w:rFonts w:ascii="Calibri" w:eastAsia="Times New Roman" w:hAnsi="Calibri" w:cs="Calibri"/>
      <w:b/>
      <w:bCs/>
      <w:sz w:val="24"/>
      <w:lang w:val="en-GB" w:eastAsia="en-GB"/>
    </w:rPr>
  </w:style>
  <w:style w:type="paragraph" w:customStyle="1" w:styleId="xl66">
    <w:name w:val="xl66"/>
    <w:basedOn w:val="Normal"/>
    <w:rsid w:val="00B26B14"/>
    <w:pPr>
      <w:spacing w:before="100" w:beforeAutospacing="1" w:after="100" w:afterAutospacing="1" w:line="240" w:lineRule="auto"/>
      <w:jc w:val="center"/>
      <w:textAlignment w:val="center"/>
    </w:pPr>
    <w:rPr>
      <w:rFonts w:ascii="Calibri" w:eastAsia="Times New Roman" w:hAnsi="Calibri" w:cs="Calibri"/>
      <w:b/>
      <w:bCs/>
      <w:color w:val="FF0000"/>
      <w:sz w:val="36"/>
      <w:szCs w:val="36"/>
      <w:lang w:val="en-GB" w:eastAsia="en-GB"/>
    </w:rPr>
  </w:style>
  <w:style w:type="paragraph" w:customStyle="1" w:styleId="xl67">
    <w:name w:val="xl67"/>
    <w:basedOn w:val="Normal"/>
    <w:rsid w:val="00B26B14"/>
    <w:pPr>
      <w:spacing w:before="100" w:beforeAutospacing="1" w:after="100" w:afterAutospacing="1" w:line="240" w:lineRule="auto"/>
      <w:jc w:val="center"/>
      <w:textAlignment w:val="center"/>
    </w:pPr>
    <w:rPr>
      <w:rFonts w:ascii="Calibri" w:eastAsia="Times New Roman" w:hAnsi="Calibri" w:cs="Calibri"/>
      <w:b/>
      <w:bCs/>
      <w:color w:val="FF0000"/>
      <w:sz w:val="24"/>
      <w:lang w:val="en-GB" w:eastAsia="en-GB"/>
    </w:rPr>
  </w:style>
  <w:style w:type="paragraph" w:customStyle="1" w:styleId="xl68">
    <w:name w:val="xl68"/>
    <w:basedOn w:val="Normal"/>
    <w:rsid w:val="00B26B14"/>
    <w:pPr>
      <w:spacing w:before="100" w:beforeAutospacing="1" w:after="100" w:afterAutospacing="1" w:line="240" w:lineRule="auto"/>
      <w:jc w:val="center"/>
      <w:textAlignment w:val="center"/>
    </w:pPr>
    <w:rPr>
      <w:rFonts w:ascii="Calibri" w:eastAsia="Times New Roman" w:hAnsi="Calibri" w:cs="Calibri"/>
      <w:b/>
      <w:bCs/>
      <w:color w:val="FF0000"/>
      <w:sz w:val="56"/>
      <w:szCs w:val="56"/>
      <w:lang w:val="en-GB" w:eastAsia="en-GB"/>
    </w:rPr>
  </w:style>
  <w:style w:type="paragraph" w:customStyle="1" w:styleId="xl69">
    <w:name w:val="xl69"/>
    <w:basedOn w:val="Normal"/>
    <w:rsid w:val="00B26B14"/>
    <w:pPr>
      <w:spacing w:before="100" w:beforeAutospacing="1" w:after="100" w:afterAutospacing="1" w:line="240" w:lineRule="auto"/>
      <w:textAlignment w:val="center"/>
    </w:pPr>
    <w:rPr>
      <w:rFonts w:ascii="Calibri" w:eastAsia="Times New Roman" w:hAnsi="Calibri" w:cs="Calibri"/>
      <w:b/>
      <w:bCs/>
      <w:color w:val="FF0000"/>
      <w:sz w:val="24"/>
      <w:lang w:val="en-GB" w:eastAsia="en-GB"/>
    </w:rPr>
  </w:style>
  <w:style w:type="paragraph" w:customStyle="1" w:styleId="xl70">
    <w:name w:val="xl70"/>
    <w:basedOn w:val="Normal"/>
    <w:rsid w:val="00B26B14"/>
    <w:pPr>
      <w:spacing w:before="100" w:beforeAutospacing="1" w:after="100" w:afterAutospacing="1" w:line="240" w:lineRule="auto"/>
      <w:jc w:val="center"/>
      <w:textAlignment w:val="center"/>
    </w:pPr>
    <w:rPr>
      <w:rFonts w:ascii="Calibri" w:eastAsia="Times New Roman" w:hAnsi="Calibri" w:cs="Calibri"/>
      <w:sz w:val="24"/>
      <w:lang w:val="en-GB" w:eastAsia="en-GB"/>
    </w:rPr>
  </w:style>
  <w:style w:type="paragraph" w:customStyle="1" w:styleId="xl71">
    <w:name w:val="xl71"/>
    <w:basedOn w:val="Normal"/>
    <w:rsid w:val="00B26B14"/>
    <w:pPr>
      <w:spacing w:before="100" w:beforeAutospacing="1" w:after="100" w:afterAutospacing="1" w:line="240" w:lineRule="auto"/>
      <w:jc w:val="center"/>
      <w:textAlignment w:val="center"/>
    </w:pPr>
    <w:rPr>
      <w:rFonts w:ascii="Calibri" w:eastAsia="Times New Roman" w:hAnsi="Calibri" w:cs="Calibri"/>
      <w:sz w:val="24"/>
      <w:lang w:val="en-GB" w:eastAsia="en-GB"/>
    </w:rPr>
  </w:style>
  <w:style w:type="paragraph" w:customStyle="1" w:styleId="xl72">
    <w:name w:val="xl72"/>
    <w:basedOn w:val="Normal"/>
    <w:rsid w:val="00B26B14"/>
    <w:pPr>
      <w:spacing w:before="100" w:beforeAutospacing="1" w:after="100" w:afterAutospacing="1" w:line="240" w:lineRule="auto"/>
      <w:jc w:val="center"/>
      <w:textAlignment w:val="center"/>
    </w:pPr>
    <w:rPr>
      <w:rFonts w:ascii="Calibri" w:eastAsia="Times New Roman" w:hAnsi="Calibri" w:cs="Calibri"/>
      <w:b/>
      <w:bCs/>
      <w:sz w:val="24"/>
      <w:lang w:val="en-GB" w:eastAsia="en-GB"/>
    </w:rPr>
  </w:style>
  <w:style w:type="paragraph" w:customStyle="1" w:styleId="xl73">
    <w:name w:val="xl73"/>
    <w:basedOn w:val="Normal"/>
    <w:rsid w:val="00B26B14"/>
    <w:pPr>
      <w:spacing w:before="100" w:beforeAutospacing="1" w:after="100" w:afterAutospacing="1" w:line="240" w:lineRule="auto"/>
      <w:jc w:val="center"/>
      <w:textAlignment w:val="center"/>
    </w:pPr>
    <w:rPr>
      <w:rFonts w:ascii="Calibri" w:eastAsia="Times New Roman" w:hAnsi="Calibri" w:cs="Calibri"/>
      <w:sz w:val="24"/>
      <w:lang w:val="en-GB" w:eastAsia="en-GB"/>
    </w:rPr>
  </w:style>
  <w:style w:type="paragraph" w:customStyle="1" w:styleId="xl74">
    <w:name w:val="xl74"/>
    <w:basedOn w:val="Normal"/>
    <w:rsid w:val="00B26B14"/>
    <w:pPr>
      <w:spacing w:before="100" w:beforeAutospacing="1" w:after="100" w:afterAutospacing="1" w:line="240" w:lineRule="auto"/>
    </w:pPr>
    <w:rPr>
      <w:rFonts w:ascii="Calibri" w:eastAsia="Times New Roman" w:hAnsi="Calibri" w:cs="Calibri"/>
      <w:sz w:val="24"/>
      <w:lang w:val="en-GB" w:eastAsia="en-GB"/>
    </w:rPr>
  </w:style>
  <w:style w:type="paragraph" w:customStyle="1" w:styleId="xl75">
    <w:name w:val="xl75"/>
    <w:basedOn w:val="Normal"/>
    <w:rsid w:val="00B26B14"/>
    <w:pPr>
      <w:spacing w:before="100" w:beforeAutospacing="1" w:after="100" w:afterAutospacing="1" w:line="240" w:lineRule="auto"/>
      <w:jc w:val="center"/>
      <w:textAlignment w:val="center"/>
    </w:pPr>
    <w:rPr>
      <w:rFonts w:ascii="Calibri" w:eastAsia="Times New Roman" w:hAnsi="Calibri" w:cs="Calibri"/>
      <w:sz w:val="24"/>
      <w:lang w:val="en-GB" w:eastAsia="en-GB"/>
    </w:rPr>
  </w:style>
  <w:style w:type="paragraph" w:customStyle="1" w:styleId="xl76">
    <w:name w:val="xl76"/>
    <w:basedOn w:val="Normal"/>
    <w:rsid w:val="00B26B14"/>
    <w:pPr>
      <w:spacing w:before="100" w:beforeAutospacing="1" w:after="100" w:afterAutospacing="1" w:line="240" w:lineRule="auto"/>
      <w:jc w:val="center"/>
      <w:textAlignment w:val="center"/>
    </w:pPr>
    <w:rPr>
      <w:rFonts w:ascii="Calibri" w:eastAsia="Times New Roman" w:hAnsi="Calibri" w:cs="Calibri"/>
      <w:sz w:val="24"/>
      <w:lang w:val="en-GB" w:eastAsia="en-GB"/>
    </w:rPr>
  </w:style>
  <w:style w:type="paragraph" w:customStyle="1" w:styleId="xl77">
    <w:name w:val="xl77"/>
    <w:basedOn w:val="Normal"/>
    <w:rsid w:val="00B26B14"/>
    <w:pPr>
      <w:spacing w:before="100" w:beforeAutospacing="1" w:after="100" w:afterAutospacing="1" w:line="240" w:lineRule="auto"/>
      <w:jc w:val="center"/>
      <w:textAlignment w:val="center"/>
    </w:pPr>
    <w:rPr>
      <w:rFonts w:ascii="Calibri" w:eastAsia="Times New Roman" w:hAnsi="Calibri" w:cs="Calibri"/>
      <w:color w:val="000000"/>
      <w:sz w:val="24"/>
      <w:lang w:val="en-GB" w:eastAsia="en-GB"/>
    </w:rPr>
  </w:style>
  <w:style w:type="paragraph" w:customStyle="1" w:styleId="xl78">
    <w:name w:val="xl78"/>
    <w:basedOn w:val="Normal"/>
    <w:rsid w:val="00B26B14"/>
    <w:pPr>
      <w:spacing w:before="100" w:beforeAutospacing="1" w:after="100" w:afterAutospacing="1" w:line="240" w:lineRule="auto"/>
    </w:pPr>
    <w:rPr>
      <w:rFonts w:ascii="Calibri" w:eastAsia="Times New Roman" w:hAnsi="Calibri" w:cs="Calibri"/>
      <w:sz w:val="24"/>
      <w:lang w:val="en-GB" w:eastAsia="en-GB"/>
    </w:rPr>
  </w:style>
  <w:style w:type="paragraph" w:customStyle="1" w:styleId="xl79">
    <w:name w:val="xl79"/>
    <w:basedOn w:val="Normal"/>
    <w:rsid w:val="00B26B14"/>
    <w:pPr>
      <w:spacing w:before="100" w:beforeAutospacing="1" w:after="100" w:afterAutospacing="1" w:line="240" w:lineRule="auto"/>
      <w:jc w:val="center"/>
      <w:textAlignment w:val="center"/>
    </w:pPr>
    <w:rPr>
      <w:rFonts w:ascii="Calibri" w:eastAsia="Times New Roman" w:hAnsi="Calibri" w:cs="Calibri"/>
      <w:b/>
      <w:bCs/>
      <w:sz w:val="24"/>
      <w:lang w:val="en-GB" w:eastAsia="en-GB"/>
    </w:rPr>
  </w:style>
  <w:style w:type="paragraph" w:customStyle="1" w:styleId="xl80">
    <w:name w:val="xl80"/>
    <w:basedOn w:val="Normal"/>
    <w:rsid w:val="00B26B14"/>
    <w:pPr>
      <w:spacing w:before="100" w:beforeAutospacing="1" w:after="100" w:afterAutospacing="1" w:line="240" w:lineRule="auto"/>
    </w:pPr>
    <w:rPr>
      <w:rFonts w:ascii="Calibri" w:eastAsia="Times New Roman" w:hAnsi="Calibri" w:cs="Calibri"/>
      <w:b/>
      <w:bCs/>
      <w:color w:val="FF0000"/>
      <w:sz w:val="24"/>
      <w:lang w:val="en-GB" w:eastAsia="en-GB"/>
    </w:rPr>
  </w:style>
  <w:style w:type="paragraph" w:customStyle="1" w:styleId="font5">
    <w:name w:val="font5"/>
    <w:basedOn w:val="Normal"/>
    <w:rsid w:val="00FE4054"/>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xl81">
    <w:name w:val="xl81"/>
    <w:basedOn w:val="Normal"/>
    <w:rsid w:val="002E7C88"/>
    <w:pPr>
      <w:pBdr>
        <w:left w:val="single" w:sz="4" w:space="0" w:color="auto"/>
        <w:right w:val="single" w:sz="4" w:space="0" w:color="auto"/>
      </w:pBdr>
      <w:spacing w:before="100" w:beforeAutospacing="1" w:after="100" w:afterAutospacing="1" w:line="240" w:lineRule="auto"/>
      <w:textAlignment w:val="center"/>
    </w:pPr>
    <w:rPr>
      <w:rFonts w:eastAsia="Times New Roman"/>
      <w:sz w:val="28"/>
      <w:szCs w:val="28"/>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F28"/>
    <w:pPr>
      <w:spacing w:after="120" w:line="480" w:lineRule="auto"/>
    </w:pPr>
    <w:rPr>
      <w:rFonts w:ascii="Times New Roman" w:hAnsi="Times New Roman"/>
      <w:sz w:val="22"/>
      <w:szCs w:val="24"/>
      <w:lang w:val="en-US" w:eastAsia="en-US"/>
    </w:rPr>
  </w:style>
  <w:style w:type="paragraph" w:styleId="Heading1">
    <w:name w:val="heading 1"/>
    <w:basedOn w:val="Normal"/>
    <w:next w:val="Normal"/>
    <w:link w:val="Heading1Char"/>
    <w:uiPriority w:val="9"/>
    <w:qFormat/>
    <w:rsid w:val="008E6302"/>
    <w:pPr>
      <w:keepNext/>
      <w:keepLines/>
      <w:outlineLvl w:val="0"/>
    </w:pPr>
    <w:rPr>
      <w:rFonts w:eastAsia="Times New Roman"/>
      <w:b/>
      <w:color w:val="000000"/>
      <w:sz w:val="28"/>
      <w:szCs w:val="32"/>
    </w:rPr>
  </w:style>
  <w:style w:type="paragraph" w:styleId="Heading2">
    <w:name w:val="heading 2"/>
    <w:basedOn w:val="Normal"/>
    <w:next w:val="Normal"/>
    <w:link w:val="Heading2Char"/>
    <w:uiPriority w:val="9"/>
    <w:unhideWhenUsed/>
    <w:qFormat/>
    <w:rsid w:val="00A110DB"/>
    <w:pPr>
      <w:keepNext/>
      <w:keepLines/>
      <w:spacing w:before="120"/>
      <w:outlineLvl w:val="1"/>
    </w:pPr>
    <w:rPr>
      <w:rFonts w:eastAsia="Times New Roman"/>
      <w:b/>
      <w:color w:val="000000"/>
      <w:szCs w:val="26"/>
    </w:rPr>
  </w:style>
  <w:style w:type="paragraph" w:styleId="Heading3">
    <w:name w:val="heading 3"/>
    <w:basedOn w:val="Normal"/>
    <w:next w:val="Normal"/>
    <w:link w:val="Heading3Char"/>
    <w:uiPriority w:val="9"/>
    <w:unhideWhenUsed/>
    <w:qFormat/>
    <w:rsid w:val="007529E2"/>
    <w:pPr>
      <w:keepNext/>
      <w:keepLines/>
      <w:spacing w:before="240"/>
      <w:outlineLvl w:val="2"/>
    </w:pPr>
    <w:rPr>
      <w:rFonts w:eastAsia="Times New Roman"/>
      <w:b/>
      <w:color w:val="000000"/>
    </w:rPr>
  </w:style>
  <w:style w:type="paragraph" w:styleId="Heading4">
    <w:name w:val="heading 4"/>
    <w:basedOn w:val="Normal"/>
    <w:next w:val="Normal"/>
    <w:link w:val="Heading4Char"/>
    <w:uiPriority w:val="9"/>
    <w:unhideWhenUsed/>
    <w:qFormat/>
    <w:rsid w:val="00A110DB"/>
    <w:pPr>
      <w:keepNext/>
      <w:keepLines/>
      <w:spacing w:before="240" w:after="0"/>
      <w:outlineLvl w:val="3"/>
    </w:pPr>
    <w:rPr>
      <w:rFonts w:eastAsia="Times New Roman"/>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E6302"/>
    <w:rPr>
      <w:rFonts w:ascii="Times New Roman" w:eastAsia="Times New Roman" w:hAnsi="Times New Roman"/>
      <w:b/>
      <w:color w:val="000000"/>
      <w:sz w:val="28"/>
      <w:szCs w:val="32"/>
      <w:lang w:val="en-US" w:eastAsia="en-US"/>
    </w:rPr>
  </w:style>
  <w:style w:type="character" w:customStyle="1" w:styleId="Heading2Char">
    <w:name w:val="Heading 2 Char"/>
    <w:link w:val="Heading2"/>
    <w:uiPriority w:val="9"/>
    <w:rsid w:val="00A110DB"/>
    <w:rPr>
      <w:rFonts w:ascii="Times New Roman" w:eastAsia="Times New Roman" w:hAnsi="Times New Roman"/>
      <w:b/>
      <w:color w:val="000000"/>
      <w:sz w:val="24"/>
      <w:szCs w:val="26"/>
      <w:lang w:val="en-US" w:eastAsia="en-US"/>
    </w:rPr>
  </w:style>
  <w:style w:type="character" w:customStyle="1" w:styleId="Heading3Char">
    <w:name w:val="Heading 3 Char"/>
    <w:link w:val="Heading3"/>
    <w:uiPriority w:val="9"/>
    <w:rsid w:val="007529E2"/>
    <w:rPr>
      <w:rFonts w:ascii="Times New Roman" w:eastAsia="Times New Roman" w:hAnsi="Times New Roman" w:cs="Times New Roman"/>
      <w:b/>
      <w:color w:val="000000"/>
      <w:sz w:val="24"/>
      <w:szCs w:val="24"/>
      <w:lang w:val="en-US"/>
    </w:rPr>
  </w:style>
  <w:style w:type="character" w:customStyle="1" w:styleId="Heading4Char">
    <w:name w:val="Heading 4 Char"/>
    <w:link w:val="Heading4"/>
    <w:uiPriority w:val="9"/>
    <w:rsid w:val="00A110DB"/>
    <w:rPr>
      <w:rFonts w:ascii="Times New Roman" w:eastAsia="Times New Roman" w:hAnsi="Times New Roman"/>
      <w:i/>
      <w:iCs/>
      <w:color w:val="000000"/>
      <w:sz w:val="24"/>
      <w:szCs w:val="24"/>
      <w:lang w:val="en-US" w:eastAsia="en-US"/>
    </w:rPr>
  </w:style>
  <w:style w:type="paragraph" w:styleId="ListParagraph">
    <w:name w:val="List Paragraph"/>
    <w:basedOn w:val="Normal"/>
    <w:uiPriority w:val="34"/>
    <w:qFormat/>
    <w:rsid w:val="0052524D"/>
    <w:pPr>
      <w:ind w:left="720"/>
      <w:contextualSpacing/>
    </w:pPr>
  </w:style>
  <w:style w:type="character" w:styleId="Hyperlink">
    <w:name w:val="Hyperlink"/>
    <w:uiPriority w:val="99"/>
    <w:unhideWhenUsed/>
    <w:rsid w:val="0052524D"/>
    <w:rPr>
      <w:color w:val="0563C1"/>
      <w:u w:val="single"/>
    </w:rPr>
  </w:style>
  <w:style w:type="character" w:customStyle="1" w:styleId="Menzionenonrisolta1">
    <w:name w:val="Menzione non risolta1"/>
    <w:uiPriority w:val="99"/>
    <w:semiHidden/>
    <w:unhideWhenUsed/>
    <w:rsid w:val="0052524D"/>
    <w:rPr>
      <w:color w:val="605E5C"/>
      <w:shd w:val="clear" w:color="auto" w:fill="E1DFDD"/>
    </w:rPr>
  </w:style>
  <w:style w:type="character" w:styleId="CommentReference">
    <w:name w:val="annotation reference"/>
    <w:uiPriority w:val="99"/>
    <w:semiHidden/>
    <w:unhideWhenUsed/>
    <w:rsid w:val="007D599E"/>
    <w:rPr>
      <w:sz w:val="16"/>
      <w:szCs w:val="16"/>
    </w:rPr>
  </w:style>
  <w:style w:type="paragraph" w:styleId="CommentText">
    <w:name w:val="annotation text"/>
    <w:basedOn w:val="Normal"/>
    <w:link w:val="CommentTextChar"/>
    <w:uiPriority w:val="99"/>
    <w:unhideWhenUsed/>
    <w:rsid w:val="007D599E"/>
    <w:pPr>
      <w:spacing w:line="240" w:lineRule="auto"/>
    </w:pPr>
    <w:rPr>
      <w:sz w:val="20"/>
      <w:szCs w:val="20"/>
    </w:rPr>
  </w:style>
  <w:style w:type="character" w:customStyle="1" w:styleId="CommentTextChar">
    <w:name w:val="Comment Text Char"/>
    <w:link w:val="CommentText"/>
    <w:uiPriority w:val="99"/>
    <w:rsid w:val="007D599E"/>
    <w:rPr>
      <w:sz w:val="20"/>
      <w:szCs w:val="20"/>
    </w:rPr>
  </w:style>
  <w:style w:type="paragraph" w:styleId="CommentSubject">
    <w:name w:val="annotation subject"/>
    <w:basedOn w:val="CommentText"/>
    <w:next w:val="CommentText"/>
    <w:link w:val="CommentSubjectChar"/>
    <w:uiPriority w:val="99"/>
    <w:semiHidden/>
    <w:unhideWhenUsed/>
    <w:rsid w:val="007D599E"/>
    <w:rPr>
      <w:b/>
      <w:bCs/>
    </w:rPr>
  </w:style>
  <w:style w:type="character" w:customStyle="1" w:styleId="CommentSubjectChar">
    <w:name w:val="Comment Subject Char"/>
    <w:link w:val="CommentSubject"/>
    <w:uiPriority w:val="99"/>
    <w:semiHidden/>
    <w:rsid w:val="007D599E"/>
    <w:rPr>
      <w:b/>
      <w:bCs/>
      <w:sz w:val="20"/>
      <w:szCs w:val="20"/>
    </w:rPr>
  </w:style>
  <w:style w:type="paragraph" w:styleId="BalloonText">
    <w:name w:val="Balloon Text"/>
    <w:basedOn w:val="Normal"/>
    <w:link w:val="BalloonTextChar"/>
    <w:uiPriority w:val="99"/>
    <w:semiHidden/>
    <w:unhideWhenUsed/>
    <w:rsid w:val="007D599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D599E"/>
    <w:rPr>
      <w:rFonts w:ascii="Segoe UI" w:hAnsi="Segoe UI" w:cs="Segoe UI"/>
      <w:sz w:val="18"/>
      <w:szCs w:val="18"/>
    </w:rPr>
  </w:style>
  <w:style w:type="paragraph" w:styleId="Subtitle">
    <w:name w:val="Subtitle"/>
    <w:basedOn w:val="Normal"/>
    <w:next w:val="Normal"/>
    <w:link w:val="SubtitleChar"/>
    <w:uiPriority w:val="11"/>
    <w:qFormat/>
    <w:rsid w:val="00F82AE1"/>
    <w:pPr>
      <w:spacing w:after="0"/>
    </w:pPr>
    <w:rPr>
      <w:b/>
      <w:sz w:val="28"/>
    </w:rPr>
  </w:style>
  <w:style w:type="character" w:customStyle="1" w:styleId="SubtitleChar">
    <w:name w:val="Subtitle Char"/>
    <w:link w:val="Subtitle"/>
    <w:uiPriority w:val="11"/>
    <w:rsid w:val="00F82AE1"/>
    <w:rPr>
      <w:rFonts w:ascii="Times New Roman" w:hAnsi="Times New Roman" w:cs="Times New Roman"/>
      <w:b/>
      <w:sz w:val="28"/>
      <w:szCs w:val="24"/>
      <w:lang w:val="en-US"/>
    </w:rPr>
  </w:style>
  <w:style w:type="paragraph" w:customStyle="1" w:styleId="Subtitle2">
    <w:name w:val="Subtitle2"/>
    <w:basedOn w:val="Normal"/>
    <w:link w:val="Subtitle2Char"/>
    <w:qFormat/>
    <w:rsid w:val="00F82AE1"/>
    <w:pPr>
      <w:spacing w:after="0"/>
    </w:pPr>
    <w:rPr>
      <w:b/>
    </w:rPr>
  </w:style>
  <w:style w:type="character" w:customStyle="1" w:styleId="Subtitle2Char">
    <w:name w:val="Subtitle2 Char"/>
    <w:link w:val="Subtitle2"/>
    <w:rsid w:val="00F82AE1"/>
    <w:rPr>
      <w:rFonts w:ascii="Times New Roman" w:hAnsi="Times New Roman" w:cs="Times New Roman"/>
      <w:b/>
      <w:sz w:val="24"/>
      <w:szCs w:val="24"/>
      <w:lang w:val="en-US"/>
    </w:rPr>
  </w:style>
  <w:style w:type="paragraph" w:styleId="Header">
    <w:name w:val="header"/>
    <w:basedOn w:val="Normal"/>
    <w:link w:val="HeaderChar"/>
    <w:uiPriority w:val="99"/>
    <w:unhideWhenUsed/>
    <w:rsid w:val="00357202"/>
    <w:pPr>
      <w:tabs>
        <w:tab w:val="center" w:pos="4680"/>
        <w:tab w:val="right" w:pos="9360"/>
      </w:tabs>
      <w:spacing w:after="0" w:line="240" w:lineRule="auto"/>
    </w:pPr>
  </w:style>
  <w:style w:type="character" w:customStyle="1" w:styleId="HeaderChar">
    <w:name w:val="Header Char"/>
    <w:link w:val="Header"/>
    <w:uiPriority w:val="99"/>
    <w:rsid w:val="00357202"/>
    <w:rPr>
      <w:rFonts w:ascii="Times New Roman" w:hAnsi="Times New Roman" w:cs="Times New Roman"/>
      <w:sz w:val="24"/>
      <w:szCs w:val="24"/>
      <w:lang w:val="en-US"/>
    </w:rPr>
  </w:style>
  <w:style w:type="paragraph" w:styleId="Footer">
    <w:name w:val="footer"/>
    <w:basedOn w:val="Normal"/>
    <w:link w:val="FooterChar"/>
    <w:uiPriority w:val="99"/>
    <w:unhideWhenUsed/>
    <w:rsid w:val="00357202"/>
    <w:pPr>
      <w:tabs>
        <w:tab w:val="center" w:pos="4680"/>
        <w:tab w:val="right" w:pos="9360"/>
      </w:tabs>
      <w:spacing w:after="0" w:line="240" w:lineRule="auto"/>
    </w:pPr>
  </w:style>
  <w:style w:type="character" w:customStyle="1" w:styleId="FooterChar">
    <w:name w:val="Footer Char"/>
    <w:link w:val="Footer"/>
    <w:uiPriority w:val="99"/>
    <w:rsid w:val="00357202"/>
    <w:rPr>
      <w:rFonts w:ascii="Times New Roman" w:hAnsi="Times New Roman" w:cs="Times New Roman"/>
      <w:sz w:val="24"/>
      <w:szCs w:val="24"/>
      <w:lang w:val="en-US"/>
    </w:rPr>
  </w:style>
  <w:style w:type="paragraph" w:styleId="Revision">
    <w:name w:val="Revision"/>
    <w:hidden/>
    <w:uiPriority w:val="99"/>
    <w:semiHidden/>
    <w:rsid w:val="00E94EC0"/>
    <w:rPr>
      <w:rFonts w:ascii="Times New Roman" w:hAnsi="Times New Roman"/>
      <w:sz w:val="24"/>
      <w:szCs w:val="24"/>
      <w:lang w:val="en-US" w:eastAsia="en-US"/>
    </w:rPr>
  </w:style>
  <w:style w:type="table" w:styleId="TableGrid">
    <w:name w:val="Table Grid"/>
    <w:basedOn w:val="TableNormal"/>
    <w:uiPriority w:val="39"/>
    <w:rsid w:val="00CB5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Rientro"/>
    <w:uiPriority w:val="1"/>
    <w:qFormat/>
    <w:rsid w:val="005A39FD"/>
    <w:pPr>
      <w:spacing w:after="120" w:line="480" w:lineRule="auto"/>
      <w:ind w:firstLine="425"/>
    </w:pPr>
    <w:rPr>
      <w:rFonts w:ascii="Times New Roman" w:hAnsi="Times New Roman"/>
      <w:sz w:val="22"/>
      <w:szCs w:val="24"/>
      <w:lang w:val="en-US" w:eastAsia="en-US"/>
    </w:rPr>
  </w:style>
  <w:style w:type="paragraph" w:styleId="Title">
    <w:name w:val="Title"/>
    <w:aliases w:val="Note"/>
    <w:basedOn w:val="Normal"/>
    <w:next w:val="Normal"/>
    <w:link w:val="TitleChar"/>
    <w:uiPriority w:val="10"/>
    <w:qFormat/>
    <w:rsid w:val="002F5167"/>
    <w:pPr>
      <w:spacing w:after="0" w:line="360" w:lineRule="auto"/>
      <w:contextualSpacing/>
    </w:pPr>
    <w:rPr>
      <w:rFonts w:eastAsia="Times New Roman"/>
      <w:szCs w:val="56"/>
    </w:rPr>
  </w:style>
  <w:style w:type="character" w:customStyle="1" w:styleId="TitleChar">
    <w:name w:val="Title Char"/>
    <w:aliases w:val="Note Char"/>
    <w:link w:val="Title"/>
    <w:uiPriority w:val="10"/>
    <w:rsid w:val="002F5167"/>
    <w:rPr>
      <w:rFonts w:ascii="Times New Roman" w:eastAsia="Times New Roman" w:hAnsi="Times New Roman" w:cs="Times New Roman"/>
      <w:sz w:val="24"/>
      <w:szCs w:val="56"/>
      <w:lang w:val="en-US" w:eastAsia="en-US"/>
    </w:rPr>
  </w:style>
  <w:style w:type="character" w:customStyle="1" w:styleId="A1">
    <w:name w:val="A1"/>
    <w:uiPriority w:val="99"/>
    <w:rsid w:val="00D42E8E"/>
    <w:rPr>
      <w:rFonts w:cs="Janson Text LT"/>
      <w:color w:val="000000"/>
      <w:sz w:val="19"/>
      <w:szCs w:val="19"/>
    </w:rPr>
  </w:style>
  <w:style w:type="character" w:customStyle="1" w:styleId="UnresolvedMention">
    <w:name w:val="Unresolved Mention"/>
    <w:uiPriority w:val="99"/>
    <w:semiHidden/>
    <w:unhideWhenUsed/>
    <w:rsid w:val="00334510"/>
    <w:rPr>
      <w:color w:val="605E5C"/>
      <w:shd w:val="clear" w:color="auto" w:fill="E1DFDD"/>
    </w:rPr>
  </w:style>
  <w:style w:type="character" w:styleId="FollowedHyperlink">
    <w:name w:val="FollowedHyperlink"/>
    <w:uiPriority w:val="99"/>
    <w:semiHidden/>
    <w:unhideWhenUsed/>
    <w:rsid w:val="00B26B14"/>
    <w:rPr>
      <w:color w:val="954F72"/>
      <w:u w:val="single"/>
    </w:rPr>
  </w:style>
  <w:style w:type="paragraph" w:customStyle="1" w:styleId="msonormal0">
    <w:name w:val="msonormal"/>
    <w:basedOn w:val="Normal"/>
    <w:rsid w:val="00B26B14"/>
    <w:pPr>
      <w:spacing w:before="100" w:beforeAutospacing="1" w:after="100" w:afterAutospacing="1" w:line="240" w:lineRule="auto"/>
    </w:pPr>
    <w:rPr>
      <w:rFonts w:eastAsia="Times New Roman"/>
      <w:sz w:val="24"/>
      <w:lang w:val="en-GB" w:eastAsia="en-GB"/>
    </w:rPr>
  </w:style>
  <w:style w:type="paragraph" w:customStyle="1" w:styleId="xl65">
    <w:name w:val="xl65"/>
    <w:basedOn w:val="Normal"/>
    <w:rsid w:val="00B26B14"/>
    <w:pPr>
      <w:spacing w:before="100" w:beforeAutospacing="1" w:after="100" w:afterAutospacing="1" w:line="240" w:lineRule="auto"/>
      <w:jc w:val="center"/>
      <w:textAlignment w:val="center"/>
    </w:pPr>
    <w:rPr>
      <w:rFonts w:ascii="Calibri" w:eastAsia="Times New Roman" w:hAnsi="Calibri" w:cs="Calibri"/>
      <w:b/>
      <w:bCs/>
      <w:sz w:val="24"/>
      <w:lang w:val="en-GB" w:eastAsia="en-GB"/>
    </w:rPr>
  </w:style>
  <w:style w:type="paragraph" w:customStyle="1" w:styleId="xl66">
    <w:name w:val="xl66"/>
    <w:basedOn w:val="Normal"/>
    <w:rsid w:val="00B26B14"/>
    <w:pPr>
      <w:spacing w:before="100" w:beforeAutospacing="1" w:after="100" w:afterAutospacing="1" w:line="240" w:lineRule="auto"/>
      <w:jc w:val="center"/>
      <w:textAlignment w:val="center"/>
    </w:pPr>
    <w:rPr>
      <w:rFonts w:ascii="Calibri" w:eastAsia="Times New Roman" w:hAnsi="Calibri" w:cs="Calibri"/>
      <w:b/>
      <w:bCs/>
      <w:color w:val="FF0000"/>
      <w:sz w:val="36"/>
      <w:szCs w:val="36"/>
      <w:lang w:val="en-GB" w:eastAsia="en-GB"/>
    </w:rPr>
  </w:style>
  <w:style w:type="paragraph" w:customStyle="1" w:styleId="xl67">
    <w:name w:val="xl67"/>
    <w:basedOn w:val="Normal"/>
    <w:rsid w:val="00B26B14"/>
    <w:pPr>
      <w:spacing w:before="100" w:beforeAutospacing="1" w:after="100" w:afterAutospacing="1" w:line="240" w:lineRule="auto"/>
      <w:jc w:val="center"/>
      <w:textAlignment w:val="center"/>
    </w:pPr>
    <w:rPr>
      <w:rFonts w:ascii="Calibri" w:eastAsia="Times New Roman" w:hAnsi="Calibri" w:cs="Calibri"/>
      <w:b/>
      <w:bCs/>
      <w:color w:val="FF0000"/>
      <w:sz w:val="24"/>
      <w:lang w:val="en-GB" w:eastAsia="en-GB"/>
    </w:rPr>
  </w:style>
  <w:style w:type="paragraph" w:customStyle="1" w:styleId="xl68">
    <w:name w:val="xl68"/>
    <w:basedOn w:val="Normal"/>
    <w:rsid w:val="00B26B14"/>
    <w:pPr>
      <w:spacing w:before="100" w:beforeAutospacing="1" w:after="100" w:afterAutospacing="1" w:line="240" w:lineRule="auto"/>
      <w:jc w:val="center"/>
      <w:textAlignment w:val="center"/>
    </w:pPr>
    <w:rPr>
      <w:rFonts w:ascii="Calibri" w:eastAsia="Times New Roman" w:hAnsi="Calibri" w:cs="Calibri"/>
      <w:b/>
      <w:bCs/>
      <w:color w:val="FF0000"/>
      <w:sz w:val="56"/>
      <w:szCs w:val="56"/>
      <w:lang w:val="en-GB" w:eastAsia="en-GB"/>
    </w:rPr>
  </w:style>
  <w:style w:type="paragraph" w:customStyle="1" w:styleId="xl69">
    <w:name w:val="xl69"/>
    <w:basedOn w:val="Normal"/>
    <w:rsid w:val="00B26B14"/>
    <w:pPr>
      <w:spacing w:before="100" w:beforeAutospacing="1" w:after="100" w:afterAutospacing="1" w:line="240" w:lineRule="auto"/>
      <w:textAlignment w:val="center"/>
    </w:pPr>
    <w:rPr>
      <w:rFonts w:ascii="Calibri" w:eastAsia="Times New Roman" w:hAnsi="Calibri" w:cs="Calibri"/>
      <w:b/>
      <w:bCs/>
      <w:color w:val="FF0000"/>
      <w:sz w:val="24"/>
      <w:lang w:val="en-GB" w:eastAsia="en-GB"/>
    </w:rPr>
  </w:style>
  <w:style w:type="paragraph" w:customStyle="1" w:styleId="xl70">
    <w:name w:val="xl70"/>
    <w:basedOn w:val="Normal"/>
    <w:rsid w:val="00B26B14"/>
    <w:pPr>
      <w:spacing w:before="100" w:beforeAutospacing="1" w:after="100" w:afterAutospacing="1" w:line="240" w:lineRule="auto"/>
      <w:jc w:val="center"/>
      <w:textAlignment w:val="center"/>
    </w:pPr>
    <w:rPr>
      <w:rFonts w:ascii="Calibri" w:eastAsia="Times New Roman" w:hAnsi="Calibri" w:cs="Calibri"/>
      <w:sz w:val="24"/>
      <w:lang w:val="en-GB" w:eastAsia="en-GB"/>
    </w:rPr>
  </w:style>
  <w:style w:type="paragraph" w:customStyle="1" w:styleId="xl71">
    <w:name w:val="xl71"/>
    <w:basedOn w:val="Normal"/>
    <w:rsid w:val="00B26B14"/>
    <w:pPr>
      <w:spacing w:before="100" w:beforeAutospacing="1" w:after="100" w:afterAutospacing="1" w:line="240" w:lineRule="auto"/>
      <w:jc w:val="center"/>
      <w:textAlignment w:val="center"/>
    </w:pPr>
    <w:rPr>
      <w:rFonts w:ascii="Calibri" w:eastAsia="Times New Roman" w:hAnsi="Calibri" w:cs="Calibri"/>
      <w:sz w:val="24"/>
      <w:lang w:val="en-GB" w:eastAsia="en-GB"/>
    </w:rPr>
  </w:style>
  <w:style w:type="paragraph" w:customStyle="1" w:styleId="xl72">
    <w:name w:val="xl72"/>
    <w:basedOn w:val="Normal"/>
    <w:rsid w:val="00B26B14"/>
    <w:pPr>
      <w:spacing w:before="100" w:beforeAutospacing="1" w:after="100" w:afterAutospacing="1" w:line="240" w:lineRule="auto"/>
      <w:jc w:val="center"/>
      <w:textAlignment w:val="center"/>
    </w:pPr>
    <w:rPr>
      <w:rFonts w:ascii="Calibri" w:eastAsia="Times New Roman" w:hAnsi="Calibri" w:cs="Calibri"/>
      <w:b/>
      <w:bCs/>
      <w:sz w:val="24"/>
      <w:lang w:val="en-GB" w:eastAsia="en-GB"/>
    </w:rPr>
  </w:style>
  <w:style w:type="paragraph" w:customStyle="1" w:styleId="xl73">
    <w:name w:val="xl73"/>
    <w:basedOn w:val="Normal"/>
    <w:rsid w:val="00B26B14"/>
    <w:pPr>
      <w:spacing w:before="100" w:beforeAutospacing="1" w:after="100" w:afterAutospacing="1" w:line="240" w:lineRule="auto"/>
      <w:jc w:val="center"/>
      <w:textAlignment w:val="center"/>
    </w:pPr>
    <w:rPr>
      <w:rFonts w:ascii="Calibri" w:eastAsia="Times New Roman" w:hAnsi="Calibri" w:cs="Calibri"/>
      <w:sz w:val="24"/>
      <w:lang w:val="en-GB" w:eastAsia="en-GB"/>
    </w:rPr>
  </w:style>
  <w:style w:type="paragraph" w:customStyle="1" w:styleId="xl74">
    <w:name w:val="xl74"/>
    <w:basedOn w:val="Normal"/>
    <w:rsid w:val="00B26B14"/>
    <w:pPr>
      <w:spacing w:before="100" w:beforeAutospacing="1" w:after="100" w:afterAutospacing="1" w:line="240" w:lineRule="auto"/>
    </w:pPr>
    <w:rPr>
      <w:rFonts w:ascii="Calibri" w:eastAsia="Times New Roman" w:hAnsi="Calibri" w:cs="Calibri"/>
      <w:sz w:val="24"/>
      <w:lang w:val="en-GB" w:eastAsia="en-GB"/>
    </w:rPr>
  </w:style>
  <w:style w:type="paragraph" w:customStyle="1" w:styleId="xl75">
    <w:name w:val="xl75"/>
    <w:basedOn w:val="Normal"/>
    <w:rsid w:val="00B26B14"/>
    <w:pPr>
      <w:spacing w:before="100" w:beforeAutospacing="1" w:after="100" w:afterAutospacing="1" w:line="240" w:lineRule="auto"/>
      <w:jc w:val="center"/>
      <w:textAlignment w:val="center"/>
    </w:pPr>
    <w:rPr>
      <w:rFonts w:ascii="Calibri" w:eastAsia="Times New Roman" w:hAnsi="Calibri" w:cs="Calibri"/>
      <w:sz w:val="24"/>
      <w:lang w:val="en-GB" w:eastAsia="en-GB"/>
    </w:rPr>
  </w:style>
  <w:style w:type="paragraph" w:customStyle="1" w:styleId="xl76">
    <w:name w:val="xl76"/>
    <w:basedOn w:val="Normal"/>
    <w:rsid w:val="00B26B14"/>
    <w:pPr>
      <w:spacing w:before="100" w:beforeAutospacing="1" w:after="100" w:afterAutospacing="1" w:line="240" w:lineRule="auto"/>
      <w:jc w:val="center"/>
      <w:textAlignment w:val="center"/>
    </w:pPr>
    <w:rPr>
      <w:rFonts w:ascii="Calibri" w:eastAsia="Times New Roman" w:hAnsi="Calibri" w:cs="Calibri"/>
      <w:sz w:val="24"/>
      <w:lang w:val="en-GB" w:eastAsia="en-GB"/>
    </w:rPr>
  </w:style>
  <w:style w:type="paragraph" w:customStyle="1" w:styleId="xl77">
    <w:name w:val="xl77"/>
    <w:basedOn w:val="Normal"/>
    <w:rsid w:val="00B26B14"/>
    <w:pPr>
      <w:spacing w:before="100" w:beforeAutospacing="1" w:after="100" w:afterAutospacing="1" w:line="240" w:lineRule="auto"/>
      <w:jc w:val="center"/>
      <w:textAlignment w:val="center"/>
    </w:pPr>
    <w:rPr>
      <w:rFonts w:ascii="Calibri" w:eastAsia="Times New Roman" w:hAnsi="Calibri" w:cs="Calibri"/>
      <w:color w:val="000000"/>
      <w:sz w:val="24"/>
      <w:lang w:val="en-GB" w:eastAsia="en-GB"/>
    </w:rPr>
  </w:style>
  <w:style w:type="paragraph" w:customStyle="1" w:styleId="xl78">
    <w:name w:val="xl78"/>
    <w:basedOn w:val="Normal"/>
    <w:rsid w:val="00B26B14"/>
    <w:pPr>
      <w:spacing w:before="100" w:beforeAutospacing="1" w:after="100" w:afterAutospacing="1" w:line="240" w:lineRule="auto"/>
    </w:pPr>
    <w:rPr>
      <w:rFonts w:ascii="Calibri" w:eastAsia="Times New Roman" w:hAnsi="Calibri" w:cs="Calibri"/>
      <w:sz w:val="24"/>
      <w:lang w:val="en-GB" w:eastAsia="en-GB"/>
    </w:rPr>
  </w:style>
  <w:style w:type="paragraph" w:customStyle="1" w:styleId="xl79">
    <w:name w:val="xl79"/>
    <w:basedOn w:val="Normal"/>
    <w:rsid w:val="00B26B14"/>
    <w:pPr>
      <w:spacing w:before="100" w:beforeAutospacing="1" w:after="100" w:afterAutospacing="1" w:line="240" w:lineRule="auto"/>
      <w:jc w:val="center"/>
      <w:textAlignment w:val="center"/>
    </w:pPr>
    <w:rPr>
      <w:rFonts w:ascii="Calibri" w:eastAsia="Times New Roman" w:hAnsi="Calibri" w:cs="Calibri"/>
      <w:b/>
      <w:bCs/>
      <w:sz w:val="24"/>
      <w:lang w:val="en-GB" w:eastAsia="en-GB"/>
    </w:rPr>
  </w:style>
  <w:style w:type="paragraph" w:customStyle="1" w:styleId="xl80">
    <w:name w:val="xl80"/>
    <w:basedOn w:val="Normal"/>
    <w:rsid w:val="00B26B14"/>
    <w:pPr>
      <w:spacing w:before="100" w:beforeAutospacing="1" w:after="100" w:afterAutospacing="1" w:line="240" w:lineRule="auto"/>
    </w:pPr>
    <w:rPr>
      <w:rFonts w:ascii="Calibri" w:eastAsia="Times New Roman" w:hAnsi="Calibri" w:cs="Calibri"/>
      <w:b/>
      <w:bCs/>
      <w:color w:val="FF0000"/>
      <w:sz w:val="24"/>
      <w:lang w:val="en-GB" w:eastAsia="en-GB"/>
    </w:rPr>
  </w:style>
  <w:style w:type="paragraph" w:customStyle="1" w:styleId="font5">
    <w:name w:val="font5"/>
    <w:basedOn w:val="Normal"/>
    <w:rsid w:val="00FE4054"/>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xl81">
    <w:name w:val="xl81"/>
    <w:basedOn w:val="Normal"/>
    <w:rsid w:val="002E7C88"/>
    <w:pPr>
      <w:pBdr>
        <w:left w:val="single" w:sz="4" w:space="0" w:color="auto"/>
        <w:right w:val="single" w:sz="4" w:space="0" w:color="auto"/>
      </w:pBdr>
      <w:spacing w:before="100" w:beforeAutospacing="1" w:after="100" w:afterAutospacing="1" w:line="240" w:lineRule="auto"/>
      <w:textAlignment w:val="center"/>
    </w:pPr>
    <w:rPr>
      <w:rFonts w:eastAsia="Times New Roman"/>
      <w:sz w:val="28"/>
      <w:szCs w:val="2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848">
      <w:bodyDiv w:val="1"/>
      <w:marLeft w:val="0"/>
      <w:marRight w:val="0"/>
      <w:marTop w:val="0"/>
      <w:marBottom w:val="0"/>
      <w:divBdr>
        <w:top w:val="none" w:sz="0" w:space="0" w:color="auto"/>
        <w:left w:val="none" w:sz="0" w:space="0" w:color="auto"/>
        <w:bottom w:val="none" w:sz="0" w:space="0" w:color="auto"/>
        <w:right w:val="none" w:sz="0" w:space="0" w:color="auto"/>
      </w:divBdr>
    </w:div>
    <w:div w:id="76024215">
      <w:bodyDiv w:val="1"/>
      <w:marLeft w:val="0"/>
      <w:marRight w:val="0"/>
      <w:marTop w:val="0"/>
      <w:marBottom w:val="0"/>
      <w:divBdr>
        <w:top w:val="none" w:sz="0" w:space="0" w:color="auto"/>
        <w:left w:val="none" w:sz="0" w:space="0" w:color="auto"/>
        <w:bottom w:val="none" w:sz="0" w:space="0" w:color="auto"/>
        <w:right w:val="none" w:sz="0" w:space="0" w:color="auto"/>
      </w:divBdr>
    </w:div>
    <w:div w:id="111483500">
      <w:bodyDiv w:val="1"/>
      <w:marLeft w:val="0"/>
      <w:marRight w:val="0"/>
      <w:marTop w:val="0"/>
      <w:marBottom w:val="0"/>
      <w:divBdr>
        <w:top w:val="none" w:sz="0" w:space="0" w:color="auto"/>
        <w:left w:val="none" w:sz="0" w:space="0" w:color="auto"/>
        <w:bottom w:val="none" w:sz="0" w:space="0" w:color="auto"/>
        <w:right w:val="none" w:sz="0" w:space="0" w:color="auto"/>
      </w:divBdr>
    </w:div>
    <w:div w:id="212542990">
      <w:bodyDiv w:val="1"/>
      <w:marLeft w:val="0"/>
      <w:marRight w:val="0"/>
      <w:marTop w:val="0"/>
      <w:marBottom w:val="0"/>
      <w:divBdr>
        <w:top w:val="none" w:sz="0" w:space="0" w:color="auto"/>
        <w:left w:val="none" w:sz="0" w:space="0" w:color="auto"/>
        <w:bottom w:val="none" w:sz="0" w:space="0" w:color="auto"/>
        <w:right w:val="none" w:sz="0" w:space="0" w:color="auto"/>
      </w:divBdr>
    </w:div>
    <w:div w:id="217253923">
      <w:bodyDiv w:val="1"/>
      <w:marLeft w:val="0"/>
      <w:marRight w:val="0"/>
      <w:marTop w:val="0"/>
      <w:marBottom w:val="0"/>
      <w:divBdr>
        <w:top w:val="none" w:sz="0" w:space="0" w:color="auto"/>
        <w:left w:val="none" w:sz="0" w:space="0" w:color="auto"/>
        <w:bottom w:val="none" w:sz="0" w:space="0" w:color="auto"/>
        <w:right w:val="none" w:sz="0" w:space="0" w:color="auto"/>
      </w:divBdr>
    </w:div>
    <w:div w:id="321396403">
      <w:bodyDiv w:val="1"/>
      <w:marLeft w:val="0"/>
      <w:marRight w:val="0"/>
      <w:marTop w:val="0"/>
      <w:marBottom w:val="0"/>
      <w:divBdr>
        <w:top w:val="none" w:sz="0" w:space="0" w:color="auto"/>
        <w:left w:val="none" w:sz="0" w:space="0" w:color="auto"/>
        <w:bottom w:val="none" w:sz="0" w:space="0" w:color="auto"/>
        <w:right w:val="none" w:sz="0" w:space="0" w:color="auto"/>
      </w:divBdr>
    </w:div>
    <w:div w:id="505751357">
      <w:bodyDiv w:val="1"/>
      <w:marLeft w:val="0"/>
      <w:marRight w:val="0"/>
      <w:marTop w:val="0"/>
      <w:marBottom w:val="0"/>
      <w:divBdr>
        <w:top w:val="none" w:sz="0" w:space="0" w:color="auto"/>
        <w:left w:val="none" w:sz="0" w:space="0" w:color="auto"/>
        <w:bottom w:val="none" w:sz="0" w:space="0" w:color="auto"/>
        <w:right w:val="none" w:sz="0" w:space="0" w:color="auto"/>
      </w:divBdr>
    </w:div>
    <w:div w:id="525170579">
      <w:bodyDiv w:val="1"/>
      <w:marLeft w:val="0"/>
      <w:marRight w:val="0"/>
      <w:marTop w:val="0"/>
      <w:marBottom w:val="0"/>
      <w:divBdr>
        <w:top w:val="none" w:sz="0" w:space="0" w:color="auto"/>
        <w:left w:val="none" w:sz="0" w:space="0" w:color="auto"/>
        <w:bottom w:val="none" w:sz="0" w:space="0" w:color="auto"/>
        <w:right w:val="none" w:sz="0" w:space="0" w:color="auto"/>
      </w:divBdr>
    </w:div>
    <w:div w:id="738289789">
      <w:bodyDiv w:val="1"/>
      <w:marLeft w:val="0"/>
      <w:marRight w:val="0"/>
      <w:marTop w:val="0"/>
      <w:marBottom w:val="0"/>
      <w:divBdr>
        <w:top w:val="none" w:sz="0" w:space="0" w:color="auto"/>
        <w:left w:val="none" w:sz="0" w:space="0" w:color="auto"/>
        <w:bottom w:val="none" w:sz="0" w:space="0" w:color="auto"/>
        <w:right w:val="none" w:sz="0" w:space="0" w:color="auto"/>
      </w:divBdr>
    </w:div>
    <w:div w:id="831603239">
      <w:bodyDiv w:val="1"/>
      <w:marLeft w:val="0"/>
      <w:marRight w:val="0"/>
      <w:marTop w:val="0"/>
      <w:marBottom w:val="0"/>
      <w:divBdr>
        <w:top w:val="none" w:sz="0" w:space="0" w:color="auto"/>
        <w:left w:val="none" w:sz="0" w:space="0" w:color="auto"/>
        <w:bottom w:val="none" w:sz="0" w:space="0" w:color="auto"/>
        <w:right w:val="none" w:sz="0" w:space="0" w:color="auto"/>
      </w:divBdr>
    </w:div>
    <w:div w:id="844327340">
      <w:bodyDiv w:val="1"/>
      <w:marLeft w:val="0"/>
      <w:marRight w:val="0"/>
      <w:marTop w:val="0"/>
      <w:marBottom w:val="0"/>
      <w:divBdr>
        <w:top w:val="none" w:sz="0" w:space="0" w:color="auto"/>
        <w:left w:val="none" w:sz="0" w:space="0" w:color="auto"/>
        <w:bottom w:val="none" w:sz="0" w:space="0" w:color="auto"/>
        <w:right w:val="none" w:sz="0" w:space="0" w:color="auto"/>
      </w:divBdr>
    </w:div>
    <w:div w:id="898973948">
      <w:bodyDiv w:val="1"/>
      <w:marLeft w:val="0"/>
      <w:marRight w:val="0"/>
      <w:marTop w:val="0"/>
      <w:marBottom w:val="0"/>
      <w:divBdr>
        <w:top w:val="none" w:sz="0" w:space="0" w:color="auto"/>
        <w:left w:val="none" w:sz="0" w:space="0" w:color="auto"/>
        <w:bottom w:val="none" w:sz="0" w:space="0" w:color="auto"/>
        <w:right w:val="none" w:sz="0" w:space="0" w:color="auto"/>
      </w:divBdr>
    </w:div>
    <w:div w:id="908466454">
      <w:bodyDiv w:val="1"/>
      <w:marLeft w:val="0"/>
      <w:marRight w:val="0"/>
      <w:marTop w:val="0"/>
      <w:marBottom w:val="0"/>
      <w:divBdr>
        <w:top w:val="none" w:sz="0" w:space="0" w:color="auto"/>
        <w:left w:val="none" w:sz="0" w:space="0" w:color="auto"/>
        <w:bottom w:val="none" w:sz="0" w:space="0" w:color="auto"/>
        <w:right w:val="none" w:sz="0" w:space="0" w:color="auto"/>
      </w:divBdr>
    </w:div>
    <w:div w:id="956326377">
      <w:bodyDiv w:val="1"/>
      <w:marLeft w:val="0"/>
      <w:marRight w:val="0"/>
      <w:marTop w:val="0"/>
      <w:marBottom w:val="0"/>
      <w:divBdr>
        <w:top w:val="none" w:sz="0" w:space="0" w:color="auto"/>
        <w:left w:val="none" w:sz="0" w:space="0" w:color="auto"/>
        <w:bottom w:val="none" w:sz="0" w:space="0" w:color="auto"/>
        <w:right w:val="none" w:sz="0" w:space="0" w:color="auto"/>
      </w:divBdr>
    </w:div>
    <w:div w:id="1168473990">
      <w:bodyDiv w:val="1"/>
      <w:marLeft w:val="0"/>
      <w:marRight w:val="0"/>
      <w:marTop w:val="0"/>
      <w:marBottom w:val="0"/>
      <w:divBdr>
        <w:top w:val="none" w:sz="0" w:space="0" w:color="auto"/>
        <w:left w:val="none" w:sz="0" w:space="0" w:color="auto"/>
        <w:bottom w:val="none" w:sz="0" w:space="0" w:color="auto"/>
        <w:right w:val="none" w:sz="0" w:space="0" w:color="auto"/>
      </w:divBdr>
    </w:div>
    <w:div w:id="1264149081">
      <w:bodyDiv w:val="1"/>
      <w:marLeft w:val="0"/>
      <w:marRight w:val="0"/>
      <w:marTop w:val="0"/>
      <w:marBottom w:val="0"/>
      <w:divBdr>
        <w:top w:val="none" w:sz="0" w:space="0" w:color="auto"/>
        <w:left w:val="none" w:sz="0" w:space="0" w:color="auto"/>
        <w:bottom w:val="none" w:sz="0" w:space="0" w:color="auto"/>
        <w:right w:val="none" w:sz="0" w:space="0" w:color="auto"/>
      </w:divBdr>
    </w:div>
    <w:div w:id="1271082650">
      <w:bodyDiv w:val="1"/>
      <w:marLeft w:val="0"/>
      <w:marRight w:val="0"/>
      <w:marTop w:val="0"/>
      <w:marBottom w:val="0"/>
      <w:divBdr>
        <w:top w:val="none" w:sz="0" w:space="0" w:color="auto"/>
        <w:left w:val="none" w:sz="0" w:space="0" w:color="auto"/>
        <w:bottom w:val="none" w:sz="0" w:space="0" w:color="auto"/>
        <w:right w:val="none" w:sz="0" w:space="0" w:color="auto"/>
      </w:divBdr>
    </w:div>
    <w:div w:id="1312710121">
      <w:bodyDiv w:val="1"/>
      <w:marLeft w:val="0"/>
      <w:marRight w:val="0"/>
      <w:marTop w:val="0"/>
      <w:marBottom w:val="0"/>
      <w:divBdr>
        <w:top w:val="none" w:sz="0" w:space="0" w:color="auto"/>
        <w:left w:val="none" w:sz="0" w:space="0" w:color="auto"/>
        <w:bottom w:val="none" w:sz="0" w:space="0" w:color="auto"/>
        <w:right w:val="none" w:sz="0" w:space="0" w:color="auto"/>
      </w:divBdr>
    </w:div>
    <w:div w:id="1323656669">
      <w:bodyDiv w:val="1"/>
      <w:marLeft w:val="0"/>
      <w:marRight w:val="0"/>
      <w:marTop w:val="0"/>
      <w:marBottom w:val="0"/>
      <w:divBdr>
        <w:top w:val="none" w:sz="0" w:space="0" w:color="auto"/>
        <w:left w:val="none" w:sz="0" w:space="0" w:color="auto"/>
        <w:bottom w:val="none" w:sz="0" w:space="0" w:color="auto"/>
        <w:right w:val="none" w:sz="0" w:space="0" w:color="auto"/>
      </w:divBdr>
    </w:div>
    <w:div w:id="1359114688">
      <w:bodyDiv w:val="1"/>
      <w:marLeft w:val="0"/>
      <w:marRight w:val="0"/>
      <w:marTop w:val="0"/>
      <w:marBottom w:val="0"/>
      <w:divBdr>
        <w:top w:val="none" w:sz="0" w:space="0" w:color="auto"/>
        <w:left w:val="none" w:sz="0" w:space="0" w:color="auto"/>
        <w:bottom w:val="none" w:sz="0" w:space="0" w:color="auto"/>
        <w:right w:val="none" w:sz="0" w:space="0" w:color="auto"/>
      </w:divBdr>
    </w:div>
    <w:div w:id="1460805904">
      <w:bodyDiv w:val="1"/>
      <w:marLeft w:val="0"/>
      <w:marRight w:val="0"/>
      <w:marTop w:val="0"/>
      <w:marBottom w:val="0"/>
      <w:divBdr>
        <w:top w:val="none" w:sz="0" w:space="0" w:color="auto"/>
        <w:left w:val="none" w:sz="0" w:space="0" w:color="auto"/>
        <w:bottom w:val="none" w:sz="0" w:space="0" w:color="auto"/>
        <w:right w:val="none" w:sz="0" w:space="0" w:color="auto"/>
      </w:divBdr>
    </w:div>
    <w:div w:id="1535927070">
      <w:bodyDiv w:val="1"/>
      <w:marLeft w:val="0"/>
      <w:marRight w:val="0"/>
      <w:marTop w:val="0"/>
      <w:marBottom w:val="0"/>
      <w:divBdr>
        <w:top w:val="none" w:sz="0" w:space="0" w:color="auto"/>
        <w:left w:val="none" w:sz="0" w:space="0" w:color="auto"/>
        <w:bottom w:val="none" w:sz="0" w:space="0" w:color="auto"/>
        <w:right w:val="none" w:sz="0" w:space="0" w:color="auto"/>
      </w:divBdr>
    </w:div>
    <w:div w:id="1590850020">
      <w:bodyDiv w:val="1"/>
      <w:marLeft w:val="0"/>
      <w:marRight w:val="0"/>
      <w:marTop w:val="0"/>
      <w:marBottom w:val="0"/>
      <w:divBdr>
        <w:top w:val="none" w:sz="0" w:space="0" w:color="auto"/>
        <w:left w:val="none" w:sz="0" w:space="0" w:color="auto"/>
        <w:bottom w:val="none" w:sz="0" w:space="0" w:color="auto"/>
        <w:right w:val="none" w:sz="0" w:space="0" w:color="auto"/>
      </w:divBdr>
    </w:div>
    <w:div w:id="1698702778">
      <w:bodyDiv w:val="1"/>
      <w:marLeft w:val="0"/>
      <w:marRight w:val="0"/>
      <w:marTop w:val="0"/>
      <w:marBottom w:val="0"/>
      <w:divBdr>
        <w:top w:val="none" w:sz="0" w:space="0" w:color="auto"/>
        <w:left w:val="none" w:sz="0" w:space="0" w:color="auto"/>
        <w:bottom w:val="none" w:sz="0" w:space="0" w:color="auto"/>
        <w:right w:val="none" w:sz="0" w:space="0" w:color="auto"/>
      </w:divBdr>
    </w:div>
    <w:div w:id="1741711836">
      <w:bodyDiv w:val="1"/>
      <w:marLeft w:val="0"/>
      <w:marRight w:val="0"/>
      <w:marTop w:val="0"/>
      <w:marBottom w:val="0"/>
      <w:divBdr>
        <w:top w:val="none" w:sz="0" w:space="0" w:color="auto"/>
        <w:left w:val="none" w:sz="0" w:space="0" w:color="auto"/>
        <w:bottom w:val="none" w:sz="0" w:space="0" w:color="auto"/>
        <w:right w:val="none" w:sz="0" w:space="0" w:color="auto"/>
      </w:divBdr>
    </w:div>
    <w:div w:id="1747414640">
      <w:bodyDiv w:val="1"/>
      <w:marLeft w:val="0"/>
      <w:marRight w:val="0"/>
      <w:marTop w:val="0"/>
      <w:marBottom w:val="0"/>
      <w:divBdr>
        <w:top w:val="none" w:sz="0" w:space="0" w:color="auto"/>
        <w:left w:val="none" w:sz="0" w:space="0" w:color="auto"/>
        <w:bottom w:val="none" w:sz="0" w:space="0" w:color="auto"/>
        <w:right w:val="none" w:sz="0" w:space="0" w:color="auto"/>
      </w:divBdr>
    </w:div>
    <w:div w:id="1805734811">
      <w:bodyDiv w:val="1"/>
      <w:marLeft w:val="0"/>
      <w:marRight w:val="0"/>
      <w:marTop w:val="0"/>
      <w:marBottom w:val="0"/>
      <w:divBdr>
        <w:top w:val="none" w:sz="0" w:space="0" w:color="auto"/>
        <w:left w:val="none" w:sz="0" w:space="0" w:color="auto"/>
        <w:bottom w:val="none" w:sz="0" w:space="0" w:color="auto"/>
        <w:right w:val="none" w:sz="0" w:space="0" w:color="auto"/>
      </w:divBdr>
    </w:div>
    <w:div w:id="1843935601">
      <w:bodyDiv w:val="1"/>
      <w:marLeft w:val="0"/>
      <w:marRight w:val="0"/>
      <w:marTop w:val="0"/>
      <w:marBottom w:val="0"/>
      <w:divBdr>
        <w:top w:val="none" w:sz="0" w:space="0" w:color="auto"/>
        <w:left w:val="none" w:sz="0" w:space="0" w:color="auto"/>
        <w:bottom w:val="none" w:sz="0" w:space="0" w:color="auto"/>
        <w:right w:val="none" w:sz="0" w:space="0" w:color="auto"/>
      </w:divBdr>
    </w:div>
    <w:div w:id="1923098226">
      <w:bodyDiv w:val="1"/>
      <w:marLeft w:val="0"/>
      <w:marRight w:val="0"/>
      <w:marTop w:val="0"/>
      <w:marBottom w:val="0"/>
      <w:divBdr>
        <w:top w:val="none" w:sz="0" w:space="0" w:color="auto"/>
        <w:left w:val="none" w:sz="0" w:space="0" w:color="auto"/>
        <w:bottom w:val="none" w:sz="0" w:space="0" w:color="auto"/>
        <w:right w:val="none" w:sz="0" w:space="0" w:color="auto"/>
      </w:divBdr>
      <w:divsChild>
        <w:div w:id="284579144">
          <w:marLeft w:val="562"/>
          <w:marRight w:val="0"/>
          <w:marTop w:val="0"/>
          <w:marBottom w:val="120"/>
          <w:divBdr>
            <w:top w:val="none" w:sz="0" w:space="0" w:color="auto"/>
            <w:left w:val="none" w:sz="0" w:space="0" w:color="auto"/>
            <w:bottom w:val="none" w:sz="0" w:space="0" w:color="auto"/>
            <w:right w:val="none" w:sz="0" w:space="0" w:color="auto"/>
          </w:divBdr>
        </w:div>
        <w:div w:id="545996203">
          <w:marLeft w:val="850"/>
          <w:marRight w:val="0"/>
          <w:marTop w:val="0"/>
          <w:marBottom w:val="120"/>
          <w:divBdr>
            <w:top w:val="none" w:sz="0" w:space="0" w:color="auto"/>
            <w:left w:val="none" w:sz="0" w:space="0" w:color="auto"/>
            <w:bottom w:val="none" w:sz="0" w:space="0" w:color="auto"/>
            <w:right w:val="none" w:sz="0" w:space="0" w:color="auto"/>
          </w:divBdr>
        </w:div>
        <w:div w:id="675351671">
          <w:marLeft w:val="850"/>
          <w:marRight w:val="0"/>
          <w:marTop w:val="0"/>
          <w:marBottom w:val="120"/>
          <w:divBdr>
            <w:top w:val="none" w:sz="0" w:space="0" w:color="auto"/>
            <w:left w:val="none" w:sz="0" w:space="0" w:color="auto"/>
            <w:bottom w:val="none" w:sz="0" w:space="0" w:color="auto"/>
            <w:right w:val="none" w:sz="0" w:space="0" w:color="auto"/>
          </w:divBdr>
        </w:div>
        <w:div w:id="1113592656">
          <w:marLeft w:val="850"/>
          <w:marRight w:val="0"/>
          <w:marTop w:val="0"/>
          <w:marBottom w:val="120"/>
          <w:divBdr>
            <w:top w:val="none" w:sz="0" w:space="0" w:color="auto"/>
            <w:left w:val="none" w:sz="0" w:space="0" w:color="auto"/>
            <w:bottom w:val="none" w:sz="0" w:space="0" w:color="auto"/>
            <w:right w:val="none" w:sz="0" w:space="0" w:color="auto"/>
          </w:divBdr>
        </w:div>
        <w:div w:id="1206604323">
          <w:marLeft w:val="562"/>
          <w:marRight w:val="0"/>
          <w:marTop w:val="0"/>
          <w:marBottom w:val="120"/>
          <w:divBdr>
            <w:top w:val="none" w:sz="0" w:space="0" w:color="auto"/>
            <w:left w:val="none" w:sz="0" w:space="0" w:color="auto"/>
            <w:bottom w:val="none" w:sz="0" w:space="0" w:color="auto"/>
            <w:right w:val="none" w:sz="0" w:space="0" w:color="auto"/>
          </w:divBdr>
        </w:div>
        <w:div w:id="1209761759">
          <w:marLeft w:val="850"/>
          <w:marRight w:val="0"/>
          <w:marTop w:val="0"/>
          <w:marBottom w:val="120"/>
          <w:divBdr>
            <w:top w:val="none" w:sz="0" w:space="0" w:color="auto"/>
            <w:left w:val="none" w:sz="0" w:space="0" w:color="auto"/>
            <w:bottom w:val="none" w:sz="0" w:space="0" w:color="auto"/>
            <w:right w:val="none" w:sz="0" w:space="0" w:color="auto"/>
          </w:divBdr>
        </w:div>
        <w:div w:id="1463421047">
          <w:marLeft w:val="562"/>
          <w:marRight w:val="0"/>
          <w:marTop w:val="0"/>
          <w:marBottom w:val="120"/>
          <w:divBdr>
            <w:top w:val="none" w:sz="0" w:space="0" w:color="auto"/>
            <w:left w:val="none" w:sz="0" w:space="0" w:color="auto"/>
            <w:bottom w:val="none" w:sz="0" w:space="0" w:color="auto"/>
            <w:right w:val="none" w:sz="0" w:space="0" w:color="auto"/>
          </w:divBdr>
        </w:div>
        <w:div w:id="1812598631">
          <w:marLeft w:val="562"/>
          <w:marRight w:val="0"/>
          <w:marTop w:val="0"/>
          <w:marBottom w:val="120"/>
          <w:divBdr>
            <w:top w:val="none" w:sz="0" w:space="0" w:color="auto"/>
            <w:left w:val="none" w:sz="0" w:space="0" w:color="auto"/>
            <w:bottom w:val="none" w:sz="0" w:space="0" w:color="auto"/>
            <w:right w:val="none" w:sz="0" w:space="0" w:color="auto"/>
          </w:divBdr>
        </w:div>
        <w:div w:id="1953437199">
          <w:marLeft w:val="850"/>
          <w:marRight w:val="0"/>
          <w:marTop w:val="0"/>
          <w:marBottom w:val="120"/>
          <w:divBdr>
            <w:top w:val="none" w:sz="0" w:space="0" w:color="auto"/>
            <w:left w:val="none" w:sz="0" w:space="0" w:color="auto"/>
            <w:bottom w:val="none" w:sz="0" w:space="0" w:color="auto"/>
            <w:right w:val="none" w:sz="0" w:space="0" w:color="auto"/>
          </w:divBdr>
        </w:div>
      </w:divsChild>
    </w:div>
    <w:div w:id="1934975484">
      <w:bodyDiv w:val="1"/>
      <w:marLeft w:val="0"/>
      <w:marRight w:val="0"/>
      <w:marTop w:val="0"/>
      <w:marBottom w:val="0"/>
      <w:divBdr>
        <w:top w:val="none" w:sz="0" w:space="0" w:color="auto"/>
        <w:left w:val="none" w:sz="0" w:space="0" w:color="auto"/>
        <w:bottom w:val="none" w:sz="0" w:space="0" w:color="auto"/>
        <w:right w:val="none" w:sz="0" w:space="0" w:color="auto"/>
      </w:divBdr>
    </w:div>
    <w:div w:id="1938711779">
      <w:bodyDiv w:val="1"/>
      <w:marLeft w:val="0"/>
      <w:marRight w:val="0"/>
      <w:marTop w:val="0"/>
      <w:marBottom w:val="0"/>
      <w:divBdr>
        <w:top w:val="none" w:sz="0" w:space="0" w:color="auto"/>
        <w:left w:val="none" w:sz="0" w:space="0" w:color="auto"/>
        <w:bottom w:val="none" w:sz="0" w:space="0" w:color="auto"/>
        <w:right w:val="none" w:sz="0" w:space="0" w:color="auto"/>
      </w:divBdr>
    </w:div>
    <w:div w:id="1954748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tif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C6D38-7BA5-4FEE-9E4F-3B955D586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4479</Words>
  <Characters>23161</Characters>
  <Application>Microsoft Office Word</Application>
  <DocSecurity>0</DocSecurity>
  <Lines>5790</Lines>
  <Paragraphs>3071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RBESARIO</cp:lastModifiedBy>
  <cp:revision>2</cp:revision>
  <dcterms:created xsi:type="dcterms:W3CDTF">2022-05-11T09:14:00Z</dcterms:created>
  <dcterms:modified xsi:type="dcterms:W3CDTF">2022-05-16T02:05:00Z</dcterms:modified>
</cp:coreProperties>
</file>