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6F39F" w14:textId="5D5DCE9F" w:rsidR="003C053C" w:rsidRDefault="00295301" w:rsidP="002A40BA">
      <w:pPr>
        <w:spacing w:after="0" w:line="360" w:lineRule="auto"/>
        <w:jc w:val="center"/>
        <w:rPr>
          <w:rFonts w:ascii="Times New Roman" w:hAnsi="Times New Roman"/>
          <w:b/>
          <w:bCs/>
          <w:sz w:val="28"/>
          <w:szCs w:val="28"/>
          <w:lang w:val="en-US"/>
        </w:rPr>
      </w:pPr>
      <w:bookmarkStart w:id="0" w:name="_Hlk145670646"/>
      <w:bookmarkEnd w:id="0"/>
      <w:r>
        <w:rPr>
          <w:rFonts w:ascii="Times New Roman" w:hAnsi="Times New Roman"/>
          <w:b/>
          <w:bCs/>
          <w:sz w:val="28"/>
          <w:szCs w:val="28"/>
          <w:lang w:val="en-US"/>
        </w:rPr>
        <w:t xml:space="preserve">SUPPLEMENTARY </w:t>
      </w:r>
      <w:r w:rsidR="0069208D">
        <w:rPr>
          <w:rFonts w:ascii="Times New Roman" w:hAnsi="Times New Roman"/>
          <w:b/>
          <w:bCs/>
          <w:sz w:val="28"/>
          <w:szCs w:val="28"/>
          <w:lang w:val="en-US"/>
        </w:rPr>
        <w:t>MATERIAL</w:t>
      </w:r>
    </w:p>
    <w:p w14:paraId="7FA2FC99" w14:textId="77777777" w:rsidR="006D594C" w:rsidRDefault="006D594C" w:rsidP="00295301">
      <w:pPr>
        <w:spacing w:after="0" w:line="360" w:lineRule="auto"/>
        <w:rPr>
          <w:rFonts w:ascii="Times New Roman" w:hAnsi="Times New Roman" w:cs="Times New Roman"/>
          <w:b/>
          <w:bCs/>
          <w:sz w:val="24"/>
          <w:szCs w:val="24"/>
          <w:lang w:val="en-US"/>
        </w:rPr>
      </w:pPr>
    </w:p>
    <w:p w14:paraId="43C044C6" w14:textId="0AAF337C" w:rsidR="003C053C" w:rsidRDefault="003C053C" w:rsidP="00295301">
      <w:pPr>
        <w:spacing w:after="0" w:line="360" w:lineRule="auto"/>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S</w:t>
      </w:r>
      <w:r w:rsidRPr="00121CB5">
        <w:rPr>
          <w:rFonts w:ascii="Times New Roman" w:hAnsi="Times New Roman" w:cs="Times New Roman"/>
          <w:b/>
          <w:bCs/>
          <w:sz w:val="24"/>
          <w:szCs w:val="24"/>
          <w:lang w:val="en-US"/>
        </w:rPr>
        <w:t>canxiety</w:t>
      </w:r>
      <w:proofErr w:type="spellEnd"/>
      <w:r w:rsidRPr="00121CB5">
        <w:rPr>
          <w:rFonts w:ascii="Times New Roman" w:hAnsi="Times New Roman" w:cs="Times New Roman"/>
          <w:b/>
          <w:bCs/>
          <w:sz w:val="24"/>
          <w:szCs w:val="24"/>
          <w:lang w:val="en-US"/>
        </w:rPr>
        <w:t xml:space="preserve"> and quality of life </w:t>
      </w:r>
      <w:r>
        <w:rPr>
          <w:rFonts w:ascii="Times New Roman" w:hAnsi="Times New Roman" w:cs="Times New Roman"/>
          <w:b/>
          <w:bCs/>
          <w:sz w:val="24"/>
          <w:szCs w:val="24"/>
          <w:lang w:val="en-US"/>
        </w:rPr>
        <w:t xml:space="preserve">around follow-up imaging </w:t>
      </w:r>
      <w:r w:rsidRPr="00121CB5">
        <w:rPr>
          <w:rFonts w:ascii="Times New Roman" w:hAnsi="Times New Roman" w:cs="Times New Roman"/>
          <w:b/>
          <w:bCs/>
          <w:sz w:val="24"/>
          <w:szCs w:val="24"/>
          <w:lang w:val="en-US"/>
        </w:rPr>
        <w:t xml:space="preserve">in patients with unruptured intracranial aneurysms: </w:t>
      </w:r>
      <w:r w:rsidR="00B64FC6">
        <w:rPr>
          <w:rFonts w:ascii="Times New Roman" w:hAnsi="Times New Roman" w:cs="Times New Roman"/>
          <w:b/>
          <w:bCs/>
          <w:sz w:val="24"/>
          <w:szCs w:val="24"/>
          <w:lang w:val="en-US"/>
        </w:rPr>
        <w:t>a</w:t>
      </w:r>
      <w:r w:rsidRPr="00121CB5">
        <w:rPr>
          <w:rFonts w:ascii="Times New Roman" w:hAnsi="Times New Roman" w:cs="Times New Roman"/>
          <w:b/>
          <w:bCs/>
          <w:sz w:val="24"/>
          <w:szCs w:val="24"/>
          <w:lang w:val="en-US"/>
        </w:rPr>
        <w:t xml:space="preserve"> prospective cohort study</w:t>
      </w:r>
    </w:p>
    <w:p w14:paraId="5D864D74" w14:textId="04563402" w:rsidR="006D594C" w:rsidRPr="006A01FF" w:rsidRDefault="006D594C" w:rsidP="00295301">
      <w:pPr>
        <w:spacing w:after="0" w:line="360" w:lineRule="auto"/>
        <w:rPr>
          <w:rFonts w:ascii="Times New Roman" w:hAnsi="Times New Roman" w:cs="Times New Roman"/>
          <w:sz w:val="24"/>
          <w:szCs w:val="24"/>
          <w:lang w:val="en-US"/>
        </w:rPr>
      </w:pPr>
    </w:p>
    <w:p w14:paraId="71A66F23" w14:textId="77777777" w:rsidR="0051111D" w:rsidRPr="006A01FF" w:rsidRDefault="0051111D" w:rsidP="00295301">
      <w:pPr>
        <w:spacing w:after="0" w:line="360" w:lineRule="auto"/>
        <w:rPr>
          <w:rFonts w:ascii="Times New Roman" w:hAnsi="Times New Roman" w:cs="Times New Roman"/>
          <w:i/>
          <w:iCs/>
          <w:sz w:val="24"/>
          <w:szCs w:val="24"/>
          <w:lang w:val="en-US"/>
        </w:rPr>
      </w:pPr>
    </w:p>
    <w:p w14:paraId="7A15F489" w14:textId="007DB571" w:rsidR="006D594C" w:rsidRDefault="006D594C" w:rsidP="00295301">
      <w:pPr>
        <w:spacing w:after="0" w:line="360" w:lineRule="auto"/>
        <w:rPr>
          <w:rFonts w:ascii="Times New Roman" w:hAnsi="Times New Roman" w:cs="Times New Roman"/>
          <w:i/>
          <w:iCs/>
          <w:sz w:val="24"/>
          <w:szCs w:val="24"/>
          <w:lang w:val="en-US"/>
        </w:rPr>
      </w:pPr>
      <w:r w:rsidRPr="006D594C">
        <w:rPr>
          <w:rFonts w:ascii="Times New Roman" w:hAnsi="Times New Roman" w:cs="Times New Roman"/>
          <w:i/>
          <w:iCs/>
          <w:sz w:val="24"/>
          <w:szCs w:val="24"/>
          <w:lang w:val="en-US"/>
        </w:rPr>
        <w:t>Table of C</w:t>
      </w:r>
      <w:r>
        <w:rPr>
          <w:rFonts w:ascii="Times New Roman" w:hAnsi="Times New Roman" w:cs="Times New Roman"/>
          <w:i/>
          <w:iCs/>
          <w:sz w:val="24"/>
          <w:szCs w:val="24"/>
          <w:lang w:val="en-US"/>
        </w:rPr>
        <w:t>ontents</w:t>
      </w:r>
    </w:p>
    <w:p w14:paraId="67919E5B" w14:textId="77777777" w:rsidR="006D594C" w:rsidRDefault="006D594C" w:rsidP="00295301">
      <w:pPr>
        <w:spacing w:after="0" w:line="360" w:lineRule="auto"/>
        <w:rPr>
          <w:rFonts w:ascii="Times New Roman" w:hAnsi="Times New Roman" w:cs="Times New Roman"/>
          <w:i/>
          <w:iCs/>
          <w:sz w:val="24"/>
          <w:szCs w:val="24"/>
          <w:lang w:val="en-US"/>
        </w:rPr>
      </w:pPr>
    </w:p>
    <w:p w14:paraId="63B41C6C" w14:textId="26408602" w:rsidR="00295301" w:rsidRPr="009F2E20" w:rsidRDefault="00295301" w:rsidP="00295301">
      <w:pPr>
        <w:spacing w:line="360" w:lineRule="auto"/>
        <w:rPr>
          <w:rFonts w:ascii="Times New Roman" w:hAnsi="Times New Roman" w:cs="Times New Roman"/>
          <w:b/>
          <w:color w:val="000000" w:themeColor="text1"/>
          <w:sz w:val="24"/>
          <w:szCs w:val="24"/>
          <w:lang w:val="en-US"/>
        </w:rPr>
      </w:pPr>
      <w:r w:rsidRPr="009F2E20">
        <w:rPr>
          <w:rFonts w:ascii="Times New Roman" w:hAnsi="Times New Roman" w:cs="Times New Roman"/>
          <w:b/>
          <w:color w:val="000000" w:themeColor="text1"/>
          <w:sz w:val="24"/>
          <w:szCs w:val="24"/>
          <w:lang w:val="en-US"/>
        </w:rPr>
        <w:t xml:space="preserve">Supplementary Data 1. </w:t>
      </w:r>
      <w:r w:rsidRPr="009F2E20">
        <w:rPr>
          <w:rFonts w:ascii="Times New Roman" w:hAnsi="Times New Roman"/>
          <w:sz w:val="24"/>
          <w:szCs w:val="24"/>
          <w:lang w:val="en-US"/>
        </w:rPr>
        <w:t>Purpose-designed questionnaire</w:t>
      </w:r>
      <w:r w:rsidR="00C60F06">
        <w:rPr>
          <w:rFonts w:ascii="Times New Roman" w:hAnsi="Times New Roman"/>
          <w:sz w:val="24"/>
          <w:szCs w:val="24"/>
          <w:lang w:val="en-US"/>
        </w:rPr>
        <w:t>.</w:t>
      </w:r>
    </w:p>
    <w:p w14:paraId="0FB359F1" w14:textId="0C3D62CE" w:rsidR="00295301" w:rsidRPr="009F2E20" w:rsidRDefault="00295301" w:rsidP="00295301">
      <w:pPr>
        <w:spacing w:line="360" w:lineRule="auto"/>
        <w:rPr>
          <w:rFonts w:ascii="Times New Roman" w:hAnsi="Times New Roman" w:cs="Times New Roman"/>
          <w:b/>
          <w:color w:val="000000" w:themeColor="text1"/>
          <w:sz w:val="24"/>
          <w:szCs w:val="24"/>
          <w:lang w:val="en-US"/>
        </w:rPr>
      </w:pPr>
      <w:r w:rsidRPr="009F2E20">
        <w:rPr>
          <w:rFonts w:ascii="Times New Roman" w:hAnsi="Times New Roman" w:cs="Times New Roman"/>
          <w:b/>
          <w:color w:val="000000" w:themeColor="text1"/>
          <w:sz w:val="24"/>
          <w:szCs w:val="24"/>
          <w:lang w:val="en-US"/>
        </w:rPr>
        <w:t xml:space="preserve">Supplementary Figure 1. </w:t>
      </w:r>
      <w:r w:rsidRPr="009F2E20">
        <w:rPr>
          <w:rFonts w:ascii="Times New Roman" w:hAnsi="Times New Roman"/>
          <w:sz w:val="24"/>
          <w:szCs w:val="24"/>
          <w:lang w:val="en-US"/>
        </w:rPr>
        <w:t>Flow through the purpose-designed questionnaire depending on responses to previous items</w:t>
      </w:r>
      <w:r w:rsidR="00C60F06">
        <w:rPr>
          <w:rFonts w:ascii="Times New Roman" w:hAnsi="Times New Roman"/>
          <w:sz w:val="24"/>
          <w:szCs w:val="24"/>
          <w:lang w:val="en-US"/>
        </w:rPr>
        <w:t>.</w:t>
      </w:r>
    </w:p>
    <w:p w14:paraId="6E8E2BF1" w14:textId="055DC409" w:rsidR="00295301" w:rsidRPr="009F2E20"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t xml:space="preserve">Supplementary Figure 2. </w:t>
      </w:r>
      <w:r w:rsidRPr="009F2E20">
        <w:rPr>
          <w:rFonts w:ascii="Times New Roman" w:hAnsi="Times New Roman"/>
          <w:sz w:val="24"/>
          <w:szCs w:val="24"/>
          <w:lang w:val="en-US"/>
        </w:rPr>
        <w:t>Flowchart of eligible patients</w:t>
      </w:r>
      <w:r w:rsidR="00C60F06">
        <w:rPr>
          <w:rFonts w:ascii="Times New Roman" w:hAnsi="Times New Roman"/>
          <w:sz w:val="24"/>
          <w:szCs w:val="24"/>
          <w:lang w:val="en-US"/>
        </w:rPr>
        <w:t>.</w:t>
      </w:r>
    </w:p>
    <w:p w14:paraId="5F38C1FF" w14:textId="7F8C1C3E" w:rsidR="00295301" w:rsidRPr="009F2E20" w:rsidRDefault="00295301" w:rsidP="00295301">
      <w:pPr>
        <w:spacing w:line="360" w:lineRule="auto"/>
        <w:rPr>
          <w:rFonts w:ascii="Times New Roman" w:hAnsi="Times New Roman" w:cs="Times New Roman"/>
          <w:b/>
          <w:color w:val="000000" w:themeColor="text1"/>
          <w:sz w:val="24"/>
          <w:szCs w:val="24"/>
          <w:lang w:val="en-US"/>
        </w:rPr>
      </w:pPr>
      <w:r w:rsidRPr="009F2E20">
        <w:rPr>
          <w:rFonts w:ascii="Times New Roman" w:hAnsi="Times New Roman" w:cs="Times New Roman"/>
          <w:b/>
          <w:color w:val="000000" w:themeColor="text1"/>
          <w:sz w:val="24"/>
          <w:szCs w:val="24"/>
          <w:lang w:val="en-US"/>
        </w:rPr>
        <w:t xml:space="preserve">Supplementary Data 2. </w:t>
      </w:r>
      <w:r w:rsidRPr="009F2E20">
        <w:rPr>
          <w:rFonts w:ascii="Times New Roman" w:hAnsi="Times New Roman"/>
          <w:sz w:val="24"/>
          <w:szCs w:val="24"/>
          <w:lang w:val="en-US"/>
        </w:rPr>
        <w:t>Responses to purpose-designed questionnaire</w:t>
      </w:r>
      <w:r w:rsidR="00C60F06">
        <w:rPr>
          <w:rFonts w:ascii="Times New Roman" w:hAnsi="Times New Roman"/>
          <w:sz w:val="24"/>
          <w:szCs w:val="24"/>
          <w:lang w:val="en-US"/>
        </w:rPr>
        <w:t>.</w:t>
      </w:r>
    </w:p>
    <w:p w14:paraId="1F7740CF" w14:textId="5B3D5EC3" w:rsidR="00295301" w:rsidRPr="009F2E20" w:rsidRDefault="00295301" w:rsidP="00295301">
      <w:pPr>
        <w:spacing w:line="360" w:lineRule="auto"/>
        <w:rPr>
          <w:rFonts w:ascii="Times New Roman" w:hAnsi="Times New Roman" w:cs="Times New Roman"/>
          <w:sz w:val="24"/>
          <w:szCs w:val="24"/>
          <w:lang w:val="en-US"/>
        </w:rPr>
      </w:pPr>
      <w:r w:rsidRPr="009F2E20">
        <w:rPr>
          <w:rFonts w:ascii="Times New Roman" w:hAnsi="Times New Roman" w:cs="Times New Roman"/>
          <w:b/>
          <w:color w:val="000000" w:themeColor="text1"/>
          <w:sz w:val="24"/>
          <w:szCs w:val="24"/>
          <w:lang w:val="en-US"/>
        </w:rPr>
        <w:t xml:space="preserve">Supplementary Figure 3. </w:t>
      </w:r>
      <w:r w:rsidRPr="009F2E20">
        <w:rPr>
          <w:rFonts w:ascii="Times New Roman" w:hAnsi="Times New Roman" w:cs="Times New Roman"/>
          <w:sz w:val="24"/>
          <w:szCs w:val="24"/>
          <w:lang w:val="en-US"/>
        </w:rPr>
        <w:t xml:space="preserve">Timing of </w:t>
      </w:r>
      <w:proofErr w:type="spellStart"/>
      <w:r w:rsidRPr="009F2E20">
        <w:rPr>
          <w:rFonts w:ascii="Times New Roman" w:hAnsi="Times New Roman" w:cs="Times New Roman"/>
          <w:sz w:val="24"/>
          <w:szCs w:val="24"/>
          <w:lang w:val="en-US"/>
        </w:rPr>
        <w:t>scanxiety</w:t>
      </w:r>
      <w:proofErr w:type="spellEnd"/>
      <w:r w:rsidRPr="009F2E20">
        <w:rPr>
          <w:rFonts w:ascii="Times New Roman" w:hAnsi="Times New Roman" w:cs="Times New Roman"/>
          <w:sz w:val="24"/>
          <w:szCs w:val="24"/>
          <w:lang w:val="en-US"/>
        </w:rPr>
        <w:t xml:space="preserve"> as reported in the purpose-designed questionnaire. </w:t>
      </w:r>
    </w:p>
    <w:p w14:paraId="3CFE11A0" w14:textId="5C694D48" w:rsidR="00295301" w:rsidRPr="009F2E20"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t xml:space="preserve">Supplementary Figure 4. </w:t>
      </w:r>
      <w:r w:rsidRPr="009F2E20">
        <w:rPr>
          <w:rFonts w:ascii="Times New Roman" w:hAnsi="Times New Roman"/>
          <w:sz w:val="24"/>
          <w:szCs w:val="24"/>
          <w:lang w:val="en-US"/>
        </w:rPr>
        <w:t xml:space="preserve">Respondents’ preferred scan interval as reported in the purpose-designed questionnaire (n= 91). </w:t>
      </w:r>
    </w:p>
    <w:p w14:paraId="79F70B73" w14:textId="4EC6B951" w:rsidR="00295301" w:rsidRPr="009F2E20"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t xml:space="preserve">Supplementary Table 1. </w:t>
      </w:r>
      <w:r w:rsidRPr="009F2E20">
        <w:rPr>
          <w:rFonts w:ascii="Times New Roman" w:hAnsi="Times New Roman"/>
          <w:sz w:val="24"/>
          <w:szCs w:val="24"/>
          <w:lang w:val="en-US"/>
        </w:rPr>
        <w:t xml:space="preserve">Mean QoL outcomes over time stratified for </w:t>
      </w:r>
      <w:proofErr w:type="spellStart"/>
      <w:r w:rsidRPr="009F2E20">
        <w:rPr>
          <w:rFonts w:ascii="Times New Roman" w:hAnsi="Times New Roman"/>
          <w:sz w:val="24"/>
          <w:szCs w:val="24"/>
          <w:lang w:val="en-US"/>
        </w:rPr>
        <w:t>scanxiety</w:t>
      </w:r>
      <w:proofErr w:type="spellEnd"/>
      <w:r w:rsidRPr="009F2E20">
        <w:rPr>
          <w:rFonts w:ascii="Times New Roman" w:hAnsi="Times New Roman"/>
          <w:sz w:val="24"/>
          <w:szCs w:val="24"/>
          <w:lang w:val="en-US"/>
        </w:rPr>
        <w:t xml:space="preserve">. </w:t>
      </w:r>
    </w:p>
    <w:p w14:paraId="157F434D" w14:textId="38C0436D" w:rsidR="00295301" w:rsidRPr="009F2E20" w:rsidRDefault="00295301" w:rsidP="00295301">
      <w:pPr>
        <w:spacing w:line="360" w:lineRule="auto"/>
        <w:rPr>
          <w:rFonts w:ascii="Times New Roman" w:eastAsia="Times New Roman" w:hAnsi="Times New Roman" w:cs="Times New Roman"/>
          <w:sz w:val="24"/>
          <w:szCs w:val="24"/>
          <w:lang w:val="en-US"/>
        </w:rPr>
      </w:pPr>
      <w:r w:rsidRPr="009F2E20">
        <w:rPr>
          <w:rFonts w:ascii="Times New Roman" w:hAnsi="Times New Roman" w:cs="Times New Roman"/>
          <w:b/>
          <w:color w:val="000000" w:themeColor="text1"/>
          <w:sz w:val="24"/>
          <w:szCs w:val="24"/>
          <w:lang w:val="en-US"/>
        </w:rPr>
        <w:t xml:space="preserve">Supplementary Table 2. </w:t>
      </w:r>
      <w:r w:rsidRPr="009F2E20">
        <w:rPr>
          <w:rFonts w:ascii="Times New Roman" w:hAnsi="Times New Roman" w:cs="Times New Roman"/>
          <w:sz w:val="24"/>
          <w:szCs w:val="24"/>
          <w:lang w:val="en-US"/>
        </w:rPr>
        <w:t xml:space="preserve">Estimated mean QoL outcomes over time stratified for </w:t>
      </w:r>
      <w:proofErr w:type="spellStart"/>
      <w:r w:rsidRPr="009F2E20">
        <w:rPr>
          <w:rFonts w:ascii="Times New Roman" w:hAnsi="Times New Roman" w:cs="Times New Roman"/>
          <w:sz w:val="24"/>
          <w:szCs w:val="24"/>
          <w:lang w:val="en-US"/>
        </w:rPr>
        <w:t>scanxiety</w:t>
      </w:r>
      <w:proofErr w:type="spellEnd"/>
      <w:r w:rsidRPr="009F2E20">
        <w:rPr>
          <w:rFonts w:ascii="Times New Roman" w:hAnsi="Times New Roman" w:cs="Times New Roman"/>
          <w:sz w:val="24"/>
          <w:szCs w:val="24"/>
          <w:lang w:val="en-US"/>
        </w:rPr>
        <w:t xml:space="preserve">. </w:t>
      </w:r>
    </w:p>
    <w:p w14:paraId="3D051FB0" w14:textId="3ABCBDB5" w:rsidR="006D594C" w:rsidRDefault="006D594C" w:rsidP="00295301">
      <w:pPr>
        <w:spacing w:after="0" w:line="360" w:lineRule="auto"/>
        <w:rPr>
          <w:rFonts w:ascii="Times New Roman" w:hAnsi="Times New Roman"/>
          <w:b/>
          <w:bCs/>
          <w:sz w:val="28"/>
          <w:szCs w:val="28"/>
          <w:lang w:val="en-US"/>
        </w:rPr>
      </w:pPr>
    </w:p>
    <w:p w14:paraId="75C6A7E9" w14:textId="612489B5" w:rsidR="006D594C" w:rsidRDefault="006D594C" w:rsidP="00295301">
      <w:pPr>
        <w:spacing w:after="0" w:line="360" w:lineRule="auto"/>
        <w:rPr>
          <w:rFonts w:ascii="Times New Roman" w:hAnsi="Times New Roman"/>
          <w:b/>
          <w:bCs/>
          <w:sz w:val="28"/>
          <w:szCs w:val="28"/>
          <w:lang w:val="en-US"/>
        </w:rPr>
      </w:pPr>
    </w:p>
    <w:p w14:paraId="51C3CC87" w14:textId="5F8A46D6" w:rsidR="006D594C" w:rsidRDefault="006D594C" w:rsidP="00295301">
      <w:pPr>
        <w:spacing w:after="0" w:line="360" w:lineRule="auto"/>
        <w:rPr>
          <w:rFonts w:ascii="Times New Roman" w:hAnsi="Times New Roman"/>
          <w:b/>
          <w:bCs/>
          <w:sz w:val="28"/>
          <w:szCs w:val="28"/>
          <w:lang w:val="en-US"/>
        </w:rPr>
      </w:pPr>
    </w:p>
    <w:p w14:paraId="56CC59E1" w14:textId="78A0FA48" w:rsidR="006D594C" w:rsidRDefault="006D594C" w:rsidP="00295301">
      <w:pPr>
        <w:spacing w:after="0" w:line="360" w:lineRule="auto"/>
        <w:rPr>
          <w:rFonts w:ascii="Times New Roman" w:hAnsi="Times New Roman"/>
          <w:b/>
          <w:bCs/>
          <w:sz w:val="28"/>
          <w:szCs w:val="28"/>
          <w:lang w:val="en-US"/>
        </w:rPr>
      </w:pPr>
    </w:p>
    <w:p w14:paraId="52AE8B6D" w14:textId="0D27A466" w:rsidR="006D594C" w:rsidRDefault="006D594C" w:rsidP="00295301">
      <w:pPr>
        <w:spacing w:after="0" w:line="360" w:lineRule="auto"/>
        <w:rPr>
          <w:rFonts w:ascii="Times New Roman" w:hAnsi="Times New Roman"/>
          <w:b/>
          <w:bCs/>
          <w:sz w:val="28"/>
          <w:szCs w:val="28"/>
          <w:lang w:val="en-US"/>
        </w:rPr>
      </w:pPr>
    </w:p>
    <w:p w14:paraId="44DAA1B0" w14:textId="1279C577" w:rsidR="006D594C" w:rsidRDefault="006D594C" w:rsidP="00295301">
      <w:pPr>
        <w:spacing w:after="0" w:line="360" w:lineRule="auto"/>
        <w:rPr>
          <w:rFonts w:ascii="Times New Roman" w:hAnsi="Times New Roman"/>
          <w:b/>
          <w:bCs/>
          <w:sz w:val="28"/>
          <w:szCs w:val="28"/>
          <w:lang w:val="en-US"/>
        </w:rPr>
      </w:pPr>
    </w:p>
    <w:p w14:paraId="6499289D" w14:textId="62B80CB0" w:rsidR="006D594C" w:rsidRDefault="006D594C" w:rsidP="00295301">
      <w:pPr>
        <w:spacing w:after="0" w:line="360" w:lineRule="auto"/>
        <w:rPr>
          <w:rFonts w:ascii="Times New Roman" w:hAnsi="Times New Roman"/>
          <w:b/>
          <w:bCs/>
          <w:sz w:val="28"/>
          <w:szCs w:val="28"/>
          <w:lang w:val="en-US"/>
        </w:rPr>
      </w:pPr>
    </w:p>
    <w:p w14:paraId="49CBAD3B" w14:textId="25C17C7D" w:rsidR="006D594C" w:rsidRDefault="006D594C" w:rsidP="00295301">
      <w:pPr>
        <w:spacing w:after="0" w:line="360" w:lineRule="auto"/>
        <w:rPr>
          <w:rFonts w:ascii="Times New Roman" w:hAnsi="Times New Roman"/>
          <w:b/>
          <w:bCs/>
          <w:sz w:val="28"/>
          <w:szCs w:val="28"/>
          <w:lang w:val="en-US"/>
        </w:rPr>
      </w:pPr>
    </w:p>
    <w:p w14:paraId="06575319" w14:textId="77777777" w:rsidR="00A1789D" w:rsidRDefault="00A1789D" w:rsidP="00295301">
      <w:pPr>
        <w:spacing w:after="0" w:line="360" w:lineRule="auto"/>
        <w:rPr>
          <w:rFonts w:ascii="Times New Roman" w:hAnsi="Times New Roman" w:cs="Times New Roman"/>
          <w:b/>
          <w:color w:val="000000" w:themeColor="text1"/>
          <w:sz w:val="24"/>
          <w:szCs w:val="24"/>
          <w:lang w:val="en-US"/>
        </w:rPr>
      </w:pPr>
    </w:p>
    <w:p w14:paraId="4199AC37" w14:textId="77777777" w:rsidR="00A1789D" w:rsidRDefault="00A1789D" w:rsidP="00295301">
      <w:pPr>
        <w:spacing w:after="0" w:line="360" w:lineRule="auto"/>
        <w:rPr>
          <w:rFonts w:ascii="Times New Roman" w:hAnsi="Times New Roman" w:cs="Times New Roman"/>
          <w:b/>
          <w:color w:val="000000" w:themeColor="text1"/>
          <w:sz w:val="24"/>
          <w:szCs w:val="24"/>
          <w:lang w:val="en-US"/>
        </w:rPr>
      </w:pPr>
    </w:p>
    <w:p w14:paraId="0704A392" w14:textId="5F1B9E6D" w:rsidR="00295301" w:rsidRDefault="00295301" w:rsidP="00295301">
      <w:pPr>
        <w:spacing w:after="0" w:line="360" w:lineRule="auto"/>
        <w:rPr>
          <w:rFonts w:ascii="Times New Roman" w:hAnsi="Times New Roman" w:cs="Times New Roman"/>
          <w:b/>
          <w:color w:val="000000" w:themeColor="text1"/>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Data 1. </w:t>
      </w:r>
      <w:r w:rsidRPr="009F2E20">
        <w:rPr>
          <w:rFonts w:ascii="Times New Roman" w:hAnsi="Times New Roman"/>
          <w:sz w:val="24"/>
          <w:szCs w:val="24"/>
          <w:lang w:val="en-US"/>
        </w:rPr>
        <w:t>Purpose-designed questionnaire</w:t>
      </w:r>
      <w:r w:rsidR="00C354A3">
        <w:rPr>
          <w:rFonts w:ascii="Times New Roman" w:hAnsi="Times New Roman" w:cs="Times New Roman"/>
          <w:b/>
          <w:color w:val="000000" w:themeColor="text1"/>
          <w:sz w:val="24"/>
          <w:szCs w:val="24"/>
          <w:lang w:val="en-US"/>
        </w:rPr>
        <w:t>.</w:t>
      </w:r>
    </w:p>
    <w:p w14:paraId="228F908D" w14:textId="77777777" w:rsidR="00295301" w:rsidRDefault="00295301" w:rsidP="00295301">
      <w:pPr>
        <w:spacing w:after="0" w:line="360" w:lineRule="auto"/>
        <w:rPr>
          <w:rFonts w:ascii="Times New Roman" w:hAnsi="Times New Roman" w:cs="Times New Roman"/>
          <w:b/>
          <w:color w:val="000000" w:themeColor="text1"/>
          <w:sz w:val="24"/>
          <w:szCs w:val="24"/>
          <w:lang w:val="en-US"/>
        </w:rPr>
      </w:pPr>
    </w:p>
    <w:p w14:paraId="758AD18D" w14:textId="5803BDA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Questions below were translated from Dutch.</w:t>
      </w:r>
    </w:p>
    <w:p w14:paraId="69961278"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3D4F765C"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The next questions are about your experiences with the </w:t>
      </w:r>
      <w:r>
        <w:rPr>
          <w:rFonts w:ascii="Times New Roman" w:hAnsi="Times New Roman"/>
          <w:sz w:val="24"/>
          <w:szCs w:val="24"/>
          <w:u w:val="single"/>
          <w:lang w:val="en-US"/>
        </w:rPr>
        <w:t>most recent</w:t>
      </w:r>
      <w:r>
        <w:rPr>
          <w:rFonts w:ascii="Times New Roman" w:hAnsi="Times New Roman"/>
          <w:sz w:val="24"/>
          <w:szCs w:val="24"/>
          <w:lang w:val="en-US"/>
        </w:rPr>
        <w:t xml:space="preserve"> scan for your brain aneurysm. Please select the options that fit best.</w:t>
      </w:r>
    </w:p>
    <w:p w14:paraId="2C7C8F6D"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41970092"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1. How much anxiety did you experience </w:t>
      </w:r>
      <w:r>
        <w:rPr>
          <w:rFonts w:ascii="Times New Roman" w:hAnsi="Times New Roman"/>
          <w:sz w:val="24"/>
          <w:szCs w:val="24"/>
          <w:u w:val="single"/>
          <w:lang w:val="en-US"/>
        </w:rPr>
        <w:t>during</w:t>
      </w:r>
      <w:r>
        <w:rPr>
          <w:rFonts w:ascii="Times New Roman" w:hAnsi="Times New Roman"/>
          <w:sz w:val="24"/>
          <w:szCs w:val="24"/>
          <w:lang w:val="en-US"/>
        </w:rPr>
        <w:t xml:space="preserve"> the scan?</w:t>
      </w:r>
    </w:p>
    <w:p w14:paraId="58FDAED0"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lang w:val="en-US"/>
        </w:rPr>
        <w:t xml:space="preserve">☐ </w:t>
      </w:r>
      <w:r>
        <w:rPr>
          <w:rFonts w:ascii="Times New Roman" w:hAnsi="Times New Roman"/>
          <w:sz w:val="24"/>
          <w:szCs w:val="24"/>
          <w:lang w:val="en-US"/>
        </w:rPr>
        <w:t>None</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Some</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Much</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Very much</w:t>
      </w:r>
    </w:p>
    <w:p w14:paraId="1728503C"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009ACC24"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2. How much anxiety did you experience in the period around the scan?</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None – proceed to question 9</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Some – proceed to question 3</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Much – proceed to question 3</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Very much – proceed to question 3</w:t>
      </w:r>
    </w:p>
    <w:p w14:paraId="4D963959"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1722F4FC"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The next questions are about different moments around the scan at which you may have felt anxious due to the scan. </w:t>
      </w:r>
      <w:r>
        <w:rPr>
          <w:rFonts w:ascii="Times New Roman" w:eastAsia="Times New Roman" w:hAnsi="Times New Roman" w:cs="Times New Roman"/>
          <w:sz w:val="24"/>
          <w:szCs w:val="24"/>
          <w:lang w:val="en-US"/>
        </w:rPr>
        <w:br/>
      </w:r>
    </w:p>
    <w:p w14:paraId="331D2AD5"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3. How much anxiety did you experience </w:t>
      </w:r>
      <w:r>
        <w:rPr>
          <w:rFonts w:ascii="Times New Roman" w:hAnsi="Times New Roman"/>
          <w:sz w:val="24"/>
          <w:szCs w:val="24"/>
          <w:u w:val="single"/>
          <w:lang w:val="en-US"/>
        </w:rPr>
        <w:t>before</w:t>
      </w:r>
      <w:r>
        <w:rPr>
          <w:rFonts w:ascii="Times New Roman" w:hAnsi="Times New Roman"/>
          <w:sz w:val="24"/>
          <w:szCs w:val="24"/>
          <w:lang w:val="en-US"/>
        </w:rPr>
        <w:t xml:space="preserve"> the scan?</w:t>
      </w:r>
    </w:p>
    <w:p w14:paraId="01010B91"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lang w:val="en-US"/>
        </w:rPr>
        <w:t xml:space="preserve">☐ </w:t>
      </w:r>
      <w:r>
        <w:rPr>
          <w:rFonts w:ascii="Times New Roman" w:hAnsi="Times New Roman"/>
          <w:sz w:val="24"/>
          <w:szCs w:val="24"/>
          <w:lang w:val="en-US"/>
        </w:rPr>
        <w:t>None – proceed to question 5</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Some – proceed to question 4</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Much – proceed to question 4</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Very much – proceed to question 4</w:t>
      </w:r>
    </w:p>
    <w:p w14:paraId="20257984"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58B38D80"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4. How much time before the most recent scan did the anxiety start to increase? Please fill in a specific number in days or weeks. E.g. ‘3 weeks’.</w:t>
      </w:r>
    </w:p>
    <w:p w14:paraId="7B4856F4"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w:t>
      </w:r>
    </w:p>
    <w:p w14:paraId="213CC2EE"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330EFAB4"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5. How much anxiety did you experience </w:t>
      </w:r>
      <w:r>
        <w:rPr>
          <w:rFonts w:ascii="Times New Roman" w:hAnsi="Times New Roman"/>
          <w:sz w:val="24"/>
          <w:szCs w:val="24"/>
          <w:u w:val="single"/>
          <w:lang w:val="en-US"/>
        </w:rPr>
        <w:t>after</w:t>
      </w:r>
      <w:r>
        <w:rPr>
          <w:rFonts w:ascii="Times New Roman" w:hAnsi="Times New Roman"/>
          <w:sz w:val="24"/>
          <w:szCs w:val="24"/>
          <w:lang w:val="en-US"/>
        </w:rPr>
        <w:t xml:space="preserve"> the scan?</w:t>
      </w:r>
    </w:p>
    <w:p w14:paraId="60B4A7DA"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lang w:val="en-US"/>
        </w:rPr>
        <w:lastRenderedPageBreak/>
        <w:t xml:space="preserve">☐ </w:t>
      </w:r>
      <w:r>
        <w:rPr>
          <w:rFonts w:ascii="Times New Roman" w:hAnsi="Times New Roman"/>
          <w:sz w:val="24"/>
          <w:szCs w:val="24"/>
          <w:lang w:val="en-US"/>
        </w:rPr>
        <w:t>None – proceed to question 8</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Some – proceed to question 6</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Much – proceed to question 6</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Very much – proceed to question 6</w:t>
      </w:r>
    </w:p>
    <w:p w14:paraId="0D983595"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234C5160"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6. At which moment had the anxiety resolved?</w:t>
      </w:r>
    </w:p>
    <w:p w14:paraId="41DA84D9"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lang w:val="en-US"/>
        </w:rPr>
        <w:t xml:space="preserve">☐ </w:t>
      </w:r>
      <w:r>
        <w:rPr>
          <w:rFonts w:ascii="Times New Roman" w:hAnsi="Times New Roman"/>
          <w:sz w:val="24"/>
          <w:szCs w:val="24"/>
          <w:lang w:val="en-US"/>
        </w:rPr>
        <w:t>After the scan, but before receiving the results – proceed to question 8</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After receiving the results – proceed to question 7</w:t>
      </w:r>
      <w:r>
        <w:rPr>
          <w:rFonts w:ascii="Times New Roman" w:eastAsia="Times New Roman" w:hAnsi="Times New Roman" w:cs="Times New Roman"/>
          <w:sz w:val="24"/>
          <w:szCs w:val="24"/>
          <w:lang w:val="en-US"/>
        </w:rPr>
        <w:br/>
      </w:r>
      <w:r>
        <w:rPr>
          <w:rFonts w:ascii="Segoe UI Symbol" w:eastAsia="Segoe UI Symbol" w:hAnsi="Segoe UI Symbol" w:cs="Segoe UI Symbol"/>
          <w:lang w:val="en-US"/>
        </w:rPr>
        <w:t xml:space="preserve">☐ </w:t>
      </w:r>
      <w:r>
        <w:rPr>
          <w:rFonts w:ascii="Times New Roman" w:hAnsi="Times New Roman"/>
          <w:sz w:val="24"/>
          <w:szCs w:val="24"/>
          <w:lang w:val="en-US"/>
        </w:rPr>
        <w:t>It has never resolved – proceed to question 8</w:t>
      </w:r>
    </w:p>
    <w:p w14:paraId="772762C7"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3D05665A" w14:textId="11BC79AB"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7. How much time after receiving scan results had the anxiety resolved? Please fill in a specific number in days or weeks. E.g. ‘3 weeks’. </w:t>
      </w:r>
      <w:r>
        <w:rPr>
          <w:rFonts w:ascii="Times New Roman" w:eastAsia="Times New Roman" w:hAnsi="Times New Roman" w:cs="Times New Roman"/>
          <w:sz w:val="24"/>
          <w:szCs w:val="24"/>
          <w:lang w:val="en-US"/>
        </w:rPr>
        <w:br/>
      </w:r>
      <w:r>
        <w:rPr>
          <w:rFonts w:ascii="Times New Roman" w:hAnsi="Times New Roman"/>
          <w:sz w:val="24"/>
          <w:szCs w:val="24"/>
          <w:lang w:val="en-US"/>
        </w:rPr>
        <w:t>..................................................</w:t>
      </w:r>
    </w:p>
    <w:p w14:paraId="1334607E"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5B66746C"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8. At which moment did you experience most anxiety?</w:t>
      </w:r>
    </w:p>
    <w:p w14:paraId="048D4B59"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Before the scan</w:t>
      </w:r>
    </w:p>
    <w:p w14:paraId="3B904F54"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During the scan </w:t>
      </w:r>
    </w:p>
    <w:p w14:paraId="2A40139F"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Between the scan and receiving the results </w:t>
      </w:r>
    </w:p>
    <w:p w14:paraId="773D86E3"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After receiving the results</w:t>
      </w:r>
    </w:p>
    <w:p w14:paraId="0E6CA14A"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787439DE"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You have a brain aneurysm that we monitor with scans to see if it grows. If the aneurysm grows, we can decide together with you to treat it preventively. The advantage of more scans is that changes in aneurysms size can be detected earlier. A disadvantage is that you will be reminded of the aneurysm more frequently.</w:t>
      </w:r>
    </w:p>
    <w:p w14:paraId="1DDCFD60" w14:textId="77777777" w:rsidR="00295301" w:rsidRDefault="00295301" w:rsidP="00295301">
      <w:pPr>
        <w:spacing w:after="0" w:line="360" w:lineRule="auto"/>
        <w:rPr>
          <w:rFonts w:ascii="Times New Roman" w:eastAsia="Times New Roman" w:hAnsi="Times New Roman" w:cs="Times New Roman"/>
          <w:sz w:val="24"/>
          <w:szCs w:val="24"/>
          <w:lang w:val="en-US"/>
        </w:rPr>
      </w:pPr>
    </w:p>
    <w:p w14:paraId="41F10BF0"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9. Which interval would you prefer for follow-up scans of your brain aneurysm?</w:t>
      </w:r>
    </w:p>
    <w:p w14:paraId="5763DBA4"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Every 6 months </w:t>
      </w:r>
    </w:p>
    <w:p w14:paraId="2CEDFA2C"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Every year </w:t>
      </w:r>
    </w:p>
    <w:p w14:paraId="40A32A6C"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Every 2 years </w:t>
      </w:r>
    </w:p>
    <w:p w14:paraId="4E9F532A"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Every 3 years</w:t>
      </w:r>
    </w:p>
    <w:p w14:paraId="51465B9B"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Every 5 years </w:t>
      </w:r>
    </w:p>
    <w:p w14:paraId="133531FD" w14:textId="77777777" w:rsidR="00295301" w:rsidRDefault="00295301" w:rsidP="00295301">
      <w:pPr>
        <w:spacing w:after="0" w:line="360" w:lineRule="auto"/>
        <w:rPr>
          <w:rFonts w:ascii="Times New Roman" w:eastAsia="Times New Roman" w:hAnsi="Times New Roman" w:cs="Times New Roman"/>
          <w:sz w:val="24"/>
          <w:szCs w:val="24"/>
          <w:lang w:val="en-US"/>
        </w:rPr>
      </w:pPr>
      <w:r>
        <w:rPr>
          <w:rFonts w:ascii="Segoe UI Symbol" w:eastAsia="Segoe UI Symbol" w:hAnsi="Segoe UI Symbol" w:cs="Segoe UI Symbol"/>
          <w:sz w:val="24"/>
          <w:szCs w:val="24"/>
          <w:lang w:val="en-US"/>
        </w:rPr>
        <w:t>☐</w:t>
      </w:r>
      <w:r>
        <w:rPr>
          <w:rFonts w:ascii="Times New Roman" w:hAnsi="Times New Roman"/>
          <w:sz w:val="24"/>
          <w:szCs w:val="24"/>
          <w:lang w:val="en-US"/>
        </w:rPr>
        <w:t xml:space="preserve"> Other, please fill in a specific number of months or years: ……………….</w:t>
      </w:r>
    </w:p>
    <w:p w14:paraId="2FD3BDC3" w14:textId="1DBD45E1" w:rsidR="00295301" w:rsidRPr="009F2E20" w:rsidRDefault="00295301" w:rsidP="00295301">
      <w:pPr>
        <w:spacing w:line="360" w:lineRule="auto"/>
        <w:rPr>
          <w:rFonts w:ascii="Times New Roman" w:hAnsi="Times New Roman" w:cs="Times New Roman"/>
          <w:b/>
          <w:color w:val="000000" w:themeColor="text1"/>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Figure 1. </w:t>
      </w:r>
      <w:r w:rsidRPr="009F2E20">
        <w:rPr>
          <w:rFonts w:ascii="Times New Roman" w:hAnsi="Times New Roman"/>
          <w:sz w:val="24"/>
          <w:szCs w:val="24"/>
          <w:lang w:val="en-US"/>
        </w:rPr>
        <w:t>Flow through the purpose-designed questionnaire depending on responses to previous items</w:t>
      </w:r>
      <w:r w:rsidR="00C354A3">
        <w:rPr>
          <w:rFonts w:ascii="Times New Roman" w:hAnsi="Times New Roman"/>
          <w:sz w:val="24"/>
          <w:szCs w:val="24"/>
          <w:lang w:val="en-US"/>
        </w:rPr>
        <w:t>.</w:t>
      </w:r>
      <w:r w:rsidR="00C354A3" w:rsidRPr="00C354A3">
        <w:rPr>
          <w:noProof/>
          <w:lang w:val="en-US"/>
        </w:rPr>
        <w:t xml:space="preserve"> </w:t>
      </w:r>
      <w:r w:rsidR="00C354A3">
        <w:rPr>
          <w:noProof/>
        </w:rPr>
        <w:drawing>
          <wp:inline distT="0" distB="0" distL="0" distR="0" wp14:anchorId="23EDD15C" wp14:editId="702E9C61">
            <wp:extent cx="5756910" cy="467423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6910" cy="4674235"/>
                    </a:xfrm>
                    <a:prstGeom prst="rect">
                      <a:avLst/>
                    </a:prstGeom>
                    <a:noFill/>
                    <a:ln>
                      <a:noFill/>
                    </a:ln>
                  </pic:spPr>
                </pic:pic>
              </a:graphicData>
            </a:graphic>
          </wp:inline>
        </w:drawing>
      </w:r>
    </w:p>
    <w:p w14:paraId="7ED18156"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463DE667"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1BFC60BE"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061988D5"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3741DA99"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6E63495C"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5B16BE52"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443A21E1"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7E07E748"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5CEC5092" w14:textId="77777777" w:rsidR="00A1789D" w:rsidRDefault="00A1789D" w:rsidP="00295301">
      <w:pPr>
        <w:spacing w:line="360" w:lineRule="auto"/>
        <w:rPr>
          <w:rFonts w:ascii="Times New Roman" w:hAnsi="Times New Roman" w:cs="Times New Roman"/>
          <w:b/>
          <w:color w:val="000000" w:themeColor="text1"/>
          <w:sz w:val="24"/>
          <w:szCs w:val="24"/>
          <w:lang w:val="en-US"/>
        </w:rPr>
      </w:pPr>
    </w:p>
    <w:p w14:paraId="6923B8FB" w14:textId="3F70940B" w:rsidR="00295301" w:rsidRPr="009F2E20"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Figure 2. </w:t>
      </w:r>
      <w:r w:rsidRPr="009F2E20">
        <w:rPr>
          <w:rFonts w:ascii="Times New Roman" w:hAnsi="Times New Roman"/>
          <w:sz w:val="24"/>
          <w:szCs w:val="24"/>
          <w:lang w:val="en-US"/>
        </w:rPr>
        <w:t>Flowchart of eligible patients</w:t>
      </w:r>
      <w:r w:rsidR="00C354A3">
        <w:rPr>
          <w:rFonts w:ascii="Times New Roman" w:hAnsi="Times New Roman"/>
          <w:sz w:val="24"/>
          <w:szCs w:val="24"/>
          <w:lang w:val="en-US"/>
        </w:rPr>
        <w:t>.</w:t>
      </w:r>
    </w:p>
    <w:p w14:paraId="45099A8B" w14:textId="709C14DF" w:rsidR="00C354A3" w:rsidRDefault="00C354A3" w:rsidP="00295301">
      <w:pPr>
        <w:spacing w:line="360" w:lineRule="auto"/>
        <w:rPr>
          <w:rFonts w:ascii="Times New Roman" w:hAnsi="Times New Roman" w:cs="Times New Roman"/>
          <w:b/>
          <w:color w:val="000000" w:themeColor="text1"/>
          <w:sz w:val="24"/>
          <w:szCs w:val="24"/>
          <w:lang w:val="en-US"/>
        </w:rPr>
      </w:pPr>
      <w:r>
        <w:rPr>
          <w:noProof/>
        </w:rPr>
        <w:drawing>
          <wp:inline distT="0" distB="0" distL="0" distR="0" wp14:anchorId="2ED9A28D" wp14:editId="6E3DD8A8">
            <wp:extent cx="5238750" cy="3617893"/>
            <wp:effectExtent l="0" t="0" r="0" b="190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0103" cy="3618827"/>
                    </a:xfrm>
                    <a:prstGeom prst="rect">
                      <a:avLst/>
                    </a:prstGeom>
                    <a:noFill/>
                    <a:ln>
                      <a:noFill/>
                    </a:ln>
                  </pic:spPr>
                </pic:pic>
              </a:graphicData>
            </a:graphic>
          </wp:inline>
        </w:drawing>
      </w:r>
    </w:p>
    <w:p w14:paraId="253DEDBF"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677B6659"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4C635E96"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2CB82D3A"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4A8A5364"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26B404DE"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162A3EEB"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1C666896"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319CFCD3"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6F432B86"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666D396F"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6CDF54B8"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035D62C1" w14:textId="77777777" w:rsidR="00C354A3" w:rsidRDefault="00C354A3" w:rsidP="00295301">
      <w:pPr>
        <w:spacing w:line="360" w:lineRule="auto"/>
        <w:rPr>
          <w:rFonts w:ascii="Times New Roman" w:hAnsi="Times New Roman" w:cs="Times New Roman"/>
          <w:b/>
          <w:color w:val="000000" w:themeColor="text1"/>
          <w:sz w:val="24"/>
          <w:szCs w:val="24"/>
          <w:lang w:val="en-US"/>
        </w:rPr>
      </w:pPr>
    </w:p>
    <w:p w14:paraId="1A7C588B" w14:textId="4EC1FEEB" w:rsidR="00295301"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Data 2. </w:t>
      </w:r>
      <w:r w:rsidRPr="009F2E20">
        <w:rPr>
          <w:rFonts w:ascii="Times New Roman" w:hAnsi="Times New Roman"/>
          <w:sz w:val="24"/>
          <w:szCs w:val="24"/>
          <w:lang w:val="en-US"/>
        </w:rPr>
        <w:t>Responses to purpose-designed questionnaire</w:t>
      </w:r>
      <w:r w:rsidR="00C354A3">
        <w:rPr>
          <w:rFonts w:ascii="Times New Roman" w:hAnsi="Times New Roman"/>
          <w:sz w:val="24"/>
          <w:szCs w:val="24"/>
          <w:lang w:val="en-US"/>
        </w:rPr>
        <w:t>.</w:t>
      </w:r>
    </w:p>
    <w:tbl>
      <w:tblPr>
        <w:tblStyle w:val="TableNormal"/>
        <w:tblW w:w="907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36"/>
        <w:gridCol w:w="7952"/>
        <w:gridCol w:w="784"/>
      </w:tblGrid>
      <w:tr w:rsidR="00C354A3" w14:paraId="2A24C00D"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7CC0451F" w14:textId="77777777" w:rsidR="00C354A3" w:rsidRDefault="00C354A3" w:rsidP="00AE5246">
            <w:pPr>
              <w:spacing w:line="360" w:lineRule="auto"/>
              <w:contextualSpacing/>
            </w:pPr>
            <w:r>
              <w:rPr>
                <w:rFonts w:ascii="Times New Roman" w:hAnsi="Times New Roman"/>
                <w:sz w:val="24"/>
                <w:szCs w:val="24"/>
                <w:lang w:val="en-US"/>
              </w:rPr>
              <w:t>1</w:t>
            </w:r>
          </w:p>
        </w:tc>
        <w:tc>
          <w:tcPr>
            <w:tcW w:w="7952" w:type="dxa"/>
            <w:tcBorders>
              <w:top w:val="nil"/>
              <w:left w:val="nil"/>
              <w:bottom w:val="nil"/>
              <w:right w:val="nil"/>
            </w:tcBorders>
            <w:shd w:val="clear" w:color="auto" w:fill="auto"/>
            <w:tcMar>
              <w:top w:w="80" w:type="dxa"/>
              <w:left w:w="80" w:type="dxa"/>
              <w:bottom w:w="80" w:type="dxa"/>
              <w:right w:w="80" w:type="dxa"/>
            </w:tcMar>
          </w:tcPr>
          <w:p w14:paraId="7728BCAE"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anxiety did you experience during the scan?</w:t>
            </w:r>
          </w:p>
        </w:tc>
        <w:tc>
          <w:tcPr>
            <w:tcW w:w="784" w:type="dxa"/>
            <w:tcBorders>
              <w:top w:val="nil"/>
              <w:left w:val="nil"/>
              <w:bottom w:val="nil"/>
              <w:right w:val="nil"/>
            </w:tcBorders>
            <w:shd w:val="clear" w:color="auto" w:fill="auto"/>
            <w:tcMar>
              <w:top w:w="80" w:type="dxa"/>
              <w:left w:w="80" w:type="dxa"/>
              <w:bottom w:w="80" w:type="dxa"/>
              <w:right w:w="80" w:type="dxa"/>
            </w:tcMar>
          </w:tcPr>
          <w:p w14:paraId="70DB5A51" w14:textId="77777777" w:rsidR="00C354A3" w:rsidRDefault="00C354A3" w:rsidP="00AE5246">
            <w:pPr>
              <w:spacing w:line="360" w:lineRule="auto"/>
              <w:contextualSpacing/>
            </w:pPr>
            <w:r>
              <w:rPr>
                <w:rFonts w:ascii="Times New Roman" w:hAnsi="Times New Roman"/>
                <w:sz w:val="24"/>
                <w:szCs w:val="24"/>
                <w:lang w:val="en-US"/>
              </w:rPr>
              <w:t>N=91</w:t>
            </w:r>
          </w:p>
        </w:tc>
      </w:tr>
      <w:tr w:rsidR="00C354A3" w14:paraId="05548413"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5EE8787B"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762E4A5"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None</w:t>
            </w:r>
          </w:p>
        </w:tc>
        <w:tc>
          <w:tcPr>
            <w:tcW w:w="784" w:type="dxa"/>
            <w:tcBorders>
              <w:top w:val="nil"/>
              <w:left w:val="nil"/>
              <w:bottom w:val="nil"/>
              <w:right w:val="nil"/>
            </w:tcBorders>
            <w:shd w:val="clear" w:color="auto" w:fill="auto"/>
            <w:tcMar>
              <w:top w:w="80" w:type="dxa"/>
              <w:left w:w="80" w:type="dxa"/>
              <w:bottom w:w="80" w:type="dxa"/>
              <w:right w:w="80" w:type="dxa"/>
            </w:tcMar>
          </w:tcPr>
          <w:p w14:paraId="47EA5F3D" w14:textId="77777777" w:rsidR="00C354A3" w:rsidRDefault="00C354A3" w:rsidP="00AE5246">
            <w:pPr>
              <w:spacing w:line="360" w:lineRule="auto"/>
              <w:contextualSpacing/>
            </w:pPr>
            <w:r>
              <w:rPr>
                <w:rFonts w:ascii="Times New Roman" w:hAnsi="Times New Roman"/>
                <w:sz w:val="24"/>
                <w:szCs w:val="24"/>
                <w:lang w:val="en-US"/>
              </w:rPr>
              <w:t>49</w:t>
            </w:r>
          </w:p>
        </w:tc>
      </w:tr>
      <w:tr w:rsidR="00C354A3" w14:paraId="29FB1DD4"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165B895F"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50B1CB64"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Some</w:t>
            </w:r>
          </w:p>
        </w:tc>
        <w:tc>
          <w:tcPr>
            <w:tcW w:w="784" w:type="dxa"/>
            <w:tcBorders>
              <w:top w:val="nil"/>
              <w:left w:val="nil"/>
              <w:bottom w:val="nil"/>
              <w:right w:val="nil"/>
            </w:tcBorders>
            <w:shd w:val="clear" w:color="auto" w:fill="auto"/>
            <w:tcMar>
              <w:top w:w="80" w:type="dxa"/>
              <w:left w:w="80" w:type="dxa"/>
              <w:bottom w:w="80" w:type="dxa"/>
              <w:right w:w="80" w:type="dxa"/>
            </w:tcMar>
          </w:tcPr>
          <w:p w14:paraId="4FD498EA" w14:textId="77777777" w:rsidR="00C354A3" w:rsidRDefault="00C354A3" w:rsidP="00AE5246">
            <w:pPr>
              <w:spacing w:line="360" w:lineRule="auto"/>
              <w:contextualSpacing/>
            </w:pPr>
            <w:r>
              <w:rPr>
                <w:rFonts w:ascii="Times New Roman" w:hAnsi="Times New Roman"/>
                <w:sz w:val="24"/>
                <w:szCs w:val="24"/>
                <w:lang w:val="en-US"/>
              </w:rPr>
              <w:t>35</w:t>
            </w:r>
          </w:p>
        </w:tc>
      </w:tr>
      <w:tr w:rsidR="00C354A3" w14:paraId="54E8B322"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21B4192C"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5366795"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Much</w:t>
            </w:r>
          </w:p>
        </w:tc>
        <w:tc>
          <w:tcPr>
            <w:tcW w:w="784" w:type="dxa"/>
            <w:tcBorders>
              <w:top w:val="nil"/>
              <w:left w:val="nil"/>
              <w:bottom w:val="nil"/>
              <w:right w:val="nil"/>
            </w:tcBorders>
            <w:shd w:val="clear" w:color="auto" w:fill="auto"/>
            <w:tcMar>
              <w:top w:w="80" w:type="dxa"/>
              <w:left w:w="80" w:type="dxa"/>
              <w:bottom w:w="80" w:type="dxa"/>
              <w:right w:w="80" w:type="dxa"/>
            </w:tcMar>
          </w:tcPr>
          <w:p w14:paraId="63307440" w14:textId="77777777" w:rsidR="00C354A3" w:rsidRDefault="00C354A3" w:rsidP="00AE5246">
            <w:pPr>
              <w:spacing w:line="360" w:lineRule="auto"/>
              <w:contextualSpacing/>
            </w:pPr>
            <w:r>
              <w:rPr>
                <w:rFonts w:ascii="Times New Roman" w:hAnsi="Times New Roman"/>
                <w:sz w:val="24"/>
                <w:szCs w:val="24"/>
                <w:lang w:val="en-US"/>
              </w:rPr>
              <w:t>5</w:t>
            </w:r>
          </w:p>
        </w:tc>
      </w:tr>
      <w:tr w:rsidR="00C354A3" w14:paraId="3E89622F"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7E2D112A"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1F87517"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Very much</w:t>
            </w:r>
          </w:p>
        </w:tc>
        <w:tc>
          <w:tcPr>
            <w:tcW w:w="784" w:type="dxa"/>
            <w:tcBorders>
              <w:top w:val="nil"/>
              <w:left w:val="nil"/>
              <w:bottom w:val="nil"/>
              <w:right w:val="nil"/>
            </w:tcBorders>
            <w:shd w:val="clear" w:color="auto" w:fill="auto"/>
            <w:tcMar>
              <w:top w:w="80" w:type="dxa"/>
              <w:left w:w="80" w:type="dxa"/>
              <w:bottom w:w="80" w:type="dxa"/>
              <w:right w:w="80" w:type="dxa"/>
            </w:tcMar>
          </w:tcPr>
          <w:p w14:paraId="53B0BE82" w14:textId="77777777" w:rsidR="00C354A3" w:rsidRDefault="00C354A3" w:rsidP="00AE5246">
            <w:pPr>
              <w:spacing w:line="360" w:lineRule="auto"/>
              <w:contextualSpacing/>
            </w:pPr>
            <w:r>
              <w:rPr>
                <w:rFonts w:ascii="Times New Roman" w:hAnsi="Times New Roman"/>
                <w:sz w:val="24"/>
                <w:szCs w:val="24"/>
                <w:lang w:val="en-US"/>
              </w:rPr>
              <w:t>2</w:t>
            </w:r>
          </w:p>
        </w:tc>
      </w:tr>
      <w:tr w:rsidR="00C354A3" w14:paraId="6A6B6AA1"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37888090" w14:textId="77777777" w:rsidR="00C354A3" w:rsidRDefault="00C354A3" w:rsidP="00AE5246">
            <w:pPr>
              <w:spacing w:line="360" w:lineRule="auto"/>
              <w:contextualSpacing/>
            </w:pPr>
            <w:r>
              <w:rPr>
                <w:rFonts w:ascii="Times New Roman" w:hAnsi="Times New Roman"/>
                <w:sz w:val="24"/>
                <w:szCs w:val="24"/>
                <w:lang w:val="en-US"/>
              </w:rPr>
              <w:t>2</w:t>
            </w:r>
          </w:p>
        </w:tc>
        <w:tc>
          <w:tcPr>
            <w:tcW w:w="7952" w:type="dxa"/>
            <w:tcBorders>
              <w:top w:val="nil"/>
              <w:left w:val="nil"/>
              <w:bottom w:val="nil"/>
              <w:right w:val="nil"/>
            </w:tcBorders>
            <w:shd w:val="clear" w:color="auto" w:fill="auto"/>
            <w:tcMar>
              <w:top w:w="80" w:type="dxa"/>
              <w:left w:w="80" w:type="dxa"/>
              <w:bottom w:w="80" w:type="dxa"/>
              <w:right w:w="80" w:type="dxa"/>
            </w:tcMar>
          </w:tcPr>
          <w:p w14:paraId="0AB8E5D7"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anxiety did you experience in the period around the scan?</w:t>
            </w:r>
          </w:p>
        </w:tc>
        <w:tc>
          <w:tcPr>
            <w:tcW w:w="784" w:type="dxa"/>
            <w:tcBorders>
              <w:top w:val="nil"/>
              <w:left w:val="nil"/>
              <w:bottom w:val="nil"/>
              <w:right w:val="nil"/>
            </w:tcBorders>
            <w:shd w:val="clear" w:color="auto" w:fill="auto"/>
            <w:tcMar>
              <w:top w:w="80" w:type="dxa"/>
              <w:left w:w="80" w:type="dxa"/>
              <w:bottom w:w="80" w:type="dxa"/>
              <w:right w:w="80" w:type="dxa"/>
            </w:tcMar>
          </w:tcPr>
          <w:p w14:paraId="72560E31" w14:textId="77777777" w:rsidR="00C354A3" w:rsidRDefault="00C354A3" w:rsidP="00AE5246">
            <w:pPr>
              <w:spacing w:line="360" w:lineRule="auto"/>
              <w:contextualSpacing/>
            </w:pPr>
            <w:r>
              <w:rPr>
                <w:rFonts w:ascii="Times New Roman" w:hAnsi="Times New Roman"/>
                <w:sz w:val="24"/>
                <w:szCs w:val="24"/>
                <w:lang w:val="en-US"/>
              </w:rPr>
              <w:t>N=91</w:t>
            </w:r>
          </w:p>
        </w:tc>
      </w:tr>
      <w:tr w:rsidR="00C354A3" w14:paraId="703E4950"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35E69401"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9C8CB51"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None</w:t>
            </w:r>
          </w:p>
        </w:tc>
        <w:tc>
          <w:tcPr>
            <w:tcW w:w="784" w:type="dxa"/>
            <w:tcBorders>
              <w:top w:val="nil"/>
              <w:left w:val="nil"/>
              <w:bottom w:val="nil"/>
              <w:right w:val="nil"/>
            </w:tcBorders>
            <w:shd w:val="clear" w:color="auto" w:fill="auto"/>
            <w:tcMar>
              <w:top w:w="80" w:type="dxa"/>
              <w:left w:w="80" w:type="dxa"/>
              <w:bottom w:w="80" w:type="dxa"/>
              <w:right w:w="80" w:type="dxa"/>
            </w:tcMar>
          </w:tcPr>
          <w:p w14:paraId="572CE447" w14:textId="77777777" w:rsidR="00C354A3" w:rsidRDefault="00C354A3" w:rsidP="00AE5246">
            <w:pPr>
              <w:spacing w:line="360" w:lineRule="auto"/>
              <w:contextualSpacing/>
            </w:pPr>
            <w:r>
              <w:rPr>
                <w:rFonts w:ascii="Times New Roman" w:hAnsi="Times New Roman"/>
                <w:sz w:val="24"/>
                <w:szCs w:val="24"/>
                <w:lang w:val="en-US"/>
              </w:rPr>
              <w:t>31</w:t>
            </w:r>
          </w:p>
        </w:tc>
      </w:tr>
      <w:tr w:rsidR="00C354A3" w14:paraId="19D629E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208F73E1"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3A5D5548"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Some</w:t>
            </w:r>
          </w:p>
        </w:tc>
        <w:tc>
          <w:tcPr>
            <w:tcW w:w="784" w:type="dxa"/>
            <w:tcBorders>
              <w:top w:val="nil"/>
              <w:left w:val="nil"/>
              <w:bottom w:val="nil"/>
              <w:right w:val="nil"/>
            </w:tcBorders>
            <w:shd w:val="clear" w:color="auto" w:fill="auto"/>
            <w:tcMar>
              <w:top w:w="80" w:type="dxa"/>
              <w:left w:w="80" w:type="dxa"/>
              <w:bottom w:w="80" w:type="dxa"/>
              <w:right w:w="80" w:type="dxa"/>
            </w:tcMar>
          </w:tcPr>
          <w:p w14:paraId="299D7D21" w14:textId="77777777" w:rsidR="00C354A3" w:rsidRDefault="00C354A3" w:rsidP="00AE5246">
            <w:pPr>
              <w:spacing w:line="360" w:lineRule="auto"/>
              <w:contextualSpacing/>
            </w:pPr>
            <w:r>
              <w:rPr>
                <w:rFonts w:ascii="Times New Roman" w:hAnsi="Times New Roman"/>
                <w:sz w:val="24"/>
                <w:szCs w:val="24"/>
                <w:lang w:val="en-US"/>
              </w:rPr>
              <w:t>49</w:t>
            </w:r>
          </w:p>
        </w:tc>
      </w:tr>
      <w:tr w:rsidR="00C354A3" w14:paraId="043BE80E"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811CD92"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E08274A"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Much</w:t>
            </w:r>
          </w:p>
        </w:tc>
        <w:tc>
          <w:tcPr>
            <w:tcW w:w="784" w:type="dxa"/>
            <w:tcBorders>
              <w:top w:val="nil"/>
              <w:left w:val="nil"/>
              <w:bottom w:val="nil"/>
              <w:right w:val="nil"/>
            </w:tcBorders>
            <w:shd w:val="clear" w:color="auto" w:fill="auto"/>
            <w:tcMar>
              <w:top w:w="80" w:type="dxa"/>
              <w:left w:w="80" w:type="dxa"/>
              <w:bottom w:w="80" w:type="dxa"/>
              <w:right w:w="80" w:type="dxa"/>
            </w:tcMar>
          </w:tcPr>
          <w:p w14:paraId="49D82623" w14:textId="77777777" w:rsidR="00C354A3" w:rsidRDefault="00C354A3" w:rsidP="00AE5246">
            <w:pPr>
              <w:spacing w:line="360" w:lineRule="auto"/>
              <w:contextualSpacing/>
            </w:pPr>
            <w:r>
              <w:rPr>
                <w:rFonts w:ascii="Times New Roman" w:hAnsi="Times New Roman"/>
                <w:sz w:val="24"/>
                <w:szCs w:val="24"/>
                <w:lang w:val="en-US"/>
              </w:rPr>
              <w:t>8</w:t>
            </w:r>
          </w:p>
        </w:tc>
      </w:tr>
      <w:tr w:rsidR="00C354A3" w14:paraId="1C4F7E03"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094224AD"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4985AE2E"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Very much</w:t>
            </w:r>
          </w:p>
        </w:tc>
        <w:tc>
          <w:tcPr>
            <w:tcW w:w="784" w:type="dxa"/>
            <w:tcBorders>
              <w:top w:val="nil"/>
              <w:left w:val="nil"/>
              <w:bottom w:val="nil"/>
              <w:right w:val="nil"/>
            </w:tcBorders>
            <w:shd w:val="clear" w:color="auto" w:fill="auto"/>
            <w:tcMar>
              <w:top w:w="80" w:type="dxa"/>
              <w:left w:w="80" w:type="dxa"/>
              <w:bottom w:w="80" w:type="dxa"/>
              <w:right w:w="80" w:type="dxa"/>
            </w:tcMar>
          </w:tcPr>
          <w:p w14:paraId="2877F06E" w14:textId="77777777" w:rsidR="00C354A3" w:rsidRDefault="00C354A3" w:rsidP="00AE5246">
            <w:pPr>
              <w:spacing w:line="360" w:lineRule="auto"/>
              <w:contextualSpacing/>
            </w:pPr>
            <w:r>
              <w:rPr>
                <w:rFonts w:ascii="Times New Roman" w:hAnsi="Times New Roman"/>
                <w:sz w:val="24"/>
                <w:szCs w:val="24"/>
                <w:lang w:val="en-US"/>
              </w:rPr>
              <w:t>3</w:t>
            </w:r>
          </w:p>
        </w:tc>
      </w:tr>
      <w:tr w:rsidR="00C354A3" w14:paraId="62DE87AF"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30A1E898" w14:textId="77777777" w:rsidR="00C354A3" w:rsidRDefault="00C354A3" w:rsidP="00AE5246">
            <w:pPr>
              <w:spacing w:line="360" w:lineRule="auto"/>
              <w:contextualSpacing/>
            </w:pPr>
            <w:r>
              <w:rPr>
                <w:rFonts w:ascii="Times New Roman" w:hAnsi="Times New Roman"/>
                <w:sz w:val="24"/>
                <w:szCs w:val="24"/>
                <w:lang w:val="en-US"/>
              </w:rPr>
              <w:t>3</w:t>
            </w:r>
          </w:p>
        </w:tc>
        <w:tc>
          <w:tcPr>
            <w:tcW w:w="7952" w:type="dxa"/>
            <w:tcBorders>
              <w:top w:val="nil"/>
              <w:left w:val="nil"/>
              <w:bottom w:val="nil"/>
              <w:right w:val="nil"/>
            </w:tcBorders>
            <w:shd w:val="clear" w:color="auto" w:fill="auto"/>
            <w:tcMar>
              <w:top w:w="80" w:type="dxa"/>
              <w:left w:w="80" w:type="dxa"/>
              <w:bottom w:w="80" w:type="dxa"/>
              <w:right w:w="80" w:type="dxa"/>
            </w:tcMar>
          </w:tcPr>
          <w:p w14:paraId="4E64EF34"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anxiety did you experience before the scan?</w:t>
            </w:r>
          </w:p>
        </w:tc>
        <w:tc>
          <w:tcPr>
            <w:tcW w:w="784" w:type="dxa"/>
            <w:tcBorders>
              <w:top w:val="nil"/>
              <w:left w:val="nil"/>
              <w:bottom w:val="nil"/>
              <w:right w:val="nil"/>
            </w:tcBorders>
            <w:shd w:val="clear" w:color="auto" w:fill="auto"/>
            <w:tcMar>
              <w:top w:w="80" w:type="dxa"/>
              <w:left w:w="80" w:type="dxa"/>
              <w:bottom w:w="80" w:type="dxa"/>
              <w:right w:w="80" w:type="dxa"/>
            </w:tcMar>
          </w:tcPr>
          <w:p w14:paraId="11396B85" w14:textId="77777777" w:rsidR="00C354A3" w:rsidRDefault="00C354A3" w:rsidP="00AE5246">
            <w:pPr>
              <w:spacing w:line="360" w:lineRule="auto"/>
              <w:contextualSpacing/>
            </w:pPr>
            <w:r>
              <w:rPr>
                <w:rFonts w:ascii="Times New Roman" w:hAnsi="Times New Roman"/>
                <w:sz w:val="24"/>
                <w:szCs w:val="24"/>
                <w:lang w:val="en-US"/>
              </w:rPr>
              <w:t>N=60</w:t>
            </w:r>
          </w:p>
        </w:tc>
      </w:tr>
      <w:tr w:rsidR="00C354A3" w14:paraId="467A8760"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0E083186"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B609933"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None</w:t>
            </w:r>
          </w:p>
        </w:tc>
        <w:tc>
          <w:tcPr>
            <w:tcW w:w="784" w:type="dxa"/>
            <w:tcBorders>
              <w:top w:val="nil"/>
              <w:left w:val="nil"/>
              <w:bottom w:val="nil"/>
              <w:right w:val="nil"/>
            </w:tcBorders>
            <w:shd w:val="clear" w:color="auto" w:fill="auto"/>
            <w:tcMar>
              <w:top w:w="80" w:type="dxa"/>
              <w:left w:w="80" w:type="dxa"/>
              <w:bottom w:w="80" w:type="dxa"/>
              <w:right w:w="80" w:type="dxa"/>
            </w:tcMar>
          </w:tcPr>
          <w:p w14:paraId="73E22A37" w14:textId="77777777" w:rsidR="00C354A3" w:rsidRDefault="00C354A3" w:rsidP="00AE5246">
            <w:pPr>
              <w:spacing w:line="360" w:lineRule="auto"/>
              <w:contextualSpacing/>
            </w:pPr>
            <w:r>
              <w:rPr>
                <w:rFonts w:ascii="Times New Roman" w:hAnsi="Times New Roman"/>
                <w:sz w:val="24"/>
                <w:szCs w:val="24"/>
                <w:lang w:val="en-US"/>
              </w:rPr>
              <w:t>10</w:t>
            </w:r>
          </w:p>
        </w:tc>
      </w:tr>
      <w:tr w:rsidR="00C354A3" w14:paraId="78E6F1B1"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5A85067"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05217A28"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Some</w:t>
            </w:r>
          </w:p>
        </w:tc>
        <w:tc>
          <w:tcPr>
            <w:tcW w:w="784" w:type="dxa"/>
            <w:tcBorders>
              <w:top w:val="nil"/>
              <w:left w:val="nil"/>
              <w:bottom w:val="nil"/>
              <w:right w:val="nil"/>
            </w:tcBorders>
            <w:shd w:val="clear" w:color="auto" w:fill="auto"/>
            <w:tcMar>
              <w:top w:w="80" w:type="dxa"/>
              <w:left w:w="80" w:type="dxa"/>
              <w:bottom w:w="80" w:type="dxa"/>
              <w:right w:w="80" w:type="dxa"/>
            </w:tcMar>
          </w:tcPr>
          <w:p w14:paraId="7057F1DF" w14:textId="77777777" w:rsidR="00C354A3" w:rsidRDefault="00C354A3" w:rsidP="00AE5246">
            <w:pPr>
              <w:spacing w:line="360" w:lineRule="auto"/>
              <w:contextualSpacing/>
            </w:pPr>
            <w:r>
              <w:rPr>
                <w:rFonts w:ascii="Times New Roman" w:hAnsi="Times New Roman"/>
                <w:sz w:val="24"/>
                <w:szCs w:val="24"/>
                <w:lang w:val="en-US"/>
              </w:rPr>
              <w:t>40</w:t>
            </w:r>
          </w:p>
        </w:tc>
      </w:tr>
      <w:tr w:rsidR="00C354A3" w14:paraId="3AC04D6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ED312E7"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2890EA6"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Much</w:t>
            </w:r>
          </w:p>
        </w:tc>
        <w:tc>
          <w:tcPr>
            <w:tcW w:w="784" w:type="dxa"/>
            <w:tcBorders>
              <w:top w:val="nil"/>
              <w:left w:val="nil"/>
              <w:bottom w:val="nil"/>
              <w:right w:val="nil"/>
            </w:tcBorders>
            <w:shd w:val="clear" w:color="auto" w:fill="auto"/>
            <w:tcMar>
              <w:top w:w="80" w:type="dxa"/>
              <w:left w:w="80" w:type="dxa"/>
              <w:bottom w:w="80" w:type="dxa"/>
              <w:right w:w="80" w:type="dxa"/>
            </w:tcMar>
          </w:tcPr>
          <w:p w14:paraId="2F03AAE8" w14:textId="77777777" w:rsidR="00C354A3" w:rsidRDefault="00C354A3" w:rsidP="00AE5246">
            <w:pPr>
              <w:spacing w:line="360" w:lineRule="auto"/>
              <w:contextualSpacing/>
            </w:pPr>
            <w:r>
              <w:rPr>
                <w:rFonts w:ascii="Times New Roman" w:hAnsi="Times New Roman"/>
                <w:sz w:val="24"/>
                <w:szCs w:val="24"/>
                <w:lang w:val="en-US"/>
              </w:rPr>
              <w:t>8</w:t>
            </w:r>
          </w:p>
        </w:tc>
      </w:tr>
      <w:tr w:rsidR="00C354A3" w14:paraId="005FCEA2"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7E65B743"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F347F8D"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Very much</w:t>
            </w:r>
          </w:p>
        </w:tc>
        <w:tc>
          <w:tcPr>
            <w:tcW w:w="784" w:type="dxa"/>
            <w:tcBorders>
              <w:top w:val="nil"/>
              <w:left w:val="nil"/>
              <w:bottom w:val="nil"/>
              <w:right w:val="nil"/>
            </w:tcBorders>
            <w:shd w:val="clear" w:color="auto" w:fill="auto"/>
            <w:tcMar>
              <w:top w:w="80" w:type="dxa"/>
              <w:left w:w="80" w:type="dxa"/>
              <w:bottom w:w="80" w:type="dxa"/>
              <w:right w:w="80" w:type="dxa"/>
            </w:tcMar>
          </w:tcPr>
          <w:p w14:paraId="3C0E0197" w14:textId="77777777" w:rsidR="00C354A3" w:rsidRDefault="00C354A3" w:rsidP="00AE5246">
            <w:pPr>
              <w:spacing w:line="360" w:lineRule="auto"/>
              <w:contextualSpacing/>
            </w:pPr>
            <w:r>
              <w:rPr>
                <w:rFonts w:ascii="Times New Roman" w:hAnsi="Times New Roman"/>
                <w:sz w:val="24"/>
                <w:szCs w:val="24"/>
                <w:lang w:val="en-US"/>
              </w:rPr>
              <w:t>2</w:t>
            </w:r>
          </w:p>
        </w:tc>
      </w:tr>
      <w:tr w:rsidR="00C354A3" w14:paraId="5DBE208A"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7686C8FB" w14:textId="77777777" w:rsidR="00C354A3" w:rsidRDefault="00C354A3" w:rsidP="00AE5246">
            <w:pPr>
              <w:spacing w:line="360" w:lineRule="auto"/>
              <w:contextualSpacing/>
            </w:pPr>
            <w:r>
              <w:rPr>
                <w:rFonts w:ascii="Times New Roman" w:hAnsi="Times New Roman"/>
                <w:sz w:val="24"/>
                <w:szCs w:val="24"/>
                <w:lang w:val="en-US"/>
              </w:rPr>
              <w:t>4</w:t>
            </w:r>
          </w:p>
        </w:tc>
        <w:tc>
          <w:tcPr>
            <w:tcW w:w="7952" w:type="dxa"/>
            <w:tcBorders>
              <w:top w:val="nil"/>
              <w:left w:val="nil"/>
              <w:bottom w:val="nil"/>
              <w:right w:val="nil"/>
            </w:tcBorders>
            <w:shd w:val="clear" w:color="auto" w:fill="auto"/>
            <w:tcMar>
              <w:top w:w="80" w:type="dxa"/>
              <w:left w:w="80" w:type="dxa"/>
              <w:bottom w:w="80" w:type="dxa"/>
              <w:right w:w="80" w:type="dxa"/>
            </w:tcMar>
          </w:tcPr>
          <w:p w14:paraId="2BD944DD"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time before the most recent scan did the anxiety start to increase?</w:t>
            </w:r>
          </w:p>
        </w:tc>
        <w:tc>
          <w:tcPr>
            <w:tcW w:w="784" w:type="dxa"/>
            <w:tcBorders>
              <w:top w:val="nil"/>
              <w:left w:val="nil"/>
              <w:bottom w:val="nil"/>
              <w:right w:val="nil"/>
            </w:tcBorders>
            <w:shd w:val="clear" w:color="auto" w:fill="auto"/>
            <w:tcMar>
              <w:top w:w="80" w:type="dxa"/>
              <w:left w:w="80" w:type="dxa"/>
              <w:bottom w:w="80" w:type="dxa"/>
              <w:right w:w="80" w:type="dxa"/>
            </w:tcMar>
          </w:tcPr>
          <w:p w14:paraId="4933A7EE" w14:textId="77777777" w:rsidR="00C354A3" w:rsidRDefault="00C354A3" w:rsidP="00AE5246">
            <w:pPr>
              <w:spacing w:line="360" w:lineRule="auto"/>
              <w:contextualSpacing/>
            </w:pPr>
            <w:r>
              <w:rPr>
                <w:rFonts w:ascii="Times New Roman" w:hAnsi="Times New Roman"/>
                <w:sz w:val="24"/>
                <w:szCs w:val="24"/>
                <w:lang w:val="en-US"/>
              </w:rPr>
              <w:t>N=50</w:t>
            </w:r>
          </w:p>
        </w:tc>
      </w:tr>
      <w:tr w:rsidR="00C354A3" w14:paraId="5BFB2BDE"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1F3281F"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48570CDF"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eastAsia="Segoe UI Symbol" w:hAnsi="Times New Roman" w:cs="Segoe UI Symbol"/>
                <w:sz w:val="24"/>
                <w:szCs w:val="24"/>
                <w:lang w:val="en-US"/>
              </w:rPr>
              <w:t>NA</w:t>
            </w:r>
          </w:p>
        </w:tc>
        <w:tc>
          <w:tcPr>
            <w:tcW w:w="784" w:type="dxa"/>
            <w:tcBorders>
              <w:top w:val="nil"/>
              <w:left w:val="nil"/>
              <w:bottom w:val="nil"/>
              <w:right w:val="nil"/>
            </w:tcBorders>
            <w:shd w:val="clear" w:color="auto" w:fill="auto"/>
            <w:tcMar>
              <w:top w:w="80" w:type="dxa"/>
              <w:left w:w="80" w:type="dxa"/>
              <w:bottom w:w="80" w:type="dxa"/>
              <w:right w:w="80" w:type="dxa"/>
            </w:tcMar>
          </w:tcPr>
          <w:p w14:paraId="4E959829" w14:textId="77777777" w:rsidR="00C354A3" w:rsidRDefault="00C354A3" w:rsidP="00AE5246">
            <w:pPr>
              <w:spacing w:line="360" w:lineRule="auto"/>
              <w:contextualSpacing/>
            </w:pPr>
            <w:r>
              <w:rPr>
                <w:rFonts w:ascii="Times New Roman" w:hAnsi="Times New Roman"/>
                <w:sz w:val="24"/>
                <w:szCs w:val="24"/>
                <w:lang w:val="en-US"/>
              </w:rPr>
              <w:t>5</w:t>
            </w:r>
          </w:p>
        </w:tc>
      </w:tr>
      <w:tr w:rsidR="00C354A3" w14:paraId="5FD7A5AD"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DCECEB8"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1DD5857"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&gt;4 weeks</w:t>
            </w:r>
          </w:p>
        </w:tc>
        <w:tc>
          <w:tcPr>
            <w:tcW w:w="784" w:type="dxa"/>
            <w:tcBorders>
              <w:top w:val="nil"/>
              <w:left w:val="nil"/>
              <w:bottom w:val="nil"/>
              <w:right w:val="nil"/>
            </w:tcBorders>
            <w:shd w:val="clear" w:color="auto" w:fill="auto"/>
            <w:tcMar>
              <w:top w:w="80" w:type="dxa"/>
              <w:left w:w="80" w:type="dxa"/>
              <w:bottom w:w="80" w:type="dxa"/>
              <w:right w:w="80" w:type="dxa"/>
            </w:tcMar>
          </w:tcPr>
          <w:p w14:paraId="7392BFDE" w14:textId="77777777" w:rsidR="00C354A3" w:rsidRDefault="00C354A3" w:rsidP="00AE5246">
            <w:pPr>
              <w:spacing w:line="360" w:lineRule="auto"/>
              <w:contextualSpacing/>
            </w:pPr>
            <w:r>
              <w:rPr>
                <w:rFonts w:ascii="Times New Roman" w:hAnsi="Times New Roman"/>
                <w:sz w:val="24"/>
                <w:szCs w:val="24"/>
                <w:lang w:val="en-US"/>
              </w:rPr>
              <w:t>4</w:t>
            </w:r>
          </w:p>
        </w:tc>
      </w:tr>
      <w:tr w:rsidR="00C354A3" w14:paraId="4293081F"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EFBCBC4"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4CC509F3"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2-4 weeks</w:t>
            </w:r>
          </w:p>
        </w:tc>
        <w:tc>
          <w:tcPr>
            <w:tcW w:w="784" w:type="dxa"/>
            <w:tcBorders>
              <w:top w:val="nil"/>
              <w:left w:val="nil"/>
              <w:bottom w:val="nil"/>
              <w:right w:val="nil"/>
            </w:tcBorders>
            <w:shd w:val="clear" w:color="auto" w:fill="auto"/>
            <w:tcMar>
              <w:top w:w="80" w:type="dxa"/>
              <w:left w:w="80" w:type="dxa"/>
              <w:bottom w:w="80" w:type="dxa"/>
              <w:right w:w="80" w:type="dxa"/>
            </w:tcMar>
          </w:tcPr>
          <w:p w14:paraId="3E1B90E9" w14:textId="77777777" w:rsidR="00C354A3" w:rsidRDefault="00C354A3" w:rsidP="00AE5246">
            <w:pPr>
              <w:spacing w:line="360" w:lineRule="auto"/>
              <w:contextualSpacing/>
            </w:pPr>
            <w:r>
              <w:rPr>
                <w:rFonts w:ascii="Times New Roman" w:hAnsi="Times New Roman"/>
                <w:sz w:val="24"/>
                <w:szCs w:val="24"/>
                <w:lang w:val="en-US"/>
              </w:rPr>
              <w:t>7</w:t>
            </w:r>
          </w:p>
        </w:tc>
      </w:tr>
      <w:tr w:rsidR="00C354A3" w14:paraId="4F7B1C0C"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1DAB600F"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5290EE46"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1-2 weeks</w:t>
            </w:r>
          </w:p>
        </w:tc>
        <w:tc>
          <w:tcPr>
            <w:tcW w:w="784" w:type="dxa"/>
            <w:tcBorders>
              <w:top w:val="nil"/>
              <w:left w:val="nil"/>
              <w:bottom w:val="nil"/>
              <w:right w:val="nil"/>
            </w:tcBorders>
            <w:shd w:val="clear" w:color="auto" w:fill="auto"/>
            <w:tcMar>
              <w:top w:w="80" w:type="dxa"/>
              <w:left w:w="80" w:type="dxa"/>
              <w:bottom w:w="80" w:type="dxa"/>
              <w:right w:w="80" w:type="dxa"/>
            </w:tcMar>
          </w:tcPr>
          <w:p w14:paraId="1D11D091" w14:textId="77777777" w:rsidR="00C354A3" w:rsidRDefault="00C354A3" w:rsidP="00AE5246">
            <w:pPr>
              <w:spacing w:line="360" w:lineRule="auto"/>
              <w:contextualSpacing/>
            </w:pPr>
            <w:r>
              <w:rPr>
                <w:rFonts w:ascii="Times New Roman" w:hAnsi="Times New Roman"/>
                <w:sz w:val="24"/>
                <w:szCs w:val="24"/>
                <w:lang w:val="en-US"/>
              </w:rPr>
              <w:t>7</w:t>
            </w:r>
          </w:p>
        </w:tc>
      </w:tr>
      <w:tr w:rsidR="00C354A3" w14:paraId="550F29C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0EFDC3D"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4CE0EEDE"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4-7 days</w:t>
            </w:r>
          </w:p>
        </w:tc>
        <w:tc>
          <w:tcPr>
            <w:tcW w:w="784" w:type="dxa"/>
            <w:tcBorders>
              <w:top w:val="nil"/>
              <w:left w:val="nil"/>
              <w:bottom w:val="nil"/>
              <w:right w:val="nil"/>
            </w:tcBorders>
            <w:shd w:val="clear" w:color="auto" w:fill="auto"/>
            <w:tcMar>
              <w:top w:w="80" w:type="dxa"/>
              <w:left w:w="80" w:type="dxa"/>
              <w:bottom w:w="80" w:type="dxa"/>
              <w:right w:w="80" w:type="dxa"/>
            </w:tcMar>
          </w:tcPr>
          <w:p w14:paraId="6C38AB43" w14:textId="77777777" w:rsidR="00C354A3" w:rsidRDefault="00C354A3" w:rsidP="00AE5246">
            <w:pPr>
              <w:spacing w:line="360" w:lineRule="auto"/>
              <w:contextualSpacing/>
            </w:pPr>
            <w:r>
              <w:rPr>
                <w:rFonts w:ascii="Times New Roman" w:hAnsi="Times New Roman"/>
                <w:sz w:val="24"/>
                <w:szCs w:val="24"/>
                <w:lang w:val="en-US"/>
              </w:rPr>
              <w:t>11</w:t>
            </w:r>
          </w:p>
        </w:tc>
      </w:tr>
      <w:tr w:rsidR="00C354A3" w14:paraId="44C74CB1"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1C22AEE"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50F5C76C"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0-3 days</w:t>
            </w:r>
          </w:p>
        </w:tc>
        <w:tc>
          <w:tcPr>
            <w:tcW w:w="784" w:type="dxa"/>
            <w:tcBorders>
              <w:top w:val="nil"/>
              <w:left w:val="nil"/>
              <w:bottom w:val="nil"/>
              <w:right w:val="nil"/>
            </w:tcBorders>
            <w:shd w:val="clear" w:color="auto" w:fill="auto"/>
            <w:tcMar>
              <w:top w:w="80" w:type="dxa"/>
              <w:left w:w="80" w:type="dxa"/>
              <w:bottom w:w="80" w:type="dxa"/>
              <w:right w:w="80" w:type="dxa"/>
            </w:tcMar>
          </w:tcPr>
          <w:p w14:paraId="7FF067B3" w14:textId="77777777" w:rsidR="00C354A3" w:rsidRDefault="00C354A3" w:rsidP="00AE5246">
            <w:pPr>
              <w:spacing w:line="360" w:lineRule="auto"/>
              <w:contextualSpacing/>
            </w:pPr>
            <w:r>
              <w:rPr>
                <w:rFonts w:ascii="Times New Roman" w:hAnsi="Times New Roman"/>
                <w:sz w:val="24"/>
                <w:szCs w:val="24"/>
                <w:lang w:val="en-US"/>
              </w:rPr>
              <w:t>16</w:t>
            </w:r>
          </w:p>
        </w:tc>
      </w:tr>
      <w:tr w:rsidR="00C354A3" w14:paraId="5D2A3815"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2CD5F626" w14:textId="77777777" w:rsidR="00C354A3" w:rsidRDefault="00C354A3" w:rsidP="00AE5246">
            <w:pPr>
              <w:spacing w:line="360" w:lineRule="auto"/>
              <w:contextualSpacing/>
            </w:pPr>
            <w:r>
              <w:rPr>
                <w:rFonts w:ascii="Times New Roman" w:hAnsi="Times New Roman"/>
                <w:sz w:val="24"/>
                <w:szCs w:val="24"/>
                <w:lang w:val="en-US"/>
              </w:rPr>
              <w:t>5</w:t>
            </w:r>
          </w:p>
        </w:tc>
        <w:tc>
          <w:tcPr>
            <w:tcW w:w="7952" w:type="dxa"/>
            <w:tcBorders>
              <w:top w:val="nil"/>
              <w:left w:val="nil"/>
              <w:bottom w:val="nil"/>
              <w:right w:val="nil"/>
            </w:tcBorders>
            <w:shd w:val="clear" w:color="auto" w:fill="auto"/>
            <w:tcMar>
              <w:top w:w="80" w:type="dxa"/>
              <w:left w:w="80" w:type="dxa"/>
              <w:bottom w:w="80" w:type="dxa"/>
              <w:right w:w="80" w:type="dxa"/>
            </w:tcMar>
          </w:tcPr>
          <w:p w14:paraId="2750CD19"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anxiety did you experience after the scan?</w:t>
            </w:r>
          </w:p>
        </w:tc>
        <w:tc>
          <w:tcPr>
            <w:tcW w:w="784" w:type="dxa"/>
            <w:tcBorders>
              <w:top w:val="nil"/>
              <w:left w:val="nil"/>
              <w:bottom w:val="nil"/>
              <w:right w:val="nil"/>
            </w:tcBorders>
            <w:shd w:val="clear" w:color="auto" w:fill="auto"/>
            <w:tcMar>
              <w:top w:w="80" w:type="dxa"/>
              <w:left w:w="80" w:type="dxa"/>
              <w:bottom w:w="80" w:type="dxa"/>
              <w:right w:w="80" w:type="dxa"/>
            </w:tcMar>
          </w:tcPr>
          <w:p w14:paraId="61D901E2" w14:textId="77777777" w:rsidR="00C354A3" w:rsidRDefault="00C354A3" w:rsidP="00AE5246">
            <w:pPr>
              <w:spacing w:line="360" w:lineRule="auto"/>
              <w:contextualSpacing/>
            </w:pPr>
            <w:r>
              <w:rPr>
                <w:rFonts w:ascii="Times New Roman" w:hAnsi="Times New Roman"/>
                <w:sz w:val="24"/>
                <w:szCs w:val="24"/>
                <w:lang w:val="en-US"/>
              </w:rPr>
              <w:t>N=60</w:t>
            </w:r>
          </w:p>
        </w:tc>
      </w:tr>
      <w:tr w:rsidR="00C354A3" w14:paraId="7166EE82"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37B65692"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923E9D1"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None</w:t>
            </w:r>
          </w:p>
        </w:tc>
        <w:tc>
          <w:tcPr>
            <w:tcW w:w="784" w:type="dxa"/>
            <w:tcBorders>
              <w:top w:val="nil"/>
              <w:left w:val="nil"/>
              <w:bottom w:val="nil"/>
              <w:right w:val="nil"/>
            </w:tcBorders>
            <w:shd w:val="clear" w:color="auto" w:fill="auto"/>
            <w:tcMar>
              <w:top w:w="80" w:type="dxa"/>
              <w:left w:w="80" w:type="dxa"/>
              <w:bottom w:w="80" w:type="dxa"/>
              <w:right w:w="80" w:type="dxa"/>
            </w:tcMar>
          </w:tcPr>
          <w:p w14:paraId="21CDDB68" w14:textId="77777777" w:rsidR="00C354A3" w:rsidRDefault="00C354A3" w:rsidP="00AE5246">
            <w:pPr>
              <w:spacing w:line="360" w:lineRule="auto"/>
              <w:contextualSpacing/>
            </w:pPr>
            <w:r>
              <w:rPr>
                <w:rFonts w:ascii="Times New Roman" w:hAnsi="Times New Roman"/>
                <w:sz w:val="24"/>
                <w:szCs w:val="24"/>
                <w:lang w:val="en-US"/>
              </w:rPr>
              <w:t>11</w:t>
            </w:r>
          </w:p>
        </w:tc>
      </w:tr>
      <w:tr w:rsidR="00C354A3" w14:paraId="0E6DB111"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14D8E73E"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02BEC4B"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Some</w:t>
            </w:r>
          </w:p>
        </w:tc>
        <w:tc>
          <w:tcPr>
            <w:tcW w:w="784" w:type="dxa"/>
            <w:tcBorders>
              <w:top w:val="nil"/>
              <w:left w:val="nil"/>
              <w:bottom w:val="nil"/>
              <w:right w:val="nil"/>
            </w:tcBorders>
            <w:shd w:val="clear" w:color="auto" w:fill="auto"/>
            <w:tcMar>
              <w:top w:w="80" w:type="dxa"/>
              <w:left w:w="80" w:type="dxa"/>
              <w:bottom w:w="80" w:type="dxa"/>
              <w:right w:w="80" w:type="dxa"/>
            </w:tcMar>
          </w:tcPr>
          <w:p w14:paraId="1014F0FC" w14:textId="77777777" w:rsidR="00C354A3" w:rsidRDefault="00C354A3" w:rsidP="00AE5246">
            <w:pPr>
              <w:spacing w:line="360" w:lineRule="auto"/>
              <w:contextualSpacing/>
            </w:pPr>
            <w:r>
              <w:rPr>
                <w:rFonts w:ascii="Times New Roman" w:hAnsi="Times New Roman"/>
                <w:sz w:val="24"/>
                <w:szCs w:val="24"/>
                <w:lang w:val="en-US"/>
              </w:rPr>
              <w:t>39</w:t>
            </w:r>
          </w:p>
        </w:tc>
      </w:tr>
      <w:tr w:rsidR="00C354A3" w14:paraId="71FDD00A"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212E9186"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2918BF0"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Much</w:t>
            </w:r>
          </w:p>
        </w:tc>
        <w:tc>
          <w:tcPr>
            <w:tcW w:w="784" w:type="dxa"/>
            <w:tcBorders>
              <w:top w:val="nil"/>
              <w:left w:val="nil"/>
              <w:bottom w:val="nil"/>
              <w:right w:val="nil"/>
            </w:tcBorders>
            <w:shd w:val="clear" w:color="auto" w:fill="auto"/>
            <w:tcMar>
              <w:top w:w="80" w:type="dxa"/>
              <w:left w:w="80" w:type="dxa"/>
              <w:bottom w:w="80" w:type="dxa"/>
              <w:right w:w="80" w:type="dxa"/>
            </w:tcMar>
          </w:tcPr>
          <w:p w14:paraId="74B229E3" w14:textId="77777777" w:rsidR="00C354A3" w:rsidRDefault="00C354A3" w:rsidP="00AE5246">
            <w:pPr>
              <w:spacing w:line="360" w:lineRule="auto"/>
              <w:contextualSpacing/>
            </w:pPr>
            <w:r>
              <w:rPr>
                <w:rFonts w:ascii="Times New Roman" w:hAnsi="Times New Roman"/>
                <w:sz w:val="24"/>
                <w:szCs w:val="24"/>
                <w:lang w:val="en-US"/>
              </w:rPr>
              <w:t>7</w:t>
            </w:r>
          </w:p>
        </w:tc>
      </w:tr>
      <w:tr w:rsidR="00C354A3" w14:paraId="0336E23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31230319"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73AAC7A"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Very much</w:t>
            </w:r>
          </w:p>
        </w:tc>
        <w:tc>
          <w:tcPr>
            <w:tcW w:w="784" w:type="dxa"/>
            <w:tcBorders>
              <w:top w:val="nil"/>
              <w:left w:val="nil"/>
              <w:bottom w:val="nil"/>
              <w:right w:val="nil"/>
            </w:tcBorders>
            <w:shd w:val="clear" w:color="auto" w:fill="auto"/>
            <w:tcMar>
              <w:top w:w="80" w:type="dxa"/>
              <w:left w:w="80" w:type="dxa"/>
              <w:bottom w:w="80" w:type="dxa"/>
              <w:right w:w="80" w:type="dxa"/>
            </w:tcMar>
          </w:tcPr>
          <w:p w14:paraId="10F7885C" w14:textId="77777777" w:rsidR="00C354A3" w:rsidRDefault="00C354A3" w:rsidP="00AE5246">
            <w:pPr>
              <w:spacing w:line="360" w:lineRule="auto"/>
              <w:contextualSpacing/>
            </w:pPr>
            <w:r>
              <w:rPr>
                <w:rFonts w:ascii="Times New Roman" w:hAnsi="Times New Roman"/>
                <w:sz w:val="24"/>
                <w:szCs w:val="24"/>
                <w:lang w:val="en-US"/>
              </w:rPr>
              <w:t>3</w:t>
            </w:r>
          </w:p>
        </w:tc>
      </w:tr>
      <w:tr w:rsidR="00C354A3" w14:paraId="0AD1E77D"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6B90A1E1"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69F2F66" w14:textId="77777777" w:rsidR="00C354A3" w:rsidRDefault="00C354A3" w:rsidP="00AE5246">
            <w:pPr>
              <w:spacing w:line="360" w:lineRule="auto"/>
              <w:contextualSpacing/>
            </w:pPr>
          </w:p>
        </w:tc>
        <w:tc>
          <w:tcPr>
            <w:tcW w:w="784" w:type="dxa"/>
            <w:tcBorders>
              <w:top w:val="nil"/>
              <w:left w:val="nil"/>
              <w:bottom w:val="nil"/>
              <w:right w:val="nil"/>
            </w:tcBorders>
            <w:shd w:val="clear" w:color="auto" w:fill="auto"/>
            <w:tcMar>
              <w:top w:w="80" w:type="dxa"/>
              <w:left w:w="80" w:type="dxa"/>
              <w:bottom w:w="80" w:type="dxa"/>
              <w:right w:w="80" w:type="dxa"/>
            </w:tcMar>
          </w:tcPr>
          <w:p w14:paraId="43EA33CC" w14:textId="77777777" w:rsidR="00C354A3" w:rsidRDefault="00C354A3" w:rsidP="00AE5246">
            <w:pPr>
              <w:spacing w:line="360" w:lineRule="auto"/>
              <w:contextualSpacing/>
            </w:pPr>
          </w:p>
        </w:tc>
      </w:tr>
      <w:tr w:rsidR="00C354A3" w14:paraId="183AB4B5"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31AA59BD" w14:textId="77777777" w:rsidR="00C354A3" w:rsidRDefault="00C354A3" w:rsidP="00AE5246">
            <w:pPr>
              <w:spacing w:line="360" w:lineRule="auto"/>
              <w:contextualSpacing/>
            </w:pPr>
            <w:r>
              <w:rPr>
                <w:rFonts w:ascii="Times New Roman" w:hAnsi="Times New Roman"/>
                <w:sz w:val="24"/>
                <w:szCs w:val="24"/>
                <w:lang w:val="en-US"/>
              </w:rPr>
              <w:t>6</w:t>
            </w:r>
          </w:p>
        </w:tc>
        <w:tc>
          <w:tcPr>
            <w:tcW w:w="7952" w:type="dxa"/>
            <w:tcBorders>
              <w:top w:val="nil"/>
              <w:left w:val="nil"/>
              <w:bottom w:val="nil"/>
              <w:right w:val="nil"/>
            </w:tcBorders>
            <w:shd w:val="clear" w:color="auto" w:fill="auto"/>
            <w:tcMar>
              <w:top w:w="80" w:type="dxa"/>
              <w:left w:w="80" w:type="dxa"/>
              <w:bottom w:w="80" w:type="dxa"/>
              <w:right w:w="80" w:type="dxa"/>
            </w:tcMar>
          </w:tcPr>
          <w:p w14:paraId="6F416B65"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At which moment had the anxiety resolved?</w:t>
            </w:r>
          </w:p>
        </w:tc>
        <w:tc>
          <w:tcPr>
            <w:tcW w:w="784" w:type="dxa"/>
            <w:tcBorders>
              <w:top w:val="nil"/>
              <w:left w:val="nil"/>
              <w:bottom w:val="nil"/>
              <w:right w:val="nil"/>
            </w:tcBorders>
            <w:shd w:val="clear" w:color="auto" w:fill="auto"/>
            <w:tcMar>
              <w:top w:w="80" w:type="dxa"/>
              <w:left w:w="80" w:type="dxa"/>
              <w:bottom w:w="80" w:type="dxa"/>
              <w:right w:w="80" w:type="dxa"/>
            </w:tcMar>
          </w:tcPr>
          <w:p w14:paraId="3BC1E353" w14:textId="77777777" w:rsidR="00C354A3" w:rsidRDefault="00C354A3" w:rsidP="00AE5246">
            <w:pPr>
              <w:spacing w:line="360" w:lineRule="auto"/>
              <w:contextualSpacing/>
            </w:pPr>
            <w:r>
              <w:rPr>
                <w:rFonts w:ascii="Times New Roman" w:hAnsi="Times New Roman"/>
                <w:sz w:val="24"/>
                <w:szCs w:val="24"/>
                <w:lang w:val="en-US"/>
              </w:rPr>
              <w:t>N=49</w:t>
            </w:r>
          </w:p>
        </w:tc>
      </w:tr>
      <w:tr w:rsidR="00C354A3" w14:paraId="3BA8178D"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1F333728"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0AD7C43D" w14:textId="095865F6" w:rsidR="00C354A3" w:rsidRPr="003B5763" w:rsidRDefault="00C354A3" w:rsidP="00AE5246">
            <w:pPr>
              <w:spacing w:line="360" w:lineRule="auto"/>
              <w:contextualSpacing/>
              <w:rPr>
                <w:lang w:val="en-US"/>
              </w:rPr>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After the scan, but before receiving the results  </w:t>
            </w:r>
          </w:p>
        </w:tc>
        <w:tc>
          <w:tcPr>
            <w:tcW w:w="784" w:type="dxa"/>
            <w:tcBorders>
              <w:top w:val="nil"/>
              <w:left w:val="nil"/>
              <w:bottom w:val="nil"/>
              <w:right w:val="nil"/>
            </w:tcBorders>
            <w:shd w:val="clear" w:color="auto" w:fill="auto"/>
            <w:tcMar>
              <w:top w:w="80" w:type="dxa"/>
              <w:left w:w="80" w:type="dxa"/>
              <w:bottom w:w="80" w:type="dxa"/>
              <w:right w:w="80" w:type="dxa"/>
            </w:tcMar>
          </w:tcPr>
          <w:p w14:paraId="12900F4F" w14:textId="77777777" w:rsidR="00C354A3" w:rsidRDefault="00C354A3" w:rsidP="00AE5246">
            <w:pPr>
              <w:spacing w:line="360" w:lineRule="auto"/>
              <w:contextualSpacing/>
            </w:pPr>
            <w:r>
              <w:rPr>
                <w:rFonts w:ascii="Times New Roman" w:hAnsi="Times New Roman"/>
                <w:sz w:val="24"/>
                <w:szCs w:val="24"/>
                <w:lang w:val="en-US"/>
              </w:rPr>
              <w:t>7</w:t>
            </w:r>
          </w:p>
        </w:tc>
      </w:tr>
      <w:tr w:rsidR="00C354A3" w14:paraId="7C9F3D52"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3A9C4B7F"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90927B9" w14:textId="1F4C3A0D" w:rsidR="00C354A3" w:rsidRPr="00560A8F"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After receiving the results</w:t>
            </w:r>
          </w:p>
        </w:tc>
        <w:tc>
          <w:tcPr>
            <w:tcW w:w="784" w:type="dxa"/>
            <w:tcBorders>
              <w:top w:val="nil"/>
              <w:left w:val="nil"/>
              <w:bottom w:val="nil"/>
              <w:right w:val="nil"/>
            </w:tcBorders>
            <w:shd w:val="clear" w:color="auto" w:fill="auto"/>
            <w:tcMar>
              <w:top w:w="80" w:type="dxa"/>
              <w:left w:w="80" w:type="dxa"/>
              <w:bottom w:w="80" w:type="dxa"/>
              <w:right w:w="80" w:type="dxa"/>
            </w:tcMar>
          </w:tcPr>
          <w:p w14:paraId="0F459CDB" w14:textId="77777777" w:rsidR="00C354A3" w:rsidRDefault="00C354A3" w:rsidP="00AE5246">
            <w:pPr>
              <w:spacing w:line="360" w:lineRule="auto"/>
              <w:contextualSpacing/>
            </w:pPr>
            <w:r>
              <w:rPr>
                <w:rFonts w:ascii="Times New Roman" w:hAnsi="Times New Roman"/>
                <w:sz w:val="24"/>
                <w:szCs w:val="24"/>
                <w:lang w:val="en-US"/>
              </w:rPr>
              <w:t>32</w:t>
            </w:r>
          </w:p>
        </w:tc>
      </w:tr>
      <w:tr w:rsidR="00C354A3" w14:paraId="043CC259"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040062BC"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DD88829"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It has never resolved</w:t>
            </w:r>
          </w:p>
        </w:tc>
        <w:tc>
          <w:tcPr>
            <w:tcW w:w="784" w:type="dxa"/>
            <w:tcBorders>
              <w:top w:val="nil"/>
              <w:left w:val="nil"/>
              <w:bottom w:val="nil"/>
              <w:right w:val="nil"/>
            </w:tcBorders>
            <w:shd w:val="clear" w:color="auto" w:fill="auto"/>
            <w:tcMar>
              <w:top w:w="80" w:type="dxa"/>
              <w:left w:w="80" w:type="dxa"/>
              <w:bottom w:w="80" w:type="dxa"/>
              <w:right w:w="80" w:type="dxa"/>
            </w:tcMar>
          </w:tcPr>
          <w:p w14:paraId="16EC59C6" w14:textId="77777777" w:rsidR="00C354A3" w:rsidRDefault="00C354A3" w:rsidP="00AE5246">
            <w:pPr>
              <w:spacing w:line="360" w:lineRule="auto"/>
              <w:contextualSpacing/>
            </w:pPr>
            <w:r>
              <w:rPr>
                <w:rFonts w:ascii="Times New Roman" w:hAnsi="Times New Roman"/>
                <w:sz w:val="24"/>
                <w:szCs w:val="24"/>
                <w:lang w:val="en-US"/>
              </w:rPr>
              <w:t>10</w:t>
            </w:r>
          </w:p>
        </w:tc>
      </w:tr>
      <w:tr w:rsidR="00C354A3" w14:paraId="5455EA3D"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29F87366" w14:textId="77777777" w:rsidR="00C354A3" w:rsidRDefault="00C354A3" w:rsidP="00AE5246">
            <w:pPr>
              <w:spacing w:line="360" w:lineRule="auto"/>
              <w:contextualSpacing/>
            </w:pPr>
            <w:r>
              <w:rPr>
                <w:rFonts w:ascii="Times New Roman" w:hAnsi="Times New Roman"/>
                <w:sz w:val="24"/>
                <w:szCs w:val="24"/>
                <w:lang w:val="en-US"/>
              </w:rPr>
              <w:t>7</w:t>
            </w:r>
          </w:p>
        </w:tc>
        <w:tc>
          <w:tcPr>
            <w:tcW w:w="7952" w:type="dxa"/>
            <w:tcBorders>
              <w:top w:val="nil"/>
              <w:left w:val="nil"/>
              <w:bottom w:val="nil"/>
              <w:right w:val="nil"/>
            </w:tcBorders>
            <w:shd w:val="clear" w:color="auto" w:fill="auto"/>
            <w:tcMar>
              <w:top w:w="80" w:type="dxa"/>
              <w:left w:w="80" w:type="dxa"/>
              <w:bottom w:w="80" w:type="dxa"/>
              <w:right w:w="80" w:type="dxa"/>
            </w:tcMar>
          </w:tcPr>
          <w:p w14:paraId="3B6FEA32"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How much time after receiving scan results had the anxiety resolved?</w:t>
            </w:r>
          </w:p>
        </w:tc>
        <w:tc>
          <w:tcPr>
            <w:tcW w:w="784" w:type="dxa"/>
            <w:tcBorders>
              <w:top w:val="nil"/>
              <w:left w:val="nil"/>
              <w:bottom w:val="nil"/>
              <w:right w:val="nil"/>
            </w:tcBorders>
            <w:shd w:val="clear" w:color="auto" w:fill="auto"/>
            <w:tcMar>
              <w:top w:w="80" w:type="dxa"/>
              <w:left w:w="80" w:type="dxa"/>
              <w:bottom w:w="80" w:type="dxa"/>
              <w:right w:w="80" w:type="dxa"/>
            </w:tcMar>
          </w:tcPr>
          <w:p w14:paraId="4F784758" w14:textId="77777777" w:rsidR="00C354A3" w:rsidRDefault="00C354A3" w:rsidP="00AE5246">
            <w:pPr>
              <w:spacing w:line="360" w:lineRule="auto"/>
              <w:contextualSpacing/>
            </w:pPr>
            <w:r>
              <w:rPr>
                <w:rFonts w:ascii="Times New Roman" w:hAnsi="Times New Roman"/>
                <w:sz w:val="24"/>
                <w:szCs w:val="24"/>
                <w:lang w:val="en-US"/>
              </w:rPr>
              <w:t>N=49</w:t>
            </w:r>
          </w:p>
        </w:tc>
      </w:tr>
      <w:tr w:rsidR="00C354A3" w14:paraId="5419D02C"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7F07F5E1"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F70C321"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eastAsia="Segoe UI Symbol" w:hAnsi="Times New Roman" w:cs="Segoe UI Symbol"/>
                <w:sz w:val="24"/>
                <w:szCs w:val="24"/>
                <w:lang w:val="en-US"/>
              </w:rPr>
              <w:t>NA</w:t>
            </w:r>
          </w:p>
        </w:tc>
        <w:tc>
          <w:tcPr>
            <w:tcW w:w="784" w:type="dxa"/>
            <w:tcBorders>
              <w:top w:val="nil"/>
              <w:left w:val="nil"/>
              <w:bottom w:val="nil"/>
              <w:right w:val="nil"/>
            </w:tcBorders>
            <w:shd w:val="clear" w:color="auto" w:fill="auto"/>
            <w:tcMar>
              <w:top w:w="80" w:type="dxa"/>
              <w:left w:w="80" w:type="dxa"/>
              <w:bottom w:w="80" w:type="dxa"/>
              <w:right w:w="80" w:type="dxa"/>
            </w:tcMar>
          </w:tcPr>
          <w:p w14:paraId="53FAB5B5" w14:textId="77777777" w:rsidR="00C354A3" w:rsidRDefault="00C354A3" w:rsidP="00AE5246">
            <w:pPr>
              <w:spacing w:line="360" w:lineRule="auto"/>
              <w:contextualSpacing/>
            </w:pPr>
            <w:r>
              <w:rPr>
                <w:rFonts w:ascii="Times New Roman" w:hAnsi="Times New Roman"/>
                <w:sz w:val="24"/>
                <w:szCs w:val="24"/>
                <w:lang w:val="en-US"/>
              </w:rPr>
              <w:t>17</w:t>
            </w:r>
          </w:p>
        </w:tc>
      </w:tr>
      <w:tr w:rsidR="00C354A3" w14:paraId="775DF6EE"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7D5405A4"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B6966BB"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0-1 day</w:t>
            </w:r>
          </w:p>
        </w:tc>
        <w:tc>
          <w:tcPr>
            <w:tcW w:w="784" w:type="dxa"/>
            <w:tcBorders>
              <w:top w:val="nil"/>
              <w:left w:val="nil"/>
              <w:bottom w:val="nil"/>
              <w:right w:val="nil"/>
            </w:tcBorders>
            <w:shd w:val="clear" w:color="auto" w:fill="auto"/>
            <w:tcMar>
              <w:top w:w="80" w:type="dxa"/>
              <w:left w:w="80" w:type="dxa"/>
              <w:bottom w:w="80" w:type="dxa"/>
              <w:right w:w="80" w:type="dxa"/>
            </w:tcMar>
          </w:tcPr>
          <w:p w14:paraId="3596DB0B" w14:textId="77777777" w:rsidR="00C354A3" w:rsidRDefault="00C354A3" w:rsidP="00AE5246">
            <w:pPr>
              <w:spacing w:line="360" w:lineRule="auto"/>
              <w:contextualSpacing/>
            </w:pPr>
            <w:r>
              <w:rPr>
                <w:rFonts w:ascii="Times New Roman" w:hAnsi="Times New Roman"/>
                <w:sz w:val="24"/>
                <w:szCs w:val="24"/>
                <w:lang w:val="en-US"/>
              </w:rPr>
              <w:t>22</w:t>
            </w:r>
          </w:p>
        </w:tc>
      </w:tr>
      <w:tr w:rsidR="00C354A3" w14:paraId="6DB37075"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AD702AB"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558E3DDA"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2-7 days</w:t>
            </w:r>
          </w:p>
        </w:tc>
        <w:tc>
          <w:tcPr>
            <w:tcW w:w="784" w:type="dxa"/>
            <w:tcBorders>
              <w:top w:val="nil"/>
              <w:left w:val="nil"/>
              <w:bottom w:val="nil"/>
              <w:right w:val="nil"/>
            </w:tcBorders>
            <w:shd w:val="clear" w:color="auto" w:fill="auto"/>
            <w:tcMar>
              <w:top w:w="80" w:type="dxa"/>
              <w:left w:w="80" w:type="dxa"/>
              <w:bottom w:w="80" w:type="dxa"/>
              <w:right w:w="80" w:type="dxa"/>
            </w:tcMar>
          </w:tcPr>
          <w:p w14:paraId="4CE7A50B" w14:textId="77777777" w:rsidR="00C354A3" w:rsidRDefault="00C354A3" w:rsidP="00AE5246">
            <w:pPr>
              <w:spacing w:line="360" w:lineRule="auto"/>
              <w:contextualSpacing/>
            </w:pPr>
            <w:r>
              <w:rPr>
                <w:rFonts w:ascii="Times New Roman" w:hAnsi="Times New Roman"/>
                <w:sz w:val="24"/>
                <w:szCs w:val="24"/>
                <w:lang w:val="en-US"/>
              </w:rPr>
              <w:t>4</w:t>
            </w:r>
          </w:p>
        </w:tc>
      </w:tr>
      <w:tr w:rsidR="00C354A3" w14:paraId="451BBC7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17EE3410"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8501185"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1-2 weeks</w:t>
            </w:r>
          </w:p>
        </w:tc>
        <w:tc>
          <w:tcPr>
            <w:tcW w:w="784" w:type="dxa"/>
            <w:tcBorders>
              <w:top w:val="nil"/>
              <w:left w:val="nil"/>
              <w:bottom w:val="nil"/>
              <w:right w:val="nil"/>
            </w:tcBorders>
            <w:shd w:val="clear" w:color="auto" w:fill="auto"/>
            <w:tcMar>
              <w:top w:w="80" w:type="dxa"/>
              <w:left w:w="80" w:type="dxa"/>
              <w:bottom w:w="80" w:type="dxa"/>
              <w:right w:w="80" w:type="dxa"/>
            </w:tcMar>
          </w:tcPr>
          <w:p w14:paraId="22BCEEA4" w14:textId="77777777" w:rsidR="00C354A3" w:rsidRDefault="00C354A3" w:rsidP="00AE5246">
            <w:pPr>
              <w:spacing w:line="360" w:lineRule="auto"/>
              <w:contextualSpacing/>
            </w:pPr>
            <w:r>
              <w:rPr>
                <w:rFonts w:ascii="Times New Roman" w:hAnsi="Times New Roman"/>
                <w:sz w:val="24"/>
                <w:szCs w:val="24"/>
                <w:lang w:val="en-US"/>
              </w:rPr>
              <w:t>6</w:t>
            </w:r>
          </w:p>
        </w:tc>
      </w:tr>
      <w:tr w:rsidR="00C354A3" w14:paraId="78C38E2C"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541994CB" w14:textId="77777777" w:rsidR="00C354A3" w:rsidRDefault="00C354A3" w:rsidP="00AE5246">
            <w:pPr>
              <w:spacing w:line="360" w:lineRule="auto"/>
              <w:contextualSpacing/>
            </w:pPr>
            <w:r>
              <w:rPr>
                <w:rFonts w:ascii="Times New Roman" w:hAnsi="Times New Roman"/>
                <w:sz w:val="24"/>
                <w:szCs w:val="24"/>
                <w:lang w:val="en-US"/>
              </w:rPr>
              <w:t>8</w:t>
            </w:r>
          </w:p>
        </w:tc>
        <w:tc>
          <w:tcPr>
            <w:tcW w:w="7952" w:type="dxa"/>
            <w:tcBorders>
              <w:top w:val="nil"/>
              <w:left w:val="nil"/>
              <w:bottom w:val="nil"/>
              <w:right w:val="nil"/>
            </w:tcBorders>
            <w:shd w:val="clear" w:color="auto" w:fill="auto"/>
            <w:tcMar>
              <w:top w:w="80" w:type="dxa"/>
              <w:left w:w="80" w:type="dxa"/>
              <w:bottom w:w="80" w:type="dxa"/>
              <w:right w:w="80" w:type="dxa"/>
            </w:tcMar>
          </w:tcPr>
          <w:p w14:paraId="746E03BD"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At which moment did you experience most anxiety?</w:t>
            </w:r>
          </w:p>
        </w:tc>
        <w:tc>
          <w:tcPr>
            <w:tcW w:w="784" w:type="dxa"/>
            <w:tcBorders>
              <w:top w:val="nil"/>
              <w:left w:val="nil"/>
              <w:bottom w:val="nil"/>
              <w:right w:val="nil"/>
            </w:tcBorders>
            <w:shd w:val="clear" w:color="auto" w:fill="auto"/>
            <w:tcMar>
              <w:top w:w="80" w:type="dxa"/>
              <w:left w:w="80" w:type="dxa"/>
              <w:bottom w:w="80" w:type="dxa"/>
              <w:right w:w="80" w:type="dxa"/>
            </w:tcMar>
          </w:tcPr>
          <w:p w14:paraId="3B925B41" w14:textId="77777777" w:rsidR="00C354A3" w:rsidRDefault="00C354A3" w:rsidP="00AE5246">
            <w:pPr>
              <w:spacing w:line="360" w:lineRule="auto"/>
              <w:contextualSpacing/>
            </w:pPr>
            <w:r>
              <w:rPr>
                <w:rFonts w:ascii="Times New Roman" w:hAnsi="Times New Roman"/>
                <w:sz w:val="24"/>
                <w:szCs w:val="24"/>
                <w:lang w:val="en-US"/>
              </w:rPr>
              <w:t>N=60</w:t>
            </w:r>
          </w:p>
        </w:tc>
      </w:tr>
      <w:tr w:rsidR="00C354A3" w14:paraId="51842B2A"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01322BB8"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7CC3DD86"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eastAsia="Segoe UI Symbol" w:hAnsi="Times New Roman" w:cs="Segoe UI Symbol"/>
                <w:sz w:val="24"/>
                <w:szCs w:val="24"/>
                <w:lang w:val="en-US"/>
              </w:rPr>
              <w:t>NA</w:t>
            </w:r>
          </w:p>
        </w:tc>
        <w:tc>
          <w:tcPr>
            <w:tcW w:w="784" w:type="dxa"/>
            <w:tcBorders>
              <w:top w:val="nil"/>
              <w:left w:val="nil"/>
              <w:bottom w:val="nil"/>
              <w:right w:val="nil"/>
            </w:tcBorders>
            <w:shd w:val="clear" w:color="auto" w:fill="auto"/>
            <w:tcMar>
              <w:top w:w="80" w:type="dxa"/>
              <w:left w:w="80" w:type="dxa"/>
              <w:bottom w:w="80" w:type="dxa"/>
              <w:right w:w="80" w:type="dxa"/>
            </w:tcMar>
          </w:tcPr>
          <w:p w14:paraId="011659EB" w14:textId="77777777" w:rsidR="00C354A3" w:rsidRDefault="00C354A3" w:rsidP="00AE5246">
            <w:pPr>
              <w:spacing w:line="360" w:lineRule="auto"/>
              <w:contextualSpacing/>
            </w:pPr>
            <w:r>
              <w:rPr>
                <w:rFonts w:ascii="Times New Roman" w:hAnsi="Times New Roman"/>
                <w:sz w:val="24"/>
                <w:szCs w:val="24"/>
                <w:lang w:val="en-US"/>
              </w:rPr>
              <w:t>1</w:t>
            </w:r>
          </w:p>
        </w:tc>
      </w:tr>
      <w:tr w:rsidR="00C354A3" w14:paraId="6549D55C"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5678DD33"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75CAC4E4"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Before the scan</w:t>
            </w:r>
          </w:p>
        </w:tc>
        <w:tc>
          <w:tcPr>
            <w:tcW w:w="784" w:type="dxa"/>
            <w:tcBorders>
              <w:top w:val="nil"/>
              <w:left w:val="nil"/>
              <w:bottom w:val="nil"/>
              <w:right w:val="nil"/>
            </w:tcBorders>
            <w:shd w:val="clear" w:color="auto" w:fill="auto"/>
            <w:tcMar>
              <w:top w:w="80" w:type="dxa"/>
              <w:left w:w="80" w:type="dxa"/>
              <w:bottom w:w="80" w:type="dxa"/>
              <w:right w:w="80" w:type="dxa"/>
            </w:tcMar>
          </w:tcPr>
          <w:p w14:paraId="7EF05716" w14:textId="77777777" w:rsidR="00C354A3" w:rsidRDefault="00C354A3" w:rsidP="00AE5246">
            <w:pPr>
              <w:spacing w:line="360" w:lineRule="auto"/>
              <w:contextualSpacing/>
            </w:pPr>
            <w:r>
              <w:rPr>
                <w:rFonts w:ascii="Times New Roman" w:hAnsi="Times New Roman"/>
                <w:sz w:val="24"/>
                <w:szCs w:val="24"/>
                <w:lang w:val="en-US"/>
              </w:rPr>
              <w:t>11</w:t>
            </w:r>
          </w:p>
        </w:tc>
      </w:tr>
      <w:tr w:rsidR="00C354A3" w14:paraId="16B342E7"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5C8B19B0"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5F656B06"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During the scan </w:t>
            </w:r>
          </w:p>
        </w:tc>
        <w:tc>
          <w:tcPr>
            <w:tcW w:w="784" w:type="dxa"/>
            <w:tcBorders>
              <w:top w:val="nil"/>
              <w:left w:val="nil"/>
              <w:bottom w:val="nil"/>
              <w:right w:val="nil"/>
            </w:tcBorders>
            <w:shd w:val="clear" w:color="auto" w:fill="auto"/>
            <w:tcMar>
              <w:top w:w="80" w:type="dxa"/>
              <w:left w:w="80" w:type="dxa"/>
              <w:bottom w:w="80" w:type="dxa"/>
              <w:right w:w="80" w:type="dxa"/>
            </w:tcMar>
          </w:tcPr>
          <w:p w14:paraId="50C7A935" w14:textId="77777777" w:rsidR="00C354A3" w:rsidRDefault="00C354A3" w:rsidP="00AE5246">
            <w:pPr>
              <w:spacing w:line="360" w:lineRule="auto"/>
              <w:contextualSpacing/>
            </w:pPr>
            <w:r>
              <w:rPr>
                <w:rFonts w:ascii="Times New Roman" w:hAnsi="Times New Roman"/>
                <w:sz w:val="24"/>
                <w:szCs w:val="24"/>
                <w:lang w:val="en-US"/>
              </w:rPr>
              <w:t>5</w:t>
            </w:r>
          </w:p>
        </w:tc>
      </w:tr>
      <w:tr w:rsidR="00C354A3" w14:paraId="0FAB63FD"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761A59ED"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6BF8DA46" w14:textId="40DDB2D7" w:rsidR="00C354A3" w:rsidRPr="003B5763" w:rsidRDefault="00C354A3" w:rsidP="00AE5246">
            <w:pPr>
              <w:spacing w:line="360" w:lineRule="auto"/>
              <w:contextualSpacing/>
              <w:rPr>
                <w:lang w:val="en-US"/>
              </w:rPr>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Between the scan and receiving the results </w:t>
            </w:r>
          </w:p>
        </w:tc>
        <w:tc>
          <w:tcPr>
            <w:tcW w:w="784" w:type="dxa"/>
            <w:tcBorders>
              <w:top w:val="nil"/>
              <w:left w:val="nil"/>
              <w:bottom w:val="nil"/>
              <w:right w:val="nil"/>
            </w:tcBorders>
            <w:shd w:val="clear" w:color="auto" w:fill="auto"/>
            <w:tcMar>
              <w:top w:w="80" w:type="dxa"/>
              <w:left w:w="80" w:type="dxa"/>
              <w:bottom w:w="80" w:type="dxa"/>
              <w:right w:w="80" w:type="dxa"/>
            </w:tcMar>
          </w:tcPr>
          <w:p w14:paraId="44DA8EF7" w14:textId="77777777" w:rsidR="00C354A3" w:rsidRDefault="00C354A3" w:rsidP="00AE5246">
            <w:pPr>
              <w:spacing w:line="360" w:lineRule="auto"/>
              <w:contextualSpacing/>
            </w:pPr>
            <w:r>
              <w:rPr>
                <w:rFonts w:ascii="Times New Roman" w:hAnsi="Times New Roman"/>
                <w:sz w:val="24"/>
                <w:szCs w:val="24"/>
                <w:lang w:val="en-US"/>
              </w:rPr>
              <w:t>36</w:t>
            </w:r>
          </w:p>
        </w:tc>
      </w:tr>
      <w:tr w:rsidR="00C354A3" w14:paraId="6F5E6A24"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3D27949C"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327D0B40" w14:textId="1422AFBC" w:rsidR="00C354A3" w:rsidRPr="00560A8F"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After receiving the results</w:t>
            </w:r>
          </w:p>
        </w:tc>
        <w:tc>
          <w:tcPr>
            <w:tcW w:w="784" w:type="dxa"/>
            <w:tcBorders>
              <w:top w:val="nil"/>
              <w:left w:val="nil"/>
              <w:bottom w:val="nil"/>
              <w:right w:val="nil"/>
            </w:tcBorders>
            <w:shd w:val="clear" w:color="auto" w:fill="auto"/>
            <w:tcMar>
              <w:top w:w="80" w:type="dxa"/>
              <w:left w:w="80" w:type="dxa"/>
              <w:bottom w:w="80" w:type="dxa"/>
              <w:right w:w="80" w:type="dxa"/>
            </w:tcMar>
          </w:tcPr>
          <w:p w14:paraId="02256348" w14:textId="77777777" w:rsidR="00C354A3" w:rsidRDefault="00C354A3" w:rsidP="00AE5246">
            <w:pPr>
              <w:spacing w:line="360" w:lineRule="auto"/>
              <w:contextualSpacing/>
            </w:pPr>
            <w:r>
              <w:rPr>
                <w:rFonts w:ascii="Times New Roman" w:hAnsi="Times New Roman"/>
                <w:sz w:val="24"/>
                <w:szCs w:val="24"/>
                <w:lang w:val="en-US"/>
              </w:rPr>
              <w:t>7</w:t>
            </w:r>
          </w:p>
        </w:tc>
      </w:tr>
      <w:tr w:rsidR="00C354A3" w14:paraId="2F60539F" w14:textId="77777777" w:rsidTr="00AE5246">
        <w:trPr>
          <w:trHeight w:val="310"/>
        </w:trPr>
        <w:tc>
          <w:tcPr>
            <w:tcW w:w="336" w:type="dxa"/>
            <w:tcBorders>
              <w:top w:val="nil"/>
              <w:left w:val="nil"/>
              <w:bottom w:val="nil"/>
              <w:right w:val="nil"/>
            </w:tcBorders>
            <w:shd w:val="clear" w:color="auto" w:fill="auto"/>
            <w:tcMar>
              <w:top w:w="80" w:type="dxa"/>
              <w:left w:w="80" w:type="dxa"/>
              <w:bottom w:w="80" w:type="dxa"/>
              <w:right w:w="80" w:type="dxa"/>
            </w:tcMar>
          </w:tcPr>
          <w:p w14:paraId="141ACEA2" w14:textId="77777777" w:rsidR="00C354A3" w:rsidRDefault="00C354A3" w:rsidP="00AE5246">
            <w:pPr>
              <w:spacing w:line="360" w:lineRule="auto"/>
              <w:contextualSpacing/>
            </w:pPr>
            <w:r>
              <w:rPr>
                <w:rFonts w:ascii="Times New Roman" w:hAnsi="Times New Roman"/>
                <w:sz w:val="24"/>
                <w:szCs w:val="24"/>
                <w:lang w:val="en-US"/>
              </w:rPr>
              <w:lastRenderedPageBreak/>
              <w:t>9</w:t>
            </w:r>
          </w:p>
        </w:tc>
        <w:tc>
          <w:tcPr>
            <w:tcW w:w="7952" w:type="dxa"/>
            <w:tcBorders>
              <w:top w:val="nil"/>
              <w:left w:val="nil"/>
              <w:bottom w:val="nil"/>
              <w:right w:val="nil"/>
            </w:tcBorders>
            <w:shd w:val="clear" w:color="auto" w:fill="auto"/>
            <w:tcMar>
              <w:top w:w="80" w:type="dxa"/>
              <w:left w:w="80" w:type="dxa"/>
              <w:bottom w:w="80" w:type="dxa"/>
              <w:right w:w="80" w:type="dxa"/>
            </w:tcMar>
          </w:tcPr>
          <w:p w14:paraId="6375E874" w14:textId="77777777" w:rsidR="00C354A3" w:rsidRPr="003B5763" w:rsidRDefault="00C354A3" w:rsidP="00AE5246">
            <w:pPr>
              <w:spacing w:line="360" w:lineRule="auto"/>
              <w:contextualSpacing/>
              <w:rPr>
                <w:lang w:val="en-US"/>
              </w:rPr>
            </w:pPr>
            <w:r>
              <w:rPr>
                <w:rFonts w:ascii="Times New Roman" w:hAnsi="Times New Roman"/>
                <w:sz w:val="24"/>
                <w:szCs w:val="24"/>
                <w:lang w:val="en-US"/>
              </w:rPr>
              <w:t>Which interval would you prefer for follow-up scans of your brain aneurysm?</w:t>
            </w:r>
          </w:p>
        </w:tc>
        <w:tc>
          <w:tcPr>
            <w:tcW w:w="784" w:type="dxa"/>
            <w:tcBorders>
              <w:top w:val="nil"/>
              <w:left w:val="nil"/>
              <w:bottom w:val="nil"/>
              <w:right w:val="nil"/>
            </w:tcBorders>
            <w:shd w:val="clear" w:color="auto" w:fill="auto"/>
            <w:tcMar>
              <w:top w:w="80" w:type="dxa"/>
              <w:left w:w="80" w:type="dxa"/>
              <w:bottom w:w="80" w:type="dxa"/>
              <w:right w:w="80" w:type="dxa"/>
            </w:tcMar>
          </w:tcPr>
          <w:p w14:paraId="3D638E8C" w14:textId="77777777" w:rsidR="00C354A3" w:rsidRDefault="00C354A3" w:rsidP="00AE5246">
            <w:pPr>
              <w:spacing w:line="360" w:lineRule="auto"/>
              <w:contextualSpacing/>
            </w:pPr>
            <w:r>
              <w:rPr>
                <w:rFonts w:ascii="Times New Roman" w:hAnsi="Times New Roman"/>
                <w:sz w:val="24"/>
                <w:szCs w:val="24"/>
                <w:lang w:val="en-US"/>
              </w:rPr>
              <w:t>N=91</w:t>
            </w:r>
          </w:p>
        </w:tc>
      </w:tr>
      <w:tr w:rsidR="00C354A3" w14:paraId="17565230"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1D74CE89"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5241418"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eastAsia="Segoe UI Symbol" w:hAnsi="Times New Roman" w:cs="Segoe UI Symbol"/>
                <w:sz w:val="24"/>
                <w:szCs w:val="24"/>
                <w:lang w:val="en-US"/>
              </w:rPr>
              <w:t>NA</w:t>
            </w:r>
          </w:p>
        </w:tc>
        <w:tc>
          <w:tcPr>
            <w:tcW w:w="784" w:type="dxa"/>
            <w:tcBorders>
              <w:top w:val="nil"/>
              <w:left w:val="nil"/>
              <w:bottom w:val="nil"/>
              <w:right w:val="nil"/>
            </w:tcBorders>
            <w:shd w:val="clear" w:color="auto" w:fill="auto"/>
            <w:tcMar>
              <w:top w:w="80" w:type="dxa"/>
              <w:left w:w="80" w:type="dxa"/>
              <w:bottom w:w="80" w:type="dxa"/>
              <w:right w:w="80" w:type="dxa"/>
            </w:tcMar>
          </w:tcPr>
          <w:p w14:paraId="7423AAA4" w14:textId="77777777" w:rsidR="00C354A3" w:rsidRDefault="00C354A3" w:rsidP="00AE5246">
            <w:pPr>
              <w:spacing w:line="360" w:lineRule="auto"/>
              <w:contextualSpacing/>
            </w:pPr>
            <w:r>
              <w:rPr>
                <w:rFonts w:ascii="Times New Roman" w:hAnsi="Times New Roman"/>
                <w:sz w:val="24"/>
                <w:szCs w:val="24"/>
                <w:lang w:val="en-US"/>
              </w:rPr>
              <w:t>2</w:t>
            </w:r>
          </w:p>
        </w:tc>
      </w:tr>
      <w:tr w:rsidR="00C354A3" w14:paraId="0C77BD79"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59BB19C"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0F99407"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Every 6 months </w:t>
            </w:r>
          </w:p>
        </w:tc>
        <w:tc>
          <w:tcPr>
            <w:tcW w:w="784" w:type="dxa"/>
            <w:tcBorders>
              <w:top w:val="nil"/>
              <w:left w:val="nil"/>
              <w:bottom w:val="nil"/>
              <w:right w:val="nil"/>
            </w:tcBorders>
            <w:shd w:val="clear" w:color="auto" w:fill="auto"/>
            <w:tcMar>
              <w:top w:w="80" w:type="dxa"/>
              <w:left w:w="80" w:type="dxa"/>
              <w:bottom w:w="80" w:type="dxa"/>
              <w:right w:w="80" w:type="dxa"/>
            </w:tcMar>
          </w:tcPr>
          <w:p w14:paraId="21B088AB" w14:textId="77777777" w:rsidR="00C354A3" w:rsidRDefault="00C354A3" w:rsidP="00AE5246">
            <w:pPr>
              <w:spacing w:line="360" w:lineRule="auto"/>
              <w:contextualSpacing/>
            </w:pPr>
            <w:r>
              <w:rPr>
                <w:rFonts w:ascii="Times New Roman" w:hAnsi="Times New Roman"/>
                <w:sz w:val="24"/>
                <w:szCs w:val="24"/>
                <w:lang w:val="en-US"/>
              </w:rPr>
              <w:t>19</w:t>
            </w:r>
          </w:p>
        </w:tc>
      </w:tr>
      <w:tr w:rsidR="00C354A3" w14:paraId="37E40DD5"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8AC8B05"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3E5E2445"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Every year </w:t>
            </w:r>
          </w:p>
        </w:tc>
        <w:tc>
          <w:tcPr>
            <w:tcW w:w="784" w:type="dxa"/>
            <w:tcBorders>
              <w:top w:val="nil"/>
              <w:left w:val="nil"/>
              <w:bottom w:val="nil"/>
              <w:right w:val="nil"/>
            </w:tcBorders>
            <w:shd w:val="clear" w:color="auto" w:fill="auto"/>
            <w:tcMar>
              <w:top w:w="80" w:type="dxa"/>
              <w:left w:w="80" w:type="dxa"/>
              <w:bottom w:w="80" w:type="dxa"/>
              <w:right w:w="80" w:type="dxa"/>
            </w:tcMar>
          </w:tcPr>
          <w:p w14:paraId="3CA242A8" w14:textId="77777777" w:rsidR="00C354A3" w:rsidRDefault="00C354A3" w:rsidP="00AE5246">
            <w:pPr>
              <w:spacing w:line="360" w:lineRule="auto"/>
              <w:contextualSpacing/>
            </w:pPr>
            <w:r>
              <w:rPr>
                <w:rFonts w:ascii="Times New Roman" w:hAnsi="Times New Roman"/>
                <w:sz w:val="24"/>
                <w:szCs w:val="24"/>
                <w:lang w:val="en-US"/>
              </w:rPr>
              <w:t>42</w:t>
            </w:r>
          </w:p>
        </w:tc>
      </w:tr>
      <w:tr w:rsidR="00C354A3" w14:paraId="6BE44897"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42F3864F"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13746E0D"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Every 2 years </w:t>
            </w:r>
          </w:p>
        </w:tc>
        <w:tc>
          <w:tcPr>
            <w:tcW w:w="784" w:type="dxa"/>
            <w:tcBorders>
              <w:top w:val="nil"/>
              <w:left w:val="nil"/>
              <w:bottom w:val="nil"/>
              <w:right w:val="nil"/>
            </w:tcBorders>
            <w:shd w:val="clear" w:color="auto" w:fill="auto"/>
            <w:tcMar>
              <w:top w:w="80" w:type="dxa"/>
              <w:left w:w="80" w:type="dxa"/>
              <w:bottom w:w="80" w:type="dxa"/>
              <w:right w:w="80" w:type="dxa"/>
            </w:tcMar>
          </w:tcPr>
          <w:p w14:paraId="74AEAB08" w14:textId="77777777" w:rsidR="00C354A3" w:rsidRDefault="00C354A3" w:rsidP="00AE5246">
            <w:pPr>
              <w:spacing w:line="360" w:lineRule="auto"/>
              <w:contextualSpacing/>
            </w:pPr>
            <w:r>
              <w:rPr>
                <w:rFonts w:ascii="Times New Roman" w:hAnsi="Times New Roman"/>
                <w:sz w:val="24"/>
                <w:szCs w:val="24"/>
                <w:lang w:val="en-US"/>
              </w:rPr>
              <w:t>20</w:t>
            </w:r>
          </w:p>
        </w:tc>
      </w:tr>
      <w:tr w:rsidR="00C354A3" w14:paraId="28C02D96"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2FC1BE45"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36AD28D2"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Every 3 years</w:t>
            </w:r>
          </w:p>
        </w:tc>
        <w:tc>
          <w:tcPr>
            <w:tcW w:w="784" w:type="dxa"/>
            <w:tcBorders>
              <w:top w:val="nil"/>
              <w:left w:val="nil"/>
              <w:bottom w:val="nil"/>
              <w:right w:val="nil"/>
            </w:tcBorders>
            <w:shd w:val="clear" w:color="auto" w:fill="auto"/>
            <w:tcMar>
              <w:top w:w="80" w:type="dxa"/>
              <w:left w:w="80" w:type="dxa"/>
              <w:bottom w:w="80" w:type="dxa"/>
              <w:right w:w="80" w:type="dxa"/>
            </w:tcMar>
          </w:tcPr>
          <w:p w14:paraId="2C03CC45" w14:textId="77777777" w:rsidR="00C354A3" w:rsidRDefault="00C354A3" w:rsidP="00AE5246">
            <w:pPr>
              <w:spacing w:line="360" w:lineRule="auto"/>
              <w:contextualSpacing/>
            </w:pPr>
            <w:r>
              <w:rPr>
                <w:rFonts w:ascii="Times New Roman" w:hAnsi="Times New Roman"/>
                <w:sz w:val="24"/>
                <w:szCs w:val="24"/>
                <w:lang w:val="en-US"/>
              </w:rPr>
              <w:t>2</w:t>
            </w:r>
          </w:p>
        </w:tc>
      </w:tr>
      <w:tr w:rsidR="00C354A3" w14:paraId="42A7A7BC" w14:textId="77777777" w:rsidTr="00AE5246">
        <w:trPr>
          <w:trHeight w:val="318"/>
        </w:trPr>
        <w:tc>
          <w:tcPr>
            <w:tcW w:w="336" w:type="dxa"/>
            <w:tcBorders>
              <w:top w:val="nil"/>
              <w:left w:val="nil"/>
              <w:bottom w:val="nil"/>
              <w:right w:val="nil"/>
            </w:tcBorders>
            <w:shd w:val="clear" w:color="auto" w:fill="auto"/>
            <w:tcMar>
              <w:top w:w="80" w:type="dxa"/>
              <w:left w:w="80" w:type="dxa"/>
              <w:bottom w:w="80" w:type="dxa"/>
              <w:right w:w="80" w:type="dxa"/>
            </w:tcMar>
          </w:tcPr>
          <w:p w14:paraId="6FA1A802" w14:textId="77777777" w:rsidR="00C354A3" w:rsidRDefault="00C354A3" w:rsidP="00AE5246">
            <w:pPr>
              <w:spacing w:line="360" w:lineRule="auto"/>
              <w:contextualSpacing/>
            </w:pPr>
          </w:p>
        </w:tc>
        <w:tc>
          <w:tcPr>
            <w:tcW w:w="7952" w:type="dxa"/>
            <w:tcBorders>
              <w:top w:val="nil"/>
              <w:left w:val="nil"/>
              <w:bottom w:val="nil"/>
              <w:right w:val="nil"/>
            </w:tcBorders>
            <w:shd w:val="clear" w:color="auto" w:fill="auto"/>
            <w:tcMar>
              <w:top w:w="80" w:type="dxa"/>
              <w:left w:w="80" w:type="dxa"/>
              <w:bottom w:w="80" w:type="dxa"/>
              <w:right w:w="80" w:type="dxa"/>
            </w:tcMar>
          </w:tcPr>
          <w:p w14:paraId="27B750BC" w14:textId="77777777" w:rsidR="00C354A3" w:rsidRDefault="00C354A3" w:rsidP="00AE5246">
            <w:pPr>
              <w:spacing w:line="360" w:lineRule="auto"/>
              <w:contextualSpacing/>
            </w:pPr>
            <w:r>
              <w:rPr>
                <w:rFonts w:ascii="Segoe UI Symbol" w:eastAsia="Segoe UI Symbol" w:hAnsi="Segoe UI Symbol" w:cs="Segoe UI Symbol"/>
                <w:sz w:val="24"/>
                <w:szCs w:val="24"/>
                <w:lang w:val="en-US"/>
              </w:rPr>
              <w:t xml:space="preserve">☐ </w:t>
            </w:r>
            <w:r>
              <w:rPr>
                <w:rFonts w:ascii="Times New Roman" w:hAnsi="Times New Roman"/>
                <w:sz w:val="24"/>
                <w:szCs w:val="24"/>
                <w:lang w:val="en-US"/>
              </w:rPr>
              <w:t xml:space="preserve">Every 5 years </w:t>
            </w:r>
          </w:p>
        </w:tc>
        <w:tc>
          <w:tcPr>
            <w:tcW w:w="784" w:type="dxa"/>
            <w:tcBorders>
              <w:top w:val="nil"/>
              <w:left w:val="nil"/>
              <w:bottom w:val="nil"/>
              <w:right w:val="nil"/>
            </w:tcBorders>
            <w:shd w:val="clear" w:color="auto" w:fill="auto"/>
            <w:tcMar>
              <w:top w:w="80" w:type="dxa"/>
              <w:left w:w="80" w:type="dxa"/>
              <w:bottom w:w="80" w:type="dxa"/>
              <w:right w:w="80" w:type="dxa"/>
            </w:tcMar>
          </w:tcPr>
          <w:p w14:paraId="3EA10773" w14:textId="77777777" w:rsidR="00C354A3" w:rsidRDefault="00C354A3" w:rsidP="00AE5246">
            <w:pPr>
              <w:spacing w:line="360" w:lineRule="auto"/>
              <w:contextualSpacing/>
            </w:pPr>
            <w:r>
              <w:rPr>
                <w:rFonts w:ascii="Times New Roman" w:hAnsi="Times New Roman"/>
                <w:sz w:val="24"/>
                <w:szCs w:val="24"/>
                <w:lang w:val="en-US"/>
              </w:rPr>
              <w:t>6</w:t>
            </w:r>
          </w:p>
        </w:tc>
      </w:tr>
    </w:tbl>
    <w:p w14:paraId="422C7AD5" w14:textId="77777777" w:rsidR="00C354A3" w:rsidRPr="009F2E20" w:rsidRDefault="00C354A3" w:rsidP="00295301">
      <w:pPr>
        <w:spacing w:line="360" w:lineRule="auto"/>
        <w:rPr>
          <w:rFonts w:ascii="Times New Roman" w:hAnsi="Times New Roman" w:cs="Times New Roman"/>
          <w:b/>
          <w:color w:val="000000" w:themeColor="text1"/>
          <w:sz w:val="24"/>
          <w:szCs w:val="24"/>
          <w:lang w:val="en-US"/>
        </w:rPr>
      </w:pPr>
    </w:p>
    <w:p w14:paraId="135694B7" w14:textId="03CB9FBE" w:rsidR="00C354A3" w:rsidRPr="009F2E20" w:rsidRDefault="00295301" w:rsidP="00295301">
      <w:pPr>
        <w:spacing w:line="360" w:lineRule="auto"/>
        <w:rPr>
          <w:rFonts w:ascii="Times New Roman" w:hAnsi="Times New Roman" w:cs="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Figure 3. </w:t>
      </w:r>
      <w:r w:rsidRPr="009F2E20">
        <w:rPr>
          <w:rFonts w:ascii="Times New Roman" w:hAnsi="Times New Roman" w:cs="Times New Roman"/>
          <w:sz w:val="24"/>
          <w:szCs w:val="24"/>
          <w:lang w:val="en-US"/>
        </w:rPr>
        <w:t xml:space="preserve">Timing of </w:t>
      </w:r>
      <w:proofErr w:type="spellStart"/>
      <w:r w:rsidRPr="009F2E20">
        <w:rPr>
          <w:rFonts w:ascii="Times New Roman" w:hAnsi="Times New Roman" w:cs="Times New Roman"/>
          <w:sz w:val="24"/>
          <w:szCs w:val="24"/>
          <w:lang w:val="en-US"/>
        </w:rPr>
        <w:t>scanxiety</w:t>
      </w:r>
      <w:proofErr w:type="spellEnd"/>
      <w:r w:rsidRPr="009F2E20">
        <w:rPr>
          <w:rFonts w:ascii="Times New Roman" w:hAnsi="Times New Roman" w:cs="Times New Roman"/>
          <w:sz w:val="24"/>
          <w:szCs w:val="24"/>
          <w:lang w:val="en-US"/>
        </w:rPr>
        <w:t xml:space="preserve"> as reported in the purpose-designed questionnaire. </w:t>
      </w:r>
      <w:r w:rsidR="00C354A3">
        <w:rPr>
          <w:noProof/>
        </w:rPr>
        <w:drawing>
          <wp:inline distT="0" distB="0" distL="0" distR="0" wp14:anchorId="35BBE6BC" wp14:editId="048F824F">
            <wp:extent cx="4933950" cy="6948129"/>
            <wp:effectExtent l="0" t="0" r="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4688" cy="6949168"/>
                    </a:xfrm>
                    <a:prstGeom prst="rect">
                      <a:avLst/>
                    </a:prstGeom>
                    <a:noFill/>
                    <a:ln>
                      <a:noFill/>
                    </a:ln>
                  </pic:spPr>
                </pic:pic>
              </a:graphicData>
            </a:graphic>
          </wp:inline>
        </w:drawing>
      </w:r>
    </w:p>
    <w:p w14:paraId="798FECD3" w14:textId="77777777" w:rsidR="00F85A77" w:rsidRDefault="00F85A77" w:rsidP="00F85A77">
      <w:pPr>
        <w:spacing w:line="360" w:lineRule="auto"/>
        <w:rPr>
          <w:rFonts w:ascii="Times New Roman" w:hAnsi="Times New Roman"/>
          <w:b/>
          <w:bCs/>
          <w:sz w:val="24"/>
          <w:szCs w:val="24"/>
          <w:lang w:val="en-US"/>
        </w:rPr>
      </w:pPr>
      <w:r w:rsidRPr="00BA0C53">
        <w:rPr>
          <w:rFonts w:ascii="Times New Roman" w:eastAsia="Times New Roman" w:hAnsi="Times New Roman" w:cs="Times New Roman"/>
          <w:sz w:val="24"/>
          <w:szCs w:val="24"/>
          <w:lang w:val="en-US"/>
        </w:rPr>
        <w:t xml:space="preserve">Panels A-D correspond to items </w:t>
      </w:r>
      <w:r w:rsidRPr="00BA0C53">
        <w:rPr>
          <w:rFonts w:ascii="Times New Roman" w:hAnsi="Times New Roman" w:cs="Times New Roman"/>
          <w:sz w:val="24"/>
          <w:szCs w:val="24"/>
          <w:lang w:val="en-US"/>
        </w:rPr>
        <w:t>4, 8, 6 and 7 of the purpose-designed questionnaire, respectively (</w:t>
      </w:r>
      <w:r>
        <w:rPr>
          <w:rFonts w:ascii="Times New Roman" w:hAnsi="Times New Roman" w:cs="Times New Roman"/>
          <w:sz w:val="24"/>
          <w:szCs w:val="24"/>
          <w:lang w:val="en-US"/>
        </w:rPr>
        <w:t>Online Supplemental Data</w:t>
      </w:r>
      <w:r w:rsidRPr="00BA0C53">
        <w:rPr>
          <w:rFonts w:ascii="Times New Roman" w:hAnsi="Times New Roman" w:cs="Times New Roman"/>
          <w:sz w:val="24"/>
          <w:szCs w:val="24"/>
          <w:lang w:val="en-US"/>
        </w:rPr>
        <w:t>).</w:t>
      </w:r>
      <w:r w:rsidRPr="00BA0C53">
        <w:rPr>
          <w:rFonts w:ascii="Times New Roman" w:eastAsia="Times New Roman" w:hAnsi="Times New Roman" w:cs="Times New Roman"/>
          <w:sz w:val="24"/>
          <w:szCs w:val="24"/>
          <w:lang w:val="en-US"/>
        </w:rPr>
        <w:t xml:space="preserve"> </w:t>
      </w:r>
      <w:r w:rsidRPr="00BA0C53">
        <w:rPr>
          <w:rFonts w:ascii="Times New Roman" w:hAnsi="Times New Roman" w:cs="Times New Roman"/>
          <w:sz w:val="24"/>
          <w:szCs w:val="24"/>
          <w:lang w:val="en-US"/>
        </w:rPr>
        <w:t xml:space="preserve">Responses </w:t>
      </w:r>
      <w:r>
        <w:rPr>
          <w:rFonts w:ascii="Times New Roman" w:hAnsi="Times New Roman" w:cs="Times New Roman"/>
          <w:sz w:val="24"/>
          <w:szCs w:val="24"/>
          <w:lang w:val="en-US"/>
        </w:rPr>
        <w:t>are</w:t>
      </w:r>
      <w:r w:rsidRPr="00BA0C53">
        <w:rPr>
          <w:rFonts w:ascii="Times New Roman" w:hAnsi="Times New Roman" w:cs="Times New Roman"/>
          <w:sz w:val="24"/>
          <w:szCs w:val="24"/>
          <w:lang w:val="en-US"/>
        </w:rPr>
        <w:t xml:space="preserve"> marked ‘NA’ if they could not be interpreted or if the respondent did not complete the item. Item in D was only presented to patients who responded with ‘After receiving results’ to item in C. Patients who responded with ‘between scan and results’ or ‘it has not resolved’, are represented with ‘NA’ in D.</w:t>
      </w:r>
    </w:p>
    <w:p w14:paraId="302E8EB3" w14:textId="1086B32B" w:rsidR="00295301" w:rsidRDefault="00295301"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Figure 4. </w:t>
      </w:r>
      <w:r w:rsidRPr="009F2E20">
        <w:rPr>
          <w:rFonts w:ascii="Times New Roman" w:hAnsi="Times New Roman"/>
          <w:sz w:val="24"/>
          <w:szCs w:val="24"/>
          <w:lang w:val="en-US"/>
        </w:rPr>
        <w:t xml:space="preserve">Respondents’ preferred scan interval as reported in the purpose-designed questionnaire (n= 91). </w:t>
      </w:r>
    </w:p>
    <w:p w14:paraId="43C1AA95" w14:textId="77777777" w:rsidR="00F85A77" w:rsidRDefault="005A0821" w:rsidP="00295301">
      <w:pPr>
        <w:spacing w:line="360" w:lineRule="auto"/>
        <w:rPr>
          <w:rFonts w:ascii="Times New Roman" w:eastAsia="Times New Roman" w:hAnsi="Times New Roman" w:cs="Times New Roman"/>
          <w:sz w:val="24"/>
          <w:szCs w:val="24"/>
          <w:lang w:val="en-US"/>
        </w:rPr>
      </w:pPr>
      <w:r>
        <w:rPr>
          <w:noProof/>
        </w:rPr>
        <w:drawing>
          <wp:inline distT="0" distB="0" distL="0" distR="0" wp14:anchorId="119C640F" wp14:editId="37B7511E">
            <wp:extent cx="3914775" cy="4797986"/>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5945" cy="4811677"/>
                    </a:xfrm>
                    <a:prstGeom prst="rect">
                      <a:avLst/>
                    </a:prstGeom>
                    <a:noFill/>
                    <a:ln>
                      <a:noFill/>
                    </a:ln>
                  </pic:spPr>
                </pic:pic>
              </a:graphicData>
            </a:graphic>
          </wp:inline>
        </w:drawing>
      </w:r>
      <w:r w:rsidR="00F85A77" w:rsidRPr="00F85A77">
        <w:rPr>
          <w:rFonts w:ascii="Times New Roman" w:eastAsia="Times New Roman" w:hAnsi="Times New Roman" w:cs="Times New Roman"/>
          <w:sz w:val="24"/>
          <w:szCs w:val="24"/>
          <w:lang w:val="en-US"/>
        </w:rPr>
        <w:t xml:space="preserve"> </w:t>
      </w:r>
    </w:p>
    <w:p w14:paraId="1A944161" w14:textId="06609F08" w:rsidR="00C354A3" w:rsidRPr="009F2E20" w:rsidRDefault="00F85A77" w:rsidP="00295301">
      <w:pPr>
        <w:spacing w:line="360" w:lineRule="auto"/>
        <w:rPr>
          <w:rFonts w:ascii="Times New Roman" w:hAnsi="Times New Roman"/>
          <w:sz w:val="24"/>
          <w:szCs w:val="24"/>
          <w:lang w:val="en-US"/>
        </w:rPr>
      </w:pPr>
      <w:r>
        <w:rPr>
          <w:rFonts w:ascii="Times New Roman" w:eastAsia="Times New Roman" w:hAnsi="Times New Roman" w:cs="Times New Roman"/>
          <w:sz w:val="24"/>
          <w:szCs w:val="24"/>
          <w:lang w:val="en-US"/>
        </w:rPr>
        <w:t>Based on</w:t>
      </w:r>
      <w:r w:rsidRPr="00C16C83">
        <w:rPr>
          <w:lang w:val="en-US"/>
        </w:rPr>
        <w:t xml:space="preserve"> </w:t>
      </w:r>
      <w:r w:rsidRPr="00C16C83">
        <w:rPr>
          <w:rFonts w:ascii="Times New Roman" w:eastAsia="Times New Roman" w:hAnsi="Times New Roman" w:cs="Times New Roman"/>
          <w:sz w:val="24"/>
          <w:szCs w:val="24"/>
          <w:lang w:val="en-US"/>
        </w:rPr>
        <w:t xml:space="preserve">item </w:t>
      </w:r>
      <w:r>
        <w:rPr>
          <w:rFonts w:ascii="Times New Roman" w:eastAsia="Times New Roman" w:hAnsi="Times New Roman" w:cs="Times New Roman"/>
          <w:sz w:val="24"/>
          <w:szCs w:val="24"/>
          <w:lang w:val="en-US"/>
        </w:rPr>
        <w:t xml:space="preserve">9 </w:t>
      </w:r>
      <w:r w:rsidRPr="00C16C83">
        <w:rPr>
          <w:rFonts w:ascii="Times New Roman" w:eastAsia="Times New Roman" w:hAnsi="Times New Roman" w:cs="Times New Roman"/>
          <w:sz w:val="24"/>
          <w:szCs w:val="24"/>
          <w:lang w:val="en-US"/>
        </w:rPr>
        <w:t>of the purpose-designed questionnaire</w:t>
      </w:r>
      <w:r>
        <w:rPr>
          <w:rFonts w:ascii="Times New Roman" w:eastAsia="Times New Roman" w:hAnsi="Times New Roman" w:cs="Times New Roman"/>
          <w:sz w:val="24"/>
          <w:szCs w:val="24"/>
          <w:lang w:val="en-US"/>
        </w:rPr>
        <w:t>.</w:t>
      </w:r>
    </w:p>
    <w:p w14:paraId="6875618C" w14:textId="279F4FB4" w:rsidR="00EA5E3B" w:rsidRPr="009441F5" w:rsidRDefault="00EA5E3B" w:rsidP="00295301">
      <w:pPr>
        <w:widowControl w:val="0"/>
        <w:spacing w:after="0" w:line="360" w:lineRule="auto"/>
        <w:rPr>
          <w:rFonts w:ascii="Times New Roman" w:eastAsia="Times New Roman" w:hAnsi="Times New Roman" w:cs="Times New Roman"/>
          <w:b/>
          <w:bCs/>
          <w:sz w:val="24"/>
          <w:szCs w:val="24"/>
          <w:lang w:val="en-US"/>
        </w:rPr>
      </w:pPr>
    </w:p>
    <w:p w14:paraId="7A2C1C09" w14:textId="662426E1" w:rsidR="00EA5E3B" w:rsidRPr="00656C43" w:rsidRDefault="00EA5E3B" w:rsidP="00295301">
      <w:pPr>
        <w:widowControl w:val="0"/>
        <w:spacing w:after="0" w:line="360" w:lineRule="auto"/>
        <w:ind w:left="1410" w:hanging="1410"/>
        <w:rPr>
          <w:rFonts w:ascii="Times New Roman" w:eastAsia="Times New Roman" w:hAnsi="Times New Roman" w:cs="Times New Roman"/>
          <w:sz w:val="24"/>
          <w:szCs w:val="24"/>
          <w:lang w:val="en-US"/>
        </w:rPr>
      </w:pPr>
    </w:p>
    <w:p w14:paraId="4BE16BCF" w14:textId="77777777" w:rsidR="004E37F7" w:rsidRDefault="004E37F7" w:rsidP="00295301">
      <w:pPr>
        <w:spacing w:line="360" w:lineRule="auto"/>
        <w:rPr>
          <w:rFonts w:ascii="Times New Roman" w:hAnsi="Times New Roman"/>
          <w:b/>
          <w:bCs/>
          <w:sz w:val="24"/>
          <w:szCs w:val="24"/>
          <w:lang w:val="en-US"/>
        </w:rPr>
      </w:pPr>
    </w:p>
    <w:p w14:paraId="51D51A26" w14:textId="77777777" w:rsidR="004E37F7" w:rsidRDefault="004E37F7" w:rsidP="00295301">
      <w:pPr>
        <w:spacing w:line="360" w:lineRule="auto"/>
        <w:rPr>
          <w:rFonts w:ascii="Times New Roman" w:hAnsi="Times New Roman"/>
          <w:b/>
          <w:bCs/>
          <w:sz w:val="24"/>
          <w:szCs w:val="24"/>
          <w:lang w:val="en-US"/>
        </w:rPr>
      </w:pPr>
    </w:p>
    <w:p w14:paraId="2E0CDD56" w14:textId="77777777" w:rsidR="004E37F7" w:rsidRDefault="004E37F7" w:rsidP="00295301">
      <w:pPr>
        <w:spacing w:line="360" w:lineRule="auto"/>
        <w:rPr>
          <w:rFonts w:ascii="Times New Roman" w:hAnsi="Times New Roman"/>
          <w:b/>
          <w:bCs/>
          <w:sz w:val="24"/>
          <w:szCs w:val="24"/>
          <w:lang w:val="en-US"/>
        </w:rPr>
      </w:pPr>
    </w:p>
    <w:p w14:paraId="4DC03C10" w14:textId="77777777" w:rsidR="004E37F7" w:rsidRDefault="004E37F7" w:rsidP="00295301">
      <w:pPr>
        <w:spacing w:line="360" w:lineRule="auto"/>
        <w:rPr>
          <w:rFonts w:ascii="Times New Roman" w:hAnsi="Times New Roman"/>
          <w:b/>
          <w:bCs/>
          <w:sz w:val="24"/>
          <w:szCs w:val="24"/>
          <w:lang w:val="en-US"/>
        </w:rPr>
      </w:pPr>
    </w:p>
    <w:p w14:paraId="6EA99E52" w14:textId="77777777" w:rsidR="004E37F7" w:rsidRDefault="004E37F7" w:rsidP="00295301">
      <w:pPr>
        <w:spacing w:line="360" w:lineRule="auto"/>
        <w:rPr>
          <w:rFonts w:ascii="Times New Roman" w:hAnsi="Times New Roman"/>
          <w:b/>
          <w:bCs/>
          <w:sz w:val="24"/>
          <w:szCs w:val="24"/>
          <w:lang w:val="en-US"/>
        </w:rPr>
      </w:pPr>
    </w:p>
    <w:p w14:paraId="31D502FD" w14:textId="77777777" w:rsidR="004E37F7" w:rsidRDefault="004E37F7" w:rsidP="00295301">
      <w:pPr>
        <w:spacing w:line="360" w:lineRule="auto"/>
        <w:rPr>
          <w:rFonts w:ascii="Times New Roman" w:hAnsi="Times New Roman"/>
          <w:b/>
          <w:bCs/>
          <w:sz w:val="24"/>
          <w:szCs w:val="24"/>
          <w:lang w:val="en-US"/>
        </w:rPr>
      </w:pPr>
    </w:p>
    <w:p w14:paraId="64F78F6C" w14:textId="77777777" w:rsidR="004E37F7" w:rsidRDefault="004E37F7" w:rsidP="00295301">
      <w:pPr>
        <w:spacing w:line="360" w:lineRule="auto"/>
        <w:rPr>
          <w:rFonts w:ascii="Times New Roman" w:hAnsi="Times New Roman"/>
          <w:b/>
          <w:bCs/>
          <w:sz w:val="24"/>
          <w:szCs w:val="24"/>
          <w:lang w:val="en-US"/>
        </w:rPr>
      </w:pPr>
    </w:p>
    <w:p w14:paraId="0AA361CA" w14:textId="1E2C8D81" w:rsidR="00D419C6" w:rsidRPr="00F85A77" w:rsidRDefault="00F85A77" w:rsidP="00295301">
      <w:pPr>
        <w:spacing w:line="360" w:lineRule="auto"/>
        <w:rPr>
          <w:rFonts w:ascii="Times New Roman" w:hAnsi="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Table 1. </w:t>
      </w:r>
      <w:r w:rsidRPr="009F2E20">
        <w:rPr>
          <w:rFonts w:ascii="Times New Roman" w:hAnsi="Times New Roman"/>
          <w:sz w:val="24"/>
          <w:szCs w:val="24"/>
          <w:lang w:val="en-US"/>
        </w:rPr>
        <w:t xml:space="preserve">Mean QoL outcomes over time stratified for </w:t>
      </w:r>
      <w:proofErr w:type="spellStart"/>
      <w:r w:rsidRPr="009F2E20">
        <w:rPr>
          <w:rFonts w:ascii="Times New Roman" w:hAnsi="Times New Roman"/>
          <w:sz w:val="24"/>
          <w:szCs w:val="24"/>
          <w:lang w:val="en-US"/>
        </w:rPr>
        <w:t>scanxiety</w:t>
      </w:r>
      <w:proofErr w:type="spellEnd"/>
      <w:r w:rsidRPr="009F2E20">
        <w:rPr>
          <w:rFonts w:ascii="Times New Roman" w:hAnsi="Times New Roman"/>
          <w:sz w:val="24"/>
          <w:szCs w:val="24"/>
          <w:lang w:val="en-US"/>
        </w:rPr>
        <w:t xml:space="preserve">. </w:t>
      </w:r>
    </w:p>
    <w:tbl>
      <w:tblPr>
        <w:tblStyle w:val="TableNormal"/>
        <w:tblW w:w="9209" w:type="dxa"/>
        <w:tblInd w:w="108" w:type="dxa"/>
        <w:tblBorders>
          <w:top w:val="single" w:sz="4" w:space="0" w:color="auto"/>
          <w:bottom w:val="single" w:sz="4" w:space="0" w:color="auto"/>
        </w:tblBorders>
        <w:shd w:val="clear" w:color="auto" w:fill="D0DDEF"/>
        <w:tblLayout w:type="fixed"/>
        <w:tblLook w:val="04A0" w:firstRow="1" w:lastRow="0" w:firstColumn="1" w:lastColumn="0" w:noHBand="0" w:noVBand="1"/>
      </w:tblPr>
      <w:tblGrid>
        <w:gridCol w:w="2263"/>
        <w:gridCol w:w="567"/>
        <w:gridCol w:w="1843"/>
        <w:gridCol w:w="567"/>
        <w:gridCol w:w="1559"/>
        <w:gridCol w:w="567"/>
        <w:gridCol w:w="1843"/>
      </w:tblGrid>
      <w:tr w:rsidR="00D419C6" w14:paraId="231F2412" w14:textId="77777777" w:rsidTr="007845A5">
        <w:trPr>
          <w:trHeight w:val="300"/>
        </w:trPr>
        <w:tc>
          <w:tcPr>
            <w:tcW w:w="2263" w:type="dxa"/>
            <w:tcBorders>
              <w:top w:val="single" w:sz="4" w:space="0" w:color="auto"/>
              <w:bottom w:val="single" w:sz="4" w:space="0" w:color="auto"/>
            </w:tcBorders>
            <w:shd w:val="clear" w:color="auto" w:fill="auto"/>
            <w:tcMar>
              <w:top w:w="80" w:type="dxa"/>
              <w:left w:w="80" w:type="dxa"/>
              <w:bottom w:w="80" w:type="dxa"/>
              <w:right w:w="80" w:type="dxa"/>
            </w:tcMar>
          </w:tcPr>
          <w:p w14:paraId="38EB3FE6" w14:textId="77777777" w:rsidR="00D419C6" w:rsidRPr="003B5763" w:rsidRDefault="00D419C6" w:rsidP="00295301">
            <w:pPr>
              <w:spacing w:line="360" w:lineRule="auto"/>
              <w:rPr>
                <w:lang w:val="en-US"/>
              </w:rPr>
            </w:pPr>
          </w:p>
        </w:tc>
        <w:tc>
          <w:tcPr>
            <w:tcW w:w="4536" w:type="dxa"/>
            <w:gridSpan w:val="4"/>
            <w:tcBorders>
              <w:top w:val="single" w:sz="4" w:space="0" w:color="auto"/>
              <w:bottom w:val="single" w:sz="4" w:space="0" w:color="auto"/>
            </w:tcBorders>
            <w:shd w:val="clear" w:color="auto" w:fill="auto"/>
            <w:tcMar>
              <w:top w:w="80" w:type="dxa"/>
              <w:left w:w="80" w:type="dxa"/>
              <w:bottom w:w="80" w:type="dxa"/>
              <w:right w:w="80" w:type="dxa"/>
            </w:tcMar>
          </w:tcPr>
          <w:p w14:paraId="33FF3944" w14:textId="77777777" w:rsidR="00D419C6" w:rsidRDefault="00D419C6" w:rsidP="00295301">
            <w:pPr>
              <w:spacing w:line="360" w:lineRule="auto"/>
            </w:pPr>
            <w:proofErr w:type="spellStart"/>
            <w:r>
              <w:rPr>
                <w:rFonts w:ascii="Times New Roman" w:hAnsi="Times New Roman"/>
                <w:sz w:val="24"/>
                <w:szCs w:val="24"/>
                <w:lang w:val="en-US"/>
              </w:rPr>
              <w:t>HRQoL</w:t>
            </w:r>
            <w:proofErr w:type="spellEnd"/>
          </w:p>
        </w:tc>
        <w:tc>
          <w:tcPr>
            <w:tcW w:w="2410" w:type="dxa"/>
            <w:gridSpan w:val="2"/>
            <w:tcBorders>
              <w:top w:val="single" w:sz="4" w:space="0" w:color="auto"/>
              <w:bottom w:val="single" w:sz="4" w:space="0" w:color="auto"/>
            </w:tcBorders>
            <w:shd w:val="clear" w:color="auto" w:fill="auto"/>
            <w:tcMar>
              <w:top w:w="80" w:type="dxa"/>
              <w:left w:w="80" w:type="dxa"/>
              <w:bottom w:w="80" w:type="dxa"/>
              <w:right w:w="80" w:type="dxa"/>
            </w:tcMar>
          </w:tcPr>
          <w:p w14:paraId="6144AFF5" w14:textId="77777777" w:rsidR="00D419C6" w:rsidRDefault="00D419C6" w:rsidP="00295301">
            <w:pPr>
              <w:spacing w:line="360" w:lineRule="auto"/>
            </w:pPr>
            <w:r>
              <w:rPr>
                <w:rFonts w:ascii="Times New Roman" w:hAnsi="Times New Roman"/>
                <w:sz w:val="24"/>
                <w:szCs w:val="24"/>
                <w:lang w:val="en-US"/>
              </w:rPr>
              <w:t>Emotional functioning</w:t>
            </w:r>
          </w:p>
        </w:tc>
      </w:tr>
      <w:tr w:rsidR="00D419C6" w14:paraId="4D858CB1" w14:textId="77777777" w:rsidTr="007845A5">
        <w:trPr>
          <w:trHeight w:val="300"/>
        </w:trPr>
        <w:tc>
          <w:tcPr>
            <w:tcW w:w="2263" w:type="dxa"/>
            <w:tcBorders>
              <w:top w:val="single" w:sz="4" w:space="0" w:color="auto"/>
              <w:bottom w:val="single" w:sz="4" w:space="0" w:color="auto"/>
            </w:tcBorders>
            <w:shd w:val="clear" w:color="auto" w:fill="auto"/>
            <w:tcMar>
              <w:top w:w="80" w:type="dxa"/>
              <w:left w:w="80" w:type="dxa"/>
              <w:bottom w:w="80" w:type="dxa"/>
              <w:right w:w="80" w:type="dxa"/>
            </w:tcMar>
          </w:tcPr>
          <w:p w14:paraId="7CB786C0" w14:textId="77777777" w:rsidR="00D419C6" w:rsidRDefault="00D419C6" w:rsidP="00295301">
            <w:pPr>
              <w:spacing w:line="360" w:lineRule="auto"/>
            </w:pPr>
          </w:p>
        </w:tc>
        <w:tc>
          <w:tcPr>
            <w:tcW w:w="2410" w:type="dxa"/>
            <w:gridSpan w:val="2"/>
            <w:tcBorders>
              <w:top w:val="single" w:sz="4" w:space="0" w:color="auto"/>
              <w:bottom w:val="single" w:sz="4" w:space="0" w:color="auto"/>
            </w:tcBorders>
            <w:shd w:val="clear" w:color="auto" w:fill="auto"/>
            <w:tcMar>
              <w:top w:w="80" w:type="dxa"/>
              <w:left w:w="80" w:type="dxa"/>
              <w:bottom w:w="80" w:type="dxa"/>
              <w:right w:w="80" w:type="dxa"/>
            </w:tcMar>
          </w:tcPr>
          <w:p w14:paraId="27B96724" w14:textId="77777777" w:rsidR="00D419C6" w:rsidRDefault="00D419C6" w:rsidP="00295301">
            <w:pPr>
              <w:spacing w:line="360" w:lineRule="auto"/>
            </w:pPr>
            <w:r>
              <w:rPr>
                <w:rFonts w:ascii="Times New Roman" w:hAnsi="Times New Roman"/>
                <w:sz w:val="24"/>
                <w:szCs w:val="24"/>
                <w:lang w:val="en-US"/>
              </w:rPr>
              <w:t>EQ-5D</w:t>
            </w:r>
          </w:p>
        </w:tc>
        <w:tc>
          <w:tcPr>
            <w:tcW w:w="2126" w:type="dxa"/>
            <w:gridSpan w:val="2"/>
            <w:tcBorders>
              <w:top w:val="single" w:sz="4" w:space="0" w:color="auto"/>
              <w:bottom w:val="single" w:sz="4" w:space="0" w:color="auto"/>
            </w:tcBorders>
            <w:shd w:val="clear" w:color="auto" w:fill="auto"/>
            <w:tcMar>
              <w:top w:w="80" w:type="dxa"/>
              <w:left w:w="80" w:type="dxa"/>
              <w:bottom w:w="80" w:type="dxa"/>
              <w:right w:w="80" w:type="dxa"/>
            </w:tcMar>
          </w:tcPr>
          <w:p w14:paraId="0EB69F6E" w14:textId="77777777" w:rsidR="00D419C6" w:rsidRDefault="00D419C6" w:rsidP="00295301">
            <w:pPr>
              <w:spacing w:line="360" w:lineRule="auto"/>
            </w:pPr>
            <w:r>
              <w:rPr>
                <w:rFonts w:ascii="Times New Roman" w:hAnsi="Times New Roman"/>
                <w:sz w:val="24"/>
                <w:szCs w:val="24"/>
                <w:lang w:val="en-US"/>
              </w:rPr>
              <w:t>EQ-VAS</w:t>
            </w:r>
          </w:p>
        </w:tc>
        <w:tc>
          <w:tcPr>
            <w:tcW w:w="2410" w:type="dxa"/>
            <w:gridSpan w:val="2"/>
            <w:tcBorders>
              <w:top w:val="single" w:sz="4" w:space="0" w:color="auto"/>
              <w:bottom w:val="single" w:sz="4" w:space="0" w:color="auto"/>
            </w:tcBorders>
            <w:shd w:val="clear" w:color="auto" w:fill="auto"/>
            <w:tcMar>
              <w:top w:w="80" w:type="dxa"/>
              <w:left w:w="80" w:type="dxa"/>
              <w:bottom w:w="80" w:type="dxa"/>
              <w:right w:w="80" w:type="dxa"/>
            </w:tcMar>
          </w:tcPr>
          <w:p w14:paraId="0F0F0027" w14:textId="77777777" w:rsidR="00D419C6" w:rsidRDefault="00D419C6" w:rsidP="00295301">
            <w:pPr>
              <w:spacing w:line="360" w:lineRule="auto"/>
            </w:pPr>
            <w:r>
              <w:rPr>
                <w:rFonts w:ascii="Times New Roman" w:hAnsi="Times New Roman"/>
                <w:sz w:val="24"/>
                <w:szCs w:val="24"/>
                <w:lang w:val="en-US"/>
              </w:rPr>
              <w:t>HADS</w:t>
            </w:r>
          </w:p>
        </w:tc>
      </w:tr>
      <w:tr w:rsidR="00D419C6" w14:paraId="394F403D" w14:textId="77777777" w:rsidTr="007845A5">
        <w:trPr>
          <w:trHeight w:val="300"/>
        </w:trPr>
        <w:tc>
          <w:tcPr>
            <w:tcW w:w="2263" w:type="dxa"/>
            <w:tcBorders>
              <w:top w:val="single" w:sz="4" w:space="0" w:color="auto"/>
              <w:bottom w:val="single" w:sz="4" w:space="0" w:color="auto"/>
            </w:tcBorders>
            <w:shd w:val="clear" w:color="auto" w:fill="auto"/>
            <w:tcMar>
              <w:top w:w="80" w:type="dxa"/>
              <w:left w:w="80" w:type="dxa"/>
              <w:bottom w:w="80" w:type="dxa"/>
              <w:right w:w="80" w:type="dxa"/>
            </w:tcMar>
          </w:tcPr>
          <w:p w14:paraId="177348CE" w14:textId="77777777" w:rsidR="00D419C6" w:rsidRPr="005C72D6" w:rsidRDefault="00D419C6" w:rsidP="00295301">
            <w:pPr>
              <w:spacing w:line="360" w:lineRule="auto"/>
            </w:pPr>
          </w:p>
        </w:tc>
        <w:tc>
          <w:tcPr>
            <w:tcW w:w="567" w:type="dxa"/>
            <w:tcBorders>
              <w:top w:val="single" w:sz="4" w:space="0" w:color="auto"/>
              <w:bottom w:val="single" w:sz="4" w:space="0" w:color="auto"/>
            </w:tcBorders>
            <w:shd w:val="clear" w:color="auto" w:fill="auto"/>
            <w:tcMar>
              <w:top w:w="80" w:type="dxa"/>
              <w:left w:w="80" w:type="dxa"/>
              <w:bottom w:w="80" w:type="dxa"/>
              <w:right w:w="80" w:type="dxa"/>
            </w:tcMar>
          </w:tcPr>
          <w:p w14:paraId="3CBCCCE5" w14:textId="77777777" w:rsidR="00D419C6" w:rsidRPr="005C72D6" w:rsidRDefault="00D419C6" w:rsidP="00295301">
            <w:pPr>
              <w:spacing w:line="360" w:lineRule="auto"/>
            </w:pPr>
            <w:r w:rsidRPr="005C72D6">
              <w:rPr>
                <w:rFonts w:ascii="Times New Roman" w:hAnsi="Times New Roman"/>
                <w:sz w:val="24"/>
                <w:szCs w:val="24"/>
                <w:lang w:val="en-US"/>
              </w:rPr>
              <w:t>n</w:t>
            </w:r>
          </w:p>
        </w:tc>
        <w:tc>
          <w:tcPr>
            <w:tcW w:w="1843" w:type="dxa"/>
            <w:tcBorders>
              <w:top w:val="single" w:sz="4" w:space="0" w:color="auto"/>
              <w:bottom w:val="single" w:sz="4" w:space="0" w:color="auto"/>
            </w:tcBorders>
            <w:shd w:val="clear" w:color="auto" w:fill="auto"/>
            <w:tcMar>
              <w:top w:w="80" w:type="dxa"/>
              <w:left w:w="80" w:type="dxa"/>
              <w:bottom w:w="80" w:type="dxa"/>
              <w:right w:w="80" w:type="dxa"/>
            </w:tcMar>
          </w:tcPr>
          <w:p w14:paraId="320D40AA" w14:textId="77777777" w:rsidR="00D419C6" w:rsidRPr="005C72D6" w:rsidRDefault="00D419C6" w:rsidP="00295301">
            <w:pPr>
              <w:spacing w:line="360" w:lineRule="auto"/>
            </w:pPr>
            <w:r w:rsidRPr="005C72D6">
              <w:rPr>
                <w:rFonts w:ascii="Times New Roman" w:hAnsi="Times New Roman"/>
                <w:sz w:val="24"/>
                <w:szCs w:val="24"/>
                <w:lang w:val="en-US"/>
              </w:rPr>
              <w:t>Mean (SD)</w:t>
            </w:r>
          </w:p>
        </w:tc>
        <w:tc>
          <w:tcPr>
            <w:tcW w:w="567" w:type="dxa"/>
            <w:tcBorders>
              <w:top w:val="single" w:sz="4" w:space="0" w:color="auto"/>
              <w:bottom w:val="single" w:sz="4" w:space="0" w:color="auto"/>
            </w:tcBorders>
            <w:shd w:val="clear" w:color="auto" w:fill="auto"/>
            <w:tcMar>
              <w:top w:w="80" w:type="dxa"/>
              <w:left w:w="80" w:type="dxa"/>
              <w:bottom w:w="80" w:type="dxa"/>
              <w:right w:w="80" w:type="dxa"/>
            </w:tcMar>
          </w:tcPr>
          <w:p w14:paraId="41767A92" w14:textId="77777777" w:rsidR="00D419C6" w:rsidRPr="005C72D6" w:rsidRDefault="00D419C6" w:rsidP="00295301">
            <w:pPr>
              <w:spacing w:line="360" w:lineRule="auto"/>
            </w:pPr>
            <w:r w:rsidRPr="005C72D6">
              <w:rPr>
                <w:rFonts w:ascii="Times New Roman" w:hAnsi="Times New Roman"/>
                <w:sz w:val="24"/>
                <w:szCs w:val="24"/>
                <w:lang w:val="en-US"/>
              </w:rPr>
              <w:t>n</w:t>
            </w:r>
          </w:p>
        </w:tc>
        <w:tc>
          <w:tcPr>
            <w:tcW w:w="1559" w:type="dxa"/>
            <w:tcBorders>
              <w:top w:val="single" w:sz="4" w:space="0" w:color="auto"/>
              <w:bottom w:val="single" w:sz="4" w:space="0" w:color="auto"/>
            </w:tcBorders>
            <w:shd w:val="clear" w:color="auto" w:fill="auto"/>
            <w:tcMar>
              <w:top w:w="80" w:type="dxa"/>
              <w:left w:w="80" w:type="dxa"/>
              <w:bottom w:w="80" w:type="dxa"/>
              <w:right w:w="80" w:type="dxa"/>
            </w:tcMar>
          </w:tcPr>
          <w:p w14:paraId="79491172" w14:textId="77777777" w:rsidR="00D419C6" w:rsidRPr="005C72D6" w:rsidRDefault="00D419C6" w:rsidP="00295301">
            <w:pPr>
              <w:spacing w:line="360" w:lineRule="auto"/>
            </w:pPr>
            <w:r w:rsidRPr="005C72D6">
              <w:rPr>
                <w:rFonts w:ascii="Times New Roman" w:hAnsi="Times New Roman"/>
                <w:sz w:val="24"/>
                <w:szCs w:val="24"/>
                <w:lang w:val="en-US"/>
              </w:rPr>
              <w:t>Mean (SD)</w:t>
            </w:r>
          </w:p>
        </w:tc>
        <w:tc>
          <w:tcPr>
            <w:tcW w:w="567" w:type="dxa"/>
            <w:tcBorders>
              <w:top w:val="single" w:sz="4" w:space="0" w:color="auto"/>
              <w:bottom w:val="single" w:sz="4" w:space="0" w:color="auto"/>
            </w:tcBorders>
            <w:shd w:val="clear" w:color="auto" w:fill="auto"/>
            <w:tcMar>
              <w:top w:w="80" w:type="dxa"/>
              <w:left w:w="80" w:type="dxa"/>
              <w:bottom w:w="80" w:type="dxa"/>
              <w:right w:w="80" w:type="dxa"/>
            </w:tcMar>
          </w:tcPr>
          <w:p w14:paraId="032F3D86" w14:textId="77777777" w:rsidR="00D419C6" w:rsidRPr="005C72D6" w:rsidRDefault="00D419C6" w:rsidP="00295301">
            <w:pPr>
              <w:spacing w:line="360" w:lineRule="auto"/>
            </w:pPr>
            <w:r w:rsidRPr="005C72D6">
              <w:rPr>
                <w:rFonts w:ascii="Times New Roman" w:hAnsi="Times New Roman"/>
                <w:sz w:val="24"/>
                <w:szCs w:val="24"/>
                <w:lang w:val="en-US"/>
              </w:rPr>
              <w:t>n</w:t>
            </w:r>
          </w:p>
        </w:tc>
        <w:tc>
          <w:tcPr>
            <w:tcW w:w="1842" w:type="dxa"/>
            <w:tcBorders>
              <w:top w:val="single" w:sz="4" w:space="0" w:color="auto"/>
              <w:bottom w:val="single" w:sz="4" w:space="0" w:color="auto"/>
            </w:tcBorders>
            <w:shd w:val="clear" w:color="auto" w:fill="auto"/>
            <w:tcMar>
              <w:top w:w="80" w:type="dxa"/>
              <w:left w:w="80" w:type="dxa"/>
              <w:bottom w:w="80" w:type="dxa"/>
              <w:right w:w="80" w:type="dxa"/>
            </w:tcMar>
          </w:tcPr>
          <w:p w14:paraId="465801F0" w14:textId="77777777" w:rsidR="00D419C6" w:rsidRPr="005C72D6" w:rsidRDefault="00D419C6" w:rsidP="00295301">
            <w:pPr>
              <w:spacing w:line="360" w:lineRule="auto"/>
            </w:pPr>
            <w:r w:rsidRPr="005C72D6">
              <w:rPr>
                <w:rFonts w:ascii="Times New Roman" w:hAnsi="Times New Roman"/>
                <w:sz w:val="24"/>
                <w:szCs w:val="24"/>
                <w:lang w:val="en-US"/>
              </w:rPr>
              <w:t>Mean (SD)</w:t>
            </w:r>
          </w:p>
        </w:tc>
      </w:tr>
      <w:tr w:rsidR="00D419C6" w14:paraId="1B94DE2D" w14:textId="77777777" w:rsidTr="007845A5">
        <w:trPr>
          <w:trHeight w:val="1178"/>
        </w:trPr>
        <w:tc>
          <w:tcPr>
            <w:tcW w:w="2263" w:type="dxa"/>
            <w:tcBorders>
              <w:top w:val="single" w:sz="4" w:space="0" w:color="auto"/>
            </w:tcBorders>
            <w:shd w:val="clear" w:color="auto" w:fill="auto"/>
            <w:tcMar>
              <w:top w:w="80" w:type="dxa"/>
              <w:left w:w="80" w:type="dxa"/>
              <w:bottom w:w="80" w:type="dxa"/>
              <w:right w:w="80" w:type="dxa"/>
            </w:tcMar>
          </w:tcPr>
          <w:p w14:paraId="30602BCB" w14:textId="06E93560"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 xml:space="preserve">Four weeks before </w:t>
            </w:r>
            <w:r w:rsidR="00597122">
              <w:rPr>
                <w:rFonts w:ascii="Times New Roman" w:hAnsi="Times New Roman"/>
                <w:sz w:val="24"/>
                <w:szCs w:val="24"/>
                <w:lang w:val="en-US"/>
              </w:rPr>
              <w:t xml:space="preserve">the </w:t>
            </w:r>
            <w:r w:rsidRPr="005C72D6">
              <w:rPr>
                <w:rFonts w:ascii="Times New Roman" w:hAnsi="Times New Roman"/>
                <w:sz w:val="24"/>
                <w:szCs w:val="24"/>
                <w:lang w:val="en-US"/>
              </w:rPr>
              <w:t xml:space="preserve">scan </w:t>
            </w:r>
          </w:p>
          <w:p w14:paraId="747CD718" w14:textId="77777777"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 xml:space="preserve">   With </w:t>
            </w:r>
            <w:proofErr w:type="spellStart"/>
            <w:r w:rsidRPr="005C72D6">
              <w:rPr>
                <w:rFonts w:ascii="Times New Roman" w:hAnsi="Times New Roman"/>
                <w:sz w:val="24"/>
                <w:szCs w:val="24"/>
                <w:lang w:val="en-US"/>
              </w:rPr>
              <w:t>scanxiety</w:t>
            </w:r>
            <w:proofErr w:type="spellEnd"/>
          </w:p>
          <w:p w14:paraId="7454B771" w14:textId="77777777" w:rsidR="00D419C6" w:rsidRPr="005C72D6" w:rsidRDefault="00D419C6" w:rsidP="00295301">
            <w:pPr>
              <w:spacing w:line="360" w:lineRule="auto"/>
            </w:pPr>
            <w:r w:rsidRPr="005C72D6">
              <w:rPr>
                <w:rFonts w:ascii="Times New Roman" w:hAnsi="Times New Roman"/>
                <w:sz w:val="24"/>
                <w:szCs w:val="24"/>
                <w:lang w:val="en-US"/>
              </w:rPr>
              <w:t xml:space="preserve">   Without </w:t>
            </w:r>
            <w:proofErr w:type="spellStart"/>
            <w:r w:rsidRPr="005C72D6">
              <w:rPr>
                <w:rFonts w:ascii="Times New Roman" w:hAnsi="Times New Roman"/>
                <w:sz w:val="24"/>
                <w:szCs w:val="24"/>
                <w:lang w:val="en-US"/>
              </w:rPr>
              <w:t>scanxiety</w:t>
            </w:r>
            <w:proofErr w:type="spellEnd"/>
          </w:p>
        </w:tc>
        <w:tc>
          <w:tcPr>
            <w:tcW w:w="567" w:type="dxa"/>
            <w:tcBorders>
              <w:top w:val="single" w:sz="4" w:space="0" w:color="auto"/>
            </w:tcBorders>
            <w:shd w:val="clear" w:color="auto" w:fill="auto"/>
            <w:tcMar>
              <w:top w:w="80" w:type="dxa"/>
              <w:left w:w="80" w:type="dxa"/>
              <w:bottom w:w="80" w:type="dxa"/>
              <w:right w:w="80" w:type="dxa"/>
            </w:tcMar>
          </w:tcPr>
          <w:p w14:paraId="103DB116" w14:textId="77777777" w:rsidR="00587919" w:rsidRPr="002C2926" w:rsidRDefault="00587919" w:rsidP="00295301">
            <w:pPr>
              <w:spacing w:line="360" w:lineRule="auto"/>
              <w:rPr>
                <w:rFonts w:ascii="Times New Roman" w:hAnsi="Times New Roman"/>
                <w:sz w:val="24"/>
                <w:szCs w:val="24"/>
                <w:lang w:val="en-US"/>
              </w:rPr>
            </w:pPr>
          </w:p>
          <w:p w14:paraId="710E507A" w14:textId="173CBD7A"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98</w:t>
            </w:r>
          </w:p>
          <w:p w14:paraId="4D323DD9"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57</w:t>
            </w:r>
          </w:p>
          <w:p w14:paraId="1B7B8C78"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843" w:type="dxa"/>
            <w:tcBorders>
              <w:top w:val="single" w:sz="4" w:space="0" w:color="auto"/>
            </w:tcBorders>
            <w:shd w:val="clear" w:color="auto" w:fill="auto"/>
            <w:tcMar>
              <w:top w:w="80" w:type="dxa"/>
              <w:left w:w="80" w:type="dxa"/>
              <w:bottom w:w="80" w:type="dxa"/>
              <w:right w:w="80" w:type="dxa"/>
            </w:tcMar>
          </w:tcPr>
          <w:p w14:paraId="2E35631E" w14:textId="77777777" w:rsidR="00587919" w:rsidRPr="002C2926" w:rsidRDefault="00587919" w:rsidP="00295301">
            <w:pPr>
              <w:spacing w:line="360" w:lineRule="auto"/>
              <w:rPr>
                <w:rFonts w:ascii="Times New Roman" w:hAnsi="Times New Roman"/>
                <w:sz w:val="24"/>
                <w:szCs w:val="24"/>
                <w:lang w:val="en-US"/>
              </w:rPr>
            </w:pPr>
          </w:p>
          <w:p w14:paraId="6DC89AE0" w14:textId="29BF6293"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84.2 (15.8)</w:t>
            </w:r>
            <w:r w:rsidRPr="002C2926">
              <w:rPr>
                <w:rFonts w:ascii="Times New Roman" w:hAnsi="Times New Roman"/>
                <w:sz w:val="24"/>
                <w:szCs w:val="24"/>
                <w:lang w:val="en-US"/>
              </w:rPr>
              <w:tab/>
            </w:r>
          </w:p>
          <w:p w14:paraId="43EA87EC"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83.6 (14.2)</w:t>
            </w:r>
          </w:p>
          <w:p w14:paraId="176D4F04" w14:textId="77777777" w:rsidR="00D419C6" w:rsidRPr="002C2926" w:rsidRDefault="00D419C6" w:rsidP="00295301">
            <w:pPr>
              <w:spacing w:line="360" w:lineRule="auto"/>
            </w:pPr>
            <w:r w:rsidRPr="002C2926">
              <w:rPr>
                <w:rFonts w:ascii="Times New Roman" w:hAnsi="Times New Roman"/>
                <w:sz w:val="24"/>
                <w:szCs w:val="24"/>
                <w:lang w:val="en-US"/>
              </w:rPr>
              <w:t>88.3 (14.7)</w:t>
            </w:r>
            <w:r w:rsidRPr="002C2926">
              <w:rPr>
                <w:rFonts w:ascii="Times New Roman" w:hAnsi="Times New Roman"/>
                <w:sz w:val="24"/>
                <w:szCs w:val="24"/>
                <w:lang w:val="en-US"/>
              </w:rPr>
              <w:tab/>
            </w:r>
          </w:p>
        </w:tc>
        <w:tc>
          <w:tcPr>
            <w:tcW w:w="567" w:type="dxa"/>
            <w:tcBorders>
              <w:top w:val="single" w:sz="4" w:space="0" w:color="auto"/>
            </w:tcBorders>
            <w:shd w:val="clear" w:color="auto" w:fill="auto"/>
            <w:tcMar>
              <w:top w:w="80" w:type="dxa"/>
              <w:left w:w="80" w:type="dxa"/>
              <w:bottom w:w="80" w:type="dxa"/>
              <w:right w:w="80" w:type="dxa"/>
            </w:tcMar>
          </w:tcPr>
          <w:p w14:paraId="0E7FE5C3" w14:textId="77777777" w:rsidR="00587919" w:rsidRPr="002C2926" w:rsidRDefault="00587919" w:rsidP="00295301">
            <w:pPr>
              <w:spacing w:line="360" w:lineRule="auto"/>
              <w:rPr>
                <w:rFonts w:ascii="Times New Roman" w:hAnsi="Times New Roman"/>
                <w:sz w:val="24"/>
                <w:szCs w:val="24"/>
                <w:lang w:val="en-US"/>
              </w:rPr>
            </w:pPr>
          </w:p>
          <w:p w14:paraId="577CFD9B" w14:textId="512834D6"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97</w:t>
            </w:r>
          </w:p>
          <w:p w14:paraId="711A0324"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57</w:t>
            </w:r>
          </w:p>
          <w:p w14:paraId="0DF76222"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559" w:type="dxa"/>
            <w:tcBorders>
              <w:top w:val="single" w:sz="4" w:space="0" w:color="auto"/>
            </w:tcBorders>
            <w:shd w:val="clear" w:color="auto" w:fill="auto"/>
            <w:tcMar>
              <w:top w:w="80" w:type="dxa"/>
              <w:left w:w="80" w:type="dxa"/>
              <w:bottom w:w="80" w:type="dxa"/>
              <w:right w:w="80" w:type="dxa"/>
            </w:tcMar>
          </w:tcPr>
          <w:p w14:paraId="5F04F97F" w14:textId="77777777" w:rsidR="00587919" w:rsidRPr="002C2926" w:rsidRDefault="00587919" w:rsidP="00295301">
            <w:pPr>
              <w:spacing w:line="360" w:lineRule="auto"/>
              <w:rPr>
                <w:rFonts w:ascii="Times New Roman" w:hAnsi="Times New Roman"/>
                <w:sz w:val="24"/>
                <w:szCs w:val="24"/>
                <w:lang w:val="en-US"/>
              </w:rPr>
            </w:pPr>
          </w:p>
          <w:p w14:paraId="667C751C" w14:textId="5B9E3285"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78.7 (13.4)</w:t>
            </w:r>
          </w:p>
          <w:p w14:paraId="4FA5AD4E"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77.4 (13.5)</w:t>
            </w:r>
          </w:p>
          <w:p w14:paraId="21F66606" w14:textId="77777777" w:rsidR="00D419C6" w:rsidRPr="002C2926" w:rsidRDefault="00D419C6" w:rsidP="00295301">
            <w:pPr>
              <w:spacing w:line="360" w:lineRule="auto"/>
            </w:pPr>
            <w:r w:rsidRPr="002C2926">
              <w:rPr>
                <w:rFonts w:ascii="Times New Roman" w:hAnsi="Times New Roman"/>
                <w:sz w:val="24"/>
                <w:szCs w:val="24"/>
                <w:lang w:val="en-US"/>
              </w:rPr>
              <w:t>82.0 (11.4)</w:t>
            </w:r>
          </w:p>
        </w:tc>
        <w:tc>
          <w:tcPr>
            <w:tcW w:w="567" w:type="dxa"/>
            <w:tcBorders>
              <w:top w:val="single" w:sz="4" w:space="0" w:color="auto"/>
            </w:tcBorders>
            <w:shd w:val="clear" w:color="auto" w:fill="auto"/>
            <w:tcMar>
              <w:top w:w="80" w:type="dxa"/>
              <w:left w:w="80" w:type="dxa"/>
              <w:bottom w:w="80" w:type="dxa"/>
              <w:right w:w="80" w:type="dxa"/>
            </w:tcMar>
          </w:tcPr>
          <w:p w14:paraId="424ABF91" w14:textId="77777777" w:rsidR="00587919" w:rsidRPr="002C2926" w:rsidRDefault="00587919" w:rsidP="00295301">
            <w:pPr>
              <w:spacing w:line="360" w:lineRule="auto"/>
              <w:rPr>
                <w:rFonts w:ascii="Times New Roman" w:hAnsi="Times New Roman"/>
                <w:sz w:val="24"/>
                <w:szCs w:val="24"/>
                <w:lang w:val="en-US"/>
              </w:rPr>
            </w:pPr>
          </w:p>
          <w:p w14:paraId="04B4C21C" w14:textId="5CE46D8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97</w:t>
            </w:r>
          </w:p>
          <w:p w14:paraId="25875C0E"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57</w:t>
            </w:r>
          </w:p>
          <w:p w14:paraId="54E33B2F"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842" w:type="dxa"/>
            <w:tcBorders>
              <w:top w:val="single" w:sz="4" w:space="0" w:color="auto"/>
            </w:tcBorders>
            <w:shd w:val="clear" w:color="auto" w:fill="auto"/>
            <w:tcMar>
              <w:top w:w="80" w:type="dxa"/>
              <w:left w:w="80" w:type="dxa"/>
              <w:bottom w:w="80" w:type="dxa"/>
              <w:right w:w="80" w:type="dxa"/>
            </w:tcMar>
          </w:tcPr>
          <w:p w14:paraId="535E8B84" w14:textId="77777777" w:rsidR="00587919" w:rsidRPr="002C2926" w:rsidRDefault="00587919" w:rsidP="00295301">
            <w:pPr>
              <w:spacing w:line="360" w:lineRule="auto"/>
              <w:rPr>
                <w:rFonts w:ascii="Times New Roman" w:hAnsi="Times New Roman"/>
                <w:sz w:val="24"/>
                <w:szCs w:val="24"/>
                <w:lang w:val="en-US"/>
              </w:rPr>
            </w:pPr>
          </w:p>
          <w:p w14:paraId="2C625976" w14:textId="48A3EA41"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7.98 (6.92)</w:t>
            </w:r>
          </w:p>
          <w:p w14:paraId="540EC01C"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8.91 (6.73)</w:t>
            </w:r>
            <w:r w:rsidRPr="002C2926">
              <w:rPr>
                <w:rFonts w:ascii="Times New Roman" w:hAnsi="Times New Roman"/>
                <w:sz w:val="24"/>
                <w:szCs w:val="24"/>
                <w:lang w:val="en-US"/>
              </w:rPr>
              <w:tab/>
            </w:r>
          </w:p>
          <w:p w14:paraId="54ECCD82" w14:textId="6B7F8484" w:rsidR="00D419C6" w:rsidRPr="002C2926" w:rsidRDefault="00D419C6" w:rsidP="00295301">
            <w:pPr>
              <w:spacing w:line="360" w:lineRule="auto"/>
            </w:pPr>
            <w:r w:rsidRPr="002C2926">
              <w:rPr>
                <w:rFonts w:ascii="Times New Roman" w:hAnsi="Times New Roman"/>
                <w:sz w:val="24"/>
                <w:szCs w:val="24"/>
                <w:lang w:val="en-US"/>
              </w:rPr>
              <w:t>5.33 (5.43)</w:t>
            </w:r>
          </w:p>
        </w:tc>
      </w:tr>
      <w:tr w:rsidR="00D419C6" w14:paraId="0441E0B5" w14:textId="77777777" w:rsidTr="007845A5">
        <w:trPr>
          <w:trHeight w:val="1241"/>
        </w:trPr>
        <w:tc>
          <w:tcPr>
            <w:tcW w:w="2263" w:type="dxa"/>
            <w:shd w:val="clear" w:color="auto" w:fill="auto"/>
            <w:tcMar>
              <w:top w:w="80" w:type="dxa"/>
              <w:left w:w="80" w:type="dxa"/>
              <w:bottom w:w="80" w:type="dxa"/>
              <w:right w:w="80" w:type="dxa"/>
            </w:tcMar>
          </w:tcPr>
          <w:p w14:paraId="391C380B" w14:textId="77777777"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 xml:space="preserve">Immediately after the scan </w:t>
            </w:r>
          </w:p>
          <w:p w14:paraId="0A9ED3B8" w14:textId="77777777"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 xml:space="preserve">   With </w:t>
            </w:r>
            <w:proofErr w:type="spellStart"/>
            <w:r w:rsidRPr="005C72D6">
              <w:rPr>
                <w:rFonts w:ascii="Times New Roman" w:hAnsi="Times New Roman"/>
                <w:sz w:val="24"/>
                <w:szCs w:val="24"/>
                <w:lang w:val="en-US"/>
              </w:rPr>
              <w:t>scanxiety</w:t>
            </w:r>
            <w:proofErr w:type="spellEnd"/>
          </w:p>
          <w:p w14:paraId="0A2CE588" w14:textId="77777777" w:rsidR="00D419C6" w:rsidRPr="005C72D6" w:rsidRDefault="00D419C6" w:rsidP="00295301">
            <w:pPr>
              <w:spacing w:line="360" w:lineRule="auto"/>
            </w:pPr>
            <w:r w:rsidRPr="005C72D6">
              <w:rPr>
                <w:rFonts w:ascii="Times New Roman" w:hAnsi="Times New Roman"/>
                <w:sz w:val="24"/>
                <w:szCs w:val="24"/>
                <w:lang w:val="en-US"/>
              </w:rPr>
              <w:t xml:space="preserve">   Without </w:t>
            </w:r>
            <w:proofErr w:type="spellStart"/>
            <w:r w:rsidRPr="005C72D6">
              <w:rPr>
                <w:rFonts w:ascii="Times New Roman" w:hAnsi="Times New Roman"/>
                <w:sz w:val="24"/>
                <w:szCs w:val="24"/>
                <w:lang w:val="en-US"/>
              </w:rPr>
              <w:t>scanxiety</w:t>
            </w:r>
            <w:proofErr w:type="spellEnd"/>
          </w:p>
        </w:tc>
        <w:tc>
          <w:tcPr>
            <w:tcW w:w="567" w:type="dxa"/>
            <w:shd w:val="clear" w:color="auto" w:fill="auto"/>
            <w:tcMar>
              <w:top w:w="80" w:type="dxa"/>
              <w:left w:w="80" w:type="dxa"/>
              <w:bottom w:w="80" w:type="dxa"/>
              <w:right w:w="80" w:type="dxa"/>
            </w:tcMar>
          </w:tcPr>
          <w:p w14:paraId="44C8BD4A" w14:textId="77777777" w:rsidR="00587919" w:rsidRPr="002C2926" w:rsidRDefault="00587919" w:rsidP="00295301">
            <w:pPr>
              <w:spacing w:line="360" w:lineRule="auto"/>
              <w:rPr>
                <w:rFonts w:ascii="Times New Roman" w:hAnsi="Times New Roman"/>
                <w:sz w:val="24"/>
                <w:szCs w:val="24"/>
                <w:lang w:val="en-US"/>
              </w:rPr>
            </w:pPr>
          </w:p>
          <w:p w14:paraId="776E41E8" w14:textId="6D1B20DD"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96</w:t>
            </w:r>
          </w:p>
          <w:p w14:paraId="5BE367A0"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58</w:t>
            </w:r>
          </w:p>
          <w:p w14:paraId="3E0B5930" w14:textId="77777777" w:rsidR="00D419C6" w:rsidRPr="002C2926" w:rsidRDefault="00D419C6" w:rsidP="00295301">
            <w:pPr>
              <w:spacing w:line="360" w:lineRule="auto"/>
            </w:pPr>
            <w:r w:rsidRPr="002C2926">
              <w:rPr>
                <w:rFonts w:ascii="Times New Roman" w:hAnsi="Times New Roman"/>
                <w:sz w:val="24"/>
                <w:szCs w:val="24"/>
                <w:lang w:val="en-US"/>
              </w:rPr>
              <w:t>26</w:t>
            </w:r>
          </w:p>
        </w:tc>
        <w:tc>
          <w:tcPr>
            <w:tcW w:w="1843" w:type="dxa"/>
            <w:shd w:val="clear" w:color="auto" w:fill="auto"/>
            <w:tcMar>
              <w:top w:w="80" w:type="dxa"/>
              <w:left w:w="80" w:type="dxa"/>
              <w:bottom w:w="80" w:type="dxa"/>
              <w:right w:w="80" w:type="dxa"/>
            </w:tcMar>
          </w:tcPr>
          <w:p w14:paraId="37F3A7A4" w14:textId="77777777" w:rsidR="00587919" w:rsidRPr="002C2926" w:rsidRDefault="00587919" w:rsidP="00295301">
            <w:pPr>
              <w:spacing w:line="360" w:lineRule="auto"/>
              <w:rPr>
                <w:rFonts w:ascii="Times New Roman" w:hAnsi="Times New Roman"/>
                <w:sz w:val="24"/>
                <w:szCs w:val="24"/>
                <w:lang w:val="en-US"/>
              </w:rPr>
            </w:pPr>
          </w:p>
          <w:p w14:paraId="54696E23" w14:textId="64129539"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84.6 (15.8)</w:t>
            </w:r>
            <w:r w:rsidRPr="002C2926">
              <w:rPr>
                <w:rFonts w:ascii="Times New Roman" w:hAnsi="Times New Roman"/>
                <w:sz w:val="24"/>
                <w:szCs w:val="24"/>
                <w:lang w:val="en-US"/>
              </w:rPr>
              <w:tab/>
            </w:r>
          </w:p>
          <w:p w14:paraId="6BB31D8A"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86.2 (10.0)</w:t>
            </w:r>
          </w:p>
          <w:p w14:paraId="51811564" w14:textId="77777777" w:rsidR="00D419C6" w:rsidRPr="002C2926" w:rsidRDefault="00D419C6" w:rsidP="00295301">
            <w:pPr>
              <w:spacing w:line="360" w:lineRule="auto"/>
            </w:pPr>
            <w:r w:rsidRPr="002C2926">
              <w:rPr>
                <w:rFonts w:ascii="Times New Roman" w:hAnsi="Times New Roman"/>
                <w:sz w:val="24"/>
                <w:szCs w:val="24"/>
                <w:lang w:val="en-US"/>
              </w:rPr>
              <w:t>89.5 (14.3)</w:t>
            </w:r>
            <w:r w:rsidRPr="002C2926">
              <w:rPr>
                <w:rFonts w:ascii="Times New Roman" w:hAnsi="Times New Roman"/>
                <w:sz w:val="24"/>
                <w:szCs w:val="24"/>
                <w:lang w:val="en-US"/>
              </w:rPr>
              <w:tab/>
            </w:r>
          </w:p>
        </w:tc>
        <w:tc>
          <w:tcPr>
            <w:tcW w:w="567" w:type="dxa"/>
            <w:shd w:val="clear" w:color="auto" w:fill="auto"/>
            <w:tcMar>
              <w:top w:w="80" w:type="dxa"/>
              <w:left w:w="80" w:type="dxa"/>
              <w:bottom w:w="80" w:type="dxa"/>
              <w:right w:w="80" w:type="dxa"/>
            </w:tcMar>
          </w:tcPr>
          <w:p w14:paraId="6C3AF80C" w14:textId="77777777" w:rsidR="00587919" w:rsidRPr="002C2926" w:rsidRDefault="00587919" w:rsidP="00295301">
            <w:pPr>
              <w:spacing w:line="360" w:lineRule="auto"/>
              <w:rPr>
                <w:rFonts w:ascii="Times New Roman" w:hAnsi="Times New Roman"/>
                <w:sz w:val="24"/>
                <w:szCs w:val="24"/>
                <w:lang w:val="en-US"/>
              </w:rPr>
            </w:pPr>
          </w:p>
          <w:p w14:paraId="601E8AA6" w14:textId="197302B1"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96</w:t>
            </w:r>
          </w:p>
          <w:p w14:paraId="0EB9DCAC"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58</w:t>
            </w:r>
          </w:p>
          <w:p w14:paraId="0B536836" w14:textId="77777777" w:rsidR="00D419C6" w:rsidRPr="002C2926" w:rsidRDefault="00D419C6" w:rsidP="00295301">
            <w:pPr>
              <w:spacing w:line="360" w:lineRule="auto"/>
            </w:pPr>
            <w:r w:rsidRPr="002C2926">
              <w:rPr>
                <w:rFonts w:ascii="Times New Roman" w:hAnsi="Times New Roman"/>
                <w:sz w:val="24"/>
                <w:szCs w:val="24"/>
                <w:lang w:val="en-US"/>
              </w:rPr>
              <w:t>26</w:t>
            </w:r>
          </w:p>
        </w:tc>
        <w:tc>
          <w:tcPr>
            <w:tcW w:w="1559" w:type="dxa"/>
            <w:shd w:val="clear" w:color="auto" w:fill="auto"/>
            <w:tcMar>
              <w:top w:w="80" w:type="dxa"/>
              <w:left w:w="80" w:type="dxa"/>
              <w:bottom w:w="80" w:type="dxa"/>
              <w:right w:w="80" w:type="dxa"/>
            </w:tcMar>
          </w:tcPr>
          <w:p w14:paraId="283E72F7" w14:textId="77777777" w:rsidR="00587919" w:rsidRPr="002C2926" w:rsidRDefault="00587919" w:rsidP="00295301">
            <w:pPr>
              <w:spacing w:line="360" w:lineRule="auto"/>
              <w:rPr>
                <w:rFonts w:ascii="Times New Roman" w:hAnsi="Times New Roman"/>
                <w:sz w:val="24"/>
                <w:szCs w:val="24"/>
                <w:lang w:val="en-US"/>
              </w:rPr>
            </w:pPr>
          </w:p>
          <w:p w14:paraId="19D19C29" w14:textId="2D4AC398"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78.5 (15.7)</w:t>
            </w:r>
          </w:p>
          <w:p w14:paraId="1960A1BF"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78.6 (13.2)</w:t>
            </w:r>
          </w:p>
          <w:p w14:paraId="2B29CF7D" w14:textId="77777777" w:rsidR="00D419C6" w:rsidRPr="002C2926" w:rsidRDefault="00D419C6" w:rsidP="00295301">
            <w:pPr>
              <w:spacing w:line="360" w:lineRule="auto"/>
            </w:pPr>
            <w:r w:rsidRPr="002C2926">
              <w:rPr>
                <w:rFonts w:ascii="Times New Roman" w:hAnsi="Times New Roman"/>
                <w:sz w:val="24"/>
                <w:szCs w:val="24"/>
                <w:lang w:val="en-US"/>
              </w:rPr>
              <w:t>84.6 (12.0)</w:t>
            </w:r>
          </w:p>
        </w:tc>
        <w:tc>
          <w:tcPr>
            <w:tcW w:w="567" w:type="dxa"/>
            <w:shd w:val="clear" w:color="auto" w:fill="auto"/>
            <w:tcMar>
              <w:top w:w="80" w:type="dxa"/>
              <w:left w:w="80" w:type="dxa"/>
              <w:bottom w:w="80" w:type="dxa"/>
              <w:right w:w="80" w:type="dxa"/>
            </w:tcMar>
          </w:tcPr>
          <w:p w14:paraId="2100C317" w14:textId="77777777" w:rsidR="00587919" w:rsidRPr="002C2926" w:rsidRDefault="00587919" w:rsidP="00295301">
            <w:pPr>
              <w:spacing w:line="360" w:lineRule="auto"/>
              <w:rPr>
                <w:rFonts w:ascii="Times New Roman" w:hAnsi="Times New Roman"/>
                <w:sz w:val="24"/>
                <w:szCs w:val="24"/>
                <w:lang w:val="en-US"/>
              </w:rPr>
            </w:pPr>
          </w:p>
          <w:p w14:paraId="7E09C39A" w14:textId="7ECD31E9"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95</w:t>
            </w:r>
          </w:p>
          <w:p w14:paraId="57A1D8F0"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57</w:t>
            </w:r>
          </w:p>
          <w:p w14:paraId="770C61E6" w14:textId="77777777" w:rsidR="00D419C6" w:rsidRPr="002C2926" w:rsidRDefault="00D419C6" w:rsidP="00295301">
            <w:pPr>
              <w:spacing w:line="360" w:lineRule="auto"/>
            </w:pPr>
            <w:r w:rsidRPr="002C2926">
              <w:rPr>
                <w:rFonts w:ascii="Times New Roman" w:hAnsi="Times New Roman"/>
                <w:sz w:val="24"/>
                <w:szCs w:val="24"/>
                <w:lang w:val="en-US"/>
              </w:rPr>
              <w:t>26</w:t>
            </w:r>
          </w:p>
        </w:tc>
        <w:tc>
          <w:tcPr>
            <w:tcW w:w="1842" w:type="dxa"/>
            <w:shd w:val="clear" w:color="auto" w:fill="auto"/>
            <w:tcMar>
              <w:top w:w="80" w:type="dxa"/>
              <w:left w:w="80" w:type="dxa"/>
              <w:bottom w:w="80" w:type="dxa"/>
              <w:right w:w="80" w:type="dxa"/>
            </w:tcMar>
          </w:tcPr>
          <w:p w14:paraId="4C4C06B9" w14:textId="77777777" w:rsidR="00587919" w:rsidRPr="002C2926" w:rsidRDefault="00587919" w:rsidP="00295301">
            <w:pPr>
              <w:spacing w:line="360" w:lineRule="auto"/>
              <w:rPr>
                <w:rFonts w:ascii="Times New Roman" w:hAnsi="Times New Roman"/>
                <w:sz w:val="24"/>
                <w:szCs w:val="24"/>
                <w:lang w:val="en-US"/>
              </w:rPr>
            </w:pPr>
          </w:p>
          <w:p w14:paraId="3114B848" w14:textId="3548FE2E"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8.28 (6.95)</w:t>
            </w:r>
          </w:p>
          <w:p w14:paraId="02EE6239"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8.81 (6.41)</w:t>
            </w:r>
            <w:r w:rsidRPr="002C2926">
              <w:rPr>
                <w:rFonts w:ascii="Times New Roman" w:hAnsi="Times New Roman"/>
                <w:sz w:val="24"/>
                <w:szCs w:val="24"/>
                <w:lang w:val="en-US"/>
              </w:rPr>
              <w:tab/>
            </w:r>
          </w:p>
          <w:p w14:paraId="0E3AE3CD" w14:textId="29AB6D28" w:rsidR="00D419C6" w:rsidRPr="002C2926" w:rsidRDefault="00D419C6" w:rsidP="00295301">
            <w:pPr>
              <w:spacing w:line="360" w:lineRule="auto"/>
            </w:pPr>
            <w:r w:rsidRPr="002C2926">
              <w:rPr>
                <w:rFonts w:ascii="Times New Roman" w:hAnsi="Times New Roman"/>
                <w:sz w:val="24"/>
                <w:szCs w:val="24"/>
                <w:lang w:val="en-US"/>
              </w:rPr>
              <w:t>5.12 (5.19)</w:t>
            </w:r>
          </w:p>
        </w:tc>
      </w:tr>
      <w:tr w:rsidR="00D419C6" w14:paraId="46D9A53A" w14:textId="77777777" w:rsidTr="007845A5">
        <w:trPr>
          <w:trHeight w:val="1246"/>
        </w:trPr>
        <w:tc>
          <w:tcPr>
            <w:tcW w:w="2263" w:type="dxa"/>
            <w:shd w:val="clear" w:color="auto" w:fill="auto"/>
            <w:tcMar>
              <w:top w:w="80" w:type="dxa"/>
              <w:left w:w="80" w:type="dxa"/>
              <w:bottom w:w="80" w:type="dxa"/>
              <w:right w:w="80" w:type="dxa"/>
            </w:tcMar>
          </w:tcPr>
          <w:p w14:paraId="6E5630D4" w14:textId="77777777"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Six weeks after the scan</w:t>
            </w:r>
          </w:p>
          <w:p w14:paraId="7B9C343E" w14:textId="77777777" w:rsidR="00D419C6" w:rsidRPr="005C72D6" w:rsidRDefault="00D419C6" w:rsidP="00295301">
            <w:pPr>
              <w:spacing w:line="360" w:lineRule="auto"/>
              <w:rPr>
                <w:rFonts w:ascii="Times New Roman" w:eastAsia="Times New Roman" w:hAnsi="Times New Roman" w:cs="Times New Roman"/>
                <w:sz w:val="24"/>
                <w:szCs w:val="24"/>
                <w:lang w:val="en-US"/>
              </w:rPr>
            </w:pPr>
            <w:r w:rsidRPr="005C72D6">
              <w:rPr>
                <w:rFonts w:ascii="Times New Roman" w:hAnsi="Times New Roman"/>
                <w:sz w:val="24"/>
                <w:szCs w:val="24"/>
                <w:lang w:val="en-US"/>
              </w:rPr>
              <w:t xml:space="preserve">   With </w:t>
            </w:r>
            <w:proofErr w:type="spellStart"/>
            <w:r w:rsidRPr="005C72D6">
              <w:rPr>
                <w:rFonts w:ascii="Times New Roman" w:hAnsi="Times New Roman"/>
                <w:sz w:val="24"/>
                <w:szCs w:val="24"/>
                <w:lang w:val="en-US"/>
              </w:rPr>
              <w:t>scanxiety</w:t>
            </w:r>
            <w:proofErr w:type="spellEnd"/>
          </w:p>
          <w:p w14:paraId="328D18D9" w14:textId="77777777" w:rsidR="00D419C6" w:rsidRPr="005C72D6" w:rsidRDefault="00D419C6" w:rsidP="00295301">
            <w:pPr>
              <w:spacing w:line="360" w:lineRule="auto"/>
            </w:pPr>
            <w:r w:rsidRPr="005C72D6">
              <w:rPr>
                <w:rFonts w:ascii="Times New Roman" w:hAnsi="Times New Roman"/>
                <w:sz w:val="24"/>
                <w:szCs w:val="24"/>
                <w:lang w:val="en-US"/>
              </w:rPr>
              <w:t xml:space="preserve">   Without </w:t>
            </w:r>
            <w:proofErr w:type="spellStart"/>
            <w:r w:rsidRPr="005C72D6">
              <w:rPr>
                <w:rFonts w:ascii="Times New Roman" w:hAnsi="Times New Roman"/>
                <w:sz w:val="24"/>
                <w:szCs w:val="24"/>
                <w:lang w:val="en-US"/>
              </w:rPr>
              <w:t>scanxiety</w:t>
            </w:r>
            <w:proofErr w:type="spellEnd"/>
          </w:p>
        </w:tc>
        <w:tc>
          <w:tcPr>
            <w:tcW w:w="567" w:type="dxa"/>
            <w:shd w:val="clear" w:color="auto" w:fill="auto"/>
            <w:tcMar>
              <w:top w:w="80" w:type="dxa"/>
              <w:left w:w="80" w:type="dxa"/>
              <w:bottom w:w="80" w:type="dxa"/>
              <w:right w:w="80" w:type="dxa"/>
            </w:tcMar>
          </w:tcPr>
          <w:p w14:paraId="3FB43304" w14:textId="77777777" w:rsidR="00587919" w:rsidRPr="002C2926" w:rsidRDefault="00587919" w:rsidP="00295301">
            <w:pPr>
              <w:spacing w:line="360" w:lineRule="auto"/>
              <w:rPr>
                <w:rFonts w:ascii="Times New Roman" w:hAnsi="Times New Roman"/>
                <w:sz w:val="24"/>
                <w:szCs w:val="24"/>
                <w:lang w:val="en-US"/>
              </w:rPr>
            </w:pPr>
          </w:p>
          <w:p w14:paraId="69FF0D14" w14:textId="52271096"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89</w:t>
            </w:r>
          </w:p>
          <w:p w14:paraId="78A5A6B5"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59</w:t>
            </w:r>
          </w:p>
          <w:p w14:paraId="05F963EB"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843" w:type="dxa"/>
            <w:shd w:val="clear" w:color="auto" w:fill="auto"/>
            <w:tcMar>
              <w:top w:w="80" w:type="dxa"/>
              <w:left w:w="80" w:type="dxa"/>
              <w:bottom w:w="80" w:type="dxa"/>
              <w:right w:w="80" w:type="dxa"/>
            </w:tcMar>
          </w:tcPr>
          <w:p w14:paraId="4D305483" w14:textId="77777777" w:rsidR="00587919" w:rsidRPr="002C2926" w:rsidRDefault="00587919" w:rsidP="00295301">
            <w:pPr>
              <w:spacing w:line="360" w:lineRule="auto"/>
              <w:rPr>
                <w:rFonts w:ascii="Times New Roman" w:hAnsi="Times New Roman"/>
                <w:sz w:val="24"/>
                <w:szCs w:val="24"/>
                <w:lang w:val="en-US"/>
              </w:rPr>
            </w:pPr>
          </w:p>
          <w:p w14:paraId="4B7AF314" w14:textId="1F66FE23"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85.5 (14.2)</w:t>
            </w:r>
            <w:r w:rsidRPr="002C2926">
              <w:rPr>
                <w:rFonts w:ascii="Times New Roman" w:hAnsi="Times New Roman"/>
                <w:sz w:val="24"/>
                <w:szCs w:val="24"/>
                <w:lang w:val="en-US"/>
              </w:rPr>
              <w:tab/>
            </w:r>
          </w:p>
          <w:p w14:paraId="46CC35C2"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84.6 (12.7)</w:t>
            </w:r>
          </w:p>
          <w:p w14:paraId="2337381B" w14:textId="2174A40C" w:rsidR="00D419C6" w:rsidRPr="002C2926" w:rsidRDefault="00D419C6" w:rsidP="00295301">
            <w:pPr>
              <w:spacing w:line="360" w:lineRule="auto"/>
            </w:pPr>
            <w:r w:rsidRPr="002C2926">
              <w:rPr>
                <w:rFonts w:ascii="Times New Roman" w:hAnsi="Times New Roman"/>
                <w:sz w:val="24"/>
                <w:szCs w:val="24"/>
                <w:lang w:val="en-US"/>
              </w:rPr>
              <w:t>87.1 (17.0)</w:t>
            </w:r>
          </w:p>
        </w:tc>
        <w:tc>
          <w:tcPr>
            <w:tcW w:w="567" w:type="dxa"/>
            <w:shd w:val="clear" w:color="auto" w:fill="auto"/>
            <w:tcMar>
              <w:top w:w="80" w:type="dxa"/>
              <w:left w:w="80" w:type="dxa"/>
              <w:bottom w:w="80" w:type="dxa"/>
              <w:right w:w="80" w:type="dxa"/>
            </w:tcMar>
          </w:tcPr>
          <w:p w14:paraId="7423E076" w14:textId="77777777" w:rsidR="00587919" w:rsidRPr="002C2926" w:rsidRDefault="00587919" w:rsidP="00295301">
            <w:pPr>
              <w:spacing w:line="360" w:lineRule="auto"/>
              <w:rPr>
                <w:rFonts w:ascii="Times New Roman" w:hAnsi="Times New Roman"/>
                <w:sz w:val="24"/>
                <w:szCs w:val="24"/>
                <w:lang w:val="en-US"/>
              </w:rPr>
            </w:pPr>
          </w:p>
          <w:p w14:paraId="18703B7A" w14:textId="443659E8"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89</w:t>
            </w:r>
          </w:p>
          <w:p w14:paraId="24A67EBB"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59</w:t>
            </w:r>
          </w:p>
          <w:p w14:paraId="22588362"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559" w:type="dxa"/>
            <w:shd w:val="clear" w:color="auto" w:fill="auto"/>
            <w:tcMar>
              <w:top w:w="80" w:type="dxa"/>
              <w:left w:w="80" w:type="dxa"/>
              <w:bottom w:w="80" w:type="dxa"/>
              <w:right w:w="80" w:type="dxa"/>
            </w:tcMar>
          </w:tcPr>
          <w:p w14:paraId="0F477A95" w14:textId="77777777" w:rsidR="00587919" w:rsidRPr="002C2926" w:rsidRDefault="00587919" w:rsidP="00295301">
            <w:pPr>
              <w:spacing w:line="360" w:lineRule="auto"/>
              <w:rPr>
                <w:rFonts w:ascii="Times New Roman" w:hAnsi="Times New Roman"/>
                <w:sz w:val="24"/>
                <w:szCs w:val="24"/>
                <w:lang w:val="en-US"/>
              </w:rPr>
            </w:pPr>
          </w:p>
          <w:p w14:paraId="38B509F6" w14:textId="6B7F575D"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79.4 (13.0)</w:t>
            </w:r>
          </w:p>
          <w:p w14:paraId="144C0786"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77.0 (12.7)</w:t>
            </w:r>
          </w:p>
          <w:p w14:paraId="43C95B66" w14:textId="77777777" w:rsidR="00D419C6" w:rsidRPr="002C2926" w:rsidRDefault="00D419C6" w:rsidP="00295301">
            <w:pPr>
              <w:spacing w:line="360" w:lineRule="auto"/>
            </w:pPr>
            <w:r w:rsidRPr="002C2926">
              <w:rPr>
                <w:rFonts w:ascii="Times New Roman" w:hAnsi="Times New Roman"/>
                <w:sz w:val="24"/>
                <w:szCs w:val="24"/>
                <w:lang w:val="en-US"/>
              </w:rPr>
              <w:t>84.1 (12.5)</w:t>
            </w:r>
          </w:p>
        </w:tc>
        <w:tc>
          <w:tcPr>
            <w:tcW w:w="567" w:type="dxa"/>
            <w:shd w:val="clear" w:color="auto" w:fill="auto"/>
            <w:tcMar>
              <w:top w:w="80" w:type="dxa"/>
              <w:left w:w="80" w:type="dxa"/>
              <w:bottom w:w="80" w:type="dxa"/>
              <w:right w:w="80" w:type="dxa"/>
            </w:tcMar>
          </w:tcPr>
          <w:p w14:paraId="50912683" w14:textId="77777777" w:rsidR="00587919" w:rsidRPr="002C2926" w:rsidRDefault="00587919" w:rsidP="00295301">
            <w:pPr>
              <w:spacing w:line="360" w:lineRule="auto"/>
              <w:rPr>
                <w:rFonts w:ascii="Times New Roman" w:hAnsi="Times New Roman"/>
                <w:sz w:val="24"/>
                <w:szCs w:val="24"/>
                <w:lang w:val="en-US"/>
              </w:rPr>
            </w:pPr>
          </w:p>
          <w:p w14:paraId="1EC428FB" w14:textId="7313903B"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89</w:t>
            </w:r>
          </w:p>
          <w:p w14:paraId="6664DF40"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59</w:t>
            </w:r>
          </w:p>
          <w:p w14:paraId="46D591B0" w14:textId="77777777" w:rsidR="00D419C6" w:rsidRPr="002C2926" w:rsidRDefault="00D419C6" w:rsidP="00295301">
            <w:pPr>
              <w:spacing w:line="360" w:lineRule="auto"/>
            </w:pPr>
            <w:r w:rsidRPr="002C2926">
              <w:rPr>
                <w:rFonts w:ascii="Times New Roman" w:hAnsi="Times New Roman"/>
                <w:sz w:val="24"/>
                <w:szCs w:val="24"/>
                <w:lang w:val="en-US"/>
              </w:rPr>
              <w:t>30</w:t>
            </w:r>
          </w:p>
        </w:tc>
        <w:tc>
          <w:tcPr>
            <w:tcW w:w="1842" w:type="dxa"/>
            <w:shd w:val="clear" w:color="auto" w:fill="auto"/>
            <w:tcMar>
              <w:top w:w="80" w:type="dxa"/>
              <w:left w:w="80" w:type="dxa"/>
              <w:bottom w:w="80" w:type="dxa"/>
              <w:right w:w="80" w:type="dxa"/>
            </w:tcMar>
          </w:tcPr>
          <w:p w14:paraId="010D376A" w14:textId="77777777" w:rsidR="00587919" w:rsidRPr="002C2926" w:rsidRDefault="00587919" w:rsidP="00295301">
            <w:pPr>
              <w:spacing w:line="360" w:lineRule="auto"/>
              <w:rPr>
                <w:rFonts w:ascii="Times New Roman" w:hAnsi="Times New Roman"/>
                <w:sz w:val="24"/>
                <w:szCs w:val="24"/>
                <w:lang w:val="en-US"/>
              </w:rPr>
            </w:pPr>
          </w:p>
          <w:p w14:paraId="0A42D4F2" w14:textId="1BAAC326"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7.56 (6.09)</w:t>
            </w:r>
          </w:p>
          <w:p w14:paraId="40F010BF" w14:textId="77777777" w:rsidR="00D419C6" w:rsidRPr="002C2926" w:rsidRDefault="00D419C6" w:rsidP="00295301">
            <w:pPr>
              <w:spacing w:line="360" w:lineRule="auto"/>
              <w:rPr>
                <w:rFonts w:ascii="Times New Roman" w:eastAsia="Times New Roman" w:hAnsi="Times New Roman" w:cs="Times New Roman"/>
                <w:sz w:val="24"/>
                <w:szCs w:val="24"/>
              </w:rPr>
            </w:pPr>
            <w:r w:rsidRPr="002C2926">
              <w:rPr>
                <w:rFonts w:ascii="Times New Roman" w:hAnsi="Times New Roman"/>
                <w:sz w:val="24"/>
                <w:szCs w:val="24"/>
                <w:lang w:val="en-US"/>
              </w:rPr>
              <w:t>8.86 (6.02)</w:t>
            </w:r>
            <w:r w:rsidRPr="002C2926">
              <w:rPr>
                <w:rFonts w:ascii="Times New Roman" w:hAnsi="Times New Roman"/>
                <w:sz w:val="24"/>
                <w:szCs w:val="24"/>
                <w:lang w:val="en-US"/>
              </w:rPr>
              <w:tab/>
            </w:r>
          </w:p>
          <w:p w14:paraId="54BF3824" w14:textId="12C63329" w:rsidR="00D419C6" w:rsidRPr="002C2926" w:rsidRDefault="00D419C6" w:rsidP="00295301">
            <w:pPr>
              <w:spacing w:line="360" w:lineRule="auto"/>
            </w:pPr>
            <w:r w:rsidRPr="002C2926">
              <w:rPr>
                <w:rFonts w:ascii="Times New Roman" w:hAnsi="Times New Roman"/>
                <w:sz w:val="24"/>
                <w:szCs w:val="24"/>
                <w:lang w:val="en-US"/>
              </w:rPr>
              <w:t>5.00 (5.45)</w:t>
            </w:r>
          </w:p>
        </w:tc>
      </w:tr>
    </w:tbl>
    <w:p w14:paraId="11F58B81" w14:textId="6898013E" w:rsidR="00D419C6" w:rsidRDefault="002129D2" w:rsidP="00295301">
      <w:pPr>
        <w:spacing w:line="36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br/>
      </w:r>
      <w:proofErr w:type="spellStart"/>
      <w:r w:rsidR="00D419C6">
        <w:rPr>
          <w:rFonts w:ascii="Times New Roman" w:hAnsi="Times New Roman"/>
          <w:sz w:val="24"/>
          <w:szCs w:val="24"/>
          <w:lang w:val="en-US"/>
        </w:rPr>
        <w:t>HRQoL</w:t>
      </w:r>
      <w:proofErr w:type="spellEnd"/>
      <w:r w:rsidR="00EA78F8">
        <w:rPr>
          <w:rFonts w:ascii="Times New Roman" w:hAnsi="Times New Roman"/>
          <w:sz w:val="24"/>
          <w:szCs w:val="24"/>
          <w:lang w:val="en-US"/>
        </w:rPr>
        <w:t>,</w:t>
      </w:r>
      <w:r w:rsidR="00D419C6">
        <w:rPr>
          <w:rFonts w:ascii="Times New Roman" w:hAnsi="Times New Roman"/>
          <w:sz w:val="24"/>
          <w:szCs w:val="24"/>
          <w:lang w:val="en-US"/>
        </w:rPr>
        <w:t xml:space="preserve"> health-related quality-of-life; EQ-VAS</w:t>
      </w:r>
      <w:r w:rsidR="00EA78F8">
        <w:rPr>
          <w:rFonts w:ascii="Times New Roman" w:hAnsi="Times New Roman"/>
          <w:sz w:val="24"/>
          <w:szCs w:val="24"/>
          <w:lang w:val="en-US"/>
        </w:rPr>
        <w:t>,</w:t>
      </w:r>
      <w:r w:rsidR="00D419C6">
        <w:rPr>
          <w:rFonts w:ascii="Times New Roman" w:hAnsi="Times New Roman"/>
          <w:sz w:val="24"/>
          <w:szCs w:val="24"/>
          <w:lang w:val="en-US"/>
        </w:rPr>
        <w:t xml:space="preserve"> </w:t>
      </w:r>
      <w:proofErr w:type="spellStart"/>
      <w:r w:rsidR="00D419C6">
        <w:rPr>
          <w:rFonts w:ascii="Times New Roman" w:hAnsi="Times New Roman"/>
          <w:sz w:val="24"/>
          <w:szCs w:val="24"/>
          <w:lang w:val="en-US"/>
        </w:rPr>
        <w:t>EuroQoL</w:t>
      </w:r>
      <w:proofErr w:type="spellEnd"/>
      <w:r w:rsidR="00D419C6">
        <w:rPr>
          <w:rFonts w:ascii="Times New Roman" w:hAnsi="Times New Roman"/>
          <w:sz w:val="24"/>
          <w:szCs w:val="24"/>
          <w:lang w:val="en-US"/>
        </w:rPr>
        <w:t xml:space="preserve"> visual analog scale; HADS</w:t>
      </w:r>
      <w:r w:rsidR="00EA78F8">
        <w:rPr>
          <w:rFonts w:ascii="Times New Roman" w:hAnsi="Times New Roman"/>
          <w:sz w:val="24"/>
          <w:szCs w:val="24"/>
          <w:lang w:val="en-US"/>
        </w:rPr>
        <w:t xml:space="preserve">, </w:t>
      </w:r>
      <w:r w:rsidR="00D419C6">
        <w:rPr>
          <w:rFonts w:ascii="Times New Roman" w:hAnsi="Times New Roman"/>
          <w:sz w:val="24"/>
          <w:szCs w:val="24"/>
          <w:lang w:val="en-US"/>
        </w:rPr>
        <w:t>hospital anxiety and depression scale</w:t>
      </w:r>
      <w:r w:rsidR="00EA78F8">
        <w:rPr>
          <w:rFonts w:ascii="Times New Roman" w:hAnsi="Times New Roman"/>
          <w:sz w:val="24"/>
          <w:szCs w:val="24"/>
          <w:lang w:val="en-US"/>
        </w:rPr>
        <w:t>; SD, standard deviation</w:t>
      </w:r>
      <w:r w:rsidR="00D419C6">
        <w:rPr>
          <w:rFonts w:ascii="Times New Roman" w:hAnsi="Times New Roman"/>
          <w:sz w:val="24"/>
          <w:szCs w:val="24"/>
          <w:lang w:val="en-US"/>
        </w:rPr>
        <w:t>.</w:t>
      </w:r>
      <w:r w:rsidR="00905D4B">
        <w:rPr>
          <w:rFonts w:ascii="Times New Roman" w:hAnsi="Times New Roman"/>
          <w:sz w:val="24"/>
          <w:szCs w:val="24"/>
          <w:lang w:val="en-US"/>
        </w:rPr>
        <w:t xml:space="preserve"> Numbers do not add up in all cases, because patients may have completed the EQ-5D or HADS, but not the purpose-designed questionnaire and vice versa.</w:t>
      </w:r>
    </w:p>
    <w:p w14:paraId="13F59CEC" w14:textId="77777777" w:rsidR="00D419C6" w:rsidRDefault="00D419C6" w:rsidP="00295301">
      <w:pPr>
        <w:spacing w:after="0" w:line="360" w:lineRule="auto"/>
        <w:rPr>
          <w:rFonts w:ascii="Times New Roman" w:eastAsia="Times New Roman" w:hAnsi="Times New Roman" w:cs="Times New Roman"/>
          <w:b/>
          <w:bCs/>
          <w:sz w:val="24"/>
          <w:szCs w:val="24"/>
          <w:lang w:val="en-US"/>
        </w:rPr>
      </w:pPr>
    </w:p>
    <w:p w14:paraId="5091C108" w14:textId="77777777" w:rsidR="00D419C6" w:rsidRDefault="00D419C6" w:rsidP="00295301">
      <w:pPr>
        <w:spacing w:line="360" w:lineRule="auto"/>
        <w:rPr>
          <w:rFonts w:ascii="Times New Roman" w:eastAsia="Times New Roman" w:hAnsi="Times New Roman" w:cs="Times New Roman"/>
          <w:b/>
          <w:bCs/>
          <w:sz w:val="24"/>
          <w:szCs w:val="24"/>
          <w:lang w:val="en-US"/>
        </w:rPr>
      </w:pPr>
    </w:p>
    <w:p w14:paraId="02A72BB3" w14:textId="77777777" w:rsidR="00D419C6" w:rsidRDefault="00D419C6" w:rsidP="00295301">
      <w:pPr>
        <w:spacing w:line="360" w:lineRule="auto"/>
        <w:rPr>
          <w:rFonts w:ascii="Times New Roman" w:eastAsia="Times New Roman" w:hAnsi="Times New Roman" w:cs="Times New Roman"/>
          <w:b/>
          <w:bCs/>
          <w:sz w:val="24"/>
          <w:szCs w:val="24"/>
          <w:lang w:val="en-US"/>
        </w:rPr>
      </w:pPr>
    </w:p>
    <w:p w14:paraId="624412B2" w14:textId="77777777" w:rsidR="00D419C6" w:rsidRDefault="00D419C6" w:rsidP="00295301">
      <w:pPr>
        <w:spacing w:line="360" w:lineRule="auto"/>
        <w:rPr>
          <w:rFonts w:ascii="Times New Roman" w:eastAsia="Times New Roman" w:hAnsi="Times New Roman" w:cs="Times New Roman"/>
          <w:b/>
          <w:bCs/>
          <w:sz w:val="24"/>
          <w:szCs w:val="24"/>
          <w:lang w:val="en-US"/>
        </w:rPr>
      </w:pPr>
    </w:p>
    <w:p w14:paraId="688E17FF" w14:textId="3DBAB904" w:rsidR="00D419C6" w:rsidRDefault="00D419C6" w:rsidP="00295301">
      <w:pPr>
        <w:spacing w:line="360" w:lineRule="auto"/>
        <w:rPr>
          <w:rFonts w:ascii="Times New Roman" w:eastAsia="Times New Roman" w:hAnsi="Times New Roman" w:cs="Times New Roman"/>
          <w:b/>
          <w:bCs/>
          <w:sz w:val="24"/>
          <w:szCs w:val="24"/>
          <w:lang w:val="en-US"/>
        </w:rPr>
      </w:pPr>
    </w:p>
    <w:p w14:paraId="3F5898B5" w14:textId="44E731D1" w:rsidR="0047115A" w:rsidRDefault="0047115A" w:rsidP="00295301">
      <w:pPr>
        <w:spacing w:line="360" w:lineRule="auto"/>
        <w:rPr>
          <w:rFonts w:ascii="Times New Roman" w:eastAsia="Times New Roman" w:hAnsi="Times New Roman" w:cs="Times New Roman"/>
          <w:b/>
          <w:bCs/>
          <w:sz w:val="24"/>
          <w:szCs w:val="24"/>
          <w:lang w:val="en-US"/>
        </w:rPr>
      </w:pPr>
    </w:p>
    <w:p w14:paraId="746F0580" w14:textId="13E8A08E" w:rsidR="0047115A" w:rsidRDefault="0047115A" w:rsidP="00295301">
      <w:pPr>
        <w:spacing w:line="360" w:lineRule="auto"/>
        <w:rPr>
          <w:rFonts w:ascii="Times New Roman" w:eastAsia="Times New Roman" w:hAnsi="Times New Roman" w:cs="Times New Roman"/>
          <w:b/>
          <w:bCs/>
          <w:sz w:val="24"/>
          <w:szCs w:val="24"/>
          <w:lang w:val="en-US"/>
        </w:rPr>
      </w:pPr>
    </w:p>
    <w:p w14:paraId="0C6BA6D5" w14:textId="378ED469" w:rsidR="00D419C6" w:rsidRDefault="00F85A77" w:rsidP="00295301">
      <w:pPr>
        <w:spacing w:line="360" w:lineRule="auto"/>
        <w:rPr>
          <w:rFonts w:ascii="Times New Roman" w:eastAsia="Times New Roman" w:hAnsi="Times New Roman" w:cs="Times New Roman"/>
          <w:sz w:val="24"/>
          <w:szCs w:val="24"/>
          <w:lang w:val="en-US"/>
        </w:rPr>
      </w:pPr>
      <w:r w:rsidRPr="009F2E20">
        <w:rPr>
          <w:rFonts w:ascii="Times New Roman" w:hAnsi="Times New Roman" w:cs="Times New Roman"/>
          <w:b/>
          <w:color w:val="000000" w:themeColor="text1"/>
          <w:sz w:val="24"/>
          <w:szCs w:val="24"/>
          <w:lang w:val="en-US"/>
        </w:rPr>
        <w:lastRenderedPageBreak/>
        <w:t xml:space="preserve">Supplementary Table 2. </w:t>
      </w:r>
      <w:r w:rsidRPr="009F2E20">
        <w:rPr>
          <w:rFonts w:ascii="Times New Roman" w:hAnsi="Times New Roman" w:cs="Times New Roman"/>
          <w:sz w:val="24"/>
          <w:szCs w:val="24"/>
          <w:lang w:val="en-US"/>
        </w:rPr>
        <w:t xml:space="preserve">Estimated mean QoL outcomes over time stratified for </w:t>
      </w:r>
      <w:proofErr w:type="spellStart"/>
      <w:r w:rsidRPr="009F2E20">
        <w:rPr>
          <w:rFonts w:ascii="Times New Roman" w:hAnsi="Times New Roman" w:cs="Times New Roman"/>
          <w:sz w:val="24"/>
          <w:szCs w:val="24"/>
          <w:lang w:val="en-US"/>
        </w:rPr>
        <w:t>scanxiety</w:t>
      </w:r>
      <w:proofErr w:type="spellEnd"/>
      <w:r w:rsidRPr="009F2E20">
        <w:rPr>
          <w:rFonts w:ascii="Times New Roman" w:hAnsi="Times New Roman" w:cs="Times New Roman"/>
          <w:sz w:val="24"/>
          <w:szCs w:val="24"/>
          <w:lang w:val="en-US"/>
        </w:rPr>
        <w:t xml:space="preserve">. </w:t>
      </w:r>
    </w:p>
    <w:tbl>
      <w:tblPr>
        <w:tblStyle w:val="TableNormal"/>
        <w:tblW w:w="9066" w:type="dxa"/>
        <w:tblInd w:w="108" w:type="dxa"/>
        <w:shd w:val="clear" w:color="auto" w:fill="D0DDEF"/>
        <w:tblLayout w:type="fixed"/>
        <w:tblLook w:val="04A0" w:firstRow="1" w:lastRow="0" w:firstColumn="1" w:lastColumn="0" w:noHBand="0" w:noVBand="1"/>
      </w:tblPr>
      <w:tblGrid>
        <w:gridCol w:w="2670"/>
        <w:gridCol w:w="2086"/>
        <w:gridCol w:w="973"/>
        <w:gridCol w:w="2364"/>
        <w:gridCol w:w="973"/>
      </w:tblGrid>
      <w:tr w:rsidR="00D419C6" w14:paraId="6F0A197A" w14:textId="77777777" w:rsidTr="007845A5">
        <w:trPr>
          <w:trHeight w:val="987"/>
        </w:trPr>
        <w:tc>
          <w:tcPr>
            <w:tcW w:w="2669" w:type="dxa"/>
            <w:tcBorders>
              <w:top w:val="single" w:sz="4" w:space="0" w:color="auto"/>
              <w:bottom w:val="single" w:sz="4" w:space="0" w:color="auto"/>
            </w:tcBorders>
            <w:shd w:val="clear" w:color="auto" w:fill="auto"/>
            <w:tcMar>
              <w:top w:w="80" w:type="dxa"/>
              <w:left w:w="80" w:type="dxa"/>
              <w:bottom w:w="80" w:type="dxa"/>
              <w:right w:w="80" w:type="dxa"/>
            </w:tcMar>
          </w:tcPr>
          <w:p w14:paraId="18EBFE2A" w14:textId="77777777" w:rsidR="00D419C6" w:rsidRPr="003B5763" w:rsidRDefault="00D419C6" w:rsidP="00295301">
            <w:pPr>
              <w:spacing w:line="360" w:lineRule="auto"/>
              <w:rPr>
                <w:lang w:val="en-US"/>
              </w:rPr>
            </w:pPr>
          </w:p>
        </w:tc>
        <w:tc>
          <w:tcPr>
            <w:tcW w:w="2086" w:type="dxa"/>
            <w:tcBorders>
              <w:top w:val="single" w:sz="4" w:space="0" w:color="auto"/>
              <w:bottom w:val="single" w:sz="4" w:space="0" w:color="auto"/>
            </w:tcBorders>
            <w:shd w:val="clear" w:color="auto" w:fill="auto"/>
            <w:tcMar>
              <w:top w:w="80" w:type="dxa"/>
              <w:left w:w="80" w:type="dxa"/>
              <w:bottom w:w="80" w:type="dxa"/>
              <w:right w:w="80" w:type="dxa"/>
            </w:tcMar>
          </w:tcPr>
          <w:p w14:paraId="3082615C" w14:textId="77777777" w:rsidR="00D419C6" w:rsidRPr="003B5763" w:rsidRDefault="00D419C6" w:rsidP="00295301">
            <w:pPr>
              <w:spacing w:line="360" w:lineRule="auto"/>
              <w:jc w:val="center"/>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HRQoL</w:t>
            </w:r>
            <w:proofErr w:type="spellEnd"/>
            <w:r>
              <w:rPr>
                <w:rFonts w:ascii="Times New Roman" w:hAnsi="Times New Roman"/>
                <w:sz w:val="24"/>
                <w:szCs w:val="24"/>
                <w:lang w:val="en-US"/>
              </w:rPr>
              <w:t xml:space="preserve"> (EQ-5D)</w:t>
            </w:r>
          </w:p>
          <w:p w14:paraId="14DDC092" w14:textId="77777777" w:rsidR="00D419C6" w:rsidRPr="003B5763" w:rsidRDefault="00D419C6" w:rsidP="00295301">
            <w:pPr>
              <w:spacing w:line="360" w:lineRule="auto"/>
              <w:jc w:val="center"/>
              <w:rPr>
                <w:lang w:val="en-US"/>
              </w:rPr>
            </w:pPr>
            <w:r>
              <w:rPr>
                <w:rFonts w:ascii="Times New Roman" w:hAnsi="Times New Roman"/>
                <w:sz w:val="24"/>
                <w:szCs w:val="24"/>
                <w:lang w:val="en-US"/>
              </w:rPr>
              <w:t>Coefficient (95% CI)</w:t>
            </w:r>
          </w:p>
        </w:tc>
        <w:tc>
          <w:tcPr>
            <w:tcW w:w="973" w:type="dxa"/>
            <w:tcBorders>
              <w:top w:val="single" w:sz="4" w:space="0" w:color="auto"/>
              <w:bottom w:val="single" w:sz="4" w:space="0" w:color="auto"/>
            </w:tcBorders>
            <w:shd w:val="clear" w:color="auto" w:fill="auto"/>
            <w:tcMar>
              <w:top w:w="80" w:type="dxa"/>
              <w:left w:w="80" w:type="dxa"/>
              <w:bottom w:w="80" w:type="dxa"/>
              <w:right w:w="80" w:type="dxa"/>
            </w:tcMar>
          </w:tcPr>
          <w:p w14:paraId="1A3152B8" w14:textId="77777777" w:rsidR="00D419C6" w:rsidRDefault="00D419C6" w:rsidP="00295301">
            <w:pPr>
              <w:spacing w:line="360" w:lineRule="auto"/>
              <w:jc w:val="center"/>
            </w:pPr>
            <w:r>
              <w:rPr>
                <w:rFonts w:ascii="Times New Roman" w:hAnsi="Times New Roman"/>
                <w:i/>
                <w:iCs/>
                <w:sz w:val="24"/>
                <w:szCs w:val="24"/>
                <w:lang w:val="en-US"/>
              </w:rPr>
              <w:t>P</w:t>
            </w:r>
            <w:r>
              <w:rPr>
                <w:rFonts w:ascii="Times New Roman" w:hAnsi="Times New Roman"/>
                <w:sz w:val="24"/>
                <w:szCs w:val="24"/>
                <w:lang w:val="en-US"/>
              </w:rPr>
              <w:t xml:space="preserve"> value</w:t>
            </w:r>
          </w:p>
        </w:tc>
        <w:tc>
          <w:tcPr>
            <w:tcW w:w="2363" w:type="dxa"/>
            <w:tcBorders>
              <w:top w:val="single" w:sz="4" w:space="0" w:color="auto"/>
              <w:bottom w:val="single" w:sz="4" w:space="0" w:color="auto"/>
            </w:tcBorders>
            <w:shd w:val="clear" w:color="auto" w:fill="auto"/>
            <w:tcMar>
              <w:top w:w="80" w:type="dxa"/>
              <w:left w:w="80" w:type="dxa"/>
              <w:bottom w:w="80" w:type="dxa"/>
              <w:right w:w="80" w:type="dxa"/>
            </w:tcMar>
          </w:tcPr>
          <w:p w14:paraId="713F20BA" w14:textId="77777777" w:rsidR="00D419C6" w:rsidRPr="003B5763" w:rsidRDefault="00D419C6" w:rsidP="00295301">
            <w:pPr>
              <w:spacing w:line="360" w:lineRule="auto"/>
              <w:jc w:val="center"/>
              <w:rPr>
                <w:rFonts w:ascii="Times New Roman" w:eastAsia="Times New Roman" w:hAnsi="Times New Roman" w:cs="Times New Roman"/>
                <w:sz w:val="24"/>
                <w:szCs w:val="24"/>
                <w:lang w:val="en-US"/>
              </w:rPr>
            </w:pPr>
            <w:r>
              <w:rPr>
                <w:rFonts w:ascii="Times New Roman" w:hAnsi="Times New Roman"/>
                <w:sz w:val="24"/>
                <w:szCs w:val="24"/>
                <w:lang w:val="en-US"/>
              </w:rPr>
              <w:t>Anxiety and depression (HADS)</w:t>
            </w:r>
          </w:p>
          <w:p w14:paraId="1DD76F24" w14:textId="77777777" w:rsidR="00D419C6" w:rsidRPr="003B5763" w:rsidRDefault="00D419C6" w:rsidP="00295301">
            <w:pPr>
              <w:spacing w:line="360" w:lineRule="auto"/>
              <w:jc w:val="center"/>
              <w:rPr>
                <w:lang w:val="en-US"/>
              </w:rPr>
            </w:pPr>
            <w:r>
              <w:rPr>
                <w:rFonts w:ascii="Times New Roman" w:hAnsi="Times New Roman"/>
                <w:sz w:val="24"/>
                <w:szCs w:val="24"/>
                <w:lang w:val="en-US"/>
              </w:rPr>
              <w:t>Coefficient (95% CI)</w:t>
            </w:r>
          </w:p>
        </w:tc>
        <w:tc>
          <w:tcPr>
            <w:tcW w:w="973" w:type="dxa"/>
            <w:tcBorders>
              <w:top w:val="single" w:sz="4" w:space="0" w:color="auto"/>
              <w:bottom w:val="single" w:sz="4" w:space="0" w:color="auto"/>
            </w:tcBorders>
            <w:shd w:val="clear" w:color="auto" w:fill="auto"/>
            <w:tcMar>
              <w:top w:w="80" w:type="dxa"/>
              <w:left w:w="80" w:type="dxa"/>
              <w:bottom w:w="80" w:type="dxa"/>
              <w:right w:w="80" w:type="dxa"/>
            </w:tcMar>
          </w:tcPr>
          <w:p w14:paraId="6CCF7D62" w14:textId="77777777" w:rsidR="00D419C6" w:rsidRDefault="00D419C6" w:rsidP="00295301">
            <w:pPr>
              <w:spacing w:line="360" w:lineRule="auto"/>
              <w:jc w:val="center"/>
            </w:pPr>
            <w:r>
              <w:rPr>
                <w:rFonts w:ascii="Times New Roman" w:hAnsi="Times New Roman"/>
                <w:i/>
                <w:iCs/>
                <w:sz w:val="24"/>
                <w:szCs w:val="24"/>
                <w:lang w:val="en-US"/>
              </w:rPr>
              <w:t>P</w:t>
            </w:r>
            <w:r>
              <w:rPr>
                <w:rFonts w:ascii="Times New Roman" w:hAnsi="Times New Roman"/>
                <w:sz w:val="24"/>
                <w:szCs w:val="24"/>
                <w:lang w:val="en-US"/>
              </w:rPr>
              <w:t xml:space="preserve"> value</w:t>
            </w:r>
          </w:p>
        </w:tc>
      </w:tr>
      <w:tr w:rsidR="00D419C6" w14:paraId="20A4BD54" w14:textId="77777777" w:rsidTr="007845A5">
        <w:trPr>
          <w:trHeight w:val="296"/>
        </w:trPr>
        <w:tc>
          <w:tcPr>
            <w:tcW w:w="2669" w:type="dxa"/>
            <w:tcBorders>
              <w:top w:val="single" w:sz="4" w:space="0" w:color="auto"/>
            </w:tcBorders>
            <w:shd w:val="clear" w:color="auto" w:fill="auto"/>
            <w:tcMar>
              <w:top w:w="80" w:type="dxa"/>
              <w:left w:w="80" w:type="dxa"/>
              <w:bottom w:w="80" w:type="dxa"/>
              <w:right w:w="80" w:type="dxa"/>
            </w:tcMar>
          </w:tcPr>
          <w:p w14:paraId="71804757" w14:textId="77777777" w:rsidR="00D419C6" w:rsidRDefault="00D419C6" w:rsidP="00295301">
            <w:pPr>
              <w:spacing w:line="360" w:lineRule="auto"/>
            </w:pPr>
            <w:r>
              <w:rPr>
                <w:rFonts w:ascii="Times New Roman" w:hAnsi="Times New Roman"/>
                <w:sz w:val="24"/>
                <w:szCs w:val="24"/>
                <w:lang w:val="en-US"/>
              </w:rPr>
              <w:t>Intercept</w:t>
            </w:r>
          </w:p>
        </w:tc>
        <w:tc>
          <w:tcPr>
            <w:tcW w:w="2086" w:type="dxa"/>
            <w:tcBorders>
              <w:top w:val="single" w:sz="4" w:space="0" w:color="auto"/>
            </w:tcBorders>
            <w:shd w:val="clear" w:color="auto" w:fill="auto"/>
            <w:tcMar>
              <w:top w:w="80" w:type="dxa"/>
              <w:left w:w="80" w:type="dxa"/>
              <w:bottom w:w="80" w:type="dxa"/>
              <w:right w:w="80" w:type="dxa"/>
            </w:tcMar>
          </w:tcPr>
          <w:p w14:paraId="613DD5B5" w14:textId="07E62B4E" w:rsidR="00D419C6" w:rsidRDefault="00D419C6" w:rsidP="00295301">
            <w:pPr>
              <w:spacing w:line="360" w:lineRule="auto"/>
              <w:jc w:val="center"/>
            </w:pPr>
            <w:r>
              <w:rPr>
                <w:rFonts w:ascii="Times New Roman" w:hAnsi="Times New Roman"/>
                <w:sz w:val="24"/>
                <w:szCs w:val="24"/>
                <w:lang w:val="en-US"/>
              </w:rPr>
              <w:t>83.8 (8</w:t>
            </w:r>
            <w:r w:rsidR="002C2926">
              <w:rPr>
                <w:rFonts w:ascii="Times New Roman" w:hAnsi="Times New Roman"/>
                <w:sz w:val="24"/>
                <w:szCs w:val="24"/>
                <w:lang w:val="en-US"/>
              </w:rPr>
              <w:t>0.1</w:t>
            </w:r>
            <w:r>
              <w:rPr>
                <w:rFonts w:ascii="Times New Roman" w:hAnsi="Times New Roman"/>
                <w:sz w:val="24"/>
                <w:szCs w:val="24"/>
                <w:lang w:val="en-US"/>
              </w:rPr>
              <w:t xml:space="preserve"> to </w:t>
            </w:r>
            <w:r w:rsidR="002C2926">
              <w:rPr>
                <w:rFonts w:ascii="Times New Roman" w:hAnsi="Times New Roman"/>
                <w:sz w:val="24"/>
                <w:szCs w:val="24"/>
                <w:lang w:val="en-US"/>
              </w:rPr>
              <w:t>87.5</w:t>
            </w:r>
            <w:r>
              <w:rPr>
                <w:rFonts w:ascii="Times New Roman" w:hAnsi="Times New Roman"/>
                <w:sz w:val="24"/>
                <w:szCs w:val="24"/>
                <w:lang w:val="en-US"/>
              </w:rPr>
              <w:t>)</w:t>
            </w:r>
          </w:p>
        </w:tc>
        <w:tc>
          <w:tcPr>
            <w:tcW w:w="973" w:type="dxa"/>
            <w:tcBorders>
              <w:top w:val="single" w:sz="4" w:space="0" w:color="auto"/>
            </w:tcBorders>
            <w:shd w:val="clear" w:color="auto" w:fill="auto"/>
            <w:tcMar>
              <w:top w:w="80" w:type="dxa"/>
              <w:left w:w="80" w:type="dxa"/>
              <w:bottom w:w="80" w:type="dxa"/>
              <w:right w:w="80" w:type="dxa"/>
            </w:tcMar>
          </w:tcPr>
          <w:p w14:paraId="1C3C5966" w14:textId="77777777" w:rsidR="00D419C6" w:rsidRDefault="00D419C6" w:rsidP="00295301">
            <w:pPr>
              <w:spacing w:line="360" w:lineRule="auto"/>
            </w:pPr>
          </w:p>
        </w:tc>
        <w:tc>
          <w:tcPr>
            <w:tcW w:w="2363" w:type="dxa"/>
            <w:tcBorders>
              <w:top w:val="single" w:sz="4" w:space="0" w:color="auto"/>
            </w:tcBorders>
            <w:shd w:val="clear" w:color="auto" w:fill="auto"/>
            <w:tcMar>
              <w:top w:w="80" w:type="dxa"/>
              <w:left w:w="80" w:type="dxa"/>
              <w:bottom w:w="80" w:type="dxa"/>
              <w:right w:w="80" w:type="dxa"/>
            </w:tcMar>
          </w:tcPr>
          <w:p w14:paraId="523E4CF6" w14:textId="77777777" w:rsidR="00D419C6" w:rsidRDefault="00D419C6" w:rsidP="00295301">
            <w:pPr>
              <w:spacing w:line="360" w:lineRule="auto"/>
              <w:jc w:val="center"/>
            </w:pPr>
            <w:r>
              <w:rPr>
                <w:rFonts w:ascii="Times New Roman" w:hAnsi="Times New Roman"/>
                <w:sz w:val="24"/>
                <w:szCs w:val="24"/>
                <w:lang w:val="en-US"/>
              </w:rPr>
              <w:t>9.0 (7.4 to 10.6)</w:t>
            </w:r>
          </w:p>
        </w:tc>
        <w:tc>
          <w:tcPr>
            <w:tcW w:w="973" w:type="dxa"/>
            <w:tcBorders>
              <w:top w:val="single" w:sz="4" w:space="0" w:color="auto"/>
            </w:tcBorders>
            <w:shd w:val="clear" w:color="auto" w:fill="auto"/>
            <w:tcMar>
              <w:top w:w="80" w:type="dxa"/>
              <w:left w:w="80" w:type="dxa"/>
              <w:bottom w:w="80" w:type="dxa"/>
              <w:right w:w="80" w:type="dxa"/>
            </w:tcMar>
          </w:tcPr>
          <w:p w14:paraId="3B1B47F8" w14:textId="77777777" w:rsidR="00D419C6" w:rsidRDefault="00D419C6" w:rsidP="00295301">
            <w:pPr>
              <w:spacing w:line="360" w:lineRule="auto"/>
            </w:pPr>
          </w:p>
        </w:tc>
      </w:tr>
      <w:tr w:rsidR="00D419C6" w14:paraId="78BC5714" w14:textId="77777777" w:rsidTr="007845A5">
        <w:trPr>
          <w:trHeight w:val="1170"/>
        </w:trPr>
        <w:tc>
          <w:tcPr>
            <w:tcW w:w="2669" w:type="dxa"/>
            <w:shd w:val="clear" w:color="auto" w:fill="auto"/>
            <w:tcMar>
              <w:top w:w="80" w:type="dxa"/>
              <w:left w:w="80" w:type="dxa"/>
              <w:bottom w:w="80" w:type="dxa"/>
              <w:right w:w="80" w:type="dxa"/>
            </w:tcMar>
          </w:tcPr>
          <w:p w14:paraId="6AFFF6E3" w14:textId="47728188" w:rsidR="00D419C6" w:rsidRPr="003B5763" w:rsidRDefault="00D419C6" w:rsidP="00295301">
            <w:pPr>
              <w:spacing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With </w:t>
            </w:r>
            <w:proofErr w:type="spellStart"/>
            <w:r>
              <w:rPr>
                <w:rFonts w:ascii="Times New Roman" w:hAnsi="Times New Roman"/>
                <w:sz w:val="24"/>
                <w:szCs w:val="24"/>
                <w:lang w:val="en-US"/>
              </w:rPr>
              <w:t>scanxiety</w:t>
            </w:r>
            <w:r w:rsidR="00984D8E">
              <w:rPr>
                <w:rFonts w:ascii="Times New Roman" w:hAnsi="Times New Roman" w:cs="Times New Roman"/>
                <w:sz w:val="24"/>
                <w:szCs w:val="24"/>
                <w:vertAlign w:val="superscript"/>
                <w:lang w:val="en-US"/>
              </w:rPr>
              <w:t>a</w:t>
            </w:r>
            <w:proofErr w:type="spellEnd"/>
          </w:p>
          <w:p w14:paraId="78AF4538" w14:textId="77777777" w:rsidR="00D419C6" w:rsidRPr="003B5763" w:rsidRDefault="00D419C6" w:rsidP="00295301">
            <w:pPr>
              <w:spacing w:line="360" w:lineRule="auto"/>
              <w:ind w:left="164"/>
              <w:rPr>
                <w:rFonts w:ascii="Times New Roman" w:eastAsia="Times New Roman" w:hAnsi="Times New Roman" w:cs="Times New Roman"/>
                <w:sz w:val="24"/>
                <w:szCs w:val="24"/>
                <w:lang w:val="en-US"/>
              </w:rPr>
            </w:pPr>
            <w:r>
              <w:rPr>
                <w:rFonts w:ascii="Times New Roman" w:hAnsi="Times New Roman"/>
                <w:sz w:val="24"/>
                <w:szCs w:val="24"/>
                <w:lang w:val="en-US"/>
              </w:rPr>
              <w:t>Four weeks before scan</w:t>
            </w:r>
          </w:p>
          <w:p w14:paraId="76FF5EC4" w14:textId="77777777" w:rsidR="00D419C6" w:rsidRPr="003B5763" w:rsidRDefault="00D419C6" w:rsidP="00295301">
            <w:pPr>
              <w:spacing w:line="360" w:lineRule="auto"/>
              <w:ind w:left="164"/>
              <w:rPr>
                <w:rFonts w:ascii="Times New Roman" w:eastAsia="Times New Roman" w:hAnsi="Times New Roman" w:cs="Times New Roman"/>
                <w:sz w:val="24"/>
                <w:szCs w:val="24"/>
                <w:lang w:val="en-US"/>
              </w:rPr>
            </w:pPr>
            <w:r>
              <w:rPr>
                <w:rFonts w:ascii="Times New Roman" w:hAnsi="Times New Roman"/>
                <w:sz w:val="24"/>
                <w:szCs w:val="24"/>
                <w:lang w:val="en-US"/>
              </w:rPr>
              <w:t>Directly after scan</w:t>
            </w:r>
          </w:p>
          <w:p w14:paraId="3DE374EC" w14:textId="77777777" w:rsidR="00D419C6" w:rsidRPr="003B5763" w:rsidRDefault="00D419C6" w:rsidP="00295301">
            <w:pPr>
              <w:spacing w:line="360" w:lineRule="auto"/>
              <w:rPr>
                <w:lang w:val="en-US"/>
              </w:rPr>
            </w:pPr>
            <w:r>
              <w:rPr>
                <w:rFonts w:ascii="Times New Roman" w:hAnsi="Times New Roman"/>
                <w:sz w:val="24"/>
                <w:szCs w:val="24"/>
                <w:lang w:val="en-US"/>
              </w:rPr>
              <w:t xml:space="preserve">   Six weeks after scan</w:t>
            </w:r>
          </w:p>
        </w:tc>
        <w:tc>
          <w:tcPr>
            <w:tcW w:w="2086" w:type="dxa"/>
            <w:shd w:val="clear" w:color="auto" w:fill="auto"/>
            <w:tcMar>
              <w:top w:w="80" w:type="dxa"/>
              <w:left w:w="80" w:type="dxa"/>
              <w:bottom w:w="80" w:type="dxa"/>
              <w:right w:w="80" w:type="dxa"/>
            </w:tcMar>
          </w:tcPr>
          <w:p w14:paraId="5A0954FA"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330DF375"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Ref.</w:t>
            </w:r>
          </w:p>
          <w:p w14:paraId="394193EA" w14:textId="00EA1F19"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2.4 (-0.7 to 5.4)</w:t>
            </w:r>
            <w:r w:rsidR="00984D8E">
              <w:rPr>
                <w:rFonts w:ascii="Times New Roman" w:hAnsi="Times New Roman" w:cs="Times New Roman"/>
                <w:sz w:val="24"/>
                <w:szCs w:val="24"/>
                <w:vertAlign w:val="superscript"/>
                <w:lang w:val="en-US"/>
              </w:rPr>
              <w:t>b</w:t>
            </w:r>
          </w:p>
          <w:p w14:paraId="23D44BA1" w14:textId="77777777" w:rsidR="00D419C6" w:rsidRDefault="00D419C6" w:rsidP="00295301">
            <w:pPr>
              <w:spacing w:line="360" w:lineRule="auto"/>
              <w:jc w:val="center"/>
            </w:pPr>
            <w:r>
              <w:rPr>
                <w:rFonts w:ascii="Times New Roman" w:hAnsi="Times New Roman"/>
                <w:sz w:val="24"/>
                <w:szCs w:val="24"/>
                <w:lang w:val="en-US"/>
              </w:rPr>
              <w:t>0.8 (-2.5 to 4.0)</w:t>
            </w:r>
          </w:p>
        </w:tc>
        <w:tc>
          <w:tcPr>
            <w:tcW w:w="973" w:type="dxa"/>
            <w:shd w:val="clear" w:color="auto" w:fill="auto"/>
            <w:tcMar>
              <w:top w:w="80" w:type="dxa"/>
              <w:left w:w="80" w:type="dxa"/>
              <w:bottom w:w="80" w:type="dxa"/>
              <w:right w:w="80" w:type="dxa"/>
            </w:tcMar>
          </w:tcPr>
          <w:p w14:paraId="22662E3D"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4508B054"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79615C01" w14:textId="0904AF48"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.14</w:t>
            </w:r>
          </w:p>
          <w:p w14:paraId="27139C3C" w14:textId="13C506BF" w:rsidR="00D419C6" w:rsidRDefault="00D419C6" w:rsidP="00295301">
            <w:pPr>
              <w:spacing w:line="360" w:lineRule="auto"/>
              <w:jc w:val="center"/>
            </w:pPr>
            <w:r>
              <w:rPr>
                <w:rFonts w:ascii="Times New Roman" w:hAnsi="Times New Roman"/>
                <w:sz w:val="24"/>
                <w:szCs w:val="24"/>
                <w:lang w:val="en-US"/>
              </w:rPr>
              <w:t>.65</w:t>
            </w:r>
          </w:p>
        </w:tc>
        <w:tc>
          <w:tcPr>
            <w:tcW w:w="2363" w:type="dxa"/>
            <w:shd w:val="clear" w:color="auto" w:fill="auto"/>
            <w:tcMar>
              <w:top w:w="80" w:type="dxa"/>
              <w:left w:w="80" w:type="dxa"/>
              <w:bottom w:w="80" w:type="dxa"/>
              <w:right w:w="80" w:type="dxa"/>
            </w:tcMar>
          </w:tcPr>
          <w:p w14:paraId="365D65AA"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3812099E"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Ref.</w:t>
            </w:r>
          </w:p>
          <w:p w14:paraId="2707CA97"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-0.0 (-1.0 to 1.0)</w:t>
            </w:r>
          </w:p>
          <w:p w14:paraId="70F3D4AD" w14:textId="77777777" w:rsidR="00D419C6" w:rsidRDefault="00D419C6" w:rsidP="00295301">
            <w:pPr>
              <w:spacing w:line="360" w:lineRule="auto"/>
              <w:jc w:val="center"/>
            </w:pPr>
            <w:r>
              <w:rPr>
                <w:rFonts w:ascii="Times New Roman" w:hAnsi="Times New Roman"/>
                <w:sz w:val="24"/>
                <w:szCs w:val="24"/>
                <w:lang w:val="en-US"/>
              </w:rPr>
              <w:t>-0.0 (-0.9 to 0.9)</w:t>
            </w:r>
          </w:p>
        </w:tc>
        <w:tc>
          <w:tcPr>
            <w:tcW w:w="973" w:type="dxa"/>
            <w:shd w:val="clear" w:color="auto" w:fill="auto"/>
            <w:tcMar>
              <w:top w:w="80" w:type="dxa"/>
              <w:left w:w="80" w:type="dxa"/>
              <w:bottom w:w="80" w:type="dxa"/>
              <w:right w:w="80" w:type="dxa"/>
            </w:tcMar>
          </w:tcPr>
          <w:p w14:paraId="5532D82C"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1A9BFC69"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6D2EF540" w14:textId="6EDF395A"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.97</w:t>
            </w:r>
          </w:p>
          <w:p w14:paraId="3D837F6D" w14:textId="04A8283C" w:rsidR="00D419C6" w:rsidRDefault="00D419C6" w:rsidP="00295301">
            <w:pPr>
              <w:spacing w:line="360" w:lineRule="auto"/>
              <w:jc w:val="center"/>
            </w:pPr>
            <w:r>
              <w:rPr>
                <w:rFonts w:ascii="Times New Roman" w:hAnsi="Times New Roman"/>
                <w:sz w:val="24"/>
                <w:szCs w:val="24"/>
                <w:lang w:val="en-US"/>
              </w:rPr>
              <w:t>.94</w:t>
            </w:r>
          </w:p>
        </w:tc>
      </w:tr>
      <w:tr w:rsidR="00D419C6" w14:paraId="1328064B" w14:textId="77777777" w:rsidTr="007845A5">
        <w:trPr>
          <w:trHeight w:val="1104"/>
        </w:trPr>
        <w:tc>
          <w:tcPr>
            <w:tcW w:w="2669" w:type="dxa"/>
            <w:tcBorders>
              <w:bottom w:val="single" w:sz="4" w:space="0" w:color="auto"/>
            </w:tcBorders>
            <w:shd w:val="clear" w:color="auto" w:fill="auto"/>
            <w:tcMar>
              <w:top w:w="80" w:type="dxa"/>
              <w:left w:w="80" w:type="dxa"/>
              <w:bottom w:w="80" w:type="dxa"/>
              <w:right w:w="80" w:type="dxa"/>
            </w:tcMar>
          </w:tcPr>
          <w:p w14:paraId="6C659C57" w14:textId="3016CE71" w:rsidR="00D419C6" w:rsidRPr="003B5763" w:rsidRDefault="00D419C6" w:rsidP="00295301">
            <w:pPr>
              <w:spacing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Without </w:t>
            </w:r>
            <w:proofErr w:type="spellStart"/>
            <w:r>
              <w:rPr>
                <w:rFonts w:ascii="Times New Roman" w:hAnsi="Times New Roman"/>
                <w:sz w:val="24"/>
                <w:szCs w:val="24"/>
                <w:lang w:val="en-US"/>
              </w:rPr>
              <w:t>scanxiety</w:t>
            </w:r>
            <w:r w:rsidR="00984D8E">
              <w:rPr>
                <w:rFonts w:ascii="Times New Roman" w:hAnsi="Times New Roman" w:cs="Times New Roman"/>
                <w:sz w:val="24"/>
                <w:szCs w:val="24"/>
                <w:vertAlign w:val="superscript"/>
                <w:lang w:val="en-US"/>
              </w:rPr>
              <w:t>a</w:t>
            </w:r>
            <w:r w:rsidR="007845A5">
              <w:rPr>
                <w:rFonts w:ascii="Times New Roman" w:hAnsi="Times New Roman" w:cs="Times New Roman"/>
                <w:sz w:val="24"/>
                <w:szCs w:val="24"/>
                <w:vertAlign w:val="superscript"/>
                <w:lang w:val="en-US"/>
              </w:rPr>
              <w:t>,</w:t>
            </w:r>
            <w:r w:rsidR="00984D8E">
              <w:rPr>
                <w:rFonts w:ascii="Times New Roman" w:hAnsi="Times New Roman" w:cs="Times New Roman"/>
                <w:sz w:val="24"/>
                <w:szCs w:val="24"/>
                <w:vertAlign w:val="superscript"/>
                <w:lang w:val="en-US"/>
              </w:rPr>
              <w:t>c</w:t>
            </w:r>
            <w:proofErr w:type="spellEnd"/>
          </w:p>
          <w:p w14:paraId="112B9C09" w14:textId="77777777" w:rsidR="00D419C6" w:rsidRPr="003B5763" w:rsidRDefault="00D419C6" w:rsidP="00295301">
            <w:pPr>
              <w:spacing w:line="360" w:lineRule="auto"/>
              <w:ind w:left="164"/>
              <w:rPr>
                <w:rFonts w:ascii="Times New Roman" w:eastAsia="Times New Roman" w:hAnsi="Times New Roman" w:cs="Times New Roman"/>
                <w:sz w:val="24"/>
                <w:szCs w:val="24"/>
                <w:lang w:val="en-US"/>
              </w:rPr>
            </w:pPr>
            <w:r>
              <w:rPr>
                <w:rFonts w:ascii="Times New Roman" w:hAnsi="Times New Roman"/>
                <w:sz w:val="24"/>
                <w:szCs w:val="24"/>
                <w:lang w:val="en-US"/>
              </w:rPr>
              <w:t>Four weeks before scan</w:t>
            </w:r>
          </w:p>
          <w:p w14:paraId="510DC46F" w14:textId="77777777" w:rsidR="00D419C6" w:rsidRPr="003B5763" w:rsidRDefault="00D419C6" w:rsidP="00295301">
            <w:pPr>
              <w:spacing w:line="360" w:lineRule="auto"/>
              <w:ind w:left="164"/>
              <w:rPr>
                <w:rFonts w:ascii="Times New Roman" w:eastAsia="Times New Roman" w:hAnsi="Times New Roman" w:cs="Times New Roman"/>
                <w:sz w:val="24"/>
                <w:szCs w:val="24"/>
                <w:lang w:val="en-US"/>
              </w:rPr>
            </w:pPr>
            <w:r>
              <w:rPr>
                <w:rFonts w:ascii="Times New Roman" w:hAnsi="Times New Roman"/>
                <w:sz w:val="24"/>
                <w:szCs w:val="24"/>
                <w:lang w:val="en-US"/>
              </w:rPr>
              <w:t>Directly after scan</w:t>
            </w:r>
          </w:p>
          <w:p w14:paraId="1835B4E3" w14:textId="77777777" w:rsidR="00D419C6" w:rsidRPr="003B5763" w:rsidRDefault="00D419C6" w:rsidP="00295301">
            <w:pPr>
              <w:spacing w:line="360" w:lineRule="auto"/>
              <w:rPr>
                <w:lang w:val="en-US"/>
              </w:rPr>
            </w:pPr>
            <w:r>
              <w:rPr>
                <w:rFonts w:ascii="Times New Roman" w:hAnsi="Times New Roman"/>
                <w:sz w:val="24"/>
                <w:szCs w:val="24"/>
                <w:lang w:val="en-US"/>
              </w:rPr>
              <w:t xml:space="preserve">   Six weeks after scan</w:t>
            </w:r>
          </w:p>
        </w:tc>
        <w:tc>
          <w:tcPr>
            <w:tcW w:w="2086" w:type="dxa"/>
            <w:tcBorders>
              <w:bottom w:val="single" w:sz="4" w:space="0" w:color="auto"/>
            </w:tcBorders>
            <w:shd w:val="clear" w:color="auto" w:fill="auto"/>
            <w:tcMar>
              <w:top w:w="80" w:type="dxa"/>
              <w:left w:w="80" w:type="dxa"/>
              <w:bottom w:w="80" w:type="dxa"/>
              <w:right w:w="80" w:type="dxa"/>
            </w:tcMar>
          </w:tcPr>
          <w:p w14:paraId="5F6924C8" w14:textId="77777777" w:rsidR="00D419C6" w:rsidRDefault="00D419C6" w:rsidP="00295301">
            <w:pPr>
              <w:spacing w:line="360" w:lineRule="auto"/>
              <w:jc w:val="center"/>
              <w:rPr>
                <w:rFonts w:ascii="Times New Roman" w:eastAsia="Times New Roman" w:hAnsi="Times New Roman" w:cs="Times New Roman"/>
                <w:sz w:val="24"/>
                <w:szCs w:val="24"/>
                <w:lang w:val="en-US"/>
              </w:rPr>
            </w:pPr>
          </w:p>
          <w:p w14:paraId="5FB4EEF6"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4.8 (-1.5 to 11.1)</w:t>
            </w:r>
          </w:p>
          <w:p w14:paraId="3B403932"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3.7 (-1.4 to 8.8)</w:t>
            </w:r>
          </w:p>
          <w:p w14:paraId="29DF073C" w14:textId="27A6456B" w:rsidR="00D419C6" w:rsidRDefault="00D419C6" w:rsidP="00295301">
            <w:pPr>
              <w:spacing w:line="360" w:lineRule="auto"/>
              <w:jc w:val="center"/>
            </w:pPr>
            <w:r>
              <w:rPr>
                <w:rFonts w:ascii="Times New Roman" w:hAnsi="Times New Roman"/>
                <w:sz w:val="24"/>
                <w:szCs w:val="24"/>
                <w:lang w:val="en-US"/>
              </w:rPr>
              <w:t>2.5 (-3.7 to 8.7)</w:t>
            </w:r>
            <w:r w:rsidR="00984D8E">
              <w:rPr>
                <w:rFonts w:ascii="Helvetica Neue" w:hAnsi="Helvetica Neue"/>
                <w:shd w:val="clear" w:color="auto" w:fill="FFFFFF"/>
                <w:vertAlign w:val="superscript"/>
                <w:lang w:val="en-US"/>
              </w:rPr>
              <w:t>d</w:t>
            </w:r>
          </w:p>
        </w:tc>
        <w:tc>
          <w:tcPr>
            <w:tcW w:w="973" w:type="dxa"/>
            <w:tcBorders>
              <w:bottom w:val="single" w:sz="4" w:space="0" w:color="auto"/>
            </w:tcBorders>
            <w:shd w:val="clear" w:color="auto" w:fill="auto"/>
            <w:tcMar>
              <w:top w:w="80" w:type="dxa"/>
              <w:left w:w="80" w:type="dxa"/>
              <w:bottom w:w="80" w:type="dxa"/>
              <w:right w:w="80" w:type="dxa"/>
            </w:tcMar>
          </w:tcPr>
          <w:p w14:paraId="6C255AFE" w14:textId="77777777" w:rsidR="00D419C6" w:rsidRDefault="00D419C6" w:rsidP="00295301">
            <w:pPr>
              <w:spacing w:line="360" w:lineRule="auto"/>
              <w:jc w:val="center"/>
              <w:rPr>
                <w:rFonts w:ascii="Times New Roman" w:eastAsia="Times New Roman" w:hAnsi="Times New Roman" w:cs="Times New Roman"/>
                <w:sz w:val="24"/>
                <w:szCs w:val="24"/>
                <w:vertAlign w:val="superscript"/>
                <w:lang w:val="en-US"/>
              </w:rPr>
            </w:pPr>
          </w:p>
          <w:p w14:paraId="7020A613" w14:textId="08A07999"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.14</w:t>
            </w:r>
          </w:p>
          <w:p w14:paraId="2F902502" w14:textId="0F659C81"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.16</w:t>
            </w:r>
          </w:p>
          <w:p w14:paraId="47E88C2D" w14:textId="4831C400" w:rsidR="00D419C6" w:rsidRDefault="00D419C6" w:rsidP="00295301">
            <w:pPr>
              <w:spacing w:line="360" w:lineRule="auto"/>
              <w:jc w:val="center"/>
            </w:pPr>
            <w:r>
              <w:rPr>
                <w:rFonts w:ascii="Times New Roman" w:hAnsi="Times New Roman"/>
                <w:sz w:val="24"/>
                <w:szCs w:val="24"/>
                <w:lang w:val="en-US"/>
              </w:rPr>
              <w:t>.44</w:t>
            </w:r>
          </w:p>
        </w:tc>
        <w:tc>
          <w:tcPr>
            <w:tcW w:w="2363" w:type="dxa"/>
            <w:tcBorders>
              <w:bottom w:val="single" w:sz="4" w:space="0" w:color="auto"/>
            </w:tcBorders>
            <w:shd w:val="clear" w:color="auto" w:fill="auto"/>
            <w:tcMar>
              <w:top w:w="80" w:type="dxa"/>
              <w:left w:w="80" w:type="dxa"/>
              <w:bottom w:w="80" w:type="dxa"/>
              <w:right w:w="80" w:type="dxa"/>
            </w:tcMar>
          </w:tcPr>
          <w:p w14:paraId="3F567B01" w14:textId="77777777" w:rsidR="00D419C6" w:rsidRDefault="00D419C6" w:rsidP="00295301">
            <w:pPr>
              <w:spacing w:line="360" w:lineRule="auto"/>
              <w:jc w:val="center"/>
              <w:rPr>
                <w:rFonts w:ascii="Times New Roman" w:eastAsia="Times New Roman" w:hAnsi="Times New Roman" w:cs="Times New Roman"/>
                <w:sz w:val="24"/>
                <w:szCs w:val="24"/>
                <w:vertAlign w:val="superscript"/>
                <w:lang w:val="en-US"/>
              </w:rPr>
            </w:pPr>
          </w:p>
          <w:p w14:paraId="73B9BB56"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-3.6 (-6.3 to -0.9)</w:t>
            </w:r>
          </w:p>
          <w:p w14:paraId="3754DA9D" w14:textId="77777777"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-4.1 (-6.8 to -1.5)</w:t>
            </w:r>
          </w:p>
          <w:p w14:paraId="4D5382FD" w14:textId="77777777" w:rsidR="00D419C6" w:rsidRDefault="00D419C6" w:rsidP="00295301">
            <w:pPr>
              <w:spacing w:line="360" w:lineRule="auto"/>
              <w:jc w:val="center"/>
            </w:pPr>
            <w:r>
              <w:rPr>
                <w:rFonts w:ascii="Times New Roman" w:hAnsi="Times New Roman"/>
                <w:sz w:val="24"/>
                <w:szCs w:val="24"/>
                <w:lang w:val="en-US"/>
              </w:rPr>
              <w:t>-4.0 (-6.5 to -1.5)</w:t>
            </w:r>
          </w:p>
        </w:tc>
        <w:tc>
          <w:tcPr>
            <w:tcW w:w="973" w:type="dxa"/>
            <w:tcBorders>
              <w:bottom w:val="single" w:sz="4" w:space="0" w:color="auto"/>
            </w:tcBorders>
            <w:shd w:val="clear" w:color="auto" w:fill="auto"/>
            <w:tcMar>
              <w:top w:w="80" w:type="dxa"/>
              <w:left w:w="80" w:type="dxa"/>
              <w:bottom w:w="80" w:type="dxa"/>
              <w:right w:w="80" w:type="dxa"/>
            </w:tcMar>
          </w:tcPr>
          <w:p w14:paraId="17D50877" w14:textId="77777777" w:rsidR="00D419C6" w:rsidRDefault="00D419C6" w:rsidP="00295301">
            <w:pPr>
              <w:spacing w:line="360" w:lineRule="auto"/>
              <w:jc w:val="center"/>
              <w:rPr>
                <w:rFonts w:ascii="Times New Roman" w:eastAsia="Times New Roman" w:hAnsi="Times New Roman" w:cs="Times New Roman"/>
                <w:sz w:val="24"/>
                <w:szCs w:val="24"/>
                <w:vertAlign w:val="superscript"/>
                <w:lang w:val="en-US"/>
              </w:rPr>
            </w:pPr>
          </w:p>
          <w:p w14:paraId="62B28DED" w14:textId="421C470F" w:rsidR="00D419C6" w:rsidRDefault="00D419C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.01</w:t>
            </w:r>
          </w:p>
          <w:p w14:paraId="76FBAEFC" w14:textId="51DEEC4E" w:rsidR="00D419C6" w:rsidRDefault="00A41556" w:rsidP="00295301">
            <w:pPr>
              <w:spacing w:line="360" w:lineRule="auto"/>
              <w:jc w:val="center"/>
              <w:rPr>
                <w:rFonts w:ascii="Times New Roman" w:eastAsia="Times New Roman" w:hAnsi="Times New Roman" w:cs="Times New Roman"/>
                <w:sz w:val="24"/>
                <w:szCs w:val="24"/>
              </w:rPr>
            </w:pPr>
            <w:r>
              <w:rPr>
                <w:rFonts w:ascii="Times New Roman" w:hAnsi="Times New Roman"/>
                <w:sz w:val="24"/>
                <w:szCs w:val="24"/>
                <w:lang w:val="en-US"/>
              </w:rPr>
              <w:t>.00</w:t>
            </w:r>
            <w:r w:rsidR="00DF7392">
              <w:rPr>
                <w:rFonts w:ascii="Times New Roman" w:hAnsi="Times New Roman"/>
                <w:sz w:val="24"/>
                <w:szCs w:val="24"/>
                <w:lang w:val="en-US"/>
              </w:rPr>
              <w:t>3</w:t>
            </w:r>
          </w:p>
          <w:p w14:paraId="3074FD59" w14:textId="701C4EB7" w:rsidR="00D419C6" w:rsidRDefault="00A41556" w:rsidP="00295301">
            <w:pPr>
              <w:spacing w:line="360" w:lineRule="auto"/>
              <w:jc w:val="center"/>
            </w:pPr>
            <w:r>
              <w:rPr>
                <w:rFonts w:ascii="Times New Roman" w:hAnsi="Times New Roman"/>
                <w:sz w:val="24"/>
                <w:szCs w:val="24"/>
                <w:lang w:val="en-US"/>
              </w:rPr>
              <w:t>.00</w:t>
            </w:r>
            <w:r w:rsidR="00DF7392">
              <w:rPr>
                <w:rFonts w:ascii="Times New Roman" w:hAnsi="Times New Roman"/>
                <w:sz w:val="24"/>
                <w:szCs w:val="24"/>
                <w:lang w:val="en-US"/>
              </w:rPr>
              <w:t>3</w:t>
            </w:r>
          </w:p>
        </w:tc>
      </w:tr>
    </w:tbl>
    <w:p w14:paraId="11698FFA" w14:textId="2FE61D8B" w:rsidR="00D419C6" w:rsidRDefault="00D419C6" w:rsidP="00295301">
      <w:pPr>
        <w:spacing w:after="0"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 </w:t>
      </w:r>
    </w:p>
    <w:p w14:paraId="19C5265E" w14:textId="7CFFD926" w:rsidR="00D419C6" w:rsidRDefault="00D419C6" w:rsidP="00295301">
      <w:pPr>
        <w:spacing w:after="0" w:line="360" w:lineRule="auto"/>
        <w:rPr>
          <w:rFonts w:ascii="Times New Roman" w:eastAsia="Times New Roman" w:hAnsi="Times New Roman" w:cs="Times New Roman"/>
          <w:sz w:val="24"/>
          <w:szCs w:val="24"/>
          <w:lang w:val="en-US"/>
        </w:rPr>
      </w:pPr>
      <w:proofErr w:type="spellStart"/>
      <w:r>
        <w:rPr>
          <w:rFonts w:ascii="Times New Roman" w:hAnsi="Times New Roman"/>
          <w:sz w:val="24"/>
          <w:szCs w:val="24"/>
          <w:lang w:val="en-US"/>
        </w:rPr>
        <w:t>HRQoL</w:t>
      </w:r>
      <w:proofErr w:type="spellEnd"/>
      <w:r w:rsidR="00EA78F8">
        <w:rPr>
          <w:rFonts w:ascii="Times New Roman" w:hAnsi="Times New Roman"/>
          <w:sz w:val="24"/>
          <w:szCs w:val="24"/>
          <w:lang w:val="en-US"/>
        </w:rPr>
        <w:t>,</w:t>
      </w:r>
      <w:r>
        <w:rPr>
          <w:rFonts w:ascii="Times New Roman" w:hAnsi="Times New Roman"/>
          <w:sz w:val="24"/>
          <w:szCs w:val="24"/>
          <w:lang w:val="en-US"/>
        </w:rPr>
        <w:t xml:space="preserve"> health-related quality-of-life; EQ-5D</w:t>
      </w:r>
      <w:r w:rsidR="00EA78F8">
        <w:rPr>
          <w:rFonts w:ascii="Times New Roman" w:hAnsi="Times New Roman"/>
          <w:sz w:val="24"/>
          <w:szCs w:val="24"/>
          <w:lang w:val="en-US"/>
        </w:rPr>
        <w:t>,</w:t>
      </w:r>
      <w:r>
        <w:rPr>
          <w:rFonts w:ascii="Times New Roman" w:hAnsi="Times New Roman"/>
          <w:sz w:val="24"/>
          <w:szCs w:val="24"/>
          <w:lang w:val="en-US"/>
        </w:rPr>
        <w:t xml:space="preserve"> </w:t>
      </w:r>
      <w:proofErr w:type="spellStart"/>
      <w:r>
        <w:rPr>
          <w:rFonts w:ascii="Times New Roman" w:hAnsi="Times New Roman"/>
          <w:sz w:val="24"/>
          <w:szCs w:val="24"/>
          <w:lang w:val="en-US"/>
        </w:rPr>
        <w:t>EuroQol</w:t>
      </w:r>
      <w:proofErr w:type="spellEnd"/>
      <w:r>
        <w:rPr>
          <w:rFonts w:ascii="Times New Roman" w:hAnsi="Times New Roman"/>
          <w:sz w:val="24"/>
          <w:szCs w:val="24"/>
          <w:lang w:val="en-US"/>
        </w:rPr>
        <w:t xml:space="preserve"> 5-dimensions; </w:t>
      </w:r>
      <w:r w:rsidR="00433773">
        <w:rPr>
          <w:rFonts w:ascii="Times New Roman" w:hAnsi="Times New Roman"/>
          <w:sz w:val="24"/>
          <w:szCs w:val="24"/>
          <w:lang w:val="en-US"/>
        </w:rPr>
        <w:t xml:space="preserve">HADS, hospital anxiety and depression scale; </w:t>
      </w:r>
      <w:r>
        <w:rPr>
          <w:rFonts w:ascii="Times New Roman" w:hAnsi="Times New Roman"/>
          <w:sz w:val="24"/>
          <w:szCs w:val="24"/>
          <w:lang w:val="en-US"/>
        </w:rPr>
        <w:t>CI</w:t>
      </w:r>
      <w:r w:rsidR="00EA78F8">
        <w:rPr>
          <w:rFonts w:ascii="Times New Roman" w:hAnsi="Times New Roman"/>
          <w:sz w:val="24"/>
          <w:szCs w:val="24"/>
          <w:lang w:val="en-US"/>
        </w:rPr>
        <w:t>,</w:t>
      </w:r>
      <w:r>
        <w:rPr>
          <w:rFonts w:ascii="Times New Roman" w:hAnsi="Times New Roman"/>
          <w:sz w:val="24"/>
          <w:szCs w:val="24"/>
          <w:lang w:val="en-US"/>
        </w:rPr>
        <w:t xml:space="preserve"> confidence interval.</w:t>
      </w:r>
    </w:p>
    <w:p w14:paraId="10EEF278" w14:textId="1BA3DF4F" w:rsidR="00D419C6" w:rsidRDefault="00984D8E" w:rsidP="00295301">
      <w:pPr>
        <w:spacing w:after="0" w:line="360" w:lineRule="auto"/>
        <w:rPr>
          <w:rFonts w:ascii="Times New Roman" w:eastAsia="Times New Roman" w:hAnsi="Times New Roman" w:cs="Times New Roman"/>
          <w:sz w:val="24"/>
          <w:szCs w:val="24"/>
          <w:lang w:val="en-US"/>
        </w:rPr>
      </w:pPr>
      <w:r>
        <w:rPr>
          <w:rFonts w:ascii="Times New Roman" w:hAnsi="Times New Roman" w:cs="Times New Roman"/>
          <w:sz w:val="24"/>
          <w:szCs w:val="24"/>
          <w:vertAlign w:val="superscript"/>
          <w:lang w:val="en-US"/>
        </w:rPr>
        <w:t>a</w:t>
      </w:r>
      <w:r w:rsidR="00D419C6">
        <w:rPr>
          <w:rFonts w:ascii="Times New Roman" w:hAnsi="Times New Roman"/>
          <w:sz w:val="24"/>
          <w:szCs w:val="24"/>
          <w:vertAlign w:val="superscript"/>
          <w:lang w:val="en-US"/>
        </w:rPr>
        <w:t xml:space="preserve">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was categorized as present if the respondent indicated any degree of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on item 2 of the purpose-designed questionnaire.</w:t>
      </w:r>
    </w:p>
    <w:p w14:paraId="44D14095" w14:textId="2A2DED58" w:rsidR="00D419C6" w:rsidRDefault="00984D8E" w:rsidP="00295301">
      <w:pPr>
        <w:spacing w:after="0" w:line="360" w:lineRule="auto"/>
        <w:rPr>
          <w:rFonts w:ascii="Times New Roman" w:hAnsi="Times New Roman"/>
          <w:sz w:val="24"/>
          <w:szCs w:val="24"/>
          <w:lang w:val="en-US"/>
        </w:rPr>
      </w:pPr>
      <w:r>
        <w:rPr>
          <w:rFonts w:ascii="Times New Roman" w:hAnsi="Times New Roman" w:cs="Times New Roman"/>
          <w:sz w:val="24"/>
          <w:szCs w:val="24"/>
          <w:vertAlign w:val="superscript"/>
          <w:lang w:val="en-US"/>
        </w:rPr>
        <w:t>b</w:t>
      </w:r>
      <w:r w:rsidR="005C72D6">
        <w:rPr>
          <w:rFonts w:ascii="Times New Roman" w:hAnsi="Times New Roman"/>
          <w:sz w:val="24"/>
          <w:szCs w:val="24"/>
          <w:vertAlign w:val="superscript"/>
          <w:lang w:val="en-US"/>
        </w:rPr>
        <w:t xml:space="preserve"> </w:t>
      </w:r>
      <w:r w:rsidR="00D419C6">
        <w:rPr>
          <w:rFonts w:ascii="Times New Roman" w:hAnsi="Times New Roman"/>
          <w:sz w:val="24"/>
          <w:szCs w:val="24"/>
          <w:lang w:val="en-US"/>
        </w:rPr>
        <w:t xml:space="preserve">Patients with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had </w:t>
      </w:r>
      <w:r w:rsidR="00506D81">
        <w:rPr>
          <w:rFonts w:ascii="Times New Roman" w:hAnsi="Times New Roman"/>
          <w:sz w:val="24"/>
          <w:szCs w:val="24"/>
          <w:lang w:val="en-US"/>
        </w:rPr>
        <w:t xml:space="preserve">on average </w:t>
      </w:r>
      <w:r w:rsidR="00D419C6">
        <w:rPr>
          <w:rFonts w:ascii="Times New Roman" w:hAnsi="Times New Roman"/>
          <w:sz w:val="24"/>
          <w:szCs w:val="24"/>
          <w:lang w:val="en-US"/>
        </w:rPr>
        <w:t xml:space="preserve">2.4% higher </w:t>
      </w:r>
      <w:proofErr w:type="spellStart"/>
      <w:r w:rsidR="00D419C6">
        <w:rPr>
          <w:rFonts w:ascii="Times New Roman" w:hAnsi="Times New Roman"/>
          <w:sz w:val="24"/>
          <w:szCs w:val="24"/>
          <w:lang w:val="en-US"/>
        </w:rPr>
        <w:t>HRQoL</w:t>
      </w:r>
      <w:proofErr w:type="spellEnd"/>
      <w:r w:rsidR="00D419C6">
        <w:rPr>
          <w:rFonts w:ascii="Times New Roman" w:hAnsi="Times New Roman"/>
          <w:sz w:val="24"/>
          <w:szCs w:val="24"/>
          <w:lang w:val="en-US"/>
        </w:rPr>
        <w:t xml:space="preserve"> directly after the scan compared to four weeks before the scan.  </w:t>
      </w:r>
    </w:p>
    <w:p w14:paraId="74D66D64" w14:textId="207902B2" w:rsidR="00D419C6" w:rsidRPr="00984D8E" w:rsidRDefault="00984D8E" w:rsidP="00295301">
      <w:pPr>
        <w:spacing w:after="0" w:line="360" w:lineRule="auto"/>
        <w:rPr>
          <w:rFonts w:ascii="Times New Roman" w:hAnsi="Times New Roman" w:cs="Times New Roman"/>
          <w:sz w:val="24"/>
          <w:szCs w:val="24"/>
          <w:vertAlign w:val="superscript"/>
          <w:lang w:val="en-US"/>
        </w:rPr>
      </w:pPr>
      <w:r>
        <w:rPr>
          <w:rFonts w:ascii="Times New Roman" w:hAnsi="Times New Roman" w:cs="Times New Roman"/>
          <w:sz w:val="24"/>
          <w:szCs w:val="24"/>
          <w:vertAlign w:val="superscript"/>
          <w:lang w:val="en-US"/>
        </w:rPr>
        <w:t>c</w:t>
      </w:r>
      <w:r w:rsidR="005C72D6">
        <w:rPr>
          <w:rFonts w:ascii="Times New Roman" w:hAnsi="Times New Roman"/>
          <w:sz w:val="24"/>
          <w:szCs w:val="24"/>
          <w:vertAlign w:val="superscript"/>
          <w:lang w:val="en-US"/>
        </w:rPr>
        <w:t xml:space="preserve"> </w:t>
      </w:r>
      <w:r w:rsidR="00D419C6">
        <w:rPr>
          <w:rFonts w:ascii="Times New Roman" w:hAnsi="Times New Roman"/>
          <w:sz w:val="24"/>
          <w:szCs w:val="24"/>
          <w:lang w:val="en-US"/>
        </w:rPr>
        <w:t xml:space="preserve">Compared to patients with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per timepoint. </w:t>
      </w:r>
    </w:p>
    <w:p w14:paraId="2FB079B6" w14:textId="27FDD698" w:rsidR="005F2CF7" w:rsidRPr="005F2CF7" w:rsidRDefault="00984D8E" w:rsidP="00F85A77">
      <w:pPr>
        <w:spacing w:after="0" w:line="360" w:lineRule="auto"/>
        <w:rPr>
          <w:lang w:val="en-US"/>
        </w:rPr>
      </w:pPr>
      <w:r>
        <w:rPr>
          <w:rFonts w:ascii="Helvetica Neue" w:hAnsi="Helvetica Neue"/>
          <w:shd w:val="clear" w:color="auto" w:fill="FFFFFF"/>
          <w:vertAlign w:val="superscript"/>
          <w:lang w:val="en-US"/>
        </w:rPr>
        <w:t>d</w:t>
      </w:r>
      <w:r w:rsidR="005C72D6">
        <w:rPr>
          <w:rFonts w:ascii="Times New Roman" w:hAnsi="Times New Roman"/>
          <w:sz w:val="24"/>
          <w:szCs w:val="24"/>
          <w:vertAlign w:val="superscript"/>
          <w:lang w:val="en-US"/>
        </w:rPr>
        <w:t xml:space="preserve"> </w:t>
      </w:r>
      <w:r w:rsidR="00D419C6">
        <w:rPr>
          <w:rFonts w:ascii="Times New Roman" w:hAnsi="Times New Roman"/>
          <w:sz w:val="24"/>
          <w:szCs w:val="24"/>
          <w:lang w:val="en-US"/>
        </w:rPr>
        <w:t xml:space="preserve">To adjust for both timepoint and the presence of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w:t>
      </w:r>
      <w:r w:rsidR="00560A8F">
        <w:rPr>
          <w:rFonts w:ascii="Times New Roman" w:hAnsi="Times New Roman"/>
          <w:sz w:val="24"/>
          <w:szCs w:val="24"/>
          <w:lang w:val="en-US"/>
        </w:rPr>
        <w:t xml:space="preserve">add </w:t>
      </w:r>
      <w:r w:rsidR="00D419C6">
        <w:rPr>
          <w:rFonts w:ascii="Times New Roman" w:hAnsi="Times New Roman"/>
          <w:sz w:val="24"/>
          <w:szCs w:val="24"/>
          <w:lang w:val="en-US"/>
        </w:rPr>
        <w:t xml:space="preserve">the mean differences </w:t>
      </w:r>
      <w:r w:rsidR="00506D81">
        <w:rPr>
          <w:rFonts w:ascii="Times New Roman" w:hAnsi="Times New Roman"/>
          <w:sz w:val="24"/>
          <w:szCs w:val="24"/>
          <w:lang w:val="en-US"/>
        </w:rPr>
        <w:t>for</w:t>
      </w:r>
      <w:r w:rsidR="00D419C6">
        <w:rPr>
          <w:rFonts w:ascii="Times New Roman" w:hAnsi="Times New Roman"/>
          <w:sz w:val="24"/>
          <w:szCs w:val="24"/>
          <w:lang w:val="en-US"/>
        </w:rPr>
        <w:t xml:space="preserve"> timepoint and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to the intercept. For example, six weeks after the scan a patient without </w:t>
      </w:r>
      <w:proofErr w:type="spellStart"/>
      <w:r w:rsidR="00D419C6">
        <w:rPr>
          <w:rFonts w:ascii="Times New Roman" w:hAnsi="Times New Roman"/>
          <w:sz w:val="24"/>
          <w:szCs w:val="24"/>
          <w:lang w:val="en-US"/>
        </w:rPr>
        <w:t>scanxiety</w:t>
      </w:r>
      <w:proofErr w:type="spellEnd"/>
      <w:r w:rsidR="00D419C6">
        <w:rPr>
          <w:rFonts w:ascii="Times New Roman" w:hAnsi="Times New Roman"/>
          <w:sz w:val="24"/>
          <w:szCs w:val="24"/>
          <w:lang w:val="en-US"/>
        </w:rPr>
        <w:t xml:space="preserve"> on average had a </w:t>
      </w:r>
      <w:proofErr w:type="spellStart"/>
      <w:r w:rsidR="00D419C6">
        <w:rPr>
          <w:rFonts w:ascii="Times New Roman" w:hAnsi="Times New Roman"/>
          <w:sz w:val="24"/>
          <w:szCs w:val="24"/>
          <w:lang w:val="en-US"/>
        </w:rPr>
        <w:t>HRQoL</w:t>
      </w:r>
      <w:proofErr w:type="spellEnd"/>
      <w:r w:rsidR="00D419C6">
        <w:rPr>
          <w:rFonts w:ascii="Times New Roman" w:hAnsi="Times New Roman"/>
          <w:sz w:val="24"/>
          <w:szCs w:val="24"/>
          <w:lang w:val="en-US"/>
        </w:rPr>
        <w:t xml:space="preserve"> of  83.8 + 0.8 + 2.5 = 87.1%.  </w:t>
      </w:r>
    </w:p>
    <w:sectPr w:rsidR="005F2CF7" w:rsidRPr="005F2CF7">
      <w:headerReference w:type="default" r:id="rId10"/>
      <w:footerReference w:type="default" r:id="rId11"/>
      <w:headerReference w:type="first" r:id="rId12"/>
      <w:footerReference w:type="first" r:id="rId13"/>
      <w:pgSz w:w="11900" w:h="16840"/>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5B08E" w14:textId="77777777" w:rsidR="00A92BC3" w:rsidRDefault="004E37F7">
      <w:pPr>
        <w:spacing w:after="0" w:line="240" w:lineRule="auto"/>
      </w:pPr>
      <w:r>
        <w:separator/>
      </w:r>
    </w:p>
  </w:endnote>
  <w:endnote w:type="continuationSeparator" w:id="0">
    <w:p w14:paraId="6C609CA8" w14:textId="77777777" w:rsidR="00A92BC3" w:rsidRDefault="004E3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9FF9" w14:textId="77777777" w:rsidR="00E335A1" w:rsidRDefault="00F9753A">
    <w:pPr>
      <w:pStyle w:val="Voettekst"/>
      <w:tabs>
        <w:tab w:val="clear" w:pos="9072"/>
        <w:tab w:val="right" w:pos="9046"/>
      </w:tabs>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BE0C" w14:textId="77777777" w:rsidR="00E335A1" w:rsidRDefault="002129D2">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693" w14:textId="77777777" w:rsidR="00A92BC3" w:rsidRDefault="004E37F7">
      <w:pPr>
        <w:spacing w:after="0" w:line="240" w:lineRule="auto"/>
      </w:pPr>
      <w:r>
        <w:separator/>
      </w:r>
    </w:p>
  </w:footnote>
  <w:footnote w:type="continuationSeparator" w:id="0">
    <w:p w14:paraId="25E48EA2" w14:textId="77777777" w:rsidR="00A92BC3" w:rsidRDefault="004E3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06A6F" w14:textId="77777777" w:rsidR="00E335A1" w:rsidRDefault="002129D2">
    <w:pPr>
      <w:pStyle w:val="Kop-envoet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22B8" w14:textId="77777777" w:rsidR="00E335A1" w:rsidRDefault="002129D2">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9C6"/>
    <w:rsid w:val="0001544E"/>
    <w:rsid w:val="00033B6B"/>
    <w:rsid w:val="00076EF4"/>
    <w:rsid w:val="000948AF"/>
    <w:rsid w:val="00115D9A"/>
    <w:rsid w:val="00140D0A"/>
    <w:rsid w:val="00173E56"/>
    <w:rsid w:val="0018540B"/>
    <w:rsid w:val="001D3540"/>
    <w:rsid w:val="00203164"/>
    <w:rsid w:val="002129D2"/>
    <w:rsid w:val="002136A6"/>
    <w:rsid w:val="00270AD4"/>
    <w:rsid w:val="00295301"/>
    <w:rsid w:val="002A40BA"/>
    <w:rsid w:val="002C2926"/>
    <w:rsid w:val="00390A7D"/>
    <w:rsid w:val="003A1340"/>
    <w:rsid w:val="003C053C"/>
    <w:rsid w:val="003F331D"/>
    <w:rsid w:val="0040447A"/>
    <w:rsid w:val="00433773"/>
    <w:rsid w:val="0045384B"/>
    <w:rsid w:val="00470934"/>
    <w:rsid w:val="0047115A"/>
    <w:rsid w:val="004E37F7"/>
    <w:rsid w:val="00506D81"/>
    <w:rsid w:val="0051111D"/>
    <w:rsid w:val="00511BFD"/>
    <w:rsid w:val="00560A8F"/>
    <w:rsid w:val="00587919"/>
    <w:rsid w:val="00597122"/>
    <w:rsid w:val="005A0821"/>
    <w:rsid w:val="005C72D6"/>
    <w:rsid w:val="005F2CF7"/>
    <w:rsid w:val="00637B31"/>
    <w:rsid w:val="0065495E"/>
    <w:rsid w:val="00656C43"/>
    <w:rsid w:val="0069208D"/>
    <w:rsid w:val="006A01FF"/>
    <w:rsid w:val="006A030E"/>
    <w:rsid w:val="006A2115"/>
    <w:rsid w:val="006B11FE"/>
    <w:rsid w:val="006C7E82"/>
    <w:rsid w:val="006D594C"/>
    <w:rsid w:val="00716B9A"/>
    <w:rsid w:val="007845A5"/>
    <w:rsid w:val="0082074B"/>
    <w:rsid w:val="008568B9"/>
    <w:rsid w:val="008C68BA"/>
    <w:rsid w:val="008F20CC"/>
    <w:rsid w:val="00904B99"/>
    <w:rsid w:val="00905D4B"/>
    <w:rsid w:val="00906921"/>
    <w:rsid w:val="0093459A"/>
    <w:rsid w:val="009441F5"/>
    <w:rsid w:val="0098013A"/>
    <w:rsid w:val="00984D8E"/>
    <w:rsid w:val="009969F2"/>
    <w:rsid w:val="009C743E"/>
    <w:rsid w:val="009E2154"/>
    <w:rsid w:val="00A00A9B"/>
    <w:rsid w:val="00A1789D"/>
    <w:rsid w:val="00A35EE2"/>
    <w:rsid w:val="00A41556"/>
    <w:rsid w:val="00A92BC3"/>
    <w:rsid w:val="00AE532B"/>
    <w:rsid w:val="00B64FC6"/>
    <w:rsid w:val="00B95FD8"/>
    <w:rsid w:val="00C0527F"/>
    <w:rsid w:val="00C05D6C"/>
    <w:rsid w:val="00C1196A"/>
    <w:rsid w:val="00C16C83"/>
    <w:rsid w:val="00C34E0A"/>
    <w:rsid w:val="00C354A3"/>
    <w:rsid w:val="00C60F06"/>
    <w:rsid w:val="00D14FBB"/>
    <w:rsid w:val="00D419C6"/>
    <w:rsid w:val="00DA5033"/>
    <w:rsid w:val="00DE3ED0"/>
    <w:rsid w:val="00DE635B"/>
    <w:rsid w:val="00DF39F2"/>
    <w:rsid w:val="00DF4E2D"/>
    <w:rsid w:val="00DF7392"/>
    <w:rsid w:val="00EA1B5D"/>
    <w:rsid w:val="00EA5E3B"/>
    <w:rsid w:val="00EA78F8"/>
    <w:rsid w:val="00F85A77"/>
    <w:rsid w:val="00F9753A"/>
    <w:rsid w:val="00FE72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654F"/>
  <w15:chartTrackingRefBased/>
  <w15:docId w15:val="{F21205A4-9117-4EAD-9E68-243642E00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19C6"/>
    <w:pPr>
      <w:pBdr>
        <w:top w:val="nil"/>
        <w:left w:val="nil"/>
        <w:bottom w:val="nil"/>
        <w:right w:val="nil"/>
        <w:between w:val="nil"/>
        <w:bar w:val="nil"/>
      </w:pBdr>
    </w:pPr>
    <w:rPr>
      <w:rFonts w:ascii="Calibri" w:eastAsia="Arial Unicode MS" w:hAnsi="Calibri" w:cs="Arial Unicode MS"/>
      <w:color w:val="000000"/>
      <w:u w:color="000000"/>
      <w:bdr w:val="nil"/>
      <w:lang w:eastAsia="nl-NL"/>
      <w14:textOutline w14:w="12700" w14:cap="flat" w14:cmpd="sng" w14:algn="ctr">
        <w14:noFill/>
        <w14:prstDash w14:val="solid"/>
        <w14:miter w14:lim="400000"/>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rsid w:val="00D419C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Ind w:w="0" w:type="dxa"/>
      <w:tblCellMar>
        <w:top w:w="0" w:type="dxa"/>
        <w:left w:w="0" w:type="dxa"/>
        <w:bottom w:w="0" w:type="dxa"/>
        <w:right w:w="0" w:type="dxa"/>
      </w:tblCellMar>
    </w:tblPr>
  </w:style>
  <w:style w:type="paragraph" w:customStyle="1" w:styleId="Kop-envoettekst">
    <w:name w:val="Kop- en voettekst"/>
    <w:rsid w:val="00D419C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nl-NL"/>
      <w14:textOutline w14:w="0" w14:cap="flat" w14:cmpd="sng" w14:algn="ctr">
        <w14:noFill/>
        <w14:prstDash w14:val="solid"/>
        <w14:bevel/>
      </w14:textOutline>
    </w:rPr>
  </w:style>
  <w:style w:type="paragraph" w:styleId="Voettekst">
    <w:name w:val="footer"/>
    <w:link w:val="VoettekstChar"/>
    <w:rsid w:val="00D419C6"/>
    <w:pPr>
      <w:pBdr>
        <w:top w:val="nil"/>
        <w:left w:val="nil"/>
        <w:bottom w:val="nil"/>
        <w:right w:val="nil"/>
        <w:between w:val="nil"/>
        <w:bar w:val="nil"/>
      </w:pBdr>
      <w:tabs>
        <w:tab w:val="center" w:pos="4536"/>
        <w:tab w:val="right" w:pos="9072"/>
      </w:tabs>
    </w:pPr>
    <w:rPr>
      <w:rFonts w:ascii="Calibri" w:eastAsia="Arial Unicode MS" w:hAnsi="Calibri" w:cs="Arial Unicode MS"/>
      <w:color w:val="000000"/>
      <w:u w:color="000000"/>
      <w:bdr w:val="nil"/>
      <w:lang w:eastAsia="nl-NL"/>
    </w:rPr>
  </w:style>
  <w:style w:type="character" w:customStyle="1" w:styleId="VoettekstChar">
    <w:name w:val="Voettekst Char"/>
    <w:basedOn w:val="Standaardalinea-lettertype"/>
    <w:link w:val="Voettekst"/>
    <w:rsid w:val="00D419C6"/>
    <w:rPr>
      <w:rFonts w:ascii="Calibri" w:eastAsia="Arial Unicode MS" w:hAnsi="Calibri" w:cs="Arial Unicode MS"/>
      <w:color w:val="000000"/>
      <w:u w:color="000000"/>
      <w:bdr w:val="nil"/>
      <w:lang w:eastAsia="nl-NL"/>
    </w:rPr>
  </w:style>
  <w:style w:type="paragraph" w:customStyle="1" w:styleId="TableNote">
    <w:name w:val="TableNote"/>
    <w:basedOn w:val="Standaard"/>
    <w:rsid w:val="005F2CF7"/>
    <w:pPr>
      <w:pBdr>
        <w:top w:val="none" w:sz="0" w:space="0" w:color="auto"/>
        <w:left w:val="none" w:sz="0" w:space="0" w:color="auto"/>
        <w:bottom w:val="none" w:sz="0" w:space="0" w:color="auto"/>
        <w:right w:val="none" w:sz="0" w:space="0" w:color="auto"/>
        <w:between w:val="none" w:sz="0" w:space="0" w:color="auto"/>
        <w:bar w:val="none" w:sz="0" w:color="auto"/>
      </w:pBdr>
      <w:spacing w:after="0" w:line="300" w:lineRule="exact"/>
    </w:pPr>
    <w:rPr>
      <w:rFonts w:ascii="Times New Roman" w:eastAsia="Times New Roman" w:hAnsi="Times New Roman" w:cs="Times New Roman"/>
      <w:color w:val="auto"/>
      <w:sz w:val="24"/>
      <w:szCs w:val="20"/>
      <w:bdr w:val="none" w:sz="0" w:space="0" w:color="auto"/>
      <w:lang w:val="en-GB" w:eastAsia="en-US"/>
      <w14:textOutline w14:w="0" w14:cap="rnd" w14:cmpd="sng" w14:algn="ctr">
        <w14:noFill/>
        <w14:prstDash w14:val="solid"/>
        <w14:bevel/>
      </w14:textOutline>
    </w:rPr>
  </w:style>
  <w:style w:type="paragraph" w:customStyle="1" w:styleId="TableTitle">
    <w:name w:val="TableTitle"/>
    <w:basedOn w:val="Standaard"/>
    <w:rsid w:val="005F2CF7"/>
    <w:pPr>
      <w:pBdr>
        <w:top w:val="none" w:sz="0" w:space="0" w:color="auto"/>
        <w:left w:val="none" w:sz="0" w:space="0" w:color="auto"/>
        <w:bottom w:val="none" w:sz="0" w:space="0" w:color="auto"/>
        <w:right w:val="none" w:sz="0" w:space="0" w:color="auto"/>
        <w:between w:val="none" w:sz="0" w:space="0" w:color="auto"/>
        <w:bar w:val="none" w:sz="0" w:color="auto"/>
      </w:pBdr>
      <w:spacing w:after="0" w:line="300" w:lineRule="exact"/>
    </w:pPr>
    <w:rPr>
      <w:rFonts w:ascii="Times New Roman" w:eastAsia="Times New Roman" w:hAnsi="Times New Roman" w:cs="Times New Roman"/>
      <w:color w:val="auto"/>
      <w:sz w:val="24"/>
      <w:szCs w:val="20"/>
      <w:bdr w:val="none" w:sz="0" w:space="0" w:color="auto"/>
      <w:lang w:val="en-GB" w:eastAsia="en-US"/>
      <w14:textOutline w14:w="0" w14:cap="rnd" w14:cmpd="sng" w14:algn="ctr">
        <w14:noFill/>
        <w14:prstDash w14:val="solid"/>
        <w14:bevel/>
      </w14:textOutline>
    </w:rPr>
  </w:style>
  <w:style w:type="character" w:customStyle="1" w:styleId="URL">
    <w:name w:val="URL"/>
    <w:basedOn w:val="Standaardalinea-lettertype"/>
    <w:rsid w:val="005F2CF7"/>
    <w:rPr>
      <w:color w:val="666699"/>
    </w:rPr>
  </w:style>
  <w:style w:type="paragraph" w:customStyle="1" w:styleId="TableHeader">
    <w:name w:val="TableHeader"/>
    <w:basedOn w:val="Standaard"/>
    <w:rsid w:val="005F2CF7"/>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pPr>
    <w:rPr>
      <w:rFonts w:ascii="Times New Roman" w:eastAsia="Times New Roman" w:hAnsi="Times New Roman" w:cs="Times New Roman"/>
      <w:b/>
      <w:color w:val="auto"/>
      <w:sz w:val="24"/>
      <w:szCs w:val="20"/>
      <w:bdr w:val="none" w:sz="0" w:space="0" w:color="auto"/>
      <w:lang w:val="en-GB" w:eastAsia="en-US"/>
      <w14:textOutline w14:w="0" w14:cap="rnd" w14:cmpd="sng" w14:algn="ctr">
        <w14:noFill/>
        <w14:prstDash w14:val="solid"/>
        <w14:bevel/>
      </w14:textOutline>
    </w:rPr>
  </w:style>
  <w:style w:type="paragraph" w:customStyle="1" w:styleId="TableSubHead">
    <w:name w:val="TableSubHead"/>
    <w:basedOn w:val="TableHeader"/>
    <w:rsid w:val="005F2CF7"/>
  </w:style>
  <w:style w:type="paragraph" w:styleId="Revisie">
    <w:name w:val="Revision"/>
    <w:hidden/>
    <w:uiPriority w:val="99"/>
    <w:semiHidden/>
    <w:rsid w:val="00C60F06"/>
    <w:pPr>
      <w:spacing w:after="0" w:line="240" w:lineRule="auto"/>
    </w:pPr>
    <w:rPr>
      <w:rFonts w:ascii="Calibri" w:eastAsia="Arial Unicode MS" w:hAnsi="Calibri" w:cs="Arial Unicode MS"/>
      <w:color w:val="000000"/>
      <w:u w:color="000000"/>
      <w:bdr w:val="nil"/>
      <w:lang w:eastAsia="nl-N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897785">
      <w:bodyDiv w:val="1"/>
      <w:marLeft w:val="0"/>
      <w:marRight w:val="0"/>
      <w:marTop w:val="0"/>
      <w:marBottom w:val="0"/>
      <w:divBdr>
        <w:top w:val="none" w:sz="0" w:space="0" w:color="auto"/>
        <w:left w:val="none" w:sz="0" w:space="0" w:color="auto"/>
        <w:bottom w:val="none" w:sz="0" w:space="0" w:color="auto"/>
        <w:right w:val="none" w:sz="0" w:space="0" w:color="auto"/>
      </w:divBdr>
      <w:divsChild>
        <w:div w:id="1940719089">
          <w:marLeft w:val="0"/>
          <w:marRight w:val="0"/>
          <w:marTop w:val="0"/>
          <w:marBottom w:val="0"/>
          <w:divBdr>
            <w:top w:val="single" w:sz="2" w:space="0" w:color="auto"/>
            <w:left w:val="single" w:sz="2" w:space="0" w:color="auto"/>
            <w:bottom w:val="single" w:sz="6" w:space="0" w:color="auto"/>
            <w:right w:val="single" w:sz="2" w:space="0" w:color="auto"/>
          </w:divBdr>
          <w:divsChild>
            <w:div w:id="382565711">
              <w:marLeft w:val="0"/>
              <w:marRight w:val="0"/>
              <w:marTop w:val="100"/>
              <w:marBottom w:val="100"/>
              <w:divBdr>
                <w:top w:val="single" w:sz="2" w:space="0" w:color="D9D9E3"/>
                <w:left w:val="single" w:sz="2" w:space="0" w:color="D9D9E3"/>
                <w:bottom w:val="single" w:sz="2" w:space="0" w:color="D9D9E3"/>
                <w:right w:val="single" w:sz="2" w:space="0" w:color="D9D9E3"/>
              </w:divBdr>
              <w:divsChild>
                <w:div w:id="1694572964">
                  <w:marLeft w:val="0"/>
                  <w:marRight w:val="0"/>
                  <w:marTop w:val="0"/>
                  <w:marBottom w:val="0"/>
                  <w:divBdr>
                    <w:top w:val="single" w:sz="2" w:space="0" w:color="D9D9E3"/>
                    <w:left w:val="single" w:sz="2" w:space="0" w:color="D9D9E3"/>
                    <w:bottom w:val="single" w:sz="2" w:space="0" w:color="D9D9E3"/>
                    <w:right w:val="single" w:sz="2" w:space="0" w:color="D9D9E3"/>
                  </w:divBdr>
                  <w:divsChild>
                    <w:div w:id="1296257029">
                      <w:marLeft w:val="0"/>
                      <w:marRight w:val="0"/>
                      <w:marTop w:val="0"/>
                      <w:marBottom w:val="0"/>
                      <w:divBdr>
                        <w:top w:val="single" w:sz="2" w:space="0" w:color="D9D9E3"/>
                        <w:left w:val="single" w:sz="2" w:space="0" w:color="D9D9E3"/>
                        <w:bottom w:val="single" w:sz="2" w:space="0" w:color="D9D9E3"/>
                        <w:right w:val="single" w:sz="2" w:space="0" w:color="D9D9E3"/>
                      </w:divBdr>
                      <w:divsChild>
                        <w:div w:id="457837597">
                          <w:marLeft w:val="0"/>
                          <w:marRight w:val="0"/>
                          <w:marTop w:val="0"/>
                          <w:marBottom w:val="0"/>
                          <w:divBdr>
                            <w:top w:val="single" w:sz="2" w:space="0" w:color="D9D9E3"/>
                            <w:left w:val="single" w:sz="2" w:space="0" w:color="D9D9E3"/>
                            <w:bottom w:val="single" w:sz="2" w:space="0" w:color="D9D9E3"/>
                            <w:right w:val="single" w:sz="2" w:space="0" w:color="D9D9E3"/>
                          </w:divBdr>
                          <w:divsChild>
                            <w:div w:id="5479528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1234</Words>
  <Characters>6791</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Kamphuis-5, M.J. (Maarten)</dc:creator>
  <cp:keywords/>
  <dc:description/>
  <cp:lastModifiedBy>Kamphuis-5, M.J. (Maarten)</cp:lastModifiedBy>
  <cp:revision>3</cp:revision>
  <dcterms:created xsi:type="dcterms:W3CDTF">2024-01-25T10:41:00Z</dcterms:created>
  <dcterms:modified xsi:type="dcterms:W3CDTF">2024-01-25T10:42:00Z</dcterms:modified>
</cp:coreProperties>
</file>