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C6D" w:rsidRDefault="00C86C6D" w:rsidP="00C86C6D">
      <w:pPr>
        <w:rPr>
          <w:rFonts w:ascii="Arial" w:hAnsi="Arial" w:cs="Arial"/>
          <w:b/>
          <w:color w:val="000000" w:themeColor="text1"/>
          <w:sz w:val="28"/>
          <w:szCs w:val="28"/>
        </w:rPr>
      </w:pPr>
      <w:r w:rsidRPr="00720279">
        <w:rPr>
          <w:rFonts w:ascii="Arial" w:hAnsi="Arial" w:cs="Arial"/>
          <w:b/>
          <w:color w:val="000000" w:themeColor="text1"/>
          <w:sz w:val="28"/>
          <w:szCs w:val="28"/>
        </w:rPr>
        <w:t>Supplementary material</w:t>
      </w:r>
    </w:p>
    <w:p w:rsidR="00C86C6D" w:rsidRDefault="00C86C6D" w:rsidP="00C86C6D">
      <w:pPr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C86C6D" w:rsidRPr="00436375" w:rsidRDefault="00C86C6D" w:rsidP="00C86C6D">
      <w:pPr>
        <w:rPr>
          <w:rFonts w:ascii="Arial" w:hAnsi="Arial" w:cs="Arial"/>
          <w:color w:val="000000" w:themeColor="text1"/>
          <w:sz w:val="20"/>
          <w:szCs w:val="20"/>
        </w:rPr>
      </w:pPr>
      <w:r w:rsidRPr="00436375">
        <w:rPr>
          <w:rFonts w:ascii="Arial" w:hAnsi="Arial" w:cs="Arial"/>
          <w:color w:val="000000" w:themeColor="text1"/>
          <w:sz w:val="20"/>
          <w:szCs w:val="20"/>
        </w:rPr>
        <w:t>OnlineResource1.png</w:t>
      </w:r>
    </w:p>
    <w:p w:rsidR="00C86C6D" w:rsidRPr="00436375" w:rsidRDefault="00C86C6D" w:rsidP="00C86C6D">
      <w:pPr>
        <w:rPr>
          <w:rFonts w:ascii="Arial" w:hAnsi="Arial" w:cs="Arial"/>
          <w:color w:val="000000" w:themeColor="text1"/>
          <w:sz w:val="20"/>
          <w:szCs w:val="20"/>
        </w:rPr>
      </w:pPr>
      <w:r w:rsidRPr="00436375">
        <w:rPr>
          <w:rFonts w:ascii="Arial" w:hAnsi="Arial" w:cs="Arial"/>
          <w:color w:val="000000" w:themeColor="text1"/>
          <w:sz w:val="20"/>
          <w:szCs w:val="20"/>
        </w:rPr>
        <w:t xml:space="preserve">Online Resource 1: Graphical overview of the </w:t>
      </w:r>
      <w:proofErr w:type="spellStart"/>
      <w:r w:rsidRPr="00436375">
        <w:rPr>
          <w:rFonts w:ascii="Arial" w:hAnsi="Arial" w:cs="Arial"/>
          <w:color w:val="000000" w:themeColor="text1"/>
          <w:sz w:val="20"/>
          <w:szCs w:val="20"/>
        </w:rPr>
        <w:t>JAX</w:t>
      </w:r>
      <w:proofErr w:type="spellEnd"/>
      <w:r w:rsidRPr="00436375">
        <w:rPr>
          <w:rFonts w:ascii="Arial" w:hAnsi="Arial" w:cs="Arial"/>
          <w:color w:val="000000" w:themeColor="text1"/>
          <w:sz w:val="20"/>
          <w:szCs w:val="20"/>
        </w:rPr>
        <w:t xml:space="preserve"> Synteny Browser application architecture</w:t>
      </w:r>
    </w:p>
    <w:p w:rsidR="00C86C6D" w:rsidRDefault="00C86C6D" w:rsidP="00C86C6D">
      <w:pPr>
        <w:rPr>
          <w:rFonts w:ascii="Arial" w:hAnsi="Arial" w:cs="Arial"/>
          <w:color w:val="000000" w:themeColor="text1"/>
        </w:rPr>
      </w:pPr>
      <w:r w:rsidRPr="002877E2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noProof/>
          <w:color w:val="000000" w:themeColor="text1"/>
        </w:rPr>
        <w:drawing>
          <wp:inline distT="0" distB="0" distL="0" distR="0">
            <wp:extent cx="8229600" cy="33807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nlineResourc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38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C6D" w:rsidRDefault="00C86C6D" w:rsidP="00C86C6D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 w:type="page"/>
      </w:r>
    </w:p>
    <w:p w:rsidR="00C86C6D" w:rsidRPr="00436375" w:rsidRDefault="00C86C6D" w:rsidP="00C86C6D">
      <w:pPr>
        <w:rPr>
          <w:rFonts w:ascii="Arial" w:hAnsi="Arial" w:cs="Arial"/>
          <w:color w:val="000000" w:themeColor="text1"/>
          <w:sz w:val="20"/>
          <w:szCs w:val="20"/>
        </w:rPr>
      </w:pPr>
      <w:r w:rsidRPr="00436375">
        <w:rPr>
          <w:rFonts w:ascii="Arial" w:hAnsi="Arial" w:cs="Arial"/>
          <w:color w:val="000000" w:themeColor="text1"/>
          <w:sz w:val="20"/>
          <w:szCs w:val="20"/>
        </w:rPr>
        <w:lastRenderedPageBreak/>
        <w:t>OnlineResource2.png</w:t>
      </w:r>
    </w:p>
    <w:p w:rsidR="00C86C6D" w:rsidRPr="00436375" w:rsidRDefault="00C86C6D" w:rsidP="00C86C6D">
      <w:pPr>
        <w:rPr>
          <w:rFonts w:ascii="Arial" w:hAnsi="Arial" w:cs="Arial"/>
          <w:color w:val="000000" w:themeColor="text1"/>
          <w:sz w:val="20"/>
          <w:szCs w:val="20"/>
        </w:rPr>
      </w:pPr>
      <w:r w:rsidRPr="00436375">
        <w:rPr>
          <w:rFonts w:ascii="Arial" w:hAnsi="Arial" w:cs="Arial"/>
          <w:color w:val="000000" w:themeColor="text1"/>
          <w:sz w:val="20"/>
          <w:szCs w:val="20"/>
        </w:rPr>
        <w:t xml:space="preserve">Online Resource 2: Example of a </w:t>
      </w:r>
      <w:proofErr w:type="spellStart"/>
      <w:r w:rsidRPr="00436375">
        <w:rPr>
          <w:rFonts w:ascii="Arial" w:hAnsi="Arial" w:cs="Arial"/>
          <w:color w:val="000000" w:themeColor="text1"/>
          <w:sz w:val="20"/>
          <w:szCs w:val="20"/>
        </w:rPr>
        <w:t>JSON</w:t>
      </w:r>
      <w:proofErr w:type="spellEnd"/>
      <w:r w:rsidRPr="00436375">
        <w:rPr>
          <w:rFonts w:ascii="Arial" w:hAnsi="Arial" w:cs="Arial"/>
          <w:color w:val="000000" w:themeColor="text1"/>
          <w:sz w:val="20"/>
          <w:szCs w:val="20"/>
        </w:rPr>
        <w:t xml:space="preserve">-encoded application configuration </w:t>
      </w:r>
      <w:proofErr w:type="gramStart"/>
      <w:r w:rsidRPr="00436375">
        <w:rPr>
          <w:rFonts w:ascii="Arial" w:hAnsi="Arial" w:cs="Arial"/>
          <w:color w:val="000000" w:themeColor="text1"/>
          <w:sz w:val="20"/>
          <w:szCs w:val="20"/>
        </w:rPr>
        <w:t>file</w:t>
      </w:r>
      <w:proofErr w:type="gramEnd"/>
      <w:r w:rsidRPr="00436375">
        <w:rPr>
          <w:rFonts w:ascii="Arial" w:hAnsi="Arial" w:cs="Arial"/>
          <w:color w:val="000000" w:themeColor="text1"/>
          <w:sz w:val="20"/>
          <w:szCs w:val="20"/>
        </w:rPr>
        <w:t xml:space="preserve"> for the human genome</w:t>
      </w:r>
    </w:p>
    <w:p w:rsidR="00C86C6D" w:rsidRDefault="00C86C6D" w:rsidP="00C86C6D">
      <w:pPr>
        <w:rPr>
          <w:rFonts w:ascii="Arial" w:hAnsi="Arial" w:cs="Arial"/>
          <w:color w:val="000000" w:themeColor="text1"/>
        </w:rPr>
      </w:pPr>
      <w:r w:rsidRPr="002877E2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noProof/>
          <w:color w:val="000000" w:themeColor="text1"/>
        </w:rPr>
        <w:drawing>
          <wp:inline distT="0" distB="0" distL="0" distR="0">
            <wp:extent cx="3054949" cy="4219786"/>
            <wp:effectExtent l="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nlineResourc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1206" cy="4228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C6D" w:rsidRDefault="00C86C6D" w:rsidP="00C86C6D">
      <w:pPr>
        <w:rPr>
          <w:rFonts w:ascii="Arial" w:hAnsi="Arial" w:cs="Arial"/>
          <w:color w:val="000000" w:themeColor="text1"/>
        </w:rPr>
      </w:pPr>
    </w:p>
    <w:p w:rsidR="00C86C6D" w:rsidRDefault="00C86C6D" w:rsidP="00C86C6D">
      <w:pPr>
        <w:rPr>
          <w:rFonts w:ascii="Arial" w:hAnsi="Arial" w:cs="Arial"/>
          <w:color w:val="000000" w:themeColor="text1"/>
        </w:rPr>
      </w:pPr>
    </w:p>
    <w:p w:rsidR="00C86C6D" w:rsidRDefault="00C86C6D" w:rsidP="00C86C6D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br w:type="page"/>
      </w:r>
    </w:p>
    <w:p w:rsidR="00C86C6D" w:rsidRPr="00436375" w:rsidRDefault="00C86C6D" w:rsidP="00C86C6D">
      <w:pPr>
        <w:rPr>
          <w:rFonts w:ascii="Arial" w:hAnsi="Arial" w:cs="Arial"/>
          <w:color w:val="000000" w:themeColor="text1"/>
          <w:sz w:val="20"/>
          <w:szCs w:val="20"/>
        </w:rPr>
      </w:pPr>
      <w:r w:rsidRPr="00436375">
        <w:rPr>
          <w:rFonts w:ascii="Arial" w:hAnsi="Arial" w:cs="Arial"/>
          <w:color w:val="000000" w:themeColor="text1"/>
          <w:sz w:val="20"/>
          <w:szCs w:val="20"/>
        </w:rPr>
        <w:lastRenderedPageBreak/>
        <w:t>OnlineResource3.pdf</w:t>
      </w:r>
    </w:p>
    <w:p w:rsidR="00C86C6D" w:rsidRPr="00436375" w:rsidRDefault="00C86C6D" w:rsidP="00C86C6D">
      <w:pPr>
        <w:rPr>
          <w:rFonts w:ascii="Arial" w:hAnsi="Arial" w:cs="Arial"/>
          <w:color w:val="000000" w:themeColor="text1"/>
          <w:sz w:val="20"/>
          <w:szCs w:val="20"/>
        </w:rPr>
      </w:pPr>
      <w:proofErr w:type="gramStart"/>
      <w:r w:rsidRPr="00436375">
        <w:rPr>
          <w:rFonts w:ascii="Arial" w:hAnsi="Arial" w:cs="Arial"/>
          <w:color w:val="000000" w:themeColor="text1"/>
          <w:sz w:val="20"/>
          <w:szCs w:val="20"/>
        </w:rPr>
        <w:t>Online Resource 3.</w:t>
      </w:r>
      <w:proofErr w:type="gramEnd"/>
      <w:r w:rsidRPr="00436375">
        <w:rPr>
          <w:rFonts w:ascii="Arial" w:hAnsi="Arial" w:cs="Arial"/>
          <w:color w:val="000000" w:themeColor="text1"/>
          <w:sz w:val="20"/>
          <w:szCs w:val="20"/>
        </w:rPr>
        <w:t xml:space="preserve"> Data types, file formats, and data sources for the </w:t>
      </w:r>
      <w:proofErr w:type="spellStart"/>
      <w:r w:rsidRPr="00436375">
        <w:rPr>
          <w:rFonts w:ascii="Arial" w:hAnsi="Arial" w:cs="Arial"/>
          <w:color w:val="000000" w:themeColor="text1"/>
          <w:sz w:val="20"/>
          <w:szCs w:val="20"/>
        </w:rPr>
        <w:t>JAX</w:t>
      </w:r>
      <w:proofErr w:type="spellEnd"/>
      <w:r w:rsidRPr="00436375">
        <w:rPr>
          <w:rFonts w:ascii="Arial" w:hAnsi="Arial" w:cs="Arial"/>
          <w:color w:val="000000" w:themeColor="text1"/>
          <w:sz w:val="20"/>
          <w:szCs w:val="20"/>
        </w:rPr>
        <w:t xml:space="preserve"> Synteny Browser</w:t>
      </w:r>
    </w:p>
    <w:p w:rsidR="00C86C6D" w:rsidRDefault="00C86C6D" w:rsidP="00C86C6D">
      <w:pPr>
        <w:rPr>
          <w:rFonts w:ascii="Arial" w:hAnsi="Arial" w:cs="Arial"/>
          <w:b/>
          <w:color w:val="000000" w:themeColor="text1"/>
          <w:sz w:val="28"/>
          <w:szCs w:val="28"/>
          <w:lang w:val="da-DK"/>
        </w:rPr>
      </w:pPr>
      <w:r>
        <w:rPr>
          <w:rFonts w:ascii="Arial" w:hAnsi="Arial" w:cs="Arial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5452048" cy="421301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nlineResource3.pd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7803" cy="421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6C6D" w:rsidSect="000B14F3">
      <w:footerReference w:type="even" r:id="rId9"/>
      <w:footerReference w:type="default" r:id="rId10"/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31D0" w:rsidRDefault="008831D0" w:rsidP="008831D0">
      <w:pPr>
        <w:spacing w:after="0" w:line="240" w:lineRule="auto"/>
      </w:pPr>
      <w:r>
        <w:separator/>
      </w:r>
    </w:p>
  </w:endnote>
  <w:endnote w:type="continuationSeparator" w:id="0">
    <w:p w:rsidR="008831D0" w:rsidRDefault="008831D0" w:rsidP="00883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F69" w:rsidRDefault="008831D0" w:rsidP="00720279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86C6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65F69" w:rsidRDefault="0053780B" w:rsidP="00C31C7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F69" w:rsidRDefault="008831D0" w:rsidP="00720279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86C6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3780B">
      <w:rPr>
        <w:rStyle w:val="PageNumber"/>
        <w:noProof/>
      </w:rPr>
      <w:t>4</w:t>
    </w:r>
    <w:r>
      <w:rPr>
        <w:rStyle w:val="PageNumber"/>
      </w:rPr>
      <w:fldChar w:fldCharType="end"/>
    </w:r>
  </w:p>
  <w:p w:rsidR="00865F69" w:rsidRDefault="0053780B" w:rsidP="00C31C7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31D0" w:rsidRDefault="008831D0" w:rsidP="008831D0">
      <w:pPr>
        <w:spacing w:after="0" w:line="240" w:lineRule="auto"/>
      </w:pPr>
      <w:r>
        <w:separator/>
      </w:r>
    </w:p>
  </w:footnote>
  <w:footnote w:type="continuationSeparator" w:id="0">
    <w:p w:rsidR="008831D0" w:rsidRDefault="008831D0" w:rsidP="008831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6C6D"/>
    <w:rsid w:val="003B52B0"/>
    <w:rsid w:val="0053780B"/>
    <w:rsid w:val="00660D49"/>
    <w:rsid w:val="008831D0"/>
    <w:rsid w:val="00A71D05"/>
    <w:rsid w:val="00B9317F"/>
    <w:rsid w:val="00C86C6D"/>
    <w:rsid w:val="00CB4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D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86C6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86C6D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C86C6D"/>
  </w:style>
  <w:style w:type="paragraph" w:customStyle="1" w:styleId="EndNoteBibliography">
    <w:name w:val="EndNote Bibliography"/>
    <w:basedOn w:val="Normal"/>
    <w:link w:val="EndNoteBibliographyChar"/>
    <w:rsid w:val="00C86C6D"/>
    <w:pPr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C86C6D"/>
    <w:rPr>
      <w:rFonts w:ascii="Arial" w:eastAsiaTheme="minorEastAsia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6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C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0012580</dc:creator>
  <cp:lastModifiedBy>0012580</cp:lastModifiedBy>
  <cp:revision>2</cp:revision>
  <dcterms:created xsi:type="dcterms:W3CDTF">2019-11-21T08:24:00Z</dcterms:created>
  <dcterms:modified xsi:type="dcterms:W3CDTF">2019-11-21T08:32:00Z</dcterms:modified>
</cp:coreProperties>
</file>