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B9" w:rsidRPr="00412562" w:rsidRDefault="00B35EB9" w:rsidP="00B35EB9">
      <w:pPr>
        <w:pStyle w:val="BodyText"/>
        <w:spacing w:line="480" w:lineRule="auto"/>
        <w:rPr>
          <w:lang w:val="en-AU"/>
        </w:rPr>
      </w:pPr>
      <w:proofErr w:type="gramStart"/>
      <w:r>
        <w:rPr>
          <w:lang w:val="en-AU"/>
        </w:rPr>
        <w:t>Supplementary Table 1.</w:t>
      </w:r>
      <w:proofErr w:type="gramEnd"/>
      <w:r w:rsidRPr="00433BDF">
        <w:t xml:space="preserve"> Water chemistry variation in two habitats of </w:t>
      </w:r>
      <w:proofErr w:type="spellStart"/>
      <w:r w:rsidRPr="00412562">
        <w:rPr>
          <w:i/>
        </w:rPr>
        <w:t>Echinometra</w:t>
      </w:r>
      <w:proofErr w:type="spellEnd"/>
      <w:r w:rsidRPr="00433BDF">
        <w:t xml:space="preserve"> </w:t>
      </w:r>
      <w:r w:rsidRPr="00433BDF">
        <w:rPr>
          <w:i/>
        </w:rPr>
        <w:t>sp. A</w:t>
      </w:r>
      <w:r w:rsidRPr="00433BDF">
        <w:t>.</w:t>
      </w:r>
      <w:r>
        <w:rPr>
          <w:lang w:val="en-AU"/>
        </w:rPr>
        <w:t xml:space="preserve"> The Rib Reef location in in the Central Section of the GBR at ~2m below LAT, whereas the One Tree Island (OTI) location is on the shallow reef flat (~0.5m below LAT) at the Southern Section.  Tide levels: low (L), mid (M) and high (H)</w:t>
      </w:r>
      <w:r w:rsidR="00F73670">
        <w:rPr>
          <w:lang w:val="en-AU"/>
        </w:rPr>
        <w:t>.</w:t>
      </w:r>
    </w:p>
    <w:p w:rsidR="00B35EB9" w:rsidRPr="00961399" w:rsidRDefault="00B35EB9" w:rsidP="00B35EB9">
      <w:pPr>
        <w:pStyle w:val="BodyText"/>
        <w:rPr>
          <w:lang w:val="en-AU"/>
        </w:rPr>
      </w:pPr>
    </w:p>
    <w:tbl>
      <w:tblPr>
        <w:tblW w:w="10782" w:type="dxa"/>
        <w:tblInd w:w="952" w:type="dxa"/>
        <w:tblLook w:val="04A0" w:firstRow="1" w:lastRow="0" w:firstColumn="1" w:lastColumn="0" w:noHBand="0" w:noVBand="1"/>
      </w:tblPr>
      <w:tblGrid>
        <w:gridCol w:w="1512"/>
        <w:gridCol w:w="1310"/>
        <w:gridCol w:w="960"/>
        <w:gridCol w:w="1010"/>
        <w:gridCol w:w="1555"/>
        <w:gridCol w:w="1555"/>
        <w:gridCol w:w="960"/>
        <w:gridCol w:w="960"/>
        <w:gridCol w:w="960"/>
        <w:gridCol w:w="960"/>
      </w:tblGrid>
      <w:tr w:rsidR="00257020" w:rsidRPr="00D9614A" w:rsidTr="00B35EB9">
        <w:trPr>
          <w:trHeight w:val="390"/>
        </w:trPr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7020" w:rsidRPr="00D9614A" w:rsidRDefault="00257020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614A" w:rsidRDefault="00257020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D9614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Date</w:t>
            </w:r>
          </w:p>
          <w:p w:rsidR="00185A85" w:rsidRPr="00D9614A" w:rsidRDefault="00185A85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614A" w:rsidRDefault="00257020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  <w:r w:rsidRPr="00D9614A"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  <w:t>Time</w:t>
            </w:r>
          </w:p>
          <w:p w:rsidR="00185A85" w:rsidRPr="00D9614A" w:rsidRDefault="00185A85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A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614A" w:rsidRDefault="00257020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AU"/>
              </w:rPr>
            </w:pPr>
            <w:r w:rsidRPr="00D9614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AU"/>
              </w:rPr>
              <w:t>Tide</w:t>
            </w:r>
          </w:p>
          <w:p w:rsidR="00185A85" w:rsidRPr="00D9614A" w:rsidRDefault="00185A85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614A" w:rsidRPr="00D9614A" w:rsidRDefault="00257020" w:rsidP="00F7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</w:t>
            </w:r>
          </w:p>
          <w:p w:rsidR="00257020" w:rsidRPr="00D9614A" w:rsidRDefault="00257020" w:rsidP="00F7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(µ</w:t>
            </w:r>
            <w:proofErr w:type="spellStart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</w:t>
            </w:r>
            <w:proofErr w:type="spellEnd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kgSW</w:t>
            </w:r>
            <w:proofErr w:type="spellEnd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7020" w:rsidRPr="00D9614A" w:rsidRDefault="00257020" w:rsidP="00F7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</w:t>
            </w:r>
          </w:p>
          <w:p w:rsidR="00185A85" w:rsidRPr="00D9614A" w:rsidRDefault="00257020" w:rsidP="00F7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(µ</w:t>
            </w:r>
            <w:proofErr w:type="spellStart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</w:t>
            </w:r>
            <w:proofErr w:type="spellEnd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kgSW</w:t>
            </w:r>
            <w:proofErr w:type="spellEnd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57020" w:rsidRDefault="00257020" w:rsidP="002065B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proofErr w:type="spellStart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="002065B9" w:rsidRPr="002065B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NBS</w:t>
            </w:r>
            <w:proofErr w:type="spellEnd"/>
          </w:p>
          <w:p w:rsidR="007C65CA" w:rsidRPr="00D9614A" w:rsidRDefault="007C65CA" w:rsidP="002065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9614A" w:rsidRPr="00D9614A" w:rsidRDefault="00257020" w:rsidP="00F7768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D9614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  <w:p w:rsidR="00257020" w:rsidRPr="00D9614A" w:rsidRDefault="00257020" w:rsidP="00F77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AU"/>
              </w:rPr>
            </w:pPr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(µ</w:t>
            </w:r>
            <w:proofErr w:type="spellStart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Atm</w:t>
            </w:r>
            <w:proofErr w:type="spellEnd"/>
            <w:r w:rsidRPr="00D961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614A" w:rsidRDefault="00257020" w:rsidP="00F77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614A">
              <w:rPr>
                <w:rFonts w:ascii="Symbol" w:eastAsia="Times New Roman" w:hAnsi="Symbol" w:cs="Times New Roman"/>
                <w:sz w:val="24"/>
                <w:szCs w:val="24"/>
                <w:lang w:eastAsia="en-AU"/>
              </w:rPr>
              <w:t></w:t>
            </w:r>
            <w:proofErr w:type="spellStart"/>
            <w:r w:rsidR="00D9614A" w:rsidRPr="007C65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C</w:t>
            </w:r>
            <w:r w:rsidRPr="007C65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a</w:t>
            </w:r>
            <w:proofErr w:type="spellEnd"/>
          </w:p>
          <w:p w:rsidR="00185A85" w:rsidRPr="00D9614A" w:rsidRDefault="00185A85" w:rsidP="00F77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9614A" w:rsidRDefault="00257020" w:rsidP="00F77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D9614A">
              <w:rPr>
                <w:rFonts w:ascii="Symbol" w:eastAsia="Times New Roman" w:hAnsi="Symbol" w:cs="Times New Roman"/>
                <w:sz w:val="24"/>
                <w:szCs w:val="24"/>
                <w:lang w:eastAsia="en-AU"/>
              </w:rPr>
              <w:t></w:t>
            </w:r>
            <w:proofErr w:type="spellStart"/>
            <w:r w:rsidR="00D9614A" w:rsidRPr="007C65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A</w:t>
            </w:r>
            <w:r w:rsidRPr="007C65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n-AU"/>
              </w:rPr>
              <w:t>r</w:t>
            </w:r>
            <w:proofErr w:type="spellEnd"/>
          </w:p>
          <w:p w:rsidR="00185A85" w:rsidRPr="00D9614A" w:rsidRDefault="00185A85" w:rsidP="00F77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Rib Reef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7/02/2013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1200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2278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1957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5.51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3.68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7/02/2013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1710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H</w:t>
            </w:r>
          </w:p>
        </w:tc>
        <w:tc>
          <w:tcPr>
            <w:tcW w:w="119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2261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1885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25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316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6.35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4.24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D24C9E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0</w:t>
            </w:r>
            <w:r w:rsidR="00B35EB9"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600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H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2295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2017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515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4.86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3.25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1400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1943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377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5.85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3.91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1630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1924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355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6.03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4.02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26/02/2013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1440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 xml:space="preserve">L 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2266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1925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373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5.80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3.87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26/02/2013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1805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M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1928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378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5.75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3.84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27/02/2013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D24C9E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0</w:t>
            </w:r>
            <w:r w:rsidR="00B35EB9"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M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1996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3.35</w:t>
            </w:r>
          </w:p>
        </w:tc>
      </w:tr>
      <w:tr w:rsidR="00B35EB9" w:rsidRPr="00F9026D" w:rsidTr="00B35EB9">
        <w:trPr>
          <w:trHeight w:val="600"/>
        </w:trPr>
        <w:tc>
          <w:tcPr>
            <w:tcW w:w="1512" w:type="dxa"/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OTI</w:t>
            </w:r>
          </w:p>
        </w:tc>
        <w:tc>
          <w:tcPr>
            <w:tcW w:w="1310" w:type="dxa"/>
            <w:shd w:val="clear" w:color="auto" w:fill="auto"/>
            <w:noWrap/>
            <w:vAlign w:val="center"/>
          </w:tcPr>
          <w:p w:rsidR="00F77689" w:rsidRDefault="00F7768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</w:p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24/05/2011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night</w:t>
            </w:r>
          </w:p>
        </w:tc>
        <w:tc>
          <w:tcPr>
            <w:tcW w:w="1010" w:type="dxa"/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2294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2232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7.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72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7C65CA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1336</w:t>
            </w:r>
          </w:p>
        </w:tc>
        <w:tc>
          <w:tcPr>
            <w:tcW w:w="960" w:type="dxa"/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1.72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1.11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11/02/2013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2092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1703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31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7C65CA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246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6.32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4.21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13/02/2013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2188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1838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8.26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7C65CA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306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5.81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3.85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20/02/2013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night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2196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2068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7.82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7C65CA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1024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2.55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1.69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21/02/2013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night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2192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1926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8.12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7C65CA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449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4.53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3.00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22/02/2013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night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2202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1962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8.06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4.17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2.76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25/02/2013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H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2318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2067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8.07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547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4.42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2.93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26/02/2013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H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2319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2062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8.09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520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4.49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2.97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23/04/2013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2222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1811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8.33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248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6.81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4.53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24/04/2013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2199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1783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2065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8.</w:t>
            </w:r>
            <w:r w:rsidR="002065B9">
              <w:rPr>
                <w:rFonts w:ascii="Times New Roman" w:eastAsia="Times New Roman" w:hAnsi="Times New Roman"/>
                <w:color w:val="000000"/>
                <w:lang w:eastAsia="en-AU"/>
              </w:rPr>
              <w:t>34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237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6.86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4.56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25/04/2013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night</w:t>
            </w:r>
          </w:p>
        </w:tc>
        <w:tc>
          <w:tcPr>
            <w:tcW w:w="1010" w:type="dxa"/>
            <w:tcBorders>
              <w:top w:val="nil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2297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2165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7.85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985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2.66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1.75</w:t>
            </w:r>
          </w:p>
        </w:tc>
      </w:tr>
      <w:tr w:rsidR="00B35EB9" w:rsidRPr="00F9026D" w:rsidTr="00B35EB9">
        <w:trPr>
          <w:trHeight w:val="300"/>
        </w:trPr>
        <w:tc>
          <w:tcPr>
            <w:tcW w:w="1512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 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35EB9" w:rsidRPr="00F9026D" w:rsidRDefault="00B35EB9" w:rsidP="00F776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26/04/2013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day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L</w:t>
            </w:r>
          </w:p>
        </w:tc>
        <w:tc>
          <w:tcPr>
            <w:tcW w:w="119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2252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lang w:eastAsia="en-AU"/>
              </w:rPr>
              <w:t>2077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5EB9" w:rsidRPr="00F9026D" w:rsidRDefault="002065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/>
                <w:color w:val="000000"/>
                <w:lang w:eastAsia="en-AU"/>
              </w:rPr>
              <w:t>7.95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5EB9" w:rsidRPr="00F9026D" w:rsidRDefault="00B35EB9" w:rsidP="007C6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73</w:t>
            </w:r>
            <w:r w:rsidR="007C65CA">
              <w:rPr>
                <w:rFonts w:ascii="Times New Roman" w:eastAsia="Times New Roman" w:hAnsi="Times New Roman"/>
                <w:color w:val="000000"/>
                <w:lang w:eastAsia="en-AU"/>
              </w:rPr>
              <w:t>1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3.22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5EB9" w:rsidRPr="00F9026D" w:rsidRDefault="00B35EB9" w:rsidP="00F776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n-AU"/>
              </w:rPr>
            </w:pPr>
            <w:r w:rsidRPr="00F9026D">
              <w:rPr>
                <w:rFonts w:ascii="Times New Roman" w:eastAsia="Times New Roman" w:hAnsi="Times New Roman"/>
                <w:color w:val="000000"/>
                <w:lang w:eastAsia="en-AU"/>
              </w:rPr>
              <w:t>2.12</w:t>
            </w:r>
          </w:p>
        </w:tc>
      </w:tr>
    </w:tbl>
    <w:p w:rsidR="00B35EB9" w:rsidRDefault="00B35EB9">
      <w:pPr>
        <w:rPr>
          <w:rFonts w:ascii="Times New Roman" w:eastAsia="Times New Roman" w:hAnsi="Times New Roman" w:cs="Times New Roman"/>
          <w:sz w:val="24"/>
          <w:szCs w:val="24"/>
          <w:lang w:val="x-none"/>
        </w:rPr>
      </w:pPr>
      <w:r>
        <w:br w:type="page"/>
      </w:r>
    </w:p>
    <w:p w:rsidR="001743F5" w:rsidRPr="009E45AC" w:rsidRDefault="001743F5" w:rsidP="001743F5">
      <w:pPr>
        <w:pStyle w:val="BodyText"/>
        <w:spacing w:after="100" w:afterAutospacing="1" w:line="480" w:lineRule="auto"/>
        <w:rPr>
          <w:sz w:val="22"/>
          <w:szCs w:val="22"/>
        </w:rPr>
      </w:pPr>
      <w:r>
        <w:lastRenderedPageBreak/>
        <w:t xml:space="preserve">Supplementary Table </w:t>
      </w:r>
      <w:r w:rsidR="00B35EB9">
        <w:rPr>
          <w:lang w:val="en-AU"/>
        </w:rPr>
        <w:t>2</w:t>
      </w:r>
      <w:r>
        <w:t>. Water chemistry in individual aquaria</w:t>
      </w:r>
      <w:r w:rsidR="00314E21">
        <w:rPr>
          <w:lang w:val="en-AU"/>
        </w:rPr>
        <w:t xml:space="preserve"> (</w:t>
      </w:r>
      <w:r>
        <w:t>averaged over sample days</w:t>
      </w:r>
      <w:r w:rsidR="00314E21">
        <w:rPr>
          <w:lang w:val="en-AU"/>
        </w:rPr>
        <w:t>)</w:t>
      </w:r>
      <w:r>
        <w:t xml:space="preserve">, number of samples (given in brackets) and for the Total of the treatment (N = 3 aquaria). Standard deviations are given in brackets, average pH values are calculated through transformation to hydrogen ion concentrations, averaging and back-transformation. Ranges given for pH values represent </w:t>
      </w:r>
      <w:r w:rsidR="00F9026D">
        <w:t>asymmetric</w:t>
      </w:r>
      <w:r>
        <w:t xml:space="preserve"> confidence interval, also derived by transformation. </w:t>
      </w:r>
      <w:r w:rsidR="00CB1C86">
        <w:rPr>
          <w:lang w:val="en-AU"/>
        </w:rPr>
        <w:t xml:space="preserve">Derived </w:t>
      </w:r>
      <w:r>
        <w:t xml:space="preserve">pH values were </w:t>
      </w:r>
      <w:r w:rsidR="00CB1C86">
        <w:rPr>
          <w:lang w:val="en-AU"/>
        </w:rPr>
        <w:t>calculated</w:t>
      </w:r>
      <w:r w:rsidR="00CB1C86">
        <w:t xml:space="preserve"> from TA and DIC </w:t>
      </w:r>
      <w:r w:rsidR="00CB1C86">
        <w:rPr>
          <w:lang w:val="en-AU"/>
        </w:rPr>
        <w:t>measurements</w:t>
      </w:r>
      <w:r>
        <w:t xml:space="preserve">. </w:t>
      </w:r>
    </w:p>
    <w:tbl>
      <w:tblPr>
        <w:tblW w:w="1323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1701"/>
        <w:gridCol w:w="1134"/>
        <w:gridCol w:w="1559"/>
        <w:gridCol w:w="1639"/>
        <w:gridCol w:w="1621"/>
        <w:gridCol w:w="1980"/>
        <w:gridCol w:w="1080"/>
        <w:gridCol w:w="1260"/>
        <w:gridCol w:w="1260"/>
      </w:tblGrid>
      <w:tr w:rsidR="005D20DB" w:rsidRPr="00F9026D" w:rsidTr="00CB1C86">
        <w:trPr>
          <w:trHeight w:val="30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Treatment</w:t>
            </w:r>
            <w:r w:rsidR="00D24C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(Temp/</w:t>
            </w:r>
            <w:proofErr w:type="spellStart"/>
            <w:r w:rsidR="00CB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="00CB1C86" w:rsidRPr="00CB1C8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NBS</w:t>
            </w:r>
            <w:proofErr w:type="spellEnd"/>
            <w:r w:rsidR="00CB1C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743F5" w:rsidRPr="00F9026D" w:rsidRDefault="001743F5" w:rsidP="00084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Replicate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</w:t>
            </w:r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57020"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µ</w:t>
            </w:r>
            <w:proofErr w:type="spellStart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</w:t>
            </w:r>
            <w:proofErr w:type="spellEnd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kgSW</w:t>
            </w:r>
            <w:proofErr w:type="spellEnd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</w:t>
            </w:r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257020"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µ</w:t>
            </w:r>
            <w:proofErr w:type="spellStart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mol</w:t>
            </w:r>
            <w:proofErr w:type="spellEnd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kgSW</w:t>
            </w:r>
            <w:proofErr w:type="spellEnd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Temperature</w:t>
            </w:r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(°C)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CB1C86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Derived </w:t>
            </w:r>
            <w:proofErr w:type="spellStart"/>
            <w:r w:rsidR="001743F5"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Pr="00CB1C86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NBS</w:t>
            </w:r>
            <w:proofErr w:type="spellEnd"/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 w:rsidRPr="00F9026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</w:t>
            </w: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</w:t>
            </w: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(µ</w:t>
            </w:r>
            <w:proofErr w:type="spellStart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Atm</w:t>
            </w:r>
            <w:proofErr w:type="spellEnd"/>
            <w:r w:rsidRPr="00F902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DB">
              <w:rPr>
                <w:rFonts w:ascii="Symbol" w:hAnsi="Symbol" w:cs="Times New Roman"/>
                <w:color w:val="000000"/>
                <w:sz w:val="24"/>
                <w:szCs w:val="24"/>
              </w:rPr>
              <w:t></w:t>
            </w:r>
            <w:proofErr w:type="spellStart"/>
            <w:r w:rsidRPr="0028078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Ca</w:t>
            </w:r>
            <w:proofErr w:type="spellEnd"/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20DB">
              <w:rPr>
                <w:rFonts w:ascii="Symbol" w:hAnsi="Symbol" w:cs="Times New Roman"/>
                <w:color w:val="000000"/>
                <w:sz w:val="24"/>
                <w:szCs w:val="24"/>
              </w:rPr>
              <w:t></w:t>
            </w:r>
            <w:proofErr w:type="spellStart"/>
            <w:r w:rsidRPr="00280785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Ar</w:t>
            </w:r>
            <w:proofErr w:type="spellEnd"/>
          </w:p>
          <w:p w:rsidR="001743F5" w:rsidRPr="00F9026D" w:rsidRDefault="001743F5" w:rsidP="00084BB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31/8.1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ind w:left="258" w:hanging="258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1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2334 (22)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2050 (21)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30.9 (0.3)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8.06 (8.04-8.08)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567 (28)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4.98 (0.16)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3.35 (0.11)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 (</w:t>
            </w:r>
            <w:bookmarkStart w:id="0" w:name="_GoBack"/>
            <w:bookmarkEnd w:id="0"/>
            <w:r w:rsidRPr="00F9026D">
              <w:rPr>
                <w:rFonts w:ascii="Times New Roman" w:hAnsi="Times New Roman" w:cs="Times New Roman"/>
                <w:color w:val="000000"/>
              </w:rPr>
              <w:t>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2327 (24)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2044 (23)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30.7 (0.2)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8.06 (8.05-8.07)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562 (19)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4.95 (0.09)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3.32 (0.06)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2336 (23)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2054 (19)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31.1 (0.3)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8.05 (8.04-8.07)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577 (21)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4.95 (0.13)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3.33 (0.09)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Total: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2332 (4)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2049 (3)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30.9 (0.1)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8.06 (8.05-8.06)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569 (4)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4.96 (0.01)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3.33 (0.01)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31/7.9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1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2326 (24)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2135 (32)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30.9 (0.3)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7.88 (7.85-7.92)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914 (87)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3.57 (0.24)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2.40 (0.16)</w:t>
            </w:r>
          </w:p>
        </w:tc>
      </w:tr>
      <w:tr w:rsidR="00C903EE" w:rsidRPr="00D24C9E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D24C9E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2 (6)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2330 (25)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2144 (31)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30.9 (0.2)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7.87 (7.85-7.9)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937 (61)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3.51 (0.15)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D24C9E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24C9E">
              <w:rPr>
                <w:rFonts w:ascii="Times New Roman" w:hAnsi="Times New Roman" w:cs="Times New Roman"/>
                <w:color w:val="000000"/>
              </w:rPr>
              <w:t>2.36 (0.10)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2327 (28)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2147 (32)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31.1 (0.3)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7.86 (7.83-7.89)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972 (70)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3.43 (0.19)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2.31 (0.13)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2328 (2)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2142 (6)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30.9 (0.1)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7.87 (7.86-7.88)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941 (29)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3.50 (0.07)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2.35 (0.05)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28/8.1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1 (6)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2327 (24)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2047 (19)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27.8 (0.1)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8.1 (8.08-8.12)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511 (25)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4.86 (0.19)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3.23 (0.13)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2324 (25)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2049 (21)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28.0 (0.2)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8.08 (8.07-8.1)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527 (21)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4.78 (0.17)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3.18 (0.12)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 (6)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2328 (26)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2053 (23)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27.8 (0.2)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8.08 (7.76-8.11)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527 (38)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4.77 (0.24)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3.17 (0.16)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2326 (2)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2050 (3)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27.9 (0.1)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8.09 (8.08-8.09)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521 (9)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4.80 (0.05)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3.20 (0.03)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28/7.9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 xml:space="preserve">1 (4)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2321 (28)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2140 (29)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27.4 (0.05)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7.91 (7.9-7.93)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839 (40)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3.38 (0.16)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2.25 (0.11)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 (5)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2325 (24)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2147 (28)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27.8 (0.4)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7.9 (7.87-7.93)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874 (68)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3.34 (0.20)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2.22 (0.14)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 (5)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2324 (23)</w:t>
            </w:r>
          </w:p>
        </w:tc>
        <w:tc>
          <w:tcPr>
            <w:tcW w:w="16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2147 (26)</w:t>
            </w:r>
          </w:p>
        </w:tc>
        <w:tc>
          <w:tcPr>
            <w:tcW w:w="16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27.9 (0.5)</w:t>
            </w:r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7.9 (7.87-7.93)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877 (67)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3.34 (0.21)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2.22 (0.14)</w:t>
            </w:r>
          </w:p>
        </w:tc>
      </w:tr>
      <w:tr w:rsidR="00C903EE" w:rsidRPr="00F9026D" w:rsidTr="00CB1C86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03EE" w:rsidRPr="00F9026D" w:rsidRDefault="00C903EE" w:rsidP="00D24C9E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2324 (2)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2144 (4)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27.7 (0.3)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280785" w:rsidRDefault="00C903EE" w:rsidP="00D24C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80785">
              <w:rPr>
                <w:rFonts w:ascii="Times New Roman" w:hAnsi="Times New Roman" w:cs="Times New Roman"/>
                <w:color w:val="000000"/>
              </w:rPr>
              <w:t>7.89 (7.88-7.9)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863 (21)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3.35 (0.02)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903EE" w:rsidRPr="00F9026D" w:rsidRDefault="00C903EE" w:rsidP="00D24C9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9026D">
              <w:rPr>
                <w:rFonts w:ascii="Times New Roman" w:hAnsi="Times New Roman" w:cs="Times New Roman"/>
                <w:color w:val="000000"/>
              </w:rPr>
              <w:t>2.23 (0.01)</w:t>
            </w:r>
          </w:p>
        </w:tc>
      </w:tr>
    </w:tbl>
    <w:p w:rsidR="001743F5" w:rsidRPr="009E45AC" w:rsidRDefault="001743F5" w:rsidP="001743F5">
      <w:pPr>
        <w:spacing w:after="100" w:afterAutospacing="1" w:line="480" w:lineRule="auto"/>
        <w:ind w:left="720" w:hanging="720"/>
      </w:pPr>
    </w:p>
    <w:p w:rsidR="001743F5" w:rsidRDefault="001743F5"/>
    <w:sectPr w:rsidR="001743F5" w:rsidSect="001743F5">
      <w:footerReference w:type="even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EDA" w:rsidRDefault="00D26EDA" w:rsidP="005D20DB">
      <w:pPr>
        <w:spacing w:after="0" w:line="240" w:lineRule="auto"/>
      </w:pPr>
      <w:r>
        <w:separator/>
      </w:r>
    </w:p>
  </w:endnote>
  <w:endnote w:type="continuationSeparator" w:id="0">
    <w:p w:rsidR="00D26EDA" w:rsidRDefault="00D26EDA" w:rsidP="005D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63F" w:rsidRDefault="00F94AFA" w:rsidP="005159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7163F" w:rsidRDefault="00D26EDA" w:rsidP="005159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EDA" w:rsidRDefault="00D26EDA" w:rsidP="005D20DB">
      <w:pPr>
        <w:spacing w:after="0" w:line="240" w:lineRule="auto"/>
      </w:pPr>
      <w:r>
        <w:separator/>
      </w:r>
    </w:p>
  </w:footnote>
  <w:footnote w:type="continuationSeparator" w:id="0">
    <w:p w:rsidR="00D26EDA" w:rsidRDefault="00D26EDA" w:rsidP="005D2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3F5"/>
    <w:rsid w:val="00015CDF"/>
    <w:rsid w:val="00084BB3"/>
    <w:rsid w:val="001404DC"/>
    <w:rsid w:val="001743F5"/>
    <w:rsid w:val="001829E5"/>
    <w:rsid w:val="00185A85"/>
    <w:rsid w:val="002065B9"/>
    <w:rsid w:val="00257020"/>
    <w:rsid w:val="00280785"/>
    <w:rsid w:val="00314E21"/>
    <w:rsid w:val="004328E3"/>
    <w:rsid w:val="005D20DB"/>
    <w:rsid w:val="007C65CA"/>
    <w:rsid w:val="00B35EB9"/>
    <w:rsid w:val="00C903EE"/>
    <w:rsid w:val="00CB1C86"/>
    <w:rsid w:val="00CC2131"/>
    <w:rsid w:val="00D24C9E"/>
    <w:rsid w:val="00D26EDA"/>
    <w:rsid w:val="00D9614A"/>
    <w:rsid w:val="00F73670"/>
    <w:rsid w:val="00F77689"/>
    <w:rsid w:val="00F9026D"/>
    <w:rsid w:val="00F9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43F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rsid w:val="001743F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743F5"/>
    <w:rPr>
      <w:sz w:val="20"/>
    </w:rPr>
  </w:style>
  <w:style w:type="paragraph" w:styleId="BodyText">
    <w:name w:val="Body Text"/>
    <w:basedOn w:val="Normal"/>
    <w:link w:val="BodyTextChar"/>
    <w:rsid w:val="001743F5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rsid w:val="001743F5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5D2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0D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43F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FooterChar">
    <w:name w:val="Footer Char"/>
    <w:basedOn w:val="DefaultParagraphFont"/>
    <w:link w:val="Footer"/>
    <w:rsid w:val="001743F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1743F5"/>
    <w:rPr>
      <w:sz w:val="20"/>
    </w:rPr>
  </w:style>
  <w:style w:type="paragraph" w:styleId="BodyText">
    <w:name w:val="Body Text"/>
    <w:basedOn w:val="Normal"/>
    <w:link w:val="BodyTextChar"/>
    <w:rsid w:val="001743F5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BodyTextChar">
    <w:name w:val="Body Text Char"/>
    <w:basedOn w:val="DefaultParagraphFont"/>
    <w:link w:val="BodyText"/>
    <w:rsid w:val="001743F5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5D20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0D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Institute of Marine Science</Company>
  <LinksUpToDate>false</LinksUpToDate>
  <CharactersWithSpaces>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Uthicke</dc:creator>
  <cp:lastModifiedBy>Sven Uthicke</cp:lastModifiedBy>
  <cp:revision>7</cp:revision>
  <dcterms:created xsi:type="dcterms:W3CDTF">2013-10-24T04:06:00Z</dcterms:created>
  <dcterms:modified xsi:type="dcterms:W3CDTF">2013-10-24T05:00:00Z</dcterms:modified>
</cp:coreProperties>
</file>