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A23D5D" w:rsidR="000978C0" w:rsidP="000978C0" w:rsidRDefault="000978C0" w14:paraId="650E9F4B" w14:textId="65662A26">
      <w:pPr>
        <w:pStyle w:val="Heading1"/>
      </w:pPr>
      <w:r>
        <w:t xml:space="preserve">Supplementary Information for: Dissecting coral recovery: Bleaching reduces reproductive output in </w:t>
      </w:r>
      <w:r w:rsidRPr="006D05B6">
        <w:rPr>
          <w:i/>
          <w:iCs/>
        </w:rPr>
        <w:t>Acropora millepora</w:t>
      </w:r>
    </w:p>
    <w:p w:rsidR="000978C0" w:rsidP="000978C0" w:rsidRDefault="000978C0" w14:paraId="7D01F7FA" w14:textId="77777777"/>
    <w:p w:rsidRPr="00F67BC1" w:rsidR="000978C0" w:rsidP="000978C0" w:rsidRDefault="000978C0" w14:paraId="4F933C10" w14:textId="01B7F889">
      <w:pPr>
        <w:rPr>
          <w:vertAlign w:val="superscript"/>
        </w:rPr>
      </w:pPr>
      <w:r w:rsidR="000978C0">
        <w:rPr/>
        <w:t>N</w:t>
      </w:r>
      <w:r w:rsidR="38FDF186">
        <w:rPr/>
        <w:t xml:space="preserve">ico D </w:t>
      </w:r>
      <w:r w:rsidR="000978C0">
        <w:rPr/>
        <w:t>Briggs</w:t>
      </w:r>
      <w:r w:rsidRPr="73368B1C" w:rsidR="000978C0">
        <w:rPr>
          <w:rStyle w:val="FootnoteReference"/>
          <w:rFonts w:ascii="Calibri" w:hAnsi="Calibri" w:cs="Calibri"/>
        </w:rPr>
        <w:t>1-3</w:t>
      </w:r>
      <w:r w:rsidRPr="73368B1C" w:rsidR="000978C0">
        <w:rPr>
          <w:rFonts w:ascii="Calibri" w:hAnsi="Calibri" w:cs="Calibri"/>
          <w:vertAlign w:val="superscript"/>
        </w:rPr>
        <w:t>*</w:t>
      </w:r>
      <w:r w:rsidRPr="73368B1C" w:rsidR="000978C0">
        <w:rPr>
          <w:rStyle w:val="FootnoteReference"/>
          <w:rFonts w:ascii="Calibri" w:hAnsi="Calibri" w:cs="Calibri"/>
        </w:rPr>
        <w:t>,</w:t>
      </w:r>
      <w:r w:rsidR="000978C0">
        <w:rPr/>
        <w:t>Cathie</w:t>
      </w:r>
      <w:r w:rsidR="000978C0">
        <w:rPr/>
        <w:t xml:space="preserve"> A Page</w:t>
      </w:r>
      <w:r w:rsidRPr="73368B1C" w:rsidR="000978C0">
        <w:rPr>
          <w:vertAlign w:val="superscript"/>
        </w:rPr>
        <w:t>1-3</w:t>
      </w:r>
      <w:r w:rsidR="000978C0">
        <w:rPr/>
        <w:t>,</w:t>
      </w:r>
      <w:r w:rsidR="000978C0">
        <w:rPr/>
        <w:t xml:space="preserve"> Christine Giuliano</w:t>
      </w:r>
      <w:r w:rsidRPr="73368B1C" w:rsidR="000978C0">
        <w:rPr>
          <w:vertAlign w:val="superscript"/>
        </w:rPr>
        <w:t>2</w:t>
      </w:r>
      <w:r w:rsidR="000978C0">
        <w:rPr/>
        <w:t>, Cinzia Alessi</w:t>
      </w:r>
      <w:r w:rsidRPr="73368B1C" w:rsidR="000978C0">
        <w:rPr>
          <w:vertAlign w:val="superscript"/>
        </w:rPr>
        <w:t>4</w:t>
      </w:r>
      <w:r w:rsidRPr="73368B1C" w:rsidR="000978C0">
        <w:rPr>
          <w:vertAlign w:val="superscript"/>
        </w:rPr>
        <w:t>,</w:t>
      </w:r>
      <w:r w:rsidRPr="73368B1C" w:rsidR="2BB1F84B">
        <w:rPr>
          <w:vertAlign w:val="superscript"/>
        </w:rPr>
        <w:t>5</w:t>
      </w:r>
      <w:r w:rsidR="000978C0">
        <w:rPr/>
        <w:t>, Mia Hoogenboom</w:t>
      </w:r>
      <w:r w:rsidRPr="73368B1C" w:rsidR="000978C0">
        <w:rPr>
          <w:vertAlign w:val="superscript"/>
        </w:rPr>
        <w:t>1</w:t>
      </w:r>
      <w:r w:rsidRPr="73368B1C" w:rsidR="000978C0">
        <w:rPr>
          <w:vertAlign w:val="superscript"/>
        </w:rPr>
        <w:t>,3</w:t>
      </w:r>
      <w:r w:rsidR="000978C0">
        <w:rPr/>
        <w:t>, Line K Bay</w:t>
      </w:r>
      <w:r w:rsidRPr="73368B1C" w:rsidR="000978C0">
        <w:rPr>
          <w:vertAlign w:val="superscript"/>
        </w:rPr>
        <w:t>1-3</w:t>
      </w:r>
      <w:r w:rsidR="000978C0">
        <w:rPr/>
        <w:t>, Carly J Randall</w:t>
      </w:r>
      <w:r w:rsidRPr="73368B1C" w:rsidR="000978C0">
        <w:rPr>
          <w:vertAlign w:val="superscript"/>
        </w:rPr>
        <w:t>1-3</w:t>
      </w:r>
      <w:r w:rsidRPr="73368B1C" w:rsidR="000978C0">
        <w:rPr>
          <w:vertAlign w:val="superscript"/>
        </w:rPr>
        <w:t>*</w:t>
      </w:r>
    </w:p>
    <w:p w:rsidR="000978C0" w:rsidP="000978C0" w:rsidRDefault="000978C0" w14:paraId="5E741098" w14:textId="77777777"/>
    <w:p w:rsidRPr="00F67BC1" w:rsidR="000978C0" w:rsidP="000978C0" w:rsidRDefault="000978C0" w14:paraId="25AD8ECE" w14:textId="77777777">
      <w:r>
        <w:t>*Correspondence to: c.randall@aims.gov.au and nico.d.briggs@gmail.com</w:t>
      </w:r>
    </w:p>
    <w:p w:rsidR="000978C0" w:rsidP="000978C0" w:rsidRDefault="000978C0" w14:paraId="0E4C4AC8" w14:textId="77777777"/>
    <w:p w:rsidR="000978C0" w:rsidP="000978C0" w:rsidRDefault="000978C0" w14:paraId="1FDD9B3F" w14:textId="77777777">
      <w:r>
        <w:t xml:space="preserve">(1) James Cook University, </w:t>
      </w:r>
      <w:r w:rsidRPr="3FD52AF2">
        <w:rPr>
          <w:i/>
          <w:iCs/>
        </w:rPr>
        <w:t>Townsville, QLD 4810.</w:t>
      </w:r>
    </w:p>
    <w:p w:rsidR="000978C0" w:rsidP="000978C0" w:rsidRDefault="000978C0" w14:paraId="13998965" w14:textId="77777777">
      <w:pPr>
        <w:rPr>
          <w:i/>
          <w:iCs/>
        </w:rPr>
      </w:pPr>
      <w:r>
        <w:t xml:space="preserve">(2) Australian Institute of Marine Science, </w:t>
      </w:r>
      <w:r>
        <w:rPr>
          <w:i/>
          <w:iCs/>
        </w:rPr>
        <w:t>Cape Cleveland QLD 4810.</w:t>
      </w:r>
    </w:p>
    <w:p w:rsidR="000978C0" w:rsidP="000978C0" w:rsidRDefault="000978C0" w14:paraId="0438A270" w14:textId="77777777">
      <w:r>
        <w:t xml:space="preserve">(3) AIMS@JCU, </w:t>
      </w:r>
      <w:r w:rsidRPr="37A0A9E8">
        <w:rPr>
          <w:i/>
          <w:iCs/>
        </w:rPr>
        <w:t>Townsville, QLD 4810</w:t>
      </w:r>
      <w:r>
        <w:rPr>
          <w:i/>
          <w:iCs/>
        </w:rPr>
        <w:t>.</w:t>
      </w:r>
      <w:r>
        <w:t xml:space="preserve">  </w:t>
      </w:r>
    </w:p>
    <w:p w:rsidR="000978C0" w:rsidP="000978C0" w:rsidRDefault="000978C0" w14:paraId="0BBC65C0" w14:textId="2AE21BD8">
      <w:r>
        <w:t xml:space="preserve">(4) University of New Caledonia, </w:t>
      </w:r>
      <w:r w:rsidRPr="00610F0F">
        <w:rPr>
          <w:i/>
          <w:iCs/>
        </w:rPr>
        <w:t>Noumea</w:t>
      </w:r>
      <w:r>
        <w:t>, New Caledonia 98800.</w:t>
      </w:r>
    </w:p>
    <w:p w:rsidR="29E4AB48" w:rsidP="5D64A1E6" w:rsidRDefault="29E4AB48" w14:paraId="1F822724" w14:textId="2AE21BD8">
      <w:pPr>
        <w:jc w:val="both"/>
        <w:rPr>
          <w:rFonts w:ascii="Calibri" w:hAnsi="Calibri" w:eastAsia="Calibri" w:cs="Calibri"/>
          <w:color w:val="000000" w:themeColor="text1"/>
        </w:rPr>
      </w:pPr>
      <w:r w:rsidRPr="5D64A1E6">
        <w:rPr>
          <w:rFonts w:ascii="Calibri" w:hAnsi="Calibri" w:eastAsia="Calibri" w:cs="Calibri"/>
          <w:color w:val="000000" w:themeColor="text1"/>
        </w:rPr>
        <w:t>(5) Institut de Recherche pour le Développement (IRD),</w:t>
      </w:r>
      <w:r w:rsidRPr="5D64A1E6">
        <w:rPr>
          <w:rFonts w:ascii="Calibri" w:hAnsi="Calibri" w:eastAsia="Calibri" w:cs="Calibri"/>
          <w:i/>
          <w:iCs/>
          <w:color w:val="000000" w:themeColor="text1"/>
        </w:rPr>
        <w:t xml:space="preserve"> Nouméa</w:t>
      </w:r>
      <w:r w:rsidRPr="5D64A1E6">
        <w:rPr>
          <w:rFonts w:ascii="Calibri" w:hAnsi="Calibri" w:eastAsia="Calibri" w:cs="Calibri"/>
          <w:color w:val="000000" w:themeColor="text1"/>
        </w:rPr>
        <w:t>, New Caledonia 98800</w:t>
      </w:r>
    </w:p>
    <w:p w:rsidR="5D64A1E6" w:rsidP="5D64A1E6" w:rsidRDefault="5D64A1E6" w14:paraId="73D37367" w14:textId="2AE21BD8"/>
    <w:p w:rsidR="000978C0" w:rsidP="000978C0" w:rsidRDefault="000978C0" w14:paraId="55984007" w14:textId="77777777">
      <w:pPr>
        <w:rPr>
          <w:highlight w:val="yellow"/>
        </w:rPr>
      </w:pPr>
    </w:p>
    <w:p w:rsidR="000978C0" w:rsidP="5D64A1E6" w:rsidRDefault="000978C0" w14:paraId="4CDD3F1C" w14:textId="77777777">
      <w:pPr>
        <w:pStyle w:val="Heading2"/>
        <w:jc w:val="center"/>
      </w:pPr>
      <w:r w:rsidR="000978C0">
        <w:rPr/>
        <w:t>ORCID IDs</w:t>
      </w:r>
    </w:p>
    <w:p w:rsidR="545943C0" w:rsidRDefault="545943C0" w14:paraId="420D057F" w14:textId="0FE4097B">
      <w:r w:rsidR="545943C0">
        <w:rPr/>
        <w:t xml:space="preserve">Nico Briggs </w:t>
      </w:r>
      <w:hyperlink r:id="Rdbbc5b78e13344d2">
        <w:r w:rsidRPr="73368B1C" w:rsidR="545943C0">
          <w:rPr>
            <w:rStyle w:val="Hyperlink"/>
          </w:rPr>
          <w:t>0009-0009-9056-8487</w:t>
        </w:r>
      </w:hyperlink>
    </w:p>
    <w:p w:rsidR="000978C0" w:rsidP="000978C0" w:rsidRDefault="000978C0" w14:paraId="5ECAE498" w14:textId="77777777">
      <w:pPr>
        <w:rPr>
          <w:rStyle w:val="Hyperlink"/>
          <w:rFonts w:asciiTheme="majorHAnsi" w:hAnsiTheme="majorHAnsi" w:eastAsiaTheme="majorEastAsia" w:cstheme="majorBidi"/>
          <w:b/>
          <w:szCs w:val="26"/>
        </w:rPr>
      </w:pPr>
      <w:r>
        <w:t xml:space="preserve">Cathie Page: </w:t>
      </w:r>
      <w:hyperlink w:history="1" r:id="rId5">
        <w:r w:rsidRPr="37A0A9E8">
          <w:rPr>
            <w:rStyle w:val="Hyperlink"/>
          </w:rPr>
          <w:t>0000-0003-0779-1629</w:t>
        </w:r>
      </w:hyperlink>
    </w:p>
    <w:p w:rsidR="000978C0" w:rsidP="000978C0" w:rsidRDefault="000978C0" w14:paraId="28B089BD" w14:textId="77777777">
      <w:pPr>
        <w:rPr>
          <w:rStyle w:val="Hyperlink"/>
        </w:rPr>
      </w:pPr>
      <w:r>
        <w:t xml:space="preserve">Christine Giuliano: </w:t>
      </w:r>
      <w:hyperlink w:history="1" r:id="rId6">
        <w:r w:rsidRPr="37A0A9E8">
          <w:rPr>
            <w:rStyle w:val="Hyperlink"/>
          </w:rPr>
          <w:t>0000-0002-6945-7151</w:t>
        </w:r>
      </w:hyperlink>
    </w:p>
    <w:p w:rsidR="000978C0" w:rsidP="000978C0" w:rsidRDefault="000978C0" w14:paraId="17A0EE6E" w14:textId="77777777">
      <w:pPr>
        <w:rPr>
          <w:rStyle w:val="Hyperlink"/>
        </w:rPr>
      </w:pPr>
      <w:r>
        <w:t xml:space="preserve">Mia Hoogenboom: </w:t>
      </w:r>
      <w:hyperlink w:history="1" r:id="rId7">
        <w:r w:rsidRPr="37A0A9E8">
          <w:rPr>
            <w:rStyle w:val="Hyperlink"/>
          </w:rPr>
          <w:t>0000-0003-3709-6344</w:t>
        </w:r>
      </w:hyperlink>
    </w:p>
    <w:p w:rsidR="000978C0" w:rsidP="000978C0" w:rsidRDefault="000978C0" w14:paraId="13E7B27A" w14:textId="77777777">
      <w:pPr>
        <w:rPr>
          <w:rStyle w:val="Hyperlink"/>
        </w:rPr>
      </w:pPr>
      <w:r>
        <w:t xml:space="preserve">Line Bay: </w:t>
      </w:r>
      <w:hyperlink w:history="1" r:id="rId8">
        <w:r w:rsidRPr="37A0A9E8">
          <w:rPr>
            <w:rStyle w:val="Hyperlink"/>
          </w:rPr>
          <w:t>0000-0002-9760-2977</w:t>
        </w:r>
      </w:hyperlink>
    </w:p>
    <w:p w:rsidR="000978C0" w:rsidP="000978C0" w:rsidRDefault="000978C0" w14:paraId="6C394178" w14:textId="3AB6B4DB">
      <w:r>
        <w:t xml:space="preserve">Carly Randall: </w:t>
      </w:r>
      <w:hyperlink w:history="1" r:id="rId9">
        <w:r w:rsidRPr="00121E3B">
          <w:rPr>
            <w:rStyle w:val="Hyperlink"/>
          </w:rPr>
          <w:t>0000-0001-8112-3552</w:t>
        </w:r>
      </w:hyperlink>
    </w:p>
    <w:p w:rsidR="001F162F" w:rsidP="001F162F" w:rsidRDefault="001F162F" w14:paraId="71AC22B6" w14:textId="1B6BCED8"/>
    <w:p w:rsidR="000978C0" w:rsidP="001F162F" w:rsidRDefault="000978C0" w14:paraId="11EB028C" w14:textId="7FCD72AC"/>
    <w:p w:rsidR="000978C0" w:rsidP="001F162F" w:rsidRDefault="000978C0" w14:paraId="07B52B12" w14:textId="4C420B4F"/>
    <w:p w:rsidR="000978C0" w:rsidP="001F162F" w:rsidRDefault="000978C0" w14:paraId="1CB8B144" w14:textId="74752FD4"/>
    <w:p w:rsidR="000978C0" w:rsidP="001F162F" w:rsidRDefault="000978C0" w14:paraId="4EB8C5B6" w14:textId="77777777"/>
    <w:p w:rsidR="000978C0" w:rsidP="001F162F" w:rsidRDefault="000978C0" w14:paraId="206F7DDA" w14:textId="703BD29C"/>
    <w:p w:rsidR="000978C0" w:rsidP="001F162F" w:rsidRDefault="000978C0" w14:paraId="420B9046" w14:textId="50AAB2F5"/>
    <w:p w:rsidR="000978C0" w:rsidP="001F162F" w:rsidRDefault="000978C0" w14:paraId="3FA03F90" w14:textId="3216DE99"/>
    <w:p w:rsidR="000978C0" w:rsidP="001F162F" w:rsidRDefault="000978C0" w14:paraId="3266584B" w14:textId="77777777"/>
    <w:p w:rsidR="00A23D5D" w:rsidRDefault="00A23D5D" w14:paraId="4885A244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1F162F" w:rsidP="000978C0" w:rsidRDefault="000978C0" w14:paraId="23CFD906" w14:textId="26F69CD4">
      <w:pPr>
        <w:pStyle w:val="Heading1"/>
      </w:pPr>
      <w:r>
        <w:t>Supplementary Figure</w:t>
      </w:r>
    </w:p>
    <w:p w:rsidR="00A23D5D" w:rsidP="00A23D5D" w:rsidRDefault="00A23D5D" w14:paraId="20531A13" w14:textId="77777777"/>
    <w:p w:rsidRPr="00A23D5D" w:rsidR="00A23D5D" w:rsidP="00A23D5D" w:rsidRDefault="00A23D5D" w14:paraId="61CF2BD4" w14:textId="77777777"/>
    <w:p w:rsidR="00A23D5D" w:rsidP="001F162F" w:rsidRDefault="00A23D5D" w14:paraId="56DE4A85" w14:textId="77777777">
      <w:pPr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0078605" wp14:editId="0BAD2C89">
            <wp:extent cx="51689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D5D" w:rsidP="001F162F" w:rsidRDefault="00A23D5D" w14:paraId="5AC732D9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F162F" w:rsidR="001F162F" w:rsidP="001F162F" w:rsidRDefault="001F162F" w14:paraId="5E31A3CF" w14:textId="3735F9DC">
      <w:r>
        <w:rPr>
          <w:rFonts w:ascii="Calibri" w:hAnsi="Calibri" w:cs="Calibri"/>
          <w:b/>
          <w:bCs/>
          <w:sz w:val="22"/>
          <w:szCs w:val="22"/>
        </w:rPr>
        <w:t xml:space="preserve">Supplementary Fig. 1 </w:t>
      </w:r>
      <w:r w:rsidRPr="00BB4AAD">
        <w:rPr>
          <w:rFonts w:ascii="Calibri" w:hAnsi="Calibri" w:cs="Calibri"/>
          <w:sz w:val="22"/>
          <w:szCs w:val="22"/>
        </w:rPr>
        <w:t>Linear regression showing the bleaching field score (1-6, Fig. 1) against the estimated bleaching score from Coral Point Count with excel extensions (CPCe)</w:t>
      </w:r>
      <w:r>
        <w:rPr>
          <w:rFonts w:ascii="Calibri" w:hAnsi="Calibri" w:cs="Calibri"/>
          <w:sz w:val="22"/>
          <w:szCs w:val="22"/>
        </w:rPr>
        <w:t xml:space="preserve"> assessments</w:t>
      </w:r>
      <w:r w:rsidRPr="00BB4AAD">
        <w:rPr>
          <w:rFonts w:ascii="Calibri" w:hAnsi="Calibri" w:cs="Calibri"/>
          <w:sz w:val="22"/>
          <w:szCs w:val="22"/>
        </w:rPr>
        <w:t>, with a linear model (black) and 95% confidence intervals (gray).</w:t>
      </w:r>
    </w:p>
    <w:sectPr w:rsidRPr="001F162F" w:rsidR="001F162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2F"/>
    <w:rsid w:val="000020EE"/>
    <w:rsid w:val="00004222"/>
    <w:rsid w:val="000047DE"/>
    <w:rsid w:val="0000492C"/>
    <w:rsid w:val="00005879"/>
    <w:rsid w:val="00033DB1"/>
    <w:rsid w:val="00064E54"/>
    <w:rsid w:val="00067813"/>
    <w:rsid w:val="000776E4"/>
    <w:rsid w:val="00084D19"/>
    <w:rsid w:val="000978C0"/>
    <w:rsid w:val="000A7742"/>
    <w:rsid w:val="000B7791"/>
    <w:rsid w:val="000C71BB"/>
    <w:rsid w:val="000D6D38"/>
    <w:rsid w:val="000F36FD"/>
    <w:rsid w:val="00104DAC"/>
    <w:rsid w:val="00116D74"/>
    <w:rsid w:val="00145898"/>
    <w:rsid w:val="00154959"/>
    <w:rsid w:val="001635B8"/>
    <w:rsid w:val="001729CF"/>
    <w:rsid w:val="00196D7C"/>
    <w:rsid w:val="001B401A"/>
    <w:rsid w:val="001C1A25"/>
    <w:rsid w:val="001C3CC7"/>
    <w:rsid w:val="001E1652"/>
    <w:rsid w:val="001E1817"/>
    <w:rsid w:val="001E2A36"/>
    <w:rsid w:val="001F162F"/>
    <w:rsid w:val="00210437"/>
    <w:rsid w:val="0022029E"/>
    <w:rsid w:val="002202EF"/>
    <w:rsid w:val="00241E05"/>
    <w:rsid w:val="00272EA2"/>
    <w:rsid w:val="00281A7A"/>
    <w:rsid w:val="0029761A"/>
    <w:rsid w:val="002A436E"/>
    <w:rsid w:val="002C28F6"/>
    <w:rsid w:val="002C35F7"/>
    <w:rsid w:val="002D3195"/>
    <w:rsid w:val="002D5FD1"/>
    <w:rsid w:val="002E5716"/>
    <w:rsid w:val="00321FFF"/>
    <w:rsid w:val="00322F04"/>
    <w:rsid w:val="00333146"/>
    <w:rsid w:val="003808B4"/>
    <w:rsid w:val="00380B41"/>
    <w:rsid w:val="00385692"/>
    <w:rsid w:val="00387985"/>
    <w:rsid w:val="0039013C"/>
    <w:rsid w:val="003A3EB0"/>
    <w:rsid w:val="003B410C"/>
    <w:rsid w:val="003C5369"/>
    <w:rsid w:val="003D2FBB"/>
    <w:rsid w:val="003D5BB2"/>
    <w:rsid w:val="003D638E"/>
    <w:rsid w:val="003E0AF3"/>
    <w:rsid w:val="003F4A56"/>
    <w:rsid w:val="003F5C41"/>
    <w:rsid w:val="00401D12"/>
    <w:rsid w:val="00405654"/>
    <w:rsid w:val="004079CF"/>
    <w:rsid w:val="0043531A"/>
    <w:rsid w:val="0044582F"/>
    <w:rsid w:val="00467ADE"/>
    <w:rsid w:val="004730C4"/>
    <w:rsid w:val="004753CC"/>
    <w:rsid w:val="00480173"/>
    <w:rsid w:val="004B1784"/>
    <w:rsid w:val="004C7BC4"/>
    <w:rsid w:val="0050754F"/>
    <w:rsid w:val="00507584"/>
    <w:rsid w:val="00514796"/>
    <w:rsid w:val="00515F2B"/>
    <w:rsid w:val="00536E00"/>
    <w:rsid w:val="0054230A"/>
    <w:rsid w:val="0055288E"/>
    <w:rsid w:val="00571FD5"/>
    <w:rsid w:val="0057388F"/>
    <w:rsid w:val="00582DD1"/>
    <w:rsid w:val="00585673"/>
    <w:rsid w:val="0058760F"/>
    <w:rsid w:val="00593D52"/>
    <w:rsid w:val="005942BE"/>
    <w:rsid w:val="005A64EB"/>
    <w:rsid w:val="005D3E41"/>
    <w:rsid w:val="005F0973"/>
    <w:rsid w:val="00605A89"/>
    <w:rsid w:val="00617E50"/>
    <w:rsid w:val="0062474A"/>
    <w:rsid w:val="006609A8"/>
    <w:rsid w:val="006612A1"/>
    <w:rsid w:val="00662832"/>
    <w:rsid w:val="00672ACF"/>
    <w:rsid w:val="0068744F"/>
    <w:rsid w:val="0069141D"/>
    <w:rsid w:val="006917EE"/>
    <w:rsid w:val="00694581"/>
    <w:rsid w:val="006A5CCD"/>
    <w:rsid w:val="006C177E"/>
    <w:rsid w:val="006C3C31"/>
    <w:rsid w:val="006E2D28"/>
    <w:rsid w:val="006F56C3"/>
    <w:rsid w:val="006F7AB0"/>
    <w:rsid w:val="007074C4"/>
    <w:rsid w:val="007161E8"/>
    <w:rsid w:val="00733882"/>
    <w:rsid w:val="00735070"/>
    <w:rsid w:val="00741616"/>
    <w:rsid w:val="00787013"/>
    <w:rsid w:val="00787484"/>
    <w:rsid w:val="007A7BF1"/>
    <w:rsid w:val="007B1DAE"/>
    <w:rsid w:val="007B597A"/>
    <w:rsid w:val="007C1BE4"/>
    <w:rsid w:val="007C53BC"/>
    <w:rsid w:val="00801A26"/>
    <w:rsid w:val="008116F9"/>
    <w:rsid w:val="008243BB"/>
    <w:rsid w:val="0084011C"/>
    <w:rsid w:val="008556CB"/>
    <w:rsid w:val="008603AC"/>
    <w:rsid w:val="00873246"/>
    <w:rsid w:val="008A068F"/>
    <w:rsid w:val="008B335A"/>
    <w:rsid w:val="00935592"/>
    <w:rsid w:val="009409CD"/>
    <w:rsid w:val="00950253"/>
    <w:rsid w:val="009816C1"/>
    <w:rsid w:val="00985B35"/>
    <w:rsid w:val="00993BBB"/>
    <w:rsid w:val="009A4954"/>
    <w:rsid w:val="009E653E"/>
    <w:rsid w:val="009F2661"/>
    <w:rsid w:val="00A014CA"/>
    <w:rsid w:val="00A10063"/>
    <w:rsid w:val="00A215EC"/>
    <w:rsid w:val="00A21866"/>
    <w:rsid w:val="00A23D5D"/>
    <w:rsid w:val="00A23FE6"/>
    <w:rsid w:val="00A41EB1"/>
    <w:rsid w:val="00A46014"/>
    <w:rsid w:val="00A54137"/>
    <w:rsid w:val="00A67DB7"/>
    <w:rsid w:val="00A7036B"/>
    <w:rsid w:val="00A94C68"/>
    <w:rsid w:val="00A957C5"/>
    <w:rsid w:val="00AC2430"/>
    <w:rsid w:val="00AD3C66"/>
    <w:rsid w:val="00AD7EEB"/>
    <w:rsid w:val="00AF613F"/>
    <w:rsid w:val="00AF7ED5"/>
    <w:rsid w:val="00B05A15"/>
    <w:rsid w:val="00B10B82"/>
    <w:rsid w:val="00B155EA"/>
    <w:rsid w:val="00B3534F"/>
    <w:rsid w:val="00B5074C"/>
    <w:rsid w:val="00B64661"/>
    <w:rsid w:val="00B71EFF"/>
    <w:rsid w:val="00B84884"/>
    <w:rsid w:val="00B92FF7"/>
    <w:rsid w:val="00B932BF"/>
    <w:rsid w:val="00BA471C"/>
    <w:rsid w:val="00BC0809"/>
    <w:rsid w:val="00BC085F"/>
    <w:rsid w:val="00BC5C14"/>
    <w:rsid w:val="00BD5B1C"/>
    <w:rsid w:val="00C00AA3"/>
    <w:rsid w:val="00C05DEE"/>
    <w:rsid w:val="00C1189E"/>
    <w:rsid w:val="00C219A8"/>
    <w:rsid w:val="00C23DE7"/>
    <w:rsid w:val="00C46A04"/>
    <w:rsid w:val="00C46A6B"/>
    <w:rsid w:val="00C56E73"/>
    <w:rsid w:val="00C826AA"/>
    <w:rsid w:val="00CB32FF"/>
    <w:rsid w:val="00CD035D"/>
    <w:rsid w:val="00CD50C9"/>
    <w:rsid w:val="00CE0A65"/>
    <w:rsid w:val="00CE6E01"/>
    <w:rsid w:val="00D00607"/>
    <w:rsid w:val="00D05C8B"/>
    <w:rsid w:val="00D1731B"/>
    <w:rsid w:val="00D262F0"/>
    <w:rsid w:val="00D4578D"/>
    <w:rsid w:val="00D605C3"/>
    <w:rsid w:val="00D80ED3"/>
    <w:rsid w:val="00D91CC0"/>
    <w:rsid w:val="00D94871"/>
    <w:rsid w:val="00DA2E3F"/>
    <w:rsid w:val="00DA78B8"/>
    <w:rsid w:val="00DC7D81"/>
    <w:rsid w:val="00DD16D7"/>
    <w:rsid w:val="00DD2341"/>
    <w:rsid w:val="00DD3D06"/>
    <w:rsid w:val="00DD58EA"/>
    <w:rsid w:val="00DE1CAA"/>
    <w:rsid w:val="00DE7405"/>
    <w:rsid w:val="00DF6B97"/>
    <w:rsid w:val="00E0300D"/>
    <w:rsid w:val="00E140B8"/>
    <w:rsid w:val="00E27F4E"/>
    <w:rsid w:val="00E313BF"/>
    <w:rsid w:val="00E41E90"/>
    <w:rsid w:val="00E515AD"/>
    <w:rsid w:val="00E5430C"/>
    <w:rsid w:val="00E54C7D"/>
    <w:rsid w:val="00EA5040"/>
    <w:rsid w:val="00EA6C75"/>
    <w:rsid w:val="00EB5DA7"/>
    <w:rsid w:val="00EC4BEF"/>
    <w:rsid w:val="00EC759F"/>
    <w:rsid w:val="00EE3A12"/>
    <w:rsid w:val="00F01CCC"/>
    <w:rsid w:val="00F25E34"/>
    <w:rsid w:val="00F65032"/>
    <w:rsid w:val="00F6554F"/>
    <w:rsid w:val="00F71A46"/>
    <w:rsid w:val="00F73496"/>
    <w:rsid w:val="00F82449"/>
    <w:rsid w:val="00F90483"/>
    <w:rsid w:val="00FA5EB6"/>
    <w:rsid w:val="00FC7742"/>
    <w:rsid w:val="00FD4912"/>
    <w:rsid w:val="00FF34A9"/>
    <w:rsid w:val="29E4AB48"/>
    <w:rsid w:val="2BB1F84B"/>
    <w:rsid w:val="38FDF186"/>
    <w:rsid w:val="545943C0"/>
    <w:rsid w:val="5D64A1E6"/>
    <w:rsid w:val="671B71A8"/>
    <w:rsid w:val="7336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9E7DF"/>
  <w15:chartTrackingRefBased/>
  <w15:docId w15:val="{451CC82A-59EF-4275-AC5B-CA23654A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62F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8C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F162F"/>
  </w:style>
  <w:style w:type="character" w:styleId="Heading1Char" w:customStyle="1">
    <w:name w:val="Heading 1 Char"/>
    <w:basedOn w:val="DefaultParagraphFont"/>
    <w:link w:val="Heading1"/>
    <w:uiPriority w:val="9"/>
    <w:rsid w:val="001F162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F162F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F162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2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1F162F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978C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978C0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97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rcid.org/0000-0002-9760-2977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orcid.org/0000-0003-3709-6344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orcid.org/0000-0002-6945-7151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s://orcid.org/0000-0003-0779-1629" TargetMode="External" Id="rId5" /><Relationship Type="http://schemas.openxmlformats.org/officeDocument/2006/relationships/image" Target="media/image1.emf" Id="rId10" /><Relationship Type="http://schemas.openxmlformats.org/officeDocument/2006/relationships/webSettings" Target="webSettings.xml" Id="rId4" /><Relationship Type="http://schemas.openxmlformats.org/officeDocument/2006/relationships/hyperlink" Target="https://orcid.org/0000-0001-8112-3552" TargetMode="External" Id="rId9" /><Relationship Type="http://schemas.openxmlformats.org/officeDocument/2006/relationships/hyperlink" Target="https://orcid.org/0009-0009-9056-8487" TargetMode="External" Id="Rdbbc5b78e13344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 Briggs</dc:creator>
  <keywords/>
  <dc:description/>
  <lastModifiedBy>Nico Briggs</lastModifiedBy>
  <revision>10</revision>
  <dcterms:created xsi:type="dcterms:W3CDTF">2023-08-07T18:20:00.0000000Z</dcterms:created>
  <dcterms:modified xsi:type="dcterms:W3CDTF">2023-09-11T22:42:38.3279675Z</dcterms:modified>
</coreProperties>
</file>