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46B23" w14:textId="3AB8B7F9" w:rsidR="005208CC" w:rsidRDefault="005208CC" w:rsidP="00AF0E70">
      <w:pPr>
        <w:spacing w:line="276" w:lineRule="auto"/>
        <w:jc w:val="both"/>
        <w:rPr>
          <w:rFonts w:ascii="Times New Roman" w:hAnsi="Times New Roman" w:cs="Times New Roman"/>
          <w:b/>
          <w:bCs/>
          <w:lang w:val="en-US"/>
        </w:rPr>
      </w:pPr>
      <w:r w:rsidRPr="005208CC">
        <w:rPr>
          <w:rFonts w:ascii="Times New Roman" w:hAnsi="Times New Roman" w:cs="Times New Roman"/>
          <w:b/>
          <w:bCs/>
          <w:i/>
          <w:iCs/>
          <w:lang w:val="en-US"/>
        </w:rPr>
        <w:t>Journal of Plant Growth Regulation</w:t>
      </w:r>
    </w:p>
    <w:p w14:paraId="177A713B" w14:textId="3CDD9C5D" w:rsidR="004336FC" w:rsidRPr="00D425DE" w:rsidRDefault="00FC2DDF" w:rsidP="00AF0E70">
      <w:pPr>
        <w:spacing w:line="276" w:lineRule="auto"/>
        <w:jc w:val="both"/>
        <w:rPr>
          <w:rFonts w:ascii="Times New Roman" w:hAnsi="Times New Roman" w:cs="Times New Roman"/>
          <w:b/>
          <w:bCs/>
          <w:lang w:val="en-US"/>
        </w:rPr>
      </w:pPr>
      <w:r w:rsidRPr="00D425DE">
        <w:rPr>
          <w:rFonts w:ascii="Times New Roman" w:hAnsi="Times New Roman" w:cs="Times New Roman"/>
          <w:b/>
          <w:bCs/>
          <w:lang w:val="en-US"/>
        </w:rPr>
        <w:t>Supplementary</w:t>
      </w:r>
      <w:r w:rsidR="008D321E" w:rsidRPr="00D425DE">
        <w:rPr>
          <w:rFonts w:ascii="Times New Roman" w:hAnsi="Times New Roman" w:cs="Times New Roman"/>
          <w:b/>
          <w:bCs/>
          <w:lang w:val="en-US"/>
        </w:rPr>
        <w:t xml:space="preserve"> </w:t>
      </w:r>
      <w:r w:rsidR="009F1223" w:rsidRPr="00D425DE">
        <w:rPr>
          <w:rFonts w:ascii="Times New Roman" w:hAnsi="Times New Roman" w:cs="Times New Roman"/>
          <w:b/>
          <w:bCs/>
          <w:lang w:val="en-US"/>
        </w:rPr>
        <w:t>M</w:t>
      </w:r>
      <w:r w:rsidR="008D321E" w:rsidRPr="00D425DE">
        <w:rPr>
          <w:rFonts w:ascii="Times New Roman" w:hAnsi="Times New Roman" w:cs="Times New Roman"/>
          <w:b/>
          <w:bCs/>
          <w:lang w:val="en-US"/>
        </w:rPr>
        <w:t>aterial</w:t>
      </w:r>
    </w:p>
    <w:p w14:paraId="34CC6D22" w14:textId="77777777" w:rsidR="00F37E95" w:rsidRDefault="00F37E95" w:rsidP="00AF0E70">
      <w:pPr>
        <w:spacing w:line="276" w:lineRule="auto"/>
        <w:jc w:val="both"/>
        <w:rPr>
          <w:rFonts w:ascii="Times New Roman" w:hAnsi="Times New Roman" w:cs="Times New Roman"/>
          <w:sz w:val="20"/>
          <w:szCs w:val="20"/>
          <w:lang w:val="en-US"/>
        </w:rPr>
      </w:pPr>
      <w:r w:rsidRPr="00F37E95">
        <w:rPr>
          <w:rFonts w:ascii="Times New Roman" w:hAnsi="Times New Roman" w:cs="Times New Roman"/>
          <w:sz w:val="20"/>
          <w:szCs w:val="20"/>
          <w:lang w:val="en-US"/>
        </w:rPr>
        <w:t xml:space="preserve">Role in Phenylpropanoid Biosynthesis of the grapevine plastidic phosphoenolpyruvate translocator </w:t>
      </w:r>
      <w:r w:rsidRPr="00F37E95">
        <w:rPr>
          <w:rFonts w:ascii="Times New Roman" w:hAnsi="Times New Roman" w:cs="Times New Roman"/>
          <w:i/>
          <w:iCs/>
          <w:sz w:val="20"/>
          <w:szCs w:val="20"/>
          <w:lang w:val="en-US"/>
        </w:rPr>
        <w:t>VviPPT1</w:t>
      </w:r>
    </w:p>
    <w:p w14:paraId="4650A632" w14:textId="08FB893C" w:rsidR="004336FC" w:rsidRPr="00D425DE" w:rsidRDefault="004336FC" w:rsidP="00AF0E70">
      <w:pPr>
        <w:spacing w:line="276" w:lineRule="auto"/>
        <w:jc w:val="both"/>
        <w:rPr>
          <w:rFonts w:ascii="Times New Roman" w:hAnsi="Times New Roman" w:cs="Times New Roman"/>
          <w:sz w:val="20"/>
          <w:szCs w:val="20"/>
          <w:lang w:val="pt-PT"/>
        </w:rPr>
      </w:pPr>
      <w:r w:rsidRPr="00D425DE">
        <w:rPr>
          <w:rFonts w:ascii="Times New Roman" w:hAnsi="Times New Roman" w:cs="Times New Roman"/>
          <w:sz w:val="20"/>
          <w:szCs w:val="20"/>
          <w:lang w:val="pt-PT"/>
        </w:rPr>
        <w:t>Angélica Silva</w:t>
      </w:r>
      <w:r w:rsidRPr="00D425DE">
        <w:rPr>
          <w:rFonts w:ascii="Times New Roman" w:hAnsi="Times New Roman" w:cs="Times New Roman"/>
          <w:sz w:val="20"/>
          <w:szCs w:val="20"/>
          <w:vertAlign w:val="superscript"/>
          <w:lang w:val="pt-PT"/>
        </w:rPr>
        <w:t>1</w:t>
      </w:r>
      <w:r w:rsidRPr="00D425DE">
        <w:rPr>
          <w:rFonts w:ascii="Times New Roman" w:hAnsi="Times New Roman" w:cs="Times New Roman"/>
          <w:sz w:val="20"/>
          <w:szCs w:val="20"/>
          <w:lang w:val="pt-PT"/>
        </w:rPr>
        <w:t>, Henrique Noronha</w:t>
      </w:r>
      <w:r w:rsidRPr="00D425DE">
        <w:rPr>
          <w:rFonts w:ascii="Times New Roman" w:hAnsi="Times New Roman" w:cs="Times New Roman"/>
          <w:sz w:val="20"/>
          <w:szCs w:val="20"/>
          <w:vertAlign w:val="superscript"/>
          <w:lang w:val="pt-PT"/>
        </w:rPr>
        <w:t>1*</w:t>
      </w:r>
      <w:r w:rsidRPr="00D425DE">
        <w:rPr>
          <w:rFonts w:ascii="Times New Roman" w:hAnsi="Times New Roman" w:cs="Times New Roman"/>
          <w:sz w:val="20"/>
          <w:szCs w:val="20"/>
          <w:lang w:val="pt-PT"/>
        </w:rPr>
        <w:t xml:space="preserve">, </w:t>
      </w:r>
      <w:proofErr w:type="spellStart"/>
      <w:r w:rsidRPr="00D425DE">
        <w:rPr>
          <w:rFonts w:ascii="Times New Roman" w:hAnsi="Times New Roman" w:cs="Times New Roman"/>
          <w:sz w:val="20"/>
          <w:szCs w:val="20"/>
          <w:lang w:val="pt-PT"/>
        </w:rPr>
        <w:t>Dorotea</w:t>
      </w:r>
      <w:proofErr w:type="spellEnd"/>
      <w:r w:rsidRPr="00D425DE">
        <w:rPr>
          <w:rFonts w:ascii="Times New Roman" w:hAnsi="Times New Roman" w:cs="Times New Roman"/>
          <w:sz w:val="20"/>
          <w:szCs w:val="20"/>
          <w:lang w:val="pt-PT"/>
        </w:rPr>
        <w:t xml:space="preserve"> Ricci</w:t>
      </w:r>
      <w:r w:rsidRPr="00D425DE">
        <w:rPr>
          <w:rFonts w:ascii="Times New Roman" w:hAnsi="Times New Roman" w:cs="Times New Roman"/>
          <w:sz w:val="20"/>
          <w:szCs w:val="20"/>
          <w:vertAlign w:val="superscript"/>
          <w:lang w:val="pt-PT"/>
        </w:rPr>
        <w:t>2</w:t>
      </w:r>
      <w:r w:rsidRPr="00D425DE">
        <w:rPr>
          <w:rFonts w:ascii="Times New Roman" w:hAnsi="Times New Roman" w:cs="Times New Roman"/>
          <w:sz w:val="20"/>
          <w:szCs w:val="20"/>
          <w:lang w:val="pt-PT"/>
        </w:rPr>
        <w:t>, Sarah Frusciante</w:t>
      </w:r>
      <w:r w:rsidRPr="00D425DE">
        <w:rPr>
          <w:rFonts w:ascii="Times New Roman" w:hAnsi="Times New Roman" w:cs="Times New Roman"/>
          <w:sz w:val="20"/>
          <w:szCs w:val="20"/>
          <w:vertAlign w:val="superscript"/>
          <w:lang w:val="pt-PT"/>
        </w:rPr>
        <w:t>2</w:t>
      </w:r>
      <w:r w:rsidRPr="00D425DE">
        <w:rPr>
          <w:rFonts w:ascii="Times New Roman" w:hAnsi="Times New Roman" w:cs="Times New Roman"/>
          <w:sz w:val="20"/>
          <w:szCs w:val="20"/>
          <w:lang w:val="pt-PT"/>
        </w:rPr>
        <w:t>, Gianfranco Diretto</w:t>
      </w:r>
      <w:r w:rsidRPr="00D425DE">
        <w:rPr>
          <w:rFonts w:ascii="Times New Roman" w:hAnsi="Times New Roman" w:cs="Times New Roman"/>
          <w:sz w:val="20"/>
          <w:szCs w:val="20"/>
          <w:vertAlign w:val="superscript"/>
          <w:lang w:val="pt-PT"/>
        </w:rPr>
        <w:t>2</w:t>
      </w:r>
      <w:r w:rsidRPr="00D425DE">
        <w:rPr>
          <w:rFonts w:ascii="Times New Roman" w:hAnsi="Times New Roman" w:cs="Times New Roman"/>
          <w:sz w:val="20"/>
          <w:szCs w:val="20"/>
          <w:lang w:val="pt-PT"/>
        </w:rPr>
        <w:t>, Carlos Conde</w:t>
      </w:r>
      <w:r w:rsidRPr="00D425DE">
        <w:rPr>
          <w:rFonts w:ascii="Times New Roman" w:hAnsi="Times New Roman" w:cs="Times New Roman"/>
          <w:sz w:val="20"/>
          <w:szCs w:val="20"/>
          <w:vertAlign w:val="superscript"/>
          <w:lang w:val="pt-PT"/>
        </w:rPr>
        <w:t>3,4</w:t>
      </w:r>
      <w:r w:rsidRPr="00D425DE">
        <w:rPr>
          <w:rFonts w:ascii="Times New Roman" w:hAnsi="Times New Roman" w:cs="Times New Roman"/>
          <w:sz w:val="20"/>
          <w:szCs w:val="20"/>
          <w:lang w:val="pt-PT"/>
        </w:rPr>
        <w:t xml:space="preserve">, </w:t>
      </w:r>
      <w:proofErr w:type="spellStart"/>
      <w:r w:rsidRPr="00D425DE">
        <w:rPr>
          <w:rFonts w:ascii="Times New Roman" w:hAnsi="Times New Roman" w:cs="Times New Roman"/>
          <w:sz w:val="20"/>
          <w:szCs w:val="20"/>
          <w:lang w:val="pt-PT"/>
        </w:rPr>
        <w:t>Antonio</w:t>
      </w:r>
      <w:proofErr w:type="spellEnd"/>
      <w:r w:rsidRPr="00D425DE">
        <w:rPr>
          <w:rFonts w:ascii="Times New Roman" w:hAnsi="Times New Roman" w:cs="Times New Roman"/>
          <w:sz w:val="20"/>
          <w:szCs w:val="20"/>
          <w:lang w:val="pt-PT"/>
        </w:rPr>
        <w:t xml:space="preserve"> Granell</w:t>
      </w:r>
      <w:r w:rsidRPr="00D425DE">
        <w:rPr>
          <w:rFonts w:ascii="Times New Roman" w:hAnsi="Times New Roman" w:cs="Times New Roman"/>
          <w:sz w:val="20"/>
          <w:szCs w:val="20"/>
          <w:vertAlign w:val="superscript"/>
          <w:lang w:val="pt-PT"/>
        </w:rPr>
        <w:t>5</w:t>
      </w:r>
      <w:r w:rsidRPr="00D425DE">
        <w:rPr>
          <w:rFonts w:ascii="Times New Roman" w:hAnsi="Times New Roman" w:cs="Times New Roman"/>
          <w:sz w:val="20"/>
          <w:szCs w:val="20"/>
          <w:lang w:val="pt-PT"/>
        </w:rPr>
        <w:t>, Hernâni Gerós</w:t>
      </w:r>
      <w:r w:rsidRPr="00D425DE">
        <w:rPr>
          <w:rFonts w:ascii="Times New Roman" w:hAnsi="Times New Roman" w:cs="Times New Roman"/>
          <w:sz w:val="20"/>
          <w:szCs w:val="20"/>
          <w:vertAlign w:val="superscript"/>
          <w:lang w:val="pt-PT"/>
        </w:rPr>
        <w:t>1</w:t>
      </w:r>
    </w:p>
    <w:p w14:paraId="100DE9CA" w14:textId="6E9AE37E" w:rsidR="004336FC" w:rsidRPr="00D425DE" w:rsidRDefault="004336FC" w:rsidP="00AF0E70">
      <w:pPr>
        <w:spacing w:line="276" w:lineRule="auto"/>
        <w:jc w:val="both"/>
        <w:rPr>
          <w:rFonts w:ascii="Times New Roman" w:hAnsi="Times New Roman" w:cs="Times New Roman"/>
          <w:sz w:val="20"/>
          <w:szCs w:val="20"/>
          <w:lang w:val="en-US"/>
        </w:rPr>
      </w:pPr>
      <w:r w:rsidRPr="00D425DE">
        <w:rPr>
          <w:rFonts w:ascii="Times New Roman" w:hAnsi="Times New Roman" w:cs="Times New Roman"/>
          <w:sz w:val="20"/>
          <w:szCs w:val="20"/>
          <w:lang w:val="en-US"/>
        </w:rPr>
        <w:t>*Corresponding author; email: henriquenoronha@bio.uminho.pt</w:t>
      </w:r>
    </w:p>
    <w:p w14:paraId="6B3D8D8E" w14:textId="77777777" w:rsidR="00D425DE" w:rsidRDefault="00D425DE" w:rsidP="00AF0E70">
      <w:pPr>
        <w:spacing w:line="276" w:lineRule="auto"/>
        <w:jc w:val="both"/>
        <w:rPr>
          <w:rFonts w:ascii="Times New Roman" w:hAnsi="Times New Roman" w:cs="Times New Roman"/>
          <w:b/>
          <w:bCs/>
          <w:sz w:val="20"/>
          <w:szCs w:val="20"/>
          <w:lang w:val="en-US"/>
        </w:rPr>
      </w:pPr>
    </w:p>
    <w:p w14:paraId="00CEA1D5" w14:textId="66A88D31" w:rsidR="004336FC" w:rsidRPr="00D425DE" w:rsidRDefault="004336FC" w:rsidP="00AF0E70">
      <w:pPr>
        <w:spacing w:line="276" w:lineRule="auto"/>
        <w:jc w:val="both"/>
        <w:rPr>
          <w:rFonts w:ascii="Times New Roman" w:hAnsi="Times New Roman" w:cs="Times New Roman"/>
          <w:b/>
          <w:bCs/>
          <w:sz w:val="20"/>
          <w:szCs w:val="20"/>
          <w:lang w:val="en-US"/>
        </w:rPr>
      </w:pPr>
      <w:r w:rsidRPr="00D425DE">
        <w:rPr>
          <w:rFonts w:ascii="Times New Roman" w:hAnsi="Times New Roman" w:cs="Times New Roman"/>
          <w:b/>
          <w:bCs/>
          <w:sz w:val="20"/>
          <w:szCs w:val="20"/>
          <w:lang w:val="en-US"/>
        </w:rPr>
        <w:t xml:space="preserve">Affiliations: </w:t>
      </w:r>
    </w:p>
    <w:p w14:paraId="12232BBE" w14:textId="77777777" w:rsidR="004336FC" w:rsidRPr="00D425DE" w:rsidRDefault="004336FC" w:rsidP="00AF0E70">
      <w:pPr>
        <w:spacing w:line="276" w:lineRule="auto"/>
        <w:jc w:val="both"/>
        <w:rPr>
          <w:rFonts w:ascii="Times New Roman" w:hAnsi="Times New Roman" w:cs="Times New Roman"/>
          <w:sz w:val="20"/>
          <w:szCs w:val="20"/>
          <w:lang w:val="en-US"/>
        </w:rPr>
      </w:pPr>
      <w:r w:rsidRPr="00D425DE">
        <w:rPr>
          <w:rFonts w:ascii="Times New Roman" w:hAnsi="Times New Roman" w:cs="Times New Roman"/>
          <w:sz w:val="20"/>
          <w:szCs w:val="20"/>
          <w:vertAlign w:val="superscript"/>
          <w:lang w:val="en-US"/>
        </w:rPr>
        <w:t>1</w:t>
      </w:r>
      <w:r w:rsidRPr="00D425DE">
        <w:rPr>
          <w:rFonts w:ascii="Times New Roman" w:hAnsi="Times New Roman" w:cs="Times New Roman"/>
          <w:sz w:val="20"/>
          <w:szCs w:val="20"/>
          <w:lang w:val="en-US"/>
        </w:rPr>
        <w:t>Department of Biology, Centre of Molecular and Environmental Biology (CBMA), University of Minho, Braga, Portugal</w:t>
      </w:r>
    </w:p>
    <w:p w14:paraId="6A51D6D0" w14:textId="77777777" w:rsidR="004336FC" w:rsidRPr="00D425DE" w:rsidRDefault="004336FC" w:rsidP="00AF0E70">
      <w:pPr>
        <w:spacing w:line="276" w:lineRule="auto"/>
        <w:jc w:val="both"/>
        <w:rPr>
          <w:rFonts w:ascii="Times New Roman" w:hAnsi="Times New Roman" w:cs="Times New Roman"/>
          <w:sz w:val="20"/>
          <w:szCs w:val="20"/>
          <w:lang w:val="en-US"/>
        </w:rPr>
      </w:pPr>
      <w:r w:rsidRPr="00D425DE">
        <w:rPr>
          <w:rFonts w:ascii="Times New Roman" w:hAnsi="Times New Roman" w:cs="Times New Roman"/>
          <w:sz w:val="20"/>
          <w:szCs w:val="20"/>
          <w:vertAlign w:val="superscript"/>
          <w:lang w:val="en-US"/>
        </w:rPr>
        <w:t>2</w:t>
      </w:r>
      <w:r w:rsidRPr="00D425DE">
        <w:rPr>
          <w:rFonts w:ascii="Times New Roman" w:hAnsi="Times New Roman" w:cs="Times New Roman"/>
          <w:sz w:val="20"/>
          <w:szCs w:val="20"/>
          <w:lang w:val="en-US"/>
        </w:rPr>
        <w:t xml:space="preserve">Division of Biotechnology and Agroindustry, Biotechnology Laboratory, ENEA, </w:t>
      </w:r>
      <w:proofErr w:type="spellStart"/>
      <w:r w:rsidRPr="00D425DE">
        <w:rPr>
          <w:rFonts w:ascii="Times New Roman" w:hAnsi="Times New Roman" w:cs="Times New Roman"/>
          <w:sz w:val="20"/>
          <w:szCs w:val="20"/>
          <w:lang w:val="en-US"/>
        </w:rPr>
        <w:t>Casaccia</w:t>
      </w:r>
      <w:proofErr w:type="spellEnd"/>
      <w:r w:rsidRPr="00D425DE">
        <w:rPr>
          <w:rFonts w:ascii="Times New Roman" w:hAnsi="Times New Roman" w:cs="Times New Roman"/>
          <w:sz w:val="20"/>
          <w:szCs w:val="20"/>
          <w:lang w:val="en-US"/>
        </w:rPr>
        <w:t xml:space="preserve"> Research Center, Rome, Italy</w:t>
      </w:r>
    </w:p>
    <w:p w14:paraId="60AAD725" w14:textId="77777777" w:rsidR="004336FC" w:rsidRPr="00D425DE" w:rsidRDefault="004336FC" w:rsidP="00AF0E70">
      <w:pPr>
        <w:spacing w:line="276" w:lineRule="auto"/>
        <w:jc w:val="both"/>
        <w:rPr>
          <w:rFonts w:ascii="Times New Roman" w:hAnsi="Times New Roman" w:cs="Times New Roman"/>
          <w:sz w:val="20"/>
          <w:szCs w:val="20"/>
          <w:lang w:val="pt-PT"/>
        </w:rPr>
      </w:pPr>
      <w:r w:rsidRPr="00D425DE">
        <w:rPr>
          <w:rFonts w:ascii="Times New Roman" w:hAnsi="Times New Roman" w:cs="Times New Roman"/>
          <w:sz w:val="20"/>
          <w:szCs w:val="20"/>
          <w:vertAlign w:val="superscript"/>
          <w:lang w:val="pt-PT"/>
        </w:rPr>
        <w:t>3</w:t>
      </w:r>
      <w:r w:rsidRPr="00D425DE">
        <w:rPr>
          <w:rFonts w:ascii="Times New Roman" w:hAnsi="Times New Roman" w:cs="Times New Roman"/>
          <w:sz w:val="20"/>
          <w:szCs w:val="20"/>
          <w:lang w:val="pt-PT"/>
        </w:rPr>
        <w:t>i3S, Instituto de Investigação e Inovação em Saúde, Universidade do Porto, Porto, Portugal</w:t>
      </w:r>
    </w:p>
    <w:p w14:paraId="150C860E" w14:textId="77777777" w:rsidR="004336FC" w:rsidRPr="00D425DE" w:rsidRDefault="004336FC" w:rsidP="00AF0E70">
      <w:pPr>
        <w:spacing w:line="276" w:lineRule="auto"/>
        <w:jc w:val="both"/>
        <w:rPr>
          <w:rFonts w:ascii="Times New Roman" w:hAnsi="Times New Roman" w:cs="Times New Roman"/>
          <w:sz w:val="20"/>
          <w:szCs w:val="20"/>
          <w:lang w:val="pt-PT"/>
        </w:rPr>
      </w:pPr>
      <w:r w:rsidRPr="00D425DE">
        <w:rPr>
          <w:rFonts w:ascii="Times New Roman" w:hAnsi="Times New Roman" w:cs="Times New Roman"/>
          <w:sz w:val="20"/>
          <w:szCs w:val="20"/>
          <w:vertAlign w:val="superscript"/>
          <w:lang w:val="pt-PT"/>
        </w:rPr>
        <w:t>4</w:t>
      </w:r>
      <w:r w:rsidRPr="00D425DE">
        <w:rPr>
          <w:rFonts w:ascii="Times New Roman" w:hAnsi="Times New Roman" w:cs="Times New Roman"/>
          <w:sz w:val="20"/>
          <w:szCs w:val="20"/>
          <w:lang w:val="pt-PT"/>
        </w:rPr>
        <w:t>IBMC, Instituto de Biologia Molecular e Celular, Universidade do Porto, Porto, Portugal</w:t>
      </w:r>
    </w:p>
    <w:p w14:paraId="4A813B1F" w14:textId="604046FC" w:rsidR="004336FC" w:rsidRPr="00D425DE" w:rsidRDefault="004336FC" w:rsidP="00AF0E70">
      <w:pPr>
        <w:spacing w:line="276" w:lineRule="auto"/>
        <w:jc w:val="both"/>
        <w:rPr>
          <w:rFonts w:ascii="Times New Roman" w:hAnsi="Times New Roman" w:cs="Times New Roman"/>
          <w:sz w:val="20"/>
          <w:szCs w:val="20"/>
          <w:lang w:val="en-US"/>
        </w:rPr>
      </w:pPr>
      <w:r w:rsidRPr="00D425DE">
        <w:rPr>
          <w:rFonts w:ascii="Times New Roman" w:hAnsi="Times New Roman" w:cs="Times New Roman"/>
          <w:sz w:val="20"/>
          <w:szCs w:val="20"/>
          <w:vertAlign w:val="superscript"/>
          <w:lang w:val="en-US"/>
        </w:rPr>
        <w:t>5</w:t>
      </w:r>
      <w:r w:rsidRPr="00D425DE">
        <w:rPr>
          <w:rFonts w:ascii="Times New Roman" w:hAnsi="Times New Roman" w:cs="Times New Roman"/>
          <w:sz w:val="20"/>
          <w:szCs w:val="20"/>
          <w:lang w:val="en-US"/>
        </w:rPr>
        <w:t>Institute of Molecular and Cellular Biology of Plants, Spanish National Research Council (CSIC), Valencia, Spain</w:t>
      </w:r>
    </w:p>
    <w:p w14:paraId="1CF01C9F" w14:textId="77777777" w:rsidR="004336FC" w:rsidRDefault="004336FC" w:rsidP="00AF0E70">
      <w:pPr>
        <w:spacing w:line="276" w:lineRule="auto"/>
        <w:jc w:val="both"/>
        <w:rPr>
          <w:rFonts w:ascii="Times New Roman" w:hAnsi="Times New Roman" w:cs="Times New Roman"/>
          <w:b/>
          <w:bCs/>
          <w:lang w:val="en-US"/>
        </w:rPr>
      </w:pPr>
    </w:p>
    <w:p w14:paraId="3754C8C6" w14:textId="659D0C0B" w:rsidR="009F1223" w:rsidRDefault="009F1223" w:rsidP="00AF0E70">
      <w:pPr>
        <w:spacing w:line="276" w:lineRule="auto"/>
        <w:jc w:val="both"/>
        <w:rPr>
          <w:rFonts w:ascii="Times New Roman" w:hAnsi="Times New Roman" w:cs="Times New Roman"/>
          <w:b/>
          <w:bCs/>
          <w:lang w:val="en-US"/>
        </w:rPr>
      </w:pPr>
      <w:r w:rsidRPr="002D2225">
        <w:rPr>
          <w:rFonts w:ascii="Times New Roman" w:hAnsi="Times New Roman" w:cs="Times New Roman"/>
          <w:b/>
          <w:bCs/>
          <w:lang w:val="en-US"/>
        </w:rPr>
        <w:t xml:space="preserve">Supplementary </w:t>
      </w:r>
      <w:r>
        <w:rPr>
          <w:rFonts w:ascii="Times New Roman" w:hAnsi="Times New Roman" w:cs="Times New Roman"/>
          <w:b/>
          <w:bCs/>
          <w:lang w:val="en-US"/>
        </w:rPr>
        <w:t>F</w:t>
      </w:r>
      <w:r w:rsidRPr="002D2225">
        <w:rPr>
          <w:rFonts w:ascii="Times New Roman" w:hAnsi="Times New Roman" w:cs="Times New Roman"/>
          <w:b/>
          <w:bCs/>
          <w:lang w:val="en-US"/>
        </w:rPr>
        <w:t>igure</w:t>
      </w:r>
      <w:r>
        <w:rPr>
          <w:rFonts w:ascii="Times New Roman" w:hAnsi="Times New Roman" w:cs="Times New Roman"/>
          <w:b/>
          <w:bCs/>
          <w:lang w:val="en-US"/>
        </w:rPr>
        <w:t>s</w:t>
      </w:r>
    </w:p>
    <w:p w14:paraId="3D5AD524" w14:textId="77777777" w:rsidR="000852C6" w:rsidRDefault="000852C6" w:rsidP="00E9240B">
      <w:pPr>
        <w:keepNext/>
        <w:spacing w:line="276" w:lineRule="auto"/>
        <w:jc w:val="center"/>
      </w:pPr>
      <w:r>
        <w:rPr>
          <w:rFonts w:ascii="Times New Roman" w:hAnsi="Times New Roman" w:cs="Times New Roman"/>
          <w:noProof/>
          <w:sz w:val="24"/>
          <w:szCs w:val="24"/>
          <w:lang w:val="en-US"/>
        </w:rPr>
        <w:drawing>
          <wp:inline distT="0" distB="0" distL="0" distR="0" wp14:anchorId="50CC07D0" wp14:editId="11273605">
            <wp:extent cx="5040000" cy="3634068"/>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40000" cy="3634068"/>
                    </a:xfrm>
                    <a:prstGeom prst="rect">
                      <a:avLst/>
                    </a:prstGeom>
                  </pic:spPr>
                </pic:pic>
              </a:graphicData>
            </a:graphic>
          </wp:inline>
        </w:drawing>
      </w:r>
    </w:p>
    <w:p w14:paraId="693D763B" w14:textId="34727E85" w:rsidR="000F04BB" w:rsidRPr="00096D46" w:rsidRDefault="000852C6" w:rsidP="00E9240B">
      <w:pPr>
        <w:pStyle w:val="Legenda"/>
        <w:spacing w:line="360" w:lineRule="auto"/>
        <w:jc w:val="both"/>
        <w:rPr>
          <w:rFonts w:ascii="Times New Roman" w:hAnsi="Times New Roman" w:cs="Times New Roman"/>
          <w:sz w:val="20"/>
          <w:szCs w:val="20"/>
        </w:rPr>
      </w:pPr>
      <w:proofErr w:type="spellStart"/>
      <w:r w:rsidRPr="00E9240B">
        <w:rPr>
          <w:rFonts w:ascii="Times New Roman" w:hAnsi="Times New Roman" w:cs="Times New Roman"/>
          <w:b/>
          <w:bCs/>
          <w:sz w:val="20"/>
          <w:szCs w:val="20"/>
        </w:rPr>
        <w:t>Supplementary</w:t>
      </w:r>
      <w:proofErr w:type="spellEnd"/>
      <w:r w:rsidRPr="00E9240B">
        <w:rPr>
          <w:rFonts w:ascii="Times New Roman" w:hAnsi="Times New Roman" w:cs="Times New Roman"/>
          <w:b/>
          <w:bCs/>
          <w:sz w:val="20"/>
          <w:szCs w:val="20"/>
        </w:rPr>
        <w:t xml:space="preserve"> Figure S1- </w:t>
      </w:r>
      <w:proofErr w:type="spellStart"/>
      <w:r w:rsidR="000F04BB" w:rsidRPr="00E9240B">
        <w:rPr>
          <w:rFonts w:ascii="Times New Roman" w:hAnsi="Times New Roman" w:cs="Times New Roman"/>
          <w:sz w:val="20"/>
          <w:szCs w:val="20"/>
        </w:rPr>
        <w:t>Phylogenetic</w:t>
      </w:r>
      <w:proofErr w:type="spellEnd"/>
      <w:r w:rsidR="000F04BB" w:rsidRPr="00E9240B">
        <w:rPr>
          <w:rFonts w:ascii="Times New Roman" w:hAnsi="Times New Roman" w:cs="Times New Roman"/>
          <w:sz w:val="20"/>
          <w:szCs w:val="20"/>
        </w:rPr>
        <w:t xml:space="preserve"> </w:t>
      </w:r>
      <w:proofErr w:type="spellStart"/>
      <w:r w:rsidR="000F04BB" w:rsidRPr="00E9240B">
        <w:rPr>
          <w:rFonts w:ascii="Times New Roman" w:hAnsi="Times New Roman" w:cs="Times New Roman"/>
          <w:sz w:val="20"/>
          <w:szCs w:val="20"/>
        </w:rPr>
        <w:t>tree</w:t>
      </w:r>
      <w:proofErr w:type="spellEnd"/>
      <w:r w:rsidR="000F04BB" w:rsidRPr="00E9240B">
        <w:rPr>
          <w:rFonts w:ascii="Times New Roman" w:hAnsi="Times New Roman" w:cs="Times New Roman"/>
          <w:sz w:val="20"/>
          <w:szCs w:val="20"/>
        </w:rPr>
        <w:t xml:space="preserve"> </w:t>
      </w:r>
      <w:proofErr w:type="spellStart"/>
      <w:r w:rsidR="000F04BB" w:rsidRPr="00E9240B">
        <w:rPr>
          <w:rFonts w:ascii="Times New Roman" w:hAnsi="Times New Roman" w:cs="Times New Roman"/>
          <w:sz w:val="20"/>
          <w:szCs w:val="20"/>
        </w:rPr>
        <w:t>of</w:t>
      </w:r>
      <w:proofErr w:type="spellEnd"/>
      <w:r w:rsidR="000F04BB" w:rsidRPr="00E9240B">
        <w:rPr>
          <w:rFonts w:ascii="Times New Roman" w:hAnsi="Times New Roman" w:cs="Times New Roman"/>
          <w:sz w:val="20"/>
          <w:szCs w:val="20"/>
        </w:rPr>
        <w:t xml:space="preserve"> </w:t>
      </w:r>
      <w:proofErr w:type="spellStart"/>
      <w:r w:rsidR="000F04BB" w:rsidRPr="00E9240B">
        <w:rPr>
          <w:rFonts w:ascii="Times New Roman" w:hAnsi="Times New Roman" w:cs="Times New Roman"/>
          <w:sz w:val="20"/>
          <w:szCs w:val="20"/>
        </w:rPr>
        <w:t>several</w:t>
      </w:r>
      <w:proofErr w:type="spellEnd"/>
      <w:r w:rsidR="000F04BB" w:rsidRPr="00E9240B">
        <w:rPr>
          <w:rFonts w:ascii="Times New Roman" w:hAnsi="Times New Roman" w:cs="Times New Roman"/>
          <w:sz w:val="20"/>
          <w:szCs w:val="20"/>
        </w:rPr>
        <w:t xml:space="preserve"> </w:t>
      </w:r>
      <w:proofErr w:type="spellStart"/>
      <w:r w:rsidR="000F04BB" w:rsidRPr="00E9240B">
        <w:rPr>
          <w:rFonts w:ascii="Times New Roman" w:hAnsi="Times New Roman" w:cs="Times New Roman"/>
          <w:sz w:val="20"/>
          <w:szCs w:val="20"/>
        </w:rPr>
        <w:t>PPTs</w:t>
      </w:r>
      <w:proofErr w:type="spellEnd"/>
      <w:r w:rsidR="000F04BB" w:rsidRPr="00E9240B">
        <w:rPr>
          <w:rFonts w:ascii="Times New Roman" w:hAnsi="Times New Roman" w:cs="Times New Roman"/>
          <w:sz w:val="20"/>
          <w:szCs w:val="20"/>
        </w:rPr>
        <w:t xml:space="preserve"> after </w:t>
      </w:r>
      <w:proofErr w:type="spellStart"/>
      <w:r w:rsidR="000F04BB" w:rsidRPr="00E9240B">
        <w:rPr>
          <w:rFonts w:ascii="Times New Roman" w:hAnsi="Times New Roman" w:cs="Times New Roman"/>
          <w:sz w:val="20"/>
          <w:szCs w:val="20"/>
        </w:rPr>
        <w:t>aligning</w:t>
      </w:r>
      <w:proofErr w:type="spellEnd"/>
      <w:r w:rsidR="000F04BB" w:rsidRPr="00E9240B">
        <w:rPr>
          <w:rFonts w:ascii="Times New Roman" w:hAnsi="Times New Roman" w:cs="Times New Roman"/>
          <w:sz w:val="20"/>
          <w:szCs w:val="20"/>
        </w:rPr>
        <w:t xml:space="preserve"> </w:t>
      </w:r>
      <w:proofErr w:type="spellStart"/>
      <w:r w:rsidR="000F04BB" w:rsidRPr="00E9240B">
        <w:rPr>
          <w:rFonts w:ascii="Times New Roman" w:hAnsi="Times New Roman" w:cs="Times New Roman"/>
          <w:sz w:val="20"/>
          <w:szCs w:val="20"/>
        </w:rPr>
        <w:t>sequences</w:t>
      </w:r>
      <w:proofErr w:type="spellEnd"/>
      <w:r w:rsidR="000F04BB" w:rsidRPr="00E9240B">
        <w:rPr>
          <w:rFonts w:ascii="Times New Roman" w:hAnsi="Times New Roman" w:cs="Times New Roman"/>
          <w:sz w:val="20"/>
          <w:szCs w:val="20"/>
        </w:rPr>
        <w:t xml:space="preserve"> </w:t>
      </w:r>
      <w:proofErr w:type="spellStart"/>
      <w:r w:rsidR="000F04BB" w:rsidRPr="00E9240B">
        <w:rPr>
          <w:rFonts w:ascii="Times New Roman" w:hAnsi="Times New Roman" w:cs="Times New Roman"/>
          <w:sz w:val="20"/>
          <w:szCs w:val="20"/>
        </w:rPr>
        <w:t>from</w:t>
      </w:r>
      <w:proofErr w:type="spellEnd"/>
      <w:r w:rsidR="000F04BB" w:rsidRPr="00E9240B">
        <w:rPr>
          <w:rFonts w:ascii="Times New Roman" w:hAnsi="Times New Roman" w:cs="Times New Roman"/>
          <w:sz w:val="20"/>
          <w:szCs w:val="20"/>
        </w:rPr>
        <w:t xml:space="preserve"> </w:t>
      </w:r>
      <w:proofErr w:type="spellStart"/>
      <w:r w:rsidR="000F04BB" w:rsidRPr="00E9240B">
        <w:rPr>
          <w:rFonts w:ascii="Times New Roman" w:hAnsi="Times New Roman" w:cs="Times New Roman"/>
          <w:sz w:val="20"/>
          <w:szCs w:val="20"/>
        </w:rPr>
        <w:t>grapevine</w:t>
      </w:r>
      <w:proofErr w:type="spellEnd"/>
      <w:r w:rsidR="000F04BB" w:rsidRPr="00E9240B">
        <w:rPr>
          <w:rFonts w:ascii="Times New Roman" w:hAnsi="Times New Roman" w:cs="Times New Roman"/>
          <w:sz w:val="20"/>
          <w:szCs w:val="20"/>
        </w:rPr>
        <w:t xml:space="preserve"> (</w:t>
      </w:r>
      <w:proofErr w:type="spellStart"/>
      <w:r w:rsidR="000F04BB" w:rsidRPr="00E9240B">
        <w:rPr>
          <w:rFonts w:ascii="Times New Roman" w:hAnsi="Times New Roman" w:cs="Times New Roman"/>
          <w:i/>
          <w:iCs w:val="0"/>
          <w:sz w:val="20"/>
          <w:szCs w:val="20"/>
        </w:rPr>
        <w:t>V</w:t>
      </w:r>
      <w:r w:rsidR="00E9240B" w:rsidRPr="00E9240B">
        <w:rPr>
          <w:rFonts w:ascii="Times New Roman" w:hAnsi="Times New Roman" w:cs="Times New Roman"/>
          <w:i/>
          <w:iCs w:val="0"/>
          <w:sz w:val="20"/>
          <w:szCs w:val="20"/>
        </w:rPr>
        <w:t>itis</w:t>
      </w:r>
      <w:proofErr w:type="spellEnd"/>
      <w:r w:rsidR="000F04BB" w:rsidRPr="00E9240B">
        <w:rPr>
          <w:rFonts w:ascii="Times New Roman" w:hAnsi="Times New Roman" w:cs="Times New Roman"/>
          <w:i/>
          <w:iCs w:val="0"/>
          <w:sz w:val="20"/>
          <w:szCs w:val="20"/>
        </w:rPr>
        <w:t xml:space="preserve"> </w:t>
      </w:r>
      <w:proofErr w:type="spellStart"/>
      <w:r w:rsidR="000F04BB" w:rsidRPr="00E9240B">
        <w:rPr>
          <w:rFonts w:ascii="Times New Roman" w:hAnsi="Times New Roman" w:cs="Times New Roman"/>
          <w:i/>
          <w:iCs w:val="0"/>
          <w:sz w:val="20"/>
          <w:szCs w:val="20"/>
        </w:rPr>
        <w:t>vinifera</w:t>
      </w:r>
      <w:proofErr w:type="spellEnd"/>
      <w:r w:rsidR="000F04BB" w:rsidRPr="00E9240B">
        <w:rPr>
          <w:rFonts w:ascii="Times New Roman" w:hAnsi="Times New Roman" w:cs="Times New Roman"/>
          <w:sz w:val="20"/>
          <w:szCs w:val="20"/>
        </w:rPr>
        <w:t xml:space="preserve">), </w:t>
      </w:r>
      <w:proofErr w:type="spellStart"/>
      <w:r w:rsidR="000F04BB" w:rsidRPr="00E9240B">
        <w:rPr>
          <w:rFonts w:ascii="Times New Roman" w:hAnsi="Times New Roman" w:cs="Times New Roman"/>
          <w:i/>
          <w:iCs w:val="0"/>
          <w:sz w:val="20"/>
          <w:szCs w:val="20"/>
        </w:rPr>
        <w:t>A</w:t>
      </w:r>
      <w:r w:rsidR="00E9240B" w:rsidRPr="00E9240B">
        <w:rPr>
          <w:rFonts w:ascii="Times New Roman" w:hAnsi="Times New Roman" w:cs="Times New Roman"/>
          <w:i/>
          <w:iCs w:val="0"/>
          <w:sz w:val="20"/>
          <w:szCs w:val="20"/>
        </w:rPr>
        <w:t>rabidopsis</w:t>
      </w:r>
      <w:proofErr w:type="spellEnd"/>
      <w:r w:rsidR="000F04BB" w:rsidRPr="00E9240B">
        <w:rPr>
          <w:rFonts w:ascii="Times New Roman" w:hAnsi="Times New Roman" w:cs="Times New Roman"/>
          <w:i/>
          <w:iCs w:val="0"/>
          <w:sz w:val="20"/>
          <w:szCs w:val="20"/>
        </w:rPr>
        <w:t xml:space="preserve"> </w:t>
      </w:r>
      <w:proofErr w:type="spellStart"/>
      <w:r w:rsidR="000F04BB" w:rsidRPr="00E9240B">
        <w:rPr>
          <w:rFonts w:ascii="Times New Roman" w:hAnsi="Times New Roman" w:cs="Times New Roman"/>
          <w:i/>
          <w:iCs w:val="0"/>
          <w:sz w:val="20"/>
          <w:szCs w:val="20"/>
        </w:rPr>
        <w:t>thaliana</w:t>
      </w:r>
      <w:proofErr w:type="spellEnd"/>
      <w:r w:rsidR="000F04BB" w:rsidRPr="00E9240B">
        <w:rPr>
          <w:rFonts w:ascii="Times New Roman" w:hAnsi="Times New Roman" w:cs="Times New Roman"/>
          <w:sz w:val="20"/>
          <w:szCs w:val="20"/>
        </w:rPr>
        <w:t>,</w:t>
      </w:r>
      <w:r w:rsidR="00E9240B" w:rsidRPr="00E9240B">
        <w:rPr>
          <w:rFonts w:ascii="Times New Roman" w:hAnsi="Times New Roman" w:cs="Times New Roman"/>
          <w:sz w:val="20"/>
          <w:szCs w:val="20"/>
        </w:rPr>
        <w:t xml:space="preserve"> </w:t>
      </w:r>
      <w:proofErr w:type="spellStart"/>
      <w:r w:rsidR="00E9240B" w:rsidRPr="00E9240B">
        <w:rPr>
          <w:rFonts w:ascii="Times New Roman" w:hAnsi="Times New Roman" w:cs="Times New Roman"/>
          <w:sz w:val="20"/>
          <w:szCs w:val="20"/>
        </w:rPr>
        <w:t>tobacco</w:t>
      </w:r>
      <w:proofErr w:type="spellEnd"/>
      <w:r w:rsidR="00E9240B" w:rsidRPr="00E9240B">
        <w:rPr>
          <w:rFonts w:ascii="Times New Roman" w:hAnsi="Times New Roman" w:cs="Times New Roman"/>
          <w:sz w:val="20"/>
          <w:szCs w:val="20"/>
        </w:rPr>
        <w:t xml:space="preserve"> (</w:t>
      </w:r>
      <w:proofErr w:type="spellStart"/>
      <w:r w:rsidR="00E9240B" w:rsidRPr="00E9240B">
        <w:rPr>
          <w:rFonts w:ascii="Times New Roman" w:hAnsi="Times New Roman" w:cs="Times New Roman"/>
          <w:i/>
          <w:iCs w:val="0"/>
          <w:sz w:val="20"/>
          <w:szCs w:val="20"/>
        </w:rPr>
        <w:t>Nicotiana</w:t>
      </w:r>
      <w:proofErr w:type="spellEnd"/>
      <w:r w:rsidR="00E9240B" w:rsidRPr="00E9240B">
        <w:rPr>
          <w:rFonts w:ascii="Times New Roman" w:hAnsi="Times New Roman" w:cs="Times New Roman"/>
          <w:i/>
          <w:iCs w:val="0"/>
          <w:sz w:val="20"/>
          <w:szCs w:val="20"/>
        </w:rPr>
        <w:t xml:space="preserve"> </w:t>
      </w:r>
      <w:proofErr w:type="spellStart"/>
      <w:r w:rsidR="00E9240B" w:rsidRPr="00E9240B">
        <w:rPr>
          <w:rFonts w:ascii="Times New Roman" w:hAnsi="Times New Roman" w:cs="Times New Roman"/>
          <w:i/>
          <w:iCs w:val="0"/>
          <w:sz w:val="20"/>
          <w:szCs w:val="20"/>
        </w:rPr>
        <w:t>tabacum</w:t>
      </w:r>
      <w:proofErr w:type="spellEnd"/>
      <w:r w:rsidR="00E9240B" w:rsidRPr="00E9240B">
        <w:rPr>
          <w:rFonts w:ascii="Times New Roman" w:hAnsi="Times New Roman" w:cs="Times New Roman"/>
          <w:sz w:val="20"/>
          <w:szCs w:val="20"/>
        </w:rPr>
        <w:t xml:space="preserve">), </w:t>
      </w:r>
      <w:proofErr w:type="spellStart"/>
      <w:r w:rsidR="00E9240B" w:rsidRPr="00E9240B">
        <w:rPr>
          <w:rFonts w:ascii="Times New Roman" w:hAnsi="Times New Roman" w:cs="Times New Roman"/>
          <w:i/>
          <w:iCs w:val="0"/>
          <w:sz w:val="20"/>
          <w:szCs w:val="20"/>
        </w:rPr>
        <w:t>Eucalyptus</w:t>
      </w:r>
      <w:proofErr w:type="spellEnd"/>
      <w:r w:rsidR="00E9240B" w:rsidRPr="00E9240B">
        <w:rPr>
          <w:rFonts w:ascii="Times New Roman" w:hAnsi="Times New Roman" w:cs="Times New Roman"/>
          <w:i/>
          <w:iCs w:val="0"/>
          <w:sz w:val="20"/>
          <w:szCs w:val="20"/>
        </w:rPr>
        <w:t xml:space="preserve"> </w:t>
      </w:r>
      <w:proofErr w:type="spellStart"/>
      <w:r w:rsidR="00E9240B" w:rsidRPr="00E9240B">
        <w:rPr>
          <w:rFonts w:ascii="Times New Roman" w:hAnsi="Times New Roman" w:cs="Times New Roman"/>
          <w:i/>
          <w:iCs w:val="0"/>
          <w:sz w:val="20"/>
          <w:szCs w:val="20"/>
        </w:rPr>
        <w:t>grandis</w:t>
      </w:r>
      <w:proofErr w:type="spellEnd"/>
      <w:r w:rsidR="00E9240B" w:rsidRPr="00E9240B">
        <w:rPr>
          <w:rFonts w:ascii="Times New Roman" w:hAnsi="Times New Roman" w:cs="Times New Roman"/>
          <w:sz w:val="20"/>
          <w:szCs w:val="20"/>
        </w:rPr>
        <w:t>, Poplar</w:t>
      </w:r>
      <w:r w:rsidR="00E9240B">
        <w:rPr>
          <w:rFonts w:ascii="Times New Roman" w:hAnsi="Times New Roman" w:cs="Times New Roman"/>
          <w:sz w:val="20"/>
          <w:szCs w:val="20"/>
        </w:rPr>
        <w:t xml:space="preserve"> (</w:t>
      </w:r>
      <w:proofErr w:type="spellStart"/>
      <w:r w:rsidR="00E9240B" w:rsidRPr="00E9240B">
        <w:rPr>
          <w:rFonts w:ascii="Times New Roman" w:hAnsi="Times New Roman" w:cs="Times New Roman"/>
          <w:i/>
          <w:iCs w:val="0"/>
          <w:sz w:val="20"/>
          <w:szCs w:val="20"/>
        </w:rPr>
        <w:t>Populus</w:t>
      </w:r>
      <w:proofErr w:type="spellEnd"/>
      <w:r w:rsidR="00E9240B" w:rsidRPr="00E9240B">
        <w:rPr>
          <w:rFonts w:ascii="Times New Roman" w:hAnsi="Times New Roman" w:cs="Times New Roman"/>
          <w:i/>
          <w:iCs w:val="0"/>
          <w:sz w:val="20"/>
          <w:szCs w:val="20"/>
        </w:rPr>
        <w:t xml:space="preserve"> </w:t>
      </w:r>
      <w:proofErr w:type="spellStart"/>
      <w:r w:rsidR="00E9240B" w:rsidRPr="00E9240B">
        <w:rPr>
          <w:rFonts w:ascii="Times New Roman" w:hAnsi="Times New Roman" w:cs="Times New Roman"/>
          <w:i/>
          <w:iCs w:val="0"/>
          <w:sz w:val="20"/>
          <w:szCs w:val="20"/>
        </w:rPr>
        <w:lastRenderedPageBreak/>
        <w:t>trichocarpa</w:t>
      </w:r>
      <w:proofErr w:type="spellEnd"/>
      <w:r w:rsidR="00E9240B">
        <w:rPr>
          <w:rFonts w:ascii="Times New Roman" w:hAnsi="Times New Roman" w:cs="Times New Roman"/>
          <w:sz w:val="20"/>
          <w:szCs w:val="20"/>
        </w:rPr>
        <w:t>)</w:t>
      </w:r>
      <w:r w:rsidR="00E9240B" w:rsidRPr="00E9240B">
        <w:rPr>
          <w:rFonts w:ascii="Times New Roman" w:hAnsi="Times New Roman" w:cs="Times New Roman"/>
          <w:sz w:val="20"/>
          <w:szCs w:val="20"/>
        </w:rPr>
        <w:t xml:space="preserve">, </w:t>
      </w:r>
      <w:proofErr w:type="spellStart"/>
      <w:r w:rsidR="00E9240B" w:rsidRPr="00E9240B">
        <w:rPr>
          <w:rFonts w:ascii="Times New Roman" w:hAnsi="Times New Roman" w:cs="Times New Roman"/>
          <w:sz w:val="20"/>
          <w:szCs w:val="20"/>
        </w:rPr>
        <w:t>potato</w:t>
      </w:r>
      <w:proofErr w:type="spellEnd"/>
      <w:r w:rsidR="00E9240B" w:rsidRPr="00E9240B">
        <w:rPr>
          <w:rFonts w:ascii="Times New Roman" w:hAnsi="Times New Roman" w:cs="Times New Roman"/>
          <w:sz w:val="20"/>
          <w:szCs w:val="20"/>
        </w:rPr>
        <w:t xml:space="preserve"> (</w:t>
      </w:r>
      <w:proofErr w:type="spellStart"/>
      <w:r w:rsidR="00E9240B" w:rsidRPr="00E9240B">
        <w:rPr>
          <w:rFonts w:ascii="Times New Roman" w:hAnsi="Times New Roman" w:cs="Times New Roman"/>
          <w:i/>
          <w:iCs w:val="0"/>
          <w:sz w:val="20"/>
          <w:szCs w:val="20"/>
        </w:rPr>
        <w:t>Solanum</w:t>
      </w:r>
      <w:proofErr w:type="spellEnd"/>
      <w:r w:rsidR="00E9240B" w:rsidRPr="00E9240B">
        <w:rPr>
          <w:rFonts w:ascii="Times New Roman" w:hAnsi="Times New Roman" w:cs="Times New Roman"/>
          <w:i/>
          <w:iCs w:val="0"/>
          <w:sz w:val="20"/>
          <w:szCs w:val="20"/>
        </w:rPr>
        <w:t xml:space="preserve"> </w:t>
      </w:r>
      <w:proofErr w:type="spellStart"/>
      <w:r w:rsidR="00E9240B" w:rsidRPr="00E9240B">
        <w:rPr>
          <w:rFonts w:ascii="Times New Roman" w:hAnsi="Times New Roman" w:cs="Times New Roman"/>
          <w:i/>
          <w:iCs w:val="0"/>
          <w:sz w:val="20"/>
          <w:szCs w:val="20"/>
        </w:rPr>
        <w:t>tuberosum</w:t>
      </w:r>
      <w:proofErr w:type="spellEnd"/>
      <w:r w:rsidR="00E9240B" w:rsidRPr="00E9240B">
        <w:rPr>
          <w:rFonts w:ascii="Times New Roman" w:hAnsi="Times New Roman" w:cs="Times New Roman"/>
          <w:sz w:val="20"/>
          <w:szCs w:val="20"/>
        </w:rPr>
        <w:t>)</w:t>
      </w:r>
      <w:r w:rsidR="000F04BB" w:rsidRPr="00E9240B">
        <w:rPr>
          <w:rFonts w:ascii="Times New Roman" w:hAnsi="Times New Roman" w:cs="Times New Roman"/>
          <w:sz w:val="20"/>
          <w:szCs w:val="20"/>
        </w:rPr>
        <w:t xml:space="preserve"> and </w:t>
      </w:r>
      <w:proofErr w:type="spellStart"/>
      <w:r w:rsidR="000F04BB" w:rsidRPr="00E9240B">
        <w:rPr>
          <w:rFonts w:ascii="Times New Roman" w:hAnsi="Times New Roman" w:cs="Times New Roman"/>
          <w:sz w:val="20"/>
          <w:szCs w:val="20"/>
        </w:rPr>
        <w:t>tomato</w:t>
      </w:r>
      <w:proofErr w:type="spellEnd"/>
      <w:r w:rsidR="000F04BB" w:rsidRPr="00E9240B">
        <w:rPr>
          <w:rFonts w:ascii="Times New Roman" w:hAnsi="Times New Roman" w:cs="Times New Roman"/>
          <w:sz w:val="20"/>
          <w:szCs w:val="20"/>
        </w:rPr>
        <w:t xml:space="preserve"> (</w:t>
      </w:r>
      <w:proofErr w:type="spellStart"/>
      <w:r w:rsidR="00E9240B" w:rsidRPr="00E9240B">
        <w:rPr>
          <w:rFonts w:ascii="Times New Roman" w:hAnsi="Times New Roman" w:cs="Times New Roman"/>
          <w:i/>
          <w:iCs w:val="0"/>
          <w:sz w:val="20"/>
          <w:szCs w:val="20"/>
        </w:rPr>
        <w:t>Solanum</w:t>
      </w:r>
      <w:proofErr w:type="spellEnd"/>
      <w:r w:rsidR="000F04BB" w:rsidRPr="00E9240B">
        <w:rPr>
          <w:rFonts w:ascii="Times New Roman" w:hAnsi="Times New Roman" w:cs="Times New Roman"/>
          <w:i/>
          <w:iCs w:val="0"/>
          <w:sz w:val="20"/>
          <w:szCs w:val="20"/>
        </w:rPr>
        <w:t xml:space="preserve"> </w:t>
      </w:r>
      <w:proofErr w:type="spellStart"/>
      <w:r w:rsidR="000F04BB" w:rsidRPr="00E9240B">
        <w:rPr>
          <w:rFonts w:ascii="Times New Roman" w:hAnsi="Times New Roman" w:cs="Times New Roman"/>
          <w:i/>
          <w:iCs w:val="0"/>
          <w:sz w:val="20"/>
          <w:szCs w:val="20"/>
        </w:rPr>
        <w:t>lycopersicum</w:t>
      </w:r>
      <w:proofErr w:type="spellEnd"/>
      <w:r w:rsidR="000F04BB" w:rsidRPr="00E9240B">
        <w:rPr>
          <w:rFonts w:ascii="Times New Roman" w:hAnsi="Times New Roman" w:cs="Times New Roman"/>
          <w:sz w:val="20"/>
          <w:szCs w:val="20"/>
        </w:rPr>
        <w:t xml:space="preserve">). Amino </w:t>
      </w:r>
      <w:proofErr w:type="spellStart"/>
      <w:r w:rsidR="000F04BB" w:rsidRPr="00E9240B">
        <w:rPr>
          <w:rFonts w:ascii="Times New Roman" w:hAnsi="Times New Roman" w:cs="Times New Roman"/>
          <w:sz w:val="20"/>
          <w:szCs w:val="20"/>
        </w:rPr>
        <w:t>acid</w:t>
      </w:r>
      <w:proofErr w:type="spellEnd"/>
      <w:r w:rsidR="000F04BB" w:rsidRPr="00E9240B">
        <w:rPr>
          <w:rFonts w:ascii="Times New Roman" w:hAnsi="Times New Roman" w:cs="Times New Roman"/>
          <w:sz w:val="20"/>
          <w:szCs w:val="20"/>
        </w:rPr>
        <w:t xml:space="preserve"> </w:t>
      </w:r>
      <w:proofErr w:type="spellStart"/>
      <w:r w:rsidR="000F04BB" w:rsidRPr="00E9240B">
        <w:rPr>
          <w:rFonts w:ascii="Times New Roman" w:hAnsi="Times New Roman" w:cs="Times New Roman"/>
          <w:sz w:val="20"/>
          <w:szCs w:val="20"/>
        </w:rPr>
        <w:t>sequences</w:t>
      </w:r>
      <w:proofErr w:type="spellEnd"/>
      <w:r w:rsidR="000F04BB" w:rsidRPr="00E9240B">
        <w:rPr>
          <w:rFonts w:ascii="Times New Roman" w:hAnsi="Times New Roman" w:cs="Times New Roman"/>
          <w:sz w:val="20"/>
          <w:szCs w:val="20"/>
        </w:rPr>
        <w:t xml:space="preserve"> </w:t>
      </w:r>
      <w:proofErr w:type="spellStart"/>
      <w:r w:rsidR="000F04BB" w:rsidRPr="00E9240B">
        <w:rPr>
          <w:rFonts w:ascii="Times New Roman" w:hAnsi="Times New Roman" w:cs="Times New Roman"/>
          <w:sz w:val="20"/>
          <w:szCs w:val="20"/>
        </w:rPr>
        <w:t>were</w:t>
      </w:r>
      <w:proofErr w:type="spellEnd"/>
      <w:r w:rsidR="000F04BB" w:rsidRPr="00E9240B">
        <w:rPr>
          <w:rFonts w:ascii="Times New Roman" w:hAnsi="Times New Roman" w:cs="Times New Roman"/>
          <w:sz w:val="20"/>
          <w:szCs w:val="20"/>
        </w:rPr>
        <w:t xml:space="preserve"> </w:t>
      </w:r>
      <w:proofErr w:type="spellStart"/>
      <w:r w:rsidR="000F04BB" w:rsidRPr="00E9240B">
        <w:rPr>
          <w:rFonts w:ascii="Times New Roman" w:hAnsi="Times New Roman" w:cs="Times New Roman"/>
          <w:sz w:val="20"/>
          <w:szCs w:val="20"/>
        </w:rPr>
        <w:t>obtained</w:t>
      </w:r>
      <w:proofErr w:type="spellEnd"/>
      <w:r w:rsidR="000F04BB" w:rsidRPr="00E9240B">
        <w:rPr>
          <w:rFonts w:ascii="Times New Roman" w:hAnsi="Times New Roman" w:cs="Times New Roman"/>
          <w:sz w:val="20"/>
          <w:szCs w:val="20"/>
        </w:rPr>
        <w:t xml:space="preserve"> </w:t>
      </w:r>
      <w:proofErr w:type="spellStart"/>
      <w:r w:rsidR="000F04BB" w:rsidRPr="00E9240B">
        <w:rPr>
          <w:rFonts w:ascii="Times New Roman" w:hAnsi="Times New Roman" w:cs="Times New Roman"/>
          <w:sz w:val="20"/>
          <w:szCs w:val="20"/>
        </w:rPr>
        <w:t>through</w:t>
      </w:r>
      <w:proofErr w:type="spellEnd"/>
      <w:r w:rsidR="000F04BB" w:rsidRPr="00E9240B">
        <w:rPr>
          <w:rFonts w:ascii="Times New Roman" w:hAnsi="Times New Roman" w:cs="Times New Roman"/>
          <w:sz w:val="20"/>
          <w:szCs w:val="20"/>
        </w:rPr>
        <w:t xml:space="preserve"> </w:t>
      </w:r>
      <w:r w:rsidR="00F1745D">
        <w:rPr>
          <w:rFonts w:ascii="Times New Roman" w:hAnsi="Times New Roman" w:cs="Times New Roman"/>
          <w:sz w:val="20"/>
          <w:szCs w:val="20"/>
        </w:rPr>
        <w:t>NBCI</w:t>
      </w:r>
      <w:r w:rsidR="000F04BB" w:rsidRPr="00E9240B">
        <w:rPr>
          <w:rFonts w:ascii="Times New Roman" w:hAnsi="Times New Roman" w:cs="Times New Roman"/>
          <w:sz w:val="20"/>
          <w:szCs w:val="20"/>
        </w:rPr>
        <w:t xml:space="preserve"> (</w:t>
      </w:r>
      <w:r w:rsidR="000F04BB" w:rsidRPr="005C1870">
        <w:rPr>
          <w:rFonts w:ascii="Times New Roman" w:hAnsi="Times New Roman" w:cs="Times New Roman"/>
          <w:sz w:val="20"/>
          <w:szCs w:val="20"/>
        </w:rPr>
        <w:t xml:space="preserve">VviPPT1, </w:t>
      </w:r>
      <w:r w:rsidR="001F6C23" w:rsidRPr="005C1870">
        <w:rPr>
          <w:rFonts w:ascii="Times New Roman" w:hAnsi="Times New Roman" w:cs="Times New Roman"/>
          <w:sz w:val="20"/>
          <w:szCs w:val="20"/>
        </w:rPr>
        <w:t>XP_002282424</w:t>
      </w:r>
      <w:r w:rsidR="000F04BB" w:rsidRPr="005C1870">
        <w:rPr>
          <w:rFonts w:ascii="Times New Roman" w:hAnsi="Times New Roman" w:cs="Times New Roman"/>
          <w:sz w:val="20"/>
          <w:szCs w:val="20"/>
        </w:rPr>
        <w:t xml:space="preserve">; VviPPT2, </w:t>
      </w:r>
      <w:r w:rsidR="001F6C23" w:rsidRPr="005C1870">
        <w:rPr>
          <w:rFonts w:ascii="Times New Roman" w:hAnsi="Times New Roman" w:cs="Times New Roman"/>
          <w:sz w:val="20"/>
          <w:szCs w:val="20"/>
        </w:rPr>
        <w:t>XP_002276496</w:t>
      </w:r>
      <w:r w:rsidR="000F04BB" w:rsidRPr="005C1870">
        <w:rPr>
          <w:rFonts w:ascii="Times New Roman" w:hAnsi="Times New Roman" w:cs="Times New Roman"/>
          <w:sz w:val="20"/>
          <w:szCs w:val="20"/>
        </w:rPr>
        <w:t xml:space="preserve">; AtPPT1, </w:t>
      </w:r>
      <w:r w:rsidR="00892083" w:rsidRPr="005C1870">
        <w:rPr>
          <w:rFonts w:ascii="Times New Roman" w:hAnsi="Times New Roman" w:cs="Times New Roman"/>
          <w:sz w:val="20"/>
          <w:szCs w:val="20"/>
        </w:rPr>
        <w:t>AAF63704</w:t>
      </w:r>
      <w:r w:rsidR="000F04BB" w:rsidRPr="005C1870">
        <w:rPr>
          <w:rFonts w:ascii="Times New Roman" w:hAnsi="Times New Roman" w:cs="Times New Roman"/>
          <w:sz w:val="20"/>
          <w:szCs w:val="20"/>
        </w:rPr>
        <w:t xml:space="preserve">; AtPPT2, </w:t>
      </w:r>
      <w:r w:rsidR="00892083" w:rsidRPr="005C1870">
        <w:rPr>
          <w:rFonts w:ascii="Times New Roman" w:hAnsi="Times New Roman" w:cs="Times New Roman"/>
          <w:sz w:val="20"/>
          <w:szCs w:val="20"/>
        </w:rPr>
        <w:t xml:space="preserve">NP_566142; </w:t>
      </w:r>
      <w:r w:rsidR="000F04BB" w:rsidRPr="005C1870">
        <w:rPr>
          <w:rFonts w:ascii="Times New Roman" w:hAnsi="Times New Roman" w:cs="Times New Roman"/>
          <w:sz w:val="20"/>
          <w:szCs w:val="20"/>
        </w:rPr>
        <w:t xml:space="preserve">SlPPT1, </w:t>
      </w:r>
      <w:r w:rsidR="005C1870" w:rsidRPr="005C1870">
        <w:rPr>
          <w:rFonts w:ascii="Times New Roman" w:hAnsi="Times New Roman" w:cs="Times New Roman"/>
          <w:sz w:val="20"/>
          <w:szCs w:val="20"/>
        </w:rPr>
        <w:t>XP_004236213</w:t>
      </w:r>
      <w:r w:rsidR="000F04BB" w:rsidRPr="005C1870">
        <w:rPr>
          <w:rFonts w:ascii="Times New Roman" w:hAnsi="Times New Roman" w:cs="Times New Roman"/>
          <w:sz w:val="20"/>
          <w:szCs w:val="20"/>
        </w:rPr>
        <w:t xml:space="preserve">; SlPPT2, </w:t>
      </w:r>
      <w:r w:rsidR="005C1870" w:rsidRPr="005C1870">
        <w:rPr>
          <w:rFonts w:ascii="Times New Roman" w:hAnsi="Times New Roman" w:cs="Times New Roman"/>
          <w:sz w:val="20"/>
          <w:szCs w:val="20"/>
        </w:rPr>
        <w:t>XP_004232311</w:t>
      </w:r>
      <w:r w:rsidR="000F04BB" w:rsidRPr="005C1870">
        <w:rPr>
          <w:rFonts w:ascii="Times New Roman" w:hAnsi="Times New Roman" w:cs="Times New Roman"/>
          <w:sz w:val="20"/>
          <w:szCs w:val="20"/>
        </w:rPr>
        <w:t xml:space="preserve">; </w:t>
      </w:r>
      <w:r w:rsidR="001F6C23" w:rsidRPr="005C1870">
        <w:rPr>
          <w:rFonts w:ascii="Times New Roman" w:hAnsi="Times New Roman" w:cs="Times New Roman"/>
          <w:sz w:val="20"/>
          <w:szCs w:val="20"/>
        </w:rPr>
        <w:t>PtPPT1</w:t>
      </w:r>
      <w:r w:rsidR="005C1870" w:rsidRPr="005C1870">
        <w:rPr>
          <w:rFonts w:ascii="Times New Roman" w:hAnsi="Times New Roman" w:cs="Times New Roman"/>
          <w:sz w:val="20"/>
          <w:szCs w:val="20"/>
        </w:rPr>
        <w:t>, XP_002322169</w:t>
      </w:r>
      <w:r w:rsidR="001F6C23" w:rsidRPr="005C1870">
        <w:rPr>
          <w:rFonts w:ascii="Times New Roman" w:hAnsi="Times New Roman" w:cs="Times New Roman"/>
          <w:sz w:val="20"/>
          <w:szCs w:val="20"/>
        </w:rPr>
        <w:t>; PtPPT2,</w:t>
      </w:r>
      <w:r w:rsidR="005C1870" w:rsidRPr="005C1870">
        <w:rPr>
          <w:rFonts w:ascii="Times New Roman" w:hAnsi="Times New Roman" w:cs="Times New Roman"/>
          <w:sz w:val="20"/>
          <w:szCs w:val="20"/>
        </w:rPr>
        <w:t xml:space="preserve"> XP_002298531</w:t>
      </w:r>
      <w:r w:rsidR="001F6C23" w:rsidRPr="005C1870">
        <w:rPr>
          <w:rFonts w:ascii="Times New Roman" w:hAnsi="Times New Roman" w:cs="Times New Roman"/>
          <w:sz w:val="20"/>
          <w:szCs w:val="20"/>
        </w:rPr>
        <w:t>;</w:t>
      </w:r>
      <w:r w:rsidR="001F6C23" w:rsidRPr="002F6190">
        <w:rPr>
          <w:rFonts w:ascii="Times New Roman" w:hAnsi="Times New Roman" w:cs="Times New Roman"/>
          <w:sz w:val="20"/>
          <w:szCs w:val="20"/>
        </w:rPr>
        <w:t xml:space="preserve"> StPPT1¸</w:t>
      </w:r>
      <w:r w:rsidR="002F6190" w:rsidRPr="002F6190">
        <w:rPr>
          <w:rFonts w:ascii="Times New Roman" w:hAnsi="Times New Roman" w:cs="Times New Roman"/>
          <w:sz w:val="20"/>
          <w:szCs w:val="20"/>
        </w:rPr>
        <w:t xml:space="preserve"> XP_006344403;</w:t>
      </w:r>
      <w:r w:rsidR="001F6C23" w:rsidRPr="002F6190">
        <w:rPr>
          <w:rFonts w:ascii="Times New Roman" w:hAnsi="Times New Roman" w:cs="Times New Roman"/>
          <w:sz w:val="20"/>
          <w:szCs w:val="20"/>
        </w:rPr>
        <w:t xml:space="preserve"> StPPT2,</w:t>
      </w:r>
      <w:r w:rsidR="002F6190" w:rsidRPr="002F6190">
        <w:rPr>
          <w:rFonts w:ascii="Times New Roman" w:hAnsi="Times New Roman" w:cs="Times New Roman"/>
          <w:sz w:val="20"/>
          <w:szCs w:val="20"/>
        </w:rPr>
        <w:t xml:space="preserve"> XP_006338579</w:t>
      </w:r>
      <w:r w:rsidR="001F6C23" w:rsidRPr="002F6190">
        <w:rPr>
          <w:rFonts w:ascii="Times New Roman" w:hAnsi="Times New Roman" w:cs="Times New Roman"/>
          <w:sz w:val="20"/>
          <w:szCs w:val="20"/>
        </w:rPr>
        <w:t xml:space="preserve">; </w:t>
      </w:r>
      <w:r w:rsidR="001F6C23" w:rsidRPr="00F1745D">
        <w:rPr>
          <w:rFonts w:ascii="Times New Roman" w:hAnsi="Times New Roman" w:cs="Times New Roman"/>
          <w:sz w:val="20"/>
          <w:szCs w:val="20"/>
        </w:rPr>
        <w:t>EgPPT1,</w:t>
      </w:r>
      <w:r w:rsidR="00A0244F" w:rsidRPr="00F1745D">
        <w:t xml:space="preserve"> </w:t>
      </w:r>
      <w:r w:rsidR="00A0244F" w:rsidRPr="00F1745D">
        <w:rPr>
          <w:rFonts w:ascii="Times New Roman" w:hAnsi="Times New Roman" w:cs="Times New Roman"/>
          <w:sz w:val="20"/>
          <w:szCs w:val="20"/>
        </w:rPr>
        <w:t>KCW49270</w:t>
      </w:r>
      <w:r w:rsidR="001F6C23" w:rsidRPr="00F1745D">
        <w:rPr>
          <w:rFonts w:ascii="Times New Roman" w:hAnsi="Times New Roman" w:cs="Times New Roman"/>
          <w:sz w:val="20"/>
          <w:szCs w:val="20"/>
        </w:rPr>
        <w:t>; EgPPT2,</w:t>
      </w:r>
      <w:r w:rsidR="00A0244F" w:rsidRPr="00F1745D">
        <w:t xml:space="preserve"> </w:t>
      </w:r>
      <w:r w:rsidR="00A0244F" w:rsidRPr="00F1745D">
        <w:rPr>
          <w:rFonts w:ascii="Times New Roman" w:hAnsi="Times New Roman" w:cs="Times New Roman"/>
          <w:sz w:val="20"/>
          <w:szCs w:val="20"/>
        </w:rPr>
        <w:t>XP_010033295</w:t>
      </w:r>
      <w:r w:rsidR="001F6C23" w:rsidRPr="00F1745D">
        <w:rPr>
          <w:rFonts w:ascii="Times New Roman" w:hAnsi="Times New Roman" w:cs="Times New Roman"/>
          <w:sz w:val="20"/>
          <w:szCs w:val="20"/>
        </w:rPr>
        <w:t xml:space="preserve">; NtPPT1, </w:t>
      </w:r>
      <w:r w:rsidR="00F1745D" w:rsidRPr="00F1745D">
        <w:rPr>
          <w:rFonts w:ascii="Times New Roman" w:hAnsi="Times New Roman" w:cs="Times New Roman"/>
          <w:sz w:val="20"/>
          <w:szCs w:val="20"/>
        </w:rPr>
        <w:t xml:space="preserve">XP_016469580; </w:t>
      </w:r>
      <w:r w:rsidR="001F6C23" w:rsidRPr="00F1745D">
        <w:rPr>
          <w:rFonts w:ascii="Times New Roman" w:hAnsi="Times New Roman" w:cs="Times New Roman"/>
          <w:sz w:val="20"/>
          <w:szCs w:val="20"/>
        </w:rPr>
        <w:t>NtPPT2</w:t>
      </w:r>
      <w:r w:rsidR="00F1745D" w:rsidRPr="00F1745D">
        <w:rPr>
          <w:rFonts w:ascii="Times New Roman" w:hAnsi="Times New Roman" w:cs="Times New Roman"/>
          <w:sz w:val="20"/>
          <w:szCs w:val="20"/>
        </w:rPr>
        <w:t>, XP_016486275)</w:t>
      </w:r>
      <w:r w:rsidR="005C1870" w:rsidRPr="00F1745D">
        <w:rPr>
          <w:rFonts w:ascii="Times New Roman" w:hAnsi="Times New Roman" w:cs="Times New Roman"/>
          <w:sz w:val="20"/>
          <w:szCs w:val="20"/>
        </w:rPr>
        <w:t xml:space="preserve"> </w:t>
      </w:r>
      <w:r w:rsidR="000F04BB" w:rsidRPr="002F6190">
        <w:rPr>
          <w:rFonts w:ascii="Times New Roman" w:hAnsi="Times New Roman" w:cs="Times New Roman"/>
          <w:sz w:val="20"/>
          <w:szCs w:val="20"/>
        </w:rPr>
        <w:t xml:space="preserve">and </w:t>
      </w:r>
      <w:proofErr w:type="spellStart"/>
      <w:r w:rsidR="000F04BB" w:rsidRPr="002F6190">
        <w:rPr>
          <w:rFonts w:ascii="Times New Roman" w:hAnsi="Times New Roman" w:cs="Times New Roman"/>
          <w:sz w:val="20"/>
          <w:szCs w:val="20"/>
        </w:rPr>
        <w:t>aligned</w:t>
      </w:r>
      <w:proofErr w:type="spellEnd"/>
      <w:r w:rsidR="000F04BB" w:rsidRPr="002F6190">
        <w:rPr>
          <w:rFonts w:ascii="Times New Roman" w:hAnsi="Times New Roman" w:cs="Times New Roman"/>
          <w:sz w:val="20"/>
          <w:szCs w:val="20"/>
        </w:rPr>
        <w:t xml:space="preserve"> </w:t>
      </w:r>
      <w:proofErr w:type="spellStart"/>
      <w:r w:rsidR="000F04BB" w:rsidRPr="002F6190">
        <w:rPr>
          <w:rFonts w:ascii="Times New Roman" w:hAnsi="Times New Roman" w:cs="Times New Roman"/>
          <w:sz w:val="20"/>
          <w:szCs w:val="20"/>
        </w:rPr>
        <w:t>using</w:t>
      </w:r>
      <w:proofErr w:type="spellEnd"/>
      <w:r w:rsidR="000F04BB" w:rsidRPr="002F6190">
        <w:rPr>
          <w:rFonts w:ascii="Times New Roman" w:hAnsi="Times New Roman" w:cs="Times New Roman"/>
          <w:sz w:val="20"/>
          <w:szCs w:val="20"/>
        </w:rPr>
        <w:t xml:space="preserve"> PRANKSTER (</w:t>
      </w:r>
      <w:proofErr w:type="spellStart"/>
      <w:r w:rsidR="000F04BB" w:rsidRPr="002F6190">
        <w:rPr>
          <w:rFonts w:ascii="Times New Roman" w:hAnsi="Times New Roman" w:cs="Times New Roman"/>
          <w:sz w:val="20"/>
          <w:szCs w:val="20"/>
        </w:rPr>
        <w:t>Whelan</w:t>
      </w:r>
      <w:proofErr w:type="spellEnd"/>
      <w:r w:rsidR="000F04BB" w:rsidRPr="002F6190">
        <w:rPr>
          <w:rFonts w:ascii="Times New Roman" w:hAnsi="Times New Roman" w:cs="Times New Roman"/>
          <w:sz w:val="20"/>
          <w:szCs w:val="20"/>
        </w:rPr>
        <w:t xml:space="preserve"> and Goldman, 2001). </w:t>
      </w:r>
      <w:r w:rsidR="000F04BB" w:rsidRPr="00E9240B">
        <w:rPr>
          <w:rFonts w:ascii="Times New Roman" w:hAnsi="Times New Roman" w:cs="Times New Roman"/>
          <w:sz w:val="20"/>
          <w:szCs w:val="20"/>
          <w:lang w:val="en-GB"/>
        </w:rPr>
        <w:t xml:space="preserve">This alignment was used to do tree construction using the </w:t>
      </w:r>
      <w:r w:rsidR="000F04BB" w:rsidRPr="000852C6">
        <w:rPr>
          <w:rFonts w:ascii="Times New Roman" w:hAnsi="Times New Roman" w:cs="Times New Roman"/>
          <w:sz w:val="20"/>
          <w:szCs w:val="20"/>
          <w:lang w:val="en-GB"/>
        </w:rPr>
        <w:t xml:space="preserve">Maximum Likelihood method based on the JTT matrix-based model </w:t>
      </w:r>
      <w:r w:rsidR="000F04BB" w:rsidRPr="00E9240B">
        <w:rPr>
          <w:rFonts w:ascii="Times New Roman" w:hAnsi="Times New Roman" w:cs="Times New Roman"/>
          <w:sz w:val="20"/>
          <w:szCs w:val="20"/>
          <w:lang w:val="en-GB"/>
        </w:rPr>
        <w:t xml:space="preserve">(Jones et al. 1992). </w:t>
      </w:r>
      <w:r w:rsidR="000F04BB" w:rsidRPr="000852C6">
        <w:rPr>
          <w:rFonts w:ascii="Times New Roman" w:hAnsi="Times New Roman" w:cs="Times New Roman"/>
          <w:sz w:val="20"/>
          <w:szCs w:val="20"/>
          <w:lang w:val="en-GB"/>
        </w:rPr>
        <w:t xml:space="preserve">The tree with the highest log likelihood (-6766.2743) is shown. The percentage of trees in which the associated taxa clustered together is shown next to the branches. The tree is drawn to scale, with branch lengths measured in the number of substitutions per site. </w:t>
      </w:r>
      <w:r w:rsidR="000F04BB" w:rsidRPr="00E9240B">
        <w:rPr>
          <w:rFonts w:ascii="Times New Roman" w:hAnsi="Times New Roman" w:cs="Times New Roman"/>
          <w:sz w:val="20"/>
          <w:szCs w:val="20"/>
          <w:lang w:val="en-GB"/>
        </w:rPr>
        <w:t>Evolutionary analyses were conducted in MEGA7 (Kumar et al. 2016).</w:t>
      </w:r>
    </w:p>
    <w:p w14:paraId="3D44F43F" w14:textId="71CEF4AD" w:rsidR="00145DC8" w:rsidRPr="00AA5089" w:rsidRDefault="005E7FDD" w:rsidP="005E7FDD">
      <w:pPr>
        <w:spacing w:line="360" w:lineRule="auto"/>
        <w:jc w:val="center"/>
        <w:rPr>
          <w:rFonts w:ascii="Times New Roman" w:hAnsi="Times New Roman" w:cs="Times New Roman"/>
          <w:b/>
          <w:bCs/>
          <w:sz w:val="20"/>
          <w:szCs w:val="20"/>
          <w:lang w:val="en-US"/>
        </w:rPr>
      </w:pPr>
      <w:r>
        <w:rPr>
          <w:rFonts w:ascii="Times New Roman" w:hAnsi="Times New Roman" w:cs="Times New Roman"/>
          <w:b/>
          <w:bCs/>
          <w:noProof/>
          <w:lang w:val="en-US"/>
        </w:rPr>
        <w:drawing>
          <wp:inline distT="0" distB="0" distL="0" distR="0" wp14:anchorId="2B8D7853" wp14:editId="195D9573">
            <wp:extent cx="3399790" cy="3428176"/>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10594" cy="3439070"/>
                    </a:xfrm>
                    <a:prstGeom prst="rect">
                      <a:avLst/>
                    </a:prstGeom>
                  </pic:spPr>
                </pic:pic>
              </a:graphicData>
            </a:graphic>
          </wp:inline>
        </w:drawing>
      </w:r>
    </w:p>
    <w:p w14:paraId="3EB308F3" w14:textId="1A86B38E" w:rsidR="00145DC8" w:rsidRPr="00D425DE" w:rsidRDefault="00145DC8" w:rsidP="00145DC8">
      <w:pPr>
        <w:spacing w:line="360" w:lineRule="auto"/>
        <w:jc w:val="both"/>
        <w:rPr>
          <w:rFonts w:ascii="Times New Roman" w:hAnsi="Times New Roman" w:cs="Times New Roman"/>
          <w:sz w:val="20"/>
          <w:szCs w:val="20"/>
        </w:rPr>
      </w:pPr>
      <w:r w:rsidRPr="00D425DE">
        <w:rPr>
          <w:rFonts w:ascii="Times New Roman" w:hAnsi="Times New Roman" w:cs="Times New Roman"/>
          <w:b/>
          <w:bCs/>
          <w:sz w:val="20"/>
          <w:szCs w:val="20"/>
          <w:lang w:val="en-US"/>
        </w:rPr>
        <w:t>Supplementary Figure S</w:t>
      </w:r>
      <w:r w:rsidR="000852C6">
        <w:rPr>
          <w:rFonts w:ascii="Times New Roman" w:hAnsi="Times New Roman" w:cs="Times New Roman"/>
          <w:b/>
          <w:bCs/>
          <w:sz w:val="20"/>
          <w:szCs w:val="20"/>
          <w:lang w:val="en-US"/>
        </w:rPr>
        <w:t>2</w:t>
      </w:r>
      <w:r w:rsidRPr="00D425DE">
        <w:rPr>
          <w:rFonts w:ascii="Times New Roman" w:hAnsi="Times New Roman" w:cs="Times New Roman"/>
          <w:b/>
          <w:bCs/>
          <w:sz w:val="20"/>
          <w:szCs w:val="20"/>
          <w:lang w:val="en-US"/>
        </w:rPr>
        <w:t xml:space="preserve">- </w:t>
      </w:r>
      <w:r w:rsidRPr="00E9240B">
        <w:rPr>
          <w:rFonts w:ascii="Times New Roman" w:hAnsi="Times New Roman" w:cs="Times New Roman"/>
          <w:sz w:val="20"/>
          <w:szCs w:val="20"/>
          <w:lang w:val="en-GB"/>
        </w:rPr>
        <w:t>T-DNA region of binary vector pH7FWG2 (Karimi et al</w:t>
      </w:r>
      <w:r w:rsidR="00953EEA" w:rsidRPr="00E9240B">
        <w:rPr>
          <w:rFonts w:ascii="Times New Roman" w:hAnsi="Times New Roman" w:cs="Times New Roman"/>
          <w:sz w:val="20"/>
          <w:szCs w:val="20"/>
          <w:lang w:val="en-GB"/>
        </w:rPr>
        <w:t>.</w:t>
      </w:r>
      <w:r w:rsidRPr="00E9240B">
        <w:rPr>
          <w:rFonts w:ascii="Times New Roman" w:hAnsi="Times New Roman" w:cs="Times New Roman"/>
          <w:sz w:val="20"/>
          <w:szCs w:val="20"/>
          <w:lang w:val="en-GB"/>
        </w:rPr>
        <w:t xml:space="preserve"> 2002) containing </w:t>
      </w:r>
      <w:r w:rsidRPr="00E9240B">
        <w:rPr>
          <w:rFonts w:ascii="Times New Roman" w:hAnsi="Times New Roman" w:cs="Times New Roman"/>
          <w:i/>
          <w:iCs/>
          <w:sz w:val="20"/>
          <w:szCs w:val="20"/>
          <w:lang w:val="en-GB"/>
        </w:rPr>
        <w:t>Vv</w:t>
      </w:r>
      <w:r w:rsidR="0058186F" w:rsidRPr="00E9240B">
        <w:rPr>
          <w:rFonts w:ascii="Times New Roman" w:hAnsi="Times New Roman" w:cs="Times New Roman"/>
          <w:i/>
          <w:iCs/>
          <w:sz w:val="20"/>
          <w:szCs w:val="20"/>
          <w:lang w:val="en-GB"/>
        </w:rPr>
        <w:t>i</w:t>
      </w:r>
      <w:r w:rsidRPr="00E9240B">
        <w:rPr>
          <w:rFonts w:ascii="Times New Roman" w:hAnsi="Times New Roman" w:cs="Times New Roman"/>
          <w:i/>
          <w:iCs/>
          <w:sz w:val="20"/>
          <w:szCs w:val="20"/>
          <w:lang w:val="en-GB"/>
        </w:rPr>
        <w:t>PPT</w:t>
      </w:r>
      <w:r w:rsidR="0058186F" w:rsidRPr="00E9240B">
        <w:rPr>
          <w:rFonts w:ascii="Times New Roman" w:hAnsi="Times New Roman" w:cs="Times New Roman"/>
          <w:i/>
          <w:iCs/>
          <w:sz w:val="20"/>
          <w:szCs w:val="20"/>
          <w:lang w:val="en-GB"/>
        </w:rPr>
        <w:t>1</w:t>
      </w:r>
      <w:r w:rsidRPr="00E9240B">
        <w:rPr>
          <w:rFonts w:ascii="Times New Roman" w:hAnsi="Times New Roman" w:cs="Times New Roman"/>
          <w:sz w:val="20"/>
          <w:szCs w:val="20"/>
          <w:lang w:val="en-GB"/>
        </w:rPr>
        <w:t xml:space="preserve"> used for subcellular localization. P35S, </w:t>
      </w:r>
      <w:proofErr w:type="spellStart"/>
      <w:r w:rsidRPr="00E9240B">
        <w:rPr>
          <w:rFonts w:ascii="Times New Roman" w:hAnsi="Times New Roman" w:cs="Times New Roman"/>
          <w:sz w:val="20"/>
          <w:szCs w:val="20"/>
          <w:lang w:val="en-GB"/>
        </w:rPr>
        <w:t>CaMV</w:t>
      </w:r>
      <w:proofErr w:type="spellEnd"/>
      <w:r w:rsidRPr="00E9240B">
        <w:rPr>
          <w:rFonts w:ascii="Times New Roman" w:hAnsi="Times New Roman" w:cs="Times New Roman"/>
          <w:sz w:val="20"/>
          <w:szCs w:val="20"/>
          <w:lang w:val="en-GB"/>
        </w:rPr>
        <w:t xml:space="preserve"> 35S promoter; </w:t>
      </w:r>
      <w:proofErr w:type="spellStart"/>
      <w:r w:rsidRPr="00E9240B">
        <w:rPr>
          <w:rFonts w:ascii="Times New Roman" w:hAnsi="Times New Roman" w:cs="Times New Roman"/>
          <w:sz w:val="20"/>
          <w:szCs w:val="20"/>
          <w:lang w:val="en-GB"/>
        </w:rPr>
        <w:t>Hyg</w:t>
      </w:r>
      <w:proofErr w:type="spellEnd"/>
      <w:r w:rsidRPr="00E9240B">
        <w:rPr>
          <w:rFonts w:ascii="Times New Roman" w:hAnsi="Times New Roman" w:cs="Times New Roman"/>
          <w:sz w:val="20"/>
          <w:szCs w:val="20"/>
          <w:lang w:val="en-GB"/>
        </w:rPr>
        <w:t>, hygromycin phosphotransferase</w:t>
      </w:r>
      <w:r w:rsidR="00495182" w:rsidRPr="00E9240B">
        <w:rPr>
          <w:rFonts w:ascii="Times New Roman" w:hAnsi="Times New Roman" w:cs="Times New Roman"/>
          <w:sz w:val="20"/>
          <w:szCs w:val="20"/>
          <w:lang w:val="en-GB"/>
        </w:rPr>
        <w:t xml:space="preserve">; </w:t>
      </w:r>
      <w:proofErr w:type="spellStart"/>
      <w:r w:rsidRPr="00E9240B">
        <w:rPr>
          <w:rFonts w:ascii="Times New Roman" w:hAnsi="Times New Roman" w:cs="Times New Roman"/>
          <w:sz w:val="20"/>
          <w:szCs w:val="20"/>
          <w:lang w:val="en-GB"/>
        </w:rPr>
        <w:t>Egfp</w:t>
      </w:r>
      <w:proofErr w:type="spellEnd"/>
      <w:r w:rsidRPr="00E9240B">
        <w:rPr>
          <w:rFonts w:ascii="Times New Roman" w:hAnsi="Times New Roman" w:cs="Times New Roman"/>
          <w:sz w:val="20"/>
          <w:szCs w:val="20"/>
          <w:lang w:val="en-GB"/>
        </w:rPr>
        <w:t xml:space="preserve">, green fluorescent protein with the ER signal sequence T35S, </w:t>
      </w:r>
      <w:proofErr w:type="spellStart"/>
      <w:r w:rsidRPr="00E9240B">
        <w:rPr>
          <w:rFonts w:ascii="Times New Roman" w:hAnsi="Times New Roman" w:cs="Times New Roman"/>
          <w:sz w:val="20"/>
          <w:szCs w:val="20"/>
          <w:lang w:val="en-GB"/>
        </w:rPr>
        <w:t>CaMV</w:t>
      </w:r>
      <w:proofErr w:type="spellEnd"/>
      <w:r w:rsidRPr="00E9240B">
        <w:rPr>
          <w:rFonts w:ascii="Times New Roman" w:hAnsi="Times New Roman" w:cs="Times New Roman"/>
          <w:sz w:val="20"/>
          <w:szCs w:val="20"/>
          <w:lang w:val="en-GB"/>
        </w:rPr>
        <w:t xml:space="preserve"> 35S terminator; LB, left border; RB, right border</w:t>
      </w:r>
      <w:r w:rsidR="00495182" w:rsidRPr="00E9240B">
        <w:rPr>
          <w:rFonts w:ascii="Times New Roman" w:hAnsi="Times New Roman" w:cs="Times New Roman"/>
          <w:sz w:val="20"/>
          <w:szCs w:val="20"/>
          <w:lang w:val="en-GB"/>
        </w:rPr>
        <w:t xml:space="preserve">; attB1 and attB2, </w:t>
      </w:r>
      <w:proofErr w:type="spellStart"/>
      <w:r w:rsidR="00495182" w:rsidRPr="00E9240B">
        <w:rPr>
          <w:rFonts w:ascii="Times New Roman" w:hAnsi="Times New Roman" w:cs="Times New Roman"/>
          <w:sz w:val="20"/>
          <w:szCs w:val="20"/>
          <w:lang w:val="en-GB"/>
        </w:rPr>
        <w:t>attB</w:t>
      </w:r>
      <w:proofErr w:type="spellEnd"/>
      <w:r w:rsidR="00495182" w:rsidRPr="00E9240B">
        <w:rPr>
          <w:rFonts w:ascii="Times New Roman" w:hAnsi="Times New Roman" w:cs="Times New Roman"/>
          <w:sz w:val="20"/>
          <w:szCs w:val="20"/>
          <w:lang w:val="en-GB"/>
        </w:rPr>
        <w:t xml:space="preserve"> sites for Gateway® recombination.</w:t>
      </w:r>
    </w:p>
    <w:p w14:paraId="735D33E1" w14:textId="77777777" w:rsidR="009F1223" w:rsidRPr="0022484D" w:rsidRDefault="009F1223" w:rsidP="009F1223">
      <w:pPr>
        <w:spacing w:line="360" w:lineRule="auto"/>
        <w:jc w:val="center"/>
        <w:rPr>
          <w:rFonts w:ascii="Times New Roman" w:hAnsi="Times New Roman" w:cs="Times New Roman"/>
          <w:b/>
          <w:bCs/>
          <w:sz w:val="18"/>
          <w:szCs w:val="18"/>
          <w:lang w:val="en-US"/>
        </w:rPr>
      </w:pPr>
      <w:r>
        <w:rPr>
          <w:noProof/>
        </w:rPr>
        <w:lastRenderedPageBreak/>
        <w:drawing>
          <wp:inline distT="0" distB="0" distL="0" distR="0" wp14:anchorId="5AC86E0E" wp14:editId="602BDCBB">
            <wp:extent cx="5256000" cy="2821757"/>
            <wp:effectExtent l="0" t="0" r="190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noChangeArrowheads="1"/>
                    </pic:cNvPicPr>
                  </pic:nvPicPr>
                  <pic:blipFill>
                    <a:blip r:embed="rId9" cstate="print">
                      <a:extLst>
                        <a:ext uri="{28A0092B-C50C-407E-A947-70E740481C1C}">
                          <a14:useLocalDpi xmlns:a14="http://schemas.microsoft.com/office/drawing/2010/main" val="0"/>
                        </a:ext>
                      </a:extLst>
                    </a:blip>
                    <a:srcRect t="3321" b="3321"/>
                    <a:stretch>
                      <a:fillRect/>
                    </a:stretch>
                  </pic:blipFill>
                  <pic:spPr bwMode="auto">
                    <a:xfrm>
                      <a:off x="0" y="0"/>
                      <a:ext cx="5256000" cy="2821757"/>
                    </a:xfrm>
                    <a:prstGeom prst="rect">
                      <a:avLst/>
                    </a:prstGeom>
                    <a:noFill/>
                    <a:ln>
                      <a:noFill/>
                    </a:ln>
                    <a:extLst>
                      <a:ext uri="{53640926-AAD7-44D8-BBD7-CCE9431645EC}">
                        <a14:shadowObscured xmlns:a14="http://schemas.microsoft.com/office/drawing/2010/main"/>
                      </a:ext>
                    </a:extLst>
                  </pic:spPr>
                </pic:pic>
              </a:graphicData>
            </a:graphic>
          </wp:inline>
        </w:drawing>
      </w:r>
    </w:p>
    <w:p w14:paraId="7B0113B0" w14:textId="58A6628A" w:rsidR="009F1223" w:rsidRDefault="009F1223" w:rsidP="00145DC8">
      <w:pPr>
        <w:spacing w:line="360" w:lineRule="auto"/>
        <w:jc w:val="both"/>
        <w:rPr>
          <w:rFonts w:ascii="Times New Roman" w:hAnsi="Times New Roman" w:cs="Times New Roman"/>
          <w:sz w:val="20"/>
          <w:szCs w:val="20"/>
          <w:lang w:val="en-US"/>
        </w:rPr>
      </w:pPr>
      <w:r w:rsidRPr="00D425DE">
        <w:rPr>
          <w:rFonts w:ascii="Times New Roman" w:hAnsi="Times New Roman" w:cs="Times New Roman"/>
          <w:b/>
          <w:bCs/>
          <w:sz w:val="20"/>
          <w:szCs w:val="20"/>
          <w:lang w:val="en-US"/>
        </w:rPr>
        <w:t>Supplementary Figure S</w:t>
      </w:r>
      <w:r w:rsidR="000852C6">
        <w:rPr>
          <w:rFonts w:ascii="Times New Roman" w:hAnsi="Times New Roman" w:cs="Times New Roman"/>
          <w:b/>
          <w:bCs/>
          <w:sz w:val="20"/>
          <w:szCs w:val="20"/>
          <w:lang w:val="en-US"/>
        </w:rPr>
        <w:t>3</w:t>
      </w:r>
      <w:r w:rsidRPr="00D425DE">
        <w:rPr>
          <w:rFonts w:ascii="Times New Roman" w:hAnsi="Times New Roman" w:cs="Times New Roman"/>
          <w:b/>
          <w:bCs/>
          <w:sz w:val="20"/>
          <w:szCs w:val="20"/>
          <w:lang w:val="en-US"/>
        </w:rPr>
        <w:t xml:space="preserve">- </w:t>
      </w:r>
      <w:r w:rsidRPr="00D425DE">
        <w:rPr>
          <w:rFonts w:ascii="Times New Roman" w:hAnsi="Times New Roman" w:cs="Times New Roman"/>
          <w:sz w:val="20"/>
          <w:szCs w:val="20"/>
          <w:lang w:val="en-US"/>
        </w:rPr>
        <w:t xml:space="preserve">Expression of </w:t>
      </w:r>
      <w:r w:rsidRPr="00D425DE">
        <w:rPr>
          <w:rFonts w:ascii="Times New Roman" w:hAnsi="Times New Roman" w:cs="Times New Roman"/>
          <w:i/>
          <w:iCs/>
          <w:sz w:val="20"/>
          <w:szCs w:val="20"/>
          <w:lang w:val="en-US"/>
        </w:rPr>
        <w:t xml:space="preserve">VviPPT2 </w:t>
      </w:r>
      <w:r w:rsidRPr="00D425DE">
        <w:rPr>
          <w:rFonts w:ascii="Times New Roman" w:hAnsi="Times New Roman" w:cs="Times New Roman"/>
          <w:sz w:val="20"/>
          <w:szCs w:val="20"/>
          <w:lang w:val="en-US"/>
        </w:rPr>
        <w:t>in different grapevine tissues.</w:t>
      </w:r>
    </w:p>
    <w:p w14:paraId="0399FF19" w14:textId="77777777" w:rsidR="00490E4F" w:rsidRDefault="00490E4F" w:rsidP="00145DC8">
      <w:pPr>
        <w:spacing w:line="360" w:lineRule="auto"/>
        <w:jc w:val="both"/>
        <w:rPr>
          <w:rFonts w:ascii="Times New Roman" w:hAnsi="Times New Roman" w:cs="Times New Roman"/>
          <w:sz w:val="20"/>
          <w:szCs w:val="20"/>
          <w:lang w:val="en-US"/>
        </w:rPr>
      </w:pPr>
    </w:p>
    <w:p w14:paraId="2A06A197" w14:textId="3E9E1FB5" w:rsidR="005A1DE6" w:rsidRDefault="00784EEC" w:rsidP="005A1DE6">
      <w:pPr>
        <w:keepNext/>
        <w:spacing w:line="360" w:lineRule="auto"/>
        <w:jc w:val="both"/>
      </w:pPr>
      <w:r>
        <w:rPr>
          <w:noProof/>
        </w:rPr>
        <w:drawing>
          <wp:inline distT="0" distB="0" distL="0" distR="0" wp14:anchorId="533327C3" wp14:editId="2C859B48">
            <wp:extent cx="5400000" cy="1729665"/>
            <wp:effectExtent l="0" t="0" r="0" b="4445"/>
            <wp:docPr id="1" name="Imagem 1" descr="Uma imagem com texto, captura de ecrã, Tipo de let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m texto, captura de ecrã, Tipo de letra&#10;&#10;Descrição gerada automaticamente"/>
                    <pic:cNvPicPr/>
                  </pic:nvPicPr>
                  <pic:blipFill rotWithShape="1">
                    <a:blip r:embed="rId10" cstate="print">
                      <a:extLst>
                        <a:ext uri="{28A0092B-C50C-407E-A947-70E740481C1C}">
                          <a14:useLocalDpi xmlns:a14="http://schemas.microsoft.com/office/drawing/2010/main" val="0"/>
                        </a:ext>
                      </a:extLst>
                    </a:blip>
                    <a:srcRect l="9736" r="1787"/>
                    <a:stretch/>
                  </pic:blipFill>
                  <pic:spPr bwMode="auto">
                    <a:xfrm>
                      <a:off x="0" y="0"/>
                      <a:ext cx="5400000" cy="1729665"/>
                    </a:xfrm>
                    <a:prstGeom prst="rect">
                      <a:avLst/>
                    </a:prstGeom>
                    <a:ln>
                      <a:noFill/>
                    </a:ln>
                    <a:extLst>
                      <a:ext uri="{53640926-AAD7-44D8-BBD7-CCE9431645EC}">
                        <a14:shadowObscured xmlns:a14="http://schemas.microsoft.com/office/drawing/2010/main"/>
                      </a:ext>
                    </a:extLst>
                  </pic:spPr>
                </pic:pic>
              </a:graphicData>
            </a:graphic>
          </wp:inline>
        </w:drawing>
      </w:r>
    </w:p>
    <w:p w14:paraId="25733011" w14:textId="51DC1160" w:rsidR="005A1DE6" w:rsidRDefault="005A1DE6" w:rsidP="00145DC8">
      <w:pPr>
        <w:spacing w:line="360" w:lineRule="auto"/>
        <w:jc w:val="both"/>
        <w:rPr>
          <w:rFonts w:ascii="Times New Roman" w:hAnsi="Times New Roman" w:cs="Times New Roman"/>
          <w:sz w:val="20"/>
          <w:szCs w:val="20"/>
          <w:lang w:val="en-US"/>
        </w:rPr>
      </w:pPr>
      <w:r w:rsidRPr="00D425DE">
        <w:rPr>
          <w:rFonts w:ascii="Times New Roman" w:hAnsi="Times New Roman" w:cs="Times New Roman"/>
          <w:b/>
          <w:bCs/>
          <w:sz w:val="20"/>
          <w:szCs w:val="20"/>
          <w:lang w:val="en-US"/>
        </w:rPr>
        <w:t>Supplementary Figure S</w:t>
      </w:r>
      <w:r w:rsidR="000852C6">
        <w:rPr>
          <w:rFonts w:ascii="Times New Roman" w:hAnsi="Times New Roman" w:cs="Times New Roman"/>
          <w:b/>
          <w:bCs/>
          <w:sz w:val="20"/>
          <w:szCs w:val="20"/>
          <w:lang w:val="en-US"/>
        </w:rPr>
        <w:t>4</w:t>
      </w:r>
      <w:r>
        <w:rPr>
          <w:rFonts w:ascii="Times New Roman" w:hAnsi="Times New Roman" w:cs="Times New Roman"/>
          <w:b/>
          <w:bCs/>
          <w:sz w:val="20"/>
          <w:szCs w:val="20"/>
          <w:lang w:val="en-US"/>
        </w:rPr>
        <w:t xml:space="preserve">- </w:t>
      </w:r>
      <w:r w:rsidRPr="005A1DE6">
        <w:rPr>
          <w:rFonts w:ascii="Times New Roman" w:hAnsi="Times New Roman" w:cs="Times New Roman"/>
          <w:sz w:val="20"/>
          <w:szCs w:val="20"/>
          <w:lang w:val="en-US"/>
        </w:rPr>
        <w:t xml:space="preserve">Analysis of off-target events in putative off-target sites. </w:t>
      </w:r>
      <w:r w:rsidR="00490E4F">
        <w:rPr>
          <w:rFonts w:ascii="Times New Roman" w:hAnsi="Times New Roman" w:cs="Times New Roman"/>
          <w:sz w:val="20"/>
          <w:szCs w:val="20"/>
          <w:lang w:val="en-US"/>
        </w:rPr>
        <w:t>S</w:t>
      </w:r>
      <w:r w:rsidRPr="005A1DE6">
        <w:rPr>
          <w:rFonts w:ascii="Times New Roman" w:hAnsi="Times New Roman" w:cs="Times New Roman"/>
          <w:sz w:val="20"/>
          <w:szCs w:val="20"/>
          <w:lang w:val="en-US"/>
        </w:rPr>
        <w:t xml:space="preserve">equencing results of DNA fragments containing the putative off-target sites </w:t>
      </w:r>
      <w:r w:rsidRPr="008C4EDD">
        <w:rPr>
          <w:rFonts w:ascii="Times New Roman" w:hAnsi="Times New Roman" w:cs="Times New Roman"/>
          <w:sz w:val="20"/>
          <w:szCs w:val="20"/>
          <w:lang w:val="en-US"/>
        </w:rPr>
        <w:t>of sgRNA</w:t>
      </w:r>
      <w:r w:rsidR="008C4EDD" w:rsidRPr="008C4EDD">
        <w:rPr>
          <w:rFonts w:ascii="Times New Roman" w:hAnsi="Times New Roman" w:cs="Times New Roman"/>
          <w:sz w:val="20"/>
          <w:szCs w:val="20"/>
          <w:lang w:val="en-US"/>
        </w:rPr>
        <w:t>3</w:t>
      </w:r>
      <w:r w:rsidRPr="008C4EDD">
        <w:rPr>
          <w:rFonts w:ascii="Times New Roman" w:hAnsi="Times New Roman" w:cs="Times New Roman"/>
          <w:sz w:val="20"/>
          <w:szCs w:val="20"/>
          <w:lang w:val="en-US"/>
        </w:rPr>
        <w:t>.</w:t>
      </w:r>
    </w:p>
    <w:p w14:paraId="0293734F" w14:textId="77777777" w:rsidR="00A11AC2" w:rsidRDefault="00A11AC2" w:rsidP="00145DC8">
      <w:pPr>
        <w:spacing w:line="360" w:lineRule="auto"/>
        <w:jc w:val="both"/>
        <w:rPr>
          <w:rFonts w:ascii="Times New Roman" w:hAnsi="Times New Roman" w:cs="Times New Roman"/>
          <w:sz w:val="20"/>
          <w:szCs w:val="20"/>
          <w:lang w:val="en-US"/>
        </w:rPr>
      </w:pPr>
    </w:p>
    <w:p w14:paraId="62C3C45E" w14:textId="77777777" w:rsidR="00A11AC2" w:rsidRDefault="00A11AC2" w:rsidP="00A11AC2">
      <w:pPr>
        <w:keepNext/>
        <w:spacing w:line="360" w:lineRule="auto"/>
        <w:jc w:val="both"/>
      </w:pPr>
      <w:r>
        <w:rPr>
          <w:rFonts w:ascii="Times New Roman" w:hAnsi="Times New Roman" w:cs="Times New Roman"/>
          <w:noProof/>
          <w:sz w:val="20"/>
          <w:szCs w:val="20"/>
          <w:lang w:val="en-GB"/>
        </w:rPr>
        <w:lastRenderedPageBreak/>
        <w:drawing>
          <wp:inline distT="0" distB="0" distL="0" distR="0" wp14:anchorId="4DD55981" wp14:editId="0226F7B6">
            <wp:extent cx="5400000" cy="2017270"/>
            <wp:effectExtent l="0" t="0" r="0" b="254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862" r="4172"/>
                    <a:stretch/>
                  </pic:blipFill>
                  <pic:spPr bwMode="auto">
                    <a:xfrm>
                      <a:off x="0" y="0"/>
                      <a:ext cx="5400000" cy="2017270"/>
                    </a:xfrm>
                    <a:prstGeom prst="rect">
                      <a:avLst/>
                    </a:prstGeom>
                    <a:noFill/>
                    <a:ln>
                      <a:noFill/>
                    </a:ln>
                    <a:extLst>
                      <a:ext uri="{53640926-AAD7-44D8-BBD7-CCE9431645EC}">
                        <a14:shadowObscured xmlns:a14="http://schemas.microsoft.com/office/drawing/2010/main"/>
                      </a:ext>
                    </a:extLst>
                  </pic:spPr>
                </pic:pic>
              </a:graphicData>
            </a:graphic>
          </wp:inline>
        </w:drawing>
      </w:r>
    </w:p>
    <w:p w14:paraId="593CD4D8" w14:textId="380FA7EC" w:rsidR="00A11AC2" w:rsidRPr="00A11AC2" w:rsidRDefault="00A11AC2" w:rsidP="00145DC8">
      <w:pPr>
        <w:spacing w:line="360" w:lineRule="auto"/>
        <w:jc w:val="both"/>
        <w:rPr>
          <w:rFonts w:ascii="Times New Roman" w:hAnsi="Times New Roman" w:cs="Times New Roman"/>
          <w:sz w:val="20"/>
          <w:szCs w:val="20"/>
          <w:lang w:val="en-GB"/>
        </w:rPr>
      </w:pPr>
      <w:r w:rsidRPr="00D425DE">
        <w:rPr>
          <w:rFonts w:ascii="Times New Roman" w:hAnsi="Times New Roman" w:cs="Times New Roman"/>
          <w:b/>
          <w:bCs/>
          <w:sz w:val="20"/>
          <w:szCs w:val="20"/>
          <w:lang w:val="en-US"/>
        </w:rPr>
        <w:t>Supplementary Figure S</w:t>
      </w:r>
      <w:r>
        <w:rPr>
          <w:rFonts w:ascii="Times New Roman" w:hAnsi="Times New Roman" w:cs="Times New Roman"/>
          <w:b/>
          <w:bCs/>
          <w:sz w:val="20"/>
          <w:szCs w:val="20"/>
          <w:lang w:val="en-US"/>
        </w:rPr>
        <w:t>5</w:t>
      </w:r>
      <w:r w:rsidRPr="00D425DE">
        <w:rPr>
          <w:rFonts w:ascii="Times New Roman" w:hAnsi="Times New Roman" w:cs="Times New Roman"/>
          <w:sz w:val="20"/>
          <w:szCs w:val="20"/>
          <w:lang w:val="en-US"/>
        </w:rPr>
        <w:t xml:space="preserve">- </w:t>
      </w:r>
      <w:r w:rsidRPr="00A11AC2">
        <w:rPr>
          <w:rFonts w:ascii="Times New Roman" w:hAnsi="Times New Roman" w:cs="Times New Roman"/>
          <w:sz w:val="20"/>
          <w:szCs w:val="20"/>
          <w:lang w:val="en-GB"/>
        </w:rPr>
        <w:t xml:space="preserve">Mutations of amino acids in </w:t>
      </w:r>
      <w:r>
        <w:rPr>
          <w:rFonts w:ascii="Times New Roman" w:hAnsi="Times New Roman" w:cs="Times New Roman"/>
          <w:sz w:val="20"/>
          <w:szCs w:val="20"/>
          <w:lang w:val="en-GB"/>
        </w:rPr>
        <w:t xml:space="preserve">the </w:t>
      </w:r>
      <w:r w:rsidRPr="00A11AC2">
        <w:rPr>
          <w:rFonts w:ascii="Times New Roman" w:hAnsi="Times New Roman" w:cs="Times New Roman"/>
          <w:sz w:val="20"/>
          <w:szCs w:val="20"/>
          <w:lang w:val="en-GB"/>
        </w:rPr>
        <w:t>corresponding inferred sequences present in the edited population.</w:t>
      </w:r>
    </w:p>
    <w:p w14:paraId="377EB93C" w14:textId="1395170E" w:rsidR="001325E3" w:rsidRDefault="001325E3" w:rsidP="00145DC8">
      <w:pPr>
        <w:spacing w:line="360" w:lineRule="auto"/>
        <w:jc w:val="both"/>
        <w:rPr>
          <w:rFonts w:ascii="Times New Roman" w:hAnsi="Times New Roman" w:cs="Times New Roman"/>
          <w:sz w:val="20"/>
          <w:szCs w:val="20"/>
          <w:lang w:val="en-US"/>
        </w:rPr>
      </w:pPr>
    </w:p>
    <w:p w14:paraId="54828FCD" w14:textId="77777777" w:rsidR="001325E3" w:rsidRDefault="001325E3" w:rsidP="001325E3">
      <w:pPr>
        <w:keepNext/>
        <w:spacing w:line="360" w:lineRule="auto"/>
        <w:jc w:val="center"/>
      </w:pPr>
      <w:r>
        <w:rPr>
          <w:rFonts w:ascii="Times New Roman" w:hAnsi="Times New Roman" w:cs="Times New Roman"/>
          <w:noProof/>
          <w:sz w:val="20"/>
          <w:szCs w:val="20"/>
        </w:rPr>
        <w:drawing>
          <wp:inline distT="0" distB="0" distL="0" distR="0" wp14:anchorId="5C4E2510" wp14:editId="1BFE016C">
            <wp:extent cx="3941072" cy="3002286"/>
            <wp:effectExtent l="0" t="0" r="0" b="0"/>
            <wp:docPr id="5" name="Imagem 5" descr="Uma imagem com captura de ecrã, preto, Retângulo, design&#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Uma imagem com captura de ecrã, preto, Retângulo, design&#10;&#10;Descrição gerad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41072" cy="3002286"/>
                    </a:xfrm>
                    <a:prstGeom prst="rect">
                      <a:avLst/>
                    </a:prstGeom>
                  </pic:spPr>
                </pic:pic>
              </a:graphicData>
            </a:graphic>
          </wp:inline>
        </w:drawing>
      </w:r>
    </w:p>
    <w:p w14:paraId="4BF9E66B" w14:textId="70105896" w:rsidR="001325E3" w:rsidRDefault="001325E3" w:rsidP="001325E3">
      <w:pPr>
        <w:spacing w:line="360" w:lineRule="auto"/>
        <w:jc w:val="both"/>
        <w:rPr>
          <w:rFonts w:ascii="Times New Roman" w:hAnsi="Times New Roman" w:cs="Times New Roman"/>
          <w:sz w:val="20"/>
          <w:szCs w:val="20"/>
          <w:lang w:val="en-US"/>
        </w:rPr>
      </w:pPr>
      <w:bookmarkStart w:id="0" w:name="_Hlk140848410"/>
      <w:r w:rsidRPr="00D425DE">
        <w:rPr>
          <w:rFonts w:ascii="Times New Roman" w:hAnsi="Times New Roman" w:cs="Times New Roman"/>
          <w:b/>
          <w:bCs/>
          <w:sz w:val="20"/>
          <w:szCs w:val="20"/>
          <w:lang w:val="en-US"/>
        </w:rPr>
        <w:t>Supplementary Figure S</w:t>
      </w:r>
      <w:r>
        <w:rPr>
          <w:rFonts w:ascii="Times New Roman" w:hAnsi="Times New Roman" w:cs="Times New Roman"/>
          <w:b/>
          <w:bCs/>
          <w:sz w:val="20"/>
          <w:szCs w:val="20"/>
          <w:lang w:val="en-US"/>
        </w:rPr>
        <w:t>6</w:t>
      </w:r>
      <w:r w:rsidRPr="00D425DE">
        <w:rPr>
          <w:rFonts w:ascii="Times New Roman" w:hAnsi="Times New Roman" w:cs="Times New Roman"/>
          <w:sz w:val="20"/>
          <w:szCs w:val="20"/>
          <w:lang w:val="en-US"/>
        </w:rPr>
        <w:t xml:space="preserve">- </w:t>
      </w:r>
      <w:r w:rsidRPr="001325E3">
        <w:rPr>
          <w:rFonts w:ascii="Times New Roman" w:hAnsi="Times New Roman" w:cs="Times New Roman"/>
          <w:sz w:val="20"/>
          <w:szCs w:val="20"/>
          <w:lang w:val="en-GB"/>
        </w:rPr>
        <w:t xml:space="preserve">Transcriptional analysis of </w:t>
      </w:r>
      <w:r w:rsidRPr="001325E3">
        <w:rPr>
          <w:rFonts w:ascii="Times New Roman" w:hAnsi="Times New Roman" w:cs="Times New Roman"/>
          <w:i/>
          <w:iCs/>
          <w:sz w:val="20"/>
          <w:szCs w:val="20"/>
          <w:lang w:val="en-GB"/>
        </w:rPr>
        <w:t>VviMYB14</w:t>
      </w:r>
      <w:r w:rsidRPr="001325E3">
        <w:rPr>
          <w:rFonts w:ascii="Times New Roman" w:hAnsi="Times New Roman" w:cs="Times New Roman"/>
          <w:sz w:val="20"/>
          <w:szCs w:val="20"/>
          <w:lang w:val="en-GB"/>
        </w:rPr>
        <w:t xml:space="preserve"> transcription factor</w:t>
      </w:r>
      <w:r>
        <w:rPr>
          <w:rFonts w:ascii="Times New Roman" w:hAnsi="Times New Roman" w:cs="Times New Roman"/>
          <w:sz w:val="20"/>
          <w:szCs w:val="20"/>
          <w:lang w:val="en-GB"/>
        </w:rPr>
        <w:t xml:space="preserve"> </w:t>
      </w:r>
      <w:r w:rsidRPr="001325E3">
        <w:rPr>
          <w:rFonts w:ascii="Times New Roman" w:hAnsi="Times New Roman" w:cs="Times New Roman"/>
          <w:sz w:val="20"/>
          <w:szCs w:val="20"/>
          <w:lang w:val="en-GB"/>
        </w:rPr>
        <w:t xml:space="preserve">in the cv. Gamay </w:t>
      </w:r>
      <w:proofErr w:type="spellStart"/>
      <w:r w:rsidRPr="001325E3">
        <w:rPr>
          <w:rFonts w:ascii="Times New Roman" w:hAnsi="Times New Roman" w:cs="Times New Roman"/>
          <w:sz w:val="20"/>
          <w:szCs w:val="20"/>
          <w:lang w:val="en-GB"/>
        </w:rPr>
        <w:t>fréaux</w:t>
      </w:r>
      <w:proofErr w:type="spellEnd"/>
      <w:r w:rsidRPr="001325E3">
        <w:rPr>
          <w:rFonts w:ascii="Times New Roman" w:hAnsi="Times New Roman" w:cs="Times New Roman"/>
          <w:sz w:val="20"/>
          <w:szCs w:val="20"/>
          <w:lang w:val="en-GB"/>
        </w:rPr>
        <w:t xml:space="preserve"> control line and </w:t>
      </w:r>
      <w:r w:rsidRPr="001325E3">
        <w:rPr>
          <w:rFonts w:ascii="Times New Roman" w:hAnsi="Times New Roman" w:cs="Times New Roman"/>
          <w:i/>
          <w:iCs/>
          <w:sz w:val="20"/>
          <w:szCs w:val="20"/>
          <w:lang w:val="en-GB"/>
        </w:rPr>
        <w:t>VviPPT1-knockout</w:t>
      </w:r>
      <w:r w:rsidRPr="001325E3">
        <w:rPr>
          <w:rFonts w:ascii="Times New Roman" w:hAnsi="Times New Roman" w:cs="Times New Roman"/>
          <w:sz w:val="20"/>
          <w:szCs w:val="20"/>
          <w:lang w:val="en-GB"/>
        </w:rPr>
        <w:t xml:space="preserve"> line</w:t>
      </w:r>
      <w:r>
        <w:rPr>
          <w:rFonts w:ascii="Times New Roman" w:hAnsi="Times New Roman" w:cs="Times New Roman"/>
          <w:sz w:val="20"/>
          <w:szCs w:val="20"/>
          <w:lang w:val="en-GB"/>
        </w:rPr>
        <w:t xml:space="preserve">. </w:t>
      </w:r>
      <w:r w:rsidRPr="001325E3">
        <w:rPr>
          <w:rFonts w:ascii="Times New Roman" w:hAnsi="Times New Roman" w:cs="Times New Roman"/>
          <w:sz w:val="20"/>
          <w:szCs w:val="20"/>
          <w:lang w:val="en-US"/>
        </w:rPr>
        <w:t>Results indicate the mean ± SD of three independent experiments.</w:t>
      </w:r>
    </w:p>
    <w:bookmarkEnd w:id="0"/>
    <w:p w14:paraId="698C1081" w14:textId="77777777" w:rsidR="007E46F8" w:rsidRDefault="007E46F8" w:rsidP="007E46F8">
      <w:pPr>
        <w:spacing w:line="360" w:lineRule="auto"/>
        <w:jc w:val="both"/>
        <w:rPr>
          <w:rFonts w:ascii="Times New Roman" w:hAnsi="Times New Roman" w:cs="Times New Roman"/>
        </w:rPr>
      </w:pPr>
      <w:r w:rsidRPr="00BA3318">
        <w:rPr>
          <w:rFonts w:ascii="Times New Roman" w:hAnsi="Times New Roman" w:cs="Times New Roman"/>
          <w:noProof/>
        </w:rPr>
        <w:lastRenderedPageBreak/>
        <w:drawing>
          <wp:inline distT="0" distB="0" distL="0" distR="0" wp14:anchorId="7809DC4B" wp14:editId="2D552F98">
            <wp:extent cx="5400040" cy="3831590"/>
            <wp:effectExtent l="0" t="0" r="0" b="0"/>
            <wp:docPr id="21" name="Imagem 20">
              <a:extLst xmlns:a="http://schemas.openxmlformats.org/drawingml/2006/main">
                <a:ext uri="{FF2B5EF4-FFF2-40B4-BE49-F238E27FC236}">
                  <a16:creationId xmlns:a16="http://schemas.microsoft.com/office/drawing/2014/main" id="{1836EF8F-DEF8-4E22-B764-2FAB85E763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20">
                      <a:extLst>
                        <a:ext uri="{FF2B5EF4-FFF2-40B4-BE49-F238E27FC236}">
                          <a16:creationId xmlns:a16="http://schemas.microsoft.com/office/drawing/2014/main" id="{1836EF8F-DEF8-4E22-B764-2FAB85E763CE}"/>
                        </a:ext>
                      </a:extLst>
                    </pic:cNvPr>
                    <pic:cNvPicPr>
                      <a:picLocks noChangeAspect="1"/>
                    </pic:cNvPicPr>
                  </pic:nvPicPr>
                  <pic:blipFill>
                    <a:blip r:embed="rId13"/>
                    <a:stretch>
                      <a:fillRect/>
                    </a:stretch>
                  </pic:blipFill>
                  <pic:spPr>
                    <a:xfrm>
                      <a:off x="0" y="0"/>
                      <a:ext cx="5400040" cy="3831590"/>
                    </a:xfrm>
                    <a:prstGeom prst="rect">
                      <a:avLst/>
                    </a:prstGeom>
                  </pic:spPr>
                </pic:pic>
              </a:graphicData>
            </a:graphic>
          </wp:inline>
        </w:drawing>
      </w:r>
    </w:p>
    <w:p w14:paraId="3D621D46" w14:textId="4BB9FD5D" w:rsidR="007E46F8" w:rsidRDefault="007E46F8" w:rsidP="007E46F8">
      <w:pPr>
        <w:spacing w:line="360" w:lineRule="auto"/>
        <w:jc w:val="both"/>
        <w:rPr>
          <w:rFonts w:ascii="Times New Roman" w:hAnsi="Times New Roman" w:cs="Times New Roman"/>
          <w:sz w:val="20"/>
          <w:szCs w:val="20"/>
          <w:lang w:val="en-US"/>
        </w:rPr>
      </w:pPr>
      <w:bookmarkStart w:id="1" w:name="_Hlk111568751"/>
      <w:r w:rsidRPr="00D425DE">
        <w:rPr>
          <w:rFonts w:ascii="Times New Roman" w:hAnsi="Times New Roman" w:cs="Times New Roman"/>
          <w:b/>
          <w:bCs/>
          <w:sz w:val="20"/>
          <w:szCs w:val="20"/>
          <w:lang w:val="en-US"/>
        </w:rPr>
        <w:t>Supplementary Figure S</w:t>
      </w:r>
      <w:bookmarkEnd w:id="1"/>
      <w:r>
        <w:rPr>
          <w:rFonts w:ascii="Times New Roman" w:hAnsi="Times New Roman" w:cs="Times New Roman"/>
          <w:b/>
          <w:bCs/>
          <w:sz w:val="20"/>
          <w:szCs w:val="20"/>
          <w:lang w:val="en-US"/>
        </w:rPr>
        <w:t>7</w:t>
      </w:r>
      <w:r w:rsidRPr="00D425DE">
        <w:rPr>
          <w:rFonts w:ascii="Times New Roman" w:hAnsi="Times New Roman" w:cs="Times New Roman"/>
          <w:sz w:val="20"/>
          <w:szCs w:val="20"/>
          <w:lang w:val="en-US"/>
        </w:rPr>
        <w:t xml:space="preserve">- </w:t>
      </w:r>
      <w:r w:rsidRPr="00D425DE">
        <w:rPr>
          <w:rFonts w:ascii="Times New Roman" w:hAnsi="Times New Roman" w:cs="Times New Roman"/>
          <w:sz w:val="20"/>
          <w:szCs w:val="20"/>
        </w:rPr>
        <w:t xml:space="preserve">Principal </w:t>
      </w:r>
      <w:proofErr w:type="spellStart"/>
      <w:r w:rsidRPr="00D425DE">
        <w:rPr>
          <w:rFonts w:ascii="Times New Roman" w:hAnsi="Times New Roman" w:cs="Times New Roman"/>
          <w:sz w:val="20"/>
          <w:szCs w:val="20"/>
        </w:rPr>
        <w:t>Component</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Analysis</w:t>
      </w:r>
      <w:proofErr w:type="spellEnd"/>
      <w:r w:rsidRPr="00D425DE">
        <w:rPr>
          <w:rFonts w:ascii="Times New Roman" w:hAnsi="Times New Roman" w:cs="Times New Roman"/>
          <w:sz w:val="20"/>
          <w:szCs w:val="20"/>
        </w:rPr>
        <w:t xml:space="preserve"> (PCA) </w:t>
      </w:r>
      <w:proofErr w:type="spellStart"/>
      <w:r w:rsidRPr="00D425DE">
        <w:rPr>
          <w:rFonts w:ascii="Times New Roman" w:hAnsi="Times New Roman" w:cs="Times New Roman"/>
          <w:sz w:val="20"/>
          <w:szCs w:val="20"/>
        </w:rPr>
        <w:t>biplot</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of</w:t>
      </w:r>
      <w:proofErr w:type="spellEnd"/>
      <w:r w:rsidRPr="00D425DE">
        <w:rPr>
          <w:rFonts w:ascii="Times New Roman" w:hAnsi="Times New Roman" w:cs="Times New Roman"/>
          <w:sz w:val="20"/>
          <w:szCs w:val="20"/>
        </w:rPr>
        <w:t xml:space="preserve"> PC1 (84 %) and PC2 (10 %) </w:t>
      </w:r>
      <w:proofErr w:type="spellStart"/>
      <w:r w:rsidRPr="00D425DE">
        <w:rPr>
          <w:rFonts w:ascii="Times New Roman" w:hAnsi="Times New Roman" w:cs="Times New Roman"/>
          <w:sz w:val="20"/>
          <w:szCs w:val="20"/>
        </w:rPr>
        <w:t>of</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the</w:t>
      </w:r>
      <w:proofErr w:type="spellEnd"/>
      <w:r w:rsidRPr="00D425DE">
        <w:rPr>
          <w:rFonts w:ascii="Times New Roman" w:hAnsi="Times New Roman" w:cs="Times New Roman"/>
          <w:sz w:val="20"/>
          <w:szCs w:val="20"/>
        </w:rPr>
        <w:t xml:space="preserve"> </w:t>
      </w:r>
      <w:r w:rsidRPr="00D425DE">
        <w:rPr>
          <w:rFonts w:ascii="Times New Roman" w:hAnsi="Times New Roman" w:cs="Times New Roman"/>
          <w:sz w:val="20"/>
          <w:szCs w:val="20"/>
          <w:lang w:val="en-US"/>
        </w:rPr>
        <w:t>metabolomic analysis by HPLC-ESI-HRMS.</w:t>
      </w:r>
    </w:p>
    <w:p w14:paraId="00B6CAF4" w14:textId="77777777" w:rsidR="001325E3" w:rsidRDefault="001325E3" w:rsidP="00AF0E70">
      <w:pPr>
        <w:rPr>
          <w:rFonts w:ascii="Times New Roman" w:hAnsi="Times New Roman" w:cs="Times New Roman"/>
          <w:sz w:val="20"/>
          <w:szCs w:val="20"/>
          <w:lang w:val="en-US"/>
        </w:rPr>
      </w:pPr>
    </w:p>
    <w:p w14:paraId="2B7AA472" w14:textId="4D09816B" w:rsidR="00145DC8" w:rsidRDefault="00AF0E70" w:rsidP="00AF0E70">
      <w:pPr>
        <w:rPr>
          <w:rFonts w:ascii="Times New Roman" w:hAnsi="Times New Roman" w:cs="Times New Roman"/>
          <w:sz w:val="20"/>
          <w:szCs w:val="20"/>
        </w:rPr>
      </w:pPr>
      <w:r>
        <w:rPr>
          <w:rFonts w:ascii="Times New Roman" w:hAnsi="Times New Roman" w:cs="Times New Roman"/>
          <w:sz w:val="20"/>
          <w:szCs w:val="20"/>
        </w:rPr>
        <w:br w:type="page"/>
      </w:r>
    </w:p>
    <w:p w14:paraId="54E32F1A" w14:textId="4CFC89F2" w:rsidR="009F1223" w:rsidRPr="009F1223" w:rsidRDefault="009F1223" w:rsidP="00744D23">
      <w:pPr>
        <w:spacing w:line="360" w:lineRule="auto"/>
        <w:jc w:val="both"/>
        <w:rPr>
          <w:rFonts w:ascii="Times New Roman" w:hAnsi="Times New Roman" w:cs="Times New Roman"/>
          <w:b/>
          <w:bCs/>
          <w:sz w:val="24"/>
          <w:szCs w:val="24"/>
          <w:lang w:val="en-US"/>
        </w:rPr>
      </w:pPr>
      <w:r w:rsidRPr="002D2225">
        <w:rPr>
          <w:rFonts w:ascii="Times New Roman" w:hAnsi="Times New Roman" w:cs="Times New Roman"/>
          <w:b/>
          <w:bCs/>
          <w:lang w:val="en-US"/>
        </w:rPr>
        <w:lastRenderedPageBreak/>
        <w:t xml:space="preserve">Supplementary </w:t>
      </w:r>
      <w:r>
        <w:rPr>
          <w:rFonts w:ascii="Times New Roman" w:hAnsi="Times New Roman" w:cs="Times New Roman"/>
          <w:b/>
          <w:bCs/>
          <w:lang w:val="en-US"/>
        </w:rPr>
        <w:t>Tables</w:t>
      </w:r>
    </w:p>
    <w:p w14:paraId="3987658D" w14:textId="09CD66A7" w:rsidR="00F1104A" w:rsidRPr="00D425DE" w:rsidRDefault="00F1104A" w:rsidP="00460F35">
      <w:pPr>
        <w:spacing w:line="360" w:lineRule="auto"/>
        <w:ind w:right="-285"/>
        <w:jc w:val="both"/>
        <w:rPr>
          <w:rFonts w:ascii="Times New Roman" w:hAnsi="Times New Roman" w:cs="Times New Roman"/>
          <w:sz w:val="20"/>
          <w:szCs w:val="20"/>
          <w:lang w:val="en-GB"/>
        </w:rPr>
      </w:pPr>
      <w:bookmarkStart w:id="2" w:name="_Hlk138940895"/>
      <w:r w:rsidRPr="00D425DE">
        <w:rPr>
          <w:rFonts w:ascii="Times New Roman" w:hAnsi="Times New Roman" w:cs="Times New Roman"/>
          <w:b/>
          <w:bCs/>
          <w:sz w:val="20"/>
          <w:szCs w:val="20"/>
          <w:lang w:val="en-GB"/>
        </w:rPr>
        <w:t>Supp</w:t>
      </w:r>
      <w:r w:rsidR="00DA4874" w:rsidRPr="00D425DE">
        <w:rPr>
          <w:rFonts w:ascii="Times New Roman" w:hAnsi="Times New Roman" w:cs="Times New Roman"/>
          <w:b/>
          <w:bCs/>
          <w:sz w:val="20"/>
          <w:szCs w:val="20"/>
          <w:lang w:val="en-GB"/>
        </w:rPr>
        <w:t xml:space="preserve">lementary Table </w:t>
      </w:r>
      <w:r w:rsidR="008D321E" w:rsidRPr="00D425DE">
        <w:rPr>
          <w:rFonts w:ascii="Times New Roman" w:hAnsi="Times New Roman" w:cs="Times New Roman"/>
          <w:b/>
          <w:bCs/>
          <w:sz w:val="20"/>
          <w:szCs w:val="20"/>
          <w:lang w:val="en-GB"/>
        </w:rPr>
        <w:t>S</w:t>
      </w:r>
      <w:r w:rsidR="00DA4874" w:rsidRPr="00D425DE">
        <w:rPr>
          <w:rFonts w:ascii="Times New Roman" w:hAnsi="Times New Roman" w:cs="Times New Roman"/>
          <w:b/>
          <w:bCs/>
          <w:sz w:val="20"/>
          <w:szCs w:val="20"/>
          <w:lang w:val="en-GB"/>
        </w:rPr>
        <w:t>1</w:t>
      </w:r>
      <w:bookmarkEnd w:id="2"/>
      <w:r w:rsidRPr="00D425DE">
        <w:rPr>
          <w:rFonts w:ascii="Times New Roman" w:hAnsi="Times New Roman" w:cs="Times New Roman"/>
          <w:sz w:val="20"/>
          <w:szCs w:val="20"/>
          <w:lang w:val="en-GB"/>
        </w:rPr>
        <w:t>- gRNAs characteristics</w:t>
      </w:r>
      <w:r w:rsidR="00182EFC" w:rsidRPr="00D425DE">
        <w:rPr>
          <w:rFonts w:ascii="Times New Roman" w:hAnsi="Times New Roman" w:cs="Times New Roman"/>
          <w:sz w:val="20"/>
          <w:szCs w:val="20"/>
          <w:lang w:val="en-GB"/>
        </w:rPr>
        <w:t>. On-target and off-target score</w:t>
      </w:r>
      <w:r w:rsidR="00EA5C9E" w:rsidRPr="00D425DE">
        <w:rPr>
          <w:rFonts w:ascii="Times New Roman" w:hAnsi="Times New Roman" w:cs="Times New Roman"/>
          <w:sz w:val="20"/>
          <w:szCs w:val="20"/>
          <w:lang w:val="en-GB"/>
        </w:rPr>
        <w:t>s were evaluated</w:t>
      </w:r>
      <w:r w:rsidR="00203AFE" w:rsidRPr="00D425DE">
        <w:rPr>
          <w:rFonts w:ascii="Times New Roman" w:hAnsi="Times New Roman" w:cs="Times New Roman"/>
          <w:sz w:val="20"/>
          <w:szCs w:val="20"/>
          <w:lang w:val="en-GB"/>
        </w:rPr>
        <w:t xml:space="preserve"> using</w:t>
      </w:r>
      <w:r w:rsidR="00EA5C9E" w:rsidRPr="00D425DE">
        <w:rPr>
          <w:rFonts w:ascii="Times New Roman" w:hAnsi="Times New Roman" w:cs="Times New Roman"/>
          <w:sz w:val="20"/>
          <w:szCs w:val="20"/>
          <w:lang w:val="en-GB"/>
        </w:rPr>
        <w:t xml:space="preserve"> </w:t>
      </w:r>
      <w:r w:rsidR="00203AFE" w:rsidRPr="00D425DE">
        <w:rPr>
          <w:rFonts w:ascii="Times New Roman" w:hAnsi="Times New Roman" w:cs="Times New Roman"/>
          <w:sz w:val="20"/>
          <w:szCs w:val="20"/>
          <w:lang w:val="en-GB"/>
        </w:rPr>
        <w:t xml:space="preserve">CRISPR tool from the </w:t>
      </w:r>
      <w:proofErr w:type="spellStart"/>
      <w:r w:rsidR="00203AFE" w:rsidRPr="00D425DE">
        <w:rPr>
          <w:rFonts w:ascii="Times New Roman" w:hAnsi="Times New Roman" w:cs="Times New Roman"/>
          <w:sz w:val="20"/>
          <w:szCs w:val="20"/>
          <w:lang w:val="en-GB"/>
        </w:rPr>
        <w:t>Benchling</w:t>
      </w:r>
      <w:proofErr w:type="spellEnd"/>
      <w:r w:rsidR="00203AFE" w:rsidRPr="00D425DE">
        <w:rPr>
          <w:rFonts w:ascii="Times New Roman" w:hAnsi="Times New Roman" w:cs="Times New Roman"/>
          <w:sz w:val="20"/>
          <w:szCs w:val="20"/>
          <w:lang w:val="en-GB"/>
        </w:rPr>
        <w:t xml:space="preserve"> online platform (https://benchling.com/)</w:t>
      </w:r>
      <w:r w:rsidR="00EA5C9E" w:rsidRPr="00D425DE">
        <w:rPr>
          <w:rFonts w:ascii="Times New Roman" w:hAnsi="Times New Roman" w:cs="Times New Roman"/>
          <w:sz w:val="20"/>
          <w:szCs w:val="20"/>
          <w:lang w:val="en-GB"/>
        </w:rPr>
        <w:t xml:space="preserve">, ranging both scores between 0-100, and higher is better. On this platform, the on-target score is optimized for 20bp guides with NGG PAMs </w:t>
      </w:r>
      <w:r w:rsidR="006A6F83" w:rsidRPr="00D425DE">
        <w:rPr>
          <w:rFonts w:ascii="Times New Roman" w:hAnsi="Times New Roman" w:cs="Times New Roman"/>
          <w:sz w:val="20"/>
          <w:szCs w:val="20"/>
          <w:lang w:val="en-GB"/>
        </w:rPr>
        <w:t xml:space="preserve">according to </w:t>
      </w:r>
      <w:proofErr w:type="spellStart"/>
      <w:r w:rsidR="00EA5C9E" w:rsidRPr="00D425DE">
        <w:rPr>
          <w:rFonts w:ascii="Times New Roman" w:hAnsi="Times New Roman" w:cs="Times New Roman"/>
          <w:sz w:val="20"/>
          <w:szCs w:val="20"/>
          <w:lang w:val="en-GB"/>
        </w:rPr>
        <w:t>Doench</w:t>
      </w:r>
      <w:proofErr w:type="spellEnd"/>
      <w:r w:rsidR="00EA5C9E" w:rsidRPr="00D425DE">
        <w:rPr>
          <w:rFonts w:ascii="Times New Roman" w:hAnsi="Times New Roman" w:cs="Times New Roman"/>
          <w:sz w:val="20"/>
          <w:szCs w:val="20"/>
          <w:lang w:val="en-GB"/>
        </w:rPr>
        <w:t xml:space="preserve"> et al.</w:t>
      </w:r>
      <w:r w:rsidR="006A6F83" w:rsidRPr="00D425DE">
        <w:rPr>
          <w:rFonts w:ascii="Times New Roman" w:hAnsi="Times New Roman" w:cs="Times New Roman"/>
          <w:sz w:val="20"/>
          <w:szCs w:val="20"/>
          <w:lang w:val="en-GB"/>
        </w:rPr>
        <w:t xml:space="preserve"> (</w:t>
      </w:r>
      <w:r w:rsidR="00EA5C9E" w:rsidRPr="00D425DE">
        <w:rPr>
          <w:rFonts w:ascii="Times New Roman" w:hAnsi="Times New Roman" w:cs="Times New Roman"/>
          <w:sz w:val="20"/>
          <w:szCs w:val="20"/>
          <w:lang w:val="en-GB"/>
        </w:rPr>
        <w:t>2016</w:t>
      </w:r>
      <w:r w:rsidR="006A6F83" w:rsidRPr="00D425DE">
        <w:rPr>
          <w:rFonts w:ascii="Times New Roman" w:hAnsi="Times New Roman" w:cs="Times New Roman"/>
          <w:sz w:val="20"/>
          <w:szCs w:val="20"/>
          <w:lang w:val="en-GB"/>
        </w:rPr>
        <w:t>)</w:t>
      </w:r>
      <w:r w:rsidR="00203AFE" w:rsidRPr="00D425DE">
        <w:rPr>
          <w:rFonts w:ascii="Times New Roman" w:hAnsi="Times New Roman" w:cs="Times New Roman"/>
          <w:sz w:val="20"/>
          <w:szCs w:val="20"/>
          <w:lang w:val="en-GB"/>
        </w:rPr>
        <w:t xml:space="preserve">, and the off-target </w:t>
      </w:r>
      <w:proofErr w:type="spellStart"/>
      <w:r w:rsidR="006A6F83" w:rsidRPr="00D425DE">
        <w:rPr>
          <w:rFonts w:ascii="Times New Roman" w:hAnsi="Times New Roman" w:cs="Times New Roman"/>
          <w:sz w:val="20"/>
          <w:szCs w:val="20"/>
        </w:rPr>
        <w:t>specificity</w:t>
      </w:r>
      <w:proofErr w:type="spellEnd"/>
      <w:r w:rsidR="006A6F83" w:rsidRPr="00D425DE">
        <w:rPr>
          <w:rFonts w:ascii="Times New Roman" w:hAnsi="Times New Roman" w:cs="Times New Roman"/>
          <w:sz w:val="20"/>
          <w:szCs w:val="20"/>
        </w:rPr>
        <w:t xml:space="preserve"> score </w:t>
      </w:r>
      <w:proofErr w:type="spellStart"/>
      <w:r w:rsidR="006A6F83" w:rsidRPr="00D425DE">
        <w:rPr>
          <w:rFonts w:ascii="Times New Roman" w:hAnsi="Times New Roman" w:cs="Times New Roman"/>
          <w:sz w:val="20"/>
          <w:szCs w:val="20"/>
        </w:rPr>
        <w:t>optimized</w:t>
      </w:r>
      <w:proofErr w:type="spellEnd"/>
      <w:r w:rsidR="006A6F83" w:rsidRPr="00D425DE">
        <w:rPr>
          <w:rFonts w:ascii="Times New Roman" w:hAnsi="Times New Roman" w:cs="Times New Roman"/>
          <w:sz w:val="20"/>
          <w:szCs w:val="20"/>
        </w:rPr>
        <w:t xml:space="preserve"> </w:t>
      </w:r>
      <w:proofErr w:type="spellStart"/>
      <w:r w:rsidR="006A6F83" w:rsidRPr="00D425DE">
        <w:rPr>
          <w:rFonts w:ascii="Times New Roman" w:hAnsi="Times New Roman" w:cs="Times New Roman"/>
          <w:sz w:val="20"/>
          <w:szCs w:val="20"/>
        </w:rPr>
        <w:t>by</w:t>
      </w:r>
      <w:proofErr w:type="spellEnd"/>
      <w:r w:rsidR="006A6F83" w:rsidRPr="00D425DE">
        <w:rPr>
          <w:rFonts w:ascii="Times New Roman" w:hAnsi="Times New Roman" w:cs="Times New Roman"/>
          <w:sz w:val="20"/>
          <w:szCs w:val="20"/>
        </w:rPr>
        <w:t xml:space="preserve"> </w:t>
      </w:r>
      <w:proofErr w:type="spellStart"/>
      <w:r w:rsidR="006A6F83" w:rsidRPr="00D425DE">
        <w:rPr>
          <w:rFonts w:ascii="Times New Roman" w:hAnsi="Times New Roman" w:cs="Times New Roman"/>
          <w:sz w:val="20"/>
          <w:szCs w:val="20"/>
        </w:rPr>
        <w:t>Hsu</w:t>
      </w:r>
      <w:proofErr w:type="spellEnd"/>
      <w:r w:rsidR="006A6F83" w:rsidRPr="00D425DE">
        <w:rPr>
          <w:rFonts w:ascii="Times New Roman" w:hAnsi="Times New Roman" w:cs="Times New Roman"/>
          <w:sz w:val="20"/>
          <w:szCs w:val="20"/>
        </w:rPr>
        <w:t xml:space="preserve"> et al. (2013).</w:t>
      </w:r>
    </w:p>
    <w:tbl>
      <w:tblPr>
        <w:tblStyle w:val="TabeladeGrelha1Clara"/>
        <w:tblW w:w="8784" w:type="dxa"/>
        <w:tblInd w:w="5" w:type="dxa"/>
        <w:tblLook w:val="04A0" w:firstRow="1" w:lastRow="0" w:firstColumn="1" w:lastColumn="0" w:noHBand="0" w:noVBand="1"/>
      </w:tblPr>
      <w:tblGrid>
        <w:gridCol w:w="922"/>
        <w:gridCol w:w="986"/>
        <w:gridCol w:w="869"/>
        <w:gridCol w:w="3272"/>
        <w:gridCol w:w="990"/>
        <w:gridCol w:w="825"/>
        <w:gridCol w:w="920"/>
      </w:tblGrid>
      <w:tr w:rsidR="00433547" w:rsidRPr="00F82130" w14:paraId="01EE9F78" w14:textId="77777777" w:rsidTr="00F82130">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2" w:type="dxa"/>
            <w:tcBorders>
              <w:top w:val="nil"/>
              <w:left w:val="nil"/>
            </w:tcBorders>
            <w:vAlign w:val="center"/>
          </w:tcPr>
          <w:p w14:paraId="4F58D28E" w14:textId="77777777" w:rsidR="00F1104A" w:rsidRPr="00F82130" w:rsidRDefault="00F1104A" w:rsidP="00F82130">
            <w:pPr>
              <w:spacing w:after="200" w:line="276" w:lineRule="auto"/>
              <w:jc w:val="center"/>
              <w:rPr>
                <w:rFonts w:ascii="Times New Roman" w:hAnsi="Times New Roman" w:cs="Times New Roman"/>
                <w:b w:val="0"/>
                <w:sz w:val="20"/>
                <w:szCs w:val="20"/>
                <w:lang w:val="en-US"/>
              </w:rPr>
            </w:pPr>
          </w:p>
        </w:tc>
        <w:tc>
          <w:tcPr>
            <w:tcW w:w="986" w:type="dxa"/>
            <w:vAlign w:val="center"/>
          </w:tcPr>
          <w:p w14:paraId="1D927FA8" w14:textId="77777777" w:rsidR="00F1104A" w:rsidRPr="00F82130" w:rsidRDefault="00F1104A" w:rsidP="00F82130">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sidRPr="00F82130">
              <w:rPr>
                <w:rFonts w:ascii="Times New Roman" w:hAnsi="Times New Roman" w:cs="Times New Roman"/>
                <w:sz w:val="20"/>
                <w:szCs w:val="20"/>
                <w:lang w:val="en-US"/>
              </w:rPr>
              <w:t>Position</w:t>
            </w:r>
          </w:p>
        </w:tc>
        <w:tc>
          <w:tcPr>
            <w:tcW w:w="869" w:type="dxa"/>
            <w:vAlign w:val="center"/>
          </w:tcPr>
          <w:p w14:paraId="1838235B" w14:textId="77777777" w:rsidR="00F1104A" w:rsidRPr="00F82130" w:rsidRDefault="00F1104A" w:rsidP="00F82130">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sidRPr="00F82130">
              <w:rPr>
                <w:rFonts w:ascii="Times New Roman" w:hAnsi="Times New Roman" w:cs="Times New Roman"/>
                <w:sz w:val="20"/>
                <w:szCs w:val="20"/>
                <w:lang w:val="en-US"/>
              </w:rPr>
              <w:t>Strand</w:t>
            </w:r>
          </w:p>
        </w:tc>
        <w:tc>
          <w:tcPr>
            <w:tcW w:w="3272" w:type="dxa"/>
            <w:vAlign w:val="center"/>
          </w:tcPr>
          <w:p w14:paraId="3CB10CEF" w14:textId="77777777" w:rsidR="00F1104A" w:rsidRPr="00F82130" w:rsidRDefault="00F1104A" w:rsidP="00F82130">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sidRPr="00F82130">
              <w:rPr>
                <w:rFonts w:ascii="Times New Roman" w:hAnsi="Times New Roman" w:cs="Times New Roman"/>
                <w:sz w:val="20"/>
                <w:szCs w:val="20"/>
                <w:lang w:val="en-US"/>
              </w:rPr>
              <w:t>Sequence</w:t>
            </w:r>
          </w:p>
        </w:tc>
        <w:tc>
          <w:tcPr>
            <w:tcW w:w="990" w:type="dxa"/>
            <w:vAlign w:val="center"/>
          </w:tcPr>
          <w:p w14:paraId="6F4A1379" w14:textId="77777777" w:rsidR="00F1104A" w:rsidRPr="00F82130" w:rsidRDefault="00F1104A" w:rsidP="00F82130">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sidRPr="00F82130">
              <w:rPr>
                <w:rFonts w:ascii="Times New Roman" w:hAnsi="Times New Roman" w:cs="Times New Roman"/>
                <w:sz w:val="20"/>
                <w:szCs w:val="20"/>
                <w:lang w:val="en-US"/>
              </w:rPr>
              <w:t>PAM</w:t>
            </w:r>
          </w:p>
        </w:tc>
        <w:tc>
          <w:tcPr>
            <w:tcW w:w="825" w:type="dxa"/>
            <w:vAlign w:val="center"/>
          </w:tcPr>
          <w:p w14:paraId="07DA0352" w14:textId="77777777" w:rsidR="00F1104A" w:rsidRPr="00F82130" w:rsidRDefault="00F1104A" w:rsidP="00F82130">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sidRPr="00F82130">
              <w:rPr>
                <w:rFonts w:ascii="Times New Roman" w:hAnsi="Times New Roman" w:cs="Times New Roman"/>
                <w:sz w:val="20"/>
                <w:szCs w:val="20"/>
                <w:lang w:val="en-US"/>
              </w:rPr>
              <w:t>On-target score</w:t>
            </w:r>
          </w:p>
        </w:tc>
        <w:tc>
          <w:tcPr>
            <w:tcW w:w="920" w:type="dxa"/>
            <w:vAlign w:val="center"/>
          </w:tcPr>
          <w:p w14:paraId="51BE05BA" w14:textId="77777777" w:rsidR="00F1104A" w:rsidRPr="00F82130" w:rsidRDefault="00F1104A" w:rsidP="00F82130">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sidRPr="00F82130">
              <w:rPr>
                <w:rFonts w:ascii="Times New Roman" w:hAnsi="Times New Roman" w:cs="Times New Roman"/>
                <w:sz w:val="20"/>
                <w:szCs w:val="20"/>
                <w:lang w:val="en-US"/>
              </w:rPr>
              <w:t>Off-target score</w:t>
            </w:r>
          </w:p>
        </w:tc>
      </w:tr>
      <w:tr w:rsidR="00433547" w:rsidRPr="00F82130" w14:paraId="4FF3E1ED" w14:textId="77777777" w:rsidTr="00F82130">
        <w:trPr>
          <w:trHeight w:val="510"/>
        </w:trPr>
        <w:tc>
          <w:tcPr>
            <w:cnfStyle w:val="001000000000" w:firstRow="0" w:lastRow="0" w:firstColumn="1" w:lastColumn="0" w:oddVBand="0" w:evenVBand="0" w:oddHBand="0" w:evenHBand="0" w:firstRowFirstColumn="0" w:firstRowLastColumn="0" w:lastRowFirstColumn="0" w:lastRowLastColumn="0"/>
            <w:tcW w:w="922" w:type="dxa"/>
            <w:vAlign w:val="center"/>
          </w:tcPr>
          <w:p w14:paraId="3A686B7A" w14:textId="77777777" w:rsidR="00F1104A" w:rsidRPr="00F82130" w:rsidRDefault="00F1104A" w:rsidP="00F82130">
            <w:pPr>
              <w:spacing w:after="200" w:line="276" w:lineRule="auto"/>
              <w:jc w:val="center"/>
              <w:rPr>
                <w:rFonts w:ascii="Times New Roman" w:hAnsi="Times New Roman" w:cs="Times New Roman"/>
                <w:sz w:val="20"/>
                <w:szCs w:val="20"/>
              </w:rPr>
            </w:pPr>
            <w:r w:rsidRPr="00F82130">
              <w:rPr>
                <w:rFonts w:ascii="Times New Roman" w:hAnsi="Times New Roman" w:cs="Times New Roman"/>
                <w:sz w:val="20"/>
                <w:szCs w:val="20"/>
              </w:rPr>
              <w:t>gRNA1</w:t>
            </w:r>
          </w:p>
        </w:tc>
        <w:tc>
          <w:tcPr>
            <w:tcW w:w="986" w:type="dxa"/>
            <w:vAlign w:val="center"/>
          </w:tcPr>
          <w:p w14:paraId="52EFF998" w14:textId="77777777" w:rsidR="00F1104A" w:rsidRPr="00F82130" w:rsidRDefault="00F1104A" w:rsidP="00F8213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82130">
              <w:rPr>
                <w:rFonts w:ascii="Times New Roman" w:hAnsi="Times New Roman" w:cs="Times New Roman"/>
                <w:sz w:val="20"/>
                <w:szCs w:val="20"/>
              </w:rPr>
              <w:t>9851568</w:t>
            </w:r>
          </w:p>
        </w:tc>
        <w:tc>
          <w:tcPr>
            <w:tcW w:w="869" w:type="dxa"/>
            <w:vAlign w:val="center"/>
          </w:tcPr>
          <w:p w14:paraId="5B4717A1" w14:textId="77777777" w:rsidR="00F1104A" w:rsidRPr="00F82130" w:rsidRDefault="00F1104A" w:rsidP="00F8213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82130">
              <w:rPr>
                <w:rFonts w:ascii="Times New Roman" w:hAnsi="Times New Roman" w:cs="Times New Roman"/>
                <w:sz w:val="20"/>
                <w:szCs w:val="20"/>
                <w:lang w:val="en-US"/>
              </w:rPr>
              <w:t>+</w:t>
            </w:r>
          </w:p>
        </w:tc>
        <w:tc>
          <w:tcPr>
            <w:tcW w:w="3272" w:type="dxa"/>
            <w:vAlign w:val="center"/>
          </w:tcPr>
          <w:p w14:paraId="51626C68" w14:textId="77777777" w:rsidR="00F1104A" w:rsidRPr="00F82130" w:rsidRDefault="00F1104A" w:rsidP="00F8213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82130">
              <w:rPr>
                <w:rFonts w:ascii="Times New Roman" w:hAnsi="Times New Roman" w:cs="Times New Roman"/>
                <w:sz w:val="20"/>
                <w:szCs w:val="20"/>
              </w:rPr>
              <w:t>CGCAGCCGGCGTCCGAACGG</w:t>
            </w:r>
          </w:p>
        </w:tc>
        <w:tc>
          <w:tcPr>
            <w:tcW w:w="990" w:type="dxa"/>
            <w:vAlign w:val="center"/>
          </w:tcPr>
          <w:p w14:paraId="47E5A15B" w14:textId="77777777" w:rsidR="00F1104A" w:rsidRPr="00F82130" w:rsidRDefault="00F1104A" w:rsidP="00F8213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82130">
              <w:rPr>
                <w:rFonts w:ascii="Times New Roman" w:hAnsi="Times New Roman" w:cs="Times New Roman"/>
                <w:sz w:val="20"/>
                <w:szCs w:val="20"/>
                <w:lang w:val="en-US"/>
              </w:rPr>
              <w:t>AGG</w:t>
            </w:r>
          </w:p>
        </w:tc>
        <w:tc>
          <w:tcPr>
            <w:tcW w:w="825" w:type="dxa"/>
            <w:vAlign w:val="center"/>
          </w:tcPr>
          <w:p w14:paraId="4F6BF627" w14:textId="77777777" w:rsidR="00F1104A" w:rsidRPr="00F82130" w:rsidRDefault="00F1104A" w:rsidP="00F8213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82130">
              <w:rPr>
                <w:rFonts w:ascii="Times New Roman" w:hAnsi="Times New Roman" w:cs="Times New Roman"/>
                <w:sz w:val="20"/>
                <w:szCs w:val="20"/>
                <w:lang w:val="en-US"/>
              </w:rPr>
              <w:t>63.6</w:t>
            </w:r>
          </w:p>
        </w:tc>
        <w:tc>
          <w:tcPr>
            <w:tcW w:w="920" w:type="dxa"/>
            <w:vAlign w:val="center"/>
          </w:tcPr>
          <w:p w14:paraId="7BCF04B1" w14:textId="77777777" w:rsidR="00F1104A" w:rsidRPr="00F82130" w:rsidRDefault="00F1104A" w:rsidP="00F8213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82130">
              <w:rPr>
                <w:rFonts w:ascii="Times New Roman" w:hAnsi="Times New Roman" w:cs="Times New Roman"/>
                <w:sz w:val="20"/>
                <w:szCs w:val="20"/>
                <w:lang w:val="en-US"/>
              </w:rPr>
              <w:t>100.0</w:t>
            </w:r>
          </w:p>
        </w:tc>
      </w:tr>
      <w:tr w:rsidR="00433547" w:rsidRPr="00F82130" w14:paraId="5BBA66CA" w14:textId="77777777" w:rsidTr="00F82130">
        <w:trPr>
          <w:trHeight w:val="510"/>
        </w:trPr>
        <w:tc>
          <w:tcPr>
            <w:cnfStyle w:val="001000000000" w:firstRow="0" w:lastRow="0" w:firstColumn="1" w:lastColumn="0" w:oddVBand="0" w:evenVBand="0" w:oddHBand="0" w:evenHBand="0" w:firstRowFirstColumn="0" w:firstRowLastColumn="0" w:lastRowFirstColumn="0" w:lastRowLastColumn="0"/>
            <w:tcW w:w="922" w:type="dxa"/>
            <w:vAlign w:val="center"/>
          </w:tcPr>
          <w:p w14:paraId="5A2F2307" w14:textId="77777777" w:rsidR="00F1104A" w:rsidRPr="00F82130" w:rsidRDefault="00F1104A" w:rsidP="00F82130">
            <w:pPr>
              <w:spacing w:after="200" w:line="276" w:lineRule="auto"/>
              <w:jc w:val="center"/>
              <w:rPr>
                <w:rFonts w:ascii="Times New Roman" w:hAnsi="Times New Roman" w:cs="Times New Roman"/>
                <w:sz w:val="20"/>
                <w:szCs w:val="20"/>
              </w:rPr>
            </w:pPr>
            <w:r w:rsidRPr="00F82130">
              <w:rPr>
                <w:rFonts w:ascii="Times New Roman" w:hAnsi="Times New Roman" w:cs="Times New Roman"/>
                <w:sz w:val="20"/>
                <w:szCs w:val="20"/>
                <w:lang w:val="en-US"/>
              </w:rPr>
              <w:t>gRNA2</w:t>
            </w:r>
          </w:p>
        </w:tc>
        <w:tc>
          <w:tcPr>
            <w:tcW w:w="986" w:type="dxa"/>
            <w:vAlign w:val="center"/>
          </w:tcPr>
          <w:p w14:paraId="5D5FACE4" w14:textId="77777777" w:rsidR="00F1104A" w:rsidRPr="00F82130" w:rsidRDefault="00F1104A" w:rsidP="00F8213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130">
              <w:rPr>
                <w:rFonts w:ascii="Times New Roman" w:hAnsi="Times New Roman" w:cs="Times New Roman"/>
                <w:sz w:val="20"/>
                <w:szCs w:val="20"/>
              </w:rPr>
              <w:t>9851448</w:t>
            </w:r>
          </w:p>
        </w:tc>
        <w:tc>
          <w:tcPr>
            <w:tcW w:w="869" w:type="dxa"/>
            <w:vAlign w:val="center"/>
          </w:tcPr>
          <w:p w14:paraId="3A788F81" w14:textId="77777777" w:rsidR="00F1104A" w:rsidRPr="00F82130" w:rsidRDefault="00F1104A" w:rsidP="00F8213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F82130">
              <w:rPr>
                <w:rFonts w:ascii="Times New Roman" w:hAnsi="Times New Roman" w:cs="Times New Roman"/>
                <w:b/>
                <w:bCs/>
                <w:sz w:val="20"/>
                <w:szCs w:val="20"/>
                <w:lang w:val="en-US"/>
              </w:rPr>
              <w:t>-</w:t>
            </w:r>
          </w:p>
        </w:tc>
        <w:tc>
          <w:tcPr>
            <w:tcW w:w="3272" w:type="dxa"/>
            <w:vAlign w:val="center"/>
          </w:tcPr>
          <w:p w14:paraId="3E261830" w14:textId="77777777" w:rsidR="00F1104A" w:rsidRPr="00F82130" w:rsidRDefault="00F1104A" w:rsidP="00F8213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82130">
              <w:rPr>
                <w:rFonts w:ascii="Times New Roman" w:hAnsi="Times New Roman" w:cs="Times New Roman"/>
                <w:sz w:val="20"/>
                <w:szCs w:val="20"/>
              </w:rPr>
              <w:t>TTCGGTGCCGGAGAGCGCCG</w:t>
            </w:r>
          </w:p>
        </w:tc>
        <w:tc>
          <w:tcPr>
            <w:tcW w:w="990" w:type="dxa"/>
            <w:vAlign w:val="center"/>
          </w:tcPr>
          <w:p w14:paraId="567AB87C" w14:textId="77777777" w:rsidR="00F1104A" w:rsidRPr="00F82130" w:rsidRDefault="00F1104A" w:rsidP="00F8213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82130">
              <w:rPr>
                <w:rFonts w:ascii="Times New Roman" w:hAnsi="Times New Roman" w:cs="Times New Roman"/>
                <w:sz w:val="20"/>
                <w:szCs w:val="20"/>
                <w:lang w:val="en-US"/>
              </w:rPr>
              <w:t>GGG</w:t>
            </w:r>
          </w:p>
        </w:tc>
        <w:tc>
          <w:tcPr>
            <w:tcW w:w="825" w:type="dxa"/>
            <w:vAlign w:val="center"/>
          </w:tcPr>
          <w:p w14:paraId="3D045F17" w14:textId="77777777" w:rsidR="00F1104A" w:rsidRPr="00F82130" w:rsidRDefault="00F1104A" w:rsidP="00F8213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82130">
              <w:rPr>
                <w:rFonts w:ascii="Times New Roman" w:hAnsi="Times New Roman" w:cs="Times New Roman"/>
                <w:sz w:val="20"/>
                <w:szCs w:val="20"/>
              </w:rPr>
              <w:t>68.7</w:t>
            </w:r>
          </w:p>
        </w:tc>
        <w:tc>
          <w:tcPr>
            <w:tcW w:w="920" w:type="dxa"/>
            <w:vAlign w:val="center"/>
          </w:tcPr>
          <w:p w14:paraId="6BC0BA5D" w14:textId="77777777" w:rsidR="00F1104A" w:rsidRPr="00F82130" w:rsidRDefault="00F1104A" w:rsidP="00F8213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82130">
              <w:rPr>
                <w:rFonts w:ascii="Times New Roman" w:hAnsi="Times New Roman" w:cs="Times New Roman"/>
                <w:sz w:val="20"/>
                <w:szCs w:val="20"/>
              </w:rPr>
              <w:t>99.5</w:t>
            </w:r>
          </w:p>
        </w:tc>
      </w:tr>
      <w:tr w:rsidR="00433547" w:rsidRPr="00F82130" w14:paraId="443F23ED" w14:textId="77777777" w:rsidTr="00F82130">
        <w:trPr>
          <w:trHeight w:val="510"/>
        </w:trPr>
        <w:tc>
          <w:tcPr>
            <w:cnfStyle w:val="001000000000" w:firstRow="0" w:lastRow="0" w:firstColumn="1" w:lastColumn="0" w:oddVBand="0" w:evenVBand="0" w:oddHBand="0" w:evenHBand="0" w:firstRowFirstColumn="0" w:firstRowLastColumn="0" w:lastRowFirstColumn="0" w:lastRowLastColumn="0"/>
            <w:tcW w:w="922" w:type="dxa"/>
            <w:vAlign w:val="center"/>
          </w:tcPr>
          <w:p w14:paraId="19062788" w14:textId="77777777" w:rsidR="00F1104A" w:rsidRPr="00F82130" w:rsidRDefault="00F1104A" w:rsidP="00F82130">
            <w:pPr>
              <w:spacing w:after="200" w:line="276" w:lineRule="auto"/>
              <w:jc w:val="center"/>
              <w:rPr>
                <w:rFonts w:ascii="Times New Roman" w:hAnsi="Times New Roman" w:cs="Times New Roman"/>
                <w:sz w:val="20"/>
                <w:szCs w:val="20"/>
              </w:rPr>
            </w:pPr>
            <w:r w:rsidRPr="00F82130">
              <w:rPr>
                <w:rFonts w:ascii="Times New Roman" w:hAnsi="Times New Roman" w:cs="Times New Roman"/>
                <w:sz w:val="20"/>
                <w:szCs w:val="20"/>
                <w:lang w:val="en-US"/>
              </w:rPr>
              <w:t>gRNA3</w:t>
            </w:r>
          </w:p>
        </w:tc>
        <w:tc>
          <w:tcPr>
            <w:tcW w:w="986" w:type="dxa"/>
            <w:vAlign w:val="center"/>
          </w:tcPr>
          <w:p w14:paraId="1C273F36" w14:textId="77777777" w:rsidR="00F1104A" w:rsidRPr="00F82130" w:rsidRDefault="00F1104A" w:rsidP="00F8213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82130">
              <w:rPr>
                <w:rFonts w:ascii="Times New Roman" w:hAnsi="Times New Roman" w:cs="Times New Roman"/>
                <w:sz w:val="20"/>
                <w:szCs w:val="20"/>
              </w:rPr>
              <w:t>9850412</w:t>
            </w:r>
          </w:p>
        </w:tc>
        <w:tc>
          <w:tcPr>
            <w:tcW w:w="869" w:type="dxa"/>
            <w:vAlign w:val="center"/>
          </w:tcPr>
          <w:p w14:paraId="28B0B3F0" w14:textId="77777777" w:rsidR="00F1104A" w:rsidRPr="00F82130" w:rsidRDefault="00F1104A" w:rsidP="00F8213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F82130">
              <w:rPr>
                <w:rFonts w:ascii="Times New Roman" w:hAnsi="Times New Roman" w:cs="Times New Roman"/>
                <w:b/>
                <w:bCs/>
                <w:sz w:val="20"/>
                <w:szCs w:val="20"/>
                <w:lang w:val="en-US"/>
              </w:rPr>
              <w:t>-</w:t>
            </w:r>
          </w:p>
        </w:tc>
        <w:tc>
          <w:tcPr>
            <w:tcW w:w="3272" w:type="dxa"/>
            <w:vAlign w:val="center"/>
          </w:tcPr>
          <w:p w14:paraId="1DF3D64E" w14:textId="77777777" w:rsidR="00F1104A" w:rsidRPr="00F82130" w:rsidRDefault="00F1104A" w:rsidP="00F8213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82130">
              <w:rPr>
                <w:rFonts w:ascii="Times New Roman" w:hAnsi="Times New Roman" w:cs="Times New Roman"/>
                <w:sz w:val="20"/>
                <w:szCs w:val="20"/>
                <w:lang w:val="en-US"/>
              </w:rPr>
              <w:t>ATTCCCTGTAACTGTCACCG</w:t>
            </w:r>
          </w:p>
        </w:tc>
        <w:tc>
          <w:tcPr>
            <w:tcW w:w="990" w:type="dxa"/>
            <w:vAlign w:val="center"/>
          </w:tcPr>
          <w:p w14:paraId="2E713931" w14:textId="77777777" w:rsidR="00F1104A" w:rsidRPr="00F82130" w:rsidRDefault="00F1104A" w:rsidP="00F8213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82130">
              <w:rPr>
                <w:rFonts w:ascii="Times New Roman" w:hAnsi="Times New Roman" w:cs="Times New Roman"/>
                <w:sz w:val="20"/>
                <w:szCs w:val="20"/>
                <w:lang w:val="en-US"/>
              </w:rPr>
              <w:t>TGG</w:t>
            </w:r>
          </w:p>
        </w:tc>
        <w:tc>
          <w:tcPr>
            <w:tcW w:w="825" w:type="dxa"/>
            <w:vAlign w:val="center"/>
          </w:tcPr>
          <w:p w14:paraId="48ABD1E2" w14:textId="77777777" w:rsidR="00F1104A" w:rsidRPr="00F82130" w:rsidRDefault="00F1104A" w:rsidP="00F8213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82130">
              <w:rPr>
                <w:rFonts w:ascii="Times New Roman" w:hAnsi="Times New Roman" w:cs="Times New Roman"/>
                <w:sz w:val="20"/>
                <w:szCs w:val="20"/>
              </w:rPr>
              <w:t>76.7</w:t>
            </w:r>
          </w:p>
        </w:tc>
        <w:tc>
          <w:tcPr>
            <w:tcW w:w="920" w:type="dxa"/>
            <w:vAlign w:val="center"/>
          </w:tcPr>
          <w:p w14:paraId="029FB714" w14:textId="77777777" w:rsidR="00F1104A" w:rsidRPr="00F82130" w:rsidRDefault="00F1104A" w:rsidP="00F82130">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82130">
              <w:rPr>
                <w:rFonts w:ascii="Times New Roman" w:hAnsi="Times New Roman" w:cs="Times New Roman"/>
                <w:sz w:val="20"/>
                <w:szCs w:val="20"/>
                <w:lang w:val="en-US"/>
              </w:rPr>
              <w:t>98.5</w:t>
            </w:r>
          </w:p>
        </w:tc>
      </w:tr>
    </w:tbl>
    <w:p w14:paraId="4EE344BC" w14:textId="4B867F67" w:rsidR="00814CFB" w:rsidRDefault="00814CFB" w:rsidP="00460F35">
      <w:pPr>
        <w:ind w:right="-852"/>
        <w:rPr>
          <w:rFonts w:ascii="Times New Roman" w:hAnsi="Times New Roman" w:cs="Times New Roman"/>
        </w:rPr>
      </w:pPr>
    </w:p>
    <w:p w14:paraId="25B939ED" w14:textId="502B94BD" w:rsidR="00A86BDF" w:rsidRPr="00B6304E" w:rsidRDefault="00A86BDF" w:rsidP="007D65BF">
      <w:pPr>
        <w:pStyle w:val="Legenda"/>
        <w:keepNext/>
        <w:spacing w:line="360" w:lineRule="auto"/>
        <w:jc w:val="both"/>
        <w:rPr>
          <w:lang w:val="en-GB"/>
        </w:rPr>
      </w:pPr>
      <w:r w:rsidRPr="00D425DE">
        <w:rPr>
          <w:rFonts w:ascii="Times New Roman" w:hAnsi="Times New Roman" w:cs="Times New Roman"/>
          <w:b/>
          <w:bCs/>
          <w:sz w:val="20"/>
          <w:szCs w:val="20"/>
          <w:lang w:val="en-GB"/>
        </w:rPr>
        <w:t>Supplementary Table S</w:t>
      </w:r>
      <w:r w:rsidR="0029113B">
        <w:rPr>
          <w:rFonts w:ascii="Times New Roman" w:hAnsi="Times New Roman" w:cs="Times New Roman"/>
          <w:b/>
          <w:bCs/>
          <w:sz w:val="20"/>
          <w:szCs w:val="20"/>
          <w:lang w:val="en-GB"/>
        </w:rPr>
        <w:t>2</w:t>
      </w:r>
      <w:r>
        <w:rPr>
          <w:rFonts w:ascii="Times New Roman" w:hAnsi="Times New Roman" w:cs="Times New Roman"/>
          <w:b/>
          <w:bCs/>
          <w:sz w:val="20"/>
          <w:szCs w:val="20"/>
          <w:lang w:val="en-GB"/>
        </w:rPr>
        <w:t xml:space="preserve">- </w:t>
      </w:r>
      <w:r w:rsidRPr="00B6304E">
        <w:rPr>
          <w:rFonts w:ascii="Times New Roman" w:hAnsi="Times New Roman" w:cs="Times New Roman"/>
          <w:sz w:val="20"/>
          <w:szCs w:val="20"/>
          <w:lang w:val="en-GB"/>
        </w:rPr>
        <w:t xml:space="preserve">Off-target </w:t>
      </w:r>
      <w:r w:rsidR="007D65BF">
        <w:rPr>
          <w:rFonts w:ascii="Times New Roman" w:hAnsi="Times New Roman" w:cs="Times New Roman"/>
          <w:sz w:val="20"/>
          <w:szCs w:val="20"/>
          <w:lang w:val="en-GB"/>
        </w:rPr>
        <w:t>prediction</w:t>
      </w:r>
      <w:r w:rsidRPr="00B6304E">
        <w:rPr>
          <w:rFonts w:ascii="Times New Roman" w:hAnsi="Times New Roman" w:cs="Times New Roman"/>
          <w:sz w:val="20"/>
          <w:szCs w:val="20"/>
          <w:lang w:val="en-GB"/>
        </w:rPr>
        <w:t xml:space="preserve"> to gRNA3</w:t>
      </w:r>
      <w:r w:rsidR="007D65BF">
        <w:rPr>
          <w:rFonts w:ascii="Times New Roman" w:hAnsi="Times New Roman" w:cs="Times New Roman"/>
          <w:sz w:val="20"/>
          <w:szCs w:val="20"/>
          <w:lang w:val="en-GB"/>
        </w:rPr>
        <w:t>,</w:t>
      </w:r>
      <w:r w:rsidRPr="00B6304E">
        <w:rPr>
          <w:rFonts w:ascii="Times New Roman" w:hAnsi="Times New Roman" w:cs="Times New Roman"/>
          <w:sz w:val="20"/>
          <w:szCs w:val="20"/>
          <w:lang w:val="en-GB"/>
        </w:rPr>
        <w:t xml:space="preserve"> </w:t>
      </w:r>
      <w:r w:rsidR="007D65BF">
        <w:rPr>
          <w:rFonts w:ascii="Times New Roman" w:hAnsi="Times New Roman" w:cs="Times New Roman"/>
          <w:sz w:val="20"/>
          <w:szCs w:val="20"/>
          <w:lang w:val="en-GB"/>
        </w:rPr>
        <w:t xml:space="preserve">the </w:t>
      </w:r>
      <w:r w:rsidRPr="00B6304E">
        <w:rPr>
          <w:rFonts w:ascii="Times New Roman" w:hAnsi="Times New Roman" w:cs="Times New Roman"/>
          <w:sz w:val="20"/>
          <w:szCs w:val="20"/>
          <w:lang w:val="en-GB"/>
        </w:rPr>
        <w:t>guide that</w:t>
      </w:r>
      <w:r w:rsidR="0029113B" w:rsidRPr="00B6304E">
        <w:rPr>
          <w:rFonts w:ascii="Times New Roman" w:hAnsi="Times New Roman" w:cs="Times New Roman"/>
          <w:sz w:val="20"/>
          <w:szCs w:val="20"/>
          <w:lang w:val="en-GB"/>
        </w:rPr>
        <w:t xml:space="preserve"> successfully</w:t>
      </w:r>
      <w:r w:rsidRPr="00B6304E">
        <w:rPr>
          <w:rFonts w:ascii="Times New Roman" w:hAnsi="Times New Roman" w:cs="Times New Roman"/>
          <w:sz w:val="20"/>
          <w:szCs w:val="20"/>
          <w:lang w:val="en-GB"/>
        </w:rPr>
        <w:t xml:space="preserve"> produced the knock-out. The </w:t>
      </w:r>
      <w:r w:rsidR="0029113B" w:rsidRPr="00B6304E">
        <w:rPr>
          <w:rFonts w:ascii="Times New Roman" w:hAnsi="Times New Roman" w:cs="Times New Roman"/>
          <w:sz w:val="20"/>
          <w:szCs w:val="20"/>
          <w:lang w:val="en-GB"/>
        </w:rPr>
        <w:t>off-</w:t>
      </w:r>
      <w:r w:rsidRPr="00B6304E">
        <w:rPr>
          <w:rFonts w:ascii="Times New Roman" w:hAnsi="Times New Roman" w:cs="Times New Roman"/>
          <w:sz w:val="20"/>
          <w:szCs w:val="20"/>
          <w:lang w:val="en-GB"/>
        </w:rPr>
        <w:t xml:space="preserve">score </w:t>
      </w:r>
      <w:r w:rsidR="00B6304E" w:rsidRPr="00B6304E">
        <w:rPr>
          <w:rFonts w:ascii="Times New Roman" w:hAnsi="Times New Roman" w:cs="Times New Roman"/>
          <w:sz w:val="20"/>
          <w:szCs w:val="20"/>
          <w:lang w:val="en-GB"/>
        </w:rPr>
        <w:t>ranges between 0-1</w:t>
      </w:r>
      <w:r w:rsidR="007D65BF">
        <w:rPr>
          <w:rFonts w:ascii="Times New Roman" w:hAnsi="Times New Roman" w:cs="Times New Roman"/>
          <w:sz w:val="20"/>
          <w:szCs w:val="20"/>
          <w:lang w:val="en-GB"/>
        </w:rPr>
        <w:t>.0</w:t>
      </w:r>
      <w:r w:rsidR="00B6304E" w:rsidRPr="00B6304E">
        <w:rPr>
          <w:rFonts w:ascii="Times New Roman" w:hAnsi="Times New Roman" w:cs="Times New Roman"/>
          <w:sz w:val="20"/>
          <w:szCs w:val="20"/>
          <w:lang w:val="en-GB"/>
        </w:rPr>
        <w:t>, low is better</w:t>
      </w:r>
      <w:r w:rsidR="00D01C36">
        <w:rPr>
          <w:rFonts w:ascii="Times New Roman" w:hAnsi="Times New Roman" w:cs="Times New Roman"/>
          <w:sz w:val="20"/>
          <w:szCs w:val="20"/>
          <w:lang w:val="en-GB"/>
        </w:rPr>
        <w:t>,</w:t>
      </w:r>
      <w:r w:rsidR="007D65BF">
        <w:rPr>
          <w:rFonts w:ascii="Times New Roman" w:hAnsi="Times New Roman" w:cs="Times New Roman"/>
          <w:sz w:val="20"/>
          <w:szCs w:val="20"/>
          <w:lang w:val="en-GB"/>
        </w:rPr>
        <w:t xml:space="preserve"> and was optimized </w:t>
      </w:r>
      <w:r w:rsidR="007D65BF" w:rsidRPr="00D425DE">
        <w:rPr>
          <w:rFonts w:ascii="Times New Roman" w:hAnsi="Times New Roman" w:cs="Times New Roman"/>
          <w:sz w:val="20"/>
          <w:szCs w:val="20"/>
          <w:lang w:val="en-GB"/>
        </w:rPr>
        <w:t xml:space="preserve">according to </w:t>
      </w:r>
      <w:proofErr w:type="spellStart"/>
      <w:r w:rsidR="007D65BF" w:rsidRPr="00D425DE">
        <w:rPr>
          <w:rFonts w:ascii="Times New Roman" w:hAnsi="Times New Roman" w:cs="Times New Roman"/>
          <w:sz w:val="20"/>
          <w:szCs w:val="20"/>
          <w:lang w:val="en-GB"/>
        </w:rPr>
        <w:t>Doench</w:t>
      </w:r>
      <w:proofErr w:type="spellEnd"/>
      <w:r w:rsidR="007D65BF" w:rsidRPr="00D425DE">
        <w:rPr>
          <w:rFonts w:ascii="Times New Roman" w:hAnsi="Times New Roman" w:cs="Times New Roman"/>
          <w:sz w:val="20"/>
          <w:szCs w:val="20"/>
          <w:lang w:val="en-GB"/>
        </w:rPr>
        <w:t xml:space="preserve"> et al. (2016)</w:t>
      </w:r>
      <w:r w:rsidR="00B6304E" w:rsidRPr="00B6304E">
        <w:rPr>
          <w:rFonts w:ascii="Times New Roman" w:hAnsi="Times New Roman" w:cs="Times New Roman"/>
          <w:sz w:val="20"/>
          <w:szCs w:val="20"/>
          <w:lang w:val="en-GB"/>
        </w:rPr>
        <w:t>. T</w:t>
      </w:r>
      <w:r w:rsidR="0029113B" w:rsidRPr="00B6304E">
        <w:rPr>
          <w:rFonts w:ascii="Times New Roman" w:hAnsi="Times New Roman" w:cs="Times New Roman"/>
          <w:sz w:val="20"/>
          <w:szCs w:val="20"/>
          <w:lang w:val="en-GB"/>
        </w:rPr>
        <w:t xml:space="preserve">he </w:t>
      </w:r>
      <w:r w:rsidR="00B6304E" w:rsidRPr="00B6304E">
        <w:rPr>
          <w:rFonts w:ascii="Times New Roman" w:hAnsi="Times New Roman" w:cs="Times New Roman"/>
          <w:sz w:val="20"/>
          <w:szCs w:val="20"/>
          <w:lang w:val="en-GB"/>
        </w:rPr>
        <w:t xml:space="preserve">number </w:t>
      </w:r>
      <w:r w:rsidR="00B6304E">
        <w:rPr>
          <w:rFonts w:ascii="Times New Roman" w:hAnsi="Times New Roman" w:cs="Times New Roman"/>
          <w:sz w:val="20"/>
          <w:szCs w:val="20"/>
          <w:lang w:val="en-GB"/>
        </w:rPr>
        <w:t>of off-targets was</w:t>
      </w:r>
      <w:r w:rsidR="0029113B" w:rsidRPr="00B6304E">
        <w:rPr>
          <w:rFonts w:ascii="Times New Roman" w:hAnsi="Times New Roman" w:cs="Times New Roman"/>
          <w:sz w:val="20"/>
          <w:szCs w:val="20"/>
          <w:lang w:val="en-GB"/>
        </w:rPr>
        <w:t xml:space="preserve"> confirmed by the online tool Cas-</w:t>
      </w:r>
      <w:proofErr w:type="spellStart"/>
      <w:r w:rsidR="0029113B" w:rsidRPr="00B6304E">
        <w:rPr>
          <w:rFonts w:ascii="Times New Roman" w:hAnsi="Times New Roman" w:cs="Times New Roman"/>
          <w:sz w:val="20"/>
          <w:szCs w:val="20"/>
          <w:lang w:val="en-GB"/>
        </w:rPr>
        <w:t>OFFinder</w:t>
      </w:r>
      <w:proofErr w:type="spellEnd"/>
      <w:r w:rsidR="0029113B" w:rsidRPr="00B6304E">
        <w:rPr>
          <w:rFonts w:ascii="Times New Roman" w:hAnsi="Times New Roman" w:cs="Times New Roman"/>
          <w:sz w:val="20"/>
          <w:szCs w:val="20"/>
          <w:lang w:val="en-GB"/>
        </w:rPr>
        <w:t>.</w:t>
      </w:r>
      <w:r w:rsidR="00B6304E" w:rsidRPr="00B6304E">
        <w:rPr>
          <w:rFonts w:ascii="Times New Roman" w:hAnsi="Times New Roman" w:cs="Times New Roman"/>
          <w:sz w:val="20"/>
          <w:szCs w:val="20"/>
          <w:lang w:val="en-GB"/>
        </w:rPr>
        <w:t xml:space="preserve"> MMs-mismatches</w:t>
      </w:r>
      <w:r w:rsidR="00B6304E">
        <w:rPr>
          <w:rFonts w:ascii="Times New Roman" w:hAnsi="Times New Roman" w:cs="Times New Roman"/>
          <w:sz w:val="20"/>
          <w:szCs w:val="20"/>
          <w:lang w:val="en-GB"/>
        </w:rPr>
        <w:t xml:space="preserve"> </w:t>
      </w:r>
      <w:r w:rsidR="007D65BF">
        <w:rPr>
          <w:rFonts w:ascii="Times New Roman" w:hAnsi="Times New Roman" w:cs="Times New Roman"/>
          <w:sz w:val="20"/>
          <w:szCs w:val="20"/>
          <w:lang w:val="en-GB"/>
        </w:rPr>
        <w:t>(</w:t>
      </w:r>
      <w:r w:rsidR="007D65BF" w:rsidRPr="007D65BF">
        <w:rPr>
          <w:rFonts w:ascii="Times New Roman" w:hAnsi="Times New Roman" w:cs="Times New Roman"/>
          <w:sz w:val="20"/>
          <w:szCs w:val="20"/>
          <w:lang w:val="en-GB"/>
        </w:rPr>
        <w:t xml:space="preserve">the mismatch sites are highlighted with red </w:t>
      </w:r>
      <w:proofErr w:type="spellStart"/>
      <w:r w:rsidR="007D65BF" w:rsidRPr="007D65BF">
        <w:rPr>
          <w:rFonts w:ascii="Times New Roman" w:hAnsi="Times New Roman" w:cs="Times New Roman"/>
          <w:sz w:val="20"/>
          <w:szCs w:val="20"/>
          <w:lang w:val="en-GB"/>
        </w:rPr>
        <w:t>color</w:t>
      </w:r>
      <w:proofErr w:type="spellEnd"/>
      <w:r w:rsidR="004E545D">
        <w:rPr>
          <w:rFonts w:ascii="Times New Roman" w:hAnsi="Times New Roman" w:cs="Times New Roman"/>
          <w:sz w:val="20"/>
          <w:szCs w:val="20"/>
          <w:lang w:val="en-GB"/>
        </w:rPr>
        <w:t xml:space="preserve"> and PAM in green</w:t>
      </w:r>
      <w:r w:rsidR="007D65BF">
        <w:rPr>
          <w:rFonts w:ascii="Times New Roman" w:hAnsi="Times New Roman" w:cs="Times New Roman"/>
          <w:sz w:val="20"/>
          <w:szCs w:val="20"/>
          <w:lang w:val="en-GB"/>
        </w:rPr>
        <w:t>).</w:t>
      </w:r>
    </w:p>
    <w:tbl>
      <w:tblPr>
        <w:tblStyle w:val="TabeladeGrelha1Clara"/>
        <w:tblW w:w="8784" w:type="dxa"/>
        <w:tblLayout w:type="fixed"/>
        <w:tblLook w:val="04A0" w:firstRow="1" w:lastRow="0" w:firstColumn="1" w:lastColumn="0" w:noHBand="0" w:noVBand="1"/>
      </w:tblPr>
      <w:tblGrid>
        <w:gridCol w:w="1980"/>
        <w:gridCol w:w="709"/>
        <w:gridCol w:w="992"/>
        <w:gridCol w:w="1134"/>
        <w:gridCol w:w="1559"/>
        <w:gridCol w:w="1559"/>
        <w:gridCol w:w="851"/>
      </w:tblGrid>
      <w:tr w:rsidR="00B6304E" w:rsidRPr="00B6304E" w14:paraId="0FAE57AB" w14:textId="77777777" w:rsidTr="0001552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56152654" w14:textId="77777777" w:rsidR="00A86BDF" w:rsidRPr="00B6304E" w:rsidRDefault="00A86BDF" w:rsidP="00A86BDF">
            <w:pPr>
              <w:spacing w:after="200" w:line="276" w:lineRule="auto"/>
              <w:jc w:val="center"/>
              <w:rPr>
                <w:rFonts w:ascii="Times New Roman" w:hAnsi="Times New Roman" w:cs="Times New Roman"/>
                <w:b w:val="0"/>
                <w:bCs w:val="0"/>
                <w:sz w:val="20"/>
                <w:szCs w:val="20"/>
                <w:lang w:val="en-GB"/>
              </w:rPr>
            </w:pPr>
            <w:r w:rsidRPr="00B6304E">
              <w:rPr>
                <w:rFonts w:ascii="Times New Roman" w:hAnsi="Times New Roman" w:cs="Times New Roman"/>
                <w:sz w:val="20"/>
                <w:szCs w:val="20"/>
                <w:lang w:val="en-GB"/>
              </w:rPr>
              <w:t xml:space="preserve">Sequence </w:t>
            </w:r>
          </w:p>
          <w:p w14:paraId="4CE7C2B1" w14:textId="36C24671" w:rsidR="00A86BDF" w:rsidRPr="00B6304E" w:rsidRDefault="00A86BDF" w:rsidP="00A86BDF">
            <w:pPr>
              <w:spacing w:after="200" w:line="276" w:lineRule="auto"/>
              <w:jc w:val="center"/>
              <w:rPr>
                <w:rFonts w:ascii="Times New Roman" w:hAnsi="Times New Roman" w:cs="Times New Roman"/>
                <w:b w:val="0"/>
                <w:sz w:val="20"/>
                <w:szCs w:val="20"/>
                <w:lang w:val="en-GB"/>
              </w:rPr>
            </w:pPr>
            <w:r w:rsidRPr="00B6304E">
              <w:rPr>
                <w:rFonts w:ascii="Times New Roman" w:hAnsi="Times New Roman" w:cs="Times New Roman"/>
                <w:sz w:val="20"/>
                <w:szCs w:val="20"/>
                <w:lang w:val="en-GB"/>
              </w:rPr>
              <w:t>(</w:t>
            </w:r>
            <w:proofErr w:type="gramStart"/>
            <w:r w:rsidRPr="00B6304E">
              <w:rPr>
                <w:rFonts w:ascii="Times New Roman" w:hAnsi="Times New Roman" w:cs="Times New Roman"/>
                <w:sz w:val="20"/>
                <w:szCs w:val="20"/>
                <w:lang w:val="en-GB"/>
              </w:rPr>
              <w:t>with</w:t>
            </w:r>
            <w:proofErr w:type="gramEnd"/>
            <w:r w:rsidRPr="00B6304E">
              <w:rPr>
                <w:rFonts w:ascii="Times New Roman" w:hAnsi="Times New Roman" w:cs="Times New Roman"/>
                <w:sz w:val="20"/>
                <w:szCs w:val="20"/>
                <w:lang w:val="en-GB"/>
              </w:rPr>
              <w:t xml:space="preserve"> PAM)</w:t>
            </w:r>
          </w:p>
        </w:tc>
        <w:tc>
          <w:tcPr>
            <w:tcW w:w="709" w:type="dxa"/>
            <w:vAlign w:val="center"/>
          </w:tcPr>
          <w:p w14:paraId="7224E5AD" w14:textId="5C7DD85D" w:rsidR="00A86BDF" w:rsidRPr="00B6304E" w:rsidRDefault="00A86BDF" w:rsidP="00A86BDF">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GB"/>
              </w:rPr>
            </w:pPr>
            <w:r w:rsidRPr="00B6304E">
              <w:rPr>
                <w:rFonts w:ascii="Times New Roman" w:hAnsi="Times New Roman" w:cs="Times New Roman"/>
                <w:sz w:val="20"/>
                <w:szCs w:val="20"/>
                <w:lang w:val="en-GB"/>
              </w:rPr>
              <w:t>Off-score</w:t>
            </w:r>
          </w:p>
        </w:tc>
        <w:tc>
          <w:tcPr>
            <w:tcW w:w="992" w:type="dxa"/>
            <w:vAlign w:val="center"/>
          </w:tcPr>
          <w:p w14:paraId="0C8C14D6" w14:textId="05B324D9" w:rsidR="00A86BDF" w:rsidRPr="00B6304E" w:rsidRDefault="00A86BDF" w:rsidP="00A86BDF">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GB"/>
              </w:rPr>
            </w:pPr>
            <w:r w:rsidRPr="00B6304E">
              <w:rPr>
                <w:rFonts w:ascii="Times New Roman" w:hAnsi="Times New Roman" w:cs="Times New Roman"/>
                <w:sz w:val="20"/>
                <w:szCs w:val="20"/>
                <w:lang w:val="en-GB"/>
              </w:rPr>
              <w:t>MMs</w:t>
            </w:r>
          </w:p>
        </w:tc>
        <w:tc>
          <w:tcPr>
            <w:tcW w:w="1134" w:type="dxa"/>
            <w:vAlign w:val="center"/>
          </w:tcPr>
          <w:p w14:paraId="75081A4C" w14:textId="005D872B" w:rsidR="00A86BDF" w:rsidRPr="00B6304E" w:rsidRDefault="00A86BDF" w:rsidP="00A86BDF">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GB"/>
              </w:rPr>
            </w:pPr>
            <w:r w:rsidRPr="00B6304E">
              <w:rPr>
                <w:rFonts w:ascii="Times New Roman" w:hAnsi="Times New Roman" w:cs="Times New Roman"/>
                <w:sz w:val="20"/>
                <w:szCs w:val="20"/>
                <w:lang w:val="en-GB"/>
              </w:rPr>
              <w:t>Locus</w:t>
            </w:r>
          </w:p>
        </w:tc>
        <w:tc>
          <w:tcPr>
            <w:tcW w:w="1559" w:type="dxa"/>
            <w:vAlign w:val="center"/>
          </w:tcPr>
          <w:p w14:paraId="52E5DD87" w14:textId="56CB2A32" w:rsidR="00A86BDF" w:rsidRPr="00B6304E" w:rsidRDefault="00A86BDF" w:rsidP="00A86BDF">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GB"/>
              </w:rPr>
            </w:pPr>
            <w:r w:rsidRPr="00B6304E">
              <w:rPr>
                <w:rFonts w:ascii="Times New Roman" w:hAnsi="Times New Roman" w:cs="Times New Roman"/>
                <w:sz w:val="20"/>
                <w:szCs w:val="20"/>
                <w:lang w:val="en-GB"/>
              </w:rPr>
              <w:t>Gene</w:t>
            </w:r>
          </w:p>
        </w:tc>
        <w:tc>
          <w:tcPr>
            <w:tcW w:w="1559" w:type="dxa"/>
            <w:vAlign w:val="center"/>
          </w:tcPr>
          <w:p w14:paraId="1F1254BD" w14:textId="40B804A2" w:rsidR="00A86BDF" w:rsidRPr="00B6304E" w:rsidRDefault="00A86BDF" w:rsidP="00A86BDF">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6304E">
              <w:rPr>
                <w:rFonts w:ascii="Times New Roman" w:hAnsi="Times New Roman" w:cs="Times New Roman"/>
                <w:sz w:val="20"/>
                <w:szCs w:val="20"/>
                <w:lang w:val="en-GB"/>
              </w:rPr>
              <w:t xml:space="preserve">Putative </w:t>
            </w:r>
            <w:r w:rsidR="00B6304E" w:rsidRPr="00B6304E">
              <w:rPr>
                <w:rFonts w:ascii="Times New Roman" w:hAnsi="Times New Roman" w:cs="Times New Roman"/>
                <w:sz w:val="20"/>
                <w:szCs w:val="20"/>
                <w:lang w:val="en-GB"/>
              </w:rPr>
              <w:t>function</w:t>
            </w:r>
          </w:p>
        </w:tc>
        <w:tc>
          <w:tcPr>
            <w:tcW w:w="851" w:type="dxa"/>
            <w:vAlign w:val="center"/>
          </w:tcPr>
          <w:p w14:paraId="57707110" w14:textId="539F3DCA" w:rsidR="00A86BDF" w:rsidRPr="00B6304E" w:rsidRDefault="00A86BDF" w:rsidP="00A86BDF">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GB"/>
              </w:rPr>
            </w:pPr>
            <w:r w:rsidRPr="00B6304E">
              <w:rPr>
                <w:rFonts w:ascii="Times New Roman" w:hAnsi="Times New Roman" w:cs="Times New Roman"/>
                <w:sz w:val="20"/>
                <w:szCs w:val="20"/>
                <w:lang w:val="en-GB"/>
              </w:rPr>
              <w:t>Region</w:t>
            </w:r>
          </w:p>
        </w:tc>
      </w:tr>
      <w:tr w:rsidR="00B6304E" w:rsidRPr="00B6304E" w14:paraId="26061F7F" w14:textId="77777777" w:rsidTr="00015521">
        <w:trPr>
          <w:trHeight w:val="51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1A4DD4ED" w14:textId="6A11635F" w:rsidR="00A86BDF" w:rsidRPr="00B6304E" w:rsidRDefault="00A86BDF" w:rsidP="00A86BDF">
            <w:pPr>
              <w:spacing w:after="200" w:line="276" w:lineRule="auto"/>
              <w:jc w:val="center"/>
              <w:rPr>
                <w:rFonts w:ascii="Times New Roman" w:hAnsi="Times New Roman" w:cs="Times New Roman"/>
                <w:b w:val="0"/>
                <w:bCs w:val="0"/>
                <w:sz w:val="20"/>
                <w:szCs w:val="20"/>
                <w:lang w:val="en-GB"/>
              </w:rPr>
            </w:pPr>
            <w:r w:rsidRPr="00B6304E">
              <w:rPr>
                <w:rFonts w:ascii="Times New Roman" w:eastAsia="Times New Roman" w:hAnsi="Times New Roman" w:cs="Times New Roman"/>
                <w:b w:val="0"/>
                <w:bCs w:val="0"/>
                <w:color w:val="FF0000"/>
                <w:sz w:val="20"/>
                <w:szCs w:val="20"/>
                <w:lang w:val="en-GB" w:eastAsia="pt-PT"/>
              </w:rPr>
              <w:t>C</w:t>
            </w:r>
            <w:r w:rsidRPr="00B6304E">
              <w:rPr>
                <w:rFonts w:ascii="Times New Roman" w:eastAsia="Times New Roman" w:hAnsi="Times New Roman" w:cs="Times New Roman"/>
                <w:b w:val="0"/>
                <w:bCs w:val="0"/>
                <w:sz w:val="20"/>
                <w:szCs w:val="20"/>
                <w:lang w:val="en-GB" w:eastAsia="pt-PT"/>
              </w:rPr>
              <w:t>TTC</w:t>
            </w:r>
            <w:r w:rsidRPr="00B6304E">
              <w:rPr>
                <w:rFonts w:ascii="Times New Roman" w:eastAsia="Times New Roman" w:hAnsi="Times New Roman" w:cs="Times New Roman"/>
                <w:b w:val="0"/>
                <w:bCs w:val="0"/>
                <w:color w:val="FF0000"/>
                <w:sz w:val="20"/>
                <w:szCs w:val="20"/>
                <w:lang w:val="en-GB" w:eastAsia="pt-PT"/>
              </w:rPr>
              <w:t>A</w:t>
            </w:r>
            <w:r w:rsidRPr="00B6304E">
              <w:rPr>
                <w:rFonts w:ascii="Times New Roman" w:eastAsia="Times New Roman" w:hAnsi="Times New Roman" w:cs="Times New Roman"/>
                <w:b w:val="0"/>
                <w:bCs w:val="0"/>
                <w:sz w:val="20"/>
                <w:szCs w:val="20"/>
                <w:lang w:val="en-GB" w:eastAsia="pt-PT"/>
              </w:rPr>
              <w:t>CTG</w:t>
            </w:r>
            <w:r w:rsidRPr="00B6304E">
              <w:rPr>
                <w:rFonts w:ascii="Times New Roman" w:eastAsia="Times New Roman" w:hAnsi="Times New Roman" w:cs="Times New Roman"/>
                <w:b w:val="0"/>
                <w:bCs w:val="0"/>
                <w:color w:val="FF0000"/>
                <w:sz w:val="20"/>
                <w:szCs w:val="20"/>
                <w:lang w:val="en-GB" w:eastAsia="pt-PT"/>
              </w:rPr>
              <w:t>A</w:t>
            </w:r>
            <w:r w:rsidRPr="00B6304E">
              <w:rPr>
                <w:rFonts w:ascii="Times New Roman" w:eastAsia="Times New Roman" w:hAnsi="Times New Roman" w:cs="Times New Roman"/>
                <w:b w:val="0"/>
                <w:bCs w:val="0"/>
                <w:sz w:val="20"/>
                <w:szCs w:val="20"/>
                <w:lang w:val="en-GB" w:eastAsia="pt-PT"/>
              </w:rPr>
              <w:t>AACTGTCACC</w:t>
            </w:r>
            <w:r w:rsidRPr="00B6304E">
              <w:rPr>
                <w:rFonts w:ascii="Times New Roman" w:eastAsia="Times New Roman" w:hAnsi="Times New Roman" w:cs="Times New Roman"/>
                <w:b w:val="0"/>
                <w:bCs w:val="0"/>
                <w:color w:val="FF0000"/>
                <w:sz w:val="20"/>
                <w:szCs w:val="20"/>
                <w:lang w:val="en-GB" w:eastAsia="pt-PT"/>
              </w:rPr>
              <w:t>A</w:t>
            </w:r>
            <w:r w:rsidRPr="00B6304E">
              <w:rPr>
                <w:rFonts w:ascii="Times New Roman" w:eastAsia="Times New Roman" w:hAnsi="Times New Roman" w:cs="Times New Roman"/>
                <w:b w:val="0"/>
                <w:bCs w:val="0"/>
                <w:sz w:val="20"/>
                <w:szCs w:val="20"/>
                <w:u w:val="single"/>
                <w:shd w:val="clear" w:color="auto" w:fill="8FBC8F"/>
                <w:lang w:val="en-GB" w:eastAsia="pt-PT"/>
              </w:rPr>
              <w:t>GGG</w:t>
            </w:r>
          </w:p>
        </w:tc>
        <w:tc>
          <w:tcPr>
            <w:tcW w:w="709" w:type="dxa"/>
            <w:vAlign w:val="center"/>
          </w:tcPr>
          <w:p w14:paraId="36EE40AB" w14:textId="6F34FAEF" w:rsidR="00A86BDF" w:rsidRPr="00B6304E" w:rsidRDefault="00A86BDF" w:rsidP="00A86BDF">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6304E">
              <w:rPr>
                <w:rFonts w:ascii="Times New Roman" w:eastAsia="Times New Roman" w:hAnsi="Times New Roman" w:cs="Times New Roman"/>
                <w:sz w:val="20"/>
                <w:szCs w:val="20"/>
                <w:lang w:val="en-GB" w:eastAsia="pt-PT"/>
              </w:rPr>
              <w:t>0.426</w:t>
            </w:r>
          </w:p>
        </w:tc>
        <w:tc>
          <w:tcPr>
            <w:tcW w:w="992" w:type="dxa"/>
            <w:vAlign w:val="center"/>
          </w:tcPr>
          <w:p w14:paraId="6D33BF47" w14:textId="489D2434" w:rsidR="00A86BDF" w:rsidRPr="00B6304E" w:rsidRDefault="00A86BDF" w:rsidP="00A86BDF">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6304E">
              <w:rPr>
                <w:rFonts w:ascii="Times New Roman" w:eastAsia="Times New Roman" w:hAnsi="Times New Roman" w:cs="Times New Roman"/>
                <w:sz w:val="20"/>
                <w:szCs w:val="20"/>
                <w:lang w:val="en-GB" w:eastAsia="pt-PT"/>
              </w:rPr>
              <w:t>4MMs</w:t>
            </w:r>
          </w:p>
        </w:tc>
        <w:tc>
          <w:tcPr>
            <w:tcW w:w="1134" w:type="dxa"/>
            <w:vAlign w:val="center"/>
          </w:tcPr>
          <w:p w14:paraId="753DFADB" w14:textId="154DF1F4" w:rsidR="00A86BDF" w:rsidRPr="00B6304E" w:rsidRDefault="0029113B" w:rsidP="00A86BDF">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gramStart"/>
            <w:r w:rsidRPr="00B6304E">
              <w:rPr>
                <w:rFonts w:ascii="Times New Roman" w:hAnsi="Times New Roman" w:cs="Times New Roman"/>
                <w:sz w:val="20"/>
                <w:szCs w:val="20"/>
                <w:lang w:val="en-GB"/>
              </w:rPr>
              <w:t>4:-</w:t>
            </w:r>
            <w:proofErr w:type="gramEnd"/>
            <w:r w:rsidRPr="00B6304E">
              <w:rPr>
                <w:rFonts w:ascii="Times New Roman" w:hAnsi="Times New Roman" w:cs="Times New Roman"/>
                <w:sz w:val="20"/>
                <w:szCs w:val="20"/>
                <w:lang w:val="en-GB"/>
              </w:rPr>
              <w:t>23603893</w:t>
            </w:r>
          </w:p>
        </w:tc>
        <w:tc>
          <w:tcPr>
            <w:tcW w:w="1559" w:type="dxa"/>
            <w:vAlign w:val="center"/>
          </w:tcPr>
          <w:p w14:paraId="65CD8B55" w14:textId="160132E2" w:rsidR="00A86BDF" w:rsidRPr="00B6304E" w:rsidRDefault="009205A9" w:rsidP="00A86BDF">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9205A9">
              <w:rPr>
                <w:rFonts w:ascii="Times New Roman" w:eastAsia="Times New Roman" w:hAnsi="Times New Roman" w:cs="Times New Roman"/>
                <w:sz w:val="20"/>
                <w:szCs w:val="20"/>
                <w:lang w:val="en-GB" w:eastAsia="pt-PT"/>
              </w:rPr>
              <w:t>Vitvi04g01741</w:t>
            </w:r>
          </w:p>
        </w:tc>
        <w:tc>
          <w:tcPr>
            <w:tcW w:w="1559" w:type="dxa"/>
            <w:vAlign w:val="center"/>
          </w:tcPr>
          <w:p w14:paraId="5A6B9CC7" w14:textId="77777777" w:rsidR="009205A9" w:rsidRDefault="0029113B" w:rsidP="00B6304E">
            <w:pPr>
              <w:ind w:right="-85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sidRPr="00B6304E">
              <w:rPr>
                <w:rFonts w:ascii="Times New Roman" w:hAnsi="Times New Roman" w:cs="Times New Roman"/>
                <w:sz w:val="20"/>
                <w:szCs w:val="20"/>
                <w:lang w:val="en-GB"/>
              </w:rPr>
              <w:t>Disulfide</w:t>
            </w:r>
            <w:proofErr w:type="spellEnd"/>
            <w:r w:rsidRPr="00B6304E">
              <w:rPr>
                <w:rFonts w:ascii="Times New Roman" w:hAnsi="Times New Roman" w:cs="Times New Roman"/>
                <w:sz w:val="20"/>
                <w:szCs w:val="20"/>
                <w:lang w:val="en-GB"/>
              </w:rPr>
              <w:t xml:space="preserve"> </w:t>
            </w:r>
          </w:p>
          <w:p w14:paraId="29F76A5F" w14:textId="76A6071B" w:rsidR="00A86BDF" w:rsidRPr="00B6304E" w:rsidRDefault="00B6304E" w:rsidP="00B6304E">
            <w:pPr>
              <w:ind w:right="-852"/>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6304E">
              <w:rPr>
                <w:rFonts w:ascii="Times New Roman" w:hAnsi="Times New Roman" w:cs="Times New Roman"/>
                <w:sz w:val="20"/>
                <w:szCs w:val="20"/>
                <w:lang w:val="en-GB"/>
              </w:rPr>
              <w:t>oxidoreductase</w:t>
            </w:r>
          </w:p>
        </w:tc>
        <w:tc>
          <w:tcPr>
            <w:tcW w:w="851" w:type="dxa"/>
            <w:vAlign w:val="center"/>
          </w:tcPr>
          <w:p w14:paraId="19672BC0" w14:textId="544C3FD4" w:rsidR="00A86BDF" w:rsidRPr="00B6304E" w:rsidRDefault="00A86BDF" w:rsidP="00A86BDF">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6304E">
              <w:rPr>
                <w:rFonts w:ascii="Times New Roman" w:eastAsia="Times New Roman" w:hAnsi="Times New Roman" w:cs="Times New Roman"/>
                <w:sz w:val="20"/>
                <w:szCs w:val="20"/>
                <w:lang w:val="en-GB" w:eastAsia="pt-PT"/>
              </w:rPr>
              <w:t>exon</w:t>
            </w:r>
          </w:p>
        </w:tc>
      </w:tr>
      <w:tr w:rsidR="007D65BF" w:rsidRPr="00B6304E" w14:paraId="29AE034B" w14:textId="77777777" w:rsidTr="00015521">
        <w:trPr>
          <w:trHeight w:val="510"/>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2E7483CF" w14:textId="0EC99F79" w:rsidR="00A86BDF" w:rsidRPr="00B6304E" w:rsidRDefault="00A86BDF" w:rsidP="00A86BDF">
            <w:pPr>
              <w:spacing w:after="200" w:line="276" w:lineRule="auto"/>
              <w:jc w:val="center"/>
              <w:rPr>
                <w:rFonts w:ascii="Times New Roman" w:hAnsi="Times New Roman" w:cs="Times New Roman"/>
                <w:b w:val="0"/>
                <w:bCs w:val="0"/>
                <w:sz w:val="20"/>
                <w:szCs w:val="20"/>
                <w:lang w:val="en-GB"/>
              </w:rPr>
            </w:pPr>
            <w:r w:rsidRPr="00B6304E">
              <w:rPr>
                <w:rFonts w:ascii="Times New Roman" w:eastAsia="Times New Roman" w:hAnsi="Times New Roman" w:cs="Times New Roman"/>
                <w:b w:val="0"/>
                <w:bCs w:val="0"/>
                <w:sz w:val="20"/>
                <w:szCs w:val="20"/>
                <w:lang w:val="en-GB" w:eastAsia="pt-PT"/>
              </w:rPr>
              <w:t>A</w:t>
            </w:r>
            <w:r w:rsidRPr="00B6304E">
              <w:rPr>
                <w:rFonts w:ascii="Times New Roman" w:eastAsia="Times New Roman" w:hAnsi="Times New Roman" w:cs="Times New Roman"/>
                <w:b w:val="0"/>
                <w:bCs w:val="0"/>
                <w:color w:val="FF0000"/>
                <w:sz w:val="20"/>
                <w:szCs w:val="20"/>
                <w:lang w:val="en-GB" w:eastAsia="pt-PT"/>
              </w:rPr>
              <w:t>G</w:t>
            </w:r>
            <w:r w:rsidRPr="00B6304E">
              <w:rPr>
                <w:rFonts w:ascii="Times New Roman" w:eastAsia="Times New Roman" w:hAnsi="Times New Roman" w:cs="Times New Roman"/>
                <w:b w:val="0"/>
                <w:bCs w:val="0"/>
                <w:sz w:val="20"/>
                <w:szCs w:val="20"/>
                <w:lang w:val="en-GB" w:eastAsia="pt-PT"/>
              </w:rPr>
              <w:t>TCCCTGTAA</w:t>
            </w:r>
            <w:r w:rsidRPr="00B6304E">
              <w:rPr>
                <w:rFonts w:ascii="Times New Roman" w:eastAsia="Times New Roman" w:hAnsi="Times New Roman" w:cs="Times New Roman"/>
                <w:b w:val="0"/>
                <w:bCs w:val="0"/>
                <w:color w:val="FF0000"/>
                <w:sz w:val="20"/>
                <w:szCs w:val="20"/>
                <w:lang w:val="en-GB" w:eastAsia="pt-PT"/>
              </w:rPr>
              <w:t>T</w:t>
            </w:r>
            <w:r w:rsidRPr="00B6304E">
              <w:rPr>
                <w:rFonts w:ascii="Times New Roman" w:eastAsia="Times New Roman" w:hAnsi="Times New Roman" w:cs="Times New Roman"/>
                <w:b w:val="0"/>
                <w:bCs w:val="0"/>
                <w:sz w:val="20"/>
                <w:szCs w:val="20"/>
                <w:lang w:val="en-GB" w:eastAsia="pt-PT"/>
              </w:rPr>
              <w:t>T</w:t>
            </w:r>
            <w:r w:rsidRPr="00B6304E">
              <w:rPr>
                <w:rFonts w:ascii="Times New Roman" w:eastAsia="Times New Roman" w:hAnsi="Times New Roman" w:cs="Times New Roman"/>
                <w:b w:val="0"/>
                <w:bCs w:val="0"/>
                <w:color w:val="FF0000"/>
                <w:sz w:val="20"/>
                <w:szCs w:val="20"/>
                <w:lang w:val="en-GB" w:eastAsia="pt-PT"/>
              </w:rPr>
              <w:t>A</w:t>
            </w:r>
            <w:r w:rsidRPr="00B6304E">
              <w:rPr>
                <w:rFonts w:ascii="Times New Roman" w:eastAsia="Times New Roman" w:hAnsi="Times New Roman" w:cs="Times New Roman"/>
                <w:b w:val="0"/>
                <w:bCs w:val="0"/>
                <w:sz w:val="20"/>
                <w:szCs w:val="20"/>
                <w:lang w:val="en-GB" w:eastAsia="pt-PT"/>
              </w:rPr>
              <w:t>T</w:t>
            </w:r>
            <w:r w:rsidRPr="00B6304E">
              <w:rPr>
                <w:rFonts w:ascii="Times New Roman" w:eastAsia="Times New Roman" w:hAnsi="Times New Roman" w:cs="Times New Roman"/>
                <w:b w:val="0"/>
                <w:bCs w:val="0"/>
                <w:color w:val="FF0000"/>
                <w:sz w:val="20"/>
                <w:szCs w:val="20"/>
                <w:lang w:val="en-GB" w:eastAsia="pt-PT"/>
              </w:rPr>
              <w:t>A</w:t>
            </w:r>
            <w:r w:rsidRPr="00B6304E">
              <w:rPr>
                <w:rFonts w:ascii="Times New Roman" w:eastAsia="Times New Roman" w:hAnsi="Times New Roman" w:cs="Times New Roman"/>
                <w:b w:val="0"/>
                <w:bCs w:val="0"/>
                <w:sz w:val="20"/>
                <w:szCs w:val="20"/>
                <w:lang w:val="en-GB" w:eastAsia="pt-PT"/>
              </w:rPr>
              <w:t>ACCG</w:t>
            </w:r>
            <w:r w:rsidRPr="00B6304E">
              <w:rPr>
                <w:rFonts w:ascii="Times New Roman" w:eastAsia="Times New Roman" w:hAnsi="Times New Roman" w:cs="Times New Roman"/>
                <w:b w:val="0"/>
                <w:bCs w:val="0"/>
                <w:sz w:val="20"/>
                <w:szCs w:val="20"/>
                <w:u w:val="single"/>
                <w:shd w:val="clear" w:color="auto" w:fill="8FBC8F"/>
                <w:lang w:val="en-GB" w:eastAsia="pt-PT"/>
              </w:rPr>
              <w:t>AGG</w:t>
            </w:r>
          </w:p>
        </w:tc>
        <w:tc>
          <w:tcPr>
            <w:tcW w:w="709" w:type="dxa"/>
            <w:vAlign w:val="center"/>
          </w:tcPr>
          <w:p w14:paraId="46F16867" w14:textId="2AC6DA39" w:rsidR="00A86BDF" w:rsidRPr="00B6304E" w:rsidRDefault="00A86BDF" w:rsidP="00A86BDF">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B6304E">
              <w:rPr>
                <w:rFonts w:ascii="Times New Roman" w:eastAsia="Times New Roman" w:hAnsi="Times New Roman" w:cs="Times New Roman"/>
                <w:sz w:val="20"/>
                <w:szCs w:val="20"/>
                <w:lang w:val="en-GB" w:eastAsia="pt-PT"/>
              </w:rPr>
              <w:t>0.339</w:t>
            </w:r>
          </w:p>
        </w:tc>
        <w:tc>
          <w:tcPr>
            <w:tcW w:w="992" w:type="dxa"/>
            <w:vAlign w:val="center"/>
          </w:tcPr>
          <w:p w14:paraId="363F06D8" w14:textId="67BBAFA9" w:rsidR="00A86BDF" w:rsidRPr="00B6304E" w:rsidRDefault="00A86BDF" w:rsidP="00A86BDF">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6304E">
              <w:rPr>
                <w:rFonts w:ascii="Times New Roman" w:eastAsia="Times New Roman" w:hAnsi="Times New Roman" w:cs="Times New Roman"/>
                <w:sz w:val="20"/>
                <w:szCs w:val="20"/>
                <w:lang w:val="en-GB" w:eastAsia="pt-PT"/>
              </w:rPr>
              <w:t>4MMs</w:t>
            </w:r>
          </w:p>
        </w:tc>
        <w:tc>
          <w:tcPr>
            <w:tcW w:w="1134" w:type="dxa"/>
            <w:vAlign w:val="center"/>
          </w:tcPr>
          <w:p w14:paraId="2AF654A0" w14:textId="414CA23F" w:rsidR="00A86BDF" w:rsidRPr="00B6304E" w:rsidRDefault="0029113B" w:rsidP="00A86BDF">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gramStart"/>
            <w:r w:rsidRPr="00B6304E">
              <w:rPr>
                <w:rFonts w:ascii="Times New Roman" w:hAnsi="Times New Roman" w:cs="Times New Roman"/>
                <w:color w:val="000000"/>
                <w:sz w:val="20"/>
                <w:szCs w:val="20"/>
                <w:lang w:val="en-GB"/>
              </w:rPr>
              <w:t>5:+</w:t>
            </w:r>
            <w:proofErr w:type="gramEnd"/>
            <w:r w:rsidRPr="00B6304E">
              <w:rPr>
                <w:rFonts w:ascii="Times New Roman" w:hAnsi="Times New Roman" w:cs="Times New Roman"/>
                <w:color w:val="000000"/>
                <w:sz w:val="20"/>
                <w:szCs w:val="20"/>
                <w:lang w:val="en-GB"/>
              </w:rPr>
              <w:t>23747633</w:t>
            </w:r>
          </w:p>
        </w:tc>
        <w:tc>
          <w:tcPr>
            <w:tcW w:w="1559" w:type="dxa"/>
            <w:vAlign w:val="center"/>
          </w:tcPr>
          <w:p w14:paraId="471954E4" w14:textId="4C5E4A88" w:rsidR="00A86BDF" w:rsidRPr="00B6304E" w:rsidRDefault="009205A9" w:rsidP="00A86BDF">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9205A9">
              <w:rPr>
                <w:rFonts w:ascii="Times New Roman" w:eastAsia="Times New Roman" w:hAnsi="Times New Roman" w:cs="Times New Roman"/>
                <w:sz w:val="20"/>
                <w:szCs w:val="20"/>
                <w:lang w:eastAsia="pt-PT"/>
              </w:rPr>
              <w:t>Vitvi05g01592</w:t>
            </w:r>
          </w:p>
        </w:tc>
        <w:tc>
          <w:tcPr>
            <w:tcW w:w="1559" w:type="dxa"/>
            <w:vAlign w:val="center"/>
          </w:tcPr>
          <w:p w14:paraId="27DCB2DB" w14:textId="1CBB4F69" w:rsidR="00A86BDF" w:rsidRPr="00B6304E" w:rsidRDefault="00B6304E" w:rsidP="00B6304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6304E">
              <w:rPr>
                <w:rFonts w:ascii="Times New Roman" w:hAnsi="Times New Roman" w:cs="Times New Roman"/>
                <w:sz w:val="20"/>
                <w:szCs w:val="20"/>
                <w:lang w:val="en-GB"/>
              </w:rPr>
              <w:t>5’-3’ Exonuclease family protein</w:t>
            </w:r>
          </w:p>
        </w:tc>
        <w:tc>
          <w:tcPr>
            <w:tcW w:w="851" w:type="dxa"/>
            <w:vAlign w:val="center"/>
          </w:tcPr>
          <w:p w14:paraId="31DA95B5" w14:textId="1645B414" w:rsidR="00A86BDF" w:rsidRPr="00B6304E" w:rsidRDefault="00A86BDF" w:rsidP="00A86BDF">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B6304E">
              <w:rPr>
                <w:rFonts w:ascii="Times New Roman" w:eastAsia="Times New Roman" w:hAnsi="Times New Roman" w:cs="Times New Roman"/>
                <w:sz w:val="20"/>
                <w:szCs w:val="20"/>
                <w:lang w:val="en-GB" w:eastAsia="pt-PT"/>
              </w:rPr>
              <w:t>intron</w:t>
            </w:r>
          </w:p>
        </w:tc>
      </w:tr>
    </w:tbl>
    <w:p w14:paraId="32ACB8AD" w14:textId="77777777" w:rsidR="00A86BDF" w:rsidRDefault="00A86BDF" w:rsidP="00460F35">
      <w:pPr>
        <w:ind w:right="-852"/>
        <w:rPr>
          <w:rFonts w:ascii="Times New Roman" w:hAnsi="Times New Roman" w:cs="Times New Roman"/>
        </w:rPr>
      </w:pPr>
    </w:p>
    <w:p w14:paraId="38947FDE" w14:textId="24837242" w:rsidR="00FB5CCE" w:rsidRPr="00FB5CCE" w:rsidRDefault="00F1104A" w:rsidP="00FB5CCE">
      <w:pPr>
        <w:spacing w:line="360" w:lineRule="auto"/>
        <w:rPr>
          <w:rFonts w:ascii="Times New Roman" w:hAnsi="Times New Roman" w:cs="Times New Roman"/>
          <w:sz w:val="20"/>
          <w:szCs w:val="20"/>
          <w:lang w:val="en-GB"/>
        </w:rPr>
      </w:pPr>
      <w:proofErr w:type="spellStart"/>
      <w:r w:rsidRPr="00D425DE">
        <w:rPr>
          <w:rFonts w:ascii="Times New Roman" w:hAnsi="Times New Roman" w:cs="Times New Roman"/>
          <w:b/>
          <w:bCs/>
          <w:sz w:val="20"/>
          <w:szCs w:val="20"/>
        </w:rPr>
        <w:t>Supp</w:t>
      </w:r>
      <w:r w:rsidR="00DA4874" w:rsidRPr="00D425DE">
        <w:rPr>
          <w:rFonts w:ascii="Times New Roman" w:hAnsi="Times New Roman" w:cs="Times New Roman"/>
          <w:b/>
          <w:bCs/>
          <w:sz w:val="20"/>
          <w:szCs w:val="20"/>
        </w:rPr>
        <w:t>lementary</w:t>
      </w:r>
      <w:proofErr w:type="spellEnd"/>
      <w:r w:rsidR="00DA4874" w:rsidRPr="00D425DE">
        <w:rPr>
          <w:rFonts w:ascii="Times New Roman" w:hAnsi="Times New Roman" w:cs="Times New Roman"/>
          <w:b/>
          <w:bCs/>
          <w:sz w:val="20"/>
          <w:szCs w:val="20"/>
        </w:rPr>
        <w:t xml:space="preserve"> Table</w:t>
      </w:r>
      <w:r w:rsidRPr="00D425DE">
        <w:rPr>
          <w:rFonts w:ascii="Times New Roman" w:hAnsi="Times New Roman" w:cs="Times New Roman"/>
          <w:b/>
          <w:bCs/>
          <w:sz w:val="20"/>
          <w:szCs w:val="20"/>
        </w:rPr>
        <w:t xml:space="preserve"> </w:t>
      </w:r>
      <w:r w:rsidR="008D321E" w:rsidRPr="00D425DE">
        <w:rPr>
          <w:rFonts w:ascii="Times New Roman" w:hAnsi="Times New Roman" w:cs="Times New Roman"/>
          <w:b/>
          <w:bCs/>
          <w:sz w:val="20"/>
          <w:szCs w:val="20"/>
        </w:rPr>
        <w:t>S</w:t>
      </w:r>
      <w:r w:rsidR="00B6304E">
        <w:rPr>
          <w:rFonts w:ascii="Times New Roman" w:hAnsi="Times New Roman" w:cs="Times New Roman"/>
          <w:b/>
          <w:bCs/>
          <w:sz w:val="20"/>
          <w:szCs w:val="20"/>
        </w:rPr>
        <w:t>3</w:t>
      </w:r>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Primers</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used</w:t>
      </w:r>
      <w:proofErr w:type="spellEnd"/>
      <w:r w:rsidRPr="00D425DE">
        <w:rPr>
          <w:rFonts w:ascii="Times New Roman" w:hAnsi="Times New Roman" w:cs="Times New Roman"/>
          <w:sz w:val="20"/>
          <w:szCs w:val="20"/>
        </w:rPr>
        <w:t xml:space="preserve"> in </w:t>
      </w:r>
      <w:proofErr w:type="spellStart"/>
      <w:r w:rsidRPr="00D425DE">
        <w:rPr>
          <w:rFonts w:ascii="Times New Roman" w:hAnsi="Times New Roman" w:cs="Times New Roman"/>
          <w:sz w:val="20"/>
          <w:szCs w:val="20"/>
        </w:rPr>
        <w:t>this</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study</w:t>
      </w:r>
      <w:proofErr w:type="spellEnd"/>
      <w:r w:rsidR="006A6F83" w:rsidRPr="00D425DE">
        <w:rPr>
          <w:rFonts w:ascii="Times New Roman" w:hAnsi="Times New Roman" w:cs="Times New Roman"/>
          <w:sz w:val="20"/>
          <w:szCs w:val="20"/>
        </w:rPr>
        <w:t>.</w:t>
      </w:r>
      <w:r w:rsidR="00FB5CCE">
        <w:rPr>
          <w:rFonts w:ascii="Times New Roman" w:hAnsi="Times New Roman" w:cs="Times New Roman"/>
          <w:sz w:val="20"/>
          <w:szCs w:val="20"/>
        </w:rPr>
        <w:t xml:space="preserve"> </w:t>
      </w:r>
      <w:r w:rsidR="00FB5CCE" w:rsidRPr="00FB5CCE">
        <w:rPr>
          <w:rFonts w:ascii="Times New Roman" w:hAnsi="Times New Roman" w:cs="Times New Roman"/>
          <w:sz w:val="20"/>
          <w:szCs w:val="20"/>
          <w:lang w:val="en-GB"/>
        </w:rPr>
        <w:t xml:space="preserve">Accession numbers of </w:t>
      </w:r>
      <w:r w:rsidR="00FB5CCE" w:rsidRPr="00FB5CCE">
        <w:rPr>
          <w:rFonts w:ascii="Times New Roman" w:hAnsi="Times New Roman" w:cs="Times New Roman"/>
          <w:i/>
          <w:sz w:val="20"/>
          <w:szCs w:val="20"/>
          <w:lang w:val="en-GB"/>
        </w:rPr>
        <w:t>V. vinifera</w:t>
      </w:r>
      <w:r w:rsidR="00FB5CCE" w:rsidRPr="00FB5CCE">
        <w:rPr>
          <w:rFonts w:ascii="Times New Roman" w:hAnsi="Times New Roman" w:cs="Times New Roman"/>
          <w:sz w:val="20"/>
          <w:szCs w:val="20"/>
          <w:lang w:val="en-GB"/>
        </w:rPr>
        <w:t xml:space="preserve"> genes were obtained using </w:t>
      </w:r>
      <w:r w:rsidR="00FB5CCE">
        <w:rPr>
          <w:rFonts w:ascii="Times New Roman" w:hAnsi="Times New Roman" w:cs="Times New Roman"/>
          <w:sz w:val="20"/>
          <w:szCs w:val="20"/>
          <w:lang w:val="en-GB"/>
        </w:rPr>
        <w:t xml:space="preserve">Vcost_V3 </w:t>
      </w:r>
      <w:r w:rsidR="00121537">
        <w:rPr>
          <w:rFonts w:ascii="Times New Roman" w:hAnsi="Times New Roman" w:cs="Times New Roman"/>
          <w:sz w:val="20"/>
          <w:szCs w:val="20"/>
          <w:lang w:val="en-GB"/>
        </w:rPr>
        <w:t>annotation</w:t>
      </w:r>
      <w:r w:rsidR="00FB5CCE">
        <w:rPr>
          <w:rFonts w:ascii="Times New Roman" w:hAnsi="Times New Roman" w:cs="Times New Roman"/>
          <w:sz w:val="20"/>
          <w:szCs w:val="20"/>
          <w:lang w:val="en-GB"/>
        </w:rPr>
        <w:t xml:space="preserve">. </w:t>
      </w:r>
    </w:p>
    <w:tbl>
      <w:tblPr>
        <w:tblStyle w:val="TabeladeGrelha1Clara"/>
        <w:tblW w:w="8784" w:type="dxa"/>
        <w:tblLayout w:type="fixed"/>
        <w:tblLook w:val="04A0" w:firstRow="1" w:lastRow="0" w:firstColumn="1" w:lastColumn="0" w:noHBand="0" w:noVBand="1"/>
      </w:tblPr>
      <w:tblGrid>
        <w:gridCol w:w="1413"/>
        <w:gridCol w:w="1843"/>
        <w:gridCol w:w="1275"/>
        <w:gridCol w:w="567"/>
        <w:gridCol w:w="3686"/>
      </w:tblGrid>
      <w:tr w:rsidR="00F1104A" w:rsidRPr="00D425DE" w14:paraId="5EFBB002" w14:textId="77777777" w:rsidTr="000D2748">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84" w:type="dxa"/>
            <w:gridSpan w:val="5"/>
            <w:vAlign w:val="center"/>
          </w:tcPr>
          <w:p w14:paraId="42F57E51" w14:textId="57442690" w:rsidR="00F1104A" w:rsidRPr="00D425DE" w:rsidRDefault="00F1104A" w:rsidP="007C7B3F">
            <w:pPr>
              <w:rPr>
                <w:rFonts w:ascii="Times New Roman" w:hAnsi="Times New Roman" w:cs="Times New Roman"/>
                <w:sz w:val="20"/>
                <w:szCs w:val="20"/>
                <w:lang w:val="en-GB"/>
              </w:rPr>
            </w:pPr>
            <w:r w:rsidRPr="00D425DE">
              <w:rPr>
                <w:rFonts w:ascii="Times New Roman" w:hAnsi="Times New Roman" w:cs="Times New Roman"/>
                <w:sz w:val="20"/>
                <w:szCs w:val="20"/>
                <w:lang w:val="en-GB"/>
              </w:rPr>
              <w:t>Gateway cloning</w:t>
            </w:r>
          </w:p>
        </w:tc>
      </w:tr>
      <w:tr w:rsidR="0029380D" w:rsidRPr="00D425DE" w14:paraId="06C8B767"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5F58822" w14:textId="3046A99A" w:rsidR="0029380D" w:rsidRPr="00D425DE" w:rsidRDefault="0029380D" w:rsidP="007C7B3F">
            <w:pPr>
              <w:rPr>
                <w:rFonts w:ascii="Times New Roman" w:hAnsi="Times New Roman" w:cs="Times New Roman"/>
                <w:sz w:val="20"/>
                <w:szCs w:val="20"/>
                <w:lang w:val="en-GB"/>
              </w:rPr>
            </w:pPr>
            <w:r w:rsidRPr="00D425DE">
              <w:rPr>
                <w:rFonts w:ascii="Times New Roman" w:hAnsi="Times New Roman" w:cs="Times New Roman"/>
                <w:sz w:val="20"/>
                <w:szCs w:val="20"/>
                <w:lang w:val="en-GB"/>
              </w:rPr>
              <w:t>Gene</w:t>
            </w:r>
          </w:p>
        </w:tc>
        <w:tc>
          <w:tcPr>
            <w:tcW w:w="3118" w:type="dxa"/>
            <w:gridSpan w:val="2"/>
            <w:vAlign w:val="center"/>
          </w:tcPr>
          <w:p w14:paraId="7C660E77" w14:textId="2E536E31" w:rsidR="0029380D" w:rsidRPr="00D425DE" w:rsidRDefault="0029380D"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b/>
                <w:bCs/>
                <w:sz w:val="20"/>
                <w:szCs w:val="20"/>
                <w:lang w:val="en-GB"/>
              </w:rPr>
              <w:t>Accession number</w:t>
            </w:r>
          </w:p>
        </w:tc>
        <w:tc>
          <w:tcPr>
            <w:tcW w:w="4253" w:type="dxa"/>
            <w:gridSpan w:val="2"/>
            <w:vAlign w:val="center"/>
          </w:tcPr>
          <w:p w14:paraId="18E0E548" w14:textId="27D0F6D4" w:rsidR="0029380D" w:rsidRPr="00D425DE" w:rsidRDefault="0029380D"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b/>
                <w:bCs/>
                <w:sz w:val="20"/>
                <w:szCs w:val="20"/>
                <w:lang w:val="en-GB"/>
              </w:rPr>
              <w:t>Oligonucleotide sequence (5’-3’)</w:t>
            </w:r>
          </w:p>
        </w:tc>
      </w:tr>
      <w:tr w:rsidR="0029380D" w:rsidRPr="00D425DE" w14:paraId="26732EDF" w14:textId="2D247FE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5C451BB8" w14:textId="35E0F768" w:rsidR="0029380D" w:rsidRPr="00D425DE" w:rsidRDefault="0029380D" w:rsidP="007C7B3F">
            <w:pPr>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w:t>
            </w:r>
            <w:r w:rsidR="0058186F" w:rsidRPr="00D425DE">
              <w:rPr>
                <w:rFonts w:ascii="Times New Roman" w:hAnsi="Times New Roman" w:cs="Times New Roman"/>
                <w:i/>
                <w:iCs/>
                <w:sz w:val="20"/>
                <w:szCs w:val="20"/>
                <w:lang w:val="en-GB"/>
              </w:rPr>
              <w:t>i</w:t>
            </w:r>
            <w:r w:rsidRPr="00D425DE">
              <w:rPr>
                <w:rFonts w:ascii="Times New Roman" w:hAnsi="Times New Roman" w:cs="Times New Roman"/>
                <w:i/>
                <w:iCs/>
                <w:sz w:val="20"/>
                <w:szCs w:val="20"/>
                <w:lang w:val="en-GB"/>
              </w:rPr>
              <w:t>PPT</w:t>
            </w:r>
            <w:r w:rsidR="00953EEA" w:rsidRPr="00D425DE">
              <w:rPr>
                <w:rFonts w:ascii="Times New Roman" w:hAnsi="Times New Roman" w:cs="Times New Roman"/>
                <w:i/>
                <w:iCs/>
                <w:sz w:val="20"/>
                <w:szCs w:val="20"/>
                <w:lang w:val="en-GB"/>
              </w:rPr>
              <w:t>1</w:t>
            </w:r>
          </w:p>
        </w:tc>
        <w:tc>
          <w:tcPr>
            <w:tcW w:w="3118" w:type="dxa"/>
            <w:gridSpan w:val="2"/>
            <w:vMerge w:val="restart"/>
            <w:vAlign w:val="center"/>
          </w:tcPr>
          <w:p w14:paraId="3688D92F" w14:textId="10A0225F" w:rsidR="0029380D" w:rsidRPr="00D425DE" w:rsidRDefault="008A24E0"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8A24E0">
              <w:rPr>
                <w:rFonts w:ascii="Times New Roman" w:hAnsi="Times New Roman" w:cs="Times New Roman"/>
                <w:sz w:val="20"/>
                <w:szCs w:val="20"/>
              </w:rPr>
              <w:t>Vitvi17g00833</w:t>
            </w:r>
          </w:p>
        </w:tc>
        <w:tc>
          <w:tcPr>
            <w:tcW w:w="567" w:type="dxa"/>
            <w:vAlign w:val="center"/>
          </w:tcPr>
          <w:p w14:paraId="63614A7B" w14:textId="086C4AA8" w:rsidR="0029380D" w:rsidRPr="00D425DE" w:rsidRDefault="0029380D"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sz w:val="20"/>
                <w:szCs w:val="20"/>
                <w:lang w:val="en-GB"/>
              </w:rPr>
              <w:t>Fw</w:t>
            </w:r>
          </w:p>
        </w:tc>
        <w:tc>
          <w:tcPr>
            <w:tcW w:w="3686" w:type="dxa"/>
            <w:vAlign w:val="center"/>
          </w:tcPr>
          <w:p w14:paraId="6C4B9715" w14:textId="587FF4BD" w:rsidR="0029380D" w:rsidRPr="00D425DE" w:rsidRDefault="003932E2" w:rsidP="003932E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GGGGACAAGTTTGTACAAAAAAGCAGGCTATATGCAGAGCACCGCTTTCA</w:t>
            </w:r>
          </w:p>
        </w:tc>
      </w:tr>
      <w:tr w:rsidR="0029380D" w:rsidRPr="00D425DE" w14:paraId="3077947C" w14:textId="3E963465"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61512BB6" w14:textId="77777777" w:rsidR="0029380D" w:rsidRPr="00D425DE" w:rsidRDefault="0029380D" w:rsidP="007C7B3F">
            <w:pPr>
              <w:rPr>
                <w:rFonts w:ascii="Times New Roman" w:hAnsi="Times New Roman" w:cs="Times New Roman"/>
                <w:b w:val="0"/>
                <w:bCs w:val="0"/>
                <w:sz w:val="20"/>
                <w:szCs w:val="20"/>
                <w:lang w:val="en-GB"/>
              </w:rPr>
            </w:pPr>
          </w:p>
        </w:tc>
        <w:tc>
          <w:tcPr>
            <w:tcW w:w="3118" w:type="dxa"/>
            <w:gridSpan w:val="2"/>
            <w:vMerge/>
            <w:vAlign w:val="center"/>
          </w:tcPr>
          <w:p w14:paraId="7A893327" w14:textId="77777777" w:rsidR="0029380D" w:rsidRPr="00D425DE" w:rsidRDefault="0029380D"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p>
        </w:tc>
        <w:tc>
          <w:tcPr>
            <w:tcW w:w="567" w:type="dxa"/>
            <w:vAlign w:val="center"/>
          </w:tcPr>
          <w:p w14:paraId="40163EE4" w14:textId="3D78C38E" w:rsidR="0029380D" w:rsidRPr="00D425DE" w:rsidRDefault="0029380D"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sz w:val="20"/>
                <w:szCs w:val="20"/>
                <w:lang w:val="en-GB"/>
              </w:rPr>
              <w:t>Rv</w:t>
            </w:r>
          </w:p>
        </w:tc>
        <w:tc>
          <w:tcPr>
            <w:tcW w:w="3686" w:type="dxa"/>
            <w:vAlign w:val="center"/>
          </w:tcPr>
          <w:p w14:paraId="2364D4FE" w14:textId="69E50534" w:rsidR="0029380D" w:rsidRPr="00D425DE" w:rsidRDefault="003932E2" w:rsidP="003932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25DE">
              <w:rPr>
                <w:rFonts w:ascii="Times New Roman" w:hAnsi="Times New Roman" w:cs="Times New Roman"/>
                <w:sz w:val="20"/>
                <w:szCs w:val="20"/>
              </w:rPr>
              <w:t>GGGGACCACTTTGTACAAGAAAGCTGGGTTAGCTGTCTTTGGCTTGATGC</w:t>
            </w:r>
          </w:p>
        </w:tc>
      </w:tr>
      <w:tr w:rsidR="008D78E3" w:rsidRPr="00D425DE" w14:paraId="5FADDBD0" w14:textId="3BD8BD15" w:rsidTr="000D2748">
        <w:trPr>
          <w:trHeight w:val="567"/>
        </w:trPr>
        <w:tc>
          <w:tcPr>
            <w:cnfStyle w:val="001000000000" w:firstRow="0" w:lastRow="0" w:firstColumn="1" w:lastColumn="0" w:oddVBand="0" w:evenVBand="0" w:oddHBand="0" w:evenHBand="0" w:firstRowFirstColumn="0" w:firstRowLastColumn="0" w:lastRowFirstColumn="0" w:lastRowLastColumn="0"/>
            <w:tcW w:w="8784" w:type="dxa"/>
            <w:gridSpan w:val="5"/>
            <w:vAlign w:val="center"/>
          </w:tcPr>
          <w:p w14:paraId="04DA97D6" w14:textId="48404973" w:rsidR="008D78E3" w:rsidRPr="00D425DE" w:rsidRDefault="008D78E3" w:rsidP="007C7B3F">
            <w:pPr>
              <w:rPr>
                <w:rFonts w:ascii="Times New Roman" w:hAnsi="Times New Roman" w:cs="Times New Roman"/>
                <w:sz w:val="20"/>
                <w:szCs w:val="20"/>
                <w:lang w:val="en-GB"/>
              </w:rPr>
            </w:pPr>
            <w:r w:rsidRPr="00D425DE">
              <w:rPr>
                <w:rFonts w:ascii="Times New Roman" w:hAnsi="Times New Roman" w:cs="Times New Roman"/>
                <w:sz w:val="20"/>
                <w:szCs w:val="20"/>
                <w:lang w:val="en-GB"/>
              </w:rPr>
              <w:t>C</w:t>
            </w:r>
            <w:r w:rsidR="00A24E9F" w:rsidRPr="00D425DE">
              <w:rPr>
                <w:rFonts w:ascii="Times New Roman" w:hAnsi="Times New Roman" w:cs="Times New Roman"/>
                <w:sz w:val="20"/>
                <w:szCs w:val="20"/>
                <w:lang w:val="en-GB"/>
              </w:rPr>
              <w:t>RISPR/</w:t>
            </w:r>
            <w:r w:rsidRPr="00D425DE">
              <w:rPr>
                <w:rFonts w:ascii="Times New Roman" w:hAnsi="Times New Roman" w:cs="Times New Roman"/>
                <w:sz w:val="20"/>
                <w:szCs w:val="20"/>
                <w:lang w:val="en-GB"/>
              </w:rPr>
              <w:t xml:space="preserve">Cas9 edition </w:t>
            </w:r>
          </w:p>
        </w:tc>
      </w:tr>
      <w:tr w:rsidR="003932E2" w:rsidRPr="00D425DE" w14:paraId="61E586A4" w14:textId="58ADECF1"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C408442" w14:textId="77777777" w:rsidR="003932E2" w:rsidRPr="00D425DE" w:rsidRDefault="003932E2" w:rsidP="003932E2">
            <w:pPr>
              <w:ind w:right="320"/>
              <w:rPr>
                <w:rFonts w:ascii="Times New Roman" w:hAnsi="Times New Roman" w:cs="Times New Roman"/>
                <w:sz w:val="20"/>
                <w:szCs w:val="20"/>
                <w:lang w:val="en-GB"/>
              </w:rPr>
            </w:pPr>
            <w:r w:rsidRPr="00D425DE">
              <w:rPr>
                <w:rFonts w:ascii="Times New Roman" w:hAnsi="Times New Roman" w:cs="Times New Roman"/>
                <w:sz w:val="20"/>
                <w:szCs w:val="20"/>
              </w:rPr>
              <w:lastRenderedPageBreak/>
              <w:t>guide RNA</w:t>
            </w:r>
          </w:p>
        </w:tc>
        <w:tc>
          <w:tcPr>
            <w:tcW w:w="7371" w:type="dxa"/>
            <w:gridSpan w:val="4"/>
            <w:vAlign w:val="center"/>
          </w:tcPr>
          <w:p w14:paraId="2367D1E3" w14:textId="0F084A94" w:rsidR="003932E2" w:rsidRPr="00D425DE" w:rsidRDefault="003932E2"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b/>
                <w:bCs/>
                <w:sz w:val="20"/>
                <w:szCs w:val="20"/>
                <w:lang w:val="en-GB"/>
              </w:rPr>
              <w:t>Oligonucleotide sequence (5’-3’)</w:t>
            </w:r>
          </w:p>
        </w:tc>
      </w:tr>
      <w:tr w:rsidR="004033B4" w:rsidRPr="00D425DE" w14:paraId="529FD72E" w14:textId="38A6D781" w:rsidTr="00C44C03">
        <w:trPr>
          <w:trHeight w:val="39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4B769009" w14:textId="3AB3352F" w:rsidR="004033B4" w:rsidRPr="00D425DE" w:rsidRDefault="004033B4" w:rsidP="007C7B3F">
            <w:pPr>
              <w:rPr>
                <w:rFonts w:ascii="Times New Roman" w:hAnsi="Times New Roman" w:cs="Times New Roman"/>
                <w:sz w:val="20"/>
                <w:szCs w:val="20"/>
                <w:lang w:val="en-GB"/>
              </w:rPr>
            </w:pPr>
            <w:r w:rsidRPr="00D425DE">
              <w:rPr>
                <w:rFonts w:ascii="Times New Roman" w:hAnsi="Times New Roman" w:cs="Times New Roman"/>
                <w:sz w:val="20"/>
                <w:szCs w:val="20"/>
                <w:lang w:val="en-US"/>
              </w:rPr>
              <w:t>gRNA1</w:t>
            </w:r>
          </w:p>
        </w:tc>
        <w:tc>
          <w:tcPr>
            <w:tcW w:w="1843" w:type="dxa"/>
            <w:vAlign w:val="center"/>
          </w:tcPr>
          <w:p w14:paraId="098D0BA2" w14:textId="1837C20D" w:rsidR="004033B4" w:rsidRPr="00D425DE" w:rsidRDefault="004033B4"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sz w:val="20"/>
                <w:szCs w:val="20"/>
                <w:lang w:val="en-US"/>
              </w:rPr>
              <w:t>Fw</w:t>
            </w:r>
          </w:p>
        </w:tc>
        <w:tc>
          <w:tcPr>
            <w:tcW w:w="5528" w:type="dxa"/>
            <w:gridSpan w:val="3"/>
            <w:vAlign w:val="center"/>
          </w:tcPr>
          <w:p w14:paraId="73A64BDF" w14:textId="4DA882FC" w:rsidR="004033B4" w:rsidRPr="00D425DE" w:rsidRDefault="004033B4"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sz w:val="20"/>
                <w:szCs w:val="20"/>
              </w:rPr>
              <w:t>GTGCACCGTTCGGACGCCGGCTGCG</w:t>
            </w:r>
          </w:p>
        </w:tc>
      </w:tr>
      <w:tr w:rsidR="004033B4" w:rsidRPr="00D425DE" w14:paraId="2835D97C" w14:textId="0FA84523" w:rsidTr="00C44C03">
        <w:trPr>
          <w:trHeight w:val="39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387C6B3F" w14:textId="77777777" w:rsidR="004033B4" w:rsidRPr="00D425DE" w:rsidRDefault="004033B4" w:rsidP="007C7B3F">
            <w:pPr>
              <w:rPr>
                <w:rFonts w:ascii="Times New Roman" w:hAnsi="Times New Roman" w:cs="Times New Roman"/>
                <w:sz w:val="20"/>
                <w:szCs w:val="20"/>
                <w:lang w:val="en-GB"/>
              </w:rPr>
            </w:pPr>
          </w:p>
        </w:tc>
        <w:tc>
          <w:tcPr>
            <w:tcW w:w="1843" w:type="dxa"/>
            <w:vAlign w:val="center"/>
          </w:tcPr>
          <w:p w14:paraId="70F2D397" w14:textId="0C648427" w:rsidR="004033B4" w:rsidRPr="00D425DE" w:rsidRDefault="004033B4"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sz w:val="20"/>
                <w:szCs w:val="20"/>
                <w:lang w:val="en-US"/>
              </w:rPr>
              <w:t>Rv</w:t>
            </w:r>
          </w:p>
        </w:tc>
        <w:tc>
          <w:tcPr>
            <w:tcW w:w="5528" w:type="dxa"/>
            <w:gridSpan w:val="3"/>
            <w:vAlign w:val="center"/>
          </w:tcPr>
          <w:p w14:paraId="457116AC" w14:textId="72A20BB8" w:rsidR="004033B4" w:rsidRPr="00D425DE" w:rsidRDefault="004033B4"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sz w:val="20"/>
                <w:szCs w:val="20"/>
              </w:rPr>
              <w:t>AAACCGCAGCCGGCGTCCGAACGGT</w:t>
            </w:r>
          </w:p>
        </w:tc>
      </w:tr>
      <w:tr w:rsidR="004033B4" w:rsidRPr="00D425DE" w14:paraId="60DB39FB" w14:textId="77777777" w:rsidTr="00C44C03">
        <w:trPr>
          <w:trHeight w:val="39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1B4138F1" w14:textId="7D789EED" w:rsidR="004033B4" w:rsidRPr="00D425DE" w:rsidRDefault="004033B4" w:rsidP="007C7B3F">
            <w:pPr>
              <w:rPr>
                <w:rFonts w:ascii="Times New Roman" w:hAnsi="Times New Roman" w:cs="Times New Roman"/>
                <w:sz w:val="20"/>
                <w:szCs w:val="20"/>
                <w:lang w:val="en-GB"/>
              </w:rPr>
            </w:pPr>
            <w:r w:rsidRPr="00D425DE">
              <w:rPr>
                <w:rFonts w:ascii="Times New Roman" w:hAnsi="Times New Roman" w:cs="Times New Roman"/>
                <w:sz w:val="20"/>
                <w:szCs w:val="20"/>
                <w:lang w:val="en-US"/>
              </w:rPr>
              <w:t>gRNA2</w:t>
            </w:r>
          </w:p>
        </w:tc>
        <w:tc>
          <w:tcPr>
            <w:tcW w:w="1843" w:type="dxa"/>
            <w:vAlign w:val="center"/>
          </w:tcPr>
          <w:p w14:paraId="30323025" w14:textId="2047F312" w:rsidR="004033B4" w:rsidRPr="00D425DE" w:rsidRDefault="004033B4"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425DE">
              <w:rPr>
                <w:rFonts w:ascii="Times New Roman" w:hAnsi="Times New Roman" w:cs="Times New Roman"/>
                <w:sz w:val="20"/>
                <w:szCs w:val="20"/>
                <w:lang w:val="en-US"/>
              </w:rPr>
              <w:t>Fw</w:t>
            </w:r>
          </w:p>
        </w:tc>
        <w:tc>
          <w:tcPr>
            <w:tcW w:w="5528" w:type="dxa"/>
            <w:gridSpan w:val="3"/>
            <w:vAlign w:val="center"/>
          </w:tcPr>
          <w:p w14:paraId="106DD6EF" w14:textId="15B0B230" w:rsidR="004033B4" w:rsidRPr="00D425DE" w:rsidRDefault="004033B4"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25DE">
              <w:rPr>
                <w:rFonts w:ascii="Times New Roman" w:hAnsi="Times New Roman" w:cs="Times New Roman"/>
                <w:sz w:val="20"/>
                <w:szCs w:val="20"/>
              </w:rPr>
              <w:t>GTGCACGGCGCTCTCCGGCACCGAA</w:t>
            </w:r>
          </w:p>
        </w:tc>
      </w:tr>
      <w:tr w:rsidR="004033B4" w:rsidRPr="00D425DE" w14:paraId="3365089B" w14:textId="77777777" w:rsidTr="00C44C03">
        <w:trPr>
          <w:trHeight w:val="39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54C4400" w14:textId="77777777" w:rsidR="004033B4" w:rsidRPr="00D425DE" w:rsidRDefault="004033B4" w:rsidP="007C7B3F">
            <w:pPr>
              <w:rPr>
                <w:rFonts w:ascii="Times New Roman" w:hAnsi="Times New Roman" w:cs="Times New Roman"/>
                <w:sz w:val="20"/>
                <w:szCs w:val="20"/>
                <w:lang w:val="en-GB"/>
              </w:rPr>
            </w:pPr>
          </w:p>
        </w:tc>
        <w:tc>
          <w:tcPr>
            <w:tcW w:w="1843" w:type="dxa"/>
            <w:vAlign w:val="center"/>
          </w:tcPr>
          <w:p w14:paraId="69D98A77" w14:textId="7D4C5D02" w:rsidR="004033B4" w:rsidRPr="00D425DE" w:rsidRDefault="004033B4"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425DE">
              <w:rPr>
                <w:rFonts w:ascii="Times New Roman" w:hAnsi="Times New Roman" w:cs="Times New Roman"/>
                <w:sz w:val="20"/>
                <w:szCs w:val="20"/>
                <w:lang w:val="en-US"/>
              </w:rPr>
              <w:t>Rv</w:t>
            </w:r>
          </w:p>
        </w:tc>
        <w:tc>
          <w:tcPr>
            <w:tcW w:w="5528" w:type="dxa"/>
            <w:gridSpan w:val="3"/>
            <w:vAlign w:val="center"/>
          </w:tcPr>
          <w:p w14:paraId="59A1E899" w14:textId="12CB20A9" w:rsidR="004033B4" w:rsidRPr="00D425DE" w:rsidRDefault="004033B4"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25DE">
              <w:rPr>
                <w:rFonts w:ascii="Times New Roman" w:hAnsi="Times New Roman" w:cs="Times New Roman"/>
                <w:sz w:val="20"/>
                <w:szCs w:val="20"/>
              </w:rPr>
              <w:t>AAACTTCGGTGCCGGAGAGCGCCGT</w:t>
            </w:r>
          </w:p>
        </w:tc>
      </w:tr>
      <w:tr w:rsidR="004033B4" w:rsidRPr="00D425DE" w14:paraId="146A4D44" w14:textId="77777777" w:rsidTr="00C44C03">
        <w:trPr>
          <w:trHeight w:val="39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275DCB4B" w14:textId="171CA4B6" w:rsidR="004033B4" w:rsidRPr="00D425DE" w:rsidRDefault="004033B4" w:rsidP="007C7B3F">
            <w:pPr>
              <w:rPr>
                <w:rFonts w:ascii="Times New Roman" w:hAnsi="Times New Roman" w:cs="Times New Roman"/>
                <w:sz w:val="20"/>
                <w:szCs w:val="20"/>
                <w:lang w:val="en-GB"/>
              </w:rPr>
            </w:pPr>
            <w:r w:rsidRPr="00D425DE">
              <w:rPr>
                <w:rFonts w:ascii="Times New Roman" w:hAnsi="Times New Roman" w:cs="Times New Roman"/>
                <w:sz w:val="20"/>
                <w:szCs w:val="20"/>
                <w:lang w:val="en-US"/>
              </w:rPr>
              <w:t>gRNA3</w:t>
            </w:r>
          </w:p>
        </w:tc>
        <w:tc>
          <w:tcPr>
            <w:tcW w:w="1843" w:type="dxa"/>
            <w:vAlign w:val="center"/>
          </w:tcPr>
          <w:p w14:paraId="544CC381" w14:textId="0D610EE9" w:rsidR="004033B4" w:rsidRPr="00D425DE" w:rsidRDefault="004033B4"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425DE">
              <w:rPr>
                <w:rFonts w:ascii="Times New Roman" w:hAnsi="Times New Roman" w:cs="Times New Roman"/>
                <w:sz w:val="20"/>
                <w:szCs w:val="20"/>
                <w:lang w:val="en-US"/>
              </w:rPr>
              <w:t>Fw</w:t>
            </w:r>
          </w:p>
        </w:tc>
        <w:tc>
          <w:tcPr>
            <w:tcW w:w="5528" w:type="dxa"/>
            <w:gridSpan w:val="3"/>
            <w:vAlign w:val="center"/>
          </w:tcPr>
          <w:p w14:paraId="1FF4FBBD" w14:textId="34CF0493" w:rsidR="004033B4" w:rsidRPr="00D425DE" w:rsidRDefault="004033B4"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25DE">
              <w:rPr>
                <w:rFonts w:ascii="Times New Roman" w:hAnsi="Times New Roman" w:cs="Times New Roman"/>
                <w:sz w:val="20"/>
                <w:szCs w:val="20"/>
              </w:rPr>
              <w:t>GTGCACGGTGACAGTTACAGGGAAT</w:t>
            </w:r>
          </w:p>
        </w:tc>
      </w:tr>
      <w:tr w:rsidR="004033B4" w:rsidRPr="00D425DE" w14:paraId="5A99AA16" w14:textId="77777777" w:rsidTr="00C44C03">
        <w:trPr>
          <w:trHeight w:val="39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D22E7BE" w14:textId="77777777" w:rsidR="004033B4" w:rsidRPr="00D425DE" w:rsidRDefault="004033B4" w:rsidP="007C7B3F">
            <w:pPr>
              <w:rPr>
                <w:rFonts w:ascii="Times New Roman" w:hAnsi="Times New Roman" w:cs="Times New Roman"/>
                <w:b w:val="0"/>
                <w:bCs w:val="0"/>
                <w:sz w:val="20"/>
                <w:szCs w:val="20"/>
                <w:lang w:val="en-GB"/>
              </w:rPr>
            </w:pPr>
          </w:p>
        </w:tc>
        <w:tc>
          <w:tcPr>
            <w:tcW w:w="1843" w:type="dxa"/>
            <w:vAlign w:val="center"/>
          </w:tcPr>
          <w:p w14:paraId="4F214D26" w14:textId="2A69B7C2" w:rsidR="004033B4" w:rsidRPr="00D425DE" w:rsidRDefault="004033B4"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425DE">
              <w:rPr>
                <w:rFonts w:ascii="Times New Roman" w:hAnsi="Times New Roman" w:cs="Times New Roman"/>
                <w:sz w:val="20"/>
                <w:szCs w:val="20"/>
                <w:lang w:val="en-US"/>
              </w:rPr>
              <w:t>Rv</w:t>
            </w:r>
          </w:p>
        </w:tc>
        <w:tc>
          <w:tcPr>
            <w:tcW w:w="5528" w:type="dxa"/>
            <w:gridSpan w:val="3"/>
            <w:vAlign w:val="center"/>
          </w:tcPr>
          <w:p w14:paraId="4B997E93" w14:textId="50C0DB58" w:rsidR="004033B4" w:rsidRPr="00D425DE" w:rsidRDefault="004033B4"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25DE">
              <w:rPr>
                <w:rFonts w:ascii="Times New Roman" w:hAnsi="Times New Roman" w:cs="Times New Roman"/>
                <w:sz w:val="20"/>
                <w:szCs w:val="20"/>
              </w:rPr>
              <w:t>AAACATTCCCTGTAACTGTCACCGT</w:t>
            </w:r>
          </w:p>
        </w:tc>
      </w:tr>
      <w:tr w:rsidR="004033B4" w:rsidRPr="00D425DE" w14:paraId="4A1E51BB" w14:textId="77777777" w:rsidTr="000D2748">
        <w:trPr>
          <w:trHeight w:val="567"/>
        </w:trPr>
        <w:tc>
          <w:tcPr>
            <w:cnfStyle w:val="001000000000" w:firstRow="0" w:lastRow="0" w:firstColumn="1" w:lastColumn="0" w:oddVBand="0" w:evenVBand="0" w:oddHBand="0" w:evenHBand="0" w:firstRowFirstColumn="0" w:firstRowLastColumn="0" w:lastRowFirstColumn="0" w:lastRowLastColumn="0"/>
            <w:tcW w:w="8784" w:type="dxa"/>
            <w:gridSpan w:val="5"/>
            <w:vAlign w:val="center"/>
          </w:tcPr>
          <w:p w14:paraId="3BC9DC89" w14:textId="5AA86E7B" w:rsidR="004033B4" w:rsidRPr="00D425DE" w:rsidRDefault="004033B4" w:rsidP="007C7B3F">
            <w:pPr>
              <w:rPr>
                <w:rFonts w:ascii="Times New Roman" w:hAnsi="Times New Roman" w:cs="Times New Roman"/>
                <w:sz w:val="20"/>
                <w:szCs w:val="20"/>
                <w:lang w:val="en-GB"/>
              </w:rPr>
            </w:pPr>
            <w:r w:rsidRPr="00D425DE">
              <w:rPr>
                <w:rFonts w:ascii="Times New Roman" w:hAnsi="Times New Roman" w:cs="Times New Roman"/>
                <w:sz w:val="20"/>
                <w:szCs w:val="20"/>
                <w:lang w:val="en-GB"/>
              </w:rPr>
              <w:t>Validation of the transformation/genomic amplification</w:t>
            </w:r>
          </w:p>
        </w:tc>
      </w:tr>
      <w:tr w:rsidR="003932E2" w:rsidRPr="00D425DE" w14:paraId="06DB81EF"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19E8BAC" w14:textId="5CD7904F" w:rsidR="003932E2" w:rsidRPr="00D425DE" w:rsidRDefault="003932E2" w:rsidP="007C7B3F">
            <w:pPr>
              <w:rPr>
                <w:rFonts w:ascii="Times New Roman" w:hAnsi="Times New Roman" w:cs="Times New Roman"/>
                <w:sz w:val="20"/>
                <w:szCs w:val="20"/>
                <w:lang w:val="en-GB"/>
              </w:rPr>
            </w:pPr>
            <w:r w:rsidRPr="00D425DE">
              <w:rPr>
                <w:rFonts w:ascii="Times New Roman" w:hAnsi="Times New Roman" w:cs="Times New Roman"/>
                <w:sz w:val="20"/>
                <w:szCs w:val="20"/>
                <w:lang w:val="en-GB"/>
              </w:rPr>
              <w:t>Gene</w:t>
            </w:r>
          </w:p>
        </w:tc>
        <w:tc>
          <w:tcPr>
            <w:tcW w:w="1843" w:type="dxa"/>
            <w:vAlign w:val="center"/>
          </w:tcPr>
          <w:p w14:paraId="17C8707D" w14:textId="77777777" w:rsidR="003932E2" w:rsidRPr="00D425DE" w:rsidRDefault="003932E2"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b/>
                <w:bCs/>
                <w:sz w:val="20"/>
                <w:szCs w:val="20"/>
                <w:lang w:val="en-GB"/>
              </w:rPr>
              <w:t>Reference</w:t>
            </w:r>
          </w:p>
        </w:tc>
        <w:tc>
          <w:tcPr>
            <w:tcW w:w="5528" w:type="dxa"/>
            <w:gridSpan w:val="3"/>
            <w:vAlign w:val="center"/>
          </w:tcPr>
          <w:p w14:paraId="1AFA13EF" w14:textId="7FBEA453" w:rsidR="003932E2" w:rsidRPr="00D425DE" w:rsidRDefault="003932E2"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b/>
                <w:bCs/>
                <w:sz w:val="20"/>
                <w:szCs w:val="20"/>
                <w:lang w:val="en-GB"/>
              </w:rPr>
              <w:t>Oligonucleotide sequence (5’-3’)</w:t>
            </w:r>
          </w:p>
        </w:tc>
      </w:tr>
      <w:tr w:rsidR="0029380D" w:rsidRPr="00D425DE" w14:paraId="4C2CF600" w14:textId="5E88C15C" w:rsidTr="00C44C03">
        <w:trPr>
          <w:trHeight w:val="39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78576790" w14:textId="3390F6AA" w:rsidR="0029380D" w:rsidRPr="00D425DE" w:rsidRDefault="0029380D" w:rsidP="007C7B3F">
            <w:pPr>
              <w:rPr>
                <w:rFonts w:ascii="Times New Roman" w:hAnsi="Times New Roman" w:cs="Times New Roman"/>
                <w:i/>
                <w:iCs/>
                <w:sz w:val="20"/>
                <w:szCs w:val="20"/>
                <w:lang w:val="en-GB"/>
              </w:rPr>
            </w:pPr>
            <w:proofErr w:type="spellStart"/>
            <w:r w:rsidRPr="00D425DE">
              <w:rPr>
                <w:rFonts w:ascii="Times New Roman" w:hAnsi="Times New Roman" w:cs="Times New Roman"/>
                <w:i/>
                <w:iCs/>
                <w:sz w:val="20"/>
                <w:szCs w:val="20"/>
                <w:lang w:val="en-GB"/>
              </w:rPr>
              <w:t>N</w:t>
            </w:r>
            <w:r w:rsidR="002D2225" w:rsidRPr="00D425DE">
              <w:rPr>
                <w:rFonts w:ascii="Times New Roman" w:hAnsi="Times New Roman" w:cs="Times New Roman"/>
                <w:i/>
                <w:iCs/>
                <w:sz w:val="20"/>
                <w:szCs w:val="20"/>
                <w:lang w:val="en-GB"/>
              </w:rPr>
              <w:t>pt</w:t>
            </w:r>
            <w:r w:rsidRPr="00D425DE">
              <w:rPr>
                <w:rFonts w:ascii="Times New Roman" w:hAnsi="Times New Roman" w:cs="Times New Roman"/>
                <w:i/>
                <w:iCs/>
                <w:sz w:val="20"/>
                <w:szCs w:val="20"/>
                <w:lang w:val="en-GB"/>
              </w:rPr>
              <w:t>II</w:t>
            </w:r>
            <w:proofErr w:type="spellEnd"/>
          </w:p>
        </w:tc>
        <w:tc>
          <w:tcPr>
            <w:tcW w:w="1843" w:type="dxa"/>
            <w:vMerge w:val="restart"/>
            <w:vAlign w:val="center"/>
          </w:tcPr>
          <w:p w14:paraId="7CE280B7" w14:textId="2EC04E08" w:rsidR="0029380D" w:rsidRPr="00D425DE" w:rsidRDefault="0029380D"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Garcia et al. 2015</w:t>
            </w:r>
          </w:p>
        </w:tc>
        <w:tc>
          <w:tcPr>
            <w:tcW w:w="1275" w:type="dxa"/>
            <w:vAlign w:val="center"/>
          </w:tcPr>
          <w:p w14:paraId="3B6D799C" w14:textId="12B36CBF" w:rsidR="0029380D" w:rsidRPr="00D425DE" w:rsidRDefault="0029380D"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US"/>
              </w:rPr>
              <w:t>Fw</w:t>
            </w:r>
          </w:p>
        </w:tc>
        <w:tc>
          <w:tcPr>
            <w:tcW w:w="4253" w:type="dxa"/>
            <w:gridSpan w:val="2"/>
            <w:vAlign w:val="center"/>
          </w:tcPr>
          <w:p w14:paraId="3F6ED624" w14:textId="5FE451CD" w:rsidR="0029380D" w:rsidRPr="00D425DE" w:rsidRDefault="0029380D"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GGATTGCACGCAGGTTCTCC</w:t>
            </w:r>
          </w:p>
        </w:tc>
      </w:tr>
      <w:tr w:rsidR="0029380D" w:rsidRPr="00D425DE" w14:paraId="654103C3" w14:textId="314377CA" w:rsidTr="00C44C03">
        <w:trPr>
          <w:trHeight w:val="39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01639B14" w14:textId="77777777" w:rsidR="0029380D" w:rsidRPr="00D425DE" w:rsidRDefault="0029380D" w:rsidP="007C7B3F">
            <w:pPr>
              <w:rPr>
                <w:rFonts w:ascii="Times New Roman" w:hAnsi="Times New Roman" w:cs="Times New Roman"/>
                <w:sz w:val="20"/>
                <w:szCs w:val="20"/>
                <w:lang w:val="en-GB"/>
              </w:rPr>
            </w:pPr>
          </w:p>
        </w:tc>
        <w:tc>
          <w:tcPr>
            <w:tcW w:w="1843" w:type="dxa"/>
            <w:vMerge/>
            <w:vAlign w:val="center"/>
          </w:tcPr>
          <w:p w14:paraId="36CA579A" w14:textId="77777777" w:rsidR="0029380D" w:rsidRPr="00D425DE" w:rsidRDefault="0029380D"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p>
        </w:tc>
        <w:tc>
          <w:tcPr>
            <w:tcW w:w="1275" w:type="dxa"/>
            <w:vAlign w:val="center"/>
          </w:tcPr>
          <w:p w14:paraId="44F1DC0B" w14:textId="085F8A85" w:rsidR="0029380D" w:rsidRPr="00D425DE" w:rsidRDefault="0029380D"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US"/>
              </w:rPr>
              <w:t>Rv</w:t>
            </w:r>
          </w:p>
        </w:tc>
        <w:tc>
          <w:tcPr>
            <w:tcW w:w="4253" w:type="dxa"/>
            <w:gridSpan w:val="2"/>
            <w:vAlign w:val="center"/>
          </w:tcPr>
          <w:p w14:paraId="04574BD7" w14:textId="7E90574B" w:rsidR="0029380D" w:rsidRPr="00D425DE" w:rsidRDefault="0029380D"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AACTCGTCAAGAAGGCGATA</w:t>
            </w:r>
          </w:p>
        </w:tc>
      </w:tr>
      <w:tr w:rsidR="00096D46" w:rsidRPr="00D425DE" w14:paraId="207AC163" w14:textId="3B4E1B9E" w:rsidTr="00C44C03">
        <w:trPr>
          <w:trHeight w:val="39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649AC4BF" w14:textId="6E615BB6" w:rsidR="00096D46" w:rsidRPr="00D425DE" w:rsidRDefault="00096D46" w:rsidP="007C7B3F">
            <w:pPr>
              <w:rPr>
                <w:rFonts w:ascii="Times New Roman" w:hAnsi="Times New Roman" w:cs="Times New Roman"/>
                <w:sz w:val="20"/>
                <w:szCs w:val="20"/>
                <w:lang w:val="en-GB"/>
              </w:rPr>
            </w:pPr>
            <w:r w:rsidRPr="00D425DE">
              <w:rPr>
                <w:rFonts w:ascii="Times New Roman" w:hAnsi="Times New Roman" w:cs="Times New Roman"/>
                <w:sz w:val="20"/>
                <w:szCs w:val="20"/>
                <w:lang w:val="en-GB"/>
              </w:rPr>
              <w:t>Seq1</w:t>
            </w:r>
          </w:p>
        </w:tc>
        <w:tc>
          <w:tcPr>
            <w:tcW w:w="1843" w:type="dxa"/>
            <w:vMerge w:val="restart"/>
            <w:vAlign w:val="center"/>
          </w:tcPr>
          <w:p w14:paraId="41F2D35E" w14:textId="4FDECD08" w:rsidR="00096D46" w:rsidRPr="00D425DE" w:rsidRDefault="00096D46"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 xml:space="preserve">Designed according to </w:t>
            </w:r>
            <w:proofErr w:type="spellStart"/>
            <w:r w:rsidRPr="00D425DE">
              <w:rPr>
                <w:rFonts w:ascii="Times New Roman" w:hAnsi="Times New Roman" w:cs="Times New Roman"/>
                <w:sz w:val="20"/>
                <w:szCs w:val="20"/>
                <w:lang w:val="en-GB"/>
              </w:rPr>
              <w:t>Synthego</w:t>
            </w:r>
            <w:proofErr w:type="spellEnd"/>
            <w:r w:rsidRPr="00D425DE">
              <w:rPr>
                <w:rFonts w:ascii="Times New Roman" w:hAnsi="Times New Roman" w:cs="Times New Roman"/>
                <w:sz w:val="20"/>
                <w:szCs w:val="20"/>
                <w:lang w:val="en-GB"/>
              </w:rPr>
              <w:t xml:space="preserve"> Genotyping guidelines</w:t>
            </w:r>
          </w:p>
        </w:tc>
        <w:tc>
          <w:tcPr>
            <w:tcW w:w="1275" w:type="dxa"/>
            <w:vAlign w:val="center"/>
          </w:tcPr>
          <w:p w14:paraId="686D704B" w14:textId="50B5FCE2" w:rsidR="00096D46" w:rsidRPr="00D425DE" w:rsidRDefault="00096D46"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sz w:val="20"/>
                <w:szCs w:val="20"/>
                <w:lang w:val="en-US"/>
              </w:rPr>
              <w:t>Fw</w:t>
            </w:r>
          </w:p>
        </w:tc>
        <w:tc>
          <w:tcPr>
            <w:tcW w:w="4253" w:type="dxa"/>
            <w:gridSpan w:val="2"/>
            <w:vAlign w:val="center"/>
          </w:tcPr>
          <w:p w14:paraId="3E864F32" w14:textId="1153D323" w:rsidR="00096D46" w:rsidRPr="00D425DE" w:rsidRDefault="00096D46"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CCTTGCCTAAAATGCAGAGC</w:t>
            </w:r>
          </w:p>
        </w:tc>
      </w:tr>
      <w:tr w:rsidR="00096D46" w:rsidRPr="00D425DE" w14:paraId="2BC01E4D" w14:textId="6BF80645" w:rsidTr="00C44C03">
        <w:trPr>
          <w:trHeight w:val="39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2059AFF5" w14:textId="77777777" w:rsidR="00096D46" w:rsidRPr="00D425DE" w:rsidRDefault="00096D46" w:rsidP="007C7B3F">
            <w:pPr>
              <w:rPr>
                <w:rFonts w:ascii="Times New Roman" w:hAnsi="Times New Roman" w:cs="Times New Roman"/>
                <w:sz w:val="20"/>
                <w:szCs w:val="20"/>
                <w:lang w:val="en-GB"/>
              </w:rPr>
            </w:pPr>
          </w:p>
        </w:tc>
        <w:tc>
          <w:tcPr>
            <w:tcW w:w="1843" w:type="dxa"/>
            <w:vMerge/>
            <w:vAlign w:val="center"/>
          </w:tcPr>
          <w:p w14:paraId="1FEFAE7D" w14:textId="77777777" w:rsidR="00096D46" w:rsidRPr="00D425DE" w:rsidRDefault="00096D46"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p>
        </w:tc>
        <w:tc>
          <w:tcPr>
            <w:tcW w:w="1275" w:type="dxa"/>
            <w:vAlign w:val="center"/>
          </w:tcPr>
          <w:p w14:paraId="7612FA07" w14:textId="70B3594B" w:rsidR="00096D46" w:rsidRPr="00D425DE" w:rsidRDefault="00096D46"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sz w:val="20"/>
                <w:szCs w:val="20"/>
                <w:lang w:val="en-US"/>
              </w:rPr>
              <w:t>Rv</w:t>
            </w:r>
          </w:p>
        </w:tc>
        <w:tc>
          <w:tcPr>
            <w:tcW w:w="4253" w:type="dxa"/>
            <w:gridSpan w:val="2"/>
            <w:vAlign w:val="center"/>
          </w:tcPr>
          <w:p w14:paraId="251575B0" w14:textId="1FF51A4E" w:rsidR="00096D46" w:rsidRPr="00D425DE" w:rsidRDefault="00096D46"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TTACGTCAGTTCATCAGAGG</w:t>
            </w:r>
          </w:p>
        </w:tc>
      </w:tr>
      <w:tr w:rsidR="00096D46" w:rsidRPr="00D425DE" w14:paraId="511044E6" w14:textId="4D977CB6" w:rsidTr="00C44C03">
        <w:trPr>
          <w:trHeight w:val="39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142E58C5" w14:textId="235D223B" w:rsidR="00096D46" w:rsidRPr="00D425DE" w:rsidRDefault="00096D46" w:rsidP="007C7B3F">
            <w:pPr>
              <w:rPr>
                <w:rFonts w:ascii="Times New Roman" w:hAnsi="Times New Roman" w:cs="Times New Roman"/>
                <w:sz w:val="20"/>
                <w:szCs w:val="20"/>
                <w:lang w:val="en-GB"/>
              </w:rPr>
            </w:pPr>
            <w:r w:rsidRPr="00D425DE">
              <w:rPr>
                <w:rFonts w:ascii="Times New Roman" w:hAnsi="Times New Roman" w:cs="Times New Roman"/>
                <w:sz w:val="20"/>
                <w:szCs w:val="20"/>
                <w:lang w:val="en-GB"/>
              </w:rPr>
              <w:t>Seq2</w:t>
            </w:r>
          </w:p>
        </w:tc>
        <w:tc>
          <w:tcPr>
            <w:tcW w:w="1843" w:type="dxa"/>
            <w:vMerge/>
            <w:vAlign w:val="center"/>
          </w:tcPr>
          <w:p w14:paraId="19FA36CB" w14:textId="77777777" w:rsidR="00096D46" w:rsidRPr="00D425DE" w:rsidRDefault="00096D46"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p>
        </w:tc>
        <w:tc>
          <w:tcPr>
            <w:tcW w:w="1275" w:type="dxa"/>
            <w:vAlign w:val="center"/>
          </w:tcPr>
          <w:p w14:paraId="42A704D1" w14:textId="5529A3A8" w:rsidR="00096D46" w:rsidRPr="00D425DE" w:rsidRDefault="00096D46"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sz w:val="20"/>
                <w:szCs w:val="20"/>
                <w:lang w:val="en-US"/>
              </w:rPr>
              <w:t>Fw</w:t>
            </w:r>
          </w:p>
        </w:tc>
        <w:tc>
          <w:tcPr>
            <w:tcW w:w="4253" w:type="dxa"/>
            <w:gridSpan w:val="2"/>
            <w:vAlign w:val="center"/>
          </w:tcPr>
          <w:p w14:paraId="47983ED7" w14:textId="21F57762" w:rsidR="00096D46" w:rsidRPr="00D425DE" w:rsidRDefault="00096D46"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GGTGGCAATACATGGATTAT</w:t>
            </w:r>
          </w:p>
        </w:tc>
      </w:tr>
      <w:tr w:rsidR="00096D46" w:rsidRPr="00D425DE" w14:paraId="34E3A4BF" w14:textId="3FB46F3F" w:rsidTr="00C44C03">
        <w:trPr>
          <w:trHeight w:val="39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742B341" w14:textId="77777777" w:rsidR="00096D46" w:rsidRPr="00D425DE" w:rsidRDefault="00096D46" w:rsidP="007C7B3F">
            <w:pPr>
              <w:rPr>
                <w:rFonts w:ascii="Times New Roman" w:hAnsi="Times New Roman" w:cs="Times New Roman"/>
                <w:b w:val="0"/>
                <w:bCs w:val="0"/>
                <w:sz w:val="20"/>
                <w:szCs w:val="20"/>
                <w:lang w:val="en-GB"/>
              </w:rPr>
            </w:pPr>
          </w:p>
        </w:tc>
        <w:tc>
          <w:tcPr>
            <w:tcW w:w="1843" w:type="dxa"/>
            <w:vMerge/>
            <w:vAlign w:val="center"/>
          </w:tcPr>
          <w:p w14:paraId="3075F511" w14:textId="77777777" w:rsidR="00096D46" w:rsidRPr="00D425DE" w:rsidRDefault="00096D46"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p>
        </w:tc>
        <w:tc>
          <w:tcPr>
            <w:tcW w:w="1275" w:type="dxa"/>
            <w:vAlign w:val="center"/>
          </w:tcPr>
          <w:p w14:paraId="1EA6DC67" w14:textId="39783E2C" w:rsidR="00096D46" w:rsidRPr="00D425DE" w:rsidRDefault="00096D46"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sz w:val="20"/>
                <w:szCs w:val="20"/>
                <w:lang w:val="en-US"/>
              </w:rPr>
              <w:t>Rv</w:t>
            </w:r>
          </w:p>
        </w:tc>
        <w:tc>
          <w:tcPr>
            <w:tcW w:w="4253" w:type="dxa"/>
            <w:gridSpan w:val="2"/>
            <w:vAlign w:val="center"/>
          </w:tcPr>
          <w:p w14:paraId="081C8A19" w14:textId="500B6308" w:rsidR="00096D46" w:rsidRPr="00D425DE" w:rsidRDefault="00096D46" w:rsidP="007C7B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GGATTGCTACAAGCTGTAAA</w:t>
            </w:r>
          </w:p>
        </w:tc>
      </w:tr>
      <w:tr w:rsidR="00096D46" w:rsidRPr="00D425DE" w14:paraId="115C43A8" w14:textId="77777777" w:rsidTr="00C44C03">
        <w:trPr>
          <w:trHeight w:val="39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13DA1C79" w14:textId="696498AA" w:rsidR="00096D46" w:rsidRPr="00D425DE" w:rsidRDefault="00096D46" w:rsidP="00096D46">
            <w:pPr>
              <w:rPr>
                <w:rFonts w:ascii="Times New Roman" w:hAnsi="Times New Roman" w:cs="Times New Roman"/>
                <w:b w:val="0"/>
                <w:bCs w:val="0"/>
                <w:sz w:val="20"/>
                <w:szCs w:val="20"/>
                <w:lang w:val="en-GB"/>
              </w:rPr>
            </w:pPr>
            <w:r>
              <w:rPr>
                <w:rFonts w:ascii="Times New Roman" w:hAnsi="Times New Roman" w:cs="Times New Roman"/>
                <w:sz w:val="20"/>
                <w:szCs w:val="20"/>
                <w:lang w:val="en-GB"/>
              </w:rPr>
              <w:t>Off-target1</w:t>
            </w:r>
          </w:p>
        </w:tc>
        <w:tc>
          <w:tcPr>
            <w:tcW w:w="1843" w:type="dxa"/>
            <w:vMerge/>
            <w:vAlign w:val="center"/>
          </w:tcPr>
          <w:p w14:paraId="3182F8E4"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p>
        </w:tc>
        <w:tc>
          <w:tcPr>
            <w:tcW w:w="1275" w:type="dxa"/>
            <w:vAlign w:val="center"/>
          </w:tcPr>
          <w:p w14:paraId="08931FBE" w14:textId="15D12E03"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425DE">
              <w:rPr>
                <w:rFonts w:ascii="Times New Roman" w:hAnsi="Times New Roman" w:cs="Times New Roman"/>
                <w:sz w:val="20"/>
                <w:szCs w:val="20"/>
                <w:lang w:val="en-US"/>
              </w:rPr>
              <w:t>Fw</w:t>
            </w:r>
          </w:p>
        </w:tc>
        <w:tc>
          <w:tcPr>
            <w:tcW w:w="4253" w:type="dxa"/>
            <w:gridSpan w:val="2"/>
            <w:vAlign w:val="center"/>
          </w:tcPr>
          <w:p w14:paraId="0F35787E" w14:textId="2B176108"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096D46">
              <w:rPr>
                <w:rFonts w:ascii="Times New Roman" w:hAnsi="Times New Roman" w:cs="Times New Roman"/>
                <w:sz w:val="20"/>
                <w:szCs w:val="20"/>
                <w:lang w:val="en-GB"/>
              </w:rPr>
              <w:t>TGAAGTGTTGCCCAGACTTTCTG</w:t>
            </w:r>
          </w:p>
        </w:tc>
      </w:tr>
      <w:tr w:rsidR="00096D46" w:rsidRPr="00D425DE" w14:paraId="31DCFE48" w14:textId="77777777" w:rsidTr="00C44C03">
        <w:trPr>
          <w:trHeight w:val="39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1B9C3B42" w14:textId="77777777" w:rsidR="00096D46" w:rsidRPr="00D425DE" w:rsidRDefault="00096D46" w:rsidP="00096D46">
            <w:pPr>
              <w:rPr>
                <w:rFonts w:ascii="Times New Roman" w:hAnsi="Times New Roman" w:cs="Times New Roman"/>
                <w:b w:val="0"/>
                <w:bCs w:val="0"/>
                <w:sz w:val="20"/>
                <w:szCs w:val="20"/>
                <w:lang w:val="en-GB"/>
              </w:rPr>
            </w:pPr>
          </w:p>
        </w:tc>
        <w:tc>
          <w:tcPr>
            <w:tcW w:w="1843" w:type="dxa"/>
            <w:vMerge/>
            <w:vAlign w:val="center"/>
          </w:tcPr>
          <w:p w14:paraId="539A016E"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p>
        </w:tc>
        <w:tc>
          <w:tcPr>
            <w:tcW w:w="1275" w:type="dxa"/>
            <w:vAlign w:val="center"/>
          </w:tcPr>
          <w:p w14:paraId="5635CA7A" w14:textId="14DEF692"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425DE">
              <w:rPr>
                <w:rFonts w:ascii="Times New Roman" w:hAnsi="Times New Roman" w:cs="Times New Roman"/>
                <w:sz w:val="20"/>
                <w:szCs w:val="20"/>
                <w:lang w:val="en-US"/>
              </w:rPr>
              <w:t>Rv</w:t>
            </w:r>
          </w:p>
        </w:tc>
        <w:tc>
          <w:tcPr>
            <w:tcW w:w="4253" w:type="dxa"/>
            <w:gridSpan w:val="2"/>
            <w:vAlign w:val="center"/>
          </w:tcPr>
          <w:p w14:paraId="68A58B46" w14:textId="4EF38951"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096D46">
              <w:rPr>
                <w:rFonts w:ascii="Times New Roman" w:hAnsi="Times New Roman" w:cs="Times New Roman"/>
                <w:sz w:val="20"/>
                <w:szCs w:val="20"/>
                <w:lang w:val="en-GB"/>
              </w:rPr>
              <w:t>GAACGCGTCCCTTCTGTGAATG</w:t>
            </w:r>
          </w:p>
        </w:tc>
      </w:tr>
      <w:tr w:rsidR="00096D46" w:rsidRPr="00D425DE" w14:paraId="615E8EEC" w14:textId="77777777" w:rsidTr="00C44C03">
        <w:trPr>
          <w:trHeight w:val="39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0613E1AF" w14:textId="35209AAE" w:rsidR="00096D46" w:rsidRPr="00D425DE" w:rsidRDefault="00096D46" w:rsidP="00096D46">
            <w:pPr>
              <w:rPr>
                <w:rFonts w:ascii="Times New Roman" w:hAnsi="Times New Roman" w:cs="Times New Roman"/>
                <w:b w:val="0"/>
                <w:bCs w:val="0"/>
                <w:sz w:val="20"/>
                <w:szCs w:val="20"/>
                <w:lang w:val="en-GB"/>
              </w:rPr>
            </w:pPr>
            <w:r>
              <w:rPr>
                <w:rFonts w:ascii="Times New Roman" w:hAnsi="Times New Roman" w:cs="Times New Roman"/>
                <w:sz w:val="20"/>
                <w:szCs w:val="20"/>
                <w:lang w:val="en-GB"/>
              </w:rPr>
              <w:t>Off-target2</w:t>
            </w:r>
          </w:p>
        </w:tc>
        <w:tc>
          <w:tcPr>
            <w:tcW w:w="1843" w:type="dxa"/>
            <w:vMerge/>
            <w:vAlign w:val="center"/>
          </w:tcPr>
          <w:p w14:paraId="43C59BAA"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p>
        </w:tc>
        <w:tc>
          <w:tcPr>
            <w:tcW w:w="1275" w:type="dxa"/>
            <w:vAlign w:val="center"/>
          </w:tcPr>
          <w:p w14:paraId="0EF19F3A" w14:textId="48A5EB79"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425DE">
              <w:rPr>
                <w:rFonts w:ascii="Times New Roman" w:hAnsi="Times New Roman" w:cs="Times New Roman"/>
                <w:sz w:val="20"/>
                <w:szCs w:val="20"/>
                <w:lang w:val="en-US"/>
              </w:rPr>
              <w:t>Fw</w:t>
            </w:r>
          </w:p>
        </w:tc>
        <w:tc>
          <w:tcPr>
            <w:tcW w:w="4253" w:type="dxa"/>
            <w:gridSpan w:val="2"/>
            <w:vAlign w:val="center"/>
          </w:tcPr>
          <w:p w14:paraId="66763F12" w14:textId="0B7B719F"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096D46">
              <w:rPr>
                <w:rFonts w:ascii="Times New Roman" w:hAnsi="Times New Roman" w:cs="Times New Roman"/>
                <w:sz w:val="20"/>
                <w:szCs w:val="20"/>
                <w:lang w:val="en-GB"/>
              </w:rPr>
              <w:t>TCACAATGGATTAAGACATGGACT</w:t>
            </w:r>
          </w:p>
        </w:tc>
      </w:tr>
      <w:tr w:rsidR="00096D46" w:rsidRPr="00D425DE" w14:paraId="40AE556B" w14:textId="77777777" w:rsidTr="00C44C03">
        <w:trPr>
          <w:trHeight w:val="39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039DD778" w14:textId="77777777" w:rsidR="00096D46" w:rsidRPr="00D425DE" w:rsidRDefault="00096D46" w:rsidP="00096D46">
            <w:pPr>
              <w:rPr>
                <w:rFonts w:ascii="Times New Roman" w:hAnsi="Times New Roman" w:cs="Times New Roman"/>
                <w:b w:val="0"/>
                <w:bCs w:val="0"/>
                <w:sz w:val="20"/>
                <w:szCs w:val="20"/>
                <w:lang w:val="en-GB"/>
              </w:rPr>
            </w:pPr>
          </w:p>
        </w:tc>
        <w:tc>
          <w:tcPr>
            <w:tcW w:w="1843" w:type="dxa"/>
            <w:vMerge/>
            <w:vAlign w:val="center"/>
          </w:tcPr>
          <w:p w14:paraId="595FC100"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p>
        </w:tc>
        <w:tc>
          <w:tcPr>
            <w:tcW w:w="1275" w:type="dxa"/>
            <w:vAlign w:val="center"/>
          </w:tcPr>
          <w:p w14:paraId="497C15DC" w14:textId="20474FC9"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425DE">
              <w:rPr>
                <w:rFonts w:ascii="Times New Roman" w:hAnsi="Times New Roman" w:cs="Times New Roman"/>
                <w:sz w:val="20"/>
                <w:szCs w:val="20"/>
                <w:lang w:val="en-US"/>
              </w:rPr>
              <w:t>Rv</w:t>
            </w:r>
          </w:p>
        </w:tc>
        <w:tc>
          <w:tcPr>
            <w:tcW w:w="4253" w:type="dxa"/>
            <w:gridSpan w:val="2"/>
            <w:vAlign w:val="center"/>
          </w:tcPr>
          <w:p w14:paraId="385F723D" w14:textId="5AAE3146"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096D46">
              <w:rPr>
                <w:rFonts w:ascii="Times New Roman" w:hAnsi="Times New Roman" w:cs="Times New Roman"/>
                <w:sz w:val="20"/>
                <w:szCs w:val="20"/>
                <w:lang w:val="en-GB"/>
              </w:rPr>
              <w:t>TGGGACACATAGGTTGGCTTC</w:t>
            </w:r>
          </w:p>
        </w:tc>
      </w:tr>
      <w:tr w:rsidR="00096D46" w:rsidRPr="00D425DE" w14:paraId="27C61517" w14:textId="77777777" w:rsidTr="000D2748">
        <w:trPr>
          <w:trHeight w:val="510"/>
        </w:trPr>
        <w:tc>
          <w:tcPr>
            <w:cnfStyle w:val="001000000000" w:firstRow="0" w:lastRow="0" w:firstColumn="1" w:lastColumn="0" w:oddVBand="0" w:evenVBand="0" w:oddHBand="0" w:evenHBand="0" w:firstRowFirstColumn="0" w:firstRowLastColumn="0" w:lastRowFirstColumn="0" w:lastRowLastColumn="0"/>
            <w:tcW w:w="8784" w:type="dxa"/>
            <w:gridSpan w:val="5"/>
            <w:vAlign w:val="center"/>
          </w:tcPr>
          <w:p w14:paraId="33859C33" w14:textId="54C7B11F" w:rsidR="00096D46" w:rsidRPr="00D425DE" w:rsidRDefault="00096D46" w:rsidP="00096D46">
            <w:pPr>
              <w:rPr>
                <w:rFonts w:ascii="Times New Roman" w:hAnsi="Times New Roman" w:cs="Times New Roman"/>
                <w:sz w:val="20"/>
                <w:szCs w:val="20"/>
                <w:lang w:val="en-GB"/>
              </w:rPr>
            </w:pPr>
            <w:r w:rsidRPr="00D425DE">
              <w:rPr>
                <w:rFonts w:ascii="Times New Roman" w:hAnsi="Times New Roman" w:cs="Times New Roman"/>
                <w:sz w:val="20"/>
                <w:szCs w:val="20"/>
                <w:lang w:val="en-GB"/>
              </w:rPr>
              <w:t>qPCR analysis</w:t>
            </w:r>
          </w:p>
        </w:tc>
      </w:tr>
      <w:tr w:rsidR="00096D46" w:rsidRPr="00D425DE" w14:paraId="2FB36D37" w14:textId="77777777" w:rsidTr="00C44C03">
        <w:trPr>
          <w:trHeight w:val="454"/>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C9AFE03" w14:textId="77777777" w:rsidR="00096D46" w:rsidRPr="00D425DE" w:rsidRDefault="00096D46" w:rsidP="00096D46">
            <w:pPr>
              <w:spacing w:after="160" w:line="259" w:lineRule="auto"/>
              <w:rPr>
                <w:rFonts w:ascii="Times New Roman" w:hAnsi="Times New Roman" w:cs="Times New Roman"/>
                <w:sz w:val="20"/>
                <w:szCs w:val="20"/>
                <w:lang w:val="en-GB"/>
              </w:rPr>
            </w:pPr>
            <w:r w:rsidRPr="00D425DE">
              <w:rPr>
                <w:rFonts w:ascii="Times New Roman" w:hAnsi="Times New Roman" w:cs="Times New Roman"/>
                <w:sz w:val="20"/>
                <w:szCs w:val="20"/>
                <w:lang w:val="en-GB"/>
              </w:rPr>
              <w:t>Gene</w:t>
            </w:r>
          </w:p>
        </w:tc>
        <w:tc>
          <w:tcPr>
            <w:tcW w:w="1843" w:type="dxa"/>
            <w:vAlign w:val="center"/>
          </w:tcPr>
          <w:p w14:paraId="510F775B" w14:textId="36A35053"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b/>
                <w:bCs/>
                <w:sz w:val="20"/>
                <w:szCs w:val="20"/>
                <w:lang w:val="en-GB"/>
              </w:rPr>
              <w:t>Accession number</w:t>
            </w:r>
          </w:p>
        </w:tc>
        <w:tc>
          <w:tcPr>
            <w:tcW w:w="1275" w:type="dxa"/>
            <w:vAlign w:val="center"/>
          </w:tcPr>
          <w:p w14:paraId="5962B5B9" w14:textId="59389474"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b/>
                <w:bCs/>
                <w:sz w:val="20"/>
                <w:szCs w:val="20"/>
                <w:lang w:val="en-GB"/>
              </w:rPr>
              <w:t>Reference</w:t>
            </w:r>
          </w:p>
        </w:tc>
        <w:tc>
          <w:tcPr>
            <w:tcW w:w="4253" w:type="dxa"/>
            <w:gridSpan w:val="2"/>
            <w:vAlign w:val="center"/>
          </w:tcPr>
          <w:p w14:paraId="1ABBBFA2" w14:textId="324BB293"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b/>
                <w:bCs/>
                <w:sz w:val="20"/>
                <w:szCs w:val="20"/>
                <w:lang w:val="en-GB"/>
              </w:rPr>
              <w:t>Oligonucleotide sequence (5’-3’)</w:t>
            </w:r>
          </w:p>
        </w:tc>
      </w:tr>
      <w:tr w:rsidR="00096D46" w:rsidRPr="00D425DE" w14:paraId="1A2867D3"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29FD6C70" w14:textId="5CDCE72E" w:rsidR="00096D46" w:rsidRPr="00D425DE" w:rsidRDefault="00096D46" w:rsidP="00096D46">
            <w:pPr>
              <w:rPr>
                <w:rFonts w:ascii="Times New Roman" w:hAnsi="Times New Roman" w:cs="Times New Roman"/>
                <w:i/>
                <w:iCs/>
                <w:sz w:val="20"/>
                <w:szCs w:val="20"/>
                <w:lang w:val="en-GB"/>
              </w:rPr>
            </w:pPr>
            <w:proofErr w:type="spellStart"/>
            <w:r w:rsidRPr="00D425DE">
              <w:rPr>
                <w:rFonts w:ascii="Times New Roman" w:hAnsi="Times New Roman" w:cs="Times New Roman"/>
                <w:i/>
                <w:iCs/>
                <w:sz w:val="20"/>
                <w:szCs w:val="20"/>
                <w:lang w:val="en-GB"/>
              </w:rPr>
              <w:t>VviGAPDH</w:t>
            </w:r>
            <w:proofErr w:type="spellEnd"/>
          </w:p>
        </w:tc>
        <w:tc>
          <w:tcPr>
            <w:tcW w:w="1843" w:type="dxa"/>
            <w:vMerge w:val="restart"/>
            <w:vAlign w:val="center"/>
          </w:tcPr>
          <w:p w14:paraId="7A35C86B" w14:textId="74EB24DE"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518F0">
              <w:rPr>
                <w:rFonts w:ascii="Times New Roman" w:hAnsi="Times New Roman" w:cs="Times New Roman"/>
                <w:sz w:val="20"/>
                <w:szCs w:val="20"/>
              </w:rPr>
              <w:t>Vitvi17g01598</w:t>
            </w:r>
          </w:p>
        </w:tc>
        <w:tc>
          <w:tcPr>
            <w:tcW w:w="1275" w:type="dxa"/>
            <w:vMerge w:val="restart"/>
            <w:vAlign w:val="center"/>
          </w:tcPr>
          <w:p w14:paraId="7C56B8DD" w14:textId="00E8B218"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sidRPr="00D425DE">
              <w:rPr>
                <w:rFonts w:ascii="Times New Roman" w:hAnsi="Times New Roman" w:cs="Times New Roman"/>
                <w:sz w:val="20"/>
                <w:szCs w:val="20"/>
                <w:lang w:val="fr-FR"/>
              </w:rPr>
              <w:t>Gainza</w:t>
            </w:r>
            <w:proofErr w:type="spellEnd"/>
            <w:r w:rsidRPr="00D425DE">
              <w:rPr>
                <w:rFonts w:ascii="Times New Roman" w:hAnsi="Times New Roman" w:cs="Times New Roman"/>
                <w:sz w:val="20"/>
                <w:szCs w:val="20"/>
                <w:lang w:val="fr-FR"/>
              </w:rPr>
              <w:t>-Cortés et al. 2012</w:t>
            </w:r>
          </w:p>
        </w:tc>
        <w:tc>
          <w:tcPr>
            <w:tcW w:w="567" w:type="dxa"/>
            <w:vAlign w:val="center"/>
          </w:tcPr>
          <w:p w14:paraId="25FEEA33" w14:textId="732273CD"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3F6B805E" w14:textId="19FE3D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TTCCGTGTTCCTACTGTTG</w:t>
            </w:r>
          </w:p>
        </w:tc>
      </w:tr>
      <w:tr w:rsidR="00096D46" w:rsidRPr="00D425DE" w14:paraId="03FCDA88"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6AA06B68" w14:textId="77777777" w:rsidR="00096D46" w:rsidRPr="00D425DE" w:rsidRDefault="00096D46" w:rsidP="00096D46">
            <w:pPr>
              <w:rPr>
                <w:rFonts w:ascii="Times New Roman" w:hAnsi="Times New Roman" w:cs="Times New Roman"/>
                <w:i/>
                <w:iCs/>
                <w:sz w:val="20"/>
                <w:szCs w:val="20"/>
                <w:lang w:val="en-GB"/>
              </w:rPr>
            </w:pPr>
          </w:p>
        </w:tc>
        <w:tc>
          <w:tcPr>
            <w:tcW w:w="1843" w:type="dxa"/>
            <w:vMerge/>
            <w:vAlign w:val="center"/>
          </w:tcPr>
          <w:p w14:paraId="274569D2"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2CF96C7D"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77C3D105" w14:textId="0BC17F4E"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2E36B650" w14:textId="5C3A9D6E"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CCTCTGACTCCTCCTTGAT</w:t>
            </w:r>
          </w:p>
        </w:tc>
      </w:tr>
      <w:tr w:rsidR="00096D46" w:rsidRPr="00D425DE" w14:paraId="762BA681"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47EDD05B" w14:textId="219DACC6" w:rsidR="00096D46" w:rsidRPr="00D425DE" w:rsidRDefault="00096D46" w:rsidP="00096D46">
            <w:pPr>
              <w:rPr>
                <w:rFonts w:ascii="Times New Roman" w:hAnsi="Times New Roman" w:cs="Times New Roman"/>
                <w:i/>
                <w:iCs/>
                <w:sz w:val="20"/>
                <w:szCs w:val="20"/>
                <w:lang w:val="en-GB"/>
              </w:rPr>
            </w:pPr>
            <w:proofErr w:type="spellStart"/>
            <w:r w:rsidRPr="00D425DE">
              <w:rPr>
                <w:rFonts w:ascii="Times New Roman" w:hAnsi="Times New Roman" w:cs="Times New Roman"/>
                <w:i/>
                <w:iCs/>
                <w:sz w:val="20"/>
                <w:szCs w:val="20"/>
                <w:lang w:val="en-GB"/>
              </w:rPr>
              <w:t>VviACTIN</w:t>
            </w:r>
            <w:proofErr w:type="spellEnd"/>
          </w:p>
        </w:tc>
        <w:tc>
          <w:tcPr>
            <w:tcW w:w="1843" w:type="dxa"/>
            <w:vMerge w:val="restart"/>
            <w:vAlign w:val="center"/>
          </w:tcPr>
          <w:p w14:paraId="095F1F2F" w14:textId="6E21EE00"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518F0">
              <w:rPr>
                <w:rFonts w:ascii="Times New Roman" w:hAnsi="Times New Roman" w:cs="Times New Roman"/>
                <w:sz w:val="20"/>
                <w:szCs w:val="20"/>
              </w:rPr>
              <w:t>Vitvi04g01613</w:t>
            </w:r>
          </w:p>
        </w:tc>
        <w:tc>
          <w:tcPr>
            <w:tcW w:w="1275" w:type="dxa"/>
            <w:vMerge w:val="restart"/>
            <w:vAlign w:val="center"/>
          </w:tcPr>
          <w:p w14:paraId="213C05AC" w14:textId="7A05057A"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Conde et al. 2015</w:t>
            </w:r>
          </w:p>
        </w:tc>
        <w:tc>
          <w:tcPr>
            <w:tcW w:w="567" w:type="dxa"/>
            <w:vAlign w:val="center"/>
          </w:tcPr>
          <w:p w14:paraId="16B268C9" w14:textId="311A945F"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556A9D91" w14:textId="2731A0C5"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bCs/>
                <w:sz w:val="20"/>
                <w:szCs w:val="20"/>
                <w:lang w:val="en-US"/>
              </w:rPr>
              <w:t>GTGCCTGCCATGTATGTTGCCATTCAG</w:t>
            </w:r>
          </w:p>
        </w:tc>
      </w:tr>
      <w:tr w:rsidR="00096D46" w:rsidRPr="00D425DE" w14:paraId="2F9F5A48"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95D86BF" w14:textId="77777777" w:rsidR="00096D46" w:rsidRPr="00D425DE" w:rsidRDefault="00096D46" w:rsidP="00096D46">
            <w:pPr>
              <w:rPr>
                <w:rFonts w:ascii="Times New Roman" w:hAnsi="Times New Roman" w:cs="Times New Roman"/>
                <w:i/>
                <w:iCs/>
                <w:sz w:val="20"/>
                <w:szCs w:val="20"/>
                <w:lang w:val="en-GB"/>
              </w:rPr>
            </w:pPr>
          </w:p>
        </w:tc>
        <w:tc>
          <w:tcPr>
            <w:tcW w:w="1843" w:type="dxa"/>
            <w:vMerge/>
            <w:vAlign w:val="center"/>
          </w:tcPr>
          <w:p w14:paraId="240730D2"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42E89D30"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70E31D6A" w14:textId="63BAD541"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53EC69B0" w14:textId="3587C69F"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US"/>
              </w:rPr>
              <w:t>GCAAGGTCAAGACGAAGGATAGCATGG</w:t>
            </w:r>
          </w:p>
        </w:tc>
      </w:tr>
      <w:tr w:rsidR="00096D46" w:rsidRPr="00D425DE" w14:paraId="74F867A5"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5E8A620C" w14:textId="38F9F256" w:rsidR="00096D46" w:rsidRPr="00D425DE" w:rsidRDefault="00096D46" w:rsidP="00096D46">
            <w:pPr>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VviPPT1</w:t>
            </w:r>
          </w:p>
        </w:tc>
        <w:tc>
          <w:tcPr>
            <w:tcW w:w="1843" w:type="dxa"/>
            <w:vMerge w:val="restart"/>
            <w:vAlign w:val="center"/>
          </w:tcPr>
          <w:p w14:paraId="7DE05BB2" w14:textId="7606DCE9"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bookmarkStart w:id="3" w:name="_Hlk138949267"/>
            <w:r w:rsidRPr="008A24E0">
              <w:rPr>
                <w:rFonts w:ascii="Times New Roman" w:hAnsi="Times New Roman" w:cs="Times New Roman"/>
                <w:sz w:val="20"/>
                <w:szCs w:val="20"/>
              </w:rPr>
              <w:t>Vitvi17g00833</w:t>
            </w:r>
            <w:bookmarkEnd w:id="3"/>
          </w:p>
        </w:tc>
        <w:tc>
          <w:tcPr>
            <w:tcW w:w="1275" w:type="dxa"/>
            <w:vMerge w:val="restart"/>
            <w:vAlign w:val="center"/>
          </w:tcPr>
          <w:p w14:paraId="245A548D" w14:textId="77777777"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 xml:space="preserve">Designed with </w:t>
            </w:r>
            <w:proofErr w:type="spellStart"/>
            <w:r w:rsidRPr="00D425DE">
              <w:rPr>
                <w:rFonts w:ascii="Times New Roman" w:hAnsi="Times New Roman" w:cs="Times New Roman"/>
                <w:sz w:val="20"/>
                <w:szCs w:val="20"/>
              </w:rPr>
              <w:t>QuantPrime</w:t>
            </w:r>
            <w:proofErr w:type="spellEnd"/>
            <w:r w:rsidRPr="00D425DE">
              <w:rPr>
                <w:rFonts w:ascii="Times New Roman" w:hAnsi="Times New Roman" w:cs="Times New Roman"/>
                <w:sz w:val="20"/>
                <w:szCs w:val="20"/>
                <w:lang w:val="en-GB"/>
              </w:rPr>
              <w:t xml:space="preserve"> </w:t>
            </w:r>
          </w:p>
          <w:p w14:paraId="232AA6BD" w14:textId="2DB01375"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(Arvidsson et al. 2008)</w:t>
            </w:r>
          </w:p>
        </w:tc>
        <w:tc>
          <w:tcPr>
            <w:tcW w:w="567" w:type="dxa"/>
            <w:vAlign w:val="center"/>
          </w:tcPr>
          <w:p w14:paraId="364B69DE" w14:textId="71B46CAF"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06292EE3" w14:textId="7573E2AF"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GGGAACTTGGTTCAGACGTT</w:t>
            </w:r>
          </w:p>
        </w:tc>
      </w:tr>
      <w:tr w:rsidR="00096D46" w:rsidRPr="00D425DE" w14:paraId="3BA881BC"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F837E7D" w14:textId="77777777" w:rsidR="00096D46" w:rsidRPr="00D425DE" w:rsidRDefault="00096D46" w:rsidP="00096D46">
            <w:pPr>
              <w:rPr>
                <w:rFonts w:ascii="Times New Roman" w:hAnsi="Times New Roman" w:cs="Times New Roman"/>
                <w:i/>
                <w:iCs/>
                <w:sz w:val="20"/>
                <w:szCs w:val="20"/>
                <w:lang w:val="en-GB"/>
              </w:rPr>
            </w:pPr>
          </w:p>
        </w:tc>
        <w:tc>
          <w:tcPr>
            <w:tcW w:w="1843" w:type="dxa"/>
            <w:vMerge/>
            <w:vAlign w:val="center"/>
          </w:tcPr>
          <w:p w14:paraId="52985ACC"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39E038B3"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69EBF6C7" w14:textId="31BA7088"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1C6722A3" w14:textId="54F50ACB"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CCTTCAGAACCTGCTTGTTG</w:t>
            </w:r>
          </w:p>
        </w:tc>
      </w:tr>
      <w:tr w:rsidR="00096D46" w:rsidRPr="00D425DE" w14:paraId="218A3430" w14:textId="77777777" w:rsidTr="00C44C03">
        <w:trPr>
          <w:trHeight w:val="624"/>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09A35AEF" w14:textId="042FB601" w:rsidR="00096D46" w:rsidRPr="00D425DE" w:rsidRDefault="00096D46" w:rsidP="00096D46">
            <w:pPr>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VviPPT2</w:t>
            </w:r>
          </w:p>
        </w:tc>
        <w:tc>
          <w:tcPr>
            <w:tcW w:w="1843" w:type="dxa"/>
            <w:vMerge w:val="restart"/>
            <w:vAlign w:val="center"/>
          </w:tcPr>
          <w:p w14:paraId="5AE442D0" w14:textId="6367B233"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bookmarkStart w:id="4" w:name="_Hlk138949282"/>
            <w:r w:rsidRPr="00D518F0">
              <w:rPr>
                <w:rFonts w:ascii="Times New Roman" w:hAnsi="Times New Roman" w:cs="Times New Roman"/>
                <w:sz w:val="20"/>
                <w:szCs w:val="20"/>
              </w:rPr>
              <w:t>Vitvi14g01739</w:t>
            </w:r>
            <w:bookmarkEnd w:id="4"/>
          </w:p>
        </w:tc>
        <w:tc>
          <w:tcPr>
            <w:tcW w:w="1275" w:type="dxa"/>
            <w:vMerge w:val="restart"/>
            <w:vAlign w:val="center"/>
          </w:tcPr>
          <w:p w14:paraId="01E4040D" w14:textId="1F48C367"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 xml:space="preserve">Designed with </w:t>
            </w:r>
            <w:proofErr w:type="spellStart"/>
            <w:r w:rsidRPr="00D425DE">
              <w:rPr>
                <w:rFonts w:ascii="Times New Roman" w:hAnsi="Times New Roman" w:cs="Times New Roman"/>
                <w:sz w:val="20"/>
                <w:szCs w:val="20"/>
              </w:rPr>
              <w:t>QuantPrime</w:t>
            </w:r>
            <w:proofErr w:type="spellEnd"/>
            <w:r w:rsidRPr="00D425DE">
              <w:rPr>
                <w:rFonts w:ascii="Times New Roman" w:hAnsi="Times New Roman" w:cs="Times New Roman"/>
                <w:sz w:val="20"/>
                <w:szCs w:val="20"/>
                <w:lang w:val="en-GB"/>
              </w:rPr>
              <w:t xml:space="preserve"> </w:t>
            </w:r>
          </w:p>
        </w:tc>
        <w:tc>
          <w:tcPr>
            <w:tcW w:w="567" w:type="dxa"/>
            <w:vAlign w:val="center"/>
          </w:tcPr>
          <w:p w14:paraId="237C1C13" w14:textId="06FA0D6B"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6B4DC4F7" w14:textId="76B17309"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pt-PT"/>
              </w:rPr>
              <w:t>TGTGACACACACCATGGGTAAC</w:t>
            </w:r>
          </w:p>
        </w:tc>
      </w:tr>
      <w:tr w:rsidR="00096D46" w:rsidRPr="00D425DE" w14:paraId="014869C6" w14:textId="77777777" w:rsidTr="00C44C03">
        <w:trPr>
          <w:trHeight w:val="624"/>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E00E409" w14:textId="77777777" w:rsidR="00096D46" w:rsidRPr="00D425DE" w:rsidRDefault="00096D46" w:rsidP="00096D46">
            <w:pPr>
              <w:rPr>
                <w:rFonts w:ascii="Times New Roman" w:hAnsi="Times New Roman" w:cs="Times New Roman"/>
                <w:i/>
                <w:iCs/>
                <w:sz w:val="20"/>
                <w:szCs w:val="20"/>
                <w:lang w:val="en-GB"/>
              </w:rPr>
            </w:pPr>
          </w:p>
        </w:tc>
        <w:tc>
          <w:tcPr>
            <w:tcW w:w="1843" w:type="dxa"/>
            <w:vMerge/>
            <w:vAlign w:val="center"/>
          </w:tcPr>
          <w:p w14:paraId="13391BDE"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10EECB06"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33EF6193" w14:textId="41E18814"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017F0751" w14:textId="346C6386"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pt-PT"/>
              </w:rPr>
              <w:t>AATCGGGAGAGTGGGTTTCTCC</w:t>
            </w:r>
          </w:p>
        </w:tc>
      </w:tr>
      <w:tr w:rsidR="00096D46" w:rsidRPr="00D425DE" w14:paraId="4E9D89E3" w14:textId="77777777" w:rsidTr="00C44C03">
        <w:trPr>
          <w:trHeight w:val="624"/>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3505F7CA" w14:textId="67D28EE1" w:rsidR="00096D46" w:rsidRPr="00D425DE" w:rsidRDefault="00096D46" w:rsidP="00096D46">
            <w:pPr>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VviCAT1</w:t>
            </w:r>
          </w:p>
        </w:tc>
        <w:tc>
          <w:tcPr>
            <w:tcW w:w="1843" w:type="dxa"/>
            <w:vMerge w:val="restart"/>
            <w:vAlign w:val="center"/>
          </w:tcPr>
          <w:p w14:paraId="40FFC8B0" w14:textId="4D506F22"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518F0">
              <w:rPr>
                <w:rFonts w:ascii="Times New Roman" w:hAnsi="Times New Roman" w:cs="Times New Roman"/>
                <w:sz w:val="20"/>
                <w:szCs w:val="20"/>
              </w:rPr>
              <w:t>Vitvi10g00902</w:t>
            </w:r>
          </w:p>
        </w:tc>
        <w:tc>
          <w:tcPr>
            <w:tcW w:w="1275" w:type="dxa"/>
            <w:vMerge w:val="restart"/>
            <w:vAlign w:val="center"/>
          </w:tcPr>
          <w:p w14:paraId="2FC2ECA4" w14:textId="64B40BD3"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 xml:space="preserve">Designed with </w:t>
            </w:r>
            <w:proofErr w:type="spellStart"/>
            <w:r w:rsidRPr="00D425DE">
              <w:rPr>
                <w:rFonts w:ascii="Times New Roman" w:hAnsi="Times New Roman" w:cs="Times New Roman"/>
                <w:sz w:val="20"/>
                <w:szCs w:val="20"/>
              </w:rPr>
              <w:t>QuantPrime</w:t>
            </w:r>
            <w:proofErr w:type="spellEnd"/>
            <w:r w:rsidRPr="00D425DE">
              <w:rPr>
                <w:rFonts w:ascii="Times New Roman" w:hAnsi="Times New Roman" w:cs="Times New Roman"/>
                <w:sz w:val="20"/>
                <w:szCs w:val="20"/>
                <w:lang w:val="en-GB"/>
              </w:rPr>
              <w:t xml:space="preserve"> </w:t>
            </w:r>
          </w:p>
        </w:tc>
        <w:tc>
          <w:tcPr>
            <w:tcW w:w="567" w:type="dxa"/>
            <w:vAlign w:val="center"/>
          </w:tcPr>
          <w:p w14:paraId="63FD2E36" w14:textId="2465AE28"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02E2B745" w14:textId="66609DC8"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CCGTCTTCTGCTACACTGAGTTGG</w:t>
            </w:r>
          </w:p>
        </w:tc>
      </w:tr>
      <w:tr w:rsidR="00096D46" w:rsidRPr="00D425DE" w14:paraId="2835FE4E" w14:textId="77777777" w:rsidTr="00C44C03">
        <w:trPr>
          <w:trHeight w:val="624"/>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2815A1B5" w14:textId="77777777" w:rsidR="00096D46" w:rsidRPr="00D425DE" w:rsidRDefault="00096D46" w:rsidP="00096D46">
            <w:pPr>
              <w:rPr>
                <w:rFonts w:ascii="Times New Roman" w:hAnsi="Times New Roman" w:cs="Times New Roman"/>
                <w:i/>
                <w:iCs/>
                <w:sz w:val="20"/>
                <w:szCs w:val="20"/>
                <w:lang w:val="en-GB"/>
              </w:rPr>
            </w:pPr>
          </w:p>
        </w:tc>
        <w:tc>
          <w:tcPr>
            <w:tcW w:w="1843" w:type="dxa"/>
            <w:vMerge/>
            <w:vAlign w:val="center"/>
          </w:tcPr>
          <w:p w14:paraId="60E9559F"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7286AFCB"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3412E254" w14:textId="6BD6F0C5"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5381736D" w14:textId="3852E0F6"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AAGTAGGCAAACGACCCACCAG</w:t>
            </w:r>
          </w:p>
        </w:tc>
      </w:tr>
      <w:tr w:rsidR="00096D46" w:rsidRPr="00D425DE" w14:paraId="13D8B1B2" w14:textId="77777777" w:rsidTr="00C44C03">
        <w:trPr>
          <w:trHeight w:val="624"/>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43FDD939" w14:textId="13C02C13" w:rsidR="00096D46" w:rsidRPr="00D425DE" w:rsidRDefault="00096D46" w:rsidP="00096D46">
            <w:pPr>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VviGPT1</w:t>
            </w:r>
          </w:p>
        </w:tc>
        <w:tc>
          <w:tcPr>
            <w:tcW w:w="1843" w:type="dxa"/>
            <w:vMerge w:val="restart"/>
            <w:vAlign w:val="center"/>
          </w:tcPr>
          <w:p w14:paraId="7C832DB4" w14:textId="7A304F2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518F0">
              <w:rPr>
                <w:rFonts w:ascii="Times New Roman" w:hAnsi="Times New Roman" w:cs="Times New Roman"/>
                <w:sz w:val="20"/>
                <w:szCs w:val="20"/>
              </w:rPr>
              <w:t>Vitvi19g00457</w:t>
            </w:r>
          </w:p>
        </w:tc>
        <w:tc>
          <w:tcPr>
            <w:tcW w:w="1275" w:type="dxa"/>
            <w:vMerge w:val="restart"/>
            <w:vAlign w:val="center"/>
          </w:tcPr>
          <w:p w14:paraId="4F7D55F7" w14:textId="56E7315D"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Noronha et al. 2015</w:t>
            </w:r>
          </w:p>
        </w:tc>
        <w:tc>
          <w:tcPr>
            <w:tcW w:w="567" w:type="dxa"/>
            <w:vAlign w:val="center"/>
          </w:tcPr>
          <w:p w14:paraId="1657BD13" w14:textId="53171B1D"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3EFD3B4C" w14:textId="5579BFCB"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rPr>
              <w:t>TCAATGCTCTTGGAGCTGCCATC</w:t>
            </w:r>
          </w:p>
        </w:tc>
      </w:tr>
      <w:tr w:rsidR="00096D46" w:rsidRPr="00D425DE" w14:paraId="18569A3A"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6204E66B" w14:textId="77777777" w:rsidR="00096D46" w:rsidRPr="00D425DE" w:rsidRDefault="00096D46" w:rsidP="00096D46">
            <w:pPr>
              <w:rPr>
                <w:rFonts w:ascii="Times New Roman" w:hAnsi="Times New Roman" w:cs="Times New Roman"/>
                <w:i/>
                <w:iCs/>
                <w:sz w:val="20"/>
                <w:szCs w:val="20"/>
                <w:lang w:val="en-GB"/>
              </w:rPr>
            </w:pPr>
          </w:p>
        </w:tc>
        <w:tc>
          <w:tcPr>
            <w:tcW w:w="1843" w:type="dxa"/>
            <w:vMerge/>
            <w:vAlign w:val="center"/>
          </w:tcPr>
          <w:p w14:paraId="7108732E"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6C37A385"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2D89103E" w14:textId="3877F9E2"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7E40D5CA" w14:textId="40503FB8"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rPr>
              <w:t>CTTCCTCACTGCTTTGCCTGAG</w:t>
            </w:r>
          </w:p>
        </w:tc>
      </w:tr>
      <w:tr w:rsidR="00096D46" w:rsidRPr="00D425DE" w14:paraId="5A0D1184"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72FE0094" w14:textId="4E67A2AD" w:rsidR="00096D46" w:rsidRPr="00D425DE" w:rsidRDefault="00096D46" w:rsidP="00096D46">
            <w:pPr>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VviTPT1</w:t>
            </w:r>
          </w:p>
        </w:tc>
        <w:tc>
          <w:tcPr>
            <w:tcW w:w="1843" w:type="dxa"/>
            <w:vMerge w:val="restart"/>
            <w:vAlign w:val="center"/>
          </w:tcPr>
          <w:p w14:paraId="15693504" w14:textId="51CDB2F0"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518F0">
              <w:rPr>
                <w:rFonts w:ascii="Times New Roman" w:hAnsi="Times New Roman" w:cs="Times New Roman"/>
                <w:sz w:val="20"/>
                <w:szCs w:val="20"/>
              </w:rPr>
              <w:t>Vitvi10g00499</w:t>
            </w:r>
          </w:p>
        </w:tc>
        <w:tc>
          <w:tcPr>
            <w:tcW w:w="1275" w:type="dxa"/>
            <w:vMerge w:val="restart"/>
            <w:vAlign w:val="center"/>
          </w:tcPr>
          <w:p w14:paraId="002388B0" w14:textId="2BFC40B1"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 xml:space="preserve">Designed with </w:t>
            </w:r>
            <w:proofErr w:type="spellStart"/>
            <w:r w:rsidRPr="00D425DE">
              <w:rPr>
                <w:rFonts w:ascii="Times New Roman" w:hAnsi="Times New Roman" w:cs="Times New Roman"/>
                <w:sz w:val="20"/>
                <w:szCs w:val="20"/>
              </w:rPr>
              <w:t>QuantPrime</w:t>
            </w:r>
            <w:proofErr w:type="spellEnd"/>
            <w:r w:rsidRPr="00D425DE">
              <w:rPr>
                <w:rFonts w:ascii="Times New Roman" w:hAnsi="Times New Roman" w:cs="Times New Roman"/>
                <w:sz w:val="20"/>
                <w:szCs w:val="20"/>
                <w:lang w:val="en-GB"/>
              </w:rPr>
              <w:t xml:space="preserve"> </w:t>
            </w:r>
          </w:p>
        </w:tc>
        <w:tc>
          <w:tcPr>
            <w:tcW w:w="567" w:type="dxa"/>
            <w:vAlign w:val="center"/>
          </w:tcPr>
          <w:p w14:paraId="6E3F7E2F" w14:textId="3B0C0220"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14D8BE66" w14:textId="6C6159B1"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AGGACAGTCGATACCCTTAACCC</w:t>
            </w:r>
          </w:p>
        </w:tc>
      </w:tr>
      <w:tr w:rsidR="00096D46" w:rsidRPr="00D425DE" w14:paraId="5C354570"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4A526B3" w14:textId="77777777" w:rsidR="00096D46" w:rsidRPr="00D425DE" w:rsidRDefault="00096D46" w:rsidP="00096D46">
            <w:pPr>
              <w:rPr>
                <w:rFonts w:ascii="Times New Roman" w:hAnsi="Times New Roman" w:cs="Times New Roman"/>
                <w:i/>
                <w:iCs/>
                <w:sz w:val="20"/>
                <w:szCs w:val="20"/>
                <w:lang w:val="en-GB"/>
              </w:rPr>
            </w:pPr>
          </w:p>
        </w:tc>
        <w:tc>
          <w:tcPr>
            <w:tcW w:w="1843" w:type="dxa"/>
            <w:vMerge/>
            <w:vAlign w:val="center"/>
          </w:tcPr>
          <w:p w14:paraId="0ECA7E04"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095122E4"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08B44A97" w14:textId="56BA6B60"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079E3A75" w14:textId="3A3F58C6"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CAATGATGCCATTGACACACCAG</w:t>
            </w:r>
          </w:p>
        </w:tc>
      </w:tr>
      <w:tr w:rsidR="00096D46" w:rsidRPr="00D425DE" w14:paraId="52B83ED4"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117195C6" w14:textId="476564EA" w:rsidR="00096D46" w:rsidRPr="00D425DE" w:rsidRDefault="00096D46" w:rsidP="00096D46">
            <w:pPr>
              <w:spacing w:after="160" w:line="259" w:lineRule="auto"/>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VviDAHPS1</w:t>
            </w:r>
          </w:p>
        </w:tc>
        <w:tc>
          <w:tcPr>
            <w:tcW w:w="1843" w:type="dxa"/>
            <w:vMerge w:val="restart"/>
            <w:vAlign w:val="center"/>
          </w:tcPr>
          <w:p w14:paraId="4D8B88A6" w14:textId="04BC29A2"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518F0">
              <w:rPr>
                <w:rFonts w:ascii="Times New Roman" w:hAnsi="Times New Roman" w:cs="Times New Roman"/>
                <w:sz w:val="20"/>
                <w:szCs w:val="20"/>
              </w:rPr>
              <w:t>Vitvi07g03049</w:t>
            </w:r>
          </w:p>
        </w:tc>
        <w:tc>
          <w:tcPr>
            <w:tcW w:w="1275" w:type="dxa"/>
            <w:vMerge w:val="restart"/>
            <w:vAlign w:val="center"/>
          </w:tcPr>
          <w:p w14:paraId="6E02A680" w14:textId="7E5DB005"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Zhang et al. 2012</w:t>
            </w:r>
          </w:p>
        </w:tc>
        <w:tc>
          <w:tcPr>
            <w:tcW w:w="567" w:type="dxa"/>
            <w:vAlign w:val="center"/>
          </w:tcPr>
          <w:p w14:paraId="69AF0163" w14:textId="4EC6E075"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6A016623" w14:textId="17F93ED7"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TGCTGCTGGACTCACAGTT</w:t>
            </w:r>
          </w:p>
        </w:tc>
      </w:tr>
      <w:tr w:rsidR="00096D46" w:rsidRPr="00D425DE" w14:paraId="508BA011"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2047DE09" w14:textId="77777777" w:rsidR="00096D46" w:rsidRPr="00D425DE" w:rsidRDefault="00096D46" w:rsidP="00096D46">
            <w:pPr>
              <w:rPr>
                <w:rFonts w:ascii="Times New Roman" w:hAnsi="Times New Roman" w:cs="Times New Roman"/>
                <w:b w:val="0"/>
                <w:bCs w:val="0"/>
                <w:i/>
                <w:iCs/>
                <w:sz w:val="20"/>
                <w:szCs w:val="20"/>
                <w:lang w:val="en-GB"/>
              </w:rPr>
            </w:pPr>
          </w:p>
        </w:tc>
        <w:tc>
          <w:tcPr>
            <w:tcW w:w="1843" w:type="dxa"/>
            <w:vMerge/>
            <w:vAlign w:val="center"/>
          </w:tcPr>
          <w:p w14:paraId="001DD584"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1394DF0E"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7FD1700D" w14:textId="46B0EA92"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4C255DC8" w14:textId="78119325"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CATGAGCA CATCCAGTTG</w:t>
            </w:r>
          </w:p>
        </w:tc>
      </w:tr>
      <w:tr w:rsidR="00096D46" w:rsidRPr="00D425DE" w14:paraId="7463F329"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014F3D5C" w14:textId="17DD48BD" w:rsidR="00096D46" w:rsidRPr="00D425DE" w:rsidRDefault="00096D46" w:rsidP="00096D46">
            <w:pPr>
              <w:spacing w:after="160" w:line="259" w:lineRule="auto"/>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VviDAHPS2</w:t>
            </w:r>
          </w:p>
        </w:tc>
        <w:tc>
          <w:tcPr>
            <w:tcW w:w="1843" w:type="dxa"/>
            <w:vMerge w:val="restart"/>
            <w:vAlign w:val="center"/>
          </w:tcPr>
          <w:p w14:paraId="57F1ACF1" w14:textId="4DF2DE3C"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518F0">
              <w:rPr>
                <w:rFonts w:ascii="Times New Roman" w:hAnsi="Times New Roman" w:cs="Times New Roman"/>
                <w:sz w:val="20"/>
                <w:szCs w:val="20"/>
              </w:rPr>
              <w:t>Vitvi18g00436</w:t>
            </w:r>
          </w:p>
        </w:tc>
        <w:tc>
          <w:tcPr>
            <w:tcW w:w="1275" w:type="dxa"/>
            <w:vMerge w:val="restart"/>
            <w:vAlign w:val="center"/>
          </w:tcPr>
          <w:p w14:paraId="0C7F89A6" w14:textId="6B36BDF4"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Zhang et al. 2012</w:t>
            </w:r>
          </w:p>
        </w:tc>
        <w:tc>
          <w:tcPr>
            <w:tcW w:w="567" w:type="dxa"/>
            <w:vAlign w:val="center"/>
          </w:tcPr>
          <w:p w14:paraId="34BC180D" w14:textId="23473B2E"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3D40A76E" w14:textId="1C5A89FC"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CACCGGAGGGTATGCTTCTA</w:t>
            </w:r>
          </w:p>
        </w:tc>
      </w:tr>
      <w:tr w:rsidR="00096D46" w:rsidRPr="00D425DE" w14:paraId="54B11543"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644C1C91" w14:textId="77777777" w:rsidR="00096D46" w:rsidRPr="00D425DE" w:rsidRDefault="00096D46" w:rsidP="00096D46">
            <w:pPr>
              <w:rPr>
                <w:rFonts w:ascii="Times New Roman" w:hAnsi="Times New Roman" w:cs="Times New Roman"/>
                <w:b w:val="0"/>
                <w:bCs w:val="0"/>
                <w:i/>
                <w:iCs/>
                <w:sz w:val="20"/>
                <w:szCs w:val="20"/>
                <w:lang w:val="en-GB"/>
              </w:rPr>
            </w:pPr>
          </w:p>
        </w:tc>
        <w:tc>
          <w:tcPr>
            <w:tcW w:w="1843" w:type="dxa"/>
            <w:vMerge/>
            <w:vAlign w:val="center"/>
          </w:tcPr>
          <w:p w14:paraId="56F0E2E8"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723DBE43"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45B90454" w14:textId="7EB60E74"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0D38BCD6" w14:textId="413E6802"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ACCAAGGGCTTCATCAACAC</w:t>
            </w:r>
          </w:p>
        </w:tc>
      </w:tr>
      <w:tr w:rsidR="00096D46" w:rsidRPr="00D425DE" w14:paraId="20BE9138"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397461AF" w14:textId="1F3C4B6F" w:rsidR="00096D46" w:rsidRPr="00D425DE" w:rsidRDefault="00096D46" w:rsidP="00096D46">
            <w:pPr>
              <w:spacing w:after="160" w:line="259" w:lineRule="auto"/>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VviDAHPS3</w:t>
            </w:r>
          </w:p>
        </w:tc>
        <w:tc>
          <w:tcPr>
            <w:tcW w:w="1843" w:type="dxa"/>
            <w:vMerge w:val="restart"/>
            <w:vAlign w:val="center"/>
          </w:tcPr>
          <w:p w14:paraId="40D43EBB" w14:textId="732824CB"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518F0">
              <w:rPr>
                <w:rFonts w:ascii="Times New Roman" w:hAnsi="Times New Roman" w:cs="Times New Roman"/>
                <w:sz w:val="20"/>
                <w:szCs w:val="20"/>
              </w:rPr>
              <w:t>Vitvi02g01749</w:t>
            </w:r>
          </w:p>
        </w:tc>
        <w:tc>
          <w:tcPr>
            <w:tcW w:w="1275" w:type="dxa"/>
            <w:vMerge w:val="restart"/>
            <w:vAlign w:val="center"/>
          </w:tcPr>
          <w:p w14:paraId="641253E7" w14:textId="2E222983"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Zhang et al. 2012</w:t>
            </w:r>
          </w:p>
        </w:tc>
        <w:tc>
          <w:tcPr>
            <w:tcW w:w="567" w:type="dxa"/>
            <w:vAlign w:val="center"/>
          </w:tcPr>
          <w:p w14:paraId="4BC4A16E" w14:textId="4530EF81"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0FFE1028" w14:textId="049E34BA"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TGCTTTGGGTAGGTGAGAGAA</w:t>
            </w:r>
          </w:p>
        </w:tc>
      </w:tr>
      <w:tr w:rsidR="00096D46" w:rsidRPr="00D425DE" w14:paraId="648DB9CB"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9D5DE25" w14:textId="584D4255" w:rsidR="00096D46" w:rsidRPr="00D425DE" w:rsidRDefault="00096D46" w:rsidP="00096D46">
            <w:pPr>
              <w:spacing w:after="160" w:line="259" w:lineRule="auto"/>
              <w:rPr>
                <w:rFonts w:ascii="Times New Roman" w:hAnsi="Times New Roman" w:cs="Times New Roman"/>
                <w:i/>
                <w:iCs/>
                <w:sz w:val="20"/>
                <w:szCs w:val="20"/>
                <w:lang w:val="en-GB"/>
              </w:rPr>
            </w:pPr>
          </w:p>
        </w:tc>
        <w:tc>
          <w:tcPr>
            <w:tcW w:w="1843" w:type="dxa"/>
            <w:vMerge/>
            <w:vAlign w:val="center"/>
          </w:tcPr>
          <w:p w14:paraId="2CB81240" w14:textId="60E8A6A0"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2CA0EECD" w14:textId="77777777"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1543C492" w14:textId="016108AD"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5DA6D6DD" w14:textId="5F049B2E"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GGTTTGTTGCGAGGGTTTAG</w:t>
            </w:r>
          </w:p>
        </w:tc>
      </w:tr>
      <w:tr w:rsidR="00096D46" w:rsidRPr="00D425DE" w14:paraId="51F8B412"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0DC11A9A" w14:textId="509C84D3" w:rsidR="00096D46" w:rsidRPr="00D425DE" w:rsidRDefault="00096D46" w:rsidP="00096D46">
            <w:pPr>
              <w:rPr>
                <w:rFonts w:ascii="Times New Roman" w:hAnsi="Times New Roman" w:cs="Times New Roman"/>
                <w:i/>
                <w:iCs/>
                <w:sz w:val="20"/>
                <w:szCs w:val="20"/>
                <w:lang w:val="en-GB"/>
              </w:rPr>
            </w:pPr>
            <w:proofErr w:type="spellStart"/>
            <w:r w:rsidRPr="00D425DE">
              <w:rPr>
                <w:rFonts w:ascii="Times New Roman" w:hAnsi="Times New Roman" w:cs="Times New Roman"/>
                <w:i/>
                <w:iCs/>
                <w:sz w:val="20"/>
                <w:szCs w:val="20"/>
                <w:lang w:val="en-GB"/>
              </w:rPr>
              <w:t>VvDHQS</w:t>
            </w:r>
            <w:proofErr w:type="spellEnd"/>
          </w:p>
        </w:tc>
        <w:tc>
          <w:tcPr>
            <w:tcW w:w="1843" w:type="dxa"/>
            <w:vMerge w:val="restart"/>
            <w:vAlign w:val="center"/>
          </w:tcPr>
          <w:p w14:paraId="44263872" w14:textId="7E74F1F1"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2315E">
              <w:rPr>
                <w:rFonts w:ascii="Times New Roman" w:hAnsi="Times New Roman" w:cs="Times New Roman"/>
                <w:sz w:val="20"/>
                <w:szCs w:val="20"/>
              </w:rPr>
              <w:t>Vitvi04g01492</w:t>
            </w:r>
          </w:p>
        </w:tc>
        <w:tc>
          <w:tcPr>
            <w:tcW w:w="1275" w:type="dxa"/>
            <w:vMerge w:val="restart"/>
            <w:vAlign w:val="center"/>
          </w:tcPr>
          <w:p w14:paraId="09505797" w14:textId="433E03FF"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 xml:space="preserve">Designed with </w:t>
            </w:r>
            <w:proofErr w:type="spellStart"/>
            <w:r w:rsidRPr="00D425DE">
              <w:rPr>
                <w:rFonts w:ascii="Times New Roman" w:hAnsi="Times New Roman" w:cs="Times New Roman"/>
                <w:sz w:val="20"/>
                <w:szCs w:val="20"/>
              </w:rPr>
              <w:t>QuantPrime</w:t>
            </w:r>
            <w:proofErr w:type="spellEnd"/>
          </w:p>
        </w:tc>
        <w:tc>
          <w:tcPr>
            <w:tcW w:w="567" w:type="dxa"/>
            <w:vAlign w:val="center"/>
          </w:tcPr>
          <w:p w14:paraId="6A3CFE17" w14:textId="3A8F7B5B"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40ECA813" w14:textId="71FF9D4C"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pt-PT"/>
              </w:rPr>
              <w:t>GGCAATTGAGTCACGGTTGGAT</w:t>
            </w:r>
          </w:p>
        </w:tc>
      </w:tr>
      <w:tr w:rsidR="00096D46" w:rsidRPr="00D425DE" w14:paraId="675C96CB"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D210834" w14:textId="77777777" w:rsidR="00096D46" w:rsidRPr="00D425DE" w:rsidRDefault="00096D46" w:rsidP="00096D46">
            <w:pPr>
              <w:rPr>
                <w:rFonts w:ascii="Times New Roman" w:hAnsi="Times New Roman" w:cs="Times New Roman"/>
                <w:i/>
                <w:iCs/>
                <w:sz w:val="20"/>
                <w:szCs w:val="20"/>
                <w:lang w:val="en-GB"/>
              </w:rPr>
            </w:pPr>
          </w:p>
        </w:tc>
        <w:tc>
          <w:tcPr>
            <w:tcW w:w="1843" w:type="dxa"/>
            <w:vMerge/>
            <w:vAlign w:val="center"/>
          </w:tcPr>
          <w:p w14:paraId="0744A1CA"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6EFF6F43"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585C55F9" w14:textId="2D7C1FD6"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695B1C61" w14:textId="59C9620A"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pt-PT"/>
              </w:rPr>
              <w:t>CCCTTGCCATTAATGCCTGCA</w:t>
            </w:r>
          </w:p>
        </w:tc>
      </w:tr>
      <w:tr w:rsidR="00096D46" w:rsidRPr="00D425DE" w14:paraId="69211CB5"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62C41743" w14:textId="6726B3D1" w:rsidR="00096D46" w:rsidRPr="00D425DE" w:rsidRDefault="00096D46" w:rsidP="00096D46">
            <w:pPr>
              <w:spacing w:after="160" w:line="259" w:lineRule="auto"/>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VviSDH1</w:t>
            </w:r>
          </w:p>
        </w:tc>
        <w:tc>
          <w:tcPr>
            <w:tcW w:w="1843" w:type="dxa"/>
            <w:vMerge w:val="restart"/>
            <w:vAlign w:val="center"/>
          </w:tcPr>
          <w:p w14:paraId="17BD4AA5" w14:textId="1E84BE1D"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2315E">
              <w:rPr>
                <w:rFonts w:ascii="Times New Roman" w:hAnsi="Times New Roman" w:cs="Times New Roman"/>
                <w:sz w:val="20"/>
                <w:szCs w:val="20"/>
              </w:rPr>
              <w:t>Vitvi05g00364</w:t>
            </w:r>
          </w:p>
        </w:tc>
        <w:tc>
          <w:tcPr>
            <w:tcW w:w="1275" w:type="dxa"/>
            <w:vMerge w:val="restart"/>
            <w:vAlign w:val="center"/>
          </w:tcPr>
          <w:p w14:paraId="53E56598" w14:textId="6F9F4168"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sidRPr="00D425DE">
              <w:rPr>
                <w:rFonts w:ascii="Times New Roman" w:hAnsi="Times New Roman" w:cs="Times New Roman"/>
                <w:sz w:val="20"/>
                <w:szCs w:val="20"/>
                <w:lang w:val="en-GB"/>
              </w:rPr>
              <w:t>Bontpart</w:t>
            </w:r>
            <w:proofErr w:type="spellEnd"/>
            <w:r w:rsidRPr="00D425DE">
              <w:rPr>
                <w:rFonts w:ascii="Times New Roman" w:hAnsi="Times New Roman" w:cs="Times New Roman"/>
                <w:sz w:val="20"/>
                <w:szCs w:val="20"/>
                <w:lang w:val="en-GB"/>
              </w:rPr>
              <w:t xml:space="preserve"> et al. 2016</w:t>
            </w:r>
          </w:p>
        </w:tc>
        <w:tc>
          <w:tcPr>
            <w:tcW w:w="567" w:type="dxa"/>
            <w:vAlign w:val="center"/>
          </w:tcPr>
          <w:p w14:paraId="442577AC" w14:textId="37861C39"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59C15685" w14:textId="7F6E66FC"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GGCAGGCATATGAGCAGTTT</w:t>
            </w:r>
          </w:p>
        </w:tc>
      </w:tr>
      <w:tr w:rsidR="00096D46" w:rsidRPr="00D425DE" w14:paraId="250C49FB"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DCBC34D" w14:textId="77777777" w:rsidR="00096D46" w:rsidRPr="00D425DE" w:rsidRDefault="00096D46" w:rsidP="00096D46">
            <w:pPr>
              <w:rPr>
                <w:rFonts w:ascii="Times New Roman" w:hAnsi="Times New Roman" w:cs="Times New Roman"/>
                <w:b w:val="0"/>
                <w:bCs w:val="0"/>
                <w:i/>
                <w:iCs/>
                <w:sz w:val="20"/>
                <w:szCs w:val="20"/>
                <w:lang w:val="en-GB"/>
              </w:rPr>
            </w:pPr>
          </w:p>
        </w:tc>
        <w:tc>
          <w:tcPr>
            <w:tcW w:w="1843" w:type="dxa"/>
            <w:vMerge/>
            <w:vAlign w:val="center"/>
          </w:tcPr>
          <w:p w14:paraId="1D1048E7"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14C976ED"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0FE40DA2" w14:textId="2EF578B8"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025C2BE3" w14:textId="24A012E0"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CAGCTCTCAACAGGACAGCTC</w:t>
            </w:r>
          </w:p>
        </w:tc>
      </w:tr>
      <w:tr w:rsidR="00096D46" w:rsidRPr="00D425DE" w14:paraId="0F3B10A6"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36573747" w14:textId="148EFF8D" w:rsidR="00096D46" w:rsidRPr="00D425DE" w:rsidRDefault="00096D46" w:rsidP="00096D46">
            <w:pPr>
              <w:spacing w:after="160" w:line="259" w:lineRule="auto"/>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VviSDH2</w:t>
            </w:r>
          </w:p>
        </w:tc>
        <w:tc>
          <w:tcPr>
            <w:tcW w:w="1843" w:type="dxa"/>
            <w:vMerge w:val="restart"/>
            <w:vAlign w:val="center"/>
          </w:tcPr>
          <w:p w14:paraId="4AF06B5F" w14:textId="7E3308FC"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2315E">
              <w:rPr>
                <w:rFonts w:ascii="Times New Roman" w:hAnsi="Times New Roman" w:cs="Times New Roman"/>
                <w:sz w:val="20"/>
                <w:szCs w:val="20"/>
              </w:rPr>
              <w:t>Vitvi14g00340</w:t>
            </w:r>
          </w:p>
        </w:tc>
        <w:tc>
          <w:tcPr>
            <w:tcW w:w="1275" w:type="dxa"/>
            <w:vMerge w:val="restart"/>
            <w:vAlign w:val="center"/>
          </w:tcPr>
          <w:p w14:paraId="0453E76B" w14:textId="4B9D232C"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sidRPr="00D425DE">
              <w:rPr>
                <w:rFonts w:ascii="Times New Roman" w:hAnsi="Times New Roman" w:cs="Times New Roman"/>
                <w:sz w:val="20"/>
                <w:szCs w:val="20"/>
                <w:lang w:val="en-GB"/>
              </w:rPr>
              <w:t>Bontpart</w:t>
            </w:r>
            <w:proofErr w:type="spellEnd"/>
            <w:r w:rsidRPr="00D425DE">
              <w:rPr>
                <w:rFonts w:ascii="Times New Roman" w:hAnsi="Times New Roman" w:cs="Times New Roman"/>
                <w:sz w:val="20"/>
                <w:szCs w:val="20"/>
                <w:lang w:val="en-GB"/>
              </w:rPr>
              <w:t xml:space="preserve"> et al. 2016</w:t>
            </w:r>
          </w:p>
        </w:tc>
        <w:tc>
          <w:tcPr>
            <w:tcW w:w="567" w:type="dxa"/>
            <w:vAlign w:val="center"/>
          </w:tcPr>
          <w:p w14:paraId="270CF1FD" w14:textId="5D002DCF"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68E0B2DF" w14:textId="04478830"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AGTTCTGATACACTGCCTCATG</w:t>
            </w:r>
          </w:p>
        </w:tc>
      </w:tr>
      <w:tr w:rsidR="00096D46" w:rsidRPr="00D425DE" w14:paraId="38498D93"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6D534CE" w14:textId="77777777" w:rsidR="00096D46" w:rsidRPr="00D425DE" w:rsidRDefault="00096D46" w:rsidP="00096D46">
            <w:pPr>
              <w:rPr>
                <w:rFonts w:ascii="Times New Roman" w:hAnsi="Times New Roman" w:cs="Times New Roman"/>
                <w:b w:val="0"/>
                <w:bCs w:val="0"/>
                <w:i/>
                <w:iCs/>
                <w:sz w:val="20"/>
                <w:szCs w:val="20"/>
                <w:lang w:val="en-GB"/>
              </w:rPr>
            </w:pPr>
          </w:p>
        </w:tc>
        <w:tc>
          <w:tcPr>
            <w:tcW w:w="1843" w:type="dxa"/>
            <w:vMerge/>
            <w:vAlign w:val="center"/>
          </w:tcPr>
          <w:p w14:paraId="4C57964F"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572E20FA"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1FB3ED37" w14:textId="6AEA56D5"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1D393F99" w14:textId="7320DB05"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ACCCTTATTGAAATGTGCTTGGA</w:t>
            </w:r>
          </w:p>
        </w:tc>
      </w:tr>
      <w:tr w:rsidR="00096D46" w:rsidRPr="00D425DE" w14:paraId="2F760132"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67FA588A" w14:textId="4CEE8FD3" w:rsidR="00096D46" w:rsidRPr="00D425DE" w:rsidRDefault="00096D46" w:rsidP="00096D46">
            <w:pPr>
              <w:spacing w:after="160" w:line="259" w:lineRule="auto"/>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VviSDH3</w:t>
            </w:r>
          </w:p>
        </w:tc>
        <w:tc>
          <w:tcPr>
            <w:tcW w:w="1843" w:type="dxa"/>
            <w:vMerge w:val="restart"/>
            <w:vAlign w:val="center"/>
          </w:tcPr>
          <w:p w14:paraId="0A2394BB" w14:textId="59BE84E9"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2315E">
              <w:rPr>
                <w:rFonts w:ascii="Times New Roman" w:hAnsi="Times New Roman" w:cs="Times New Roman"/>
                <w:sz w:val="20"/>
                <w:szCs w:val="20"/>
              </w:rPr>
              <w:t>Vitvi14g00339</w:t>
            </w:r>
          </w:p>
        </w:tc>
        <w:tc>
          <w:tcPr>
            <w:tcW w:w="1275" w:type="dxa"/>
            <w:vMerge w:val="restart"/>
            <w:vAlign w:val="center"/>
          </w:tcPr>
          <w:p w14:paraId="120D814F" w14:textId="665B3A81"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sidRPr="00D425DE">
              <w:rPr>
                <w:rFonts w:ascii="Times New Roman" w:hAnsi="Times New Roman" w:cs="Times New Roman"/>
                <w:sz w:val="20"/>
                <w:szCs w:val="20"/>
                <w:lang w:val="en-GB"/>
              </w:rPr>
              <w:t>Bontpart</w:t>
            </w:r>
            <w:proofErr w:type="spellEnd"/>
            <w:r w:rsidRPr="00D425DE">
              <w:rPr>
                <w:rFonts w:ascii="Times New Roman" w:hAnsi="Times New Roman" w:cs="Times New Roman"/>
                <w:sz w:val="20"/>
                <w:szCs w:val="20"/>
                <w:lang w:val="en-GB"/>
              </w:rPr>
              <w:t xml:space="preserve"> et al. 2016</w:t>
            </w:r>
          </w:p>
        </w:tc>
        <w:tc>
          <w:tcPr>
            <w:tcW w:w="567" w:type="dxa"/>
            <w:vAlign w:val="center"/>
          </w:tcPr>
          <w:p w14:paraId="0B636A45" w14:textId="479BF7FB"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7CA70BA0" w14:textId="7D804126"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AGAGATGTTGATCCGCCAAG</w:t>
            </w:r>
          </w:p>
        </w:tc>
      </w:tr>
      <w:tr w:rsidR="00096D46" w:rsidRPr="00D425DE" w14:paraId="588819E3"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0B3F3186" w14:textId="77777777" w:rsidR="00096D46" w:rsidRPr="00D425DE" w:rsidRDefault="00096D46" w:rsidP="00096D46">
            <w:pPr>
              <w:rPr>
                <w:rFonts w:ascii="Times New Roman" w:hAnsi="Times New Roman" w:cs="Times New Roman"/>
                <w:b w:val="0"/>
                <w:bCs w:val="0"/>
                <w:i/>
                <w:iCs/>
                <w:sz w:val="20"/>
                <w:szCs w:val="20"/>
                <w:lang w:val="en-GB"/>
              </w:rPr>
            </w:pPr>
          </w:p>
        </w:tc>
        <w:tc>
          <w:tcPr>
            <w:tcW w:w="1843" w:type="dxa"/>
            <w:vMerge/>
            <w:vAlign w:val="center"/>
          </w:tcPr>
          <w:p w14:paraId="125B8C78"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5D288034"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75CB35F6" w14:textId="458531A6"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6E3A958C" w14:textId="2CB92ED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AACTGACTGCCCAAGCAAAT</w:t>
            </w:r>
          </w:p>
        </w:tc>
      </w:tr>
      <w:tr w:rsidR="00096D46" w:rsidRPr="00D425DE" w14:paraId="1D1371AB"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5D18AF9B" w14:textId="7710760E" w:rsidR="00096D46" w:rsidRPr="00D425DE" w:rsidRDefault="00096D46" w:rsidP="00096D46">
            <w:pPr>
              <w:spacing w:after="160" w:line="259" w:lineRule="auto"/>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VviSDH4</w:t>
            </w:r>
          </w:p>
        </w:tc>
        <w:tc>
          <w:tcPr>
            <w:tcW w:w="1843" w:type="dxa"/>
            <w:vMerge w:val="restart"/>
            <w:vAlign w:val="center"/>
          </w:tcPr>
          <w:p w14:paraId="1715C259" w14:textId="6E9EC820"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2315E">
              <w:rPr>
                <w:rFonts w:ascii="Times New Roman" w:hAnsi="Times New Roman" w:cs="Times New Roman"/>
                <w:sz w:val="20"/>
                <w:szCs w:val="20"/>
              </w:rPr>
              <w:t>Vitvi14g00338</w:t>
            </w:r>
          </w:p>
        </w:tc>
        <w:tc>
          <w:tcPr>
            <w:tcW w:w="1275" w:type="dxa"/>
            <w:vMerge w:val="restart"/>
            <w:vAlign w:val="center"/>
          </w:tcPr>
          <w:p w14:paraId="38CD9F88" w14:textId="54E059CD"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sidRPr="00D425DE">
              <w:rPr>
                <w:rFonts w:ascii="Times New Roman" w:hAnsi="Times New Roman" w:cs="Times New Roman"/>
                <w:sz w:val="20"/>
                <w:szCs w:val="20"/>
                <w:lang w:val="en-GB"/>
              </w:rPr>
              <w:t>Bontpart</w:t>
            </w:r>
            <w:proofErr w:type="spellEnd"/>
            <w:r w:rsidRPr="00D425DE">
              <w:rPr>
                <w:rFonts w:ascii="Times New Roman" w:hAnsi="Times New Roman" w:cs="Times New Roman"/>
                <w:sz w:val="20"/>
                <w:szCs w:val="20"/>
                <w:lang w:val="en-GB"/>
              </w:rPr>
              <w:t xml:space="preserve"> et al. 2016</w:t>
            </w:r>
          </w:p>
        </w:tc>
        <w:tc>
          <w:tcPr>
            <w:tcW w:w="567" w:type="dxa"/>
            <w:vAlign w:val="center"/>
          </w:tcPr>
          <w:p w14:paraId="4C51EAE4" w14:textId="4F0F093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6DB6E8F2" w14:textId="5EBA19A1"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TCAGGGAAGTTTTGGTGAGGA</w:t>
            </w:r>
          </w:p>
        </w:tc>
      </w:tr>
      <w:tr w:rsidR="00096D46" w:rsidRPr="00D425DE" w14:paraId="0040F7A1"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6C1F9DCB" w14:textId="77777777" w:rsidR="00096D46" w:rsidRPr="00D425DE" w:rsidRDefault="00096D46" w:rsidP="00096D46">
            <w:pPr>
              <w:rPr>
                <w:rFonts w:ascii="Times New Roman" w:hAnsi="Times New Roman" w:cs="Times New Roman"/>
                <w:b w:val="0"/>
                <w:bCs w:val="0"/>
                <w:i/>
                <w:iCs/>
                <w:sz w:val="20"/>
                <w:szCs w:val="20"/>
                <w:lang w:val="en-GB"/>
              </w:rPr>
            </w:pPr>
          </w:p>
        </w:tc>
        <w:tc>
          <w:tcPr>
            <w:tcW w:w="1843" w:type="dxa"/>
            <w:vMerge/>
            <w:vAlign w:val="center"/>
          </w:tcPr>
          <w:p w14:paraId="13F56032"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477823EC"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6706F2B1" w14:textId="0EE175B3"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68362547" w14:textId="77B82D58"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ACTCAGCAGCTAATCACAAAGA</w:t>
            </w:r>
          </w:p>
        </w:tc>
      </w:tr>
      <w:tr w:rsidR="00096D46" w:rsidRPr="00D425DE" w14:paraId="17540AB6"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0DFC7A60" w14:textId="4D8DE036" w:rsidR="00096D46" w:rsidRPr="00D425DE" w:rsidRDefault="00096D46" w:rsidP="00096D46">
            <w:pPr>
              <w:spacing w:after="160" w:line="259" w:lineRule="auto"/>
              <w:rPr>
                <w:rFonts w:ascii="Times New Roman" w:hAnsi="Times New Roman" w:cs="Times New Roman"/>
                <w:i/>
                <w:iCs/>
                <w:sz w:val="20"/>
                <w:szCs w:val="20"/>
                <w:lang w:val="en-GB"/>
              </w:rPr>
            </w:pPr>
            <w:proofErr w:type="spellStart"/>
            <w:r w:rsidRPr="00D425DE">
              <w:rPr>
                <w:rFonts w:ascii="Times New Roman" w:hAnsi="Times New Roman" w:cs="Times New Roman"/>
                <w:i/>
                <w:iCs/>
                <w:sz w:val="20"/>
                <w:szCs w:val="20"/>
                <w:lang w:val="en-GB"/>
              </w:rPr>
              <w:lastRenderedPageBreak/>
              <w:t>VviSK</w:t>
            </w:r>
            <w:proofErr w:type="spellEnd"/>
          </w:p>
        </w:tc>
        <w:tc>
          <w:tcPr>
            <w:tcW w:w="1843" w:type="dxa"/>
            <w:vMerge w:val="restart"/>
            <w:vAlign w:val="center"/>
          </w:tcPr>
          <w:p w14:paraId="29EF72C4" w14:textId="1CD0433B"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2315E">
              <w:rPr>
                <w:rFonts w:ascii="Times New Roman" w:hAnsi="Times New Roman" w:cs="Times New Roman"/>
                <w:sz w:val="20"/>
                <w:szCs w:val="20"/>
              </w:rPr>
              <w:t>Vitvi07g01835</w:t>
            </w:r>
          </w:p>
        </w:tc>
        <w:tc>
          <w:tcPr>
            <w:tcW w:w="1275" w:type="dxa"/>
            <w:vMerge w:val="restart"/>
            <w:vAlign w:val="center"/>
          </w:tcPr>
          <w:p w14:paraId="00396C58" w14:textId="3DE1FFBD"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Zhang et al. 2012</w:t>
            </w:r>
          </w:p>
        </w:tc>
        <w:tc>
          <w:tcPr>
            <w:tcW w:w="567" w:type="dxa"/>
            <w:vAlign w:val="center"/>
          </w:tcPr>
          <w:p w14:paraId="6FEBB68D" w14:textId="5FCA4A3F"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7159A677" w14:textId="475CBDF3"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TTGTTGGGATGATGGGTTCT</w:t>
            </w:r>
          </w:p>
        </w:tc>
      </w:tr>
      <w:tr w:rsidR="00096D46" w:rsidRPr="00D425DE" w14:paraId="08CBA8EA"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3E25450" w14:textId="77777777" w:rsidR="00096D46" w:rsidRPr="00D425DE" w:rsidRDefault="00096D46" w:rsidP="00096D46">
            <w:pPr>
              <w:rPr>
                <w:rFonts w:ascii="Times New Roman" w:hAnsi="Times New Roman" w:cs="Times New Roman"/>
                <w:b w:val="0"/>
                <w:bCs w:val="0"/>
                <w:i/>
                <w:iCs/>
                <w:sz w:val="20"/>
                <w:szCs w:val="20"/>
                <w:lang w:val="en-GB"/>
              </w:rPr>
            </w:pPr>
          </w:p>
        </w:tc>
        <w:tc>
          <w:tcPr>
            <w:tcW w:w="1843" w:type="dxa"/>
            <w:vMerge/>
            <w:vAlign w:val="center"/>
          </w:tcPr>
          <w:p w14:paraId="2CC96E16"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4691007B"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43CC5B41" w14:textId="6E8F3C3C"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4D81D4C0" w14:textId="27DB26CD"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CCCTCGCCATAGAGGTTAAA</w:t>
            </w:r>
          </w:p>
        </w:tc>
      </w:tr>
      <w:tr w:rsidR="00096D46" w:rsidRPr="00D425DE" w14:paraId="7A5E6C0B"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72262E0A" w14:textId="56DF4B76" w:rsidR="00096D46" w:rsidRPr="00D425DE" w:rsidRDefault="00096D46" w:rsidP="00096D46">
            <w:pPr>
              <w:spacing w:after="160" w:line="259" w:lineRule="auto"/>
              <w:rPr>
                <w:rFonts w:ascii="Times New Roman" w:hAnsi="Times New Roman" w:cs="Times New Roman"/>
                <w:i/>
                <w:iCs/>
                <w:sz w:val="20"/>
                <w:szCs w:val="20"/>
                <w:lang w:val="en-GB"/>
              </w:rPr>
            </w:pPr>
            <w:proofErr w:type="spellStart"/>
            <w:r w:rsidRPr="00D425DE">
              <w:rPr>
                <w:rFonts w:ascii="Times New Roman" w:hAnsi="Times New Roman" w:cs="Times New Roman"/>
                <w:i/>
                <w:iCs/>
                <w:sz w:val="20"/>
                <w:szCs w:val="20"/>
                <w:lang w:val="en-GB"/>
              </w:rPr>
              <w:t>VviEPSPS</w:t>
            </w:r>
            <w:proofErr w:type="spellEnd"/>
          </w:p>
        </w:tc>
        <w:tc>
          <w:tcPr>
            <w:tcW w:w="1843" w:type="dxa"/>
            <w:vMerge w:val="restart"/>
            <w:vAlign w:val="center"/>
          </w:tcPr>
          <w:p w14:paraId="3DC128DF" w14:textId="0ACCC799"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2315E">
              <w:rPr>
                <w:rFonts w:ascii="Times New Roman" w:hAnsi="Times New Roman" w:cs="Times New Roman"/>
                <w:sz w:val="20"/>
                <w:szCs w:val="20"/>
              </w:rPr>
              <w:t>Vitvi12g02550</w:t>
            </w:r>
          </w:p>
        </w:tc>
        <w:tc>
          <w:tcPr>
            <w:tcW w:w="1275" w:type="dxa"/>
            <w:vMerge w:val="restart"/>
            <w:vAlign w:val="center"/>
          </w:tcPr>
          <w:p w14:paraId="4A61008E" w14:textId="221CCF94"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Zhang et al. 2012</w:t>
            </w:r>
          </w:p>
        </w:tc>
        <w:tc>
          <w:tcPr>
            <w:tcW w:w="567" w:type="dxa"/>
            <w:vAlign w:val="center"/>
          </w:tcPr>
          <w:p w14:paraId="693BC013" w14:textId="04AF65B6"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096171FB" w14:textId="755CC5C8"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AGCATGAGAGGGCAGTTAGC</w:t>
            </w:r>
          </w:p>
        </w:tc>
      </w:tr>
      <w:tr w:rsidR="00096D46" w:rsidRPr="00D425DE" w14:paraId="583B46CA"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568AB46" w14:textId="19F02514" w:rsidR="00096D46" w:rsidRPr="00D425DE" w:rsidRDefault="00096D46" w:rsidP="00096D46">
            <w:pPr>
              <w:spacing w:after="160" w:line="259" w:lineRule="auto"/>
              <w:rPr>
                <w:rFonts w:ascii="Times New Roman" w:hAnsi="Times New Roman" w:cs="Times New Roman"/>
                <w:i/>
                <w:iCs/>
                <w:sz w:val="20"/>
                <w:szCs w:val="20"/>
                <w:lang w:val="en-GB"/>
              </w:rPr>
            </w:pPr>
          </w:p>
        </w:tc>
        <w:tc>
          <w:tcPr>
            <w:tcW w:w="1843" w:type="dxa"/>
            <w:vMerge/>
            <w:vAlign w:val="center"/>
          </w:tcPr>
          <w:p w14:paraId="2B7F7944" w14:textId="03F99C5C"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545C0190" w14:textId="77777777"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074D69E5" w14:textId="57DD9ED4"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7EDBFB0E" w14:textId="1BB95593"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ATGGGTTGCAGGACAATCTC</w:t>
            </w:r>
          </w:p>
        </w:tc>
      </w:tr>
      <w:tr w:rsidR="00096D46" w:rsidRPr="00D425DE" w14:paraId="0C38DDE9"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75179337" w14:textId="4F5ED185" w:rsidR="00096D46" w:rsidRPr="00D425DE" w:rsidRDefault="00096D46" w:rsidP="00096D46">
            <w:pPr>
              <w:spacing w:after="160" w:line="259" w:lineRule="auto"/>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VviCS1</w:t>
            </w:r>
          </w:p>
        </w:tc>
        <w:tc>
          <w:tcPr>
            <w:tcW w:w="1843" w:type="dxa"/>
            <w:vMerge w:val="restart"/>
            <w:vAlign w:val="center"/>
          </w:tcPr>
          <w:p w14:paraId="24778B09" w14:textId="6B574683"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2315E">
              <w:rPr>
                <w:rFonts w:ascii="Times New Roman" w:hAnsi="Times New Roman" w:cs="Times New Roman"/>
                <w:sz w:val="20"/>
                <w:szCs w:val="20"/>
              </w:rPr>
              <w:t>Vitvi13g00597</w:t>
            </w:r>
          </w:p>
        </w:tc>
        <w:tc>
          <w:tcPr>
            <w:tcW w:w="1275" w:type="dxa"/>
            <w:vMerge w:val="restart"/>
            <w:vAlign w:val="center"/>
          </w:tcPr>
          <w:p w14:paraId="1FD155AE" w14:textId="4654130B"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Zhang et al. 2012</w:t>
            </w:r>
          </w:p>
        </w:tc>
        <w:tc>
          <w:tcPr>
            <w:tcW w:w="567" w:type="dxa"/>
            <w:vAlign w:val="center"/>
          </w:tcPr>
          <w:p w14:paraId="2EE2F983" w14:textId="33600ECA"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2C2B17B2" w14:textId="700606C3"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ATCGCTCTGGTGGGATACAG</w:t>
            </w:r>
          </w:p>
        </w:tc>
      </w:tr>
      <w:tr w:rsidR="00096D46" w:rsidRPr="00D425DE" w14:paraId="780726A1"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7CA5E9BD" w14:textId="52D46435" w:rsidR="00096D46" w:rsidRPr="00D425DE" w:rsidRDefault="00096D46" w:rsidP="00096D46">
            <w:pPr>
              <w:spacing w:after="160" w:line="259" w:lineRule="auto"/>
              <w:rPr>
                <w:rFonts w:ascii="Times New Roman" w:hAnsi="Times New Roman" w:cs="Times New Roman"/>
                <w:i/>
                <w:iCs/>
                <w:sz w:val="20"/>
                <w:szCs w:val="20"/>
                <w:lang w:val="en-GB"/>
              </w:rPr>
            </w:pPr>
          </w:p>
        </w:tc>
        <w:tc>
          <w:tcPr>
            <w:tcW w:w="1843" w:type="dxa"/>
            <w:vMerge/>
            <w:vAlign w:val="center"/>
          </w:tcPr>
          <w:p w14:paraId="0404FD69" w14:textId="6528370A"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4E7A6176" w14:textId="77777777"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6CDE0FAE" w14:textId="072438AC"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sz w:val="20"/>
                <w:szCs w:val="20"/>
                <w:lang w:val="en-GB"/>
              </w:rPr>
              <w:t>Rv</w:t>
            </w:r>
          </w:p>
        </w:tc>
        <w:tc>
          <w:tcPr>
            <w:tcW w:w="3686" w:type="dxa"/>
            <w:vAlign w:val="center"/>
          </w:tcPr>
          <w:p w14:paraId="556753D0" w14:textId="7F9B436A"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TCGTGGAACAACACATGGAT</w:t>
            </w:r>
          </w:p>
        </w:tc>
      </w:tr>
      <w:tr w:rsidR="00096D46" w:rsidRPr="00D425DE" w14:paraId="07F73AED"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4561E70C" w14:textId="0398CB7D" w:rsidR="00096D46" w:rsidRPr="00D425DE" w:rsidRDefault="00096D46" w:rsidP="00096D46">
            <w:pPr>
              <w:spacing w:after="160" w:line="259" w:lineRule="auto"/>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VviCM1</w:t>
            </w:r>
          </w:p>
        </w:tc>
        <w:tc>
          <w:tcPr>
            <w:tcW w:w="1843" w:type="dxa"/>
            <w:vMerge w:val="restart"/>
            <w:vAlign w:val="center"/>
          </w:tcPr>
          <w:p w14:paraId="37F551DF" w14:textId="0616AD24"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2315E">
              <w:rPr>
                <w:rFonts w:ascii="Times New Roman" w:hAnsi="Times New Roman" w:cs="Times New Roman"/>
                <w:sz w:val="20"/>
                <w:szCs w:val="20"/>
              </w:rPr>
              <w:t>Vitvi04g00594</w:t>
            </w:r>
          </w:p>
        </w:tc>
        <w:tc>
          <w:tcPr>
            <w:tcW w:w="1275" w:type="dxa"/>
            <w:vMerge w:val="restart"/>
            <w:vAlign w:val="center"/>
          </w:tcPr>
          <w:p w14:paraId="5227E4C4" w14:textId="226B6244"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Zhang et al. 2012</w:t>
            </w:r>
          </w:p>
        </w:tc>
        <w:tc>
          <w:tcPr>
            <w:tcW w:w="567" w:type="dxa"/>
            <w:vAlign w:val="center"/>
          </w:tcPr>
          <w:p w14:paraId="5F069F6D" w14:textId="7FEB7008"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5069DAAF" w14:textId="59969865"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AGGCCGGTAGATATGAGAAC</w:t>
            </w:r>
          </w:p>
        </w:tc>
      </w:tr>
      <w:tr w:rsidR="00096D46" w:rsidRPr="00D425DE" w14:paraId="00EE0929"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2102F3DB" w14:textId="77777777" w:rsidR="00096D46" w:rsidRPr="00D425DE" w:rsidRDefault="00096D46" w:rsidP="00096D46">
            <w:pPr>
              <w:rPr>
                <w:rFonts w:ascii="Times New Roman" w:hAnsi="Times New Roman" w:cs="Times New Roman"/>
                <w:b w:val="0"/>
                <w:bCs w:val="0"/>
                <w:i/>
                <w:iCs/>
                <w:sz w:val="20"/>
                <w:szCs w:val="20"/>
                <w:lang w:val="en-GB"/>
              </w:rPr>
            </w:pPr>
          </w:p>
        </w:tc>
        <w:tc>
          <w:tcPr>
            <w:tcW w:w="1843" w:type="dxa"/>
            <w:vMerge/>
            <w:vAlign w:val="center"/>
          </w:tcPr>
          <w:p w14:paraId="0951DB66"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245A8C6E"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40CA3087" w14:textId="0635CD29"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519FF7B0" w14:textId="2099555E"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TCACAAGCTGCAGTTAGTCC</w:t>
            </w:r>
          </w:p>
        </w:tc>
      </w:tr>
      <w:tr w:rsidR="00096D46" w:rsidRPr="00D425DE" w14:paraId="721203DD"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329C5749" w14:textId="17C32AAB" w:rsidR="00096D46" w:rsidRPr="00D425DE" w:rsidRDefault="00096D46" w:rsidP="00096D46">
            <w:pPr>
              <w:spacing w:after="160" w:line="259" w:lineRule="auto"/>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VviCM2</w:t>
            </w:r>
          </w:p>
        </w:tc>
        <w:tc>
          <w:tcPr>
            <w:tcW w:w="1843" w:type="dxa"/>
            <w:vMerge w:val="restart"/>
            <w:vAlign w:val="center"/>
          </w:tcPr>
          <w:p w14:paraId="32CD6669" w14:textId="68298186"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2315E">
              <w:rPr>
                <w:rFonts w:ascii="Times New Roman" w:hAnsi="Times New Roman" w:cs="Times New Roman"/>
                <w:sz w:val="20"/>
                <w:szCs w:val="20"/>
              </w:rPr>
              <w:t>Vitvi14g02011</w:t>
            </w:r>
          </w:p>
        </w:tc>
        <w:tc>
          <w:tcPr>
            <w:tcW w:w="1275" w:type="dxa"/>
            <w:vMerge w:val="restart"/>
            <w:vAlign w:val="center"/>
          </w:tcPr>
          <w:p w14:paraId="506BD894" w14:textId="0CA5994E"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Zhang et al. 2012</w:t>
            </w:r>
          </w:p>
        </w:tc>
        <w:tc>
          <w:tcPr>
            <w:tcW w:w="567" w:type="dxa"/>
            <w:vAlign w:val="center"/>
          </w:tcPr>
          <w:p w14:paraId="6D4701D4" w14:textId="0181BDBB"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1417D9FA" w14:textId="7630EA53"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CTGCCATCAAAGCACAAGAC</w:t>
            </w:r>
          </w:p>
        </w:tc>
      </w:tr>
      <w:tr w:rsidR="00096D46" w:rsidRPr="00D425DE" w14:paraId="589E2B3D"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382B3065" w14:textId="573D7F93" w:rsidR="00096D46" w:rsidRPr="00D425DE" w:rsidRDefault="00096D46" w:rsidP="00096D46">
            <w:pPr>
              <w:spacing w:after="160" w:line="259" w:lineRule="auto"/>
              <w:rPr>
                <w:rFonts w:ascii="Times New Roman" w:hAnsi="Times New Roman" w:cs="Times New Roman"/>
                <w:i/>
                <w:iCs/>
                <w:sz w:val="20"/>
                <w:szCs w:val="20"/>
                <w:lang w:val="en-GB"/>
              </w:rPr>
            </w:pPr>
          </w:p>
        </w:tc>
        <w:tc>
          <w:tcPr>
            <w:tcW w:w="1843" w:type="dxa"/>
            <w:vMerge/>
            <w:vAlign w:val="center"/>
          </w:tcPr>
          <w:p w14:paraId="6BEC56F3" w14:textId="5DD5341F"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64D09452" w14:textId="3C13C765"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13171DEE" w14:textId="69587058"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sz w:val="20"/>
                <w:szCs w:val="20"/>
                <w:lang w:val="en-GB"/>
              </w:rPr>
              <w:t>Rv</w:t>
            </w:r>
          </w:p>
        </w:tc>
        <w:tc>
          <w:tcPr>
            <w:tcW w:w="3686" w:type="dxa"/>
            <w:vAlign w:val="center"/>
          </w:tcPr>
          <w:p w14:paraId="44D91F9A" w14:textId="3B793142"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CCATCCCATTCACCACTACC</w:t>
            </w:r>
          </w:p>
        </w:tc>
      </w:tr>
      <w:tr w:rsidR="00096D46" w:rsidRPr="00D425DE" w14:paraId="52F03895"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46EDAA43" w14:textId="354894B3" w:rsidR="00096D46" w:rsidRPr="00D425DE" w:rsidRDefault="00096D46" w:rsidP="00096D46">
            <w:pPr>
              <w:spacing w:after="160" w:line="259" w:lineRule="auto"/>
              <w:rPr>
                <w:rFonts w:ascii="Times New Roman" w:hAnsi="Times New Roman" w:cs="Times New Roman"/>
                <w:i/>
                <w:iCs/>
                <w:sz w:val="20"/>
                <w:szCs w:val="20"/>
                <w:lang w:val="en-GB"/>
              </w:rPr>
            </w:pPr>
            <w:proofErr w:type="spellStart"/>
            <w:r w:rsidRPr="00D425DE">
              <w:rPr>
                <w:rFonts w:ascii="Times New Roman" w:hAnsi="Times New Roman" w:cs="Times New Roman"/>
                <w:i/>
                <w:iCs/>
                <w:sz w:val="20"/>
                <w:szCs w:val="20"/>
                <w:lang w:val="en-GB"/>
              </w:rPr>
              <w:t>VviAS</w:t>
            </w:r>
            <w:proofErr w:type="spellEnd"/>
          </w:p>
        </w:tc>
        <w:tc>
          <w:tcPr>
            <w:tcW w:w="1843" w:type="dxa"/>
            <w:vMerge w:val="restart"/>
            <w:vAlign w:val="center"/>
          </w:tcPr>
          <w:p w14:paraId="26A9A3C8" w14:textId="47259912"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2315E">
              <w:rPr>
                <w:rFonts w:ascii="Times New Roman" w:hAnsi="Times New Roman" w:cs="Times New Roman"/>
                <w:sz w:val="20"/>
                <w:szCs w:val="20"/>
              </w:rPr>
              <w:t>Vitvi06g00617</w:t>
            </w:r>
          </w:p>
        </w:tc>
        <w:tc>
          <w:tcPr>
            <w:tcW w:w="1275" w:type="dxa"/>
            <w:vMerge w:val="restart"/>
            <w:vAlign w:val="center"/>
          </w:tcPr>
          <w:p w14:paraId="0A3CC07E" w14:textId="47F70D91"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Zhang et al. 2012</w:t>
            </w:r>
          </w:p>
        </w:tc>
        <w:tc>
          <w:tcPr>
            <w:tcW w:w="567" w:type="dxa"/>
            <w:vAlign w:val="center"/>
          </w:tcPr>
          <w:p w14:paraId="5AD46EB6" w14:textId="6EAB347D"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4B569072" w14:textId="664000CA"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CATCTGGAAGCCGTTTTGAC</w:t>
            </w:r>
          </w:p>
        </w:tc>
      </w:tr>
      <w:tr w:rsidR="00096D46" w:rsidRPr="00D425DE" w14:paraId="4582A1BD"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64B79DCB" w14:textId="5EC46DE9" w:rsidR="00096D46" w:rsidRPr="00D425DE" w:rsidRDefault="00096D46" w:rsidP="00096D46">
            <w:pPr>
              <w:spacing w:after="160" w:line="259" w:lineRule="auto"/>
              <w:rPr>
                <w:rFonts w:ascii="Times New Roman" w:hAnsi="Times New Roman" w:cs="Times New Roman"/>
                <w:i/>
                <w:iCs/>
                <w:sz w:val="20"/>
                <w:szCs w:val="20"/>
                <w:lang w:val="en-GB"/>
              </w:rPr>
            </w:pPr>
          </w:p>
        </w:tc>
        <w:tc>
          <w:tcPr>
            <w:tcW w:w="1843" w:type="dxa"/>
            <w:vMerge/>
            <w:vAlign w:val="center"/>
          </w:tcPr>
          <w:p w14:paraId="732D63A3" w14:textId="0696B5AD"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2F545DD3" w14:textId="3F4CF66E"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26A6DAEF" w14:textId="39099739"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GB"/>
              </w:rPr>
            </w:pPr>
            <w:r w:rsidRPr="00D425DE">
              <w:rPr>
                <w:rFonts w:ascii="Times New Roman" w:hAnsi="Times New Roman" w:cs="Times New Roman"/>
                <w:sz w:val="20"/>
                <w:szCs w:val="20"/>
                <w:lang w:val="en-GB"/>
              </w:rPr>
              <w:t>Rv</w:t>
            </w:r>
          </w:p>
        </w:tc>
        <w:tc>
          <w:tcPr>
            <w:tcW w:w="3686" w:type="dxa"/>
            <w:vAlign w:val="center"/>
          </w:tcPr>
          <w:p w14:paraId="67DDDD60" w14:textId="00EAC7A0"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CATCAGCGGGAACACTATCA</w:t>
            </w:r>
          </w:p>
        </w:tc>
      </w:tr>
      <w:tr w:rsidR="00096D46" w:rsidRPr="00D425DE" w14:paraId="1D91DD12"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0249AFC1" w14:textId="6715A670" w:rsidR="00096D46" w:rsidRPr="00D425DE" w:rsidRDefault="00096D46" w:rsidP="00096D46">
            <w:pPr>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VviADT1</w:t>
            </w:r>
          </w:p>
        </w:tc>
        <w:tc>
          <w:tcPr>
            <w:tcW w:w="1843" w:type="dxa"/>
            <w:vMerge w:val="restart"/>
            <w:vAlign w:val="center"/>
          </w:tcPr>
          <w:p w14:paraId="5FE84339" w14:textId="21D11366"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62315E">
              <w:rPr>
                <w:rFonts w:ascii="Times New Roman" w:hAnsi="Times New Roman" w:cs="Times New Roman"/>
                <w:sz w:val="20"/>
                <w:szCs w:val="20"/>
              </w:rPr>
              <w:t>Vitvi10g00088</w:t>
            </w:r>
          </w:p>
        </w:tc>
        <w:tc>
          <w:tcPr>
            <w:tcW w:w="1275" w:type="dxa"/>
            <w:vMerge w:val="restart"/>
            <w:vAlign w:val="center"/>
          </w:tcPr>
          <w:p w14:paraId="6C67BFD1" w14:textId="1D42EBF2"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 xml:space="preserve">Designed with </w:t>
            </w:r>
            <w:proofErr w:type="spellStart"/>
            <w:r w:rsidRPr="00D425DE">
              <w:rPr>
                <w:rFonts w:ascii="Times New Roman" w:hAnsi="Times New Roman" w:cs="Times New Roman"/>
                <w:sz w:val="20"/>
                <w:szCs w:val="20"/>
              </w:rPr>
              <w:t>QuantPrime</w:t>
            </w:r>
            <w:proofErr w:type="spellEnd"/>
          </w:p>
        </w:tc>
        <w:tc>
          <w:tcPr>
            <w:tcW w:w="567" w:type="dxa"/>
            <w:vAlign w:val="center"/>
          </w:tcPr>
          <w:p w14:paraId="6336AB29" w14:textId="7BEA6DB5"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43513603" w14:textId="6B7FBD00"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TGCCTGGTGTAAGAAAGGATGAGC</w:t>
            </w:r>
          </w:p>
        </w:tc>
      </w:tr>
      <w:tr w:rsidR="00096D46" w:rsidRPr="00D425DE" w14:paraId="619B7CE9"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7FDAB60E" w14:textId="77777777" w:rsidR="00096D46" w:rsidRPr="00D425DE" w:rsidRDefault="00096D46" w:rsidP="00096D46">
            <w:pPr>
              <w:rPr>
                <w:rFonts w:ascii="Times New Roman" w:hAnsi="Times New Roman" w:cs="Times New Roman"/>
                <w:i/>
                <w:iCs/>
                <w:sz w:val="20"/>
                <w:szCs w:val="20"/>
                <w:lang w:val="en-GB"/>
              </w:rPr>
            </w:pPr>
          </w:p>
        </w:tc>
        <w:tc>
          <w:tcPr>
            <w:tcW w:w="1843" w:type="dxa"/>
            <w:vMerge/>
            <w:vAlign w:val="center"/>
          </w:tcPr>
          <w:p w14:paraId="048731F9"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5194CCBC"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547F39BD" w14:textId="1E8299C5"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2FD6E1A6" w14:textId="1351DC48"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GGCCATCAGAAGCGACAATCTGAG</w:t>
            </w:r>
          </w:p>
        </w:tc>
      </w:tr>
      <w:tr w:rsidR="00096D46" w:rsidRPr="00D425DE" w14:paraId="6C4686C0"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2513EE28" w14:textId="467C7519" w:rsidR="00096D46" w:rsidRPr="00D425DE" w:rsidRDefault="00096D46" w:rsidP="00096D46">
            <w:pPr>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VviADT2</w:t>
            </w:r>
          </w:p>
        </w:tc>
        <w:tc>
          <w:tcPr>
            <w:tcW w:w="1843" w:type="dxa"/>
            <w:vMerge w:val="restart"/>
            <w:vAlign w:val="center"/>
          </w:tcPr>
          <w:p w14:paraId="08A44382" w14:textId="46FB7AD2"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367A1">
              <w:rPr>
                <w:rFonts w:ascii="Times New Roman" w:hAnsi="Times New Roman" w:cs="Times New Roman"/>
                <w:sz w:val="20"/>
                <w:szCs w:val="20"/>
              </w:rPr>
              <w:t>Vitvi12g00380</w:t>
            </w:r>
          </w:p>
        </w:tc>
        <w:tc>
          <w:tcPr>
            <w:tcW w:w="1275" w:type="dxa"/>
            <w:vMerge w:val="restart"/>
            <w:vAlign w:val="center"/>
          </w:tcPr>
          <w:p w14:paraId="20BE96F0" w14:textId="78FA7094"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 xml:space="preserve">Designed with </w:t>
            </w:r>
            <w:proofErr w:type="spellStart"/>
            <w:r w:rsidRPr="00D425DE">
              <w:rPr>
                <w:rFonts w:ascii="Times New Roman" w:hAnsi="Times New Roman" w:cs="Times New Roman"/>
                <w:sz w:val="20"/>
                <w:szCs w:val="20"/>
              </w:rPr>
              <w:t>QuantPrime</w:t>
            </w:r>
            <w:proofErr w:type="spellEnd"/>
          </w:p>
        </w:tc>
        <w:tc>
          <w:tcPr>
            <w:tcW w:w="567" w:type="dxa"/>
            <w:vAlign w:val="center"/>
          </w:tcPr>
          <w:p w14:paraId="4AB13E51" w14:textId="0A43CACB"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0CB08E0F" w14:textId="65C77169"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US"/>
              </w:rPr>
              <w:t>GGTGGGAATTGATCAGCTAAGACG</w:t>
            </w:r>
          </w:p>
        </w:tc>
      </w:tr>
      <w:tr w:rsidR="00096D46" w:rsidRPr="00D425DE" w14:paraId="225F0A48"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68AC6185" w14:textId="77777777" w:rsidR="00096D46" w:rsidRPr="00D425DE" w:rsidRDefault="00096D46" w:rsidP="00096D46">
            <w:pPr>
              <w:rPr>
                <w:rFonts w:ascii="Times New Roman" w:hAnsi="Times New Roman" w:cs="Times New Roman"/>
                <w:i/>
                <w:iCs/>
                <w:sz w:val="20"/>
                <w:szCs w:val="20"/>
                <w:lang w:val="en-GB"/>
              </w:rPr>
            </w:pPr>
          </w:p>
        </w:tc>
        <w:tc>
          <w:tcPr>
            <w:tcW w:w="1843" w:type="dxa"/>
            <w:vMerge/>
            <w:vAlign w:val="center"/>
          </w:tcPr>
          <w:p w14:paraId="38260934"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263BDA39"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612F7760" w14:textId="2F56B4AB"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75038054" w14:textId="2C5DD0B3"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GGCCATGTGAGGCTACATACTGAG</w:t>
            </w:r>
          </w:p>
        </w:tc>
      </w:tr>
      <w:tr w:rsidR="00096D46" w:rsidRPr="00D425DE" w14:paraId="0A0C1CD9"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3E36DFA3" w14:textId="3C7D61CE" w:rsidR="00096D46" w:rsidRPr="00D425DE" w:rsidRDefault="00096D46" w:rsidP="00096D46">
            <w:pPr>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VviENO1</w:t>
            </w:r>
          </w:p>
        </w:tc>
        <w:tc>
          <w:tcPr>
            <w:tcW w:w="1843" w:type="dxa"/>
            <w:vMerge w:val="restart"/>
            <w:vAlign w:val="center"/>
          </w:tcPr>
          <w:p w14:paraId="5A2E475B" w14:textId="720D7E9B"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367A1">
              <w:rPr>
                <w:rFonts w:ascii="Times New Roman" w:hAnsi="Times New Roman" w:cs="Times New Roman"/>
                <w:sz w:val="20"/>
                <w:szCs w:val="20"/>
              </w:rPr>
              <w:t>Vitvi08g01520</w:t>
            </w:r>
          </w:p>
        </w:tc>
        <w:tc>
          <w:tcPr>
            <w:tcW w:w="1275" w:type="dxa"/>
            <w:vMerge w:val="restart"/>
            <w:vAlign w:val="center"/>
          </w:tcPr>
          <w:p w14:paraId="3C74516A" w14:textId="7642E9B2"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 xml:space="preserve">Designed with </w:t>
            </w:r>
            <w:proofErr w:type="spellStart"/>
            <w:r w:rsidRPr="00D425DE">
              <w:rPr>
                <w:rFonts w:ascii="Times New Roman" w:hAnsi="Times New Roman" w:cs="Times New Roman"/>
                <w:sz w:val="20"/>
                <w:szCs w:val="20"/>
              </w:rPr>
              <w:t>QuantPrime</w:t>
            </w:r>
            <w:proofErr w:type="spellEnd"/>
            <w:r w:rsidRPr="00D425DE">
              <w:rPr>
                <w:rFonts w:ascii="Times New Roman" w:hAnsi="Times New Roman" w:cs="Times New Roman"/>
                <w:sz w:val="20"/>
                <w:szCs w:val="20"/>
                <w:lang w:val="en-GB"/>
              </w:rPr>
              <w:t xml:space="preserve"> </w:t>
            </w:r>
          </w:p>
        </w:tc>
        <w:tc>
          <w:tcPr>
            <w:tcW w:w="567" w:type="dxa"/>
            <w:vAlign w:val="center"/>
          </w:tcPr>
          <w:p w14:paraId="556423CD" w14:textId="11ECD49A"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7DBE5692" w14:textId="32C220EC"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CTTGCAATGCCCTTCTTCTC</w:t>
            </w:r>
          </w:p>
        </w:tc>
      </w:tr>
      <w:tr w:rsidR="00096D46" w:rsidRPr="00D425DE" w14:paraId="0968B345"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0DBB6369" w14:textId="77777777" w:rsidR="00096D46" w:rsidRPr="00D425DE" w:rsidRDefault="00096D46" w:rsidP="00096D46">
            <w:pPr>
              <w:rPr>
                <w:rFonts w:ascii="Times New Roman" w:hAnsi="Times New Roman" w:cs="Times New Roman"/>
                <w:i/>
                <w:iCs/>
                <w:sz w:val="20"/>
                <w:szCs w:val="20"/>
                <w:lang w:val="en-GB"/>
              </w:rPr>
            </w:pPr>
          </w:p>
        </w:tc>
        <w:tc>
          <w:tcPr>
            <w:tcW w:w="1843" w:type="dxa"/>
            <w:vMerge/>
            <w:vAlign w:val="center"/>
          </w:tcPr>
          <w:p w14:paraId="68E17DEC"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2DA8AB37"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3ABD26B6" w14:textId="45A4CB0C"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0582E3C5" w14:textId="07095446"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CCAAGCTCCTCTTCAATTCG</w:t>
            </w:r>
          </w:p>
        </w:tc>
      </w:tr>
      <w:tr w:rsidR="00096D46" w:rsidRPr="00D425DE" w14:paraId="0D199EC2"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59029B1F" w14:textId="311E0051" w:rsidR="00096D46" w:rsidRPr="00D425DE" w:rsidRDefault="00096D46" w:rsidP="00096D46">
            <w:pPr>
              <w:spacing w:after="160" w:line="259" w:lineRule="auto"/>
              <w:rPr>
                <w:rFonts w:ascii="Times New Roman" w:hAnsi="Times New Roman" w:cs="Times New Roman"/>
                <w:i/>
                <w:iCs/>
                <w:sz w:val="20"/>
                <w:szCs w:val="20"/>
                <w:lang w:val="en-GB"/>
              </w:rPr>
            </w:pPr>
            <w:proofErr w:type="spellStart"/>
            <w:r w:rsidRPr="00D425DE">
              <w:rPr>
                <w:rFonts w:ascii="Times New Roman" w:hAnsi="Times New Roman" w:cs="Times New Roman"/>
                <w:i/>
                <w:iCs/>
                <w:sz w:val="20"/>
                <w:szCs w:val="20"/>
                <w:lang w:val="en-GB"/>
              </w:rPr>
              <w:t>VviPPDK</w:t>
            </w:r>
            <w:proofErr w:type="spellEnd"/>
          </w:p>
        </w:tc>
        <w:tc>
          <w:tcPr>
            <w:tcW w:w="1843" w:type="dxa"/>
            <w:vMerge w:val="restart"/>
            <w:vAlign w:val="center"/>
          </w:tcPr>
          <w:p w14:paraId="5405E481" w14:textId="433C983A"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367A1">
              <w:rPr>
                <w:rFonts w:ascii="Times New Roman" w:hAnsi="Times New Roman" w:cs="Times New Roman"/>
                <w:sz w:val="20"/>
                <w:szCs w:val="20"/>
              </w:rPr>
              <w:t>Vitvi05g00387</w:t>
            </w:r>
          </w:p>
        </w:tc>
        <w:tc>
          <w:tcPr>
            <w:tcW w:w="1275" w:type="dxa"/>
            <w:vMerge w:val="restart"/>
            <w:vAlign w:val="center"/>
          </w:tcPr>
          <w:p w14:paraId="011C0674" w14:textId="4D131BDC"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 xml:space="preserve">Designed with </w:t>
            </w:r>
            <w:proofErr w:type="spellStart"/>
            <w:r w:rsidRPr="00D425DE">
              <w:rPr>
                <w:rFonts w:ascii="Times New Roman" w:hAnsi="Times New Roman" w:cs="Times New Roman"/>
                <w:sz w:val="20"/>
                <w:szCs w:val="20"/>
              </w:rPr>
              <w:t>QuantPrime</w:t>
            </w:r>
            <w:proofErr w:type="spellEnd"/>
            <w:r w:rsidRPr="00D425DE">
              <w:rPr>
                <w:rFonts w:ascii="Times New Roman" w:hAnsi="Times New Roman" w:cs="Times New Roman"/>
                <w:sz w:val="20"/>
                <w:szCs w:val="20"/>
                <w:lang w:val="en-GB"/>
              </w:rPr>
              <w:t xml:space="preserve"> </w:t>
            </w:r>
          </w:p>
        </w:tc>
        <w:tc>
          <w:tcPr>
            <w:tcW w:w="567" w:type="dxa"/>
            <w:vAlign w:val="center"/>
          </w:tcPr>
          <w:p w14:paraId="34FB96BD" w14:textId="1E61DAB5"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74DE3EBC" w14:textId="6F256F88"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CGAGCAATCTTTCAGGCTGCTG</w:t>
            </w:r>
          </w:p>
        </w:tc>
      </w:tr>
      <w:tr w:rsidR="00096D46" w:rsidRPr="00D425DE" w14:paraId="07F01232"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DBAAF97" w14:textId="77777777" w:rsidR="00096D46" w:rsidRPr="00D425DE" w:rsidRDefault="00096D46" w:rsidP="00096D46">
            <w:pPr>
              <w:rPr>
                <w:rFonts w:ascii="Times New Roman" w:hAnsi="Times New Roman" w:cs="Times New Roman"/>
                <w:b w:val="0"/>
                <w:bCs w:val="0"/>
                <w:i/>
                <w:iCs/>
                <w:sz w:val="20"/>
                <w:szCs w:val="20"/>
                <w:lang w:val="en-GB"/>
              </w:rPr>
            </w:pPr>
          </w:p>
        </w:tc>
        <w:tc>
          <w:tcPr>
            <w:tcW w:w="1843" w:type="dxa"/>
            <w:vMerge/>
            <w:vAlign w:val="center"/>
          </w:tcPr>
          <w:p w14:paraId="0DEF0A2D"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26661D6B"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368346C5" w14:textId="2B101078"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36B990AD" w14:textId="6B380A5D"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TCGCTTGGTGTCCTAGTTCCTGAG</w:t>
            </w:r>
          </w:p>
        </w:tc>
      </w:tr>
      <w:tr w:rsidR="00096D46" w:rsidRPr="00D425DE" w14:paraId="0534CF81"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2AEC3C4A" w14:textId="66FEED27" w:rsidR="00096D46" w:rsidRPr="00D425DE" w:rsidRDefault="00096D46" w:rsidP="00096D46">
            <w:pPr>
              <w:spacing w:after="160" w:line="259" w:lineRule="auto"/>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VviPPK1</w:t>
            </w:r>
          </w:p>
        </w:tc>
        <w:tc>
          <w:tcPr>
            <w:tcW w:w="1843" w:type="dxa"/>
            <w:vMerge w:val="restart"/>
            <w:vAlign w:val="center"/>
          </w:tcPr>
          <w:p w14:paraId="43D1A51F" w14:textId="228CCE2C"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367A1">
              <w:rPr>
                <w:rFonts w:ascii="Times New Roman" w:hAnsi="Times New Roman" w:cs="Times New Roman"/>
                <w:sz w:val="20"/>
                <w:szCs w:val="20"/>
              </w:rPr>
              <w:t>Vitvi05g00612</w:t>
            </w:r>
          </w:p>
        </w:tc>
        <w:tc>
          <w:tcPr>
            <w:tcW w:w="1275" w:type="dxa"/>
            <w:vMerge w:val="restart"/>
            <w:vAlign w:val="center"/>
          </w:tcPr>
          <w:p w14:paraId="5CB85F9D" w14:textId="32861EA3"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 xml:space="preserve">Designed with </w:t>
            </w:r>
            <w:proofErr w:type="spellStart"/>
            <w:r w:rsidRPr="00D425DE">
              <w:rPr>
                <w:rFonts w:ascii="Times New Roman" w:hAnsi="Times New Roman" w:cs="Times New Roman"/>
                <w:sz w:val="20"/>
                <w:szCs w:val="20"/>
              </w:rPr>
              <w:t>QuantPrime</w:t>
            </w:r>
            <w:proofErr w:type="spellEnd"/>
          </w:p>
        </w:tc>
        <w:tc>
          <w:tcPr>
            <w:tcW w:w="567" w:type="dxa"/>
            <w:vAlign w:val="center"/>
          </w:tcPr>
          <w:p w14:paraId="55629380" w14:textId="740D549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r w:rsidRPr="00D425DE">
              <w:rPr>
                <w:rFonts w:ascii="Times New Roman" w:hAnsi="Times New Roman" w:cs="Times New Roman"/>
                <w:sz w:val="20"/>
                <w:szCs w:val="20"/>
                <w:lang w:val="en-GB"/>
              </w:rPr>
              <w:t>Fw</w:t>
            </w:r>
          </w:p>
        </w:tc>
        <w:tc>
          <w:tcPr>
            <w:tcW w:w="3686" w:type="dxa"/>
            <w:vAlign w:val="center"/>
          </w:tcPr>
          <w:p w14:paraId="2E4AC358" w14:textId="3E7F231D"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pt-PT"/>
              </w:rPr>
              <w:t>TTCAGCTGCCAAGATGGCGAAC</w:t>
            </w:r>
          </w:p>
        </w:tc>
      </w:tr>
      <w:tr w:rsidR="00096D46" w:rsidRPr="00D425DE" w14:paraId="7F8AE5C1"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07F5D276" w14:textId="77777777" w:rsidR="00096D46" w:rsidRPr="00D425DE" w:rsidRDefault="00096D46" w:rsidP="00096D46">
            <w:pPr>
              <w:rPr>
                <w:rFonts w:ascii="Times New Roman" w:hAnsi="Times New Roman" w:cs="Times New Roman"/>
                <w:b w:val="0"/>
                <w:bCs w:val="0"/>
                <w:i/>
                <w:iCs/>
                <w:sz w:val="20"/>
                <w:szCs w:val="20"/>
                <w:lang w:val="en-GB"/>
              </w:rPr>
            </w:pPr>
          </w:p>
        </w:tc>
        <w:tc>
          <w:tcPr>
            <w:tcW w:w="1843" w:type="dxa"/>
            <w:vMerge/>
            <w:vAlign w:val="center"/>
          </w:tcPr>
          <w:p w14:paraId="7C97AD3D"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p>
        </w:tc>
        <w:tc>
          <w:tcPr>
            <w:tcW w:w="1275" w:type="dxa"/>
            <w:vMerge/>
            <w:vAlign w:val="center"/>
          </w:tcPr>
          <w:p w14:paraId="61DDFC16"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1C1CCCCF" w14:textId="3E73122D"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r w:rsidRPr="00D425DE">
              <w:rPr>
                <w:rFonts w:ascii="Times New Roman" w:hAnsi="Times New Roman" w:cs="Times New Roman"/>
                <w:sz w:val="20"/>
                <w:szCs w:val="20"/>
                <w:lang w:val="en-GB"/>
              </w:rPr>
              <w:t>Rv</w:t>
            </w:r>
          </w:p>
        </w:tc>
        <w:tc>
          <w:tcPr>
            <w:tcW w:w="3686" w:type="dxa"/>
            <w:vAlign w:val="center"/>
          </w:tcPr>
          <w:p w14:paraId="019656C1" w14:textId="62A3A32F"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TGCAAAGATTGGGCAGTCAGGTC</w:t>
            </w:r>
          </w:p>
        </w:tc>
      </w:tr>
      <w:tr w:rsidR="00096D46" w:rsidRPr="00D425DE" w14:paraId="5476C8C8"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560934BF" w14:textId="2ACCF991" w:rsidR="00096D46" w:rsidRPr="00D425DE" w:rsidRDefault="00096D46" w:rsidP="00096D46">
            <w:pPr>
              <w:spacing w:after="160" w:line="259" w:lineRule="auto"/>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VviPPK2</w:t>
            </w:r>
          </w:p>
        </w:tc>
        <w:tc>
          <w:tcPr>
            <w:tcW w:w="1843" w:type="dxa"/>
            <w:vMerge w:val="restart"/>
            <w:vAlign w:val="center"/>
          </w:tcPr>
          <w:p w14:paraId="3A3955A9" w14:textId="00FF2278"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4367A1">
              <w:rPr>
                <w:rFonts w:ascii="Times New Roman" w:hAnsi="Times New Roman" w:cs="Times New Roman"/>
                <w:sz w:val="20"/>
                <w:szCs w:val="20"/>
              </w:rPr>
              <w:t>Vitvi16g01182</w:t>
            </w:r>
          </w:p>
        </w:tc>
        <w:tc>
          <w:tcPr>
            <w:tcW w:w="1275" w:type="dxa"/>
            <w:vMerge w:val="restart"/>
            <w:vAlign w:val="center"/>
          </w:tcPr>
          <w:p w14:paraId="4497F8CE" w14:textId="0E83A732"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 xml:space="preserve">Designed with </w:t>
            </w:r>
            <w:proofErr w:type="spellStart"/>
            <w:r w:rsidRPr="00D425DE">
              <w:rPr>
                <w:rFonts w:ascii="Times New Roman" w:hAnsi="Times New Roman" w:cs="Times New Roman"/>
                <w:sz w:val="20"/>
                <w:szCs w:val="20"/>
              </w:rPr>
              <w:t>QuantPrime</w:t>
            </w:r>
            <w:proofErr w:type="spellEnd"/>
          </w:p>
        </w:tc>
        <w:tc>
          <w:tcPr>
            <w:tcW w:w="567" w:type="dxa"/>
            <w:vAlign w:val="center"/>
          </w:tcPr>
          <w:p w14:paraId="370C94EE" w14:textId="7E5542D5"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0BD3B942" w14:textId="5EEDF2F1"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ACATGCAGTTCTCAGACGATGCC</w:t>
            </w:r>
          </w:p>
        </w:tc>
      </w:tr>
      <w:tr w:rsidR="00096D46" w:rsidRPr="00D425DE" w14:paraId="37A5401B"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F1380CC" w14:textId="77777777" w:rsidR="00096D46" w:rsidRPr="00D425DE" w:rsidRDefault="00096D46" w:rsidP="00096D46">
            <w:pPr>
              <w:rPr>
                <w:rFonts w:ascii="Times New Roman" w:hAnsi="Times New Roman" w:cs="Times New Roman"/>
                <w:b w:val="0"/>
                <w:bCs w:val="0"/>
                <w:i/>
                <w:iCs/>
                <w:sz w:val="20"/>
                <w:szCs w:val="20"/>
                <w:lang w:val="en-GB"/>
              </w:rPr>
            </w:pPr>
          </w:p>
        </w:tc>
        <w:tc>
          <w:tcPr>
            <w:tcW w:w="1843" w:type="dxa"/>
            <w:vMerge/>
            <w:vAlign w:val="center"/>
          </w:tcPr>
          <w:p w14:paraId="0A410880"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p>
        </w:tc>
        <w:tc>
          <w:tcPr>
            <w:tcW w:w="1275" w:type="dxa"/>
            <w:vMerge/>
            <w:vAlign w:val="center"/>
          </w:tcPr>
          <w:p w14:paraId="7BEFC9AC"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3918CE03" w14:textId="27F1F2C5"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3B89FC6A" w14:textId="78183D8E"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r w:rsidRPr="00D425DE">
              <w:rPr>
                <w:rFonts w:ascii="Times New Roman" w:hAnsi="Times New Roman" w:cs="Times New Roman"/>
                <w:sz w:val="20"/>
                <w:szCs w:val="20"/>
                <w:lang w:val="pt-PT"/>
              </w:rPr>
              <w:t>TCCTTCACCATCCCTTGCTTCTGC</w:t>
            </w:r>
          </w:p>
        </w:tc>
      </w:tr>
      <w:tr w:rsidR="00096D46" w:rsidRPr="00D425DE" w14:paraId="0AD67802"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6C017626" w14:textId="52CD589A" w:rsidR="00096D46" w:rsidRPr="00D425DE" w:rsidRDefault="00096D46" w:rsidP="00096D46">
            <w:pPr>
              <w:spacing w:after="160" w:line="259" w:lineRule="auto"/>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lastRenderedPageBreak/>
              <w:t>VviPPK3</w:t>
            </w:r>
          </w:p>
        </w:tc>
        <w:tc>
          <w:tcPr>
            <w:tcW w:w="1843" w:type="dxa"/>
            <w:vMerge w:val="restart"/>
            <w:vAlign w:val="center"/>
          </w:tcPr>
          <w:p w14:paraId="0F1E7350" w14:textId="158ECDA7"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993649">
              <w:rPr>
                <w:rFonts w:ascii="Times New Roman" w:hAnsi="Times New Roman" w:cs="Times New Roman"/>
                <w:sz w:val="20"/>
                <w:szCs w:val="20"/>
              </w:rPr>
              <w:t>Vitvi02g00684</w:t>
            </w:r>
          </w:p>
        </w:tc>
        <w:tc>
          <w:tcPr>
            <w:tcW w:w="1275" w:type="dxa"/>
            <w:vMerge w:val="restart"/>
            <w:vAlign w:val="center"/>
          </w:tcPr>
          <w:p w14:paraId="1E3A7FEF" w14:textId="23D73551"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 xml:space="preserve">Designed with </w:t>
            </w:r>
            <w:proofErr w:type="spellStart"/>
            <w:r w:rsidRPr="00D425DE">
              <w:rPr>
                <w:rFonts w:ascii="Times New Roman" w:hAnsi="Times New Roman" w:cs="Times New Roman"/>
                <w:sz w:val="20"/>
                <w:szCs w:val="20"/>
              </w:rPr>
              <w:t>QuantPrime</w:t>
            </w:r>
            <w:proofErr w:type="spellEnd"/>
          </w:p>
        </w:tc>
        <w:tc>
          <w:tcPr>
            <w:tcW w:w="567" w:type="dxa"/>
            <w:vAlign w:val="center"/>
          </w:tcPr>
          <w:p w14:paraId="1D12C80B" w14:textId="45920386"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5CC19DFA" w14:textId="3560E7A4" w:rsidR="00096D46" w:rsidRPr="00D425DE" w:rsidRDefault="00096D46" w:rsidP="00096D46">
            <w:pPr>
              <w:spacing w:after="160" w:line="259"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CGAGCCCTCAGCATACTAGTGAAC</w:t>
            </w:r>
          </w:p>
        </w:tc>
      </w:tr>
      <w:tr w:rsidR="00096D46" w:rsidRPr="00D425DE" w14:paraId="64597C86"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076F188D" w14:textId="77777777" w:rsidR="00096D46" w:rsidRPr="00D425DE" w:rsidRDefault="00096D46" w:rsidP="00096D46">
            <w:pPr>
              <w:rPr>
                <w:rFonts w:ascii="Times New Roman" w:hAnsi="Times New Roman" w:cs="Times New Roman"/>
                <w:b w:val="0"/>
                <w:bCs w:val="0"/>
                <w:sz w:val="20"/>
                <w:szCs w:val="20"/>
                <w:lang w:val="en-GB"/>
              </w:rPr>
            </w:pPr>
          </w:p>
        </w:tc>
        <w:tc>
          <w:tcPr>
            <w:tcW w:w="1843" w:type="dxa"/>
            <w:vMerge/>
            <w:vAlign w:val="center"/>
          </w:tcPr>
          <w:p w14:paraId="4C0D84E8"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p>
        </w:tc>
        <w:tc>
          <w:tcPr>
            <w:tcW w:w="1275" w:type="dxa"/>
            <w:vMerge/>
            <w:vAlign w:val="center"/>
          </w:tcPr>
          <w:p w14:paraId="3DB08E26"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394A27CA" w14:textId="0D9DF962"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3188B376" w14:textId="72251923"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TGCTCCACTTTGAACAAGAGTCAC</w:t>
            </w:r>
          </w:p>
        </w:tc>
      </w:tr>
      <w:tr w:rsidR="00096D46" w:rsidRPr="00D425DE" w14:paraId="4E84BD72"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209E2074" w14:textId="77777777" w:rsidR="00096D46" w:rsidRPr="00D425DE" w:rsidRDefault="00096D46" w:rsidP="00096D46">
            <w:pPr>
              <w:rPr>
                <w:rFonts w:ascii="Times New Roman" w:hAnsi="Times New Roman" w:cs="Times New Roman"/>
                <w:i/>
                <w:iCs/>
                <w:sz w:val="20"/>
                <w:szCs w:val="20"/>
                <w:lang w:val="en-GB"/>
              </w:rPr>
            </w:pPr>
            <w:proofErr w:type="spellStart"/>
            <w:r w:rsidRPr="00D425DE">
              <w:rPr>
                <w:rFonts w:ascii="Times New Roman" w:hAnsi="Times New Roman" w:cs="Times New Roman"/>
                <w:i/>
                <w:iCs/>
                <w:sz w:val="20"/>
                <w:szCs w:val="20"/>
                <w:lang w:val="en-GB"/>
              </w:rPr>
              <w:t>VviDFR</w:t>
            </w:r>
            <w:proofErr w:type="spellEnd"/>
          </w:p>
        </w:tc>
        <w:tc>
          <w:tcPr>
            <w:tcW w:w="1843" w:type="dxa"/>
            <w:vMerge w:val="restart"/>
            <w:vAlign w:val="center"/>
          </w:tcPr>
          <w:p w14:paraId="6D4FB8D6" w14:textId="389277D9"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993649">
              <w:rPr>
                <w:rFonts w:ascii="Times New Roman" w:hAnsi="Times New Roman" w:cs="Times New Roman"/>
                <w:sz w:val="20"/>
                <w:szCs w:val="20"/>
              </w:rPr>
              <w:t>Vitvi18g00988</w:t>
            </w:r>
          </w:p>
        </w:tc>
        <w:tc>
          <w:tcPr>
            <w:tcW w:w="1275" w:type="dxa"/>
            <w:vMerge w:val="restart"/>
            <w:vAlign w:val="center"/>
          </w:tcPr>
          <w:p w14:paraId="2672DA83" w14:textId="6BD05169"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sidRPr="00D425DE">
              <w:rPr>
                <w:rFonts w:ascii="Times New Roman" w:hAnsi="Times New Roman" w:cs="Times New Roman"/>
                <w:sz w:val="20"/>
                <w:szCs w:val="20"/>
              </w:rPr>
              <w:t>Bogs</w:t>
            </w:r>
            <w:proofErr w:type="spellEnd"/>
            <w:r w:rsidRPr="00D425DE">
              <w:rPr>
                <w:rFonts w:ascii="Times New Roman" w:hAnsi="Times New Roman" w:cs="Times New Roman"/>
                <w:sz w:val="20"/>
                <w:szCs w:val="20"/>
              </w:rPr>
              <w:t xml:space="preserve"> et al. 2006</w:t>
            </w:r>
          </w:p>
        </w:tc>
        <w:tc>
          <w:tcPr>
            <w:tcW w:w="567" w:type="dxa"/>
            <w:vAlign w:val="center"/>
          </w:tcPr>
          <w:p w14:paraId="1F35954E"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65AD9046"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GGCTTTCTAGCGAGAGCGTA</w:t>
            </w:r>
          </w:p>
        </w:tc>
      </w:tr>
      <w:tr w:rsidR="00096D46" w:rsidRPr="00D425DE" w14:paraId="51897B93"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564AD75" w14:textId="77777777" w:rsidR="00096D46" w:rsidRPr="00D425DE" w:rsidRDefault="00096D46" w:rsidP="00096D46">
            <w:pPr>
              <w:rPr>
                <w:rFonts w:ascii="Times New Roman" w:hAnsi="Times New Roman" w:cs="Times New Roman"/>
                <w:i/>
                <w:iCs/>
                <w:sz w:val="20"/>
                <w:szCs w:val="20"/>
                <w:lang w:val="en-GB"/>
              </w:rPr>
            </w:pPr>
          </w:p>
        </w:tc>
        <w:tc>
          <w:tcPr>
            <w:tcW w:w="1843" w:type="dxa"/>
            <w:vMerge/>
            <w:vAlign w:val="center"/>
          </w:tcPr>
          <w:p w14:paraId="125F42B0"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6B8E23F7"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4706A641"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6524D843"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rPr>
              <w:t>ACTCTCATTTCCGGCACATT</w:t>
            </w:r>
          </w:p>
        </w:tc>
      </w:tr>
      <w:tr w:rsidR="00096D46" w:rsidRPr="00D425DE" w14:paraId="2A455359"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22568C33" w14:textId="77777777" w:rsidR="00096D46" w:rsidRPr="00D425DE" w:rsidRDefault="00096D46" w:rsidP="00096D46">
            <w:pPr>
              <w:rPr>
                <w:rFonts w:ascii="Times New Roman" w:hAnsi="Times New Roman" w:cs="Times New Roman"/>
                <w:i/>
                <w:iCs/>
                <w:sz w:val="20"/>
                <w:szCs w:val="20"/>
                <w:lang w:val="en-GB"/>
              </w:rPr>
            </w:pPr>
            <w:proofErr w:type="spellStart"/>
            <w:r w:rsidRPr="00D425DE">
              <w:rPr>
                <w:rFonts w:ascii="Times New Roman" w:hAnsi="Times New Roman" w:cs="Times New Roman"/>
                <w:i/>
                <w:iCs/>
                <w:sz w:val="20"/>
                <w:szCs w:val="20"/>
                <w:lang w:val="en-GB"/>
              </w:rPr>
              <w:t>VviLDOX</w:t>
            </w:r>
            <w:proofErr w:type="spellEnd"/>
          </w:p>
        </w:tc>
        <w:tc>
          <w:tcPr>
            <w:tcW w:w="1843" w:type="dxa"/>
            <w:vMerge w:val="restart"/>
            <w:vAlign w:val="center"/>
          </w:tcPr>
          <w:p w14:paraId="6D4D332D" w14:textId="4965FB61"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993649">
              <w:rPr>
                <w:rFonts w:ascii="Times New Roman" w:hAnsi="Times New Roman" w:cs="Times New Roman"/>
                <w:sz w:val="20"/>
                <w:szCs w:val="20"/>
              </w:rPr>
              <w:t>Vitvi13g00055</w:t>
            </w:r>
          </w:p>
        </w:tc>
        <w:tc>
          <w:tcPr>
            <w:tcW w:w="1275" w:type="dxa"/>
            <w:vMerge w:val="restart"/>
            <w:vAlign w:val="center"/>
          </w:tcPr>
          <w:p w14:paraId="45B13D75" w14:textId="31D00BE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sidRPr="00D425DE">
              <w:rPr>
                <w:rFonts w:ascii="Times New Roman" w:hAnsi="Times New Roman" w:cs="Times New Roman"/>
                <w:sz w:val="20"/>
                <w:szCs w:val="20"/>
              </w:rPr>
              <w:t>Bogs</w:t>
            </w:r>
            <w:proofErr w:type="spellEnd"/>
            <w:r w:rsidRPr="00D425DE">
              <w:rPr>
                <w:rFonts w:ascii="Times New Roman" w:hAnsi="Times New Roman" w:cs="Times New Roman"/>
                <w:sz w:val="20"/>
                <w:szCs w:val="20"/>
              </w:rPr>
              <w:t xml:space="preserve"> et al. 2005</w:t>
            </w:r>
          </w:p>
        </w:tc>
        <w:tc>
          <w:tcPr>
            <w:tcW w:w="567" w:type="dxa"/>
            <w:vAlign w:val="center"/>
          </w:tcPr>
          <w:p w14:paraId="3B8F91F0"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0DDE7543"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rPr>
              <w:t>ACCTTCATCCTCCACAACAT</w:t>
            </w:r>
          </w:p>
        </w:tc>
      </w:tr>
      <w:tr w:rsidR="00096D46" w:rsidRPr="00D425DE" w14:paraId="7A6AA4F9"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09B462A" w14:textId="77777777" w:rsidR="00096D46" w:rsidRPr="00D425DE" w:rsidRDefault="00096D46" w:rsidP="00096D46">
            <w:pPr>
              <w:rPr>
                <w:rFonts w:ascii="Times New Roman" w:hAnsi="Times New Roman" w:cs="Times New Roman"/>
                <w:i/>
                <w:iCs/>
                <w:sz w:val="20"/>
                <w:szCs w:val="20"/>
                <w:lang w:val="en-GB"/>
              </w:rPr>
            </w:pPr>
          </w:p>
        </w:tc>
        <w:tc>
          <w:tcPr>
            <w:tcW w:w="1843" w:type="dxa"/>
            <w:vMerge/>
            <w:vAlign w:val="center"/>
          </w:tcPr>
          <w:p w14:paraId="1FDF8204"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5C8B953D"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71E9316E"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1A1A34DC"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rPr>
              <w:t>AGTAGAGCCTCCTGGGTCTT</w:t>
            </w:r>
          </w:p>
        </w:tc>
      </w:tr>
      <w:tr w:rsidR="00096D46" w:rsidRPr="00D425DE" w14:paraId="0155C46F"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6847E87B" w14:textId="77777777" w:rsidR="00096D46" w:rsidRPr="00D425DE" w:rsidRDefault="00096D46" w:rsidP="00096D46">
            <w:pPr>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VviUFGT1</w:t>
            </w:r>
          </w:p>
        </w:tc>
        <w:tc>
          <w:tcPr>
            <w:tcW w:w="1843" w:type="dxa"/>
            <w:vMerge w:val="restart"/>
            <w:vAlign w:val="center"/>
          </w:tcPr>
          <w:p w14:paraId="29AE929F" w14:textId="03CDCA00"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993649">
              <w:rPr>
                <w:rFonts w:ascii="Times New Roman" w:hAnsi="Times New Roman" w:cs="Times New Roman"/>
                <w:sz w:val="20"/>
                <w:szCs w:val="20"/>
              </w:rPr>
              <w:t>Vitvi16g00156</w:t>
            </w:r>
          </w:p>
        </w:tc>
        <w:tc>
          <w:tcPr>
            <w:tcW w:w="1275" w:type="dxa"/>
            <w:vMerge w:val="restart"/>
            <w:vAlign w:val="center"/>
          </w:tcPr>
          <w:p w14:paraId="293BB2BB" w14:textId="15655FFB"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sidRPr="00D425DE">
              <w:rPr>
                <w:rFonts w:ascii="Times New Roman" w:hAnsi="Times New Roman" w:cs="Times New Roman"/>
                <w:sz w:val="20"/>
                <w:szCs w:val="20"/>
                <w:lang w:val="en-GB"/>
              </w:rPr>
              <w:t>Badim</w:t>
            </w:r>
            <w:proofErr w:type="spellEnd"/>
            <w:r w:rsidRPr="00D425DE">
              <w:rPr>
                <w:rFonts w:ascii="Times New Roman" w:hAnsi="Times New Roman" w:cs="Times New Roman"/>
                <w:sz w:val="20"/>
                <w:szCs w:val="20"/>
                <w:lang w:val="en-GB"/>
              </w:rPr>
              <w:t xml:space="preserve"> et al. 2022</w:t>
            </w:r>
          </w:p>
        </w:tc>
        <w:tc>
          <w:tcPr>
            <w:tcW w:w="567" w:type="dxa"/>
            <w:vAlign w:val="center"/>
          </w:tcPr>
          <w:p w14:paraId="72448905"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4A4983E5"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rPr>
              <w:t>TGCAGGGCCTAACTCACTCT</w:t>
            </w:r>
          </w:p>
        </w:tc>
      </w:tr>
      <w:tr w:rsidR="00096D46" w:rsidRPr="00D425DE" w14:paraId="04356EFF"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525D7A70" w14:textId="77777777" w:rsidR="00096D46" w:rsidRPr="00D425DE" w:rsidRDefault="00096D46" w:rsidP="00096D46">
            <w:pPr>
              <w:rPr>
                <w:rFonts w:ascii="Times New Roman" w:hAnsi="Times New Roman" w:cs="Times New Roman"/>
                <w:i/>
                <w:iCs/>
                <w:sz w:val="20"/>
                <w:szCs w:val="20"/>
                <w:lang w:val="en-GB"/>
              </w:rPr>
            </w:pPr>
          </w:p>
        </w:tc>
        <w:tc>
          <w:tcPr>
            <w:tcW w:w="1843" w:type="dxa"/>
            <w:vMerge/>
            <w:vAlign w:val="center"/>
          </w:tcPr>
          <w:p w14:paraId="672F09A8"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129257B6"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133BA741"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728C1CB0"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rPr>
              <w:t>GCAGTCGCCTTAGGTAGCAC</w:t>
            </w:r>
          </w:p>
        </w:tc>
      </w:tr>
      <w:tr w:rsidR="00096D46" w:rsidRPr="00D425DE" w14:paraId="54A58A74"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62CED858" w14:textId="77777777" w:rsidR="00096D46" w:rsidRPr="00D425DE" w:rsidRDefault="00096D46" w:rsidP="00096D46">
            <w:pPr>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VviPAL1</w:t>
            </w:r>
          </w:p>
        </w:tc>
        <w:tc>
          <w:tcPr>
            <w:tcW w:w="1843" w:type="dxa"/>
            <w:vMerge w:val="restart"/>
            <w:vAlign w:val="center"/>
          </w:tcPr>
          <w:p w14:paraId="344E92D1" w14:textId="5BA7FDC4"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993649">
              <w:rPr>
                <w:rFonts w:ascii="Times New Roman" w:hAnsi="Times New Roman" w:cs="Times New Roman"/>
                <w:sz w:val="20"/>
                <w:szCs w:val="20"/>
              </w:rPr>
              <w:t>Vitvi08g01022</w:t>
            </w:r>
          </w:p>
        </w:tc>
        <w:tc>
          <w:tcPr>
            <w:tcW w:w="1275" w:type="dxa"/>
            <w:vMerge w:val="restart"/>
            <w:vAlign w:val="center"/>
          </w:tcPr>
          <w:p w14:paraId="45633684" w14:textId="6D1FE976"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sidRPr="00D425DE">
              <w:rPr>
                <w:rFonts w:ascii="Times New Roman" w:hAnsi="Times New Roman" w:cs="Times New Roman"/>
                <w:sz w:val="20"/>
                <w:szCs w:val="20"/>
                <w:lang w:val="en-GB"/>
              </w:rPr>
              <w:t>Boubakri</w:t>
            </w:r>
            <w:proofErr w:type="spellEnd"/>
            <w:r w:rsidRPr="00D425DE">
              <w:rPr>
                <w:rFonts w:ascii="Times New Roman" w:hAnsi="Times New Roman" w:cs="Times New Roman"/>
                <w:sz w:val="20"/>
                <w:szCs w:val="20"/>
                <w:lang w:val="en-GB"/>
              </w:rPr>
              <w:t xml:space="preserve"> et al. 2013</w:t>
            </w:r>
          </w:p>
        </w:tc>
        <w:tc>
          <w:tcPr>
            <w:tcW w:w="567" w:type="dxa"/>
            <w:vAlign w:val="center"/>
          </w:tcPr>
          <w:p w14:paraId="0A2F3096"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4F679AAC"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rPr>
              <w:t>CCGAACCGAATCAAGGACTG</w:t>
            </w:r>
          </w:p>
        </w:tc>
      </w:tr>
      <w:tr w:rsidR="00096D46" w:rsidRPr="00D425DE" w14:paraId="2483B1E0"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6DBD7967" w14:textId="77777777" w:rsidR="00096D46" w:rsidRPr="00D425DE" w:rsidRDefault="00096D46" w:rsidP="00096D46">
            <w:pPr>
              <w:rPr>
                <w:rFonts w:ascii="Times New Roman" w:hAnsi="Times New Roman" w:cs="Times New Roman"/>
                <w:i/>
                <w:iCs/>
                <w:sz w:val="20"/>
                <w:szCs w:val="20"/>
                <w:lang w:val="en-GB"/>
              </w:rPr>
            </w:pPr>
          </w:p>
        </w:tc>
        <w:tc>
          <w:tcPr>
            <w:tcW w:w="1843" w:type="dxa"/>
            <w:vMerge/>
            <w:vAlign w:val="center"/>
          </w:tcPr>
          <w:p w14:paraId="18E74886"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7BD609ED"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5D47D3B7"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2791EED2"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rPr>
              <w:t>GTTCCAGCCACTGAGACAAT</w:t>
            </w:r>
          </w:p>
        </w:tc>
      </w:tr>
      <w:tr w:rsidR="00096D46" w:rsidRPr="00D425DE" w14:paraId="714A62C3"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681F3759" w14:textId="043107B5" w:rsidR="00096D46" w:rsidRPr="00D425DE" w:rsidRDefault="00096D46" w:rsidP="00096D46">
            <w:pPr>
              <w:rPr>
                <w:rFonts w:ascii="Times New Roman" w:hAnsi="Times New Roman" w:cs="Times New Roman"/>
                <w:b w:val="0"/>
                <w:bCs w:val="0"/>
                <w:sz w:val="20"/>
                <w:szCs w:val="20"/>
                <w:lang w:val="en-GB"/>
              </w:rPr>
            </w:pPr>
            <w:r w:rsidRPr="00D425DE">
              <w:rPr>
                <w:rFonts w:ascii="Times New Roman" w:hAnsi="Times New Roman" w:cs="Times New Roman"/>
                <w:i/>
                <w:iCs/>
                <w:sz w:val="20"/>
                <w:szCs w:val="20"/>
                <w:lang w:val="en-GB"/>
              </w:rPr>
              <w:t>VviPAL2</w:t>
            </w:r>
          </w:p>
        </w:tc>
        <w:tc>
          <w:tcPr>
            <w:tcW w:w="1843" w:type="dxa"/>
            <w:vMerge w:val="restart"/>
            <w:vAlign w:val="center"/>
          </w:tcPr>
          <w:p w14:paraId="109B3763" w14:textId="5DE11CA0"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r w:rsidRPr="00993649">
              <w:rPr>
                <w:rFonts w:ascii="Times New Roman" w:hAnsi="Times New Roman" w:cs="Times New Roman"/>
                <w:sz w:val="20"/>
                <w:szCs w:val="20"/>
              </w:rPr>
              <w:t>Vitvi06g00256</w:t>
            </w:r>
          </w:p>
        </w:tc>
        <w:tc>
          <w:tcPr>
            <w:tcW w:w="1275" w:type="dxa"/>
            <w:vMerge w:val="restart"/>
            <w:vAlign w:val="center"/>
          </w:tcPr>
          <w:p w14:paraId="2DA89394" w14:textId="7C4C466E"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Zhao et al. 2021</w:t>
            </w:r>
          </w:p>
        </w:tc>
        <w:tc>
          <w:tcPr>
            <w:tcW w:w="567" w:type="dxa"/>
            <w:vAlign w:val="center"/>
          </w:tcPr>
          <w:p w14:paraId="37325A9A" w14:textId="47A1C70A"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21CA8483" w14:textId="306BD688"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r w:rsidRPr="00D425DE">
              <w:rPr>
                <w:rFonts w:ascii="Times New Roman" w:hAnsi="Times New Roman" w:cs="Times New Roman"/>
                <w:sz w:val="20"/>
                <w:szCs w:val="20"/>
              </w:rPr>
              <w:t>CATAGAAGAACCAAACAAGGAAA</w:t>
            </w:r>
          </w:p>
        </w:tc>
      </w:tr>
      <w:tr w:rsidR="00096D46" w:rsidRPr="00D425DE" w14:paraId="62A3D5D9"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08B54742" w14:textId="77777777" w:rsidR="00096D46" w:rsidRPr="00D425DE" w:rsidRDefault="00096D46" w:rsidP="00096D46">
            <w:pPr>
              <w:rPr>
                <w:rFonts w:ascii="Times New Roman" w:hAnsi="Times New Roman" w:cs="Times New Roman"/>
                <w:b w:val="0"/>
                <w:bCs w:val="0"/>
                <w:sz w:val="20"/>
                <w:szCs w:val="20"/>
                <w:lang w:val="en-GB"/>
              </w:rPr>
            </w:pPr>
          </w:p>
        </w:tc>
        <w:tc>
          <w:tcPr>
            <w:tcW w:w="1843" w:type="dxa"/>
            <w:vMerge/>
            <w:vAlign w:val="center"/>
          </w:tcPr>
          <w:p w14:paraId="2D7B5E55"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p>
        </w:tc>
        <w:tc>
          <w:tcPr>
            <w:tcW w:w="1275" w:type="dxa"/>
            <w:vMerge/>
            <w:vAlign w:val="center"/>
          </w:tcPr>
          <w:p w14:paraId="70DEB4EC"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2ACFBDF8" w14:textId="245DA586"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7EB78CDC" w14:textId="6151CF5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r w:rsidRPr="00D425DE">
              <w:rPr>
                <w:rFonts w:ascii="Times New Roman" w:hAnsi="Times New Roman" w:cs="Times New Roman"/>
                <w:sz w:val="20"/>
                <w:szCs w:val="20"/>
              </w:rPr>
              <w:t>GCAATGTAAGAAAGAGGGACGA</w:t>
            </w:r>
          </w:p>
        </w:tc>
      </w:tr>
      <w:tr w:rsidR="00096D46" w:rsidRPr="00D425DE" w14:paraId="3E7688BD"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424FBE79" w14:textId="33E7A4EC" w:rsidR="00096D46" w:rsidRPr="00D425DE" w:rsidRDefault="00096D46" w:rsidP="00096D46">
            <w:pPr>
              <w:rPr>
                <w:rFonts w:ascii="Times New Roman" w:hAnsi="Times New Roman" w:cs="Times New Roman"/>
                <w:b w:val="0"/>
                <w:bCs w:val="0"/>
                <w:sz w:val="20"/>
                <w:szCs w:val="20"/>
                <w:lang w:val="en-GB"/>
              </w:rPr>
            </w:pPr>
            <w:r w:rsidRPr="00D425DE">
              <w:rPr>
                <w:rFonts w:ascii="Times New Roman" w:hAnsi="Times New Roman" w:cs="Times New Roman"/>
                <w:i/>
                <w:iCs/>
                <w:sz w:val="20"/>
                <w:szCs w:val="20"/>
                <w:lang w:val="en-GB"/>
              </w:rPr>
              <w:t>VviPAL3</w:t>
            </w:r>
          </w:p>
        </w:tc>
        <w:tc>
          <w:tcPr>
            <w:tcW w:w="1843" w:type="dxa"/>
            <w:vMerge w:val="restart"/>
            <w:vAlign w:val="center"/>
          </w:tcPr>
          <w:p w14:paraId="084AFD3B" w14:textId="24AAE1A9"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r w:rsidRPr="00993649">
              <w:rPr>
                <w:rFonts w:ascii="Times New Roman" w:hAnsi="Times New Roman" w:cs="Times New Roman"/>
                <w:sz w:val="20"/>
                <w:szCs w:val="20"/>
              </w:rPr>
              <w:t>Vitvi11g00116.</w:t>
            </w:r>
          </w:p>
        </w:tc>
        <w:tc>
          <w:tcPr>
            <w:tcW w:w="1275" w:type="dxa"/>
            <w:vMerge w:val="restart"/>
            <w:vAlign w:val="center"/>
          </w:tcPr>
          <w:p w14:paraId="3FE168AC" w14:textId="1536DFD3"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Zhao et al. 2021</w:t>
            </w:r>
          </w:p>
        </w:tc>
        <w:tc>
          <w:tcPr>
            <w:tcW w:w="567" w:type="dxa"/>
            <w:vAlign w:val="center"/>
          </w:tcPr>
          <w:p w14:paraId="457956B7" w14:textId="45ABBDB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5B008837" w14:textId="76A20710"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r w:rsidRPr="00D425DE">
              <w:rPr>
                <w:rFonts w:ascii="Times New Roman" w:hAnsi="Times New Roman" w:cs="Times New Roman"/>
                <w:sz w:val="20"/>
                <w:szCs w:val="20"/>
              </w:rPr>
              <w:t>TTACACAGATGAAGATGGGACG</w:t>
            </w:r>
          </w:p>
        </w:tc>
      </w:tr>
      <w:tr w:rsidR="00096D46" w:rsidRPr="00D425DE" w14:paraId="57C9FC41"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03FF7636" w14:textId="77777777" w:rsidR="00096D46" w:rsidRPr="00D425DE" w:rsidRDefault="00096D46" w:rsidP="00096D46">
            <w:pPr>
              <w:rPr>
                <w:rFonts w:ascii="Times New Roman" w:hAnsi="Times New Roman" w:cs="Times New Roman"/>
                <w:b w:val="0"/>
                <w:bCs w:val="0"/>
                <w:sz w:val="20"/>
                <w:szCs w:val="20"/>
                <w:lang w:val="en-GB"/>
              </w:rPr>
            </w:pPr>
          </w:p>
        </w:tc>
        <w:tc>
          <w:tcPr>
            <w:tcW w:w="1843" w:type="dxa"/>
            <w:vMerge/>
            <w:vAlign w:val="center"/>
          </w:tcPr>
          <w:p w14:paraId="7A66B959"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p>
        </w:tc>
        <w:tc>
          <w:tcPr>
            <w:tcW w:w="1275" w:type="dxa"/>
            <w:vMerge/>
            <w:vAlign w:val="center"/>
          </w:tcPr>
          <w:p w14:paraId="51E19353"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55DDCB11" w14:textId="6899EA39"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38C424F1" w14:textId="0A662E42"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r w:rsidRPr="00D425DE">
              <w:rPr>
                <w:rFonts w:ascii="Times New Roman" w:hAnsi="Times New Roman" w:cs="Times New Roman"/>
                <w:sz w:val="20"/>
                <w:szCs w:val="20"/>
              </w:rPr>
              <w:t>TCGGAGTTGAGGCAAAAAA</w:t>
            </w:r>
          </w:p>
        </w:tc>
      </w:tr>
      <w:tr w:rsidR="00096D46" w:rsidRPr="00D425DE" w14:paraId="67B01603"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7ADF271F" w14:textId="36A62DBC" w:rsidR="00096D46" w:rsidRPr="00D425DE" w:rsidRDefault="00096D46" w:rsidP="00096D46">
            <w:pPr>
              <w:rPr>
                <w:rFonts w:ascii="Times New Roman" w:hAnsi="Times New Roman" w:cs="Times New Roman"/>
                <w:b w:val="0"/>
                <w:bCs w:val="0"/>
                <w:sz w:val="20"/>
                <w:szCs w:val="20"/>
                <w:lang w:val="en-GB"/>
              </w:rPr>
            </w:pPr>
            <w:r w:rsidRPr="00D425DE">
              <w:rPr>
                <w:rFonts w:ascii="Times New Roman" w:hAnsi="Times New Roman" w:cs="Times New Roman"/>
                <w:i/>
                <w:iCs/>
                <w:sz w:val="20"/>
                <w:szCs w:val="20"/>
                <w:lang w:val="en-GB"/>
              </w:rPr>
              <w:t>VviPAL5</w:t>
            </w:r>
          </w:p>
        </w:tc>
        <w:tc>
          <w:tcPr>
            <w:tcW w:w="1843" w:type="dxa"/>
            <w:vMerge w:val="restart"/>
            <w:vAlign w:val="center"/>
          </w:tcPr>
          <w:p w14:paraId="5DECC479" w14:textId="17CE0F05"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r w:rsidRPr="00993649">
              <w:rPr>
                <w:rFonts w:ascii="Times New Roman" w:hAnsi="Times New Roman" w:cs="Times New Roman"/>
                <w:sz w:val="20"/>
                <w:szCs w:val="20"/>
              </w:rPr>
              <w:t>Vitvi13g00622</w:t>
            </w:r>
          </w:p>
        </w:tc>
        <w:tc>
          <w:tcPr>
            <w:tcW w:w="1275" w:type="dxa"/>
            <w:vMerge w:val="restart"/>
            <w:vAlign w:val="center"/>
          </w:tcPr>
          <w:p w14:paraId="5F3A4BAB" w14:textId="753570D9"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Zhao et al. 2021</w:t>
            </w:r>
          </w:p>
        </w:tc>
        <w:tc>
          <w:tcPr>
            <w:tcW w:w="567" w:type="dxa"/>
            <w:vAlign w:val="center"/>
          </w:tcPr>
          <w:p w14:paraId="5A75C6AC" w14:textId="6E7A400A"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73538F5F" w14:textId="0AAFF173"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r w:rsidRPr="00D425DE">
              <w:rPr>
                <w:rFonts w:ascii="Times New Roman" w:hAnsi="Times New Roman" w:cs="Times New Roman"/>
                <w:sz w:val="20"/>
                <w:szCs w:val="20"/>
              </w:rPr>
              <w:t>TCATCAACCACAACATTACCC</w:t>
            </w:r>
          </w:p>
        </w:tc>
      </w:tr>
      <w:tr w:rsidR="00096D46" w:rsidRPr="00D425DE" w14:paraId="2811EC24"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69495D82" w14:textId="77777777" w:rsidR="00096D46" w:rsidRPr="00D425DE" w:rsidRDefault="00096D46" w:rsidP="00096D46">
            <w:pPr>
              <w:rPr>
                <w:rFonts w:ascii="Times New Roman" w:hAnsi="Times New Roman" w:cs="Times New Roman"/>
                <w:b w:val="0"/>
                <w:bCs w:val="0"/>
                <w:sz w:val="20"/>
                <w:szCs w:val="20"/>
                <w:lang w:val="en-GB"/>
              </w:rPr>
            </w:pPr>
          </w:p>
        </w:tc>
        <w:tc>
          <w:tcPr>
            <w:tcW w:w="1843" w:type="dxa"/>
            <w:vMerge/>
            <w:vAlign w:val="center"/>
          </w:tcPr>
          <w:p w14:paraId="3E953E0F"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p>
        </w:tc>
        <w:tc>
          <w:tcPr>
            <w:tcW w:w="1275" w:type="dxa"/>
            <w:vMerge/>
            <w:vAlign w:val="center"/>
          </w:tcPr>
          <w:p w14:paraId="7E7AAC9F"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433D5489" w14:textId="62F7B6D8"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22E0E084" w14:textId="00A550C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r w:rsidRPr="00D425DE">
              <w:rPr>
                <w:rFonts w:ascii="Times New Roman" w:hAnsi="Times New Roman" w:cs="Times New Roman"/>
                <w:sz w:val="20"/>
                <w:szCs w:val="20"/>
              </w:rPr>
              <w:t>CATGCCAGACCCAACAGC</w:t>
            </w:r>
          </w:p>
        </w:tc>
      </w:tr>
      <w:tr w:rsidR="00096D46" w:rsidRPr="00D425DE" w14:paraId="4A8C700F"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7F41A813" w14:textId="77777777" w:rsidR="00096D46" w:rsidRPr="00D425DE" w:rsidRDefault="00096D46" w:rsidP="00096D46">
            <w:pPr>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VviSTS1</w:t>
            </w:r>
          </w:p>
        </w:tc>
        <w:tc>
          <w:tcPr>
            <w:tcW w:w="1843" w:type="dxa"/>
            <w:vMerge w:val="restart"/>
            <w:vAlign w:val="center"/>
          </w:tcPr>
          <w:p w14:paraId="14D9E90D" w14:textId="1D6F4A49"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pt-PT"/>
              </w:rPr>
            </w:pPr>
            <w:r w:rsidRPr="00993649">
              <w:rPr>
                <w:rFonts w:ascii="Times New Roman" w:hAnsi="Times New Roman" w:cs="Times New Roman"/>
                <w:sz w:val="20"/>
                <w:szCs w:val="20"/>
              </w:rPr>
              <w:t>Vitvi16g01486</w:t>
            </w:r>
          </w:p>
        </w:tc>
        <w:tc>
          <w:tcPr>
            <w:tcW w:w="1275" w:type="dxa"/>
            <w:vMerge w:val="restart"/>
            <w:vAlign w:val="center"/>
          </w:tcPr>
          <w:p w14:paraId="06CE4CDA" w14:textId="1E3734D0"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sidRPr="00D425DE">
              <w:rPr>
                <w:rFonts w:ascii="Times New Roman" w:hAnsi="Times New Roman" w:cs="Times New Roman"/>
                <w:sz w:val="20"/>
                <w:szCs w:val="20"/>
                <w:lang w:val="en-GB"/>
              </w:rPr>
              <w:t>Boubakri</w:t>
            </w:r>
            <w:proofErr w:type="spellEnd"/>
            <w:r w:rsidRPr="00D425DE">
              <w:rPr>
                <w:rFonts w:ascii="Times New Roman" w:hAnsi="Times New Roman" w:cs="Times New Roman"/>
                <w:sz w:val="20"/>
                <w:szCs w:val="20"/>
                <w:lang w:val="en-GB"/>
              </w:rPr>
              <w:t xml:space="preserve"> et al. 2013</w:t>
            </w:r>
          </w:p>
        </w:tc>
        <w:tc>
          <w:tcPr>
            <w:tcW w:w="567" w:type="dxa"/>
            <w:vAlign w:val="center"/>
          </w:tcPr>
          <w:p w14:paraId="3366F25B"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0F6C5884"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CGAAGCAACTAGGCATGTGT</w:t>
            </w:r>
          </w:p>
        </w:tc>
      </w:tr>
      <w:tr w:rsidR="00096D46" w:rsidRPr="00D425DE" w14:paraId="7D1A50ED"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08B3BA75" w14:textId="77777777" w:rsidR="00096D46" w:rsidRPr="00D425DE" w:rsidRDefault="00096D46" w:rsidP="00096D46">
            <w:pPr>
              <w:rPr>
                <w:rFonts w:ascii="Times New Roman" w:hAnsi="Times New Roman" w:cs="Times New Roman"/>
                <w:i/>
                <w:iCs/>
                <w:sz w:val="20"/>
                <w:szCs w:val="20"/>
                <w:lang w:val="en-GB"/>
              </w:rPr>
            </w:pPr>
          </w:p>
        </w:tc>
        <w:tc>
          <w:tcPr>
            <w:tcW w:w="1843" w:type="dxa"/>
            <w:vMerge/>
            <w:vAlign w:val="center"/>
          </w:tcPr>
          <w:p w14:paraId="7204C729"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3C5953A0"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49E9F1F9"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2EF4B6EC"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rPr>
              <w:t>CTCCCCAATCCAATCCTTCA</w:t>
            </w:r>
          </w:p>
        </w:tc>
      </w:tr>
      <w:tr w:rsidR="00096D46" w:rsidRPr="00D425DE" w14:paraId="4DC950AF"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26912737" w14:textId="6203D873" w:rsidR="00096D46" w:rsidRPr="00D425DE" w:rsidRDefault="00096D46" w:rsidP="00096D46">
            <w:pPr>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VviMYBF1</w:t>
            </w:r>
          </w:p>
        </w:tc>
        <w:tc>
          <w:tcPr>
            <w:tcW w:w="1843" w:type="dxa"/>
            <w:vMerge w:val="restart"/>
            <w:vAlign w:val="center"/>
          </w:tcPr>
          <w:p w14:paraId="299A2958" w14:textId="5DD2393F"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993649">
              <w:rPr>
                <w:rFonts w:ascii="Times New Roman" w:hAnsi="Times New Roman" w:cs="Times New Roman"/>
                <w:sz w:val="20"/>
                <w:szCs w:val="20"/>
              </w:rPr>
              <w:t>Vitvi07g00393</w:t>
            </w:r>
          </w:p>
        </w:tc>
        <w:tc>
          <w:tcPr>
            <w:tcW w:w="1275" w:type="dxa"/>
            <w:vMerge w:val="restart"/>
            <w:vAlign w:val="center"/>
          </w:tcPr>
          <w:p w14:paraId="1A30EFEF" w14:textId="46F1CC54"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sidRPr="00D425DE">
              <w:rPr>
                <w:rFonts w:ascii="Times New Roman" w:hAnsi="Times New Roman" w:cs="Times New Roman"/>
                <w:sz w:val="20"/>
                <w:szCs w:val="20"/>
              </w:rPr>
              <w:t>Czemmel</w:t>
            </w:r>
            <w:proofErr w:type="spellEnd"/>
            <w:r w:rsidRPr="00D425DE">
              <w:rPr>
                <w:rFonts w:ascii="Times New Roman" w:hAnsi="Times New Roman" w:cs="Times New Roman"/>
                <w:sz w:val="20"/>
                <w:szCs w:val="20"/>
              </w:rPr>
              <w:t xml:space="preserve"> et al. 2009</w:t>
            </w:r>
          </w:p>
        </w:tc>
        <w:tc>
          <w:tcPr>
            <w:tcW w:w="567" w:type="dxa"/>
            <w:vAlign w:val="center"/>
          </w:tcPr>
          <w:p w14:paraId="62716AEE" w14:textId="2DA775C5"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342014C3" w14:textId="01CBADBB"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25DE">
              <w:rPr>
                <w:rFonts w:ascii="Times New Roman" w:hAnsi="Times New Roman" w:cs="Times New Roman"/>
                <w:sz w:val="20"/>
                <w:szCs w:val="20"/>
              </w:rPr>
              <w:t>GGAGGTTGAGGGGTTGTG</w:t>
            </w:r>
          </w:p>
        </w:tc>
      </w:tr>
      <w:tr w:rsidR="00096D46" w:rsidRPr="00D425DE" w14:paraId="14D3D2E2"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3F292D3B" w14:textId="77777777" w:rsidR="00096D46" w:rsidRPr="00D425DE" w:rsidRDefault="00096D46" w:rsidP="00096D46">
            <w:pPr>
              <w:rPr>
                <w:rFonts w:ascii="Times New Roman" w:hAnsi="Times New Roman" w:cs="Times New Roman"/>
                <w:i/>
                <w:iCs/>
                <w:sz w:val="20"/>
                <w:szCs w:val="20"/>
                <w:lang w:val="en-GB"/>
              </w:rPr>
            </w:pPr>
          </w:p>
        </w:tc>
        <w:tc>
          <w:tcPr>
            <w:tcW w:w="1843" w:type="dxa"/>
            <w:vMerge/>
            <w:vAlign w:val="center"/>
          </w:tcPr>
          <w:p w14:paraId="29B8FA3D"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3864CCC7"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0E10C73C" w14:textId="0C5DC702"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34B81394" w14:textId="01A0610C"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25DE">
              <w:rPr>
                <w:rFonts w:ascii="Times New Roman" w:hAnsi="Times New Roman" w:cs="Times New Roman"/>
                <w:sz w:val="20"/>
                <w:szCs w:val="20"/>
              </w:rPr>
              <w:t>AAGTTGGGGAAGAGCAGGAG</w:t>
            </w:r>
          </w:p>
        </w:tc>
      </w:tr>
      <w:tr w:rsidR="00096D46" w:rsidRPr="00D425DE" w14:paraId="32ED1C6D"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7CEF6C2D" w14:textId="00E792A2" w:rsidR="00096D46" w:rsidRPr="00D425DE" w:rsidRDefault="00096D46" w:rsidP="00096D46">
            <w:pPr>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VviMYBA1</w:t>
            </w:r>
          </w:p>
        </w:tc>
        <w:tc>
          <w:tcPr>
            <w:tcW w:w="1843" w:type="dxa"/>
            <w:vMerge w:val="restart"/>
            <w:vAlign w:val="center"/>
          </w:tcPr>
          <w:p w14:paraId="0815F156" w14:textId="6BB01168"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993649">
              <w:rPr>
                <w:rFonts w:ascii="Times New Roman" w:hAnsi="Times New Roman" w:cs="Times New Roman"/>
                <w:sz w:val="20"/>
                <w:szCs w:val="20"/>
              </w:rPr>
              <w:t>Vitvi02g01019</w:t>
            </w:r>
          </w:p>
        </w:tc>
        <w:tc>
          <w:tcPr>
            <w:tcW w:w="1275" w:type="dxa"/>
            <w:vMerge w:val="restart"/>
            <w:vAlign w:val="center"/>
          </w:tcPr>
          <w:p w14:paraId="4CD834CD" w14:textId="45389845"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sidRPr="00D425DE">
              <w:rPr>
                <w:rFonts w:ascii="Times New Roman" w:hAnsi="Times New Roman" w:cs="Times New Roman"/>
                <w:sz w:val="20"/>
                <w:szCs w:val="20"/>
                <w:lang w:val="en-GB"/>
              </w:rPr>
              <w:t>Xie</w:t>
            </w:r>
            <w:proofErr w:type="spellEnd"/>
            <w:r w:rsidRPr="00D425DE">
              <w:rPr>
                <w:rFonts w:ascii="Times New Roman" w:hAnsi="Times New Roman" w:cs="Times New Roman"/>
                <w:sz w:val="20"/>
                <w:szCs w:val="20"/>
                <w:lang w:val="en-GB"/>
              </w:rPr>
              <w:t xml:space="preserve"> et al. 2020</w:t>
            </w:r>
          </w:p>
        </w:tc>
        <w:tc>
          <w:tcPr>
            <w:tcW w:w="567" w:type="dxa"/>
            <w:vAlign w:val="center"/>
          </w:tcPr>
          <w:p w14:paraId="1D6E7E08" w14:textId="04A8534C"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32E5BF6A" w14:textId="5F79CE1A"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25DE">
              <w:rPr>
                <w:rFonts w:ascii="Times New Roman" w:hAnsi="Times New Roman" w:cs="Times New Roman"/>
                <w:sz w:val="20"/>
                <w:szCs w:val="20"/>
              </w:rPr>
              <w:t>AGAACAGGTTCGAGGTTG</w:t>
            </w:r>
          </w:p>
        </w:tc>
      </w:tr>
      <w:tr w:rsidR="00096D46" w:rsidRPr="00D425DE" w14:paraId="438721EA"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D68500C" w14:textId="77777777" w:rsidR="00096D46" w:rsidRPr="00D425DE" w:rsidRDefault="00096D46" w:rsidP="00096D46">
            <w:pPr>
              <w:rPr>
                <w:rFonts w:ascii="Times New Roman" w:hAnsi="Times New Roman" w:cs="Times New Roman"/>
                <w:i/>
                <w:iCs/>
                <w:sz w:val="20"/>
                <w:szCs w:val="20"/>
                <w:lang w:val="en-GB"/>
              </w:rPr>
            </w:pPr>
          </w:p>
        </w:tc>
        <w:tc>
          <w:tcPr>
            <w:tcW w:w="1843" w:type="dxa"/>
            <w:vMerge/>
            <w:vAlign w:val="center"/>
          </w:tcPr>
          <w:p w14:paraId="35D3BD05"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1707286F"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08A6E5F9" w14:textId="48904D98"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05D1250D" w14:textId="074DC1CC"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25DE">
              <w:rPr>
                <w:rFonts w:ascii="Times New Roman" w:hAnsi="Times New Roman" w:cs="Times New Roman"/>
                <w:sz w:val="20"/>
                <w:szCs w:val="20"/>
              </w:rPr>
              <w:t>TCTATTCAACCCTGCTCGG</w:t>
            </w:r>
          </w:p>
        </w:tc>
      </w:tr>
      <w:tr w:rsidR="00096D46" w:rsidRPr="00D425DE" w14:paraId="7590A016"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673A7C34" w14:textId="2D5D5D70" w:rsidR="00096D46" w:rsidRPr="00D425DE" w:rsidRDefault="00096D46" w:rsidP="00096D46">
            <w:pPr>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t>VviMYB5a</w:t>
            </w:r>
          </w:p>
        </w:tc>
        <w:tc>
          <w:tcPr>
            <w:tcW w:w="1843" w:type="dxa"/>
            <w:vMerge w:val="restart"/>
            <w:vAlign w:val="center"/>
          </w:tcPr>
          <w:p w14:paraId="49BBB9CC" w14:textId="33E23559"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993649">
              <w:rPr>
                <w:rFonts w:ascii="Times New Roman" w:hAnsi="Times New Roman" w:cs="Times New Roman"/>
                <w:sz w:val="20"/>
                <w:szCs w:val="20"/>
              </w:rPr>
              <w:t>Vitvi08g01797</w:t>
            </w:r>
          </w:p>
        </w:tc>
        <w:tc>
          <w:tcPr>
            <w:tcW w:w="1275" w:type="dxa"/>
            <w:vMerge w:val="restart"/>
            <w:vAlign w:val="center"/>
          </w:tcPr>
          <w:p w14:paraId="41D397F5" w14:textId="5D55E19E"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sidRPr="00D425DE">
              <w:rPr>
                <w:rFonts w:ascii="Times New Roman" w:hAnsi="Times New Roman" w:cs="Times New Roman"/>
                <w:sz w:val="20"/>
                <w:szCs w:val="20"/>
              </w:rPr>
              <w:t>Höll</w:t>
            </w:r>
            <w:proofErr w:type="spellEnd"/>
            <w:r w:rsidRPr="00D425DE">
              <w:rPr>
                <w:rFonts w:ascii="Times New Roman" w:hAnsi="Times New Roman" w:cs="Times New Roman"/>
                <w:sz w:val="20"/>
                <w:szCs w:val="20"/>
              </w:rPr>
              <w:t xml:space="preserve"> et al. 2013</w:t>
            </w:r>
          </w:p>
        </w:tc>
        <w:tc>
          <w:tcPr>
            <w:tcW w:w="567" w:type="dxa"/>
            <w:vAlign w:val="center"/>
          </w:tcPr>
          <w:p w14:paraId="6D796B77" w14:textId="62FDA8E4"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661CAFC9" w14:textId="61A217C1"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25DE">
              <w:rPr>
                <w:rFonts w:ascii="Times New Roman" w:hAnsi="Times New Roman" w:cs="Times New Roman"/>
                <w:sz w:val="20"/>
                <w:szCs w:val="20"/>
              </w:rPr>
              <w:t>CTAGAACTGTCTGGGAACCT</w:t>
            </w:r>
          </w:p>
        </w:tc>
      </w:tr>
      <w:tr w:rsidR="00096D46" w:rsidRPr="00D425DE" w14:paraId="61C21A6E"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485A65AD" w14:textId="77777777" w:rsidR="00096D46" w:rsidRPr="00D425DE" w:rsidRDefault="00096D46" w:rsidP="00096D46">
            <w:pPr>
              <w:rPr>
                <w:rFonts w:ascii="Times New Roman" w:hAnsi="Times New Roman" w:cs="Times New Roman"/>
                <w:i/>
                <w:iCs/>
                <w:sz w:val="20"/>
                <w:szCs w:val="20"/>
                <w:lang w:val="en-GB"/>
              </w:rPr>
            </w:pPr>
          </w:p>
        </w:tc>
        <w:tc>
          <w:tcPr>
            <w:tcW w:w="1843" w:type="dxa"/>
            <w:vMerge/>
            <w:vAlign w:val="center"/>
          </w:tcPr>
          <w:p w14:paraId="4EFB7716"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20146DA5" w14:textId="77777777"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4ABF26F0" w14:textId="38452984"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2245906B" w14:textId="0219B195" w:rsidR="00096D46" w:rsidRPr="00D425DE" w:rsidRDefault="00096D46" w:rsidP="00096D4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425DE">
              <w:rPr>
                <w:rFonts w:ascii="Times New Roman" w:hAnsi="Times New Roman" w:cs="Times New Roman"/>
                <w:sz w:val="20"/>
                <w:szCs w:val="20"/>
              </w:rPr>
              <w:t>TGCAAGGATCCATTTCACATAC</w:t>
            </w:r>
          </w:p>
        </w:tc>
      </w:tr>
      <w:tr w:rsidR="002E1C1E" w:rsidRPr="00D425DE" w14:paraId="4846E499"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tcPr>
          <w:p w14:paraId="4EBB1911" w14:textId="7EE98257" w:rsidR="002E1C1E" w:rsidRPr="00D425DE" w:rsidRDefault="002E1C1E" w:rsidP="002E1C1E">
            <w:pPr>
              <w:rPr>
                <w:rFonts w:ascii="Times New Roman" w:hAnsi="Times New Roman" w:cs="Times New Roman"/>
                <w:i/>
                <w:iCs/>
                <w:sz w:val="20"/>
                <w:szCs w:val="20"/>
                <w:lang w:val="en-GB"/>
              </w:rPr>
            </w:pPr>
            <w:r w:rsidRPr="00D425DE">
              <w:rPr>
                <w:rFonts w:ascii="Times New Roman" w:hAnsi="Times New Roman" w:cs="Times New Roman"/>
                <w:i/>
                <w:iCs/>
                <w:sz w:val="20"/>
                <w:szCs w:val="20"/>
                <w:lang w:val="en-GB"/>
              </w:rPr>
              <w:lastRenderedPageBreak/>
              <w:t>VviMYB</w:t>
            </w:r>
            <w:r>
              <w:rPr>
                <w:rFonts w:ascii="Times New Roman" w:hAnsi="Times New Roman" w:cs="Times New Roman"/>
                <w:i/>
                <w:iCs/>
                <w:sz w:val="20"/>
                <w:szCs w:val="20"/>
                <w:lang w:val="en-GB"/>
              </w:rPr>
              <w:t>14</w:t>
            </w:r>
          </w:p>
        </w:tc>
        <w:tc>
          <w:tcPr>
            <w:tcW w:w="1843" w:type="dxa"/>
            <w:vMerge w:val="restart"/>
            <w:vAlign w:val="center"/>
          </w:tcPr>
          <w:p w14:paraId="7ABD8B32" w14:textId="355EAB2E" w:rsidR="002E1C1E" w:rsidRPr="00D425DE" w:rsidRDefault="002E1C1E" w:rsidP="002E1C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2E1C1E">
              <w:rPr>
                <w:rFonts w:ascii="Times New Roman" w:hAnsi="Times New Roman" w:cs="Times New Roman"/>
                <w:sz w:val="20"/>
                <w:szCs w:val="20"/>
              </w:rPr>
              <w:t>Vitvi07g00598</w:t>
            </w:r>
          </w:p>
        </w:tc>
        <w:tc>
          <w:tcPr>
            <w:tcW w:w="1275" w:type="dxa"/>
            <w:vMerge w:val="restart"/>
            <w:vAlign w:val="center"/>
          </w:tcPr>
          <w:p w14:paraId="5491FE31" w14:textId="496EBAED" w:rsidR="002E1C1E" w:rsidRPr="00D425DE" w:rsidRDefault="002E1C1E" w:rsidP="002E1C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sidRPr="00D425DE">
              <w:rPr>
                <w:rFonts w:ascii="Times New Roman" w:hAnsi="Times New Roman" w:cs="Times New Roman"/>
                <w:sz w:val="20"/>
                <w:szCs w:val="20"/>
              </w:rPr>
              <w:t>Höll</w:t>
            </w:r>
            <w:proofErr w:type="spellEnd"/>
            <w:r w:rsidRPr="00D425DE">
              <w:rPr>
                <w:rFonts w:ascii="Times New Roman" w:hAnsi="Times New Roman" w:cs="Times New Roman"/>
                <w:sz w:val="20"/>
                <w:szCs w:val="20"/>
              </w:rPr>
              <w:t xml:space="preserve"> et al. 2013</w:t>
            </w:r>
          </w:p>
        </w:tc>
        <w:tc>
          <w:tcPr>
            <w:tcW w:w="567" w:type="dxa"/>
            <w:vAlign w:val="center"/>
          </w:tcPr>
          <w:p w14:paraId="7FD16F8B" w14:textId="0A072660" w:rsidR="002E1C1E" w:rsidRPr="00D425DE" w:rsidRDefault="002E1C1E" w:rsidP="002E1C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Fw</w:t>
            </w:r>
          </w:p>
        </w:tc>
        <w:tc>
          <w:tcPr>
            <w:tcW w:w="3686" w:type="dxa"/>
            <w:vAlign w:val="center"/>
          </w:tcPr>
          <w:p w14:paraId="20B12E38" w14:textId="030D3337" w:rsidR="002E1C1E" w:rsidRPr="00D425DE" w:rsidRDefault="002E1C1E" w:rsidP="002E1C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1C1E">
              <w:rPr>
                <w:rFonts w:ascii="Times New Roman" w:hAnsi="Times New Roman" w:cs="Times New Roman"/>
                <w:sz w:val="20"/>
                <w:szCs w:val="20"/>
              </w:rPr>
              <w:t>TCTGAGGCCGGATATCAAAC</w:t>
            </w:r>
          </w:p>
        </w:tc>
      </w:tr>
      <w:tr w:rsidR="002E1C1E" w:rsidRPr="00D425DE" w14:paraId="30B8D095" w14:textId="77777777" w:rsidTr="00C44C03">
        <w:trPr>
          <w:trHeight w:val="567"/>
        </w:trPr>
        <w:tc>
          <w:tcPr>
            <w:cnfStyle w:val="001000000000" w:firstRow="0" w:lastRow="0" w:firstColumn="1" w:lastColumn="0" w:oddVBand="0" w:evenVBand="0" w:oddHBand="0" w:evenHBand="0" w:firstRowFirstColumn="0" w:firstRowLastColumn="0" w:lastRowFirstColumn="0" w:lastRowLastColumn="0"/>
            <w:tcW w:w="1413" w:type="dxa"/>
            <w:vMerge/>
            <w:vAlign w:val="center"/>
          </w:tcPr>
          <w:p w14:paraId="62BC9BA5" w14:textId="77777777" w:rsidR="002E1C1E" w:rsidRPr="00D425DE" w:rsidRDefault="002E1C1E" w:rsidP="002E1C1E">
            <w:pPr>
              <w:rPr>
                <w:rFonts w:ascii="Times New Roman" w:hAnsi="Times New Roman" w:cs="Times New Roman"/>
                <w:i/>
                <w:iCs/>
                <w:sz w:val="20"/>
                <w:szCs w:val="20"/>
                <w:lang w:val="en-GB"/>
              </w:rPr>
            </w:pPr>
          </w:p>
        </w:tc>
        <w:tc>
          <w:tcPr>
            <w:tcW w:w="1843" w:type="dxa"/>
            <w:vMerge/>
            <w:vAlign w:val="center"/>
          </w:tcPr>
          <w:p w14:paraId="78ABEF84" w14:textId="77777777" w:rsidR="002E1C1E" w:rsidRPr="00D425DE" w:rsidRDefault="002E1C1E" w:rsidP="002E1C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1275" w:type="dxa"/>
            <w:vMerge/>
            <w:vAlign w:val="center"/>
          </w:tcPr>
          <w:p w14:paraId="77108E57" w14:textId="77777777" w:rsidR="002E1C1E" w:rsidRPr="00D425DE" w:rsidRDefault="002E1C1E" w:rsidP="002E1C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
        </w:tc>
        <w:tc>
          <w:tcPr>
            <w:tcW w:w="567" w:type="dxa"/>
            <w:vAlign w:val="center"/>
          </w:tcPr>
          <w:p w14:paraId="51319551" w14:textId="4F57F176" w:rsidR="002E1C1E" w:rsidRPr="00D425DE" w:rsidRDefault="002E1C1E" w:rsidP="002E1C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D425DE">
              <w:rPr>
                <w:rFonts w:ascii="Times New Roman" w:hAnsi="Times New Roman" w:cs="Times New Roman"/>
                <w:sz w:val="20"/>
                <w:szCs w:val="20"/>
                <w:lang w:val="en-GB"/>
              </w:rPr>
              <w:t>Rv</w:t>
            </w:r>
          </w:p>
        </w:tc>
        <w:tc>
          <w:tcPr>
            <w:tcW w:w="3686" w:type="dxa"/>
            <w:vAlign w:val="center"/>
          </w:tcPr>
          <w:p w14:paraId="763A2C0C" w14:textId="343BAF0F" w:rsidR="002E1C1E" w:rsidRPr="00D425DE" w:rsidRDefault="002E1C1E" w:rsidP="002E1C1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E1C1E">
              <w:rPr>
                <w:rFonts w:ascii="Times New Roman" w:hAnsi="Times New Roman" w:cs="Times New Roman"/>
                <w:sz w:val="20"/>
                <w:szCs w:val="20"/>
              </w:rPr>
              <w:t>GGGACGCATCAAGAGAGTGT</w:t>
            </w:r>
          </w:p>
        </w:tc>
      </w:tr>
    </w:tbl>
    <w:p w14:paraId="47B2B61A" w14:textId="77777777" w:rsidR="00217F75" w:rsidRDefault="00217F75" w:rsidP="000D2748">
      <w:pPr>
        <w:rPr>
          <w:rFonts w:ascii="Times New Roman" w:hAnsi="Times New Roman" w:cs="Times New Roman"/>
          <w:b/>
          <w:bCs/>
          <w:sz w:val="20"/>
          <w:szCs w:val="20"/>
          <w:lang w:val="en-GB"/>
        </w:rPr>
      </w:pPr>
      <w:bookmarkStart w:id="5" w:name="_Hlk132898572"/>
    </w:p>
    <w:p w14:paraId="06D51974" w14:textId="1F62B7F4" w:rsidR="000D2748" w:rsidRPr="00D425DE" w:rsidRDefault="000D2748" w:rsidP="00B6304E">
      <w:pPr>
        <w:spacing w:line="360" w:lineRule="auto"/>
        <w:rPr>
          <w:rFonts w:ascii="Times New Roman" w:hAnsi="Times New Roman" w:cs="Times New Roman"/>
          <w:sz w:val="20"/>
          <w:szCs w:val="20"/>
          <w:lang w:val="en-GB"/>
        </w:rPr>
      </w:pPr>
      <w:r w:rsidRPr="00D425DE">
        <w:rPr>
          <w:rFonts w:ascii="Times New Roman" w:hAnsi="Times New Roman" w:cs="Times New Roman"/>
          <w:b/>
          <w:bCs/>
          <w:sz w:val="20"/>
          <w:szCs w:val="20"/>
          <w:lang w:val="en-GB"/>
        </w:rPr>
        <w:t>Supplementary Table S</w:t>
      </w:r>
      <w:r w:rsidR="00B6304E">
        <w:rPr>
          <w:rFonts w:ascii="Times New Roman" w:hAnsi="Times New Roman" w:cs="Times New Roman"/>
          <w:b/>
          <w:bCs/>
          <w:sz w:val="20"/>
          <w:szCs w:val="20"/>
          <w:lang w:val="en-GB"/>
        </w:rPr>
        <w:t>4</w:t>
      </w:r>
      <w:r w:rsidRPr="00D425DE">
        <w:rPr>
          <w:rFonts w:ascii="Times New Roman" w:hAnsi="Times New Roman" w:cs="Times New Roman"/>
          <w:sz w:val="20"/>
          <w:szCs w:val="20"/>
          <w:lang w:val="en-GB"/>
        </w:rPr>
        <w:t xml:space="preserve">- </w:t>
      </w:r>
      <w:r w:rsidR="000E0FD4" w:rsidRPr="00D425DE">
        <w:rPr>
          <w:rFonts w:ascii="Times New Roman" w:hAnsi="Times New Roman" w:cs="Times New Roman"/>
          <w:sz w:val="20"/>
          <w:szCs w:val="20"/>
          <w:lang w:val="en-GB"/>
        </w:rPr>
        <w:t xml:space="preserve">Compounds detected </w:t>
      </w:r>
      <w:r w:rsidR="00BA0386" w:rsidRPr="00D425DE">
        <w:rPr>
          <w:rFonts w:ascii="Times New Roman" w:hAnsi="Times New Roman" w:cs="Times New Roman"/>
          <w:sz w:val="20"/>
          <w:szCs w:val="20"/>
          <w:lang w:val="en-GB"/>
        </w:rPr>
        <w:t>through</w:t>
      </w:r>
      <w:r w:rsidR="000E0FD4" w:rsidRPr="00D425DE">
        <w:rPr>
          <w:rFonts w:ascii="Times New Roman" w:hAnsi="Times New Roman" w:cs="Times New Roman"/>
          <w:sz w:val="20"/>
          <w:szCs w:val="20"/>
          <w:lang w:val="en-GB"/>
        </w:rPr>
        <w:t xml:space="preserve"> HPLC-ESI-HRMS </w:t>
      </w:r>
      <w:r w:rsidR="00574C53" w:rsidRPr="00D425DE">
        <w:rPr>
          <w:rFonts w:ascii="Times New Roman" w:hAnsi="Times New Roman" w:cs="Times New Roman"/>
          <w:sz w:val="20"/>
          <w:szCs w:val="20"/>
          <w:lang w:val="en-GB"/>
        </w:rPr>
        <w:t xml:space="preserve">analysis </w:t>
      </w:r>
      <w:r w:rsidR="000E0FD4" w:rsidRPr="00D425DE">
        <w:rPr>
          <w:rFonts w:ascii="Times New Roman" w:hAnsi="Times New Roman" w:cs="Times New Roman"/>
          <w:sz w:val="20"/>
          <w:szCs w:val="20"/>
          <w:lang w:val="en-GB"/>
        </w:rPr>
        <w:t xml:space="preserve">in the cv. Gamay </w:t>
      </w:r>
      <w:proofErr w:type="spellStart"/>
      <w:r w:rsidR="00121537">
        <w:rPr>
          <w:rFonts w:ascii="Times New Roman" w:hAnsi="Times New Roman" w:cs="Times New Roman"/>
          <w:sz w:val="20"/>
          <w:szCs w:val="20"/>
          <w:lang w:val="en-GB"/>
        </w:rPr>
        <w:t>f</w:t>
      </w:r>
      <w:r w:rsidR="000E0FD4" w:rsidRPr="00D425DE">
        <w:rPr>
          <w:rFonts w:ascii="Times New Roman" w:hAnsi="Times New Roman" w:cs="Times New Roman"/>
          <w:sz w:val="20"/>
          <w:szCs w:val="20"/>
          <w:lang w:val="en-GB"/>
        </w:rPr>
        <w:t>réaux</w:t>
      </w:r>
      <w:proofErr w:type="spellEnd"/>
      <w:r w:rsidR="000E0FD4" w:rsidRPr="00D425DE">
        <w:rPr>
          <w:rFonts w:ascii="Times New Roman" w:hAnsi="Times New Roman" w:cs="Times New Roman"/>
          <w:sz w:val="20"/>
          <w:szCs w:val="20"/>
          <w:lang w:val="en-GB"/>
        </w:rPr>
        <w:t xml:space="preserve"> control line and </w:t>
      </w:r>
      <w:r w:rsidR="000E0FD4" w:rsidRPr="00D425DE">
        <w:rPr>
          <w:rFonts w:ascii="Times New Roman" w:hAnsi="Times New Roman" w:cs="Times New Roman"/>
          <w:i/>
          <w:iCs/>
          <w:sz w:val="20"/>
          <w:szCs w:val="20"/>
          <w:lang w:val="en-GB"/>
        </w:rPr>
        <w:t>VviPPT1-knockout</w:t>
      </w:r>
      <w:r w:rsidR="000E0FD4" w:rsidRPr="00D425DE">
        <w:rPr>
          <w:rFonts w:ascii="Times New Roman" w:hAnsi="Times New Roman" w:cs="Times New Roman"/>
          <w:sz w:val="20"/>
          <w:szCs w:val="20"/>
          <w:lang w:val="en-GB"/>
        </w:rPr>
        <w:t xml:space="preserve"> line.</w:t>
      </w:r>
    </w:p>
    <w:bookmarkEnd w:id="5"/>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41"/>
        <w:gridCol w:w="1745"/>
        <w:gridCol w:w="794"/>
        <w:gridCol w:w="794"/>
        <w:gridCol w:w="822"/>
        <w:gridCol w:w="766"/>
        <w:gridCol w:w="794"/>
        <w:gridCol w:w="849"/>
        <w:gridCol w:w="739"/>
      </w:tblGrid>
      <w:tr w:rsidR="00B84D23" w:rsidRPr="00C14C75" w14:paraId="1C60B622" w14:textId="77777777" w:rsidTr="00B84D23">
        <w:trPr>
          <w:gridAfter w:val="1"/>
          <w:wAfter w:w="739" w:type="dxa"/>
          <w:trHeight w:val="312"/>
        </w:trPr>
        <w:tc>
          <w:tcPr>
            <w:tcW w:w="3686" w:type="dxa"/>
            <w:gridSpan w:val="2"/>
            <w:tcBorders>
              <w:top w:val="nil"/>
              <w:left w:val="nil"/>
            </w:tcBorders>
          </w:tcPr>
          <w:p w14:paraId="0B694A78" w14:textId="44933A3C" w:rsidR="00B84D23" w:rsidRPr="00C14C75" w:rsidRDefault="00B84D23" w:rsidP="00281656">
            <w:pPr>
              <w:spacing w:line="240" w:lineRule="auto"/>
              <w:jc w:val="center"/>
              <w:rPr>
                <w:rFonts w:ascii="Times New Roman" w:hAnsi="Times New Roman" w:cs="Times New Roman"/>
                <w:b/>
                <w:bCs/>
                <w:color w:val="000000"/>
                <w:sz w:val="18"/>
                <w:szCs w:val="18"/>
              </w:rPr>
            </w:pPr>
          </w:p>
        </w:tc>
        <w:tc>
          <w:tcPr>
            <w:tcW w:w="2410" w:type="dxa"/>
            <w:gridSpan w:val="3"/>
            <w:shd w:val="clear" w:color="auto" w:fill="auto"/>
            <w:noWrap/>
            <w:tcMar>
              <w:top w:w="15" w:type="dxa"/>
              <w:left w:w="15" w:type="dxa"/>
              <w:bottom w:w="0" w:type="dxa"/>
              <w:right w:w="15" w:type="dxa"/>
            </w:tcMar>
            <w:vAlign w:val="center"/>
          </w:tcPr>
          <w:p w14:paraId="54A17088" w14:textId="0679D83D" w:rsidR="00B84D23" w:rsidRPr="00C14C75" w:rsidRDefault="00B84D23" w:rsidP="00281656">
            <w:pPr>
              <w:spacing w:line="240" w:lineRule="auto"/>
              <w:jc w:val="center"/>
              <w:rPr>
                <w:rFonts w:ascii="Times New Roman" w:hAnsi="Times New Roman" w:cs="Times New Roman"/>
                <w:b/>
                <w:bCs/>
                <w:color w:val="000000"/>
                <w:sz w:val="18"/>
                <w:szCs w:val="18"/>
              </w:rPr>
            </w:pPr>
            <w:r w:rsidRPr="00C14C75">
              <w:rPr>
                <w:rFonts w:ascii="Times New Roman" w:hAnsi="Times New Roman" w:cs="Times New Roman"/>
                <w:b/>
                <w:bCs/>
                <w:color w:val="000000"/>
                <w:sz w:val="18"/>
                <w:szCs w:val="18"/>
              </w:rPr>
              <w:t>Control</w:t>
            </w:r>
            <w:r>
              <w:rPr>
                <w:rFonts w:ascii="Times New Roman" w:hAnsi="Times New Roman" w:cs="Times New Roman"/>
                <w:b/>
                <w:bCs/>
                <w:color w:val="000000"/>
                <w:sz w:val="18"/>
                <w:szCs w:val="18"/>
              </w:rPr>
              <w:t xml:space="preserve"> line</w:t>
            </w:r>
          </w:p>
        </w:tc>
        <w:tc>
          <w:tcPr>
            <w:tcW w:w="2409" w:type="dxa"/>
            <w:gridSpan w:val="3"/>
            <w:shd w:val="clear" w:color="auto" w:fill="auto"/>
            <w:noWrap/>
            <w:tcMar>
              <w:top w:w="15" w:type="dxa"/>
              <w:left w:w="15" w:type="dxa"/>
              <w:bottom w:w="0" w:type="dxa"/>
              <w:right w:w="15" w:type="dxa"/>
            </w:tcMar>
            <w:vAlign w:val="center"/>
          </w:tcPr>
          <w:p w14:paraId="3151C457" w14:textId="6EC58CFE" w:rsidR="00B84D23" w:rsidRPr="00C14C75" w:rsidRDefault="00B84D23" w:rsidP="00281656">
            <w:pPr>
              <w:spacing w:line="240" w:lineRule="auto"/>
              <w:jc w:val="center"/>
              <w:rPr>
                <w:rFonts w:ascii="Times New Roman" w:hAnsi="Times New Roman" w:cs="Times New Roman"/>
                <w:b/>
                <w:bCs/>
                <w:color w:val="000000"/>
                <w:sz w:val="18"/>
                <w:szCs w:val="18"/>
              </w:rPr>
            </w:pPr>
            <w:r w:rsidRPr="00C14C75">
              <w:rPr>
                <w:rFonts w:ascii="Times New Roman" w:hAnsi="Times New Roman" w:cs="Times New Roman"/>
                <w:b/>
                <w:bCs/>
                <w:i/>
                <w:iCs/>
                <w:color w:val="000000"/>
                <w:sz w:val="18"/>
                <w:szCs w:val="18"/>
              </w:rPr>
              <w:t>VviPPT1</w:t>
            </w:r>
            <w:r>
              <w:rPr>
                <w:rFonts w:ascii="Times New Roman" w:hAnsi="Times New Roman" w:cs="Times New Roman"/>
                <w:b/>
                <w:bCs/>
                <w:i/>
                <w:iCs/>
                <w:color w:val="000000"/>
                <w:sz w:val="18"/>
                <w:szCs w:val="18"/>
              </w:rPr>
              <w:t>-</w:t>
            </w:r>
            <w:r w:rsidRPr="00C14C75">
              <w:rPr>
                <w:rFonts w:ascii="Times New Roman" w:hAnsi="Times New Roman" w:cs="Times New Roman"/>
                <w:b/>
                <w:bCs/>
                <w:i/>
                <w:iCs/>
                <w:color w:val="000000"/>
                <w:sz w:val="18"/>
                <w:szCs w:val="18"/>
              </w:rPr>
              <w:t>knockout</w:t>
            </w:r>
          </w:p>
        </w:tc>
      </w:tr>
      <w:tr w:rsidR="00B84D23" w:rsidRPr="00C14C75" w14:paraId="5B1A1359" w14:textId="77777777" w:rsidTr="002F4212">
        <w:trPr>
          <w:trHeight w:val="113"/>
        </w:trPr>
        <w:tc>
          <w:tcPr>
            <w:tcW w:w="1941" w:type="dxa"/>
            <w:shd w:val="clear" w:color="auto" w:fill="auto"/>
            <w:noWrap/>
            <w:tcMar>
              <w:top w:w="15" w:type="dxa"/>
              <w:left w:w="15" w:type="dxa"/>
              <w:bottom w:w="0" w:type="dxa"/>
              <w:right w:w="15" w:type="dxa"/>
            </w:tcMar>
            <w:vAlign w:val="center"/>
            <w:hideMark/>
          </w:tcPr>
          <w:p w14:paraId="642AB0BC" w14:textId="77777777" w:rsidR="00B84D23" w:rsidRPr="00C14C75" w:rsidRDefault="00B84D23" w:rsidP="002F4212">
            <w:pPr>
              <w:spacing w:after="0" w:line="240" w:lineRule="auto"/>
              <w:jc w:val="center"/>
              <w:rPr>
                <w:rFonts w:ascii="Times New Roman" w:hAnsi="Times New Roman" w:cs="Times New Roman"/>
                <w:b/>
                <w:bCs/>
                <w:color w:val="000000"/>
                <w:sz w:val="18"/>
                <w:szCs w:val="18"/>
              </w:rPr>
            </w:pPr>
            <w:proofErr w:type="spellStart"/>
            <w:r w:rsidRPr="00C14C75">
              <w:rPr>
                <w:rFonts w:ascii="Times New Roman" w:hAnsi="Times New Roman" w:cs="Times New Roman"/>
                <w:b/>
                <w:bCs/>
                <w:color w:val="000000"/>
                <w:sz w:val="18"/>
                <w:szCs w:val="18"/>
              </w:rPr>
              <w:t>Pathway</w:t>
            </w:r>
            <w:proofErr w:type="spellEnd"/>
          </w:p>
        </w:tc>
        <w:tc>
          <w:tcPr>
            <w:tcW w:w="1745" w:type="dxa"/>
            <w:shd w:val="clear" w:color="auto" w:fill="auto"/>
            <w:noWrap/>
            <w:tcMar>
              <w:top w:w="15" w:type="dxa"/>
              <w:left w:w="15" w:type="dxa"/>
              <w:bottom w:w="0" w:type="dxa"/>
              <w:right w:w="15" w:type="dxa"/>
            </w:tcMar>
            <w:vAlign w:val="center"/>
            <w:hideMark/>
          </w:tcPr>
          <w:p w14:paraId="54CB1335" w14:textId="77777777" w:rsidR="00B84D23" w:rsidRPr="00C14C75" w:rsidRDefault="00B84D23" w:rsidP="002F4212">
            <w:pPr>
              <w:spacing w:after="0" w:line="240" w:lineRule="auto"/>
              <w:jc w:val="center"/>
              <w:rPr>
                <w:rFonts w:ascii="Times New Roman" w:hAnsi="Times New Roman" w:cs="Times New Roman"/>
                <w:b/>
                <w:bCs/>
                <w:color w:val="000000"/>
                <w:sz w:val="18"/>
                <w:szCs w:val="18"/>
              </w:rPr>
            </w:pPr>
            <w:proofErr w:type="spellStart"/>
            <w:r w:rsidRPr="00C14C75">
              <w:rPr>
                <w:rFonts w:ascii="Times New Roman" w:hAnsi="Times New Roman" w:cs="Times New Roman"/>
                <w:b/>
                <w:bCs/>
                <w:color w:val="000000"/>
                <w:sz w:val="18"/>
                <w:szCs w:val="18"/>
              </w:rPr>
              <w:t>Metabolite</w:t>
            </w:r>
            <w:proofErr w:type="spellEnd"/>
          </w:p>
        </w:tc>
        <w:tc>
          <w:tcPr>
            <w:tcW w:w="794" w:type="dxa"/>
            <w:shd w:val="clear" w:color="auto" w:fill="auto"/>
            <w:noWrap/>
            <w:tcMar>
              <w:top w:w="15" w:type="dxa"/>
              <w:left w:w="15" w:type="dxa"/>
              <w:bottom w:w="0" w:type="dxa"/>
              <w:right w:w="15" w:type="dxa"/>
            </w:tcMar>
            <w:vAlign w:val="center"/>
            <w:hideMark/>
          </w:tcPr>
          <w:p w14:paraId="60CD4170" w14:textId="77777777" w:rsidR="00B84D23" w:rsidRPr="00C14C75" w:rsidRDefault="00B84D23" w:rsidP="002F4212">
            <w:pPr>
              <w:spacing w:after="0" w:line="240" w:lineRule="auto"/>
              <w:jc w:val="center"/>
              <w:rPr>
                <w:rFonts w:ascii="Times New Roman" w:hAnsi="Times New Roman" w:cs="Times New Roman"/>
                <w:b/>
                <w:bCs/>
                <w:color w:val="000000"/>
                <w:sz w:val="18"/>
                <w:szCs w:val="18"/>
              </w:rPr>
            </w:pPr>
            <w:r w:rsidRPr="00C14C75">
              <w:rPr>
                <w:rFonts w:ascii="Times New Roman" w:hAnsi="Times New Roman" w:cs="Times New Roman"/>
                <w:b/>
                <w:bCs/>
                <w:color w:val="000000"/>
                <w:sz w:val="18"/>
                <w:szCs w:val="18"/>
              </w:rPr>
              <w:t>AVG</w:t>
            </w:r>
          </w:p>
        </w:tc>
        <w:tc>
          <w:tcPr>
            <w:tcW w:w="794" w:type="dxa"/>
            <w:shd w:val="clear" w:color="auto" w:fill="auto"/>
            <w:noWrap/>
            <w:tcMar>
              <w:top w:w="15" w:type="dxa"/>
              <w:left w:w="15" w:type="dxa"/>
              <w:bottom w:w="0" w:type="dxa"/>
              <w:right w:w="15" w:type="dxa"/>
            </w:tcMar>
            <w:vAlign w:val="center"/>
            <w:hideMark/>
          </w:tcPr>
          <w:p w14:paraId="39D61C66" w14:textId="77777777" w:rsidR="00B84D23" w:rsidRPr="00C14C75" w:rsidRDefault="00B84D23" w:rsidP="002F4212">
            <w:pPr>
              <w:spacing w:after="0" w:line="240" w:lineRule="auto"/>
              <w:jc w:val="center"/>
              <w:rPr>
                <w:rFonts w:ascii="Times New Roman" w:hAnsi="Times New Roman" w:cs="Times New Roman"/>
                <w:b/>
                <w:bCs/>
                <w:color w:val="000000"/>
                <w:sz w:val="18"/>
                <w:szCs w:val="18"/>
              </w:rPr>
            </w:pPr>
            <w:r w:rsidRPr="00C14C75">
              <w:rPr>
                <w:rFonts w:ascii="Times New Roman" w:hAnsi="Times New Roman" w:cs="Times New Roman"/>
                <w:b/>
                <w:bCs/>
                <w:color w:val="000000"/>
                <w:sz w:val="18"/>
                <w:szCs w:val="18"/>
              </w:rPr>
              <w:t>St.</w:t>
            </w:r>
          </w:p>
          <w:p w14:paraId="3D5461FE" w14:textId="2DDE0798" w:rsidR="00B84D23" w:rsidRPr="00C14C75" w:rsidRDefault="00B84D23" w:rsidP="002F4212">
            <w:pPr>
              <w:spacing w:after="0" w:line="240" w:lineRule="auto"/>
              <w:jc w:val="center"/>
              <w:rPr>
                <w:rFonts w:ascii="Times New Roman" w:hAnsi="Times New Roman" w:cs="Times New Roman"/>
                <w:b/>
                <w:bCs/>
                <w:color w:val="000000"/>
                <w:sz w:val="18"/>
                <w:szCs w:val="18"/>
              </w:rPr>
            </w:pPr>
            <w:r w:rsidRPr="00C14C75">
              <w:rPr>
                <w:rFonts w:ascii="Times New Roman" w:hAnsi="Times New Roman" w:cs="Times New Roman"/>
                <w:b/>
                <w:bCs/>
                <w:color w:val="000000"/>
                <w:sz w:val="18"/>
                <w:szCs w:val="18"/>
              </w:rPr>
              <w:t>Dev</w:t>
            </w:r>
          </w:p>
        </w:tc>
        <w:tc>
          <w:tcPr>
            <w:tcW w:w="822" w:type="dxa"/>
            <w:shd w:val="clear" w:color="auto" w:fill="auto"/>
            <w:noWrap/>
            <w:tcMar>
              <w:top w:w="15" w:type="dxa"/>
              <w:left w:w="15" w:type="dxa"/>
              <w:bottom w:w="0" w:type="dxa"/>
              <w:right w:w="15" w:type="dxa"/>
            </w:tcMar>
            <w:vAlign w:val="center"/>
            <w:hideMark/>
          </w:tcPr>
          <w:p w14:paraId="69403439" w14:textId="77777777" w:rsidR="00B84D23" w:rsidRPr="00C14C75" w:rsidRDefault="00B84D23" w:rsidP="002F4212">
            <w:pPr>
              <w:spacing w:after="0" w:line="240" w:lineRule="auto"/>
              <w:jc w:val="center"/>
              <w:rPr>
                <w:rFonts w:ascii="Times New Roman" w:hAnsi="Times New Roman" w:cs="Times New Roman"/>
                <w:b/>
                <w:bCs/>
                <w:color w:val="000000"/>
                <w:sz w:val="18"/>
                <w:szCs w:val="18"/>
              </w:rPr>
            </w:pPr>
            <w:r w:rsidRPr="00C14C75">
              <w:rPr>
                <w:rFonts w:ascii="Times New Roman" w:hAnsi="Times New Roman" w:cs="Times New Roman"/>
                <w:b/>
                <w:bCs/>
                <w:color w:val="000000"/>
                <w:sz w:val="18"/>
                <w:szCs w:val="18"/>
              </w:rPr>
              <w:t>%</w:t>
            </w:r>
          </w:p>
        </w:tc>
        <w:tc>
          <w:tcPr>
            <w:tcW w:w="766" w:type="dxa"/>
            <w:shd w:val="clear" w:color="auto" w:fill="auto"/>
            <w:noWrap/>
            <w:tcMar>
              <w:top w:w="15" w:type="dxa"/>
              <w:left w:w="15" w:type="dxa"/>
              <w:bottom w:w="0" w:type="dxa"/>
              <w:right w:w="15" w:type="dxa"/>
            </w:tcMar>
            <w:vAlign w:val="center"/>
            <w:hideMark/>
          </w:tcPr>
          <w:p w14:paraId="5F205E93" w14:textId="77777777" w:rsidR="00B84D23" w:rsidRPr="00C14C75" w:rsidRDefault="00B84D23" w:rsidP="002F4212">
            <w:pPr>
              <w:spacing w:after="0" w:line="240" w:lineRule="auto"/>
              <w:jc w:val="center"/>
              <w:rPr>
                <w:rFonts w:ascii="Times New Roman" w:hAnsi="Times New Roman" w:cs="Times New Roman"/>
                <w:b/>
                <w:bCs/>
                <w:color w:val="000000"/>
                <w:sz w:val="18"/>
                <w:szCs w:val="18"/>
              </w:rPr>
            </w:pPr>
            <w:r w:rsidRPr="00C14C75">
              <w:rPr>
                <w:rFonts w:ascii="Times New Roman" w:hAnsi="Times New Roman" w:cs="Times New Roman"/>
                <w:b/>
                <w:bCs/>
                <w:color w:val="000000"/>
                <w:sz w:val="18"/>
                <w:szCs w:val="18"/>
              </w:rPr>
              <w:t>AVG</w:t>
            </w:r>
          </w:p>
        </w:tc>
        <w:tc>
          <w:tcPr>
            <w:tcW w:w="794" w:type="dxa"/>
            <w:shd w:val="clear" w:color="auto" w:fill="auto"/>
            <w:noWrap/>
            <w:tcMar>
              <w:top w:w="15" w:type="dxa"/>
              <w:left w:w="15" w:type="dxa"/>
              <w:bottom w:w="0" w:type="dxa"/>
              <w:right w:w="15" w:type="dxa"/>
            </w:tcMar>
            <w:vAlign w:val="center"/>
            <w:hideMark/>
          </w:tcPr>
          <w:p w14:paraId="0038C482" w14:textId="77777777" w:rsidR="00B84D23" w:rsidRPr="00C14C75" w:rsidRDefault="00B84D23" w:rsidP="002F4212">
            <w:pPr>
              <w:spacing w:after="0" w:line="240" w:lineRule="auto"/>
              <w:jc w:val="center"/>
              <w:rPr>
                <w:rFonts w:ascii="Times New Roman" w:hAnsi="Times New Roman" w:cs="Times New Roman"/>
                <w:b/>
                <w:bCs/>
                <w:color w:val="000000"/>
                <w:sz w:val="18"/>
                <w:szCs w:val="18"/>
              </w:rPr>
            </w:pPr>
            <w:r w:rsidRPr="00C14C75">
              <w:rPr>
                <w:rFonts w:ascii="Times New Roman" w:hAnsi="Times New Roman" w:cs="Times New Roman"/>
                <w:b/>
                <w:bCs/>
                <w:color w:val="000000"/>
                <w:sz w:val="18"/>
                <w:szCs w:val="18"/>
              </w:rPr>
              <w:t>St.</w:t>
            </w:r>
          </w:p>
          <w:p w14:paraId="77D90E82" w14:textId="660C4826" w:rsidR="00B84D23" w:rsidRPr="00C14C75" w:rsidRDefault="00B84D23" w:rsidP="002F4212">
            <w:pPr>
              <w:spacing w:after="0" w:line="240" w:lineRule="auto"/>
              <w:jc w:val="center"/>
              <w:rPr>
                <w:rFonts w:ascii="Times New Roman" w:hAnsi="Times New Roman" w:cs="Times New Roman"/>
                <w:b/>
                <w:bCs/>
                <w:color w:val="000000"/>
                <w:sz w:val="18"/>
                <w:szCs w:val="18"/>
              </w:rPr>
            </w:pPr>
            <w:r w:rsidRPr="00C14C75">
              <w:rPr>
                <w:rFonts w:ascii="Times New Roman" w:hAnsi="Times New Roman" w:cs="Times New Roman"/>
                <w:b/>
                <w:bCs/>
                <w:color w:val="000000"/>
                <w:sz w:val="18"/>
                <w:szCs w:val="18"/>
              </w:rPr>
              <w:t>Dev</w:t>
            </w:r>
          </w:p>
        </w:tc>
        <w:tc>
          <w:tcPr>
            <w:tcW w:w="849" w:type="dxa"/>
            <w:shd w:val="clear" w:color="auto" w:fill="auto"/>
            <w:noWrap/>
            <w:tcMar>
              <w:top w:w="15" w:type="dxa"/>
              <w:left w:w="15" w:type="dxa"/>
              <w:bottom w:w="0" w:type="dxa"/>
              <w:right w:w="15" w:type="dxa"/>
            </w:tcMar>
            <w:vAlign w:val="center"/>
            <w:hideMark/>
          </w:tcPr>
          <w:p w14:paraId="5D0E7AA6" w14:textId="77777777" w:rsidR="00B84D23" w:rsidRPr="00C14C75" w:rsidRDefault="00B84D23" w:rsidP="002F4212">
            <w:pPr>
              <w:spacing w:after="0" w:line="240" w:lineRule="auto"/>
              <w:jc w:val="center"/>
              <w:rPr>
                <w:rFonts w:ascii="Times New Roman" w:hAnsi="Times New Roman" w:cs="Times New Roman"/>
                <w:b/>
                <w:bCs/>
                <w:color w:val="000000"/>
                <w:sz w:val="18"/>
                <w:szCs w:val="18"/>
              </w:rPr>
            </w:pPr>
            <w:r w:rsidRPr="00C14C75">
              <w:rPr>
                <w:rFonts w:ascii="Times New Roman" w:hAnsi="Times New Roman" w:cs="Times New Roman"/>
                <w:b/>
                <w:bCs/>
                <w:color w:val="000000"/>
                <w:sz w:val="18"/>
                <w:szCs w:val="18"/>
              </w:rPr>
              <w:t>%</w:t>
            </w:r>
          </w:p>
        </w:tc>
        <w:tc>
          <w:tcPr>
            <w:tcW w:w="739" w:type="dxa"/>
            <w:shd w:val="clear" w:color="auto" w:fill="auto"/>
            <w:noWrap/>
            <w:tcMar>
              <w:top w:w="15" w:type="dxa"/>
              <w:left w:w="15" w:type="dxa"/>
              <w:bottom w:w="0" w:type="dxa"/>
              <w:right w:w="15" w:type="dxa"/>
            </w:tcMar>
            <w:vAlign w:val="center"/>
            <w:hideMark/>
          </w:tcPr>
          <w:p w14:paraId="0F842207" w14:textId="77777777" w:rsidR="00B84D23" w:rsidRPr="00C14C75" w:rsidRDefault="00B84D23" w:rsidP="002F4212">
            <w:pPr>
              <w:spacing w:after="0" w:line="240" w:lineRule="auto"/>
              <w:jc w:val="center"/>
              <w:rPr>
                <w:rFonts w:ascii="Times New Roman" w:hAnsi="Times New Roman" w:cs="Times New Roman"/>
                <w:b/>
                <w:bCs/>
                <w:color w:val="000000"/>
                <w:sz w:val="18"/>
                <w:szCs w:val="18"/>
              </w:rPr>
            </w:pPr>
            <w:r w:rsidRPr="00C14C75">
              <w:rPr>
                <w:rFonts w:ascii="Times New Roman" w:hAnsi="Times New Roman" w:cs="Times New Roman"/>
                <w:b/>
                <w:bCs/>
                <w:i/>
                <w:iCs/>
                <w:color w:val="000000"/>
                <w:sz w:val="18"/>
                <w:szCs w:val="18"/>
              </w:rPr>
              <w:t>p</w:t>
            </w:r>
            <w:r w:rsidRPr="00C14C75">
              <w:rPr>
                <w:rFonts w:ascii="Times New Roman" w:hAnsi="Times New Roman" w:cs="Times New Roman"/>
                <w:b/>
                <w:bCs/>
                <w:color w:val="000000"/>
                <w:sz w:val="18"/>
                <w:szCs w:val="18"/>
              </w:rPr>
              <w:t>-</w:t>
            </w:r>
            <w:proofErr w:type="spellStart"/>
            <w:r w:rsidRPr="00C14C75">
              <w:rPr>
                <w:rFonts w:ascii="Times New Roman" w:hAnsi="Times New Roman" w:cs="Times New Roman"/>
                <w:b/>
                <w:bCs/>
                <w:color w:val="000000"/>
                <w:sz w:val="18"/>
                <w:szCs w:val="18"/>
              </w:rPr>
              <w:t>value</w:t>
            </w:r>
            <w:proofErr w:type="spellEnd"/>
          </w:p>
        </w:tc>
      </w:tr>
      <w:tr w:rsidR="00B84D23" w:rsidRPr="00C14C75" w14:paraId="110A315A"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12652F00" w14:textId="7777777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Amino </w:t>
            </w:r>
            <w:proofErr w:type="spellStart"/>
            <w:r w:rsidRPr="00C14C75">
              <w:rPr>
                <w:rFonts w:ascii="Times New Roman" w:hAnsi="Times New Roman" w:cs="Times New Roman"/>
                <w:color w:val="000000"/>
                <w:sz w:val="18"/>
                <w:szCs w:val="18"/>
              </w:rPr>
              <w:t>acids</w:t>
            </w:r>
            <w:proofErr w:type="spellEnd"/>
          </w:p>
        </w:tc>
        <w:tc>
          <w:tcPr>
            <w:tcW w:w="1745" w:type="dxa"/>
            <w:shd w:val="clear" w:color="auto" w:fill="auto"/>
            <w:noWrap/>
            <w:tcMar>
              <w:top w:w="15" w:type="dxa"/>
              <w:left w:w="15" w:type="dxa"/>
              <w:bottom w:w="0" w:type="dxa"/>
              <w:right w:w="15" w:type="dxa"/>
            </w:tcMar>
            <w:vAlign w:val="center"/>
            <w:hideMark/>
          </w:tcPr>
          <w:p w14:paraId="4EC8DB88"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Phenylalanine</w:t>
            </w:r>
            <w:proofErr w:type="spellEnd"/>
          </w:p>
        </w:tc>
        <w:tc>
          <w:tcPr>
            <w:tcW w:w="794" w:type="dxa"/>
            <w:shd w:val="clear" w:color="auto" w:fill="auto"/>
            <w:noWrap/>
            <w:tcMar>
              <w:top w:w="15" w:type="dxa"/>
              <w:left w:w="15" w:type="dxa"/>
              <w:bottom w:w="0" w:type="dxa"/>
              <w:right w:w="15" w:type="dxa"/>
            </w:tcMar>
            <w:vAlign w:val="center"/>
            <w:hideMark/>
          </w:tcPr>
          <w:p w14:paraId="74293B01" w14:textId="66B8355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523,631</w:t>
            </w:r>
          </w:p>
        </w:tc>
        <w:tc>
          <w:tcPr>
            <w:tcW w:w="794" w:type="dxa"/>
            <w:shd w:val="clear" w:color="auto" w:fill="auto"/>
            <w:noWrap/>
            <w:tcMar>
              <w:top w:w="15" w:type="dxa"/>
              <w:left w:w="15" w:type="dxa"/>
              <w:bottom w:w="0" w:type="dxa"/>
              <w:right w:w="15" w:type="dxa"/>
            </w:tcMar>
            <w:vAlign w:val="center"/>
            <w:hideMark/>
          </w:tcPr>
          <w:p w14:paraId="6CC99BB5" w14:textId="6D3EA4C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37,723</w:t>
            </w:r>
          </w:p>
        </w:tc>
        <w:tc>
          <w:tcPr>
            <w:tcW w:w="822" w:type="dxa"/>
            <w:shd w:val="clear" w:color="auto" w:fill="auto"/>
            <w:noWrap/>
            <w:tcMar>
              <w:top w:w="15" w:type="dxa"/>
              <w:left w:w="15" w:type="dxa"/>
              <w:bottom w:w="0" w:type="dxa"/>
              <w:right w:w="15" w:type="dxa"/>
            </w:tcMar>
            <w:vAlign w:val="center"/>
            <w:hideMark/>
          </w:tcPr>
          <w:p w14:paraId="0D6762D2" w14:textId="18F0F7E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7,204</w:t>
            </w:r>
          </w:p>
        </w:tc>
        <w:tc>
          <w:tcPr>
            <w:tcW w:w="766" w:type="dxa"/>
            <w:shd w:val="clear" w:color="auto" w:fill="auto"/>
            <w:noWrap/>
            <w:tcMar>
              <w:top w:w="15" w:type="dxa"/>
              <w:left w:w="15" w:type="dxa"/>
              <w:bottom w:w="0" w:type="dxa"/>
              <w:right w:w="15" w:type="dxa"/>
            </w:tcMar>
            <w:vAlign w:val="center"/>
            <w:hideMark/>
          </w:tcPr>
          <w:p w14:paraId="5246D3B3" w14:textId="1F13EF3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315,456</w:t>
            </w:r>
          </w:p>
        </w:tc>
        <w:tc>
          <w:tcPr>
            <w:tcW w:w="794" w:type="dxa"/>
            <w:shd w:val="clear" w:color="auto" w:fill="auto"/>
            <w:noWrap/>
            <w:tcMar>
              <w:top w:w="15" w:type="dxa"/>
              <w:left w:w="15" w:type="dxa"/>
              <w:bottom w:w="0" w:type="dxa"/>
              <w:right w:w="15" w:type="dxa"/>
            </w:tcMar>
            <w:vAlign w:val="center"/>
            <w:hideMark/>
          </w:tcPr>
          <w:p w14:paraId="023469D3" w14:textId="551ED4E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80,522</w:t>
            </w:r>
          </w:p>
        </w:tc>
        <w:tc>
          <w:tcPr>
            <w:tcW w:w="849" w:type="dxa"/>
            <w:shd w:val="clear" w:color="auto" w:fill="auto"/>
            <w:noWrap/>
            <w:tcMar>
              <w:top w:w="15" w:type="dxa"/>
              <w:left w:w="15" w:type="dxa"/>
              <w:bottom w:w="0" w:type="dxa"/>
              <w:right w:w="15" w:type="dxa"/>
            </w:tcMar>
            <w:vAlign w:val="center"/>
            <w:hideMark/>
          </w:tcPr>
          <w:p w14:paraId="2FCC776E" w14:textId="31F9F0F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25,525</w:t>
            </w:r>
          </w:p>
        </w:tc>
        <w:tc>
          <w:tcPr>
            <w:tcW w:w="739" w:type="dxa"/>
            <w:shd w:val="clear" w:color="auto" w:fill="auto"/>
            <w:noWrap/>
            <w:tcMar>
              <w:top w:w="15" w:type="dxa"/>
              <w:left w:w="15" w:type="dxa"/>
              <w:bottom w:w="0" w:type="dxa"/>
              <w:right w:w="15" w:type="dxa"/>
            </w:tcMar>
            <w:vAlign w:val="center"/>
            <w:hideMark/>
          </w:tcPr>
          <w:p w14:paraId="520E7E25" w14:textId="2D3AD64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0,046</w:t>
            </w:r>
          </w:p>
        </w:tc>
      </w:tr>
      <w:tr w:rsidR="00B84D23" w:rsidRPr="00C14C75" w14:paraId="7BEA447D"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4F14105A" w14:textId="7777777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Amino </w:t>
            </w:r>
            <w:proofErr w:type="spellStart"/>
            <w:r w:rsidRPr="00C14C75">
              <w:rPr>
                <w:rFonts w:ascii="Times New Roman" w:hAnsi="Times New Roman" w:cs="Times New Roman"/>
                <w:color w:val="000000"/>
                <w:sz w:val="18"/>
                <w:szCs w:val="18"/>
              </w:rPr>
              <w:t>acids</w:t>
            </w:r>
            <w:proofErr w:type="spellEnd"/>
          </w:p>
        </w:tc>
        <w:tc>
          <w:tcPr>
            <w:tcW w:w="1745" w:type="dxa"/>
            <w:shd w:val="clear" w:color="auto" w:fill="auto"/>
            <w:noWrap/>
            <w:tcMar>
              <w:top w:w="15" w:type="dxa"/>
              <w:left w:w="15" w:type="dxa"/>
              <w:bottom w:w="0" w:type="dxa"/>
              <w:right w:w="15" w:type="dxa"/>
            </w:tcMar>
            <w:vAlign w:val="center"/>
            <w:hideMark/>
          </w:tcPr>
          <w:p w14:paraId="4FC4318C" w14:textId="733EF7BE"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Tyrosine</w:t>
            </w:r>
            <w:proofErr w:type="spellEnd"/>
          </w:p>
        </w:tc>
        <w:tc>
          <w:tcPr>
            <w:tcW w:w="794" w:type="dxa"/>
            <w:shd w:val="clear" w:color="auto" w:fill="auto"/>
            <w:noWrap/>
            <w:tcMar>
              <w:top w:w="15" w:type="dxa"/>
              <w:left w:w="15" w:type="dxa"/>
              <w:bottom w:w="0" w:type="dxa"/>
              <w:right w:w="15" w:type="dxa"/>
            </w:tcMar>
            <w:vAlign w:val="center"/>
            <w:hideMark/>
          </w:tcPr>
          <w:p w14:paraId="3C6BE957" w14:textId="49A2BFD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15,825</w:t>
            </w:r>
          </w:p>
        </w:tc>
        <w:tc>
          <w:tcPr>
            <w:tcW w:w="794" w:type="dxa"/>
            <w:shd w:val="clear" w:color="auto" w:fill="auto"/>
            <w:noWrap/>
            <w:tcMar>
              <w:top w:w="15" w:type="dxa"/>
              <w:left w:w="15" w:type="dxa"/>
              <w:bottom w:w="0" w:type="dxa"/>
              <w:right w:w="15" w:type="dxa"/>
            </w:tcMar>
            <w:vAlign w:val="center"/>
            <w:hideMark/>
          </w:tcPr>
          <w:p w14:paraId="12E38CDE" w14:textId="06EBE71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2,816</w:t>
            </w:r>
          </w:p>
        </w:tc>
        <w:tc>
          <w:tcPr>
            <w:tcW w:w="822" w:type="dxa"/>
            <w:shd w:val="clear" w:color="auto" w:fill="auto"/>
            <w:noWrap/>
            <w:tcMar>
              <w:top w:w="15" w:type="dxa"/>
              <w:left w:w="15" w:type="dxa"/>
              <w:bottom w:w="0" w:type="dxa"/>
              <w:right w:w="15" w:type="dxa"/>
            </w:tcMar>
            <w:vAlign w:val="center"/>
            <w:hideMark/>
          </w:tcPr>
          <w:p w14:paraId="3E9FE775" w14:textId="7574996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17,792</w:t>
            </w:r>
          </w:p>
        </w:tc>
        <w:tc>
          <w:tcPr>
            <w:tcW w:w="766" w:type="dxa"/>
            <w:shd w:val="clear" w:color="auto" w:fill="auto"/>
            <w:noWrap/>
            <w:tcMar>
              <w:top w:w="15" w:type="dxa"/>
              <w:left w:w="15" w:type="dxa"/>
              <w:bottom w:w="0" w:type="dxa"/>
              <w:right w:w="15" w:type="dxa"/>
            </w:tcMar>
            <w:vAlign w:val="center"/>
            <w:hideMark/>
          </w:tcPr>
          <w:p w14:paraId="177F3FEF" w14:textId="0C9FE95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15,146</w:t>
            </w:r>
          </w:p>
        </w:tc>
        <w:tc>
          <w:tcPr>
            <w:tcW w:w="794" w:type="dxa"/>
            <w:shd w:val="clear" w:color="auto" w:fill="auto"/>
            <w:noWrap/>
            <w:tcMar>
              <w:top w:w="15" w:type="dxa"/>
              <w:left w:w="15" w:type="dxa"/>
              <w:bottom w:w="0" w:type="dxa"/>
              <w:right w:w="15" w:type="dxa"/>
            </w:tcMar>
            <w:vAlign w:val="center"/>
            <w:hideMark/>
          </w:tcPr>
          <w:p w14:paraId="07C471CB" w14:textId="10C3629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2,092</w:t>
            </w:r>
          </w:p>
        </w:tc>
        <w:tc>
          <w:tcPr>
            <w:tcW w:w="849" w:type="dxa"/>
            <w:shd w:val="clear" w:color="auto" w:fill="auto"/>
            <w:noWrap/>
            <w:tcMar>
              <w:top w:w="15" w:type="dxa"/>
              <w:left w:w="15" w:type="dxa"/>
              <w:bottom w:w="0" w:type="dxa"/>
              <w:right w:w="15" w:type="dxa"/>
            </w:tcMar>
            <w:vAlign w:val="center"/>
            <w:hideMark/>
          </w:tcPr>
          <w:p w14:paraId="164E348B" w14:textId="2A7110A1"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13,814</w:t>
            </w:r>
          </w:p>
        </w:tc>
        <w:tc>
          <w:tcPr>
            <w:tcW w:w="739" w:type="dxa"/>
            <w:shd w:val="clear" w:color="auto" w:fill="auto"/>
            <w:noWrap/>
            <w:tcMar>
              <w:top w:w="15" w:type="dxa"/>
              <w:left w:w="15" w:type="dxa"/>
              <w:bottom w:w="0" w:type="dxa"/>
              <w:right w:w="15" w:type="dxa"/>
            </w:tcMar>
            <w:vAlign w:val="center"/>
            <w:hideMark/>
          </w:tcPr>
          <w:p w14:paraId="51426A06" w14:textId="2D59EB4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0,754</w:t>
            </w:r>
          </w:p>
        </w:tc>
      </w:tr>
      <w:tr w:rsidR="00B84D23" w:rsidRPr="00C14C75" w14:paraId="49983593"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65526738" w14:textId="7777777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Amino </w:t>
            </w:r>
            <w:proofErr w:type="spellStart"/>
            <w:r w:rsidRPr="00C14C75">
              <w:rPr>
                <w:rFonts w:ascii="Times New Roman" w:hAnsi="Times New Roman" w:cs="Times New Roman"/>
                <w:color w:val="000000"/>
                <w:sz w:val="18"/>
                <w:szCs w:val="18"/>
              </w:rPr>
              <w:t>acids</w:t>
            </w:r>
            <w:proofErr w:type="spellEnd"/>
          </w:p>
        </w:tc>
        <w:tc>
          <w:tcPr>
            <w:tcW w:w="1745" w:type="dxa"/>
            <w:shd w:val="clear" w:color="auto" w:fill="auto"/>
            <w:noWrap/>
            <w:tcMar>
              <w:top w:w="15" w:type="dxa"/>
              <w:left w:w="15" w:type="dxa"/>
              <w:bottom w:w="0" w:type="dxa"/>
              <w:right w:w="15" w:type="dxa"/>
            </w:tcMar>
            <w:vAlign w:val="center"/>
            <w:hideMark/>
          </w:tcPr>
          <w:p w14:paraId="254EBA45"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Tryptophane</w:t>
            </w:r>
            <w:proofErr w:type="spellEnd"/>
          </w:p>
        </w:tc>
        <w:tc>
          <w:tcPr>
            <w:tcW w:w="794" w:type="dxa"/>
            <w:shd w:val="clear" w:color="auto" w:fill="auto"/>
            <w:noWrap/>
            <w:tcMar>
              <w:top w:w="15" w:type="dxa"/>
              <w:left w:w="15" w:type="dxa"/>
              <w:bottom w:w="0" w:type="dxa"/>
              <w:right w:w="15" w:type="dxa"/>
            </w:tcMar>
            <w:vAlign w:val="center"/>
            <w:hideMark/>
          </w:tcPr>
          <w:p w14:paraId="280F91BB" w14:textId="3226C5F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16,450</w:t>
            </w:r>
          </w:p>
        </w:tc>
        <w:tc>
          <w:tcPr>
            <w:tcW w:w="794" w:type="dxa"/>
            <w:shd w:val="clear" w:color="auto" w:fill="auto"/>
            <w:noWrap/>
            <w:tcMar>
              <w:top w:w="15" w:type="dxa"/>
              <w:left w:w="15" w:type="dxa"/>
              <w:bottom w:w="0" w:type="dxa"/>
              <w:right w:w="15" w:type="dxa"/>
            </w:tcMar>
            <w:vAlign w:val="center"/>
            <w:hideMark/>
          </w:tcPr>
          <w:p w14:paraId="78567CE2" w14:textId="772D85F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3,629</w:t>
            </w:r>
          </w:p>
        </w:tc>
        <w:tc>
          <w:tcPr>
            <w:tcW w:w="822" w:type="dxa"/>
            <w:shd w:val="clear" w:color="auto" w:fill="auto"/>
            <w:noWrap/>
            <w:tcMar>
              <w:top w:w="15" w:type="dxa"/>
              <w:left w:w="15" w:type="dxa"/>
              <w:bottom w:w="0" w:type="dxa"/>
              <w:right w:w="15" w:type="dxa"/>
            </w:tcMar>
            <w:vAlign w:val="center"/>
            <w:hideMark/>
          </w:tcPr>
          <w:p w14:paraId="2901F505" w14:textId="6BA0BC5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22,064</w:t>
            </w:r>
          </w:p>
        </w:tc>
        <w:tc>
          <w:tcPr>
            <w:tcW w:w="766" w:type="dxa"/>
            <w:shd w:val="clear" w:color="auto" w:fill="auto"/>
            <w:noWrap/>
            <w:tcMar>
              <w:top w:w="15" w:type="dxa"/>
              <w:left w:w="15" w:type="dxa"/>
              <w:bottom w:w="0" w:type="dxa"/>
              <w:right w:w="15" w:type="dxa"/>
            </w:tcMar>
            <w:vAlign w:val="center"/>
            <w:hideMark/>
          </w:tcPr>
          <w:p w14:paraId="4B2191AA" w14:textId="439479B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12,661</w:t>
            </w:r>
          </w:p>
        </w:tc>
        <w:tc>
          <w:tcPr>
            <w:tcW w:w="794" w:type="dxa"/>
            <w:shd w:val="clear" w:color="auto" w:fill="auto"/>
            <w:noWrap/>
            <w:tcMar>
              <w:top w:w="15" w:type="dxa"/>
              <w:left w:w="15" w:type="dxa"/>
              <w:bottom w:w="0" w:type="dxa"/>
              <w:right w:w="15" w:type="dxa"/>
            </w:tcMar>
            <w:vAlign w:val="center"/>
            <w:hideMark/>
          </w:tcPr>
          <w:p w14:paraId="61DE0038" w14:textId="09489FE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3,548</w:t>
            </w:r>
          </w:p>
        </w:tc>
        <w:tc>
          <w:tcPr>
            <w:tcW w:w="849" w:type="dxa"/>
            <w:shd w:val="clear" w:color="auto" w:fill="auto"/>
            <w:noWrap/>
            <w:tcMar>
              <w:top w:w="15" w:type="dxa"/>
              <w:left w:w="15" w:type="dxa"/>
              <w:bottom w:w="0" w:type="dxa"/>
              <w:right w:w="15" w:type="dxa"/>
            </w:tcMar>
            <w:vAlign w:val="center"/>
            <w:hideMark/>
          </w:tcPr>
          <w:p w14:paraId="1CBB5FE7" w14:textId="79E24ED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28,025</w:t>
            </w:r>
          </w:p>
        </w:tc>
        <w:tc>
          <w:tcPr>
            <w:tcW w:w="739" w:type="dxa"/>
            <w:shd w:val="clear" w:color="auto" w:fill="auto"/>
            <w:noWrap/>
            <w:tcMar>
              <w:top w:w="15" w:type="dxa"/>
              <w:left w:w="15" w:type="dxa"/>
              <w:bottom w:w="0" w:type="dxa"/>
              <w:right w:w="15" w:type="dxa"/>
            </w:tcMar>
            <w:vAlign w:val="center"/>
            <w:hideMark/>
          </w:tcPr>
          <w:p w14:paraId="5B5AE88C" w14:textId="26947B9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0,266</w:t>
            </w:r>
          </w:p>
        </w:tc>
      </w:tr>
      <w:tr w:rsidR="00B84D23" w:rsidRPr="00C14C75" w14:paraId="2EA3EF7A"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6F4C25C3" w14:textId="7777777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Flavan-3-ol</w:t>
            </w:r>
          </w:p>
        </w:tc>
        <w:tc>
          <w:tcPr>
            <w:tcW w:w="1745" w:type="dxa"/>
            <w:shd w:val="clear" w:color="auto" w:fill="auto"/>
            <w:noWrap/>
            <w:tcMar>
              <w:top w:w="15" w:type="dxa"/>
              <w:left w:w="15" w:type="dxa"/>
              <w:bottom w:w="0" w:type="dxa"/>
              <w:right w:w="15" w:type="dxa"/>
            </w:tcMar>
            <w:vAlign w:val="center"/>
            <w:hideMark/>
          </w:tcPr>
          <w:p w14:paraId="5751901E"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Gallocatechin</w:t>
            </w:r>
            <w:proofErr w:type="spellEnd"/>
          </w:p>
        </w:tc>
        <w:tc>
          <w:tcPr>
            <w:tcW w:w="794" w:type="dxa"/>
            <w:shd w:val="clear" w:color="auto" w:fill="auto"/>
            <w:noWrap/>
            <w:tcMar>
              <w:top w:w="15" w:type="dxa"/>
              <w:left w:w="15" w:type="dxa"/>
              <w:bottom w:w="0" w:type="dxa"/>
              <w:right w:w="15" w:type="dxa"/>
            </w:tcMar>
            <w:vAlign w:val="center"/>
            <w:hideMark/>
          </w:tcPr>
          <w:p w14:paraId="640E61D9" w14:textId="5472026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7,360</w:t>
            </w:r>
          </w:p>
        </w:tc>
        <w:tc>
          <w:tcPr>
            <w:tcW w:w="794" w:type="dxa"/>
            <w:shd w:val="clear" w:color="auto" w:fill="auto"/>
            <w:noWrap/>
            <w:tcMar>
              <w:top w:w="15" w:type="dxa"/>
              <w:left w:w="15" w:type="dxa"/>
              <w:bottom w:w="0" w:type="dxa"/>
              <w:right w:w="15" w:type="dxa"/>
            </w:tcMar>
            <w:vAlign w:val="center"/>
            <w:hideMark/>
          </w:tcPr>
          <w:p w14:paraId="16CCB4A0" w14:textId="1FBD7AC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2,986</w:t>
            </w:r>
          </w:p>
        </w:tc>
        <w:tc>
          <w:tcPr>
            <w:tcW w:w="822" w:type="dxa"/>
            <w:shd w:val="clear" w:color="auto" w:fill="auto"/>
            <w:noWrap/>
            <w:tcMar>
              <w:top w:w="15" w:type="dxa"/>
              <w:left w:w="15" w:type="dxa"/>
              <w:bottom w:w="0" w:type="dxa"/>
              <w:right w:w="15" w:type="dxa"/>
            </w:tcMar>
            <w:vAlign w:val="center"/>
            <w:hideMark/>
          </w:tcPr>
          <w:p w14:paraId="463A1C17" w14:textId="476117D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40,567</w:t>
            </w:r>
          </w:p>
        </w:tc>
        <w:tc>
          <w:tcPr>
            <w:tcW w:w="766" w:type="dxa"/>
            <w:shd w:val="clear" w:color="auto" w:fill="auto"/>
            <w:noWrap/>
            <w:tcMar>
              <w:top w:w="15" w:type="dxa"/>
              <w:left w:w="15" w:type="dxa"/>
              <w:bottom w:w="0" w:type="dxa"/>
              <w:right w:w="15" w:type="dxa"/>
            </w:tcMar>
            <w:vAlign w:val="center"/>
            <w:hideMark/>
          </w:tcPr>
          <w:p w14:paraId="3E548083" w14:textId="3B16823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0,798</w:t>
            </w:r>
          </w:p>
        </w:tc>
        <w:tc>
          <w:tcPr>
            <w:tcW w:w="794" w:type="dxa"/>
            <w:shd w:val="clear" w:color="auto" w:fill="auto"/>
            <w:noWrap/>
            <w:tcMar>
              <w:top w:w="15" w:type="dxa"/>
              <w:left w:w="15" w:type="dxa"/>
              <w:bottom w:w="0" w:type="dxa"/>
              <w:right w:w="15" w:type="dxa"/>
            </w:tcMar>
            <w:vAlign w:val="center"/>
            <w:hideMark/>
          </w:tcPr>
          <w:p w14:paraId="4AD2F97B" w14:textId="76B40735"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0,432</w:t>
            </w:r>
          </w:p>
        </w:tc>
        <w:tc>
          <w:tcPr>
            <w:tcW w:w="849" w:type="dxa"/>
            <w:shd w:val="clear" w:color="auto" w:fill="auto"/>
            <w:noWrap/>
            <w:tcMar>
              <w:top w:w="15" w:type="dxa"/>
              <w:left w:w="15" w:type="dxa"/>
              <w:bottom w:w="0" w:type="dxa"/>
              <w:right w:w="15" w:type="dxa"/>
            </w:tcMar>
            <w:vAlign w:val="center"/>
            <w:hideMark/>
          </w:tcPr>
          <w:p w14:paraId="1AB9BFFF" w14:textId="5EE85595"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54,158</w:t>
            </w:r>
          </w:p>
        </w:tc>
        <w:tc>
          <w:tcPr>
            <w:tcW w:w="739" w:type="dxa"/>
            <w:shd w:val="clear" w:color="auto" w:fill="auto"/>
            <w:noWrap/>
            <w:tcMar>
              <w:top w:w="15" w:type="dxa"/>
              <w:left w:w="15" w:type="dxa"/>
              <w:bottom w:w="0" w:type="dxa"/>
              <w:right w:w="15" w:type="dxa"/>
            </w:tcMar>
            <w:vAlign w:val="center"/>
            <w:hideMark/>
          </w:tcPr>
          <w:p w14:paraId="63076B15" w14:textId="28A1B17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0,020</w:t>
            </w:r>
          </w:p>
        </w:tc>
      </w:tr>
      <w:tr w:rsidR="00B84D23" w:rsidRPr="00C14C75" w14:paraId="4CA13304"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6226F5E8" w14:textId="7777777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Flavan-3-ol</w:t>
            </w:r>
          </w:p>
        </w:tc>
        <w:tc>
          <w:tcPr>
            <w:tcW w:w="1745" w:type="dxa"/>
            <w:shd w:val="clear" w:color="auto" w:fill="auto"/>
            <w:noWrap/>
            <w:tcMar>
              <w:top w:w="15" w:type="dxa"/>
              <w:left w:w="15" w:type="dxa"/>
              <w:bottom w:w="0" w:type="dxa"/>
              <w:right w:w="15" w:type="dxa"/>
            </w:tcMar>
            <w:vAlign w:val="center"/>
            <w:hideMark/>
          </w:tcPr>
          <w:p w14:paraId="0BB4B647" w14:textId="7777777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D-Catechin</w:t>
            </w:r>
          </w:p>
        </w:tc>
        <w:tc>
          <w:tcPr>
            <w:tcW w:w="794" w:type="dxa"/>
            <w:shd w:val="clear" w:color="auto" w:fill="auto"/>
            <w:noWrap/>
            <w:tcMar>
              <w:top w:w="15" w:type="dxa"/>
              <w:left w:w="15" w:type="dxa"/>
              <w:bottom w:w="0" w:type="dxa"/>
              <w:right w:w="15" w:type="dxa"/>
            </w:tcMar>
            <w:vAlign w:val="center"/>
            <w:hideMark/>
          </w:tcPr>
          <w:p w14:paraId="2D478530" w14:textId="3526CE9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46,312</w:t>
            </w:r>
          </w:p>
        </w:tc>
        <w:tc>
          <w:tcPr>
            <w:tcW w:w="794" w:type="dxa"/>
            <w:shd w:val="clear" w:color="auto" w:fill="auto"/>
            <w:noWrap/>
            <w:tcMar>
              <w:top w:w="15" w:type="dxa"/>
              <w:left w:w="15" w:type="dxa"/>
              <w:bottom w:w="0" w:type="dxa"/>
              <w:right w:w="15" w:type="dxa"/>
            </w:tcMar>
            <w:vAlign w:val="center"/>
            <w:hideMark/>
          </w:tcPr>
          <w:p w14:paraId="2BCD5E74" w14:textId="5E24FC8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10,565</w:t>
            </w:r>
          </w:p>
        </w:tc>
        <w:tc>
          <w:tcPr>
            <w:tcW w:w="822" w:type="dxa"/>
            <w:shd w:val="clear" w:color="auto" w:fill="auto"/>
            <w:noWrap/>
            <w:tcMar>
              <w:top w:w="15" w:type="dxa"/>
              <w:left w:w="15" w:type="dxa"/>
              <w:bottom w:w="0" w:type="dxa"/>
              <w:right w:w="15" w:type="dxa"/>
            </w:tcMar>
            <w:vAlign w:val="center"/>
            <w:hideMark/>
          </w:tcPr>
          <w:p w14:paraId="00AD4938" w14:textId="06E2A5E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22,813</w:t>
            </w:r>
          </w:p>
        </w:tc>
        <w:tc>
          <w:tcPr>
            <w:tcW w:w="766" w:type="dxa"/>
            <w:shd w:val="clear" w:color="auto" w:fill="auto"/>
            <w:noWrap/>
            <w:tcMar>
              <w:top w:w="15" w:type="dxa"/>
              <w:left w:w="15" w:type="dxa"/>
              <w:bottom w:w="0" w:type="dxa"/>
              <w:right w:w="15" w:type="dxa"/>
            </w:tcMar>
            <w:vAlign w:val="center"/>
            <w:hideMark/>
          </w:tcPr>
          <w:p w14:paraId="12DEA69A" w14:textId="3DB6BE2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18,824</w:t>
            </w:r>
          </w:p>
        </w:tc>
        <w:tc>
          <w:tcPr>
            <w:tcW w:w="794" w:type="dxa"/>
            <w:shd w:val="clear" w:color="auto" w:fill="auto"/>
            <w:noWrap/>
            <w:tcMar>
              <w:top w:w="15" w:type="dxa"/>
              <w:left w:w="15" w:type="dxa"/>
              <w:bottom w:w="0" w:type="dxa"/>
              <w:right w:w="15" w:type="dxa"/>
            </w:tcMar>
            <w:vAlign w:val="center"/>
            <w:hideMark/>
          </w:tcPr>
          <w:p w14:paraId="02AA1517" w14:textId="541F834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3,685</w:t>
            </w:r>
          </w:p>
        </w:tc>
        <w:tc>
          <w:tcPr>
            <w:tcW w:w="849" w:type="dxa"/>
            <w:shd w:val="clear" w:color="auto" w:fill="auto"/>
            <w:noWrap/>
            <w:tcMar>
              <w:top w:w="15" w:type="dxa"/>
              <w:left w:w="15" w:type="dxa"/>
              <w:bottom w:w="0" w:type="dxa"/>
              <w:right w:w="15" w:type="dxa"/>
            </w:tcMar>
            <w:vAlign w:val="center"/>
            <w:hideMark/>
          </w:tcPr>
          <w:p w14:paraId="51F7BDFD" w14:textId="7874AD4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19,575</w:t>
            </w:r>
          </w:p>
        </w:tc>
        <w:tc>
          <w:tcPr>
            <w:tcW w:w="739" w:type="dxa"/>
            <w:shd w:val="clear" w:color="auto" w:fill="auto"/>
            <w:noWrap/>
            <w:tcMar>
              <w:top w:w="15" w:type="dxa"/>
              <w:left w:w="15" w:type="dxa"/>
              <w:bottom w:w="0" w:type="dxa"/>
              <w:right w:w="15" w:type="dxa"/>
            </w:tcMar>
            <w:vAlign w:val="center"/>
            <w:hideMark/>
          </w:tcPr>
          <w:p w14:paraId="28407A51" w14:textId="3C5C165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0,013</w:t>
            </w:r>
          </w:p>
        </w:tc>
      </w:tr>
      <w:tr w:rsidR="00B84D23" w:rsidRPr="00C14C75" w14:paraId="6A2911D7"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5F2F0621" w14:textId="2B6D63D1"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Flavanones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2A0B0C7C"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Pentahydroxyflavanone</w:t>
            </w:r>
            <w:proofErr w:type="spellEnd"/>
          </w:p>
        </w:tc>
        <w:tc>
          <w:tcPr>
            <w:tcW w:w="794" w:type="dxa"/>
            <w:shd w:val="clear" w:color="auto" w:fill="auto"/>
            <w:noWrap/>
            <w:tcMar>
              <w:top w:w="15" w:type="dxa"/>
              <w:left w:w="15" w:type="dxa"/>
              <w:bottom w:w="0" w:type="dxa"/>
              <w:right w:w="15" w:type="dxa"/>
            </w:tcMar>
            <w:vAlign w:val="center"/>
            <w:hideMark/>
          </w:tcPr>
          <w:p w14:paraId="102E49A7" w14:textId="703A788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13,641</w:t>
            </w:r>
          </w:p>
        </w:tc>
        <w:tc>
          <w:tcPr>
            <w:tcW w:w="794" w:type="dxa"/>
            <w:shd w:val="clear" w:color="auto" w:fill="auto"/>
            <w:noWrap/>
            <w:tcMar>
              <w:top w:w="15" w:type="dxa"/>
              <w:left w:w="15" w:type="dxa"/>
              <w:bottom w:w="0" w:type="dxa"/>
              <w:right w:w="15" w:type="dxa"/>
            </w:tcMar>
            <w:vAlign w:val="center"/>
            <w:hideMark/>
          </w:tcPr>
          <w:p w14:paraId="5ACC4669" w14:textId="4D80B42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5,281</w:t>
            </w:r>
          </w:p>
        </w:tc>
        <w:tc>
          <w:tcPr>
            <w:tcW w:w="822" w:type="dxa"/>
            <w:shd w:val="clear" w:color="auto" w:fill="auto"/>
            <w:noWrap/>
            <w:tcMar>
              <w:top w:w="15" w:type="dxa"/>
              <w:left w:w="15" w:type="dxa"/>
              <w:bottom w:w="0" w:type="dxa"/>
              <w:right w:w="15" w:type="dxa"/>
            </w:tcMar>
            <w:vAlign w:val="center"/>
            <w:hideMark/>
          </w:tcPr>
          <w:p w14:paraId="69B61391" w14:textId="657996C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38,717</w:t>
            </w:r>
          </w:p>
        </w:tc>
        <w:tc>
          <w:tcPr>
            <w:tcW w:w="766" w:type="dxa"/>
            <w:shd w:val="clear" w:color="auto" w:fill="auto"/>
            <w:noWrap/>
            <w:tcMar>
              <w:top w:w="15" w:type="dxa"/>
              <w:left w:w="15" w:type="dxa"/>
              <w:bottom w:w="0" w:type="dxa"/>
              <w:right w:w="15" w:type="dxa"/>
            </w:tcMar>
            <w:vAlign w:val="center"/>
            <w:hideMark/>
          </w:tcPr>
          <w:p w14:paraId="09199153" w14:textId="168064A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2,087</w:t>
            </w:r>
          </w:p>
        </w:tc>
        <w:tc>
          <w:tcPr>
            <w:tcW w:w="794" w:type="dxa"/>
            <w:shd w:val="clear" w:color="auto" w:fill="auto"/>
            <w:noWrap/>
            <w:tcMar>
              <w:top w:w="15" w:type="dxa"/>
              <w:left w:w="15" w:type="dxa"/>
              <w:bottom w:w="0" w:type="dxa"/>
              <w:right w:w="15" w:type="dxa"/>
            </w:tcMar>
            <w:vAlign w:val="center"/>
            <w:hideMark/>
          </w:tcPr>
          <w:p w14:paraId="34E8C2FE" w14:textId="1BCFDAA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0,969</w:t>
            </w:r>
          </w:p>
        </w:tc>
        <w:tc>
          <w:tcPr>
            <w:tcW w:w="849" w:type="dxa"/>
            <w:shd w:val="clear" w:color="auto" w:fill="auto"/>
            <w:noWrap/>
            <w:tcMar>
              <w:top w:w="15" w:type="dxa"/>
              <w:left w:w="15" w:type="dxa"/>
              <w:bottom w:w="0" w:type="dxa"/>
              <w:right w:w="15" w:type="dxa"/>
            </w:tcMar>
            <w:vAlign w:val="center"/>
            <w:hideMark/>
          </w:tcPr>
          <w:p w14:paraId="608D59B2" w14:textId="670A2A31"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46,451</w:t>
            </w:r>
          </w:p>
        </w:tc>
        <w:tc>
          <w:tcPr>
            <w:tcW w:w="739" w:type="dxa"/>
            <w:shd w:val="clear" w:color="auto" w:fill="auto"/>
            <w:noWrap/>
            <w:tcMar>
              <w:top w:w="15" w:type="dxa"/>
              <w:left w:w="15" w:type="dxa"/>
              <w:bottom w:w="0" w:type="dxa"/>
              <w:right w:w="15" w:type="dxa"/>
            </w:tcMar>
            <w:vAlign w:val="center"/>
            <w:hideMark/>
          </w:tcPr>
          <w:p w14:paraId="29B6F02F" w14:textId="3105B20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0,020</w:t>
            </w:r>
          </w:p>
        </w:tc>
      </w:tr>
      <w:tr w:rsidR="00B84D23" w:rsidRPr="00C14C75" w14:paraId="6B001094"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449E4BFB" w14:textId="1F8AD07F"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Flavanones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07D5C516"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Hydroxylated</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naringenin</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chalcone</w:t>
            </w:r>
            <w:proofErr w:type="spellEnd"/>
          </w:p>
        </w:tc>
        <w:tc>
          <w:tcPr>
            <w:tcW w:w="794" w:type="dxa"/>
            <w:shd w:val="clear" w:color="auto" w:fill="auto"/>
            <w:noWrap/>
            <w:tcMar>
              <w:top w:w="15" w:type="dxa"/>
              <w:left w:w="15" w:type="dxa"/>
              <w:bottom w:w="0" w:type="dxa"/>
              <w:right w:w="15" w:type="dxa"/>
            </w:tcMar>
            <w:vAlign w:val="center"/>
            <w:hideMark/>
          </w:tcPr>
          <w:p w14:paraId="59F2BB71" w14:textId="642F451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6,295</w:t>
            </w:r>
          </w:p>
        </w:tc>
        <w:tc>
          <w:tcPr>
            <w:tcW w:w="794" w:type="dxa"/>
            <w:shd w:val="clear" w:color="auto" w:fill="auto"/>
            <w:noWrap/>
            <w:tcMar>
              <w:top w:w="15" w:type="dxa"/>
              <w:left w:w="15" w:type="dxa"/>
              <w:bottom w:w="0" w:type="dxa"/>
              <w:right w:w="15" w:type="dxa"/>
            </w:tcMar>
            <w:vAlign w:val="center"/>
            <w:hideMark/>
          </w:tcPr>
          <w:p w14:paraId="500DBB90" w14:textId="1120A07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0,167</w:t>
            </w:r>
          </w:p>
        </w:tc>
        <w:tc>
          <w:tcPr>
            <w:tcW w:w="822" w:type="dxa"/>
            <w:shd w:val="clear" w:color="auto" w:fill="auto"/>
            <w:noWrap/>
            <w:tcMar>
              <w:top w:w="15" w:type="dxa"/>
              <w:left w:w="15" w:type="dxa"/>
              <w:bottom w:w="0" w:type="dxa"/>
              <w:right w:w="15" w:type="dxa"/>
            </w:tcMar>
            <w:vAlign w:val="center"/>
            <w:hideMark/>
          </w:tcPr>
          <w:p w14:paraId="39E1512A" w14:textId="6C2BF45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2,648</w:t>
            </w:r>
          </w:p>
        </w:tc>
        <w:tc>
          <w:tcPr>
            <w:tcW w:w="766" w:type="dxa"/>
            <w:shd w:val="clear" w:color="auto" w:fill="auto"/>
            <w:noWrap/>
            <w:tcMar>
              <w:top w:w="15" w:type="dxa"/>
              <w:left w:w="15" w:type="dxa"/>
              <w:bottom w:w="0" w:type="dxa"/>
              <w:right w:w="15" w:type="dxa"/>
            </w:tcMar>
            <w:vAlign w:val="center"/>
            <w:hideMark/>
          </w:tcPr>
          <w:p w14:paraId="13F38789" w14:textId="5EF43B7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2,635</w:t>
            </w:r>
          </w:p>
        </w:tc>
        <w:tc>
          <w:tcPr>
            <w:tcW w:w="794" w:type="dxa"/>
            <w:shd w:val="clear" w:color="auto" w:fill="auto"/>
            <w:noWrap/>
            <w:tcMar>
              <w:top w:w="15" w:type="dxa"/>
              <w:left w:w="15" w:type="dxa"/>
              <w:bottom w:w="0" w:type="dxa"/>
              <w:right w:w="15" w:type="dxa"/>
            </w:tcMar>
            <w:vAlign w:val="center"/>
            <w:hideMark/>
          </w:tcPr>
          <w:p w14:paraId="00A34CFE" w14:textId="06D3EA6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0,283</w:t>
            </w:r>
          </w:p>
        </w:tc>
        <w:tc>
          <w:tcPr>
            <w:tcW w:w="849" w:type="dxa"/>
            <w:shd w:val="clear" w:color="auto" w:fill="auto"/>
            <w:noWrap/>
            <w:tcMar>
              <w:top w:w="15" w:type="dxa"/>
              <w:left w:w="15" w:type="dxa"/>
              <w:bottom w:w="0" w:type="dxa"/>
              <w:right w:w="15" w:type="dxa"/>
            </w:tcMar>
            <w:vAlign w:val="center"/>
            <w:hideMark/>
          </w:tcPr>
          <w:p w14:paraId="13CD64EC" w14:textId="6045BBC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10,739</w:t>
            </w:r>
          </w:p>
        </w:tc>
        <w:tc>
          <w:tcPr>
            <w:tcW w:w="739" w:type="dxa"/>
            <w:shd w:val="clear" w:color="auto" w:fill="auto"/>
            <w:noWrap/>
            <w:tcMar>
              <w:top w:w="15" w:type="dxa"/>
              <w:left w:w="15" w:type="dxa"/>
              <w:bottom w:w="0" w:type="dxa"/>
              <w:right w:w="15" w:type="dxa"/>
            </w:tcMar>
            <w:vAlign w:val="center"/>
            <w:hideMark/>
          </w:tcPr>
          <w:p w14:paraId="49A57180" w14:textId="4FF2B5F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0,000</w:t>
            </w:r>
          </w:p>
        </w:tc>
      </w:tr>
      <w:tr w:rsidR="00B84D23" w:rsidRPr="00C14C75" w14:paraId="66298C9B"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7C88F473" w14:textId="4F08CC1A"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Flavanones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2D16D531"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Eriodictyol</w:t>
            </w:r>
            <w:proofErr w:type="spellEnd"/>
          </w:p>
        </w:tc>
        <w:tc>
          <w:tcPr>
            <w:tcW w:w="794" w:type="dxa"/>
            <w:shd w:val="clear" w:color="auto" w:fill="auto"/>
            <w:noWrap/>
            <w:tcMar>
              <w:top w:w="15" w:type="dxa"/>
              <w:left w:w="15" w:type="dxa"/>
              <w:bottom w:w="0" w:type="dxa"/>
              <w:right w:w="15" w:type="dxa"/>
            </w:tcMar>
            <w:vAlign w:val="center"/>
            <w:hideMark/>
          </w:tcPr>
          <w:p w14:paraId="0EB55D19" w14:textId="35F079A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45,837</w:t>
            </w:r>
          </w:p>
        </w:tc>
        <w:tc>
          <w:tcPr>
            <w:tcW w:w="794" w:type="dxa"/>
            <w:shd w:val="clear" w:color="auto" w:fill="auto"/>
            <w:noWrap/>
            <w:tcMar>
              <w:top w:w="15" w:type="dxa"/>
              <w:left w:w="15" w:type="dxa"/>
              <w:bottom w:w="0" w:type="dxa"/>
              <w:right w:w="15" w:type="dxa"/>
            </w:tcMar>
            <w:vAlign w:val="center"/>
            <w:hideMark/>
          </w:tcPr>
          <w:p w14:paraId="5EC13D34" w14:textId="218E3B3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2,786</w:t>
            </w:r>
          </w:p>
        </w:tc>
        <w:tc>
          <w:tcPr>
            <w:tcW w:w="822" w:type="dxa"/>
            <w:shd w:val="clear" w:color="auto" w:fill="auto"/>
            <w:noWrap/>
            <w:tcMar>
              <w:top w:w="15" w:type="dxa"/>
              <w:left w:w="15" w:type="dxa"/>
              <w:bottom w:w="0" w:type="dxa"/>
              <w:right w:w="15" w:type="dxa"/>
            </w:tcMar>
            <w:vAlign w:val="center"/>
            <w:hideMark/>
          </w:tcPr>
          <w:p w14:paraId="3655EBC7" w14:textId="1D56EA5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6,077</w:t>
            </w:r>
          </w:p>
        </w:tc>
        <w:tc>
          <w:tcPr>
            <w:tcW w:w="766" w:type="dxa"/>
            <w:shd w:val="clear" w:color="auto" w:fill="auto"/>
            <w:noWrap/>
            <w:tcMar>
              <w:top w:w="15" w:type="dxa"/>
              <w:left w:w="15" w:type="dxa"/>
              <w:bottom w:w="0" w:type="dxa"/>
              <w:right w:w="15" w:type="dxa"/>
            </w:tcMar>
            <w:vAlign w:val="center"/>
            <w:hideMark/>
          </w:tcPr>
          <w:p w14:paraId="1942FCC0" w14:textId="7DFBC3A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9,399</w:t>
            </w:r>
          </w:p>
        </w:tc>
        <w:tc>
          <w:tcPr>
            <w:tcW w:w="794" w:type="dxa"/>
            <w:shd w:val="clear" w:color="auto" w:fill="auto"/>
            <w:noWrap/>
            <w:tcMar>
              <w:top w:w="15" w:type="dxa"/>
              <w:left w:w="15" w:type="dxa"/>
              <w:bottom w:w="0" w:type="dxa"/>
              <w:right w:w="15" w:type="dxa"/>
            </w:tcMar>
            <w:vAlign w:val="center"/>
            <w:hideMark/>
          </w:tcPr>
          <w:p w14:paraId="39E701DB" w14:textId="6AAC934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0,964</w:t>
            </w:r>
          </w:p>
        </w:tc>
        <w:tc>
          <w:tcPr>
            <w:tcW w:w="849" w:type="dxa"/>
            <w:shd w:val="clear" w:color="auto" w:fill="auto"/>
            <w:noWrap/>
            <w:tcMar>
              <w:top w:w="15" w:type="dxa"/>
              <w:left w:w="15" w:type="dxa"/>
              <w:bottom w:w="0" w:type="dxa"/>
              <w:right w:w="15" w:type="dxa"/>
            </w:tcMar>
            <w:vAlign w:val="center"/>
            <w:hideMark/>
          </w:tcPr>
          <w:p w14:paraId="6E3EF98F" w14:textId="6BF95A1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10,254</w:t>
            </w:r>
          </w:p>
        </w:tc>
        <w:tc>
          <w:tcPr>
            <w:tcW w:w="739" w:type="dxa"/>
            <w:shd w:val="clear" w:color="auto" w:fill="auto"/>
            <w:noWrap/>
            <w:tcMar>
              <w:top w:w="15" w:type="dxa"/>
              <w:left w:w="15" w:type="dxa"/>
              <w:bottom w:w="0" w:type="dxa"/>
              <w:right w:w="15" w:type="dxa"/>
            </w:tcMar>
            <w:vAlign w:val="center"/>
            <w:hideMark/>
          </w:tcPr>
          <w:p w14:paraId="00F8DC56" w14:textId="08AB7BC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0,000</w:t>
            </w:r>
          </w:p>
        </w:tc>
      </w:tr>
      <w:tr w:rsidR="00B84D23" w:rsidRPr="00C14C75" w14:paraId="653DEA0C"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63040D72" w14:textId="743FCF83"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Flavanones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69C2E108" w14:textId="7777777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Naringenin </w:t>
            </w:r>
          </w:p>
          <w:p w14:paraId="2D84AC60" w14:textId="39F43C8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dihexose</w:t>
            </w:r>
            <w:proofErr w:type="spellEnd"/>
            <w:r w:rsidRPr="00C14C75">
              <w:rPr>
                <w:rFonts w:ascii="Times New Roman" w:hAnsi="Times New Roman" w:cs="Times New Roman"/>
                <w:color w:val="000000"/>
                <w:sz w:val="18"/>
                <w:szCs w:val="18"/>
              </w:rPr>
              <w:t xml:space="preserve"> I</w:t>
            </w:r>
          </w:p>
        </w:tc>
        <w:tc>
          <w:tcPr>
            <w:tcW w:w="794" w:type="dxa"/>
            <w:shd w:val="clear" w:color="auto" w:fill="auto"/>
            <w:noWrap/>
            <w:tcMar>
              <w:top w:w="15" w:type="dxa"/>
              <w:left w:w="15" w:type="dxa"/>
              <w:bottom w:w="0" w:type="dxa"/>
              <w:right w:w="15" w:type="dxa"/>
            </w:tcMar>
            <w:vAlign w:val="center"/>
            <w:hideMark/>
          </w:tcPr>
          <w:p w14:paraId="6E0D2CF1" w14:textId="2C1A85C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0,323</w:t>
            </w:r>
          </w:p>
        </w:tc>
        <w:tc>
          <w:tcPr>
            <w:tcW w:w="794" w:type="dxa"/>
            <w:shd w:val="clear" w:color="auto" w:fill="auto"/>
            <w:noWrap/>
            <w:tcMar>
              <w:top w:w="15" w:type="dxa"/>
              <w:left w:w="15" w:type="dxa"/>
              <w:bottom w:w="0" w:type="dxa"/>
              <w:right w:w="15" w:type="dxa"/>
            </w:tcMar>
            <w:vAlign w:val="center"/>
            <w:hideMark/>
          </w:tcPr>
          <w:p w14:paraId="0A81FA70" w14:textId="239E2FB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0,071</w:t>
            </w:r>
          </w:p>
        </w:tc>
        <w:tc>
          <w:tcPr>
            <w:tcW w:w="822" w:type="dxa"/>
            <w:shd w:val="clear" w:color="auto" w:fill="auto"/>
            <w:noWrap/>
            <w:tcMar>
              <w:top w:w="15" w:type="dxa"/>
              <w:left w:w="15" w:type="dxa"/>
              <w:bottom w:w="0" w:type="dxa"/>
              <w:right w:w="15" w:type="dxa"/>
            </w:tcMar>
            <w:vAlign w:val="center"/>
            <w:hideMark/>
          </w:tcPr>
          <w:p w14:paraId="377148EB" w14:textId="6CA17CB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21,902</w:t>
            </w:r>
          </w:p>
        </w:tc>
        <w:tc>
          <w:tcPr>
            <w:tcW w:w="766" w:type="dxa"/>
            <w:shd w:val="clear" w:color="auto" w:fill="auto"/>
            <w:noWrap/>
            <w:tcMar>
              <w:top w:w="15" w:type="dxa"/>
              <w:left w:w="15" w:type="dxa"/>
              <w:bottom w:w="0" w:type="dxa"/>
              <w:right w:w="15" w:type="dxa"/>
            </w:tcMar>
            <w:vAlign w:val="center"/>
            <w:hideMark/>
          </w:tcPr>
          <w:p w14:paraId="10073BFC" w14:textId="54C337C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0,023</w:t>
            </w:r>
          </w:p>
        </w:tc>
        <w:tc>
          <w:tcPr>
            <w:tcW w:w="794" w:type="dxa"/>
            <w:shd w:val="clear" w:color="auto" w:fill="auto"/>
            <w:noWrap/>
            <w:tcMar>
              <w:top w:w="15" w:type="dxa"/>
              <w:left w:w="15" w:type="dxa"/>
              <w:bottom w:w="0" w:type="dxa"/>
              <w:right w:w="15" w:type="dxa"/>
            </w:tcMar>
            <w:vAlign w:val="center"/>
            <w:hideMark/>
          </w:tcPr>
          <w:p w14:paraId="0094F982" w14:textId="680C024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0,009</w:t>
            </w:r>
          </w:p>
        </w:tc>
        <w:tc>
          <w:tcPr>
            <w:tcW w:w="849" w:type="dxa"/>
            <w:shd w:val="clear" w:color="auto" w:fill="auto"/>
            <w:noWrap/>
            <w:tcMar>
              <w:top w:w="15" w:type="dxa"/>
              <w:left w:w="15" w:type="dxa"/>
              <w:bottom w:w="0" w:type="dxa"/>
              <w:right w:w="15" w:type="dxa"/>
            </w:tcMar>
            <w:vAlign w:val="center"/>
            <w:hideMark/>
          </w:tcPr>
          <w:p w14:paraId="6E34A439" w14:textId="17D0B4B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40,011</w:t>
            </w:r>
          </w:p>
        </w:tc>
        <w:tc>
          <w:tcPr>
            <w:tcW w:w="739" w:type="dxa"/>
            <w:shd w:val="clear" w:color="auto" w:fill="auto"/>
            <w:noWrap/>
            <w:tcMar>
              <w:top w:w="15" w:type="dxa"/>
              <w:left w:w="15" w:type="dxa"/>
              <w:bottom w:w="0" w:type="dxa"/>
              <w:right w:w="15" w:type="dxa"/>
            </w:tcMar>
            <w:vAlign w:val="center"/>
            <w:hideMark/>
          </w:tcPr>
          <w:p w14:paraId="748D2128" w14:textId="24BB259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0,002</w:t>
            </w:r>
          </w:p>
        </w:tc>
      </w:tr>
      <w:tr w:rsidR="00B84D23" w:rsidRPr="00C14C75" w14:paraId="011D3FCD"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1348CB91" w14:textId="21FA99D1"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Flavanones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5F82DA0E"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Eriodictyol</w:t>
            </w:r>
            <w:proofErr w:type="spellEnd"/>
            <w:r w:rsidRPr="00C14C75">
              <w:rPr>
                <w:rFonts w:ascii="Times New Roman" w:hAnsi="Times New Roman" w:cs="Times New Roman"/>
                <w:color w:val="000000"/>
                <w:sz w:val="18"/>
                <w:szCs w:val="18"/>
              </w:rPr>
              <w:t xml:space="preserve"> </w:t>
            </w:r>
          </w:p>
          <w:p w14:paraId="6AB64128" w14:textId="25EBBB72"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hexose</w:t>
            </w:r>
            <w:proofErr w:type="spellEnd"/>
          </w:p>
        </w:tc>
        <w:tc>
          <w:tcPr>
            <w:tcW w:w="794" w:type="dxa"/>
            <w:shd w:val="clear" w:color="auto" w:fill="auto"/>
            <w:noWrap/>
            <w:tcMar>
              <w:top w:w="15" w:type="dxa"/>
              <w:left w:w="15" w:type="dxa"/>
              <w:bottom w:w="0" w:type="dxa"/>
              <w:right w:w="15" w:type="dxa"/>
            </w:tcMar>
            <w:vAlign w:val="center"/>
            <w:hideMark/>
          </w:tcPr>
          <w:p w14:paraId="6EAA4512" w14:textId="16E38EA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13,425</w:t>
            </w:r>
          </w:p>
        </w:tc>
        <w:tc>
          <w:tcPr>
            <w:tcW w:w="794" w:type="dxa"/>
            <w:shd w:val="clear" w:color="auto" w:fill="auto"/>
            <w:noWrap/>
            <w:tcMar>
              <w:top w:w="15" w:type="dxa"/>
              <w:left w:w="15" w:type="dxa"/>
              <w:bottom w:w="0" w:type="dxa"/>
              <w:right w:w="15" w:type="dxa"/>
            </w:tcMar>
            <w:vAlign w:val="center"/>
            <w:hideMark/>
          </w:tcPr>
          <w:p w14:paraId="1528BDFA" w14:textId="130202D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3,152</w:t>
            </w:r>
          </w:p>
        </w:tc>
        <w:tc>
          <w:tcPr>
            <w:tcW w:w="822" w:type="dxa"/>
            <w:shd w:val="clear" w:color="auto" w:fill="auto"/>
            <w:noWrap/>
            <w:tcMar>
              <w:top w:w="15" w:type="dxa"/>
              <w:left w:w="15" w:type="dxa"/>
              <w:bottom w:w="0" w:type="dxa"/>
              <w:right w:w="15" w:type="dxa"/>
            </w:tcMar>
            <w:vAlign w:val="center"/>
            <w:hideMark/>
          </w:tcPr>
          <w:p w14:paraId="570CCBCD" w14:textId="0487C5D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23,478</w:t>
            </w:r>
          </w:p>
        </w:tc>
        <w:tc>
          <w:tcPr>
            <w:tcW w:w="766" w:type="dxa"/>
            <w:shd w:val="clear" w:color="auto" w:fill="auto"/>
            <w:noWrap/>
            <w:tcMar>
              <w:top w:w="15" w:type="dxa"/>
              <w:left w:w="15" w:type="dxa"/>
              <w:bottom w:w="0" w:type="dxa"/>
              <w:right w:w="15" w:type="dxa"/>
            </w:tcMar>
            <w:vAlign w:val="center"/>
            <w:hideMark/>
          </w:tcPr>
          <w:p w14:paraId="20F36937" w14:textId="5237739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2,898</w:t>
            </w:r>
          </w:p>
        </w:tc>
        <w:tc>
          <w:tcPr>
            <w:tcW w:w="794" w:type="dxa"/>
            <w:shd w:val="clear" w:color="auto" w:fill="auto"/>
            <w:noWrap/>
            <w:tcMar>
              <w:top w:w="15" w:type="dxa"/>
              <w:left w:w="15" w:type="dxa"/>
              <w:bottom w:w="0" w:type="dxa"/>
              <w:right w:w="15" w:type="dxa"/>
            </w:tcMar>
            <w:vAlign w:val="center"/>
            <w:hideMark/>
          </w:tcPr>
          <w:p w14:paraId="3518327B" w14:textId="31F9FC1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0,598</w:t>
            </w:r>
          </w:p>
        </w:tc>
        <w:tc>
          <w:tcPr>
            <w:tcW w:w="849" w:type="dxa"/>
            <w:shd w:val="clear" w:color="auto" w:fill="auto"/>
            <w:noWrap/>
            <w:tcMar>
              <w:top w:w="15" w:type="dxa"/>
              <w:left w:w="15" w:type="dxa"/>
              <w:bottom w:w="0" w:type="dxa"/>
              <w:right w:w="15" w:type="dxa"/>
            </w:tcMar>
            <w:vAlign w:val="center"/>
            <w:hideMark/>
          </w:tcPr>
          <w:p w14:paraId="7C5567CE" w14:textId="4A5C059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20,643</w:t>
            </w:r>
          </w:p>
        </w:tc>
        <w:tc>
          <w:tcPr>
            <w:tcW w:w="739" w:type="dxa"/>
            <w:shd w:val="clear" w:color="auto" w:fill="auto"/>
            <w:noWrap/>
            <w:tcMar>
              <w:top w:w="15" w:type="dxa"/>
              <w:left w:w="15" w:type="dxa"/>
              <w:bottom w:w="0" w:type="dxa"/>
              <w:right w:w="15" w:type="dxa"/>
            </w:tcMar>
            <w:vAlign w:val="center"/>
            <w:hideMark/>
          </w:tcPr>
          <w:p w14:paraId="737C42D8" w14:textId="69349FF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0,005</w:t>
            </w:r>
          </w:p>
        </w:tc>
      </w:tr>
      <w:tr w:rsidR="00B84D23" w:rsidRPr="00C14C75" w14:paraId="20467B32"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5A253B2B" w14:textId="61374FBB"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Flavanones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2D629584" w14:textId="7777777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Naringenin </w:t>
            </w:r>
          </w:p>
          <w:p w14:paraId="615BB417" w14:textId="3F2C9BD2"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chalcone</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glucoside</w:t>
            </w:r>
            <w:proofErr w:type="spellEnd"/>
          </w:p>
        </w:tc>
        <w:tc>
          <w:tcPr>
            <w:tcW w:w="794" w:type="dxa"/>
            <w:shd w:val="clear" w:color="auto" w:fill="auto"/>
            <w:noWrap/>
            <w:tcMar>
              <w:top w:w="15" w:type="dxa"/>
              <w:left w:w="15" w:type="dxa"/>
              <w:bottom w:w="0" w:type="dxa"/>
              <w:right w:w="15" w:type="dxa"/>
            </w:tcMar>
            <w:vAlign w:val="center"/>
            <w:hideMark/>
          </w:tcPr>
          <w:p w14:paraId="5779BA4B" w14:textId="32604F3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11,588</w:t>
            </w:r>
          </w:p>
        </w:tc>
        <w:tc>
          <w:tcPr>
            <w:tcW w:w="794" w:type="dxa"/>
            <w:shd w:val="clear" w:color="auto" w:fill="auto"/>
            <w:noWrap/>
            <w:tcMar>
              <w:top w:w="15" w:type="dxa"/>
              <w:left w:w="15" w:type="dxa"/>
              <w:bottom w:w="0" w:type="dxa"/>
              <w:right w:w="15" w:type="dxa"/>
            </w:tcMar>
            <w:vAlign w:val="center"/>
            <w:hideMark/>
          </w:tcPr>
          <w:p w14:paraId="73ECB4FF" w14:textId="4FE8709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2,709</w:t>
            </w:r>
          </w:p>
        </w:tc>
        <w:tc>
          <w:tcPr>
            <w:tcW w:w="822" w:type="dxa"/>
            <w:shd w:val="clear" w:color="auto" w:fill="auto"/>
            <w:noWrap/>
            <w:tcMar>
              <w:top w:w="15" w:type="dxa"/>
              <w:left w:w="15" w:type="dxa"/>
              <w:bottom w:w="0" w:type="dxa"/>
              <w:right w:w="15" w:type="dxa"/>
            </w:tcMar>
            <w:vAlign w:val="center"/>
            <w:hideMark/>
          </w:tcPr>
          <w:p w14:paraId="5AE88E1A" w14:textId="0DF2D6B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23,377</w:t>
            </w:r>
          </w:p>
        </w:tc>
        <w:tc>
          <w:tcPr>
            <w:tcW w:w="766" w:type="dxa"/>
            <w:shd w:val="clear" w:color="auto" w:fill="auto"/>
            <w:noWrap/>
            <w:tcMar>
              <w:top w:w="15" w:type="dxa"/>
              <w:left w:w="15" w:type="dxa"/>
              <w:bottom w:w="0" w:type="dxa"/>
              <w:right w:w="15" w:type="dxa"/>
            </w:tcMar>
            <w:vAlign w:val="center"/>
            <w:hideMark/>
          </w:tcPr>
          <w:p w14:paraId="26A051D7" w14:textId="45624EC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4,331</w:t>
            </w:r>
          </w:p>
        </w:tc>
        <w:tc>
          <w:tcPr>
            <w:tcW w:w="794" w:type="dxa"/>
            <w:shd w:val="clear" w:color="auto" w:fill="auto"/>
            <w:noWrap/>
            <w:tcMar>
              <w:top w:w="15" w:type="dxa"/>
              <w:left w:w="15" w:type="dxa"/>
              <w:bottom w:w="0" w:type="dxa"/>
              <w:right w:w="15" w:type="dxa"/>
            </w:tcMar>
            <w:vAlign w:val="center"/>
            <w:hideMark/>
          </w:tcPr>
          <w:p w14:paraId="6F706923" w14:textId="3A06530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1,053</w:t>
            </w:r>
          </w:p>
        </w:tc>
        <w:tc>
          <w:tcPr>
            <w:tcW w:w="849" w:type="dxa"/>
            <w:shd w:val="clear" w:color="auto" w:fill="auto"/>
            <w:noWrap/>
            <w:tcMar>
              <w:top w:w="15" w:type="dxa"/>
              <w:left w:w="15" w:type="dxa"/>
              <w:bottom w:w="0" w:type="dxa"/>
              <w:right w:w="15" w:type="dxa"/>
            </w:tcMar>
            <w:vAlign w:val="center"/>
            <w:hideMark/>
          </w:tcPr>
          <w:p w14:paraId="467E6138" w14:textId="21BED17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24,306</w:t>
            </w:r>
          </w:p>
        </w:tc>
        <w:tc>
          <w:tcPr>
            <w:tcW w:w="739" w:type="dxa"/>
            <w:shd w:val="clear" w:color="auto" w:fill="auto"/>
            <w:noWrap/>
            <w:tcMar>
              <w:top w:w="15" w:type="dxa"/>
              <w:left w:w="15" w:type="dxa"/>
              <w:bottom w:w="0" w:type="dxa"/>
              <w:right w:w="15" w:type="dxa"/>
            </w:tcMar>
            <w:vAlign w:val="center"/>
            <w:hideMark/>
          </w:tcPr>
          <w:p w14:paraId="796484C5" w14:textId="7E7A47E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0,012</w:t>
            </w:r>
          </w:p>
        </w:tc>
      </w:tr>
      <w:tr w:rsidR="00B84D23" w:rsidRPr="00C14C75" w14:paraId="09300BDE"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4AF0E9EE" w14:textId="3A0EB4B5"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Flavanones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174B3537" w14:textId="7777777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Naringenin</w:t>
            </w:r>
          </w:p>
        </w:tc>
        <w:tc>
          <w:tcPr>
            <w:tcW w:w="794" w:type="dxa"/>
            <w:shd w:val="clear" w:color="auto" w:fill="auto"/>
            <w:noWrap/>
            <w:tcMar>
              <w:top w:w="15" w:type="dxa"/>
              <w:left w:w="15" w:type="dxa"/>
              <w:bottom w:w="0" w:type="dxa"/>
              <w:right w:w="15" w:type="dxa"/>
            </w:tcMar>
            <w:vAlign w:val="center"/>
            <w:hideMark/>
          </w:tcPr>
          <w:p w14:paraId="12620AB4" w14:textId="6C2AFE8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1,660</w:t>
            </w:r>
          </w:p>
        </w:tc>
        <w:tc>
          <w:tcPr>
            <w:tcW w:w="794" w:type="dxa"/>
            <w:shd w:val="clear" w:color="auto" w:fill="auto"/>
            <w:noWrap/>
            <w:tcMar>
              <w:top w:w="15" w:type="dxa"/>
              <w:left w:w="15" w:type="dxa"/>
              <w:bottom w:w="0" w:type="dxa"/>
              <w:right w:w="15" w:type="dxa"/>
            </w:tcMar>
            <w:vAlign w:val="center"/>
            <w:hideMark/>
          </w:tcPr>
          <w:p w14:paraId="56414713" w14:textId="0C13863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0,353</w:t>
            </w:r>
          </w:p>
        </w:tc>
        <w:tc>
          <w:tcPr>
            <w:tcW w:w="822" w:type="dxa"/>
            <w:shd w:val="clear" w:color="auto" w:fill="auto"/>
            <w:noWrap/>
            <w:tcMar>
              <w:top w:w="15" w:type="dxa"/>
              <w:left w:w="15" w:type="dxa"/>
              <w:bottom w:w="0" w:type="dxa"/>
              <w:right w:w="15" w:type="dxa"/>
            </w:tcMar>
            <w:vAlign w:val="center"/>
            <w:hideMark/>
          </w:tcPr>
          <w:p w14:paraId="215079C6" w14:textId="4F6B0F1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21,247</w:t>
            </w:r>
          </w:p>
        </w:tc>
        <w:tc>
          <w:tcPr>
            <w:tcW w:w="766" w:type="dxa"/>
            <w:shd w:val="clear" w:color="auto" w:fill="auto"/>
            <w:noWrap/>
            <w:tcMar>
              <w:top w:w="15" w:type="dxa"/>
              <w:left w:w="15" w:type="dxa"/>
              <w:bottom w:w="0" w:type="dxa"/>
              <w:right w:w="15" w:type="dxa"/>
            </w:tcMar>
            <w:vAlign w:val="center"/>
            <w:hideMark/>
          </w:tcPr>
          <w:p w14:paraId="275C5A8D" w14:textId="06941F0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0,589</w:t>
            </w:r>
          </w:p>
        </w:tc>
        <w:tc>
          <w:tcPr>
            <w:tcW w:w="794" w:type="dxa"/>
            <w:shd w:val="clear" w:color="auto" w:fill="auto"/>
            <w:noWrap/>
            <w:tcMar>
              <w:top w:w="15" w:type="dxa"/>
              <w:left w:w="15" w:type="dxa"/>
              <w:bottom w:w="0" w:type="dxa"/>
              <w:right w:w="15" w:type="dxa"/>
            </w:tcMar>
            <w:vAlign w:val="center"/>
            <w:hideMark/>
          </w:tcPr>
          <w:p w14:paraId="1D0AA0DA" w14:textId="509695C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0,281</w:t>
            </w:r>
          </w:p>
        </w:tc>
        <w:tc>
          <w:tcPr>
            <w:tcW w:w="849" w:type="dxa"/>
            <w:shd w:val="clear" w:color="auto" w:fill="auto"/>
            <w:noWrap/>
            <w:tcMar>
              <w:top w:w="15" w:type="dxa"/>
              <w:left w:w="15" w:type="dxa"/>
              <w:bottom w:w="0" w:type="dxa"/>
              <w:right w:w="15" w:type="dxa"/>
            </w:tcMar>
            <w:vAlign w:val="center"/>
            <w:hideMark/>
          </w:tcPr>
          <w:p w14:paraId="3BC98591" w14:textId="010534C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47,657</w:t>
            </w:r>
          </w:p>
        </w:tc>
        <w:tc>
          <w:tcPr>
            <w:tcW w:w="739" w:type="dxa"/>
            <w:shd w:val="clear" w:color="auto" w:fill="auto"/>
            <w:noWrap/>
            <w:tcMar>
              <w:top w:w="15" w:type="dxa"/>
              <w:left w:w="15" w:type="dxa"/>
              <w:bottom w:w="0" w:type="dxa"/>
              <w:right w:w="15" w:type="dxa"/>
            </w:tcMar>
            <w:vAlign w:val="center"/>
            <w:hideMark/>
          </w:tcPr>
          <w:p w14:paraId="3D15D242" w14:textId="687EE2C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0,015</w:t>
            </w:r>
          </w:p>
        </w:tc>
      </w:tr>
      <w:tr w:rsidR="00B84D23" w:rsidRPr="00C14C75" w14:paraId="22A22963"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1343E79E" w14:textId="4C2941EA"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Flavones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58A6E205"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Laricitrin</w:t>
            </w:r>
            <w:proofErr w:type="spellEnd"/>
            <w:r w:rsidRPr="00C14C75">
              <w:rPr>
                <w:rFonts w:ascii="Times New Roman" w:hAnsi="Times New Roman" w:cs="Times New Roman"/>
                <w:color w:val="000000"/>
                <w:sz w:val="18"/>
                <w:szCs w:val="18"/>
              </w:rPr>
              <w:t xml:space="preserve"> </w:t>
            </w:r>
          </w:p>
          <w:p w14:paraId="2F195312" w14:textId="65D2878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3-O-hexoside</w:t>
            </w:r>
          </w:p>
        </w:tc>
        <w:tc>
          <w:tcPr>
            <w:tcW w:w="794" w:type="dxa"/>
            <w:shd w:val="clear" w:color="auto" w:fill="auto"/>
            <w:noWrap/>
            <w:tcMar>
              <w:top w:w="15" w:type="dxa"/>
              <w:left w:w="15" w:type="dxa"/>
              <w:bottom w:w="0" w:type="dxa"/>
              <w:right w:w="15" w:type="dxa"/>
            </w:tcMar>
            <w:vAlign w:val="center"/>
            <w:hideMark/>
          </w:tcPr>
          <w:p w14:paraId="01EF36C6" w14:textId="16F3EEA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0,006</w:t>
            </w:r>
          </w:p>
        </w:tc>
        <w:tc>
          <w:tcPr>
            <w:tcW w:w="794" w:type="dxa"/>
            <w:shd w:val="clear" w:color="auto" w:fill="auto"/>
            <w:noWrap/>
            <w:tcMar>
              <w:top w:w="15" w:type="dxa"/>
              <w:left w:w="15" w:type="dxa"/>
              <w:bottom w:w="0" w:type="dxa"/>
              <w:right w:w="15" w:type="dxa"/>
            </w:tcMar>
            <w:vAlign w:val="center"/>
            <w:hideMark/>
          </w:tcPr>
          <w:p w14:paraId="5114EBCC" w14:textId="5DADD2E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0,001</w:t>
            </w:r>
          </w:p>
        </w:tc>
        <w:tc>
          <w:tcPr>
            <w:tcW w:w="822" w:type="dxa"/>
            <w:shd w:val="clear" w:color="auto" w:fill="auto"/>
            <w:noWrap/>
            <w:tcMar>
              <w:top w:w="15" w:type="dxa"/>
              <w:left w:w="15" w:type="dxa"/>
              <w:bottom w:w="0" w:type="dxa"/>
              <w:right w:w="15" w:type="dxa"/>
            </w:tcMar>
            <w:vAlign w:val="center"/>
            <w:hideMark/>
          </w:tcPr>
          <w:p w14:paraId="2AA6CED9" w14:textId="1EBFC32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17,063</w:t>
            </w:r>
          </w:p>
        </w:tc>
        <w:tc>
          <w:tcPr>
            <w:tcW w:w="766" w:type="dxa"/>
            <w:shd w:val="clear" w:color="auto" w:fill="auto"/>
            <w:noWrap/>
            <w:tcMar>
              <w:top w:w="15" w:type="dxa"/>
              <w:left w:w="15" w:type="dxa"/>
              <w:bottom w:w="0" w:type="dxa"/>
              <w:right w:w="15" w:type="dxa"/>
            </w:tcMar>
            <w:vAlign w:val="center"/>
            <w:hideMark/>
          </w:tcPr>
          <w:p w14:paraId="5C5A2E3A" w14:textId="48B137AC"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94" w:type="dxa"/>
            <w:shd w:val="clear" w:color="auto" w:fill="auto"/>
            <w:noWrap/>
            <w:tcMar>
              <w:top w:w="15" w:type="dxa"/>
              <w:left w:w="15" w:type="dxa"/>
              <w:bottom w:w="0" w:type="dxa"/>
              <w:right w:w="15" w:type="dxa"/>
            </w:tcMar>
            <w:vAlign w:val="center"/>
            <w:hideMark/>
          </w:tcPr>
          <w:p w14:paraId="0AAC4748" w14:textId="246A1ECB"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849" w:type="dxa"/>
            <w:shd w:val="clear" w:color="auto" w:fill="auto"/>
            <w:noWrap/>
            <w:tcMar>
              <w:top w:w="15" w:type="dxa"/>
              <w:left w:w="15" w:type="dxa"/>
              <w:bottom w:w="0" w:type="dxa"/>
              <w:right w:w="15" w:type="dxa"/>
            </w:tcMar>
            <w:vAlign w:val="center"/>
            <w:hideMark/>
          </w:tcPr>
          <w:p w14:paraId="0E375154" w14:textId="35354653"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39" w:type="dxa"/>
            <w:shd w:val="clear" w:color="auto" w:fill="auto"/>
            <w:noWrap/>
            <w:tcMar>
              <w:top w:w="15" w:type="dxa"/>
              <w:left w:w="15" w:type="dxa"/>
              <w:bottom w:w="0" w:type="dxa"/>
              <w:right w:w="15" w:type="dxa"/>
            </w:tcMar>
            <w:vAlign w:val="center"/>
            <w:hideMark/>
          </w:tcPr>
          <w:p w14:paraId="7B37B185" w14:textId="7D493000" w:rsidR="00B84D23" w:rsidRPr="00C14C75" w:rsidRDefault="00B84D23" w:rsidP="00281656">
            <w:pPr>
              <w:spacing w:line="240" w:lineRule="auto"/>
              <w:jc w:val="center"/>
              <w:rPr>
                <w:rFonts w:ascii="Times New Roman" w:hAnsi="Times New Roman" w:cs="Times New Roman"/>
                <w:color w:val="000000"/>
                <w:sz w:val="18"/>
                <w:szCs w:val="18"/>
              </w:rPr>
            </w:pPr>
          </w:p>
        </w:tc>
      </w:tr>
      <w:tr w:rsidR="00B84D23" w:rsidRPr="00C14C75" w14:paraId="3D79ECD5"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421A8E5C" w14:textId="70C4E244"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Flavones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0FD43FA2"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Myricetin</w:t>
            </w:r>
            <w:proofErr w:type="spellEnd"/>
          </w:p>
        </w:tc>
        <w:tc>
          <w:tcPr>
            <w:tcW w:w="794" w:type="dxa"/>
            <w:shd w:val="clear" w:color="auto" w:fill="auto"/>
            <w:noWrap/>
            <w:tcMar>
              <w:top w:w="15" w:type="dxa"/>
              <w:left w:w="15" w:type="dxa"/>
              <w:bottom w:w="0" w:type="dxa"/>
              <w:right w:w="15" w:type="dxa"/>
            </w:tcMar>
            <w:vAlign w:val="center"/>
            <w:hideMark/>
          </w:tcPr>
          <w:p w14:paraId="6CB8F75D" w14:textId="798A3C5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0,196</w:t>
            </w:r>
          </w:p>
        </w:tc>
        <w:tc>
          <w:tcPr>
            <w:tcW w:w="794" w:type="dxa"/>
            <w:shd w:val="clear" w:color="auto" w:fill="auto"/>
            <w:noWrap/>
            <w:tcMar>
              <w:top w:w="15" w:type="dxa"/>
              <w:left w:w="15" w:type="dxa"/>
              <w:bottom w:w="0" w:type="dxa"/>
              <w:right w:w="15" w:type="dxa"/>
            </w:tcMar>
            <w:vAlign w:val="center"/>
            <w:hideMark/>
          </w:tcPr>
          <w:p w14:paraId="0EF69C61" w14:textId="319E5E01"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0,022</w:t>
            </w:r>
          </w:p>
        </w:tc>
        <w:tc>
          <w:tcPr>
            <w:tcW w:w="822" w:type="dxa"/>
            <w:shd w:val="clear" w:color="auto" w:fill="auto"/>
            <w:noWrap/>
            <w:tcMar>
              <w:top w:w="15" w:type="dxa"/>
              <w:left w:w="15" w:type="dxa"/>
              <w:bottom w:w="0" w:type="dxa"/>
              <w:right w:w="15" w:type="dxa"/>
            </w:tcMar>
            <w:vAlign w:val="center"/>
            <w:hideMark/>
          </w:tcPr>
          <w:p w14:paraId="25D9F6CD" w14:textId="5BD9B51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11,426</w:t>
            </w:r>
          </w:p>
        </w:tc>
        <w:tc>
          <w:tcPr>
            <w:tcW w:w="766" w:type="dxa"/>
            <w:shd w:val="clear" w:color="auto" w:fill="auto"/>
            <w:noWrap/>
            <w:tcMar>
              <w:top w:w="15" w:type="dxa"/>
              <w:left w:w="15" w:type="dxa"/>
              <w:bottom w:w="0" w:type="dxa"/>
              <w:right w:w="15" w:type="dxa"/>
            </w:tcMar>
            <w:vAlign w:val="center"/>
            <w:hideMark/>
          </w:tcPr>
          <w:p w14:paraId="35DDEDD7" w14:textId="5D7C87E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0,021</w:t>
            </w:r>
          </w:p>
        </w:tc>
        <w:tc>
          <w:tcPr>
            <w:tcW w:w="794" w:type="dxa"/>
            <w:shd w:val="clear" w:color="auto" w:fill="auto"/>
            <w:noWrap/>
            <w:tcMar>
              <w:top w:w="15" w:type="dxa"/>
              <w:left w:w="15" w:type="dxa"/>
              <w:bottom w:w="0" w:type="dxa"/>
              <w:right w:w="15" w:type="dxa"/>
            </w:tcMar>
            <w:vAlign w:val="center"/>
            <w:hideMark/>
          </w:tcPr>
          <w:p w14:paraId="1DFA2301" w14:textId="1B4E86E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0,001</w:t>
            </w:r>
          </w:p>
        </w:tc>
        <w:tc>
          <w:tcPr>
            <w:tcW w:w="849" w:type="dxa"/>
            <w:shd w:val="clear" w:color="auto" w:fill="auto"/>
            <w:noWrap/>
            <w:tcMar>
              <w:top w:w="15" w:type="dxa"/>
              <w:left w:w="15" w:type="dxa"/>
              <w:bottom w:w="0" w:type="dxa"/>
              <w:right w:w="15" w:type="dxa"/>
            </w:tcMar>
            <w:vAlign w:val="center"/>
            <w:hideMark/>
          </w:tcPr>
          <w:p w14:paraId="201DA54C" w14:textId="0DD51FF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2,536</w:t>
            </w:r>
          </w:p>
        </w:tc>
        <w:tc>
          <w:tcPr>
            <w:tcW w:w="739" w:type="dxa"/>
            <w:shd w:val="clear" w:color="auto" w:fill="auto"/>
            <w:noWrap/>
            <w:tcMar>
              <w:top w:w="15" w:type="dxa"/>
              <w:left w:w="15" w:type="dxa"/>
              <w:bottom w:w="0" w:type="dxa"/>
              <w:right w:w="15" w:type="dxa"/>
            </w:tcMar>
            <w:vAlign w:val="center"/>
            <w:hideMark/>
          </w:tcPr>
          <w:p w14:paraId="2C5B1679" w14:textId="408713A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0,000</w:t>
            </w:r>
          </w:p>
        </w:tc>
      </w:tr>
      <w:tr w:rsidR="00B84D23" w:rsidRPr="00C14C75" w14:paraId="5B716EF8"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097F8F29" w14:textId="7847AD00"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Flavones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64152A07"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Myricetin</w:t>
            </w:r>
            <w:proofErr w:type="spellEnd"/>
            <w:r w:rsidRPr="00C14C75">
              <w:rPr>
                <w:rFonts w:ascii="Times New Roman" w:hAnsi="Times New Roman" w:cs="Times New Roman"/>
                <w:color w:val="000000"/>
                <w:sz w:val="18"/>
                <w:szCs w:val="18"/>
              </w:rPr>
              <w:t xml:space="preserve"> </w:t>
            </w:r>
          </w:p>
          <w:p w14:paraId="7DA3BAF5" w14:textId="1539C3B1"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O-di-</w:t>
            </w:r>
            <w:proofErr w:type="spellStart"/>
            <w:r w:rsidRPr="00C14C75">
              <w:rPr>
                <w:rFonts w:ascii="Times New Roman" w:hAnsi="Times New Roman" w:cs="Times New Roman"/>
                <w:color w:val="000000"/>
                <w:sz w:val="18"/>
                <w:szCs w:val="18"/>
              </w:rPr>
              <w:t>hexoside</w:t>
            </w:r>
            <w:proofErr w:type="spellEnd"/>
          </w:p>
        </w:tc>
        <w:tc>
          <w:tcPr>
            <w:tcW w:w="794" w:type="dxa"/>
            <w:shd w:val="clear" w:color="auto" w:fill="auto"/>
            <w:noWrap/>
            <w:tcMar>
              <w:top w:w="15" w:type="dxa"/>
              <w:left w:w="15" w:type="dxa"/>
              <w:bottom w:w="0" w:type="dxa"/>
              <w:right w:w="15" w:type="dxa"/>
            </w:tcMar>
            <w:vAlign w:val="center"/>
            <w:hideMark/>
          </w:tcPr>
          <w:p w14:paraId="3011FA3E" w14:textId="719C41B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0,068</w:t>
            </w:r>
          </w:p>
        </w:tc>
        <w:tc>
          <w:tcPr>
            <w:tcW w:w="794" w:type="dxa"/>
            <w:shd w:val="clear" w:color="auto" w:fill="auto"/>
            <w:noWrap/>
            <w:tcMar>
              <w:top w:w="15" w:type="dxa"/>
              <w:left w:w="15" w:type="dxa"/>
              <w:bottom w:w="0" w:type="dxa"/>
              <w:right w:w="15" w:type="dxa"/>
            </w:tcMar>
            <w:vAlign w:val="center"/>
            <w:hideMark/>
          </w:tcPr>
          <w:p w14:paraId="3CB9FA09" w14:textId="1DFF4DA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0,041</w:t>
            </w:r>
          </w:p>
        </w:tc>
        <w:tc>
          <w:tcPr>
            <w:tcW w:w="822" w:type="dxa"/>
            <w:shd w:val="clear" w:color="auto" w:fill="auto"/>
            <w:noWrap/>
            <w:tcMar>
              <w:top w:w="15" w:type="dxa"/>
              <w:left w:w="15" w:type="dxa"/>
              <w:bottom w:w="0" w:type="dxa"/>
              <w:right w:w="15" w:type="dxa"/>
            </w:tcMar>
            <w:vAlign w:val="center"/>
            <w:hideMark/>
          </w:tcPr>
          <w:p w14:paraId="45B9F91F" w14:textId="2C4E2371"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60,454</w:t>
            </w:r>
          </w:p>
        </w:tc>
        <w:tc>
          <w:tcPr>
            <w:tcW w:w="766" w:type="dxa"/>
            <w:shd w:val="clear" w:color="auto" w:fill="auto"/>
            <w:noWrap/>
            <w:tcMar>
              <w:top w:w="15" w:type="dxa"/>
              <w:left w:w="15" w:type="dxa"/>
              <w:bottom w:w="0" w:type="dxa"/>
              <w:right w:w="15" w:type="dxa"/>
            </w:tcMar>
            <w:vAlign w:val="center"/>
            <w:hideMark/>
          </w:tcPr>
          <w:p w14:paraId="0A96E98A" w14:textId="7728FC4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0,040</w:t>
            </w:r>
          </w:p>
        </w:tc>
        <w:tc>
          <w:tcPr>
            <w:tcW w:w="794" w:type="dxa"/>
            <w:shd w:val="clear" w:color="auto" w:fill="auto"/>
            <w:noWrap/>
            <w:tcMar>
              <w:top w:w="15" w:type="dxa"/>
              <w:left w:w="15" w:type="dxa"/>
              <w:bottom w:w="0" w:type="dxa"/>
              <w:right w:w="15" w:type="dxa"/>
            </w:tcMar>
            <w:vAlign w:val="center"/>
            <w:hideMark/>
          </w:tcPr>
          <w:p w14:paraId="5A8A0D5A" w14:textId="34F3B04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0,030</w:t>
            </w:r>
          </w:p>
        </w:tc>
        <w:tc>
          <w:tcPr>
            <w:tcW w:w="849" w:type="dxa"/>
            <w:shd w:val="clear" w:color="auto" w:fill="auto"/>
            <w:noWrap/>
            <w:tcMar>
              <w:top w:w="15" w:type="dxa"/>
              <w:left w:w="15" w:type="dxa"/>
              <w:bottom w:w="0" w:type="dxa"/>
              <w:right w:w="15" w:type="dxa"/>
            </w:tcMar>
            <w:vAlign w:val="center"/>
            <w:hideMark/>
          </w:tcPr>
          <w:p w14:paraId="7D2F14B3" w14:textId="340C076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74,208</w:t>
            </w:r>
          </w:p>
        </w:tc>
        <w:tc>
          <w:tcPr>
            <w:tcW w:w="739" w:type="dxa"/>
            <w:shd w:val="clear" w:color="auto" w:fill="auto"/>
            <w:noWrap/>
            <w:tcMar>
              <w:top w:w="15" w:type="dxa"/>
              <w:left w:w="15" w:type="dxa"/>
              <w:bottom w:w="0" w:type="dxa"/>
              <w:right w:w="15" w:type="dxa"/>
            </w:tcMar>
            <w:vAlign w:val="center"/>
            <w:hideMark/>
          </w:tcPr>
          <w:p w14:paraId="123A2385" w14:textId="1521E921"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0,399</w:t>
            </w:r>
          </w:p>
        </w:tc>
      </w:tr>
      <w:tr w:rsidR="00B84D23" w:rsidRPr="00C14C75" w14:paraId="0F2BF0FD"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29BB0F24" w14:textId="4F2FCFE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Flavones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084092E7"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Pentahydroxyflavone</w:t>
            </w:r>
            <w:proofErr w:type="spellEnd"/>
          </w:p>
        </w:tc>
        <w:tc>
          <w:tcPr>
            <w:tcW w:w="794" w:type="dxa"/>
            <w:shd w:val="clear" w:color="auto" w:fill="auto"/>
            <w:noWrap/>
            <w:tcMar>
              <w:top w:w="15" w:type="dxa"/>
              <w:left w:w="15" w:type="dxa"/>
              <w:bottom w:w="0" w:type="dxa"/>
              <w:right w:w="15" w:type="dxa"/>
            </w:tcMar>
            <w:vAlign w:val="center"/>
            <w:hideMark/>
          </w:tcPr>
          <w:p w14:paraId="334CA485" w14:textId="128DB12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0,331</w:t>
            </w:r>
          </w:p>
        </w:tc>
        <w:tc>
          <w:tcPr>
            <w:tcW w:w="794" w:type="dxa"/>
            <w:shd w:val="clear" w:color="auto" w:fill="auto"/>
            <w:noWrap/>
            <w:tcMar>
              <w:top w:w="15" w:type="dxa"/>
              <w:left w:w="15" w:type="dxa"/>
              <w:bottom w:w="0" w:type="dxa"/>
              <w:right w:w="15" w:type="dxa"/>
            </w:tcMar>
            <w:vAlign w:val="center"/>
            <w:hideMark/>
          </w:tcPr>
          <w:p w14:paraId="1E5050EB" w14:textId="1B85F0D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0,087</w:t>
            </w:r>
          </w:p>
        </w:tc>
        <w:tc>
          <w:tcPr>
            <w:tcW w:w="822" w:type="dxa"/>
            <w:shd w:val="clear" w:color="auto" w:fill="auto"/>
            <w:noWrap/>
            <w:tcMar>
              <w:top w:w="15" w:type="dxa"/>
              <w:left w:w="15" w:type="dxa"/>
              <w:bottom w:w="0" w:type="dxa"/>
              <w:right w:w="15" w:type="dxa"/>
            </w:tcMar>
            <w:vAlign w:val="center"/>
            <w:hideMark/>
          </w:tcPr>
          <w:p w14:paraId="0A3D0F9B" w14:textId="56EC1EF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26,410</w:t>
            </w:r>
          </w:p>
        </w:tc>
        <w:tc>
          <w:tcPr>
            <w:tcW w:w="766" w:type="dxa"/>
            <w:shd w:val="clear" w:color="auto" w:fill="auto"/>
            <w:noWrap/>
            <w:tcMar>
              <w:top w:w="15" w:type="dxa"/>
              <w:left w:w="15" w:type="dxa"/>
              <w:bottom w:w="0" w:type="dxa"/>
              <w:right w:w="15" w:type="dxa"/>
            </w:tcMar>
            <w:vAlign w:val="center"/>
            <w:hideMark/>
          </w:tcPr>
          <w:p w14:paraId="638C64AE" w14:textId="674149C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0,080</w:t>
            </w:r>
          </w:p>
        </w:tc>
        <w:tc>
          <w:tcPr>
            <w:tcW w:w="794" w:type="dxa"/>
            <w:shd w:val="clear" w:color="auto" w:fill="auto"/>
            <w:noWrap/>
            <w:tcMar>
              <w:top w:w="15" w:type="dxa"/>
              <w:left w:w="15" w:type="dxa"/>
              <w:bottom w:w="0" w:type="dxa"/>
              <w:right w:w="15" w:type="dxa"/>
            </w:tcMar>
            <w:vAlign w:val="center"/>
            <w:hideMark/>
          </w:tcPr>
          <w:p w14:paraId="1BFF49F8" w14:textId="1FCE0A5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0,025</w:t>
            </w:r>
          </w:p>
        </w:tc>
        <w:tc>
          <w:tcPr>
            <w:tcW w:w="849" w:type="dxa"/>
            <w:shd w:val="clear" w:color="auto" w:fill="auto"/>
            <w:noWrap/>
            <w:tcMar>
              <w:top w:w="15" w:type="dxa"/>
              <w:left w:w="15" w:type="dxa"/>
              <w:bottom w:w="0" w:type="dxa"/>
              <w:right w:w="15" w:type="dxa"/>
            </w:tcMar>
            <w:vAlign w:val="center"/>
            <w:hideMark/>
          </w:tcPr>
          <w:p w14:paraId="2BC57202" w14:textId="70B4145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30,897</w:t>
            </w:r>
          </w:p>
        </w:tc>
        <w:tc>
          <w:tcPr>
            <w:tcW w:w="739" w:type="dxa"/>
            <w:shd w:val="clear" w:color="auto" w:fill="auto"/>
            <w:noWrap/>
            <w:tcMar>
              <w:top w:w="15" w:type="dxa"/>
              <w:left w:w="15" w:type="dxa"/>
              <w:bottom w:w="0" w:type="dxa"/>
              <w:right w:w="15" w:type="dxa"/>
            </w:tcMar>
            <w:vAlign w:val="center"/>
            <w:hideMark/>
          </w:tcPr>
          <w:p w14:paraId="50B37212" w14:textId="1414B05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0,009</w:t>
            </w:r>
          </w:p>
        </w:tc>
      </w:tr>
      <w:tr w:rsidR="00B84D23" w:rsidRPr="00C14C75" w14:paraId="71FA3108"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23C8C239" w14:textId="5D945CC0"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Flavones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09EC0947"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Myricetin</w:t>
            </w:r>
            <w:proofErr w:type="spellEnd"/>
            <w:r w:rsidRPr="00C14C75">
              <w:rPr>
                <w:rFonts w:ascii="Times New Roman" w:hAnsi="Times New Roman" w:cs="Times New Roman"/>
                <w:color w:val="000000"/>
                <w:sz w:val="18"/>
                <w:szCs w:val="18"/>
              </w:rPr>
              <w:t xml:space="preserve"> </w:t>
            </w:r>
          </w:p>
          <w:p w14:paraId="67CFD3E7" w14:textId="1AFA286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3-O-galactoside</w:t>
            </w:r>
          </w:p>
        </w:tc>
        <w:tc>
          <w:tcPr>
            <w:tcW w:w="794" w:type="dxa"/>
            <w:shd w:val="clear" w:color="auto" w:fill="auto"/>
            <w:noWrap/>
            <w:tcMar>
              <w:top w:w="15" w:type="dxa"/>
              <w:left w:w="15" w:type="dxa"/>
              <w:bottom w:w="0" w:type="dxa"/>
              <w:right w:w="15" w:type="dxa"/>
            </w:tcMar>
            <w:vAlign w:val="center"/>
            <w:hideMark/>
          </w:tcPr>
          <w:p w14:paraId="013F21B4" w14:textId="148F2E3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1,098</w:t>
            </w:r>
          </w:p>
        </w:tc>
        <w:tc>
          <w:tcPr>
            <w:tcW w:w="794" w:type="dxa"/>
            <w:shd w:val="clear" w:color="auto" w:fill="auto"/>
            <w:noWrap/>
            <w:tcMar>
              <w:top w:w="15" w:type="dxa"/>
              <w:left w:w="15" w:type="dxa"/>
              <w:bottom w:w="0" w:type="dxa"/>
              <w:right w:w="15" w:type="dxa"/>
            </w:tcMar>
            <w:vAlign w:val="center"/>
            <w:hideMark/>
          </w:tcPr>
          <w:p w14:paraId="6DFCB361" w14:textId="4AC1374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0,314</w:t>
            </w:r>
          </w:p>
        </w:tc>
        <w:tc>
          <w:tcPr>
            <w:tcW w:w="822" w:type="dxa"/>
            <w:shd w:val="clear" w:color="auto" w:fill="auto"/>
            <w:noWrap/>
            <w:tcMar>
              <w:top w:w="15" w:type="dxa"/>
              <w:left w:w="15" w:type="dxa"/>
              <w:bottom w:w="0" w:type="dxa"/>
              <w:right w:w="15" w:type="dxa"/>
            </w:tcMar>
            <w:vAlign w:val="center"/>
            <w:hideMark/>
          </w:tcPr>
          <w:p w14:paraId="127A8AE6" w14:textId="60A1ABB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28,578</w:t>
            </w:r>
          </w:p>
        </w:tc>
        <w:tc>
          <w:tcPr>
            <w:tcW w:w="766" w:type="dxa"/>
            <w:shd w:val="clear" w:color="auto" w:fill="auto"/>
            <w:noWrap/>
            <w:tcMar>
              <w:top w:w="15" w:type="dxa"/>
              <w:left w:w="15" w:type="dxa"/>
              <w:bottom w:w="0" w:type="dxa"/>
              <w:right w:w="15" w:type="dxa"/>
            </w:tcMar>
            <w:vAlign w:val="center"/>
            <w:hideMark/>
          </w:tcPr>
          <w:p w14:paraId="022F65E9" w14:textId="1CE2FB61"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0,388</w:t>
            </w:r>
          </w:p>
        </w:tc>
        <w:tc>
          <w:tcPr>
            <w:tcW w:w="794" w:type="dxa"/>
            <w:shd w:val="clear" w:color="auto" w:fill="auto"/>
            <w:noWrap/>
            <w:tcMar>
              <w:top w:w="15" w:type="dxa"/>
              <w:left w:w="15" w:type="dxa"/>
              <w:bottom w:w="0" w:type="dxa"/>
              <w:right w:w="15" w:type="dxa"/>
            </w:tcMar>
            <w:vAlign w:val="center"/>
            <w:hideMark/>
          </w:tcPr>
          <w:p w14:paraId="6F6552A4" w14:textId="0502629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0,110</w:t>
            </w:r>
          </w:p>
        </w:tc>
        <w:tc>
          <w:tcPr>
            <w:tcW w:w="849" w:type="dxa"/>
            <w:shd w:val="clear" w:color="auto" w:fill="auto"/>
            <w:noWrap/>
            <w:tcMar>
              <w:top w:w="15" w:type="dxa"/>
              <w:left w:w="15" w:type="dxa"/>
              <w:bottom w:w="0" w:type="dxa"/>
              <w:right w:w="15" w:type="dxa"/>
            </w:tcMar>
            <w:vAlign w:val="center"/>
            <w:hideMark/>
          </w:tcPr>
          <w:p w14:paraId="1D2043DC" w14:textId="01C025A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28,216</w:t>
            </w:r>
          </w:p>
        </w:tc>
        <w:tc>
          <w:tcPr>
            <w:tcW w:w="739" w:type="dxa"/>
            <w:shd w:val="clear" w:color="auto" w:fill="auto"/>
            <w:noWrap/>
            <w:tcMar>
              <w:top w:w="15" w:type="dxa"/>
              <w:left w:w="15" w:type="dxa"/>
              <w:bottom w:w="0" w:type="dxa"/>
              <w:right w:w="15" w:type="dxa"/>
            </w:tcMar>
            <w:vAlign w:val="center"/>
            <w:hideMark/>
          </w:tcPr>
          <w:p w14:paraId="79D81713" w14:textId="75DF175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0,021</w:t>
            </w:r>
          </w:p>
        </w:tc>
      </w:tr>
      <w:tr w:rsidR="00B84D23" w:rsidRPr="00C14C75" w14:paraId="55349A86"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2637E6EF" w14:textId="1FB71F13"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Flavones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49A32F5F"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Laricitrin</w:t>
            </w:r>
            <w:proofErr w:type="spellEnd"/>
          </w:p>
        </w:tc>
        <w:tc>
          <w:tcPr>
            <w:tcW w:w="794" w:type="dxa"/>
            <w:shd w:val="clear" w:color="auto" w:fill="auto"/>
            <w:noWrap/>
            <w:tcMar>
              <w:top w:w="15" w:type="dxa"/>
              <w:left w:w="15" w:type="dxa"/>
              <w:bottom w:w="0" w:type="dxa"/>
              <w:right w:w="15" w:type="dxa"/>
            </w:tcMar>
            <w:vAlign w:val="center"/>
            <w:hideMark/>
          </w:tcPr>
          <w:p w14:paraId="763886E3" w14:textId="39EF9D7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0,407</w:t>
            </w:r>
          </w:p>
        </w:tc>
        <w:tc>
          <w:tcPr>
            <w:tcW w:w="794" w:type="dxa"/>
            <w:shd w:val="clear" w:color="auto" w:fill="auto"/>
            <w:noWrap/>
            <w:tcMar>
              <w:top w:w="15" w:type="dxa"/>
              <w:left w:w="15" w:type="dxa"/>
              <w:bottom w:w="0" w:type="dxa"/>
              <w:right w:w="15" w:type="dxa"/>
            </w:tcMar>
            <w:vAlign w:val="center"/>
            <w:hideMark/>
          </w:tcPr>
          <w:p w14:paraId="719B9F68" w14:textId="2F22D31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0,159</w:t>
            </w:r>
          </w:p>
        </w:tc>
        <w:tc>
          <w:tcPr>
            <w:tcW w:w="822" w:type="dxa"/>
            <w:shd w:val="clear" w:color="auto" w:fill="auto"/>
            <w:noWrap/>
            <w:tcMar>
              <w:top w:w="15" w:type="dxa"/>
              <w:left w:w="15" w:type="dxa"/>
              <w:bottom w:w="0" w:type="dxa"/>
              <w:right w:w="15" w:type="dxa"/>
            </w:tcMar>
            <w:vAlign w:val="center"/>
            <w:hideMark/>
          </w:tcPr>
          <w:p w14:paraId="7A3F5D2D" w14:textId="2806AE7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39,142</w:t>
            </w:r>
          </w:p>
        </w:tc>
        <w:tc>
          <w:tcPr>
            <w:tcW w:w="766" w:type="dxa"/>
            <w:shd w:val="clear" w:color="auto" w:fill="auto"/>
            <w:noWrap/>
            <w:tcMar>
              <w:top w:w="15" w:type="dxa"/>
              <w:left w:w="15" w:type="dxa"/>
              <w:bottom w:w="0" w:type="dxa"/>
              <w:right w:w="15" w:type="dxa"/>
            </w:tcMar>
            <w:vAlign w:val="center"/>
            <w:hideMark/>
          </w:tcPr>
          <w:p w14:paraId="6BE6860D" w14:textId="138CA72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0,020</w:t>
            </w:r>
          </w:p>
        </w:tc>
        <w:tc>
          <w:tcPr>
            <w:tcW w:w="794" w:type="dxa"/>
            <w:shd w:val="clear" w:color="auto" w:fill="auto"/>
            <w:noWrap/>
            <w:tcMar>
              <w:top w:w="15" w:type="dxa"/>
              <w:left w:w="15" w:type="dxa"/>
              <w:bottom w:w="0" w:type="dxa"/>
              <w:right w:w="15" w:type="dxa"/>
            </w:tcMar>
            <w:vAlign w:val="center"/>
            <w:hideMark/>
          </w:tcPr>
          <w:p w14:paraId="05B1808F" w14:textId="6DEA231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0,009</w:t>
            </w:r>
          </w:p>
        </w:tc>
        <w:tc>
          <w:tcPr>
            <w:tcW w:w="849" w:type="dxa"/>
            <w:shd w:val="clear" w:color="auto" w:fill="auto"/>
            <w:noWrap/>
            <w:tcMar>
              <w:top w:w="15" w:type="dxa"/>
              <w:left w:w="15" w:type="dxa"/>
              <w:bottom w:w="0" w:type="dxa"/>
              <w:right w:w="15" w:type="dxa"/>
            </w:tcMar>
            <w:vAlign w:val="center"/>
            <w:hideMark/>
          </w:tcPr>
          <w:p w14:paraId="059DADB8" w14:textId="51CF544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45,578</w:t>
            </w:r>
          </w:p>
        </w:tc>
        <w:tc>
          <w:tcPr>
            <w:tcW w:w="739" w:type="dxa"/>
            <w:shd w:val="clear" w:color="auto" w:fill="auto"/>
            <w:noWrap/>
            <w:tcMar>
              <w:top w:w="15" w:type="dxa"/>
              <w:left w:w="15" w:type="dxa"/>
              <w:bottom w:w="0" w:type="dxa"/>
              <w:right w:w="15" w:type="dxa"/>
            </w:tcMar>
            <w:vAlign w:val="center"/>
            <w:hideMark/>
          </w:tcPr>
          <w:p w14:paraId="0D1E0F10" w14:textId="790B519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0,014</w:t>
            </w:r>
          </w:p>
        </w:tc>
      </w:tr>
      <w:tr w:rsidR="00B84D23" w:rsidRPr="00C14C75" w14:paraId="1FAEE0B5"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5E18EBFB" w14:textId="70F0B673"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lastRenderedPageBreak/>
              <w:t>Flavonoids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7D21EC33"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Phloretin</w:t>
            </w:r>
            <w:proofErr w:type="spellEnd"/>
            <w:r w:rsidRPr="00C14C75">
              <w:rPr>
                <w:rFonts w:ascii="Times New Roman" w:hAnsi="Times New Roman" w:cs="Times New Roman"/>
                <w:color w:val="000000"/>
                <w:sz w:val="18"/>
                <w:szCs w:val="18"/>
              </w:rPr>
              <w:t xml:space="preserve"> di-C-</w:t>
            </w:r>
            <w:proofErr w:type="spellStart"/>
            <w:r w:rsidRPr="00C14C75">
              <w:rPr>
                <w:rFonts w:ascii="Times New Roman" w:hAnsi="Times New Roman" w:cs="Times New Roman"/>
                <w:color w:val="000000"/>
                <w:sz w:val="18"/>
                <w:szCs w:val="18"/>
              </w:rPr>
              <w:t>hexose</w:t>
            </w:r>
            <w:proofErr w:type="spellEnd"/>
          </w:p>
        </w:tc>
        <w:tc>
          <w:tcPr>
            <w:tcW w:w="794" w:type="dxa"/>
            <w:shd w:val="clear" w:color="auto" w:fill="auto"/>
            <w:noWrap/>
            <w:tcMar>
              <w:top w:w="15" w:type="dxa"/>
              <w:left w:w="15" w:type="dxa"/>
              <w:bottom w:w="0" w:type="dxa"/>
              <w:right w:w="15" w:type="dxa"/>
            </w:tcMar>
            <w:vAlign w:val="center"/>
            <w:hideMark/>
          </w:tcPr>
          <w:p w14:paraId="62AF0CF3" w14:textId="61AAA83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2,020</w:t>
            </w:r>
          </w:p>
        </w:tc>
        <w:tc>
          <w:tcPr>
            <w:tcW w:w="794" w:type="dxa"/>
            <w:shd w:val="clear" w:color="auto" w:fill="auto"/>
            <w:noWrap/>
            <w:tcMar>
              <w:top w:w="15" w:type="dxa"/>
              <w:left w:w="15" w:type="dxa"/>
              <w:bottom w:w="0" w:type="dxa"/>
              <w:right w:w="15" w:type="dxa"/>
            </w:tcMar>
            <w:vAlign w:val="center"/>
            <w:hideMark/>
          </w:tcPr>
          <w:p w14:paraId="7090A2A9" w14:textId="7D2D6505"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0,462</w:t>
            </w:r>
          </w:p>
        </w:tc>
        <w:tc>
          <w:tcPr>
            <w:tcW w:w="822" w:type="dxa"/>
            <w:shd w:val="clear" w:color="auto" w:fill="auto"/>
            <w:noWrap/>
            <w:tcMar>
              <w:top w:w="15" w:type="dxa"/>
              <w:left w:w="15" w:type="dxa"/>
              <w:bottom w:w="0" w:type="dxa"/>
              <w:right w:w="15" w:type="dxa"/>
            </w:tcMar>
            <w:vAlign w:val="center"/>
            <w:hideMark/>
          </w:tcPr>
          <w:p w14:paraId="77BD2C2C" w14:textId="21E6D16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22,855</w:t>
            </w:r>
          </w:p>
        </w:tc>
        <w:tc>
          <w:tcPr>
            <w:tcW w:w="766" w:type="dxa"/>
            <w:shd w:val="clear" w:color="auto" w:fill="auto"/>
            <w:noWrap/>
            <w:tcMar>
              <w:top w:w="15" w:type="dxa"/>
              <w:left w:w="15" w:type="dxa"/>
              <w:bottom w:w="0" w:type="dxa"/>
              <w:right w:w="15" w:type="dxa"/>
            </w:tcMar>
            <w:vAlign w:val="center"/>
            <w:hideMark/>
          </w:tcPr>
          <w:p w14:paraId="2F547AB6" w14:textId="6FF5B745"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94" w:type="dxa"/>
            <w:shd w:val="clear" w:color="auto" w:fill="auto"/>
            <w:noWrap/>
            <w:tcMar>
              <w:top w:w="15" w:type="dxa"/>
              <w:left w:w="15" w:type="dxa"/>
              <w:bottom w:w="0" w:type="dxa"/>
              <w:right w:w="15" w:type="dxa"/>
            </w:tcMar>
            <w:vAlign w:val="center"/>
            <w:hideMark/>
          </w:tcPr>
          <w:p w14:paraId="56F47327" w14:textId="3E5EC29C"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849" w:type="dxa"/>
            <w:shd w:val="clear" w:color="auto" w:fill="auto"/>
            <w:noWrap/>
            <w:tcMar>
              <w:top w:w="15" w:type="dxa"/>
              <w:left w:w="15" w:type="dxa"/>
              <w:bottom w:w="0" w:type="dxa"/>
              <w:right w:w="15" w:type="dxa"/>
            </w:tcMar>
            <w:vAlign w:val="center"/>
            <w:hideMark/>
          </w:tcPr>
          <w:p w14:paraId="7AF2939A" w14:textId="037777EA"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39" w:type="dxa"/>
            <w:shd w:val="clear" w:color="auto" w:fill="auto"/>
            <w:noWrap/>
            <w:tcMar>
              <w:top w:w="15" w:type="dxa"/>
              <w:left w:w="15" w:type="dxa"/>
              <w:bottom w:w="0" w:type="dxa"/>
              <w:right w:w="15" w:type="dxa"/>
            </w:tcMar>
            <w:vAlign w:val="center"/>
            <w:hideMark/>
          </w:tcPr>
          <w:p w14:paraId="4715857D" w14:textId="7BC36D20" w:rsidR="00B84D23" w:rsidRPr="00C14C75" w:rsidRDefault="00B84D23" w:rsidP="00281656">
            <w:pPr>
              <w:spacing w:line="240" w:lineRule="auto"/>
              <w:jc w:val="center"/>
              <w:rPr>
                <w:rFonts w:ascii="Times New Roman" w:hAnsi="Times New Roman" w:cs="Times New Roman"/>
                <w:color w:val="000000"/>
                <w:sz w:val="18"/>
                <w:szCs w:val="18"/>
              </w:rPr>
            </w:pPr>
          </w:p>
        </w:tc>
      </w:tr>
      <w:tr w:rsidR="00B84D23" w:rsidRPr="00C14C75" w14:paraId="0C7F75AC"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12EF407F" w14:textId="7A775D2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Flavonols,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7F89F936" w14:textId="5260E408"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Dihydroquercetin</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Taxifolin</w:t>
            </w:r>
            <w:proofErr w:type="spellEnd"/>
            <w:r w:rsidRPr="00C14C75">
              <w:rPr>
                <w:rFonts w:ascii="Times New Roman" w:hAnsi="Times New Roman" w:cs="Times New Roman"/>
                <w:color w:val="000000"/>
                <w:sz w:val="18"/>
                <w:szCs w:val="18"/>
              </w:rPr>
              <w:t>)</w:t>
            </w:r>
          </w:p>
        </w:tc>
        <w:tc>
          <w:tcPr>
            <w:tcW w:w="794" w:type="dxa"/>
            <w:shd w:val="clear" w:color="auto" w:fill="auto"/>
            <w:noWrap/>
            <w:tcMar>
              <w:top w:w="15" w:type="dxa"/>
              <w:left w:w="15" w:type="dxa"/>
              <w:bottom w:w="0" w:type="dxa"/>
              <w:right w:w="15" w:type="dxa"/>
            </w:tcMar>
            <w:vAlign w:val="center"/>
            <w:hideMark/>
          </w:tcPr>
          <w:p w14:paraId="6A6BD7B5" w14:textId="596155D2"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94" w:type="dxa"/>
            <w:shd w:val="clear" w:color="auto" w:fill="auto"/>
            <w:noWrap/>
            <w:tcMar>
              <w:top w:w="15" w:type="dxa"/>
              <w:left w:w="15" w:type="dxa"/>
              <w:bottom w:w="0" w:type="dxa"/>
              <w:right w:w="15" w:type="dxa"/>
            </w:tcMar>
            <w:vAlign w:val="center"/>
            <w:hideMark/>
          </w:tcPr>
          <w:p w14:paraId="463F2441" w14:textId="06F0D7B6"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822" w:type="dxa"/>
            <w:shd w:val="clear" w:color="auto" w:fill="auto"/>
            <w:noWrap/>
            <w:tcMar>
              <w:top w:w="15" w:type="dxa"/>
              <w:left w:w="15" w:type="dxa"/>
              <w:bottom w:w="0" w:type="dxa"/>
              <w:right w:w="15" w:type="dxa"/>
            </w:tcMar>
            <w:vAlign w:val="center"/>
            <w:hideMark/>
          </w:tcPr>
          <w:p w14:paraId="7F5EA1DC" w14:textId="10847323"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66" w:type="dxa"/>
            <w:shd w:val="clear" w:color="auto" w:fill="auto"/>
            <w:noWrap/>
            <w:tcMar>
              <w:top w:w="15" w:type="dxa"/>
              <w:left w:w="15" w:type="dxa"/>
              <w:bottom w:w="0" w:type="dxa"/>
              <w:right w:w="15" w:type="dxa"/>
            </w:tcMar>
            <w:vAlign w:val="center"/>
            <w:hideMark/>
          </w:tcPr>
          <w:p w14:paraId="6C74635D" w14:textId="2B167FB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0,275</w:t>
            </w:r>
          </w:p>
        </w:tc>
        <w:tc>
          <w:tcPr>
            <w:tcW w:w="794" w:type="dxa"/>
            <w:shd w:val="clear" w:color="auto" w:fill="auto"/>
            <w:noWrap/>
            <w:tcMar>
              <w:top w:w="15" w:type="dxa"/>
              <w:left w:w="15" w:type="dxa"/>
              <w:bottom w:w="0" w:type="dxa"/>
              <w:right w:w="15" w:type="dxa"/>
            </w:tcMar>
            <w:vAlign w:val="center"/>
            <w:hideMark/>
          </w:tcPr>
          <w:p w14:paraId="4814DD19" w14:textId="0479B1D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0,127</w:t>
            </w:r>
          </w:p>
        </w:tc>
        <w:tc>
          <w:tcPr>
            <w:tcW w:w="849" w:type="dxa"/>
            <w:shd w:val="clear" w:color="auto" w:fill="auto"/>
            <w:noWrap/>
            <w:tcMar>
              <w:top w:w="15" w:type="dxa"/>
              <w:left w:w="15" w:type="dxa"/>
              <w:bottom w:w="0" w:type="dxa"/>
              <w:right w:w="15" w:type="dxa"/>
            </w:tcMar>
            <w:vAlign w:val="center"/>
            <w:hideMark/>
          </w:tcPr>
          <w:p w14:paraId="6372DABA" w14:textId="7194971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46,282</w:t>
            </w:r>
          </w:p>
        </w:tc>
        <w:tc>
          <w:tcPr>
            <w:tcW w:w="739" w:type="dxa"/>
            <w:shd w:val="clear" w:color="auto" w:fill="auto"/>
            <w:noWrap/>
            <w:tcMar>
              <w:top w:w="15" w:type="dxa"/>
              <w:left w:w="15" w:type="dxa"/>
              <w:bottom w:w="0" w:type="dxa"/>
              <w:right w:w="15" w:type="dxa"/>
            </w:tcMar>
            <w:vAlign w:val="center"/>
            <w:hideMark/>
          </w:tcPr>
          <w:p w14:paraId="483DF8D2" w14:textId="133E7205" w:rsidR="00B84D23" w:rsidRPr="00C14C75" w:rsidRDefault="00B84D23" w:rsidP="00281656">
            <w:pPr>
              <w:spacing w:line="240" w:lineRule="auto"/>
              <w:jc w:val="center"/>
              <w:rPr>
                <w:rFonts w:ascii="Times New Roman" w:hAnsi="Times New Roman" w:cs="Times New Roman"/>
                <w:color w:val="000000"/>
                <w:sz w:val="18"/>
                <w:szCs w:val="18"/>
              </w:rPr>
            </w:pPr>
          </w:p>
        </w:tc>
      </w:tr>
      <w:tr w:rsidR="00B84D23" w:rsidRPr="00C14C75" w14:paraId="2AEF94A8"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10D1F1BF" w14:textId="503D2F8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Flavonols,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6133F0F2"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Kaempferol</w:t>
            </w:r>
            <w:proofErr w:type="spellEnd"/>
            <w:r w:rsidRPr="00C14C75">
              <w:rPr>
                <w:rFonts w:ascii="Times New Roman" w:hAnsi="Times New Roman" w:cs="Times New Roman"/>
                <w:color w:val="000000"/>
                <w:sz w:val="18"/>
                <w:szCs w:val="18"/>
              </w:rPr>
              <w:t xml:space="preserve"> 3-O-glucuronide</w:t>
            </w:r>
          </w:p>
        </w:tc>
        <w:tc>
          <w:tcPr>
            <w:tcW w:w="794" w:type="dxa"/>
            <w:shd w:val="clear" w:color="auto" w:fill="auto"/>
            <w:noWrap/>
            <w:tcMar>
              <w:top w:w="15" w:type="dxa"/>
              <w:left w:w="15" w:type="dxa"/>
              <w:bottom w:w="0" w:type="dxa"/>
              <w:right w:w="15" w:type="dxa"/>
            </w:tcMar>
            <w:vAlign w:val="center"/>
            <w:hideMark/>
          </w:tcPr>
          <w:p w14:paraId="21F3CE49" w14:textId="62CFC46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0,618</w:t>
            </w:r>
          </w:p>
        </w:tc>
        <w:tc>
          <w:tcPr>
            <w:tcW w:w="794" w:type="dxa"/>
            <w:shd w:val="clear" w:color="auto" w:fill="auto"/>
            <w:noWrap/>
            <w:tcMar>
              <w:top w:w="15" w:type="dxa"/>
              <w:left w:w="15" w:type="dxa"/>
              <w:bottom w:w="0" w:type="dxa"/>
              <w:right w:w="15" w:type="dxa"/>
            </w:tcMar>
            <w:vAlign w:val="center"/>
            <w:hideMark/>
          </w:tcPr>
          <w:p w14:paraId="213D9280" w14:textId="62D0508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0,247</w:t>
            </w:r>
          </w:p>
        </w:tc>
        <w:tc>
          <w:tcPr>
            <w:tcW w:w="822" w:type="dxa"/>
            <w:shd w:val="clear" w:color="auto" w:fill="auto"/>
            <w:noWrap/>
            <w:tcMar>
              <w:top w:w="15" w:type="dxa"/>
              <w:left w:w="15" w:type="dxa"/>
              <w:bottom w:w="0" w:type="dxa"/>
              <w:right w:w="15" w:type="dxa"/>
            </w:tcMar>
            <w:vAlign w:val="center"/>
            <w:hideMark/>
          </w:tcPr>
          <w:p w14:paraId="5229F305" w14:textId="7BE4785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39,950</w:t>
            </w:r>
          </w:p>
        </w:tc>
        <w:tc>
          <w:tcPr>
            <w:tcW w:w="766" w:type="dxa"/>
            <w:shd w:val="clear" w:color="auto" w:fill="auto"/>
            <w:noWrap/>
            <w:tcMar>
              <w:top w:w="15" w:type="dxa"/>
              <w:left w:w="15" w:type="dxa"/>
              <w:bottom w:w="0" w:type="dxa"/>
              <w:right w:w="15" w:type="dxa"/>
            </w:tcMar>
            <w:vAlign w:val="center"/>
            <w:hideMark/>
          </w:tcPr>
          <w:p w14:paraId="2E5CDB56" w14:textId="64043EAB"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94" w:type="dxa"/>
            <w:shd w:val="clear" w:color="auto" w:fill="auto"/>
            <w:noWrap/>
            <w:tcMar>
              <w:top w:w="15" w:type="dxa"/>
              <w:left w:w="15" w:type="dxa"/>
              <w:bottom w:w="0" w:type="dxa"/>
              <w:right w:w="15" w:type="dxa"/>
            </w:tcMar>
            <w:vAlign w:val="center"/>
            <w:hideMark/>
          </w:tcPr>
          <w:p w14:paraId="3B5747E3" w14:textId="1E2A3944"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849" w:type="dxa"/>
            <w:shd w:val="clear" w:color="auto" w:fill="auto"/>
            <w:noWrap/>
            <w:tcMar>
              <w:top w:w="15" w:type="dxa"/>
              <w:left w:w="15" w:type="dxa"/>
              <w:bottom w:w="0" w:type="dxa"/>
              <w:right w:w="15" w:type="dxa"/>
            </w:tcMar>
            <w:vAlign w:val="center"/>
            <w:hideMark/>
          </w:tcPr>
          <w:p w14:paraId="1E6D9A8C" w14:textId="3F3DF46B"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39" w:type="dxa"/>
            <w:shd w:val="clear" w:color="auto" w:fill="auto"/>
            <w:noWrap/>
            <w:tcMar>
              <w:top w:w="15" w:type="dxa"/>
              <w:left w:w="15" w:type="dxa"/>
              <w:bottom w:w="0" w:type="dxa"/>
              <w:right w:w="15" w:type="dxa"/>
            </w:tcMar>
            <w:vAlign w:val="center"/>
            <w:hideMark/>
          </w:tcPr>
          <w:p w14:paraId="6DCEA07C" w14:textId="5DA8D400" w:rsidR="00B84D23" w:rsidRPr="00C14C75" w:rsidRDefault="00B84D23" w:rsidP="00281656">
            <w:pPr>
              <w:spacing w:line="240" w:lineRule="auto"/>
              <w:jc w:val="center"/>
              <w:rPr>
                <w:rFonts w:ascii="Times New Roman" w:hAnsi="Times New Roman" w:cs="Times New Roman"/>
                <w:color w:val="000000"/>
                <w:sz w:val="18"/>
                <w:szCs w:val="18"/>
              </w:rPr>
            </w:pPr>
          </w:p>
        </w:tc>
      </w:tr>
      <w:tr w:rsidR="00B84D23" w:rsidRPr="00C14C75" w14:paraId="39B9F31C"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4426C22E" w14:textId="56562FA1"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Flavonols,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447C9545"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Kaempferol</w:t>
            </w:r>
            <w:proofErr w:type="spellEnd"/>
            <w:r w:rsidRPr="00C14C75">
              <w:rPr>
                <w:rFonts w:ascii="Times New Roman" w:hAnsi="Times New Roman" w:cs="Times New Roman"/>
                <w:color w:val="000000"/>
                <w:sz w:val="18"/>
                <w:szCs w:val="18"/>
              </w:rPr>
              <w:t xml:space="preserve"> 3-O-glucoside </w:t>
            </w:r>
          </w:p>
          <w:p w14:paraId="1DF42DB0" w14:textId="72AF271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w:t>
            </w:r>
            <w:proofErr w:type="spellStart"/>
            <w:r w:rsidRPr="00C14C75">
              <w:rPr>
                <w:rFonts w:ascii="Times New Roman" w:hAnsi="Times New Roman" w:cs="Times New Roman"/>
                <w:color w:val="000000"/>
                <w:sz w:val="18"/>
                <w:szCs w:val="18"/>
              </w:rPr>
              <w:t>Astragalin</w:t>
            </w:r>
            <w:proofErr w:type="spellEnd"/>
            <w:r w:rsidRPr="00C14C75">
              <w:rPr>
                <w:rFonts w:ascii="Times New Roman" w:hAnsi="Times New Roman" w:cs="Times New Roman"/>
                <w:color w:val="000000"/>
                <w:sz w:val="18"/>
                <w:szCs w:val="18"/>
              </w:rPr>
              <w:t>)</w:t>
            </w:r>
          </w:p>
        </w:tc>
        <w:tc>
          <w:tcPr>
            <w:tcW w:w="794" w:type="dxa"/>
            <w:shd w:val="clear" w:color="auto" w:fill="auto"/>
            <w:noWrap/>
            <w:tcMar>
              <w:top w:w="15" w:type="dxa"/>
              <w:left w:w="15" w:type="dxa"/>
              <w:bottom w:w="0" w:type="dxa"/>
              <w:right w:w="15" w:type="dxa"/>
            </w:tcMar>
            <w:vAlign w:val="center"/>
            <w:hideMark/>
          </w:tcPr>
          <w:p w14:paraId="040B6220" w14:textId="1FA46A8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24,519</w:t>
            </w:r>
          </w:p>
        </w:tc>
        <w:tc>
          <w:tcPr>
            <w:tcW w:w="794" w:type="dxa"/>
            <w:shd w:val="clear" w:color="auto" w:fill="auto"/>
            <w:noWrap/>
            <w:tcMar>
              <w:top w:w="15" w:type="dxa"/>
              <w:left w:w="15" w:type="dxa"/>
              <w:bottom w:w="0" w:type="dxa"/>
              <w:right w:w="15" w:type="dxa"/>
            </w:tcMar>
            <w:vAlign w:val="center"/>
            <w:hideMark/>
          </w:tcPr>
          <w:p w14:paraId="43C0246A" w14:textId="1038F635"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5,765</w:t>
            </w:r>
          </w:p>
        </w:tc>
        <w:tc>
          <w:tcPr>
            <w:tcW w:w="822" w:type="dxa"/>
            <w:shd w:val="clear" w:color="auto" w:fill="auto"/>
            <w:noWrap/>
            <w:tcMar>
              <w:top w:w="15" w:type="dxa"/>
              <w:left w:w="15" w:type="dxa"/>
              <w:bottom w:w="0" w:type="dxa"/>
              <w:right w:w="15" w:type="dxa"/>
            </w:tcMar>
            <w:vAlign w:val="center"/>
            <w:hideMark/>
          </w:tcPr>
          <w:p w14:paraId="3D41D897" w14:textId="587CA46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23,512</w:t>
            </w:r>
          </w:p>
        </w:tc>
        <w:tc>
          <w:tcPr>
            <w:tcW w:w="766" w:type="dxa"/>
            <w:shd w:val="clear" w:color="auto" w:fill="auto"/>
            <w:noWrap/>
            <w:tcMar>
              <w:top w:w="15" w:type="dxa"/>
              <w:left w:w="15" w:type="dxa"/>
              <w:bottom w:w="0" w:type="dxa"/>
              <w:right w:w="15" w:type="dxa"/>
            </w:tcMar>
            <w:vAlign w:val="center"/>
            <w:hideMark/>
          </w:tcPr>
          <w:p w14:paraId="221EE9C8" w14:textId="070F060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4,430</w:t>
            </w:r>
          </w:p>
        </w:tc>
        <w:tc>
          <w:tcPr>
            <w:tcW w:w="794" w:type="dxa"/>
            <w:shd w:val="clear" w:color="auto" w:fill="auto"/>
            <w:noWrap/>
            <w:tcMar>
              <w:top w:w="15" w:type="dxa"/>
              <w:left w:w="15" w:type="dxa"/>
              <w:bottom w:w="0" w:type="dxa"/>
              <w:right w:w="15" w:type="dxa"/>
            </w:tcMar>
            <w:vAlign w:val="center"/>
            <w:hideMark/>
          </w:tcPr>
          <w:p w14:paraId="16FB57BA" w14:textId="78AB56B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1,079</w:t>
            </w:r>
          </w:p>
        </w:tc>
        <w:tc>
          <w:tcPr>
            <w:tcW w:w="849" w:type="dxa"/>
            <w:shd w:val="clear" w:color="auto" w:fill="auto"/>
            <w:noWrap/>
            <w:tcMar>
              <w:top w:w="15" w:type="dxa"/>
              <w:left w:w="15" w:type="dxa"/>
              <w:bottom w:w="0" w:type="dxa"/>
              <w:right w:w="15" w:type="dxa"/>
            </w:tcMar>
            <w:vAlign w:val="center"/>
            <w:hideMark/>
          </w:tcPr>
          <w:p w14:paraId="43614BA5" w14:textId="4596BC3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24,352</w:t>
            </w:r>
          </w:p>
        </w:tc>
        <w:tc>
          <w:tcPr>
            <w:tcW w:w="739" w:type="dxa"/>
            <w:shd w:val="clear" w:color="auto" w:fill="auto"/>
            <w:noWrap/>
            <w:tcMar>
              <w:top w:w="15" w:type="dxa"/>
              <w:left w:w="15" w:type="dxa"/>
              <w:bottom w:w="0" w:type="dxa"/>
              <w:right w:w="15" w:type="dxa"/>
            </w:tcMar>
            <w:vAlign w:val="center"/>
            <w:hideMark/>
          </w:tcPr>
          <w:p w14:paraId="069FC0F4" w14:textId="30B8F80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0,004</w:t>
            </w:r>
          </w:p>
        </w:tc>
      </w:tr>
      <w:tr w:rsidR="00B84D23" w:rsidRPr="00C14C75" w14:paraId="0F87E3E0"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2DB041EE" w14:textId="436E138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Flavonols,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4CFEDF88"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Isorhamnetin</w:t>
            </w:r>
            <w:proofErr w:type="spellEnd"/>
            <w:r w:rsidRPr="00C14C75">
              <w:rPr>
                <w:rFonts w:ascii="Times New Roman" w:hAnsi="Times New Roman" w:cs="Times New Roman"/>
                <w:color w:val="000000"/>
                <w:sz w:val="18"/>
                <w:szCs w:val="18"/>
              </w:rPr>
              <w:t xml:space="preserve"> </w:t>
            </w:r>
          </w:p>
          <w:p w14:paraId="5DDE093F" w14:textId="5B4DA6A5"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3-O-glucoronide</w:t>
            </w:r>
          </w:p>
        </w:tc>
        <w:tc>
          <w:tcPr>
            <w:tcW w:w="794" w:type="dxa"/>
            <w:shd w:val="clear" w:color="auto" w:fill="auto"/>
            <w:noWrap/>
            <w:tcMar>
              <w:top w:w="15" w:type="dxa"/>
              <w:left w:w="15" w:type="dxa"/>
              <w:bottom w:w="0" w:type="dxa"/>
              <w:right w:w="15" w:type="dxa"/>
            </w:tcMar>
            <w:vAlign w:val="center"/>
            <w:hideMark/>
          </w:tcPr>
          <w:p w14:paraId="7647D767" w14:textId="539CD88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0,170</w:t>
            </w:r>
          </w:p>
        </w:tc>
        <w:tc>
          <w:tcPr>
            <w:tcW w:w="794" w:type="dxa"/>
            <w:shd w:val="clear" w:color="auto" w:fill="auto"/>
            <w:noWrap/>
            <w:tcMar>
              <w:top w:w="15" w:type="dxa"/>
              <w:left w:w="15" w:type="dxa"/>
              <w:bottom w:w="0" w:type="dxa"/>
              <w:right w:w="15" w:type="dxa"/>
            </w:tcMar>
            <w:vAlign w:val="center"/>
            <w:hideMark/>
          </w:tcPr>
          <w:p w14:paraId="3D1F88BF" w14:textId="6187779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0,031</w:t>
            </w:r>
          </w:p>
        </w:tc>
        <w:tc>
          <w:tcPr>
            <w:tcW w:w="822" w:type="dxa"/>
            <w:shd w:val="clear" w:color="auto" w:fill="auto"/>
            <w:noWrap/>
            <w:tcMar>
              <w:top w:w="15" w:type="dxa"/>
              <w:left w:w="15" w:type="dxa"/>
              <w:bottom w:w="0" w:type="dxa"/>
              <w:right w:w="15" w:type="dxa"/>
            </w:tcMar>
            <w:vAlign w:val="center"/>
            <w:hideMark/>
          </w:tcPr>
          <w:p w14:paraId="7DCDEAD0" w14:textId="3400B81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18,075</w:t>
            </w:r>
          </w:p>
        </w:tc>
        <w:tc>
          <w:tcPr>
            <w:tcW w:w="766" w:type="dxa"/>
            <w:shd w:val="clear" w:color="auto" w:fill="auto"/>
            <w:noWrap/>
            <w:tcMar>
              <w:top w:w="15" w:type="dxa"/>
              <w:left w:w="15" w:type="dxa"/>
              <w:bottom w:w="0" w:type="dxa"/>
              <w:right w:w="15" w:type="dxa"/>
            </w:tcMar>
            <w:vAlign w:val="center"/>
            <w:hideMark/>
          </w:tcPr>
          <w:p w14:paraId="5FB62F30" w14:textId="787816F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0,028</w:t>
            </w:r>
          </w:p>
        </w:tc>
        <w:tc>
          <w:tcPr>
            <w:tcW w:w="794" w:type="dxa"/>
            <w:shd w:val="clear" w:color="auto" w:fill="auto"/>
            <w:noWrap/>
            <w:tcMar>
              <w:top w:w="15" w:type="dxa"/>
              <w:left w:w="15" w:type="dxa"/>
              <w:bottom w:w="0" w:type="dxa"/>
              <w:right w:w="15" w:type="dxa"/>
            </w:tcMar>
            <w:vAlign w:val="center"/>
            <w:hideMark/>
          </w:tcPr>
          <w:p w14:paraId="6B3D2791" w14:textId="342C8E5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0,013</w:t>
            </w:r>
          </w:p>
        </w:tc>
        <w:tc>
          <w:tcPr>
            <w:tcW w:w="849" w:type="dxa"/>
            <w:shd w:val="clear" w:color="auto" w:fill="auto"/>
            <w:noWrap/>
            <w:tcMar>
              <w:top w:w="15" w:type="dxa"/>
              <w:left w:w="15" w:type="dxa"/>
              <w:bottom w:w="0" w:type="dxa"/>
              <w:right w:w="15" w:type="dxa"/>
            </w:tcMar>
            <w:vAlign w:val="center"/>
            <w:hideMark/>
          </w:tcPr>
          <w:p w14:paraId="2423CB6E" w14:textId="24A7F63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45,542</w:t>
            </w:r>
          </w:p>
        </w:tc>
        <w:tc>
          <w:tcPr>
            <w:tcW w:w="739" w:type="dxa"/>
            <w:shd w:val="clear" w:color="auto" w:fill="auto"/>
            <w:noWrap/>
            <w:tcMar>
              <w:top w:w="15" w:type="dxa"/>
              <w:left w:w="15" w:type="dxa"/>
              <w:bottom w:w="0" w:type="dxa"/>
              <w:right w:w="15" w:type="dxa"/>
            </w:tcMar>
            <w:vAlign w:val="center"/>
            <w:hideMark/>
          </w:tcPr>
          <w:p w14:paraId="0C400837" w14:textId="015FECB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0,002</w:t>
            </w:r>
          </w:p>
        </w:tc>
      </w:tr>
      <w:tr w:rsidR="00B84D23" w:rsidRPr="00C14C75" w14:paraId="709737A3"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6B3DBD32" w14:textId="13D130E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Flavonols,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3A90298A"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Quercetin</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dihexose</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deoxyhexose</w:t>
            </w:r>
            <w:proofErr w:type="spellEnd"/>
            <w:r w:rsidRPr="00C14C75">
              <w:rPr>
                <w:rFonts w:ascii="Times New Roman" w:hAnsi="Times New Roman" w:cs="Times New Roman"/>
                <w:color w:val="000000"/>
                <w:sz w:val="18"/>
                <w:szCs w:val="18"/>
              </w:rPr>
              <w:t xml:space="preserve"> p-</w:t>
            </w:r>
            <w:proofErr w:type="spellStart"/>
            <w:r w:rsidRPr="00C14C75">
              <w:rPr>
                <w:rFonts w:ascii="Times New Roman" w:hAnsi="Times New Roman" w:cs="Times New Roman"/>
                <w:color w:val="000000"/>
                <w:sz w:val="18"/>
                <w:szCs w:val="18"/>
              </w:rPr>
              <w:t>coumaric</w:t>
            </w:r>
            <w:proofErr w:type="spellEnd"/>
          </w:p>
        </w:tc>
        <w:tc>
          <w:tcPr>
            <w:tcW w:w="794" w:type="dxa"/>
            <w:shd w:val="clear" w:color="auto" w:fill="auto"/>
            <w:noWrap/>
            <w:tcMar>
              <w:top w:w="15" w:type="dxa"/>
              <w:left w:w="15" w:type="dxa"/>
              <w:bottom w:w="0" w:type="dxa"/>
              <w:right w:w="15" w:type="dxa"/>
            </w:tcMar>
            <w:vAlign w:val="center"/>
            <w:hideMark/>
          </w:tcPr>
          <w:p w14:paraId="64FC5116" w14:textId="7983FBE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0,117</w:t>
            </w:r>
          </w:p>
        </w:tc>
        <w:tc>
          <w:tcPr>
            <w:tcW w:w="794" w:type="dxa"/>
            <w:shd w:val="clear" w:color="auto" w:fill="auto"/>
            <w:noWrap/>
            <w:tcMar>
              <w:top w:w="15" w:type="dxa"/>
              <w:left w:w="15" w:type="dxa"/>
              <w:bottom w:w="0" w:type="dxa"/>
              <w:right w:w="15" w:type="dxa"/>
            </w:tcMar>
            <w:vAlign w:val="center"/>
            <w:hideMark/>
          </w:tcPr>
          <w:p w14:paraId="3EBFB60C" w14:textId="7FAB804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0,046</w:t>
            </w:r>
          </w:p>
        </w:tc>
        <w:tc>
          <w:tcPr>
            <w:tcW w:w="822" w:type="dxa"/>
            <w:shd w:val="clear" w:color="auto" w:fill="auto"/>
            <w:noWrap/>
            <w:tcMar>
              <w:top w:w="15" w:type="dxa"/>
              <w:left w:w="15" w:type="dxa"/>
              <w:bottom w:w="0" w:type="dxa"/>
              <w:right w:w="15" w:type="dxa"/>
            </w:tcMar>
            <w:vAlign w:val="center"/>
            <w:hideMark/>
          </w:tcPr>
          <w:p w14:paraId="5BB7CA44" w14:textId="75AC2F1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39,420</w:t>
            </w:r>
          </w:p>
        </w:tc>
        <w:tc>
          <w:tcPr>
            <w:tcW w:w="766" w:type="dxa"/>
            <w:shd w:val="clear" w:color="auto" w:fill="auto"/>
            <w:noWrap/>
            <w:tcMar>
              <w:top w:w="15" w:type="dxa"/>
              <w:left w:w="15" w:type="dxa"/>
              <w:bottom w:w="0" w:type="dxa"/>
              <w:right w:w="15" w:type="dxa"/>
            </w:tcMar>
            <w:vAlign w:val="center"/>
            <w:hideMark/>
          </w:tcPr>
          <w:p w14:paraId="34D77FBA" w14:textId="1E8E3128"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94" w:type="dxa"/>
            <w:shd w:val="clear" w:color="auto" w:fill="auto"/>
            <w:noWrap/>
            <w:tcMar>
              <w:top w:w="15" w:type="dxa"/>
              <w:left w:w="15" w:type="dxa"/>
              <w:bottom w:w="0" w:type="dxa"/>
              <w:right w:w="15" w:type="dxa"/>
            </w:tcMar>
            <w:vAlign w:val="center"/>
            <w:hideMark/>
          </w:tcPr>
          <w:p w14:paraId="4A4BC10F" w14:textId="42F7A924"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849" w:type="dxa"/>
            <w:shd w:val="clear" w:color="auto" w:fill="auto"/>
            <w:noWrap/>
            <w:tcMar>
              <w:top w:w="15" w:type="dxa"/>
              <w:left w:w="15" w:type="dxa"/>
              <w:bottom w:w="0" w:type="dxa"/>
              <w:right w:w="15" w:type="dxa"/>
            </w:tcMar>
            <w:vAlign w:val="center"/>
            <w:hideMark/>
          </w:tcPr>
          <w:p w14:paraId="573A4905" w14:textId="2ABB8ED8"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39" w:type="dxa"/>
            <w:shd w:val="clear" w:color="auto" w:fill="auto"/>
            <w:noWrap/>
            <w:tcMar>
              <w:top w:w="15" w:type="dxa"/>
              <w:left w:w="15" w:type="dxa"/>
              <w:bottom w:w="0" w:type="dxa"/>
              <w:right w:w="15" w:type="dxa"/>
            </w:tcMar>
            <w:vAlign w:val="center"/>
            <w:hideMark/>
          </w:tcPr>
          <w:p w14:paraId="72102638" w14:textId="30D9E7F5" w:rsidR="00B84D23" w:rsidRPr="00C14C75" w:rsidRDefault="00B84D23" w:rsidP="00281656">
            <w:pPr>
              <w:spacing w:line="240" w:lineRule="auto"/>
              <w:jc w:val="center"/>
              <w:rPr>
                <w:rFonts w:ascii="Times New Roman" w:hAnsi="Times New Roman" w:cs="Times New Roman"/>
                <w:color w:val="000000"/>
                <w:sz w:val="18"/>
                <w:szCs w:val="18"/>
              </w:rPr>
            </w:pPr>
          </w:p>
        </w:tc>
      </w:tr>
      <w:tr w:rsidR="00B84D23" w:rsidRPr="00C14C75" w14:paraId="6C95D81B"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743E6DCF" w14:textId="026BB62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Flavonols,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639CDCD8"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Dihydrokaempferol</w:t>
            </w:r>
            <w:proofErr w:type="spellEnd"/>
            <w:r w:rsidRPr="00C14C75">
              <w:rPr>
                <w:rFonts w:ascii="Times New Roman" w:hAnsi="Times New Roman" w:cs="Times New Roman"/>
                <w:color w:val="000000"/>
                <w:sz w:val="18"/>
                <w:szCs w:val="18"/>
              </w:rPr>
              <w:t xml:space="preserve"> </w:t>
            </w:r>
          </w:p>
          <w:p w14:paraId="1A07994F" w14:textId="7937900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w:t>
            </w:r>
            <w:proofErr w:type="spellStart"/>
            <w:r w:rsidRPr="00C14C75">
              <w:rPr>
                <w:rFonts w:ascii="Times New Roman" w:hAnsi="Times New Roman" w:cs="Times New Roman"/>
                <w:color w:val="000000"/>
                <w:sz w:val="18"/>
                <w:szCs w:val="18"/>
              </w:rPr>
              <w:t>Aromadendrin</w:t>
            </w:r>
            <w:proofErr w:type="spellEnd"/>
            <w:r w:rsidRPr="00C14C75">
              <w:rPr>
                <w:rFonts w:ascii="Times New Roman" w:hAnsi="Times New Roman" w:cs="Times New Roman"/>
                <w:color w:val="000000"/>
                <w:sz w:val="18"/>
                <w:szCs w:val="18"/>
              </w:rPr>
              <w:t>)</w:t>
            </w:r>
          </w:p>
        </w:tc>
        <w:tc>
          <w:tcPr>
            <w:tcW w:w="794" w:type="dxa"/>
            <w:shd w:val="clear" w:color="auto" w:fill="auto"/>
            <w:noWrap/>
            <w:tcMar>
              <w:top w:w="15" w:type="dxa"/>
              <w:left w:w="15" w:type="dxa"/>
              <w:bottom w:w="0" w:type="dxa"/>
              <w:right w:w="15" w:type="dxa"/>
            </w:tcMar>
            <w:vAlign w:val="center"/>
            <w:hideMark/>
          </w:tcPr>
          <w:p w14:paraId="13DCC63E" w14:textId="1F7A3D9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6,462</w:t>
            </w:r>
          </w:p>
        </w:tc>
        <w:tc>
          <w:tcPr>
            <w:tcW w:w="794" w:type="dxa"/>
            <w:shd w:val="clear" w:color="auto" w:fill="auto"/>
            <w:noWrap/>
            <w:tcMar>
              <w:top w:w="15" w:type="dxa"/>
              <w:left w:w="15" w:type="dxa"/>
              <w:bottom w:w="0" w:type="dxa"/>
              <w:right w:w="15" w:type="dxa"/>
            </w:tcMar>
            <w:vAlign w:val="center"/>
            <w:hideMark/>
          </w:tcPr>
          <w:p w14:paraId="17ADEDE0" w14:textId="1434E56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0,185</w:t>
            </w:r>
          </w:p>
        </w:tc>
        <w:tc>
          <w:tcPr>
            <w:tcW w:w="822" w:type="dxa"/>
            <w:shd w:val="clear" w:color="auto" w:fill="auto"/>
            <w:noWrap/>
            <w:tcMar>
              <w:top w:w="15" w:type="dxa"/>
              <w:left w:w="15" w:type="dxa"/>
              <w:bottom w:w="0" w:type="dxa"/>
              <w:right w:w="15" w:type="dxa"/>
            </w:tcMar>
            <w:vAlign w:val="center"/>
            <w:hideMark/>
          </w:tcPr>
          <w:p w14:paraId="068B6A71" w14:textId="6562DD0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2,855</w:t>
            </w:r>
          </w:p>
        </w:tc>
        <w:tc>
          <w:tcPr>
            <w:tcW w:w="766" w:type="dxa"/>
            <w:shd w:val="clear" w:color="auto" w:fill="auto"/>
            <w:noWrap/>
            <w:tcMar>
              <w:top w:w="15" w:type="dxa"/>
              <w:left w:w="15" w:type="dxa"/>
              <w:bottom w:w="0" w:type="dxa"/>
              <w:right w:w="15" w:type="dxa"/>
            </w:tcMar>
            <w:vAlign w:val="center"/>
            <w:hideMark/>
          </w:tcPr>
          <w:p w14:paraId="2D7F3024" w14:textId="56EF691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2,612</w:t>
            </w:r>
          </w:p>
        </w:tc>
        <w:tc>
          <w:tcPr>
            <w:tcW w:w="794" w:type="dxa"/>
            <w:shd w:val="clear" w:color="auto" w:fill="auto"/>
            <w:noWrap/>
            <w:tcMar>
              <w:top w:w="15" w:type="dxa"/>
              <w:left w:w="15" w:type="dxa"/>
              <w:bottom w:w="0" w:type="dxa"/>
              <w:right w:w="15" w:type="dxa"/>
            </w:tcMar>
            <w:vAlign w:val="center"/>
            <w:hideMark/>
          </w:tcPr>
          <w:p w14:paraId="0366ACAC" w14:textId="0DCA1DD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0,311</w:t>
            </w:r>
          </w:p>
        </w:tc>
        <w:tc>
          <w:tcPr>
            <w:tcW w:w="849" w:type="dxa"/>
            <w:shd w:val="clear" w:color="auto" w:fill="auto"/>
            <w:noWrap/>
            <w:tcMar>
              <w:top w:w="15" w:type="dxa"/>
              <w:left w:w="15" w:type="dxa"/>
              <w:bottom w:w="0" w:type="dxa"/>
              <w:right w:w="15" w:type="dxa"/>
            </w:tcMar>
            <w:vAlign w:val="center"/>
            <w:hideMark/>
          </w:tcPr>
          <w:p w14:paraId="14FB02ED" w14:textId="6FEFC19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11,889</w:t>
            </w:r>
          </w:p>
        </w:tc>
        <w:tc>
          <w:tcPr>
            <w:tcW w:w="739" w:type="dxa"/>
            <w:shd w:val="clear" w:color="auto" w:fill="auto"/>
            <w:noWrap/>
            <w:tcMar>
              <w:top w:w="15" w:type="dxa"/>
              <w:left w:w="15" w:type="dxa"/>
              <w:bottom w:w="0" w:type="dxa"/>
              <w:right w:w="15" w:type="dxa"/>
            </w:tcMar>
            <w:vAlign w:val="center"/>
            <w:hideMark/>
          </w:tcPr>
          <w:p w14:paraId="7CABF9AA" w14:textId="04290D3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0,000</w:t>
            </w:r>
          </w:p>
        </w:tc>
      </w:tr>
      <w:tr w:rsidR="00B84D23" w:rsidRPr="00C14C75" w14:paraId="4039567A"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4B906CA2" w14:textId="0F3BC11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Flavonols,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4CBFAB9D"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Kaempferol</w:t>
            </w:r>
            <w:proofErr w:type="spellEnd"/>
            <w:r w:rsidRPr="00C14C75">
              <w:rPr>
                <w:rFonts w:ascii="Times New Roman" w:hAnsi="Times New Roman" w:cs="Times New Roman"/>
                <w:color w:val="000000"/>
                <w:sz w:val="18"/>
                <w:szCs w:val="18"/>
              </w:rPr>
              <w:t xml:space="preserve"> </w:t>
            </w:r>
          </w:p>
          <w:p w14:paraId="7EA4612F" w14:textId="61106355"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manolylglucoside</w:t>
            </w:r>
            <w:proofErr w:type="spellEnd"/>
          </w:p>
        </w:tc>
        <w:tc>
          <w:tcPr>
            <w:tcW w:w="794" w:type="dxa"/>
            <w:shd w:val="clear" w:color="auto" w:fill="auto"/>
            <w:noWrap/>
            <w:tcMar>
              <w:top w:w="15" w:type="dxa"/>
              <w:left w:w="15" w:type="dxa"/>
              <w:bottom w:w="0" w:type="dxa"/>
              <w:right w:w="15" w:type="dxa"/>
            </w:tcMar>
            <w:vAlign w:val="center"/>
            <w:hideMark/>
          </w:tcPr>
          <w:p w14:paraId="4483A260" w14:textId="50AFA82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0,439</w:t>
            </w:r>
          </w:p>
        </w:tc>
        <w:tc>
          <w:tcPr>
            <w:tcW w:w="794" w:type="dxa"/>
            <w:shd w:val="clear" w:color="auto" w:fill="auto"/>
            <w:noWrap/>
            <w:tcMar>
              <w:top w:w="15" w:type="dxa"/>
              <w:left w:w="15" w:type="dxa"/>
              <w:bottom w:w="0" w:type="dxa"/>
              <w:right w:w="15" w:type="dxa"/>
            </w:tcMar>
            <w:vAlign w:val="center"/>
            <w:hideMark/>
          </w:tcPr>
          <w:p w14:paraId="08F90A48" w14:textId="3AE8E0C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0,080</w:t>
            </w:r>
          </w:p>
        </w:tc>
        <w:tc>
          <w:tcPr>
            <w:tcW w:w="822" w:type="dxa"/>
            <w:shd w:val="clear" w:color="auto" w:fill="auto"/>
            <w:noWrap/>
            <w:tcMar>
              <w:top w:w="15" w:type="dxa"/>
              <w:left w:w="15" w:type="dxa"/>
              <w:bottom w:w="0" w:type="dxa"/>
              <w:right w:w="15" w:type="dxa"/>
            </w:tcMar>
            <w:vAlign w:val="center"/>
            <w:hideMark/>
          </w:tcPr>
          <w:p w14:paraId="550C119F" w14:textId="23628031"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18,190</w:t>
            </w:r>
          </w:p>
        </w:tc>
        <w:tc>
          <w:tcPr>
            <w:tcW w:w="766" w:type="dxa"/>
            <w:shd w:val="clear" w:color="auto" w:fill="auto"/>
            <w:noWrap/>
            <w:tcMar>
              <w:top w:w="15" w:type="dxa"/>
              <w:left w:w="15" w:type="dxa"/>
              <w:bottom w:w="0" w:type="dxa"/>
              <w:right w:w="15" w:type="dxa"/>
            </w:tcMar>
            <w:vAlign w:val="center"/>
            <w:hideMark/>
          </w:tcPr>
          <w:p w14:paraId="4B0CD3B5" w14:textId="6BBB35C1"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0,013</w:t>
            </w:r>
          </w:p>
        </w:tc>
        <w:tc>
          <w:tcPr>
            <w:tcW w:w="794" w:type="dxa"/>
            <w:shd w:val="clear" w:color="auto" w:fill="auto"/>
            <w:noWrap/>
            <w:tcMar>
              <w:top w:w="15" w:type="dxa"/>
              <w:left w:w="15" w:type="dxa"/>
              <w:bottom w:w="0" w:type="dxa"/>
              <w:right w:w="15" w:type="dxa"/>
            </w:tcMar>
            <w:vAlign w:val="center"/>
            <w:hideMark/>
          </w:tcPr>
          <w:p w14:paraId="4622A384" w14:textId="09D54A0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0,005</w:t>
            </w:r>
          </w:p>
        </w:tc>
        <w:tc>
          <w:tcPr>
            <w:tcW w:w="849" w:type="dxa"/>
            <w:shd w:val="clear" w:color="auto" w:fill="auto"/>
            <w:noWrap/>
            <w:tcMar>
              <w:top w:w="15" w:type="dxa"/>
              <w:left w:w="15" w:type="dxa"/>
              <w:bottom w:w="0" w:type="dxa"/>
              <w:right w:w="15" w:type="dxa"/>
            </w:tcMar>
            <w:vAlign w:val="center"/>
            <w:hideMark/>
          </w:tcPr>
          <w:p w14:paraId="39E7D3D9" w14:textId="6F5AD68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35,827</w:t>
            </w:r>
          </w:p>
        </w:tc>
        <w:tc>
          <w:tcPr>
            <w:tcW w:w="739" w:type="dxa"/>
            <w:shd w:val="clear" w:color="auto" w:fill="auto"/>
            <w:noWrap/>
            <w:tcMar>
              <w:top w:w="15" w:type="dxa"/>
              <w:left w:w="15" w:type="dxa"/>
              <w:bottom w:w="0" w:type="dxa"/>
              <w:right w:w="15" w:type="dxa"/>
            </w:tcMar>
            <w:vAlign w:val="center"/>
            <w:hideMark/>
          </w:tcPr>
          <w:p w14:paraId="0DB6FDF5" w14:textId="3986995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0,001</w:t>
            </w:r>
          </w:p>
        </w:tc>
      </w:tr>
      <w:tr w:rsidR="00B84D23" w:rsidRPr="00C14C75" w14:paraId="60EF0C43"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72B7622E" w14:textId="37E2B4B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Flavonols,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003E7314"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Syringetin</w:t>
            </w:r>
            <w:proofErr w:type="spellEnd"/>
          </w:p>
        </w:tc>
        <w:tc>
          <w:tcPr>
            <w:tcW w:w="794" w:type="dxa"/>
            <w:shd w:val="clear" w:color="auto" w:fill="auto"/>
            <w:noWrap/>
            <w:tcMar>
              <w:top w:w="15" w:type="dxa"/>
              <w:left w:w="15" w:type="dxa"/>
              <w:bottom w:w="0" w:type="dxa"/>
              <w:right w:w="15" w:type="dxa"/>
            </w:tcMar>
            <w:vAlign w:val="center"/>
            <w:hideMark/>
          </w:tcPr>
          <w:p w14:paraId="374459C1" w14:textId="55FF266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0,198</w:t>
            </w:r>
          </w:p>
        </w:tc>
        <w:tc>
          <w:tcPr>
            <w:tcW w:w="794" w:type="dxa"/>
            <w:shd w:val="clear" w:color="auto" w:fill="auto"/>
            <w:noWrap/>
            <w:tcMar>
              <w:top w:w="15" w:type="dxa"/>
              <w:left w:w="15" w:type="dxa"/>
              <w:bottom w:w="0" w:type="dxa"/>
              <w:right w:w="15" w:type="dxa"/>
            </w:tcMar>
            <w:vAlign w:val="center"/>
            <w:hideMark/>
          </w:tcPr>
          <w:p w14:paraId="54340C7E" w14:textId="7E66B2D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0,070</w:t>
            </w:r>
          </w:p>
        </w:tc>
        <w:tc>
          <w:tcPr>
            <w:tcW w:w="822" w:type="dxa"/>
            <w:shd w:val="clear" w:color="auto" w:fill="auto"/>
            <w:noWrap/>
            <w:tcMar>
              <w:top w:w="15" w:type="dxa"/>
              <w:left w:w="15" w:type="dxa"/>
              <w:bottom w:w="0" w:type="dxa"/>
              <w:right w:w="15" w:type="dxa"/>
            </w:tcMar>
            <w:vAlign w:val="center"/>
            <w:hideMark/>
          </w:tcPr>
          <w:p w14:paraId="6BD00D45" w14:textId="06C0A015"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35,235</w:t>
            </w:r>
          </w:p>
        </w:tc>
        <w:tc>
          <w:tcPr>
            <w:tcW w:w="766" w:type="dxa"/>
            <w:shd w:val="clear" w:color="auto" w:fill="auto"/>
            <w:noWrap/>
            <w:tcMar>
              <w:top w:w="15" w:type="dxa"/>
              <w:left w:w="15" w:type="dxa"/>
              <w:bottom w:w="0" w:type="dxa"/>
              <w:right w:w="15" w:type="dxa"/>
            </w:tcMar>
            <w:vAlign w:val="center"/>
            <w:hideMark/>
          </w:tcPr>
          <w:p w14:paraId="279A058E" w14:textId="2D12F63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0,018</w:t>
            </w:r>
          </w:p>
        </w:tc>
        <w:tc>
          <w:tcPr>
            <w:tcW w:w="794" w:type="dxa"/>
            <w:shd w:val="clear" w:color="auto" w:fill="auto"/>
            <w:noWrap/>
            <w:tcMar>
              <w:top w:w="15" w:type="dxa"/>
              <w:left w:w="15" w:type="dxa"/>
              <w:bottom w:w="0" w:type="dxa"/>
              <w:right w:w="15" w:type="dxa"/>
            </w:tcMar>
            <w:vAlign w:val="center"/>
            <w:hideMark/>
          </w:tcPr>
          <w:p w14:paraId="5AD3EB3B" w14:textId="18581B4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0,007</w:t>
            </w:r>
          </w:p>
        </w:tc>
        <w:tc>
          <w:tcPr>
            <w:tcW w:w="849" w:type="dxa"/>
            <w:shd w:val="clear" w:color="auto" w:fill="auto"/>
            <w:noWrap/>
            <w:tcMar>
              <w:top w:w="15" w:type="dxa"/>
              <w:left w:w="15" w:type="dxa"/>
              <w:bottom w:w="0" w:type="dxa"/>
              <w:right w:w="15" w:type="dxa"/>
            </w:tcMar>
            <w:vAlign w:val="center"/>
            <w:hideMark/>
          </w:tcPr>
          <w:p w14:paraId="0EF41DB0" w14:textId="110BD2B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37,047</w:t>
            </w:r>
          </w:p>
        </w:tc>
        <w:tc>
          <w:tcPr>
            <w:tcW w:w="739" w:type="dxa"/>
            <w:shd w:val="clear" w:color="auto" w:fill="auto"/>
            <w:noWrap/>
            <w:tcMar>
              <w:top w:w="15" w:type="dxa"/>
              <w:left w:w="15" w:type="dxa"/>
              <w:bottom w:w="0" w:type="dxa"/>
              <w:right w:w="15" w:type="dxa"/>
            </w:tcMar>
            <w:vAlign w:val="center"/>
            <w:hideMark/>
          </w:tcPr>
          <w:p w14:paraId="4623A7F4" w14:textId="3C1A5AD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0,011</w:t>
            </w:r>
          </w:p>
        </w:tc>
      </w:tr>
      <w:tr w:rsidR="00B84D23" w:rsidRPr="00C14C75" w14:paraId="32120177"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4DB65143" w14:textId="702789E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Flavonols,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665858E5"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Rutin</w:t>
            </w:r>
            <w:proofErr w:type="spellEnd"/>
          </w:p>
        </w:tc>
        <w:tc>
          <w:tcPr>
            <w:tcW w:w="794" w:type="dxa"/>
            <w:shd w:val="clear" w:color="auto" w:fill="auto"/>
            <w:noWrap/>
            <w:tcMar>
              <w:top w:w="15" w:type="dxa"/>
              <w:left w:w="15" w:type="dxa"/>
              <w:bottom w:w="0" w:type="dxa"/>
              <w:right w:w="15" w:type="dxa"/>
            </w:tcMar>
            <w:vAlign w:val="center"/>
            <w:hideMark/>
          </w:tcPr>
          <w:p w14:paraId="288D7B35" w14:textId="1C46F04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0,098</w:t>
            </w:r>
          </w:p>
        </w:tc>
        <w:tc>
          <w:tcPr>
            <w:tcW w:w="794" w:type="dxa"/>
            <w:shd w:val="clear" w:color="auto" w:fill="auto"/>
            <w:noWrap/>
            <w:tcMar>
              <w:top w:w="15" w:type="dxa"/>
              <w:left w:w="15" w:type="dxa"/>
              <w:bottom w:w="0" w:type="dxa"/>
              <w:right w:w="15" w:type="dxa"/>
            </w:tcMar>
            <w:vAlign w:val="center"/>
            <w:hideMark/>
          </w:tcPr>
          <w:p w14:paraId="56BC614A" w14:textId="1A927025"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0,046</w:t>
            </w:r>
          </w:p>
        </w:tc>
        <w:tc>
          <w:tcPr>
            <w:tcW w:w="822" w:type="dxa"/>
            <w:shd w:val="clear" w:color="auto" w:fill="auto"/>
            <w:noWrap/>
            <w:tcMar>
              <w:top w:w="15" w:type="dxa"/>
              <w:left w:w="15" w:type="dxa"/>
              <w:bottom w:w="0" w:type="dxa"/>
              <w:right w:w="15" w:type="dxa"/>
            </w:tcMar>
            <w:vAlign w:val="center"/>
            <w:hideMark/>
          </w:tcPr>
          <w:p w14:paraId="13ED4733" w14:textId="3041187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46,292</w:t>
            </w:r>
          </w:p>
        </w:tc>
        <w:tc>
          <w:tcPr>
            <w:tcW w:w="766" w:type="dxa"/>
            <w:shd w:val="clear" w:color="auto" w:fill="auto"/>
            <w:noWrap/>
            <w:tcMar>
              <w:top w:w="15" w:type="dxa"/>
              <w:left w:w="15" w:type="dxa"/>
              <w:bottom w:w="0" w:type="dxa"/>
              <w:right w:w="15" w:type="dxa"/>
            </w:tcMar>
            <w:vAlign w:val="center"/>
            <w:hideMark/>
          </w:tcPr>
          <w:p w14:paraId="10D137E9" w14:textId="4335586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0,043</w:t>
            </w:r>
          </w:p>
        </w:tc>
        <w:tc>
          <w:tcPr>
            <w:tcW w:w="794" w:type="dxa"/>
            <w:shd w:val="clear" w:color="auto" w:fill="auto"/>
            <w:noWrap/>
            <w:tcMar>
              <w:top w:w="15" w:type="dxa"/>
              <w:left w:w="15" w:type="dxa"/>
              <w:bottom w:w="0" w:type="dxa"/>
              <w:right w:w="15" w:type="dxa"/>
            </w:tcMar>
            <w:vAlign w:val="center"/>
            <w:hideMark/>
          </w:tcPr>
          <w:p w14:paraId="455AAAF4" w14:textId="75275CF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0,028</w:t>
            </w:r>
          </w:p>
        </w:tc>
        <w:tc>
          <w:tcPr>
            <w:tcW w:w="849" w:type="dxa"/>
            <w:shd w:val="clear" w:color="auto" w:fill="auto"/>
            <w:noWrap/>
            <w:tcMar>
              <w:top w:w="15" w:type="dxa"/>
              <w:left w:w="15" w:type="dxa"/>
              <w:bottom w:w="0" w:type="dxa"/>
              <w:right w:w="15" w:type="dxa"/>
            </w:tcMar>
            <w:vAlign w:val="center"/>
            <w:hideMark/>
          </w:tcPr>
          <w:p w14:paraId="425D2D27" w14:textId="3D7DC17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66,321</w:t>
            </w:r>
          </w:p>
        </w:tc>
        <w:tc>
          <w:tcPr>
            <w:tcW w:w="739" w:type="dxa"/>
            <w:shd w:val="clear" w:color="auto" w:fill="auto"/>
            <w:noWrap/>
            <w:tcMar>
              <w:top w:w="15" w:type="dxa"/>
              <w:left w:w="15" w:type="dxa"/>
              <w:bottom w:w="0" w:type="dxa"/>
              <w:right w:w="15" w:type="dxa"/>
            </w:tcMar>
            <w:vAlign w:val="center"/>
            <w:hideMark/>
          </w:tcPr>
          <w:p w14:paraId="0B9A1B32" w14:textId="3DD40FE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0,148</w:t>
            </w:r>
          </w:p>
        </w:tc>
      </w:tr>
      <w:tr w:rsidR="00B84D23" w:rsidRPr="00C14C75" w14:paraId="1BAC0E7F"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77CF03D3" w14:textId="69581201"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Flavonols,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22D84270" w14:textId="77777777" w:rsidR="00B84D23" w:rsidRDefault="00B84D23" w:rsidP="0019260A">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Dihydroquercetin</w:t>
            </w:r>
            <w:proofErr w:type="spellEnd"/>
            <w:r w:rsidRPr="00C14C75">
              <w:rPr>
                <w:rFonts w:ascii="Times New Roman" w:hAnsi="Times New Roman" w:cs="Times New Roman"/>
                <w:color w:val="000000"/>
                <w:sz w:val="18"/>
                <w:szCs w:val="18"/>
              </w:rPr>
              <w:t xml:space="preserve"> </w:t>
            </w:r>
          </w:p>
          <w:p w14:paraId="5BD2AE6F" w14:textId="58146E4C" w:rsidR="00B84D23" w:rsidRPr="00C14C75" w:rsidRDefault="00B84D23" w:rsidP="0019260A">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3-O-rhamnoside</w:t>
            </w:r>
            <w:r>
              <w:rPr>
                <w:rFonts w:ascii="Times New Roman" w:hAnsi="Times New Roman" w:cs="Times New Roman"/>
                <w:color w:val="000000"/>
                <w:sz w:val="18"/>
                <w:szCs w:val="18"/>
              </w:rPr>
              <w:t xml:space="preserve"> </w:t>
            </w:r>
            <w:r w:rsidRPr="00C14C75">
              <w:rPr>
                <w:rFonts w:ascii="Times New Roman" w:hAnsi="Times New Roman" w:cs="Times New Roman"/>
                <w:color w:val="000000"/>
                <w:sz w:val="18"/>
                <w:szCs w:val="18"/>
              </w:rPr>
              <w:t>(</w:t>
            </w:r>
            <w:proofErr w:type="spellStart"/>
            <w:r w:rsidRPr="00C14C75">
              <w:rPr>
                <w:rFonts w:ascii="Times New Roman" w:hAnsi="Times New Roman" w:cs="Times New Roman"/>
                <w:color w:val="000000"/>
                <w:sz w:val="18"/>
                <w:szCs w:val="18"/>
              </w:rPr>
              <w:t>Astilbin</w:t>
            </w:r>
            <w:proofErr w:type="spellEnd"/>
            <w:r w:rsidRPr="00C14C75">
              <w:rPr>
                <w:rFonts w:ascii="Times New Roman" w:hAnsi="Times New Roman" w:cs="Times New Roman"/>
                <w:color w:val="000000"/>
                <w:sz w:val="18"/>
                <w:szCs w:val="18"/>
              </w:rPr>
              <w:t>)</w:t>
            </w:r>
          </w:p>
        </w:tc>
        <w:tc>
          <w:tcPr>
            <w:tcW w:w="794" w:type="dxa"/>
            <w:shd w:val="clear" w:color="auto" w:fill="auto"/>
            <w:noWrap/>
            <w:tcMar>
              <w:top w:w="15" w:type="dxa"/>
              <w:left w:w="15" w:type="dxa"/>
              <w:bottom w:w="0" w:type="dxa"/>
              <w:right w:w="15" w:type="dxa"/>
            </w:tcMar>
            <w:vAlign w:val="center"/>
            <w:hideMark/>
          </w:tcPr>
          <w:p w14:paraId="61CAADDA" w14:textId="0C468CA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13,173</w:t>
            </w:r>
          </w:p>
        </w:tc>
        <w:tc>
          <w:tcPr>
            <w:tcW w:w="794" w:type="dxa"/>
            <w:shd w:val="clear" w:color="auto" w:fill="auto"/>
            <w:noWrap/>
            <w:tcMar>
              <w:top w:w="15" w:type="dxa"/>
              <w:left w:w="15" w:type="dxa"/>
              <w:bottom w:w="0" w:type="dxa"/>
              <w:right w:w="15" w:type="dxa"/>
            </w:tcMar>
            <w:vAlign w:val="center"/>
            <w:hideMark/>
          </w:tcPr>
          <w:p w14:paraId="377C7710" w14:textId="6597D4A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2,819</w:t>
            </w:r>
          </w:p>
        </w:tc>
        <w:tc>
          <w:tcPr>
            <w:tcW w:w="822" w:type="dxa"/>
            <w:shd w:val="clear" w:color="auto" w:fill="auto"/>
            <w:noWrap/>
            <w:tcMar>
              <w:top w:w="15" w:type="dxa"/>
              <w:left w:w="15" w:type="dxa"/>
              <w:bottom w:w="0" w:type="dxa"/>
              <w:right w:w="15" w:type="dxa"/>
            </w:tcMar>
            <w:vAlign w:val="center"/>
            <w:hideMark/>
          </w:tcPr>
          <w:p w14:paraId="3CF065BF" w14:textId="2D46FAD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21,402</w:t>
            </w:r>
          </w:p>
        </w:tc>
        <w:tc>
          <w:tcPr>
            <w:tcW w:w="766" w:type="dxa"/>
            <w:shd w:val="clear" w:color="auto" w:fill="auto"/>
            <w:noWrap/>
            <w:tcMar>
              <w:top w:w="15" w:type="dxa"/>
              <w:left w:w="15" w:type="dxa"/>
              <w:bottom w:w="0" w:type="dxa"/>
              <w:right w:w="15" w:type="dxa"/>
            </w:tcMar>
            <w:vAlign w:val="center"/>
            <w:hideMark/>
          </w:tcPr>
          <w:p w14:paraId="6D7C2E6B" w14:textId="2A78867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2,924</w:t>
            </w:r>
          </w:p>
        </w:tc>
        <w:tc>
          <w:tcPr>
            <w:tcW w:w="794" w:type="dxa"/>
            <w:shd w:val="clear" w:color="auto" w:fill="auto"/>
            <w:noWrap/>
            <w:tcMar>
              <w:top w:w="15" w:type="dxa"/>
              <w:left w:w="15" w:type="dxa"/>
              <w:bottom w:w="0" w:type="dxa"/>
              <w:right w:w="15" w:type="dxa"/>
            </w:tcMar>
            <w:vAlign w:val="center"/>
            <w:hideMark/>
          </w:tcPr>
          <w:p w14:paraId="500DBD80" w14:textId="77A38D3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0,621</w:t>
            </w:r>
          </w:p>
        </w:tc>
        <w:tc>
          <w:tcPr>
            <w:tcW w:w="849" w:type="dxa"/>
            <w:shd w:val="clear" w:color="auto" w:fill="auto"/>
            <w:noWrap/>
            <w:tcMar>
              <w:top w:w="15" w:type="dxa"/>
              <w:left w:w="15" w:type="dxa"/>
              <w:bottom w:w="0" w:type="dxa"/>
              <w:right w:w="15" w:type="dxa"/>
            </w:tcMar>
            <w:vAlign w:val="center"/>
            <w:hideMark/>
          </w:tcPr>
          <w:p w14:paraId="3A2BB071" w14:textId="05551B2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21,219</w:t>
            </w:r>
          </w:p>
        </w:tc>
        <w:tc>
          <w:tcPr>
            <w:tcW w:w="739" w:type="dxa"/>
            <w:shd w:val="clear" w:color="auto" w:fill="auto"/>
            <w:noWrap/>
            <w:tcMar>
              <w:top w:w="15" w:type="dxa"/>
              <w:left w:w="15" w:type="dxa"/>
              <w:bottom w:w="0" w:type="dxa"/>
              <w:right w:w="15" w:type="dxa"/>
            </w:tcMar>
            <w:vAlign w:val="center"/>
            <w:hideMark/>
          </w:tcPr>
          <w:p w14:paraId="391CA9D4" w14:textId="5ECEB4E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0,004</w:t>
            </w:r>
          </w:p>
        </w:tc>
      </w:tr>
      <w:tr w:rsidR="00B84D23" w:rsidRPr="00C14C75" w14:paraId="2F0B5A76"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32B4E7DE" w14:textId="72B79EC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Flavonols,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080C75D0"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Quercetin</w:t>
            </w:r>
            <w:proofErr w:type="spellEnd"/>
            <w:r w:rsidRPr="00C14C75">
              <w:rPr>
                <w:rFonts w:ascii="Times New Roman" w:hAnsi="Times New Roman" w:cs="Times New Roman"/>
                <w:color w:val="000000"/>
                <w:sz w:val="18"/>
                <w:szCs w:val="18"/>
              </w:rPr>
              <w:t xml:space="preserve"> </w:t>
            </w:r>
          </w:p>
          <w:p w14:paraId="612FFF4C" w14:textId="7B4E5B2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3-O-glucoronide</w:t>
            </w:r>
          </w:p>
        </w:tc>
        <w:tc>
          <w:tcPr>
            <w:tcW w:w="794" w:type="dxa"/>
            <w:shd w:val="clear" w:color="auto" w:fill="auto"/>
            <w:noWrap/>
            <w:tcMar>
              <w:top w:w="15" w:type="dxa"/>
              <w:left w:w="15" w:type="dxa"/>
              <w:bottom w:w="0" w:type="dxa"/>
              <w:right w:w="15" w:type="dxa"/>
            </w:tcMar>
            <w:vAlign w:val="center"/>
            <w:hideMark/>
          </w:tcPr>
          <w:p w14:paraId="090069DD" w14:textId="73A54EB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0,683</w:t>
            </w:r>
          </w:p>
        </w:tc>
        <w:tc>
          <w:tcPr>
            <w:tcW w:w="794" w:type="dxa"/>
            <w:shd w:val="clear" w:color="auto" w:fill="auto"/>
            <w:noWrap/>
            <w:tcMar>
              <w:top w:w="15" w:type="dxa"/>
              <w:left w:w="15" w:type="dxa"/>
              <w:bottom w:w="0" w:type="dxa"/>
              <w:right w:w="15" w:type="dxa"/>
            </w:tcMar>
            <w:vAlign w:val="center"/>
            <w:hideMark/>
          </w:tcPr>
          <w:p w14:paraId="6FE9F350" w14:textId="01EB292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0,207</w:t>
            </w:r>
          </w:p>
        </w:tc>
        <w:tc>
          <w:tcPr>
            <w:tcW w:w="822" w:type="dxa"/>
            <w:shd w:val="clear" w:color="auto" w:fill="auto"/>
            <w:noWrap/>
            <w:tcMar>
              <w:top w:w="15" w:type="dxa"/>
              <w:left w:w="15" w:type="dxa"/>
              <w:bottom w:w="0" w:type="dxa"/>
              <w:right w:w="15" w:type="dxa"/>
            </w:tcMar>
            <w:vAlign w:val="center"/>
            <w:hideMark/>
          </w:tcPr>
          <w:p w14:paraId="7D282E75" w14:textId="645B7EE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30,294</w:t>
            </w:r>
          </w:p>
        </w:tc>
        <w:tc>
          <w:tcPr>
            <w:tcW w:w="766" w:type="dxa"/>
            <w:shd w:val="clear" w:color="auto" w:fill="auto"/>
            <w:noWrap/>
            <w:tcMar>
              <w:top w:w="15" w:type="dxa"/>
              <w:left w:w="15" w:type="dxa"/>
              <w:bottom w:w="0" w:type="dxa"/>
              <w:right w:w="15" w:type="dxa"/>
            </w:tcMar>
            <w:vAlign w:val="center"/>
            <w:hideMark/>
          </w:tcPr>
          <w:p w14:paraId="098B3C03" w14:textId="7D2E47C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0,659</w:t>
            </w:r>
          </w:p>
        </w:tc>
        <w:tc>
          <w:tcPr>
            <w:tcW w:w="794" w:type="dxa"/>
            <w:shd w:val="clear" w:color="auto" w:fill="auto"/>
            <w:noWrap/>
            <w:tcMar>
              <w:top w:w="15" w:type="dxa"/>
              <w:left w:w="15" w:type="dxa"/>
              <w:bottom w:w="0" w:type="dxa"/>
              <w:right w:w="15" w:type="dxa"/>
            </w:tcMar>
            <w:vAlign w:val="center"/>
            <w:hideMark/>
          </w:tcPr>
          <w:p w14:paraId="3D89FC28" w14:textId="28F83EA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0,175</w:t>
            </w:r>
          </w:p>
        </w:tc>
        <w:tc>
          <w:tcPr>
            <w:tcW w:w="849" w:type="dxa"/>
            <w:shd w:val="clear" w:color="auto" w:fill="auto"/>
            <w:noWrap/>
            <w:tcMar>
              <w:top w:w="15" w:type="dxa"/>
              <w:left w:w="15" w:type="dxa"/>
              <w:bottom w:w="0" w:type="dxa"/>
              <w:right w:w="15" w:type="dxa"/>
            </w:tcMar>
            <w:vAlign w:val="center"/>
            <w:hideMark/>
          </w:tcPr>
          <w:p w14:paraId="719B65CB" w14:textId="20BE73F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26,500</w:t>
            </w:r>
          </w:p>
        </w:tc>
        <w:tc>
          <w:tcPr>
            <w:tcW w:w="739" w:type="dxa"/>
            <w:shd w:val="clear" w:color="auto" w:fill="auto"/>
            <w:noWrap/>
            <w:tcMar>
              <w:top w:w="15" w:type="dxa"/>
              <w:left w:w="15" w:type="dxa"/>
              <w:bottom w:w="0" w:type="dxa"/>
              <w:right w:w="15" w:type="dxa"/>
            </w:tcMar>
            <w:vAlign w:val="center"/>
            <w:hideMark/>
          </w:tcPr>
          <w:p w14:paraId="719CFFB9" w14:textId="0BA0C66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0,887</w:t>
            </w:r>
          </w:p>
        </w:tc>
      </w:tr>
      <w:tr w:rsidR="00B84D23" w:rsidRPr="00C14C75" w14:paraId="3DE7840C"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619A3D41" w14:textId="09543B0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Flavonols,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2DD263E0"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Quercetin</w:t>
            </w:r>
            <w:proofErr w:type="spellEnd"/>
            <w:r w:rsidRPr="00C14C75">
              <w:rPr>
                <w:rFonts w:ascii="Times New Roman" w:hAnsi="Times New Roman" w:cs="Times New Roman"/>
                <w:color w:val="000000"/>
                <w:sz w:val="18"/>
                <w:szCs w:val="18"/>
              </w:rPr>
              <w:t xml:space="preserve"> </w:t>
            </w:r>
          </w:p>
          <w:p w14:paraId="752CBF07" w14:textId="4B94FD9E"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malonylhexose</w:t>
            </w:r>
            <w:proofErr w:type="spellEnd"/>
          </w:p>
        </w:tc>
        <w:tc>
          <w:tcPr>
            <w:tcW w:w="794" w:type="dxa"/>
            <w:shd w:val="clear" w:color="auto" w:fill="auto"/>
            <w:noWrap/>
            <w:tcMar>
              <w:top w:w="15" w:type="dxa"/>
              <w:left w:w="15" w:type="dxa"/>
              <w:bottom w:w="0" w:type="dxa"/>
              <w:right w:w="15" w:type="dxa"/>
            </w:tcMar>
            <w:vAlign w:val="center"/>
            <w:hideMark/>
          </w:tcPr>
          <w:p w14:paraId="4A3C304A" w14:textId="43F3CF1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0,031</w:t>
            </w:r>
          </w:p>
        </w:tc>
        <w:tc>
          <w:tcPr>
            <w:tcW w:w="794" w:type="dxa"/>
            <w:shd w:val="clear" w:color="auto" w:fill="auto"/>
            <w:noWrap/>
            <w:tcMar>
              <w:top w:w="15" w:type="dxa"/>
              <w:left w:w="15" w:type="dxa"/>
              <w:bottom w:w="0" w:type="dxa"/>
              <w:right w:w="15" w:type="dxa"/>
            </w:tcMar>
            <w:vAlign w:val="center"/>
            <w:hideMark/>
          </w:tcPr>
          <w:p w14:paraId="02155F61" w14:textId="36CAB79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0,011</w:t>
            </w:r>
          </w:p>
        </w:tc>
        <w:tc>
          <w:tcPr>
            <w:tcW w:w="822" w:type="dxa"/>
            <w:shd w:val="clear" w:color="auto" w:fill="auto"/>
            <w:noWrap/>
            <w:tcMar>
              <w:top w:w="15" w:type="dxa"/>
              <w:left w:w="15" w:type="dxa"/>
              <w:bottom w:w="0" w:type="dxa"/>
              <w:right w:w="15" w:type="dxa"/>
            </w:tcMar>
            <w:vAlign w:val="center"/>
            <w:hideMark/>
          </w:tcPr>
          <w:p w14:paraId="08F8AD36" w14:textId="583C2CE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36,654</w:t>
            </w:r>
          </w:p>
        </w:tc>
        <w:tc>
          <w:tcPr>
            <w:tcW w:w="766" w:type="dxa"/>
            <w:shd w:val="clear" w:color="auto" w:fill="auto"/>
            <w:noWrap/>
            <w:tcMar>
              <w:top w:w="15" w:type="dxa"/>
              <w:left w:w="15" w:type="dxa"/>
              <w:bottom w:w="0" w:type="dxa"/>
              <w:right w:w="15" w:type="dxa"/>
            </w:tcMar>
            <w:vAlign w:val="center"/>
            <w:hideMark/>
          </w:tcPr>
          <w:p w14:paraId="4719A119" w14:textId="2E657F3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0,044</w:t>
            </w:r>
          </w:p>
        </w:tc>
        <w:tc>
          <w:tcPr>
            <w:tcW w:w="794" w:type="dxa"/>
            <w:shd w:val="clear" w:color="auto" w:fill="auto"/>
            <w:noWrap/>
            <w:tcMar>
              <w:top w:w="15" w:type="dxa"/>
              <w:left w:w="15" w:type="dxa"/>
              <w:bottom w:w="0" w:type="dxa"/>
              <w:right w:w="15" w:type="dxa"/>
            </w:tcMar>
            <w:vAlign w:val="center"/>
            <w:hideMark/>
          </w:tcPr>
          <w:p w14:paraId="3D461A8F" w14:textId="403DA8F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0,012</w:t>
            </w:r>
          </w:p>
        </w:tc>
        <w:tc>
          <w:tcPr>
            <w:tcW w:w="849" w:type="dxa"/>
            <w:shd w:val="clear" w:color="auto" w:fill="auto"/>
            <w:noWrap/>
            <w:tcMar>
              <w:top w:w="15" w:type="dxa"/>
              <w:left w:w="15" w:type="dxa"/>
              <w:bottom w:w="0" w:type="dxa"/>
              <w:right w:w="15" w:type="dxa"/>
            </w:tcMar>
            <w:vAlign w:val="center"/>
            <w:hideMark/>
          </w:tcPr>
          <w:p w14:paraId="4575AC60" w14:textId="3DD00A55"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26,839</w:t>
            </w:r>
          </w:p>
        </w:tc>
        <w:tc>
          <w:tcPr>
            <w:tcW w:w="739" w:type="dxa"/>
            <w:shd w:val="clear" w:color="auto" w:fill="auto"/>
            <w:noWrap/>
            <w:tcMar>
              <w:top w:w="15" w:type="dxa"/>
              <w:left w:w="15" w:type="dxa"/>
              <w:bottom w:w="0" w:type="dxa"/>
              <w:right w:w="15" w:type="dxa"/>
            </w:tcMar>
            <w:vAlign w:val="center"/>
            <w:hideMark/>
          </w:tcPr>
          <w:p w14:paraId="4E62C334" w14:textId="531057E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0,231</w:t>
            </w:r>
          </w:p>
        </w:tc>
      </w:tr>
      <w:tr w:rsidR="00B84D23" w:rsidRPr="00C14C75" w14:paraId="75052D1F"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75C1983F" w14:textId="0ED9704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Flavonols,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4743469E"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Isorhamnetin</w:t>
            </w:r>
            <w:proofErr w:type="spellEnd"/>
            <w:r w:rsidRPr="00C14C75">
              <w:rPr>
                <w:rFonts w:ascii="Times New Roman" w:hAnsi="Times New Roman" w:cs="Times New Roman"/>
                <w:color w:val="000000"/>
                <w:sz w:val="18"/>
                <w:szCs w:val="18"/>
              </w:rPr>
              <w:t xml:space="preserve"> </w:t>
            </w:r>
          </w:p>
          <w:p w14:paraId="1EFAAB90" w14:textId="6E54D38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3-O-hexoside</w:t>
            </w:r>
          </w:p>
        </w:tc>
        <w:tc>
          <w:tcPr>
            <w:tcW w:w="794" w:type="dxa"/>
            <w:shd w:val="clear" w:color="auto" w:fill="auto"/>
            <w:noWrap/>
            <w:tcMar>
              <w:top w:w="15" w:type="dxa"/>
              <w:left w:w="15" w:type="dxa"/>
              <w:bottom w:w="0" w:type="dxa"/>
              <w:right w:w="15" w:type="dxa"/>
            </w:tcMar>
            <w:vAlign w:val="center"/>
            <w:hideMark/>
          </w:tcPr>
          <w:p w14:paraId="26364FA1" w14:textId="16A3EE9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0,009</w:t>
            </w:r>
          </w:p>
        </w:tc>
        <w:tc>
          <w:tcPr>
            <w:tcW w:w="794" w:type="dxa"/>
            <w:shd w:val="clear" w:color="auto" w:fill="auto"/>
            <w:noWrap/>
            <w:tcMar>
              <w:top w:w="15" w:type="dxa"/>
              <w:left w:w="15" w:type="dxa"/>
              <w:bottom w:w="0" w:type="dxa"/>
              <w:right w:w="15" w:type="dxa"/>
            </w:tcMar>
            <w:vAlign w:val="center"/>
            <w:hideMark/>
          </w:tcPr>
          <w:p w14:paraId="0C998D1D" w14:textId="3EF40B5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0,003</w:t>
            </w:r>
          </w:p>
        </w:tc>
        <w:tc>
          <w:tcPr>
            <w:tcW w:w="822" w:type="dxa"/>
            <w:shd w:val="clear" w:color="auto" w:fill="auto"/>
            <w:noWrap/>
            <w:tcMar>
              <w:top w:w="15" w:type="dxa"/>
              <w:left w:w="15" w:type="dxa"/>
              <w:bottom w:w="0" w:type="dxa"/>
              <w:right w:w="15" w:type="dxa"/>
            </w:tcMar>
            <w:vAlign w:val="center"/>
            <w:hideMark/>
          </w:tcPr>
          <w:p w14:paraId="79C738CB" w14:textId="7CDE100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39,050</w:t>
            </w:r>
          </w:p>
        </w:tc>
        <w:tc>
          <w:tcPr>
            <w:tcW w:w="766" w:type="dxa"/>
            <w:shd w:val="clear" w:color="auto" w:fill="auto"/>
            <w:noWrap/>
            <w:tcMar>
              <w:top w:w="15" w:type="dxa"/>
              <w:left w:w="15" w:type="dxa"/>
              <w:bottom w:w="0" w:type="dxa"/>
              <w:right w:w="15" w:type="dxa"/>
            </w:tcMar>
            <w:vAlign w:val="center"/>
            <w:hideMark/>
          </w:tcPr>
          <w:p w14:paraId="6ADACAD7" w14:textId="7DEC4ABC"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94" w:type="dxa"/>
            <w:shd w:val="clear" w:color="auto" w:fill="auto"/>
            <w:noWrap/>
            <w:tcMar>
              <w:top w:w="15" w:type="dxa"/>
              <w:left w:w="15" w:type="dxa"/>
              <w:bottom w:w="0" w:type="dxa"/>
              <w:right w:w="15" w:type="dxa"/>
            </w:tcMar>
            <w:vAlign w:val="center"/>
            <w:hideMark/>
          </w:tcPr>
          <w:p w14:paraId="66A48720" w14:textId="1A4CB2B3"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849" w:type="dxa"/>
            <w:shd w:val="clear" w:color="auto" w:fill="auto"/>
            <w:noWrap/>
            <w:tcMar>
              <w:top w:w="15" w:type="dxa"/>
              <w:left w:w="15" w:type="dxa"/>
              <w:bottom w:w="0" w:type="dxa"/>
              <w:right w:w="15" w:type="dxa"/>
            </w:tcMar>
            <w:vAlign w:val="center"/>
            <w:hideMark/>
          </w:tcPr>
          <w:p w14:paraId="50E0BB8D" w14:textId="6EA1E140"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39" w:type="dxa"/>
            <w:shd w:val="clear" w:color="auto" w:fill="auto"/>
            <w:noWrap/>
            <w:tcMar>
              <w:top w:w="15" w:type="dxa"/>
              <w:left w:w="15" w:type="dxa"/>
              <w:bottom w:w="0" w:type="dxa"/>
              <w:right w:w="15" w:type="dxa"/>
            </w:tcMar>
            <w:vAlign w:val="center"/>
            <w:hideMark/>
          </w:tcPr>
          <w:p w14:paraId="588803C3" w14:textId="32A46152" w:rsidR="00B84D23" w:rsidRPr="00C14C75" w:rsidRDefault="00B84D23" w:rsidP="00281656">
            <w:pPr>
              <w:spacing w:line="240" w:lineRule="auto"/>
              <w:jc w:val="center"/>
              <w:rPr>
                <w:rFonts w:ascii="Times New Roman" w:hAnsi="Times New Roman" w:cs="Times New Roman"/>
                <w:color w:val="000000"/>
                <w:sz w:val="18"/>
                <w:szCs w:val="18"/>
              </w:rPr>
            </w:pPr>
          </w:p>
        </w:tc>
      </w:tr>
      <w:tr w:rsidR="00B84D23" w:rsidRPr="00C14C75" w14:paraId="6C07FA5A"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62A103EF" w14:textId="65A8914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Flavonols,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3EE7542C"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Kaempferol</w:t>
            </w:r>
            <w:proofErr w:type="spellEnd"/>
            <w:r w:rsidRPr="00C14C75">
              <w:rPr>
                <w:rFonts w:ascii="Times New Roman" w:hAnsi="Times New Roman" w:cs="Times New Roman"/>
                <w:color w:val="000000"/>
                <w:sz w:val="18"/>
                <w:szCs w:val="18"/>
              </w:rPr>
              <w:t xml:space="preserve"> </w:t>
            </w:r>
          </w:p>
          <w:p w14:paraId="5620C376" w14:textId="7AF90951"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O-</w:t>
            </w:r>
            <w:proofErr w:type="spellStart"/>
            <w:r w:rsidRPr="00C14C75">
              <w:rPr>
                <w:rFonts w:ascii="Times New Roman" w:hAnsi="Times New Roman" w:cs="Times New Roman"/>
                <w:color w:val="000000"/>
                <w:sz w:val="18"/>
                <w:szCs w:val="18"/>
              </w:rPr>
              <w:t>rhamnosyl</w:t>
            </w:r>
            <w:proofErr w:type="spellEnd"/>
            <w:r w:rsidRPr="00C14C75">
              <w:rPr>
                <w:rFonts w:ascii="Times New Roman" w:hAnsi="Times New Roman" w:cs="Times New Roman"/>
                <w:color w:val="000000"/>
                <w:sz w:val="18"/>
                <w:szCs w:val="18"/>
              </w:rPr>
              <w:t>-</w:t>
            </w:r>
            <w:proofErr w:type="spellStart"/>
            <w:r w:rsidRPr="00C14C75">
              <w:rPr>
                <w:rFonts w:ascii="Times New Roman" w:hAnsi="Times New Roman" w:cs="Times New Roman"/>
                <w:color w:val="000000"/>
                <w:sz w:val="18"/>
                <w:szCs w:val="18"/>
              </w:rPr>
              <w:t>hexoside</w:t>
            </w:r>
            <w:proofErr w:type="spellEnd"/>
          </w:p>
        </w:tc>
        <w:tc>
          <w:tcPr>
            <w:tcW w:w="794" w:type="dxa"/>
            <w:shd w:val="clear" w:color="auto" w:fill="auto"/>
            <w:noWrap/>
            <w:tcMar>
              <w:top w:w="15" w:type="dxa"/>
              <w:left w:w="15" w:type="dxa"/>
              <w:bottom w:w="0" w:type="dxa"/>
              <w:right w:w="15" w:type="dxa"/>
            </w:tcMar>
            <w:vAlign w:val="center"/>
            <w:hideMark/>
          </w:tcPr>
          <w:p w14:paraId="224E34CE" w14:textId="4247352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0,078</w:t>
            </w:r>
          </w:p>
        </w:tc>
        <w:tc>
          <w:tcPr>
            <w:tcW w:w="794" w:type="dxa"/>
            <w:shd w:val="clear" w:color="auto" w:fill="auto"/>
            <w:noWrap/>
            <w:tcMar>
              <w:top w:w="15" w:type="dxa"/>
              <w:left w:w="15" w:type="dxa"/>
              <w:bottom w:w="0" w:type="dxa"/>
              <w:right w:w="15" w:type="dxa"/>
            </w:tcMar>
            <w:vAlign w:val="center"/>
            <w:hideMark/>
          </w:tcPr>
          <w:p w14:paraId="2D4C87EC" w14:textId="70FC8E3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0,028</w:t>
            </w:r>
          </w:p>
        </w:tc>
        <w:tc>
          <w:tcPr>
            <w:tcW w:w="822" w:type="dxa"/>
            <w:shd w:val="clear" w:color="auto" w:fill="auto"/>
            <w:noWrap/>
            <w:tcMar>
              <w:top w:w="15" w:type="dxa"/>
              <w:left w:w="15" w:type="dxa"/>
              <w:bottom w:w="0" w:type="dxa"/>
              <w:right w:w="15" w:type="dxa"/>
            </w:tcMar>
            <w:vAlign w:val="center"/>
            <w:hideMark/>
          </w:tcPr>
          <w:p w14:paraId="6C072E57" w14:textId="1AC0DC1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35,798</w:t>
            </w:r>
          </w:p>
        </w:tc>
        <w:tc>
          <w:tcPr>
            <w:tcW w:w="766" w:type="dxa"/>
            <w:shd w:val="clear" w:color="auto" w:fill="auto"/>
            <w:noWrap/>
            <w:tcMar>
              <w:top w:w="15" w:type="dxa"/>
              <w:left w:w="15" w:type="dxa"/>
              <w:bottom w:w="0" w:type="dxa"/>
              <w:right w:w="15" w:type="dxa"/>
            </w:tcMar>
            <w:vAlign w:val="center"/>
            <w:hideMark/>
          </w:tcPr>
          <w:p w14:paraId="6A89B5FD" w14:textId="0BBDB411"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94" w:type="dxa"/>
            <w:shd w:val="clear" w:color="auto" w:fill="auto"/>
            <w:noWrap/>
            <w:tcMar>
              <w:top w:w="15" w:type="dxa"/>
              <w:left w:w="15" w:type="dxa"/>
              <w:bottom w:w="0" w:type="dxa"/>
              <w:right w:w="15" w:type="dxa"/>
            </w:tcMar>
            <w:vAlign w:val="center"/>
            <w:hideMark/>
          </w:tcPr>
          <w:p w14:paraId="4017AAD0" w14:textId="476F71DA"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849" w:type="dxa"/>
            <w:shd w:val="clear" w:color="auto" w:fill="auto"/>
            <w:noWrap/>
            <w:tcMar>
              <w:top w:w="15" w:type="dxa"/>
              <w:left w:w="15" w:type="dxa"/>
              <w:bottom w:w="0" w:type="dxa"/>
              <w:right w:w="15" w:type="dxa"/>
            </w:tcMar>
            <w:vAlign w:val="center"/>
            <w:hideMark/>
          </w:tcPr>
          <w:p w14:paraId="6700C9B9" w14:textId="6B1C5417"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39" w:type="dxa"/>
            <w:shd w:val="clear" w:color="auto" w:fill="auto"/>
            <w:noWrap/>
            <w:tcMar>
              <w:top w:w="15" w:type="dxa"/>
              <w:left w:w="15" w:type="dxa"/>
              <w:bottom w:w="0" w:type="dxa"/>
              <w:right w:w="15" w:type="dxa"/>
            </w:tcMar>
            <w:vAlign w:val="center"/>
            <w:hideMark/>
          </w:tcPr>
          <w:p w14:paraId="2447A815" w14:textId="67364CEB" w:rsidR="00B84D23" w:rsidRPr="00C14C75" w:rsidRDefault="00B84D23" w:rsidP="00281656">
            <w:pPr>
              <w:spacing w:line="240" w:lineRule="auto"/>
              <w:jc w:val="center"/>
              <w:rPr>
                <w:rFonts w:ascii="Times New Roman" w:hAnsi="Times New Roman" w:cs="Times New Roman"/>
                <w:color w:val="000000"/>
                <w:sz w:val="18"/>
                <w:szCs w:val="18"/>
              </w:rPr>
            </w:pPr>
          </w:p>
        </w:tc>
      </w:tr>
      <w:tr w:rsidR="00B84D23" w:rsidRPr="00C14C75" w14:paraId="62702978"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091C4EE7" w14:textId="3A3A324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Flavonols,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1E0B9F4E" w14:textId="7777777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Morin</w:t>
            </w:r>
          </w:p>
        </w:tc>
        <w:tc>
          <w:tcPr>
            <w:tcW w:w="794" w:type="dxa"/>
            <w:shd w:val="clear" w:color="auto" w:fill="auto"/>
            <w:noWrap/>
            <w:tcMar>
              <w:top w:w="15" w:type="dxa"/>
              <w:left w:w="15" w:type="dxa"/>
              <w:bottom w:w="0" w:type="dxa"/>
              <w:right w:w="15" w:type="dxa"/>
            </w:tcMar>
            <w:vAlign w:val="center"/>
            <w:hideMark/>
          </w:tcPr>
          <w:p w14:paraId="1E702000" w14:textId="4F66E18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1,073</w:t>
            </w:r>
          </w:p>
        </w:tc>
        <w:tc>
          <w:tcPr>
            <w:tcW w:w="794" w:type="dxa"/>
            <w:shd w:val="clear" w:color="auto" w:fill="auto"/>
            <w:noWrap/>
            <w:tcMar>
              <w:top w:w="15" w:type="dxa"/>
              <w:left w:w="15" w:type="dxa"/>
              <w:bottom w:w="0" w:type="dxa"/>
              <w:right w:w="15" w:type="dxa"/>
            </w:tcMar>
            <w:vAlign w:val="center"/>
            <w:hideMark/>
          </w:tcPr>
          <w:p w14:paraId="4E8850C7" w14:textId="0DFF8F6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0,262</w:t>
            </w:r>
          </w:p>
        </w:tc>
        <w:tc>
          <w:tcPr>
            <w:tcW w:w="822" w:type="dxa"/>
            <w:shd w:val="clear" w:color="auto" w:fill="auto"/>
            <w:noWrap/>
            <w:tcMar>
              <w:top w:w="15" w:type="dxa"/>
              <w:left w:w="15" w:type="dxa"/>
              <w:bottom w:w="0" w:type="dxa"/>
              <w:right w:w="15" w:type="dxa"/>
            </w:tcMar>
            <w:vAlign w:val="center"/>
            <w:hideMark/>
          </w:tcPr>
          <w:p w14:paraId="5E8FC5A5" w14:textId="618FDC2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24,394</w:t>
            </w:r>
          </w:p>
        </w:tc>
        <w:tc>
          <w:tcPr>
            <w:tcW w:w="766" w:type="dxa"/>
            <w:shd w:val="clear" w:color="auto" w:fill="auto"/>
            <w:noWrap/>
            <w:tcMar>
              <w:top w:w="15" w:type="dxa"/>
              <w:left w:w="15" w:type="dxa"/>
              <w:bottom w:w="0" w:type="dxa"/>
              <w:right w:w="15" w:type="dxa"/>
            </w:tcMar>
            <w:vAlign w:val="center"/>
            <w:hideMark/>
          </w:tcPr>
          <w:p w14:paraId="4C9E4599" w14:textId="5AFFF76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0,295</w:t>
            </w:r>
          </w:p>
        </w:tc>
        <w:tc>
          <w:tcPr>
            <w:tcW w:w="794" w:type="dxa"/>
            <w:shd w:val="clear" w:color="auto" w:fill="auto"/>
            <w:noWrap/>
            <w:tcMar>
              <w:top w:w="15" w:type="dxa"/>
              <w:left w:w="15" w:type="dxa"/>
              <w:bottom w:w="0" w:type="dxa"/>
              <w:right w:w="15" w:type="dxa"/>
            </w:tcMar>
            <w:vAlign w:val="center"/>
            <w:hideMark/>
          </w:tcPr>
          <w:p w14:paraId="6EE0E5AE" w14:textId="4D223AF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0,082</w:t>
            </w:r>
          </w:p>
        </w:tc>
        <w:tc>
          <w:tcPr>
            <w:tcW w:w="849" w:type="dxa"/>
            <w:shd w:val="clear" w:color="auto" w:fill="auto"/>
            <w:noWrap/>
            <w:tcMar>
              <w:top w:w="15" w:type="dxa"/>
              <w:left w:w="15" w:type="dxa"/>
              <w:bottom w:w="0" w:type="dxa"/>
              <w:right w:w="15" w:type="dxa"/>
            </w:tcMar>
            <w:vAlign w:val="center"/>
            <w:hideMark/>
          </w:tcPr>
          <w:p w14:paraId="44D84204" w14:textId="6E045AE5"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27,937</w:t>
            </w:r>
          </w:p>
        </w:tc>
        <w:tc>
          <w:tcPr>
            <w:tcW w:w="739" w:type="dxa"/>
            <w:shd w:val="clear" w:color="auto" w:fill="auto"/>
            <w:noWrap/>
            <w:tcMar>
              <w:top w:w="15" w:type="dxa"/>
              <w:left w:w="15" w:type="dxa"/>
              <w:bottom w:w="0" w:type="dxa"/>
              <w:right w:w="15" w:type="dxa"/>
            </w:tcMar>
            <w:vAlign w:val="center"/>
            <w:hideMark/>
          </w:tcPr>
          <w:p w14:paraId="37696C65" w14:textId="3C3B0D6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0,008</w:t>
            </w:r>
          </w:p>
        </w:tc>
      </w:tr>
      <w:tr w:rsidR="00B84D23" w:rsidRPr="00C14C75" w14:paraId="212B18B5"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03F3C514" w14:textId="47DE67A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Flavonols,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39DC33A2" w14:textId="42E5787C"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Quercetin</w:t>
            </w:r>
            <w:proofErr w:type="spellEnd"/>
          </w:p>
        </w:tc>
        <w:tc>
          <w:tcPr>
            <w:tcW w:w="794" w:type="dxa"/>
            <w:shd w:val="clear" w:color="auto" w:fill="auto"/>
            <w:noWrap/>
            <w:tcMar>
              <w:top w:w="15" w:type="dxa"/>
              <w:left w:w="15" w:type="dxa"/>
              <w:bottom w:w="0" w:type="dxa"/>
              <w:right w:w="15" w:type="dxa"/>
            </w:tcMar>
            <w:vAlign w:val="center"/>
            <w:hideMark/>
          </w:tcPr>
          <w:p w14:paraId="54BF2386" w14:textId="1801F8E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3,629</w:t>
            </w:r>
          </w:p>
        </w:tc>
        <w:tc>
          <w:tcPr>
            <w:tcW w:w="794" w:type="dxa"/>
            <w:shd w:val="clear" w:color="auto" w:fill="auto"/>
            <w:noWrap/>
            <w:tcMar>
              <w:top w:w="15" w:type="dxa"/>
              <w:left w:w="15" w:type="dxa"/>
              <w:bottom w:w="0" w:type="dxa"/>
              <w:right w:w="15" w:type="dxa"/>
            </w:tcMar>
            <w:vAlign w:val="center"/>
            <w:hideMark/>
          </w:tcPr>
          <w:p w14:paraId="43C2B062" w14:textId="6F0EC3D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0,935</w:t>
            </w:r>
          </w:p>
        </w:tc>
        <w:tc>
          <w:tcPr>
            <w:tcW w:w="822" w:type="dxa"/>
            <w:shd w:val="clear" w:color="auto" w:fill="auto"/>
            <w:noWrap/>
            <w:tcMar>
              <w:top w:w="15" w:type="dxa"/>
              <w:left w:w="15" w:type="dxa"/>
              <w:bottom w:w="0" w:type="dxa"/>
              <w:right w:w="15" w:type="dxa"/>
            </w:tcMar>
            <w:vAlign w:val="center"/>
            <w:hideMark/>
          </w:tcPr>
          <w:p w14:paraId="1EF57E3D" w14:textId="320B85C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25,774</w:t>
            </w:r>
          </w:p>
        </w:tc>
        <w:tc>
          <w:tcPr>
            <w:tcW w:w="766" w:type="dxa"/>
            <w:shd w:val="clear" w:color="auto" w:fill="auto"/>
            <w:noWrap/>
            <w:tcMar>
              <w:top w:w="15" w:type="dxa"/>
              <w:left w:w="15" w:type="dxa"/>
              <w:bottom w:w="0" w:type="dxa"/>
              <w:right w:w="15" w:type="dxa"/>
            </w:tcMar>
            <w:vAlign w:val="center"/>
            <w:hideMark/>
          </w:tcPr>
          <w:p w14:paraId="4AF8AD72" w14:textId="60CAFA9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0,982</w:t>
            </w:r>
          </w:p>
        </w:tc>
        <w:tc>
          <w:tcPr>
            <w:tcW w:w="794" w:type="dxa"/>
            <w:shd w:val="clear" w:color="auto" w:fill="auto"/>
            <w:noWrap/>
            <w:tcMar>
              <w:top w:w="15" w:type="dxa"/>
              <w:left w:w="15" w:type="dxa"/>
              <w:bottom w:w="0" w:type="dxa"/>
              <w:right w:w="15" w:type="dxa"/>
            </w:tcMar>
            <w:vAlign w:val="center"/>
            <w:hideMark/>
          </w:tcPr>
          <w:p w14:paraId="4122CC99" w14:textId="48F849E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0,294</w:t>
            </w:r>
          </w:p>
        </w:tc>
        <w:tc>
          <w:tcPr>
            <w:tcW w:w="849" w:type="dxa"/>
            <w:shd w:val="clear" w:color="auto" w:fill="auto"/>
            <w:noWrap/>
            <w:tcMar>
              <w:top w:w="15" w:type="dxa"/>
              <w:left w:w="15" w:type="dxa"/>
              <w:bottom w:w="0" w:type="dxa"/>
              <w:right w:w="15" w:type="dxa"/>
            </w:tcMar>
            <w:vAlign w:val="center"/>
            <w:hideMark/>
          </w:tcPr>
          <w:p w14:paraId="6F0FEFC8" w14:textId="22C3E795"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29,971</w:t>
            </w:r>
          </w:p>
        </w:tc>
        <w:tc>
          <w:tcPr>
            <w:tcW w:w="739" w:type="dxa"/>
            <w:shd w:val="clear" w:color="auto" w:fill="auto"/>
            <w:noWrap/>
            <w:tcMar>
              <w:top w:w="15" w:type="dxa"/>
              <w:left w:w="15" w:type="dxa"/>
              <w:bottom w:w="0" w:type="dxa"/>
              <w:right w:w="15" w:type="dxa"/>
            </w:tcMar>
            <w:vAlign w:val="center"/>
            <w:hideMark/>
          </w:tcPr>
          <w:p w14:paraId="516EC291" w14:textId="7373514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0,009</w:t>
            </w:r>
          </w:p>
        </w:tc>
      </w:tr>
      <w:tr w:rsidR="00B84D23" w:rsidRPr="00C14C75" w14:paraId="0D0E68DC"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0D5F9E0A" w14:textId="56C7BE5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Flavonols,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283EA7A5"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Isorhamnetin</w:t>
            </w:r>
            <w:proofErr w:type="spellEnd"/>
          </w:p>
        </w:tc>
        <w:tc>
          <w:tcPr>
            <w:tcW w:w="794" w:type="dxa"/>
            <w:shd w:val="clear" w:color="auto" w:fill="auto"/>
            <w:noWrap/>
            <w:tcMar>
              <w:top w:w="15" w:type="dxa"/>
              <w:left w:w="15" w:type="dxa"/>
              <w:bottom w:w="0" w:type="dxa"/>
              <w:right w:w="15" w:type="dxa"/>
            </w:tcMar>
            <w:vAlign w:val="center"/>
            <w:hideMark/>
          </w:tcPr>
          <w:p w14:paraId="6ACC2331" w14:textId="4882D2C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2,415</w:t>
            </w:r>
          </w:p>
        </w:tc>
        <w:tc>
          <w:tcPr>
            <w:tcW w:w="794" w:type="dxa"/>
            <w:shd w:val="clear" w:color="auto" w:fill="auto"/>
            <w:noWrap/>
            <w:tcMar>
              <w:top w:w="15" w:type="dxa"/>
              <w:left w:w="15" w:type="dxa"/>
              <w:bottom w:w="0" w:type="dxa"/>
              <w:right w:w="15" w:type="dxa"/>
            </w:tcMar>
            <w:vAlign w:val="center"/>
            <w:hideMark/>
          </w:tcPr>
          <w:p w14:paraId="346EFAEC" w14:textId="2172809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0,696</w:t>
            </w:r>
          </w:p>
        </w:tc>
        <w:tc>
          <w:tcPr>
            <w:tcW w:w="822" w:type="dxa"/>
            <w:shd w:val="clear" w:color="auto" w:fill="auto"/>
            <w:noWrap/>
            <w:tcMar>
              <w:top w:w="15" w:type="dxa"/>
              <w:left w:w="15" w:type="dxa"/>
              <w:bottom w:w="0" w:type="dxa"/>
              <w:right w:w="15" w:type="dxa"/>
            </w:tcMar>
            <w:vAlign w:val="center"/>
            <w:hideMark/>
          </w:tcPr>
          <w:p w14:paraId="209D0DC6" w14:textId="2F66B9D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28,826</w:t>
            </w:r>
          </w:p>
        </w:tc>
        <w:tc>
          <w:tcPr>
            <w:tcW w:w="766" w:type="dxa"/>
            <w:shd w:val="clear" w:color="auto" w:fill="auto"/>
            <w:noWrap/>
            <w:tcMar>
              <w:top w:w="15" w:type="dxa"/>
              <w:left w:w="15" w:type="dxa"/>
              <w:bottom w:w="0" w:type="dxa"/>
              <w:right w:w="15" w:type="dxa"/>
            </w:tcMar>
            <w:vAlign w:val="center"/>
            <w:hideMark/>
          </w:tcPr>
          <w:p w14:paraId="442616D5" w14:textId="4CE5F2B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0,528</w:t>
            </w:r>
          </w:p>
        </w:tc>
        <w:tc>
          <w:tcPr>
            <w:tcW w:w="794" w:type="dxa"/>
            <w:shd w:val="clear" w:color="auto" w:fill="auto"/>
            <w:noWrap/>
            <w:tcMar>
              <w:top w:w="15" w:type="dxa"/>
              <w:left w:w="15" w:type="dxa"/>
              <w:bottom w:w="0" w:type="dxa"/>
              <w:right w:w="15" w:type="dxa"/>
            </w:tcMar>
            <w:vAlign w:val="center"/>
            <w:hideMark/>
          </w:tcPr>
          <w:p w14:paraId="0446C22C" w14:textId="4BB4916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0,138</w:t>
            </w:r>
          </w:p>
        </w:tc>
        <w:tc>
          <w:tcPr>
            <w:tcW w:w="849" w:type="dxa"/>
            <w:shd w:val="clear" w:color="auto" w:fill="auto"/>
            <w:noWrap/>
            <w:tcMar>
              <w:top w:w="15" w:type="dxa"/>
              <w:left w:w="15" w:type="dxa"/>
              <w:bottom w:w="0" w:type="dxa"/>
              <w:right w:w="15" w:type="dxa"/>
            </w:tcMar>
            <w:vAlign w:val="center"/>
            <w:hideMark/>
          </w:tcPr>
          <w:p w14:paraId="2993CED4" w14:textId="377C124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26,202</w:t>
            </w:r>
          </w:p>
        </w:tc>
        <w:tc>
          <w:tcPr>
            <w:tcW w:w="739" w:type="dxa"/>
            <w:shd w:val="clear" w:color="auto" w:fill="auto"/>
            <w:noWrap/>
            <w:tcMar>
              <w:top w:w="15" w:type="dxa"/>
              <w:left w:w="15" w:type="dxa"/>
              <w:bottom w:w="0" w:type="dxa"/>
              <w:right w:w="15" w:type="dxa"/>
            </w:tcMar>
            <w:vAlign w:val="center"/>
            <w:hideMark/>
          </w:tcPr>
          <w:p w14:paraId="26726160" w14:textId="6973372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0,010</w:t>
            </w:r>
          </w:p>
        </w:tc>
      </w:tr>
      <w:tr w:rsidR="00B84D23" w:rsidRPr="00C14C75" w14:paraId="16511649"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7CD9703F" w14:textId="7BFEDB7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Flavonols,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3CB42729"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Dihydrokaempferol</w:t>
            </w:r>
            <w:proofErr w:type="spellEnd"/>
            <w:r w:rsidRPr="00C14C75">
              <w:rPr>
                <w:rFonts w:ascii="Times New Roman" w:hAnsi="Times New Roman" w:cs="Times New Roman"/>
                <w:color w:val="000000"/>
                <w:sz w:val="18"/>
                <w:szCs w:val="18"/>
              </w:rPr>
              <w:t xml:space="preserve"> 3-O-rahmnoside</w:t>
            </w:r>
          </w:p>
        </w:tc>
        <w:tc>
          <w:tcPr>
            <w:tcW w:w="794" w:type="dxa"/>
            <w:shd w:val="clear" w:color="auto" w:fill="auto"/>
            <w:noWrap/>
            <w:tcMar>
              <w:top w:w="15" w:type="dxa"/>
              <w:left w:w="15" w:type="dxa"/>
              <w:bottom w:w="0" w:type="dxa"/>
              <w:right w:w="15" w:type="dxa"/>
            </w:tcMar>
            <w:vAlign w:val="center"/>
            <w:hideMark/>
          </w:tcPr>
          <w:p w14:paraId="23D3B080" w14:textId="63546584"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94" w:type="dxa"/>
            <w:shd w:val="clear" w:color="auto" w:fill="auto"/>
            <w:noWrap/>
            <w:tcMar>
              <w:top w:w="15" w:type="dxa"/>
              <w:left w:w="15" w:type="dxa"/>
              <w:bottom w:w="0" w:type="dxa"/>
              <w:right w:w="15" w:type="dxa"/>
            </w:tcMar>
            <w:vAlign w:val="center"/>
            <w:hideMark/>
          </w:tcPr>
          <w:p w14:paraId="0B26DFC4" w14:textId="75979DB7"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822" w:type="dxa"/>
            <w:shd w:val="clear" w:color="auto" w:fill="auto"/>
            <w:noWrap/>
            <w:tcMar>
              <w:top w:w="15" w:type="dxa"/>
              <w:left w:w="15" w:type="dxa"/>
              <w:bottom w:w="0" w:type="dxa"/>
              <w:right w:w="15" w:type="dxa"/>
            </w:tcMar>
            <w:vAlign w:val="center"/>
            <w:hideMark/>
          </w:tcPr>
          <w:p w14:paraId="6D631DB2" w14:textId="5E6CF0C5"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66" w:type="dxa"/>
            <w:shd w:val="clear" w:color="auto" w:fill="auto"/>
            <w:noWrap/>
            <w:tcMar>
              <w:top w:w="15" w:type="dxa"/>
              <w:left w:w="15" w:type="dxa"/>
              <w:bottom w:w="0" w:type="dxa"/>
              <w:right w:w="15" w:type="dxa"/>
            </w:tcMar>
            <w:vAlign w:val="center"/>
            <w:hideMark/>
          </w:tcPr>
          <w:p w14:paraId="0E77180C" w14:textId="68A048E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0,616</w:t>
            </w:r>
          </w:p>
        </w:tc>
        <w:tc>
          <w:tcPr>
            <w:tcW w:w="794" w:type="dxa"/>
            <w:shd w:val="clear" w:color="auto" w:fill="auto"/>
            <w:noWrap/>
            <w:tcMar>
              <w:top w:w="15" w:type="dxa"/>
              <w:left w:w="15" w:type="dxa"/>
              <w:bottom w:w="0" w:type="dxa"/>
              <w:right w:w="15" w:type="dxa"/>
            </w:tcMar>
            <w:vAlign w:val="center"/>
            <w:hideMark/>
          </w:tcPr>
          <w:p w14:paraId="09E24ADF" w14:textId="55EE464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0,247</w:t>
            </w:r>
          </w:p>
        </w:tc>
        <w:tc>
          <w:tcPr>
            <w:tcW w:w="849" w:type="dxa"/>
            <w:shd w:val="clear" w:color="auto" w:fill="auto"/>
            <w:noWrap/>
            <w:tcMar>
              <w:top w:w="15" w:type="dxa"/>
              <w:left w:w="15" w:type="dxa"/>
              <w:bottom w:w="0" w:type="dxa"/>
              <w:right w:w="15" w:type="dxa"/>
            </w:tcMar>
            <w:vAlign w:val="center"/>
            <w:hideMark/>
          </w:tcPr>
          <w:p w14:paraId="495EFD91" w14:textId="1EF8317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40,151</w:t>
            </w:r>
          </w:p>
        </w:tc>
        <w:tc>
          <w:tcPr>
            <w:tcW w:w="739" w:type="dxa"/>
            <w:shd w:val="clear" w:color="auto" w:fill="auto"/>
            <w:noWrap/>
            <w:tcMar>
              <w:top w:w="15" w:type="dxa"/>
              <w:left w:w="15" w:type="dxa"/>
              <w:bottom w:w="0" w:type="dxa"/>
              <w:right w:w="15" w:type="dxa"/>
            </w:tcMar>
            <w:vAlign w:val="center"/>
            <w:hideMark/>
          </w:tcPr>
          <w:p w14:paraId="5C327220" w14:textId="2931D42D" w:rsidR="00B84D23" w:rsidRPr="00C14C75" w:rsidRDefault="00B84D23" w:rsidP="00281656">
            <w:pPr>
              <w:spacing w:line="240" w:lineRule="auto"/>
              <w:jc w:val="center"/>
              <w:rPr>
                <w:rFonts w:ascii="Times New Roman" w:hAnsi="Times New Roman" w:cs="Times New Roman"/>
                <w:color w:val="000000"/>
                <w:sz w:val="18"/>
                <w:szCs w:val="18"/>
              </w:rPr>
            </w:pPr>
          </w:p>
        </w:tc>
      </w:tr>
      <w:tr w:rsidR="00B84D23" w:rsidRPr="00C14C75" w14:paraId="0FA8DE5A"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3FD0AE22" w14:textId="7B35B75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lastRenderedPageBreak/>
              <w:t xml:space="preserve">Flavonols,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43B5305C"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Syringetin</w:t>
            </w:r>
            <w:proofErr w:type="spellEnd"/>
            <w:r w:rsidRPr="00C14C75">
              <w:rPr>
                <w:rFonts w:ascii="Times New Roman" w:hAnsi="Times New Roman" w:cs="Times New Roman"/>
                <w:color w:val="000000"/>
                <w:sz w:val="18"/>
                <w:szCs w:val="18"/>
              </w:rPr>
              <w:t xml:space="preserve"> 3-O-galactoside</w:t>
            </w:r>
          </w:p>
        </w:tc>
        <w:tc>
          <w:tcPr>
            <w:tcW w:w="794" w:type="dxa"/>
            <w:shd w:val="clear" w:color="auto" w:fill="auto"/>
            <w:noWrap/>
            <w:tcMar>
              <w:top w:w="15" w:type="dxa"/>
              <w:left w:w="15" w:type="dxa"/>
              <w:bottom w:w="0" w:type="dxa"/>
              <w:right w:w="15" w:type="dxa"/>
            </w:tcMar>
            <w:vAlign w:val="center"/>
            <w:hideMark/>
          </w:tcPr>
          <w:p w14:paraId="3660390B" w14:textId="539C8FA5"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2,681</w:t>
            </w:r>
          </w:p>
        </w:tc>
        <w:tc>
          <w:tcPr>
            <w:tcW w:w="794" w:type="dxa"/>
            <w:shd w:val="clear" w:color="auto" w:fill="auto"/>
            <w:noWrap/>
            <w:tcMar>
              <w:top w:w="15" w:type="dxa"/>
              <w:left w:w="15" w:type="dxa"/>
              <w:bottom w:w="0" w:type="dxa"/>
              <w:right w:w="15" w:type="dxa"/>
            </w:tcMar>
            <w:vAlign w:val="center"/>
            <w:hideMark/>
          </w:tcPr>
          <w:p w14:paraId="24793B35" w14:textId="77CC3C3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0,854</w:t>
            </w:r>
          </w:p>
        </w:tc>
        <w:tc>
          <w:tcPr>
            <w:tcW w:w="822" w:type="dxa"/>
            <w:shd w:val="clear" w:color="auto" w:fill="auto"/>
            <w:noWrap/>
            <w:tcMar>
              <w:top w:w="15" w:type="dxa"/>
              <w:left w:w="15" w:type="dxa"/>
              <w:bottom w:w="0" w:type="dxa"/>
              <w:right w:w="15" w:type="dxa"/>
            </w:tcMar>
            <w:vAlign w:val="center"/>
            <w:hideMark/>
          </w:tcPr>
          <w:p w14:paraId="59E11C6C" w14:textId="249DB78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31,867</w:t>
            </w:r>
          </w:p>
        </w:tc>
        <w:tc>
          <w:tcPr>
            <w:tcW w:w="766" w:type="dxa"/>
            <w:shd w:val="clear" w:color="auto" w:fill="auto"/>
            <w:noWrap/>
            <w:tcMar>
              <w:top w:w="15" w:type="dxa"/>
              <w:left w:w="15" w:type="dxa"/>
              <w:bottom w:w="0" w:type="dxa"/>
              <w:right w:w="15" w:type="dxa"/>
            </w:tcMar>
            <w:vAlign w:val="center"/>
            <w:hideMark/>
          </w:tcPr>
          <w:p w14:paraId="2C0C2F9B" w14:textId="6D640EB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0,821</w:t>
            </w:r>
          </w:p>
        </w:tc>
        <w:tc>
          <w:tcPr>
            <w:tcW w:w="794" w:type="dxa"/>
            <w:shd w:val="clear" w:color="auto" w:fill="auto"/>
            <w:noWrap/>
            <w:tcMar>
              <w:top w:w="15" w:type="dxa"/>
              <w:left w:w="15" w:type="dxa"/>
              <w:bottom w:w="0" w:type="dxa"/>
              <w:right w:w="15" w:type="dxa"/>
            </w:tcMar>
            <w:vAlign w:val="center"/>
            <w:hideMark/>
          </w:tcPr>
          <w:p w14:paraId="6A8B1503" w14:textId="3BD4D7C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0,120</w:t>
            </w:r>
          </w:p>
        </w:tc>
        <w:tc>
          <w:tcPr>
            <w:tcW w:w="849" w:type="dxa"/>
            <w:shd w:val="clear" w:color="auto" w:fill="auto"/>
            <w:noWrap/>
            <w:tcMar>
              <w:top w:w="15" w:type="dxa"/>
              <w:left w:w="15" w:type="dxa"/>
              <w:bottom w:w="0" w:type="dxa"/>
              <w:right w:w="15" w:type="dxa"/>
            </w:tcMar>
            <w:vAlign w:val="center"/>
            <w:hideMark/>
          </w:tcPr>
          <w:p w14:paraId="74B20DC5" w14:textId="43C15B05"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14,611</w:t>
            </w:r>
          </w:p>
        </w:tc>
        <w:tc>
          <w:tcPr>
            <w:tcW w:w="739" w:type="dxa"/>
            <w:shd w:val="clear" w:color="auto" w:fill="auto"/>
            <w:noWrap/>
            <w:tcMar>
              <w:top w:w="15" w:type="dxa"/>
              <w:left w:w="15" w:type="dxa"/>
              <w:bottom w:w="0" w:type="dxa"/>
              <w:right w:w="15" w:type="dxa"/>
            </w:tcMar>
            <w:vAlign w:val="center"/>
            <w:hideMark/>
          </w:tcPr>
          <w:p w14:paraId="6DC73E2B" w14:textId="4E66E8B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0,020</w:t>
            </w:r>
          </w:p>
        </w:tc>
      </w:tr>
      <w:tr w:rsidR="00B84D23" w:rsidRPr="00C14C75" w14:paraId="107E106D"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5C66D75E"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Organic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acids</w:t>
            </w:r>
            <w:proofErr w:type="spellEnd"/>
            <w:r w:rsidRPr="00C14C75">
              <w:rPr>
                <w:rFonts w:ascii="Times New Roman" w:hAnsi="Times New Roman" w:cs="Times New Roman"/>
                <w:color w:val="000000"/>
                <w:sz w:val="18"/>
                <w:szCs w:val="18"/>
              </w:rPr>
              <w:t xml:space="preserve"> and derivatives (Shikimate </w:t>
            </w:r>
            <w:proofErr w:type="spellStart"/>
            <w:r w:rsidRPr="00C14C75">
              <w:rPr>
                <w:rFonts w:ascii="Times New Roman" w:hAnsi="Times New Roman" w:cs="Times New Roman"/>
                <w:color w:val="000000"/>
                <w:sz w:val="18"/>
                <w:szCs w:val="18"/>
              </w:rPr>
              <w:t>pathway</w:t>
            </w:r>
            <w:proofErr w:type="spellEnd"/>
            <w:r w:rsidRPr="00C14C75">
              <w:rPr>
                <w:rFonts w:ascii="Times New Roman" w:hAnsi="Times New Roman" w:cs="Times New Roman"/>
                <w:color w:val="000000"/>
                <w:sz w:val="18"/>
                <w:szCs w:val="18"/>
              </w:rPr>
              <w:t>)</w:t>
            </w:r>
          </w:p>
        </w:tc>
        <w:tc>
          <w:tcPr>
            <w:tcW w:w="1745" w:type="dxa"/>
            <w:shd w:val="clear" w:color="auto" w:fill="auto"/>
            <w:noWrap/>
            <w:tcMar>
              <w:top w:w="15" w:type="dxa"/>
              <w:left w:w="15" w:type="dxa"/>
              <w:bottom w:w="0" w:type="dxa"/>
              <w:right w:w="15" w:type="dxa"/>
            </w:tcMar>
            <w:vAlign w:val="center"/>
            <w:hideMark/>
          </w:tcPr>
          <w:p w14:paraId="4EC46820"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Anthranilic</w:t>
            </w:r>
            <w:proofErr w:type="spellEnd"/>
            <w:r w:rsidRPr="00C14C75">
              <w:rPr>
                <w:rFonts w:ascii="Times New Roman" w:hAnsi="Times New Roman" w:cs="Times New Roman"/>
                <w:color w:val="000000"/>
                <w:sz w:val="18"/>
                <w:szCs w:val="18"/>
              </w:rPr>
              <w:t xml:space="preserve"> </w:t>
            </w:r>
          </w:p>
          <w:p w14:paraId="70612596" w14:textId="46CA023B"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acid</w:t>
            </w:r>
            <w:proofErr w:type="spellEnd"/>
          </w:p>
        </w:tc>
        <w:tc>
          <w:tcPr>
            <w:tcW w:w="794" w:type="dxa"/>
            <w:shd w:val="clear" w:color="auto" w:fill="auto"/>
            <w:noWrap/>
            <w:tcMar>
              <w:top w:w="15" w:type="dxa"/>
              <w:left w:w="15" w:type="dxa"/>
              <w:bottom w:w="0" w:type="dxa"/>
              <w:right w:w="15" w:type="dxa"/>
            </w:tcMar>
            <w:vAlign w:val="center"/>
            <w:hideMark/>
          </w:tcPr>
          <w:p w14:paraId="66ED35C4" w14:textId="6A22810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84,719</w:t>
            </w:r>
          </w:p>
        </w:tc>
        <w:tc>
          <w:tcPr>
            <w:tcW w:w="794" w:type="dxa"/>
            <w:shd w:val="clear" w:color="auto" w:fill="auto"/>
            <w:noWrap/>
            <w:tcMar>
              <w:top w:w="15" w:type="dxa"/>
              <w:left w:w="15" w:type="dxa"/>
              <w:bottom w:w="0" w:type="dxa"/>
              <w:right w:w="15" w:type="dxa"/>
            </w:tcMar>
            <w:vAlign w:val="center"/>
            <w:hideMark/>
          </w:tcPr>
          <w:p w14:paraId="35348FEC" w14:textId="2ED6EE3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5,524</w:t>
            </w:r>
          </w:p>
        </w:tc>
        <w:tc>
          <w:tcPr>
            <w:tcW w:w="822" w:type="dxa"/>
            <w:shd w:val="clear" w:color="auto" w:fill="auto"/>
            <w:noWrap/>
            <w:tcMar>
              <w:top w:w="15" w:type="dxa"/>
              <w:left w:w="15" w:type="dxa"/>
              <w:bottom w:w="0" w:type="dxa"/>
              <w:right w:w="15" w:type="dxa"/>
            </w:tcMar>
            <w:vAlign w:val="center"/>
            <w:hideMark/>
          </w:tcPr>
          <w:p w14:paraId="3C8223E8" w14:textId="1D96365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6,521</w:t>
            </w:r>
          </w:p>
        </w:tc>
        <w:tc>
          <w:tcPr>
            <w:tcW w:w="766" w:type="dxa"/>
            <w:shd w:val="clear" w:color="auto" w:fill="auto"/>
            <w:noWrap/>
            <w:tcMar>
              <w:top w:w="15" w:type="dxa"/>
              <w:left w:w="15" w:type="dxa"/>
              <w:bottom w:w="0" w:type="dxa"/>
              <w:right w:w="15" w:type="dxa"/>
            </w:tcMar>
            <w:vAlign w:val="center"/>
            <w:hideMark/>
          </w:tcPr>
          <w:p w14:paraId="67A84695" w14:textId="3B5B26A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63,173</w:t>
            </w:r>
          </w:p>
        </w:tc>
        <w:tc>
          <w:tcPr>
            <w:tcW w:w="794" w:type="dxa"/>
            <w:shd w:val="clear" w:color="auto" w:fill="auto"/>
            <w:noWrap/>
            <w:tcMar>
              <w:top w:w="15" w:type="dxa"/>
              <w:left w:w="15" w:type="dxa"/>
              <w:bottom w:w="0" w:type="dxa"/>
              <w:right w:w="15" w:type="dxa"/>
            </w:tcMar>
            <w:vAlign w:val="center"/>
            <w:hideMark/>
          </w:tcPr>
          <w:p w14:paraId="3DA8B106" w14:textId="5C4AA32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5,634</w:t>
            </w:r>
          </w:p>
        </w:tc>
        <w:tc>
          <w:tcPr>
            <w:tcW w:w="849" w:type="dxa"/>
            <w:shd w:val="clear" w:color="auto" w:fill="auto"/>
            <w:noWrap/>
            <w:tcMar>
              <w:top w:w="15" w:type="dxa"/>
              <w:left w:w="15" w:type="dxa"/>
              <w:bottom w:w="0" w:type="dxa"/>
              <w:right w:w="15" w:type="dxa"/>
            </w:tcMar>
            <w:vAlign w:val="center"/>
            <w:hideMark/>
          </w:tcPr>
          <w:p w14:paraId="0B9C066E" w14:textId="5420A81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8,918</w:t>
            </w:r>
          </w:p>
        </w:tc>
        <w:tc>
          <w:tcPr>
            <w:tcW w:w="739" w:type="dxa"/>
            <w:shd w:val="clear" w:color="auto" w:fill="auto"/>
            <w:noWrap/>
            <w:tcMar>
              <w:top w:w="15" w:type="dxa"/>
              <w:left w:w="15" w:type="dxa"/>
              <w:bottom w:w="0" w:type="dxa"/>
              <w:right w:w="15" w:type="dxa"/>
            </w:tcMar>
            <w:vAlign w:val="center"/>
            <w:hideMark/>
          </w:tcPr>
          <w:p w14:paraId="7BAF55DE" w14:textId="705DD43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0,009</w:t>
            </w:r>
          </w:p>
        </w:tc>
      </w:tr>
      <w:tr w:rsidR="00B84D23" w:rsidRPr="00C14C75" w14:paraId="2BEECD07"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4F48D2EE"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Organic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acids</w:t>
            </w:r>
            <w:proofErr w:type="spellEnd"/>
            <w:r w:rsidRPr="00C14C75">
              <w:rPr>
                <w:rFonts w:ascii="Times New Roman" w:hAnsi="Times New Roman" w:cs="Times New Roman"/>
                <w:color w:val="000000"/>
                <w:sz w:val="18"/>
                <w:szCs w:val="18"/>
              </w:rPr>
              <w:t xml:space="preserve"> and derivatives (Shikimate </w:t>
            </w:r>
            <w:proofErr w:type="spellStart"/>
            <w:r w:rsidRPr="00C14C75">
              <w:rPr>
                <w:rFonts w:ascii="Times New Roman" w:hAnsi="Times New Roman" w:cs="Times New Roman"/>
                <w:color w:val="000000"/>
                <w:sz w:val="18"/>
                <w:szCs w:val="18"/>
              </w:rPr>
              <w:t>pathway</w:t>
            </w:r>
            <w:proofErr w:type="spellEnd"/>
            <w:r w:rsidRPr="00C14C75">
              <w:rPr>
                <w:rFonts w:ascii="Times New Roman" w:hAnsi="Times New Roman" w:cs="Times New Roman"/>
                <w:color w:val="000000"/>
                <w:sz w:val="18"/>
                <w:szCs w:val="18"/>
              </w:rPr>
              <w:t>)</w:t>
            </w:r>
          </w:p>
        </w:tc>
        <w:tc>
          <w:tcPr>
            <w:tcW w:w="1745" w:type="dxa"/>
            <w:shd w:val="clear" w:color="auto" w:fill="auto"/>
            <w:noWrap/>
            <w:tcMar>
              <w:top w:w="15" w:type="dxa"/>
              <w:left w:w="15" w:type="dxa"/>
              <w:bottom w:w="0" w:type="dxa"/>
              <w:right w:w="15" w:type="dxa"/>
            </w:tcMar>
            <w:vAlign w:val="center"/>
            <w:hideMark/>
          </w:tcPr>
          <w:p w14:paraId="00EC156E"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Shikimic</w:t>
            </w:r>
            <w:proofErr w:type="spellEnd"/>
            <w:r w:rsidRPr="00C14C75">
              <w:rPr>
                <w:rFonts w:ascii="Times New Roman" w:hAnsi="Times New Roman" w:cs="Times New Roman"/>
                <w:color w:val="000000"/>
                <w:sz w:val="18"/>
                <w:szCs w:val="18"/>
              </w:rPr>
              <w:t xml:space="preserve"> </w:t>
            </w:r>
          </w:p>
          <w:p w14:paraId="37D0CA2E" w14:textId="5FDB7388"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acid</w:t>
            </w:r>
            <w:proofErr w:type="spellEnd"/>
          </w:p>
        </w:tc>
        <w:tc>
          <w:tcPr>
            <w:tcW w:w="794" w:type="dxa"/>
            <w:shd w:val="clear" w:color="auto" w:fill="auto"/>
            <w:noWrap/>
            <w:tcMar>
              <w:top w:w="15" w:type="dxa"/>
              <w:left w:w="15" w:type="dxa"/>
              <w:bottom w:w="0" w:type="dxa"/>
              <w:right w:w="15" w:type="dxa"/>
            </w:tcMar>
            <w:vAlign w:val="center"/>
            <w:hideMark/>
          </w:tcPr>
          <w:p w14:paraId="38DF95D3" w14:textId="15341A4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0,687</w:t>
            </w:r>
          </w:p>
        </w:tc>
        <w:tc>
          <w:tcPr>
            <w:tcW w:w="794" w:type="dxa"/>
            <w:shd w:val="clear" w:color="auto" w:fill="auto"/>
            <w:noWrap/>
            <w:tcMar>
              <w:top w:w="15" w:type="dxa"/>
              <w:left w:w="15" w:type="dxa"/>
              <w:bottom w:w="0" w:type="dxa"/>
              <w:right w:w="15" w:type="dxa"/>
            </w:tcMar>
            <w:vAlign w:val="center"/>
            <w:hideMark/>
          </w:tcPr>
          <w:p w14:paraId="748385DB" w14:textId="067DA36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0,136</w:t>
            </w:r>
          </w:p>
        </w:tc>
        <w:tc>
          <w:tcPr>
            <w:tcW w:w="822" w:type="dxa"/>
            <w:shd w:val="clear" w:color="auto" w:fill="auto"/>
            <w:noWrap/>
            <w:tcMar>
              <w:top w:w="15" w:type="dxa"/>
              <w:left w:w="15" w:type="dxa"/>
              <w:bottom w:w="0" w:type="dxa"/>
              <w:right w:w="15" w:type="dxa"/>
            </w:tcMar>
            <w:vAlign w:val="center"/>
            <w:hideMark/>
          </w:tcPr>
          <w:p w14:paraId="74B32A53" w14:textId="0264D5B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19,859</w:t>
            </w:r>
          </w:p>
        </w:tc>
        <w:tc>
          <w:tcPr>
            <w:tcW w:w="766" w:type="dxa"/>
            <w:shd w:val="clear" w:color="auto" w:fill="auto"/>
            <w:noWrap/>
            <w:tcMar>
              <w:top w:w="15" w:type="dxa"/>
              <w:left w:w="15" w:type="dxa"/>
              <w:bottom w:w="0" w:type="dxa"/>
              <w:right w:w="15" w:type="dxa"/>
            </w:tcMar>
            <w:vAlign w:val="center"/>
            <w:hideMark/>
          </w:tcPr>
          <w:p w14:paraId="186BB774" w14:textId="46B7E70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0,184</w:t>
            </w:r>
          </w:p>
        </w:tc>
        <w:tc>
          <w:tcPr>
            <w:tcW w:w="794" w:type="dxa"/>
            <w:shd w:val="clear" w:color="auto" w:fill="auto"/>
            <w:noWrap/>
            <w:tcMar>
              <w:top w:w="15" w:type="dxa"/>
              <w:left w:w="15" w:type="dxa"/>
              <w:bottom w:w="0" w:type="dxa"/>
              <w:right w:w="15" w:type="dxa"/>
            </w:tcMar>
            <w:vAlign w:val="center"/>
            <w:hideMark/>
          </w:tcPr>
          <w:p w14:paraId="77699602" w14:textId="3DB2C8F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0,013</w:t>
            </w:r>
          </w:p>
        </w:tc>
        <w:tc>
          <w:tcPr>
            <w:tcW w:w="849" w:type="dxa"/>
            <w:shd w:val="clear" w:color="auto" w:fill="auto"/>
            <w:noWrap/>
            <w:tcMar>
              <w:top w:w="15" w:type="dxa"/>
              <w:left w:w="15" w:type="dxa"/>
              <w:bottom w:w="0" w:type="dxa"/>
              <w:right w:w="15" w:type="dxa"/>
            </w:tcMar>
            <w:vAlign w:val="center"/>
            <w:hideMark/>
          </w:tcPr>
          <w:p w14:paraId="28ACC5C3" w14:textId="06606E6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7,220</w:t>
            </w:r>
          </w:p>
        </w:tc>
        <w:tc>
          <w:tcPr>
            <w:tcW w:w="739" w:type="dxa"/>
            <w:shd w:val="clear" w:color="auto" w:fill="auto"/>
            <w:noWrap/>
            <w:tcMar>
              <w:top w:w="15" w:type="dxa"/>
              <w:left w:w="15" w:type="dxa"/>
              <w:bottom w:w="0" w:type="dxa"/>
              <w:right w:w="15" w:type="dxa"/>
            </w:tcMar>
            <w:vAlign w:val="center"/>
            <w:hideMark/>
          </w:tcPr>
          <w:p w14:paraId="072B8736" w14:textId="57A4848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0,003</w:t>
            </w:r>
          </w:p>
        </w:tc>
      </w:tr>
      <w:tr w:rsidR="00B84D23" w:rsidRPr="00C14C75" w14:paraId="6FC5899A"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033C580B"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Organic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acids</w:t>
            </w:r>
            <w:proofErr w:type="spellEnd"/>
            <w:r w:rsidRPr="00C14C75">
              <w:rPr>
                <w:rFonts w:ascii="Times New Roman" w:hAnsi="Times New Roman" w:cs="Times New Roman"/>
                <w:color w:val="000000"/>
                <w:sz w:val="18"/>
                <w:szCs w:val="18"/>
              </w:rPr>
              <w:t xml:space="preserve"> and derivatives (Shikimate </w:t>
            </w:r>
            <w:proofErr w:type="spellStart"/>
            <w:r w:rsidRPr="00C14C75">
              <w:rPr>
                <w:rFonts w:ascii="Times New Roman" w:hAnsi="Times New Roman" w:cs="Times New Roman"/>
                <w:color w:val="000000"/>
                <w:sz w:val="18"/>
                <w:szCs w:val="18"/>
              </w:rPr>
              <w:t>pathway</w:t>
            </w:r>
            <w:proofErr w:type="spellEnd"/>
            <w:r w:rsidRPr="00C14C75">
              <w:rPr>
                <w:rFonts w:ascii="Times New Roman" w:hAnsi="Times New Roman" w:cs="Times New Roman"/>
                <w:color w:val="000000"/>
                <w:sz w:val="18"/>
                <w:szCs w:val="18"/>
              </w:rPr>
              <w:t>)</w:t>
            </w:r>
          </w:p>
        </w:tc>
        <w:tc>
          <w:tcPr>
            <w:tcW w:w="1745" w:type="dxa"/>
            <w:shd w:val="clear" w:color="auto" w:fill="auto"/>
            <w:noWrap/>
            <w:tcMar>
              <w:top w:w="15" w:type="dxa"/>
              <w:left w:w="15" w:type="dxa"/>
              <w:bottom w:w="0" w:type="dxa"/>
              <w:right w:w="15" w:type="dxa"/>
            </w:tcMar>
            <w:vAlign w:val="center"/>
            <w:hideMark/>
          </w:tcPr>
          <w:p w14:paraId="3D0A50F3"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Arogenate</w:t>
            </w:r>
            <w:proofErr w:type="spellEnd"/>
          </w:p>
        </w:tc>
        <w:tc>
          <w:tcPr>
            <w:tcW w:w="794" w:type="dxa"/>
            <w:shd w:val="clear" w:color="auto" w:fill="auto"/>
            <w:noWrap/>
            <w:tcMar>
              <w:top w:w="15" w:type="dxa"/>
              <w:left w:w="15" w:type="dxa"/>
              <w:bottom w:w="0" w:type="dxa"/>
              <w:right w:w="15" w:type="dxa"/>
            </w:tcMar>
            <w:vAlign w:val="center"/>
            <w:hideMark/>
          </w:tcPr>
          <w:p w14:paraId="6DA774E3" w14:textId="4EA2A81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0,295</w:t>
            </w:r>
          </w:p>
        </w:tc>
        <w:tc>
          <w:tcPr>
            <w:tcW w:w="794" w:type="dxa"/>
            <w:shd w:val="clear" w:color="auto" w:fill="auto"/>
            <w:noWrap/>
            <w:tcMar>
              <w:top w:w="15" w:type="dxa"/>
              <w:left w:w="15" w:type="dxa"/>
              <w:bottom w:w="0" w:type="dxa"/>
              <w:right w:w="15" w:type="dxa"/>
            </w:tcMar>
            <w:vAlign w:val="center"/>
            <w:hideMark/>
          </w:tcPr>
          <w:p w14:paraId="4C3C1423" w14:textId="77A984C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0,138</w:t>
            </w:r>
          </w:p>
        </w:tc>
        <w:tc>
          <w:tcPr>
            <w:tcW w:w="822" w:type="dxa"/>
            <w:shd w:val="clear" w:color="auto" w:fill="auto"/>
            <w:noWrap/>
            <w:tcMar>
              <w:top w:w="15" w:type="dxa"/>
              <w:left w:w="15" w:type="dxa"/>
              <w:bottom w:w="0" w:type="dxa"/>
              <w:right w:w="15" w:type="dxa"/>
            </w:tcMar>
            <w:vAlign w:val="center"/>
            <w:hideMark/>
          </w:tcPr>
          <w:p w14:paraId="37DD5D4E" w14:textId="42D25B4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46,687</w:t>
            </w:r>
          </w:p>
        </w:tc>
        <w:tc>
          <w:tcPr>
            <w:tcW w:w="766" w:type="dxa"/>
            <w:shd w:val="clear" w:color="auto" w:fill="auto"/>
            <w:noWrap/>
            <w:tcMar>
              <w:top w:w="15" w:type="dxa"/>
              <w:left w:w="15" w:type="dxa"/>
              <w:bottom w:w="0" w:type="dxa"/>
              <w:right w:w="15" w:type="dxa"/>
            </w:tcMar>
            <w:vAlign w:val="center"/>
            <w:hideMark/>
          </w:tcPr>
          <w:p w14:paraId="425143F7" w14:textId="0996812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0,354</w:t>
            </w:r>
          </w:p>
        </w:tc>
        <w:tc>
          <w:tcPr>
            <w:tcW w:w="794" w:type="dxa"/>
            <w:shd w:val="clear" w:color="auto" w:fill="auto"/>
            <w:noWrap/>
            <w:tcMar>
              <w:top w:w="15" w:type="dxa"/>
              <w:left w:w="15" w:type="dxa"/>
              <w:bottom w:w="0" w:type="dxa"/>
              <w:right w:w="15" w:type="dxa"/>
            </w:tcMar>
            <w:vAlign w:val="center"/>
            <w:hideMark/>
          </w:tcPr>
          <w:p w14:paraId="42A93146" w14:textId="39B24C1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0,160</w:t>
            </w:r>
          </w:p>
        </w:tc>
        <w:tc>
          <w:tcPr>
            <w:tcW w:w="849" w:type="dxa"/>
            <w:shd w:val="clear" w:color="auto" w:fill="auto"/>
            <w:noWrap/>
            <w:tcMar>
              <w:top w:w="15" w:type="dxa"/>
              <w:left w:w="15" w:type="dxa"/>
              <w:bottom w:w="0" w:type="dxa"/>
              <w:right w:w="15" w:type="dxa"/>
            </w:tcMar>
            <w:vAlign w:val="center"/>
            <w:hideMark/>
          </w:tcPr>
          <w:p w14:paraId="6FD41C66" w14:textId="62B116C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45,389</w:t>
            </w:r>
          </w:p>
        </w:tc>
        <w:tc>
          <w:tcPr>
            <w:tcW w:w="739" w:type="dxa"/>
            <w:shd w:val="clear" w:color="auto" w:fill="auto"/>
            <w:noWrap/>
            <w:tcMar>
              <w:top w:w="15" w:type="dxa"/>
              <w:left w:w="15" w:type="dxa"/>
              <w:bottom w:w="0" w:type="dxa"/>
              <w:right w:w="15" w:type="dxa"/>
            </w:tcMar>
            <w:vAlign w:val="center"/>
            <w:hideMark/>
          </w:tcPr>
          <w:p w14:paraId="37526A51" w14:textId="5043408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0,658</w:t>
            </w:r>
          </w:p>
        </w:tc>
      </w:tr>
      <w:tr w:rsidR="00B84D23" w:rsidRPr="00C14C75" w14:paraId="15434B97"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083CD388"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Organic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acids</w:t>
            </w:r>
            <w:proofErr w:type="spellEnd"/>
            <w:r w:rsidRPr="00C14C75">
              <w:rPr>
                <w:rFonts w:ascii="Times New Roman" w:hAnsi="Times New Roman" w:cs="Times New Roman"/>
                <w:color w:val="000000"/>
                <w:sz w:val="18"/>
                <w:szCs w:val="18"/>
              </w:rPr>
              <w:t xml:space="preserve"> and derivatives (Shikimate </w:t>
            </w:r>
            <w:proofErr w:type="spellStart"/>
            <w:r w:rsidRPr="00C14C75">
              <w:rPr>
                <w:rFonts w:ascii="Times New Roman" w:hAnsi="Times New Roman" w:cs="Times New Roman"/>
                <w:color w:val="000000"/>
                <w:sz w:val="18"/>
                <w:szCs w:val="18"/>
              </w:rPr>
              <w:t>pathway</w:t>
            </w:r>
            <w:proofErr w:type="spellEnd"/>
            <w:r w:rsidRPr="00C14C75">
              <w:rPr>
                <w:rFonts w:ascii="Times New Roman" w:hAnsi="Times New Roman" w:cs="Times New Roman"/>
                <w:color w:val="000000"/>
                <w:sz w:val="18"/>
                <w:szCs w:val="18"/>
              </w:rPr>
              <w:t>)</w:t>
            </w:r>
          </w:p>
        </w:tc>
        <w:tc>
          <w:tcPr>
            <w:tcW w:w="1745" w:type="dxa"/>
            <w:shd w:val="clear" w:color="auto" w:fill="auto"/>
            <w:noWrap/>
            <w:tcMar>
              <w:top w:w="15" w:type="dxa"/>
              <w:left w:w="15" w:type="dxa"/>
              <w:bottom w:w="0" w:type="dxa"/>
              <w:right w:w="15" w:type="dxa"/>
            </w:tcMar>
            <w:vAlign w:val="center"/>
            <w:hideMark/>
          </w:tcPr>
          <w:p w14:paraId="47C40A40" w14:textId="7777777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Shikimate </w:t>
            </w:r>
          </w:p>
          <w:p w14:paraId="208BC22E" w14:textId="1863CD3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3-phosphate</w:t>
            </w:r>
          </w:p>
        </w:tc>
        <w:tc>
          <w:tcPr>
            <w:tcW w:w="794" w:type="dxa"/>
            <w:shd w:val="clear" w:color="auto" w:fill="auto"/>
            <w:noWrap/>
            <w:tcMar>
              <w:top w:w="15" w:type="dxa"/>
              <w:left w:w="15" w:type="dxa"/>
              <w:bottom w:w="0" w:type="dxa"/>
              <w:right w:w="15" w:type="dxa"/>
            </w:tcMar>
            <w:vAlign w:val="center"/>
            <w:hideMark/>
          </w:tcPr>
          <w:p w14:paraId="6886128F" w14:textId="2B3B229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0,129</w:t>
            </w:r>
          </w:p>
        </w:tc>
        <w:tc>
          <w:tcPr>
            <w:tcW w:w="794" w:type="dxa"/>
            <w:shd w:val="clear" w:color="auto" w:fill="auto"/>
            <w:noWrap/>
            <w:tcMar>
              <w:top w:w="15" w:type="dxa"/>
              <w:left w:w="15" w:type="dxa"/>
              <w:bottom w:w="0" w:type="dxa"/>
              <w:right w:w="15" w:type="dxa"/>
            </w:tcMar>
            <w:vAlign w:val="center"/>
            <w:hideMark/>
          </w:tcPr>
          <w:p w14:paraId="7A82E484" w14:textId="5C98FF9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0,024</w:t>
            </w:r>
          </w:p>
        </w:tc>
        <w:tc>
          <w:tcPr>
            <w:tcW w:w="822" w:type="dxa"/>
            <w:shd w:val="clear" w:color="auto" w:fill="auto"/>
            <w:noWrap/>
            <w:tcMar>
              <w:top w:w="15" w:type="dxa"/>
              <w:left w:w="15" w:type="dxa"/>
              <w:bottom w:w="0" w:type="dxa"/>
              <w:right w:w="15" w:type="dxa"/>
            </w:tcMar>
            <w:vAlign w:val="center"/>
            <w:hideMark/>
          </w:tcPr>
          <w:p w14:paraId="0A85A3BA" w14:textId="7C31F80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18,316</w:t>
            </w:r>
          </w:p>
        </w:tc>
        <w:tc>
          <w:tcPr>
            <w:tcW w:w="766" w:type="dxa"/>
            <w:shd w:val="clear" w:color="auto" w:fill="auto"/>
            <w:noWrap/>
            <w:tcMar>
              <w:top w:w="15" w:type="dxa"/>
              <w:left w:w="15" w:type="dxa"/>
              <w:bottom w:w="0" w:type="dxa"/>
              <w:right w:w="15" w:type="dxa"/>
            </w:tcMar>
            <w:vAlign w:val="center"/>
            <w:hideMark/>
          </w:tcPr>
          <w:p w14:paraId="43E6CF24" w14:textId="4BE2177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0,042</w:t>
            </w:r>
          </w:p>
        </w:tc>
        <w:tc>
          <w:tcPr>
            <w:tcW w:w="794" w:type="dxa"/>
            <w:shd w:val="clear" w:color="auto" w:fill="auto"/>
            <w:noWrap/>
            <w:tcMar>
              <w:top w:w="15" w:type="dxa"/>
              <w:left w:w="15" w:type="dxa"/>
              <w:bottom w:w="0" w:type="dxa"/>
              <w:right w:w="15" w:type="dxa"/>
            </w:tcMar>
            <w:vAlign w:val="center"/>
            <w:hideMark/>
          </w:tcPr>
          <w:p w14:paraId="08A5773E" w14:textId="45BDDA0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0,010</w:t>
            </w:r>
          </w:p>
        </w:tc>
        <w:tc>
          <w:tcPr>
            <w:tcW w:w="849" w:type="dxa"/>
            <w:shd w:val="clear" w:color="auto" w:fill="auto"/>
            <w:noWrap/>
            <w:tcMar>
              <w:top w:w="15" w:type="dxa"/>
              <w:left w:w="15" w:type="dxa"/>
              <w:bottom w:w="0" w:type="dxa"/>
              <w:right w:w="15" w:type="dxa"/>
            </w:tcMar>
            <w:vAlign w:val="center"/>
            <w:hideMark/>
          </w:tcPr>
          <w:p w14:paraId="4EDC2CDC" w14:textId="2C1BA49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24,717</w:t>
            </w:r>
          </w:p>
        </w:tc>
        <w:tc>
          <w:tcPr>
            <w:tcW w:w="739" w:type="dxa"/>
            <w:shd w:val="clear" w:color="auto" w:fill="auto"/>
            <w:noWrap/>
            <w:tcMar>
              <w:top w:w="15" w:type="dxa"/>
              <w:left w:w="15" w:type="dxa"/>
              <w:bottom w:w="0" w:type="dxa"/>
              <w:right w:w="15" w:type="dxa"/>
            </w:tcMar>
            <w:vAlign w:val="center"/>
            <w:hideMark/>
          </w:tcPr>
          <w:p w14:paraId="6FB1DB9F" w14:textId="077A1985"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0,004</w:t>
            </w:r>
          </w:p>
        </w:tc>
      </w:tr>
      <w:tr w:rsidR="00B84D23" w:rsidRPr="00C14C75" w14:paraId="3C7428A9"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51B797D3"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Organic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acids</w:t>
            </w:r>
            <w:proofErr w:type="spellEnd"/>
            <w:r w:rsidRPr="00C14C75">
              <w:rPr>
                <w:rFonts w:ascii="Times New Roman" w:hAnsi="Times New Roman" w:cs="Times New Roman"/>
                <w:color w:val="000000"/>
                <w:sz w:val="18"/>
                <w:szCs w:val="18"/>
              </w:rPr>
              <w:t xml:space="preserve"> and derivatives (Shikimate </w:t>
            </w:r>
            <w:proofErr w:type="spellStart"/>
            <w:r w:rsidRPr="00C14C75">
              <w:rPr>
                <w:rFonts w:ascii="Times New Roman" w:hAnsi="Times New Roman" w:cs="Times New Roman"/>
                <w:color w:val="000000"/>
                <w:sz w:val="18"/>
                <w:szCs w:val="18"/>
              </w:rPr>
              <w:t>pathway</w:t>
            </w:r>
            <w:proofErr w:type="spellEnd"/>
            <w:r w:rsidRPr="00C14C75">
              <w:rPr>
                <w:rFonts w:ascii="Times New Roman" w:hAnsi="Times New Roman" w:cs="Times New Roman"/>
                <w:color w:val="000000"/>
                <w:sz w:val="18"/>
                <w:szCs w:val="18"/>
              </w:rPr>
              <w:t>)</w:t>
            </w:r>
          </w:p>
        </w:tc>
        <w:tc>
          <w:tcPr>
            <w:tcW w:w="1745" w:type="dxa"/>
            <w:shd w:val="clear" w:color="auto" w:fill="auto"/>
            <w:noWrap/>
            <w:tcMar>
              <w:top w:w="15" w:type="dxa"/>
              <w:left w:w="15" w:type="dxa"/>
              <w:bottom w:w="0" w:type="dxa"/>
              <w:right w:w="15" w:type="dxa"/>
            </w:tcMar>
            <w:vAlign w:val="center"/>
            <w:hideMark/>
          </w:tcPr>
          <w:p w14:paraId="37CB6853"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Chorismic</w:t>
            </w:r>
            <w:proofErr w:type="spellEnd"/>
            <w:r w:rsidRPr="00C14C75">
              <w:rPr>
                <w:rFonts w:ascii="Times New Roman" w:hAnsi="Times New Roman" w:cs="Times New Roman"/>
                <w:color w:val="000000"/>
                <w:sz w:val="18"/>
                <w:szCs w:val="18"/>
              </w:rPr>
              <w:t xml:space="preserve"> </w:t>
            </w:r>
          </w:p>
          <w:p w14:paraId="0B486DCB" w14:textId="20BAC2AF"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acid</w:t>
            </w:r>
            <w:proofErr w:type="spellEnd"/>
          </w:p>
        </w:tc>
        <w:tc>
          <w:tcPr>
            <w:tcW w:w="794" w:type="dxa"/>
            <w:shd w:val="clear" w:color="auto" w:fill="auto"/>
            <w:noWrap/>
            <w:tcMar>
              <w:top w:w="15" w:type="dxa"/>
              <w:left w:w="15" w:type="dxa"/>
              <w:bottom w:w="0" w:type="dxa"/>
              <w:right w:w="15" w:type="dxa"/>
            </w:tcMar>
            <w:vAlign w:val="center"/>
            <w:hideMark/>
          </w:tcPr>
          <w:p w14:paraId="702100C0" w14:textId="333AB96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0,117</w:t>
            </w:r>
          </w:p>
        </w:tc>
        <w:tc>
          <w:tcPr>
            <w:tcW w:w="794" w:type="dxa"/>
            <w:shd w:val="clear" w:color="auto" w:fill="auto"/>
            <w:noWrap/>
            <w:tcMar>
              <w:top w:w="15" w:type="dxa"/>
              <w:left w:w="15" w:type="dxa"/>
              <w:bottom w:w="0" w:type="dxa"/>
              <w:right w:w="15" w:type="dxa"/>
            </w:tcMar>
            <w:vAlign w:val="center"/>
            <w:hideMark/>
          </w:tcPr>
          <w:p w14:paraId="3D26A9B4" w14:textId="640E921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0,005</w:t>
            </w:r>
          </w:p>
        </w:tc>
        <w:tc>
          <w:tcPr>
            <w:tcW w:w="822" w:type="dxa"/>
            <w:shd w:val="clear" w:color="auto" w:fill="auto"/>
            <w:noWrap/>
            <w:tcMar>
              <w:top w:w="15" w:type="dxa"/>
              <w:left w:w="15" w:type="dxa"/>
              <w:bottom w:w="0" w:type="dxa"/>
              <w:right w:w="15" w:type="dxa"/>
            </w:tcMar>
            <w:vAlign w:val="center"/>
            <w:hideMark/>
          </w:tcPr>
          <w:p w14:paraId="0F494439" w14:textId="37DC7BC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4,575</w:t>
            </w:r>
          </w:p>
        </w:tc>
        <w:tc>
          <w:tcPr>
            <w:tcW w:w="766" w:type="dxa"/>
            <w:shd w:val="clear" w:color="auto" w:fill="auto"/>
            <w:noWrap/>
            <w:tcMar>
              <w:top w:w="15" w:type="dxa"/>
              <w:left w:w="15" w:type="dxa"/>
              <w:bottom w:w="0" w:type="dxa"/>
              <w:right w:w="15" w:type="dxa"/>
            </w:tcMar>
            <w:vAlign w:val="center"/>
            <w:hideMark/>
          </w:tcPr>
          <w:p w14:paraId="08CAEC6B" w14:textId="3819EC9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0,078</w:t>
            </w:r>
          </w:p>
        </w:tc>
        <w:tc>
          <w:tcPr>
            <w:tcW w:w="794" w:type="dxa"/>
            <w:shd w:val="clear" w:color="auto" w:fill="auto"/>
            <w:noWrap/>
            <w:tcMar>
              <w:top w:w="15" w:type="dxa"/>
              <w:left w:w="15" w:type="dxa"/>
              <w:bottom w:w="0" w:type="dxa"/>
              <w:right w:w="15" w:type="dxa"/>
            </w:tcMar>
            <w:vAlign w:val="center"/>
            <w:hideMark/>
          </w:tcPr>
          <w:p w14:paraId="6BDC70B4" w14:textId="199EA6B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0,022</w:t>
            </w:r>
          </w:p>
        </w:tc>
        <w:tc>
          <w:tcPr>
            <w:tcW w:w="849" w:type="dxa"/>
            <w:shd w:val="clear" w:color="auto" w:fill="auto"/>
            <w:noWrap/>
            <w:tcMar>
              <w:top w:w="15" w:type="dxa"/>
              <w:left w:w="15" w:type="dxa"/>
              <w:bottom w:w="0" w:type="dxa"/>
              <w:right w:w="15" w:type="dxa"/>
            </w:tcMar>
            <w:vAlign w:val="center"/>
            <w:hideMark/>
          </w:tcPr>
          <w:p w14:paraId="02DC8D33" w14:textId="2133628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28,590</w:t>
            </w:r>
          </w:p>
        </w:tc>
        <w:tc>
          <w:tcPr>
            <w:tcW w:w="739" w:type="dxa"/>
            <w:shd w:val="clear" w:color="auto" w:fill="auto"/>
            <w:noWrap/>
            <w:tcMar>
              <w:top w:w="15" w:type="dxa"/>
              <w:left w:w="15" w:type="dxa"/>
              <w:bottom w:w="0" w:type="dxa"/>
              <w:right w:w="15" w:type="dxa"/>
            </w:tcMar>
            <w:vAlign w:val="center"/>
            <w:hideMark/>
          </w:tcPr>
          <w:p w14:paraId="62218EE7" w14:textId="54E6BD8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0,043</w:t>
            </w:r>
          </w:p>
        </w:tc>
      </w:tr>
      <w:tr w:rsidR="00B84D23" w:rsidRPr="00C14C75" w14:paraId="562D9A0D"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4F48A5B9"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Organic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acids</w:t>
            </w:r>
            <w:proofErr w:type="spellEnd"/>
            <w:r w:rsidRPr="00C14C75">
              <w:rPr>
                <w:rFonts w:ascii="Times New Roman" w:hAnsi="Times New Roman" w:cs="Times New Roman"/>
                <w:color w:val="000000"/>
                <w:sz w:val="18"/>
                <w:szCs w:val="18"/>
              </w:rPr>
              <w:t xml:space="preserve"> and derivatives (Shikimate </w:t>
            </w:r>
            <w:proofErr w:type="spellStart"/>
            <w:r w:rsidRPr="00C14C75">
              <w:rPr>
                <w:rFonts w:ascii="Times New Roman" w:hAnsi="Times New Roman" w:cs="Times New Roman"/>
                <w:color w:val="000000"/>
                <w:sz w:val="18"/>
                <w:szCs w:val="18"/>
              </w:rPr>
              <w:t>pathway</w:t>
            </w:r>
            <w:proofErr w:type="spellEnd"/>
            <w:r w:rsidRPr="00C14C75">
              <w:rPr>
                <w:rFonts w:ascii="Times New Roman" w:hAnsi="Times New Roman" w:cs="Times New Roman"/>
                <w:color w:val="000000"/>
                <w:sz w:val="18"/>
                <w:szCs w:val="18"/>
              </w:rPr>
              <w:t>)</w:t>
            </w:r>
          </w:p>
        </w:tc>
        <w:tc>
          <w:tcPr>
            <w:tcW w:w="1745" w:type="dxa"/>
            <w:shd w:val="clear" w:color="auto" w:fill="auto"/>
            <w:noWrap/>
            <w:tcMar>
              <w:top w:w="15" w:type="dxa"/>
              <w:left w:w="15" w:type="dxa"/>
              <w:bottom w:w="0" w:type="dxa"/>
              <w:right w:w="15" w:type="dxa"/>
            </w:tcMar>
            <w:vAlign w:val="center"/>
            <w:hideMark/>
          </w:tcPr>
          <w:p w14:paraId="310A8B3E" w14:textId="7777777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4-Hydroxyphenylpyruvate</w:t>
            </w:r>
          </w:p>
        </w:tc>
        <w:tc>
          <w:tcPr>
            <w:tcW w:w="794" w:type="dxa"/>
            <w:shd w:val="clear" w:color="auto" w:fill="auto"/>
            <w:noWrap/>
            <w:tcMar>
              <w:top w:w="15" w:type="dxa"/>
              <w:left w:w="15" w:type="dxa"/>
              <w:bottom w:w="0" w:type="dxa"/>
              <w:right w:w="15" w:type="dxa"/>
            </w:tcMar>
            <w:vAlign w:val="center"/>
            <w:hideMark/>
          </w:tcPr>
          <w:p w14:paraId="3D0E6661" w14:textId="1ABEDC35"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0,413</w:t>
            </w:r>
          </w:p>
        </w:tc>
        <w:tc>
          <w:tcPr>
            <w:tcW w:w="794" w:type="dxa"/>
            <w:shd w:val="clear" w:color="auto" w:fill="auto"/>
            <w:noWrap/>
            <w:tcMar>
              <w:top w:w="15" w:type="dxa"/>
              <w:left w:w="15" w:type="dxa"/>
              <w:bottom w:w="0" w:type="dxa"/>
              <w:right w:w="15" w:type="dxa"/>
            </w:tcMar>
            <w:vAlign w:val="center"/>
            <w:hideMark/>
          </w:tcPr>
          <w:p w14:paraId="6C7A5F77" w14:textId="1171C32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0,022</w:t>
            </w:r>
          </w:p>
        </w:tc>
        <w:tc>
          <w:tcPr>
            <w:tcW w:w="822" w:type="dxa"/>
            <w:shd w:val="clear" w:color="auto" w:fill="auto"/>
            <w:noWrap/>
            <w:tcMar>
              <w:top w:w="15" w:type="dxa"/>
              <w:left w:w="15" w:type="dxa"/>
              <w:bottom w:w="0" w:type="dxa"/>
              <w:right w:w="15" w:type="dxa"/>
            </w:tcMar>
            <w:vAlign w:val="center"/>
            <w:hideMark/>
          </w:tcPr>
          <w:p w14:paraId="2DAD5C55" w14:textId="4ACD806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5,209</w:t>
            </w:r>
          </w:p>
        </w:tc>
        <w:tc>
          <w:tcPr>
            <w:tcW w:w="766" w:type="dxa"/>
            <w:shd w:val="clear" w:color="auto" w:fill="auto"/>
            <w:noWrap/>
            <w:tcMar>
              <w:top w:w="15" w:type="dxa"/>
              <w:left w:w="15" w:type="dxa"/>
              <w:bottom w:w="0" w:type="dxa"/>
              <w:right w:w="15" w:type="dxa"/>
            </w:tcMar>
            <w:vAlign w:val="center"/>
            <w:hideMark/>
          </w:tcPr>
          <w:p w14:paraId="6EBBE558" w14:textId="4694F9B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0,071</w:t>
            </w:r>
          </w:p>
        </w:tc>
        <w:tc>
          <w:tcPr>
            <w:tcW w:w="794" w:type="dxa"/>
            <w:shd w:val="clear" w:color="auto" w:fill="auto"/>
            <w:noWrap/>
            <w:tcMar>
              <w:top w:w="15" w:type="dxa"/>
              <w:left w:w="15" w:type="dxa"/>
              <w:bottom w:w="0" w:type="dxa"/>
              <w:right w:w="15" w:type="dxa"/>
            </w:tcMar>
            <w:vAlign w:val="center"/>
            <w:hideMark/>
          </w:tcPr>
          <w:p w14:paraId="395A5136" w14:textId="48E43E1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0,013</w:t>
            </w:r>
          </w:p>
        </w:tc>
        <w:tc>
          <w:tcPr>
            <w:tcW w:w="849" w:type="dxa"/>
            <w:shd w:val="clear" w:color="auto" w:fill="auto"/>
            <w:noWrap/>
            <w:tcMar>
              <w:top w:w="15" w:type="dxa"/>
              <w:left w:w="15" w:type="dxa"/>
              <w:bottom w:w="0" w:type="dxa"/>
              <w:right w:w="15" w:type="dxa"/>
            </w:tcMar>
            <w:vAlign w:val="center"/>
            <w:hideMark/>
          </w:tcPr>
          <w:p w14:paraId="58EA625A" w14:textId="2F86460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18,924</w:t>
            </w:r>
          </w:p>
        </w:tc>
        <w:tc>
          <w:tcPr>
            <w:tcW w:w="739" w:type="dxa"/>
            <w:shd w:val="clear" w:color="auto" w:fill="auto"/>
            <w:noWrap/>
            <w:tcMar>
              <w:top w:w="15" w:type="dxa"/>
              <w:left w:w="15" w:type="dxa"/>
              <w:bottom w:w="0" w:type="dxa"/>
              <w:right w:w="15" w:type="dxa"/>
            </w:tcMar>
            <w:vAlign w:val="center"/>
            <w:hideMark/>
          </w:tcPr>
          <w:p w14:paraId="32CBF974" w14:textId="4CF402D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0,000</w:t>
            </w:r>
          </w:p>
        </w:tc>
      </w:tr>
      <w:tr w:rsidR="00B84D23" w:rsidRPr="00C14C75" w14:paraId="75B25E34"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2E7BC66E" w14:textId="3EEA92C0"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Sugars</w:t>
            </w:r>
            <w:proofErr w:type="spellEnd"/>
            <w:r w:rsidRPr="00C14C75">
              <w:rPr>
                <w:rFonts w:ascii="Times New Roman" w:hAnsi="Times New Roman" w:cs="Times New Roman"/>
                <w:color w:val="000000"/>
                <w:sz w:val="18"/>
                <w:szCs w:val="18"/>
              </w:rPr>
              <w:t xml:space="preserve"> and derivatives (Shikimate </w:t>
            </w:r>
            <w:proofErr w:type="spellStart"/>
            <w:r w:rsidRPr="00C14C75">
              <w:rPr>
                <w:rFonts w:ascii="Times New Roman" w:hAnsi="Times New Roman" w:cs="Times New Roman"/>
                <w:color w:val="000000"/>
                <w:sz w:val="18"/>
                <w:szCs w:val="18"/>
              </w:rPr>
              <w:t>pathway</w:t>
            </w:r>
            <w:proofErr w:type="spellEnd"/>
            <w:r w:rsidRPr="00C14C75">
              <w:rPr>
                <w:rFonts w:ascii="Times New Roman" w:hAnsi="Times New Roman" w:cs="Times New Roman"/>
                <w:color w:val="000000"/>
                <w:sz w:val="18"/>
                <w:szCs w:val="18"/>
              </w:rPr>
              <w:t>)</w:t>
            </w:r>
          </w:p>
        </w:tc>
        <w:tc>
          <w:tcPr>
            <w:tcW w:w="1745" w:type="dxa"/>
            <w:shd w:val="clear" w:color="auto" w:fill="auto"/>
            <w:noWrap/>
            <w:tcMar>
              <w:top w:w="15" w:type="dxa"/>
              <w:left w:w="15" w:type="dxa"/>
              <w:bottom w:w="0" w:type="dxa"/>
              <w:right w:w="15" w:type="dxa"/>
            </w:tcMar>
            <w:vAlign w:val="center"/>
            <w:hideMark/>
          </w:tcPr>
          <w:p w14:paraId="3A0D0662"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Erythrose</w:t>
            </w:r>
            <w:proofErr w:type="spellEnd"/>
            <w:r w:rsidRPr="00C14C75">
              <w:rPr>
                <w:rFonts w:ascii="Times New Roman" w:hAnsi="Times New Roman" w:cs="Times New Roman"/>
                <w:color w:val="000000"/>
                <w:sz w:val="18"/>
                <w:szCs w:val="18"/>
              </w:rPr>
              <w:t xml:space="preserve"> </w:t>
            </w:r>
          </w:p>
          <w:p w14:paraId="5D783E67" w14:textId="1C3861C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4-phosphate</w:t>
            </w:r>
          </w:p>
        </w:tc>
        <w:tc>
          <w:tcPr>
            <w:tcW w:w="794" w:type="dxa"/>
            <w:shd w:val="clear" w:color="auto" w:fill="auto"/>
            <w:noWrap/>
            <w:tcMar>
              <w:top w:w="15" w:type="dxa"/>
              <w:left w:w="15" w:type="dxa"/>
              <w:bottom w:w="0" w:type="dxa"/>
              <w:right w:w="15" w:type="dxa"/>
            </w:tcMar>
            <w:vAlign w:val="center"/>
            <w:hideMark/>
          </w:tcPr>
          <w:p w14:paraId="40D15DD6" w14:textId="5EA4ADA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0,044</w:t>
            </w:r>
          </w:p>
        </w:tc>
        <w:tc>
          <w:tcPr>
            <w:tcW w:w="794" w:type="dxa"/>
            <w:shd w:val="clear" w:color="auto" w:fill="auto"/>
            <w:noWrap/>
            <w:tcMar>
              <w:top w:w="15" w:type="dxa"/>
              <w:left w:w="15" w:type="dxa"/>
              <w:bottom w:w="0" w:type="dxa"/>
              <w:right w:w="15" w:type="dxa"/>
            </w:tcMar>
            <w:vAlign w:val="center"/>
            <w:hideMark/>
          </w:tcPr>
          <w:p w14:paraId="3B099EDA" w14:textId="3263550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0,014</w:t>
            </w:r>
          </w:p>
        </w:tc>
        <w:tc>
          <w:tcPr>
            <w:tcW w:w="822" w:type="dxa"/>
            <w:shd w:val="clear" w:color="auto" w:fill="auto"/>
            <w:noWrap/>
            <w:tcMar>
              <w:top w:w="15" w:type="dxa"/>
              <w:left w:w="15" w:type="dxa"/>
              <w:bottom w:w="0" w:type="dxa"/>
              <w:right w:w="15" w:type="dxa"/>
            </w:tcMar>
            <w:vAlign w:val="center"/>
            <w:hideMark/>
          </w:tcPr>
          <w:p w14:paraId="7B1FEF4D" w14:textId="77070B4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32,281</w:t>
            </w:r>
          </w:p>
        </w:tc>
        <w:tc>
          <w:tcPr>
            <w:tcW w:w="766" w:type="dxa"/>
            <w:shd w:val="clear" w:color="auto" w:fill="auto"/>
            <w:noWrap/>
            <w:tcMar>
              <w:top w:w="15" w:type="dxa"/>
              <w:left w:w="15" w:type="dxa"/>
              <w:bottom w:w="0" w:type="dxa"/>
              <w:right w:w="15" w:type="dxa"/>
            </w:tcMar>
            <w:vAlign w:val="center"/>
            <w:hideMark/>
          </w:tcPr>
          <w:p w14:paraId="132C6293" w14:textId="2980709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0,023</w:t>
            </w:r>
          </w:p>
        </w:tc>
        <w:tc>
          <w:tcPr>
            <w:tcW w:w="794" w:type="dxa"/>
            <w:shd w:val="clear" w:color="auto" w:fill="auto"/>
            <w:noWrap/>
            <w:tcMar>
              <w:top w:w="15" w:type="dxa"/>
              <w:left w:w="15" w:type="dxa"/>
              <w:bottom w:w="0" w:type="dxa"/>
              <w:right w:w="15" w:type="dxa"/>
            </w:tcMar>
            <w:vAlign w:val="center"/>
            <w:hideMark/>
          </w:tcPr>
          <w:p w14:paraId="28CE4FC9" w14:textId="39FB57C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0,009</w:t>
            </w:r>
          </w:p>
        </w:tc>
        <w:tc>
          <w:tcPr>
            <w:tcW w:w="849" w:type="dxa"/>
            <w:shd w:val="clear" w:color="auto" w:fill="auto"/>
            <w:noWrap/>
            <w:tcMar>
              <w:top w:w="15" w:type="dxa"/>
              <w:left w:w="15" w:type="dxa"/>
              <w:bottom w:w="0" w:type="dxa"/>
              <w:right w:w="15" w:type="dxa"/>
            </w:tcMar>
            <w:vAlign w:val="center"/>
            <w:hideMark/>
          </w:tcPr>
          <w:p w14:paraId="0DD79635" w14:textId="5796E2D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37,724</w:t>
            </w:r>
          </w:p>
        </w:tc>
        <w:tc>
          <w:tcPr>
            <w:tcW w:w="739" w:type="dxa"/>
            <w:shd w:val="clear" w:color="auto" w:fill="auto"/>
            <w:noWrap/>
            <w:tcMar>
              <w:top w:w="15" w:type="dxa"/>
              <w:left w:w="15" w:type="dxa"/>
              <w:bottom w:w="0" w:type="dxa"/>
              <w:right w:w="15" w:type="dxa"/>
            </w:tcMar>
            <w:vAlign w:val="center"/>
            <w:hideMark/>
          </w:tcPr>
          <w:p w14:paraId="22AA2DF9" w14:textId="62F1B22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0,093</w:t>
            </w:r>
          </w:p>
        </w:tc>
      </w:tr>
      <w:tr w:rsidR="00B84D23" w:rsidRPr="00C14C75" w14:paraId="0BE3710D"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56D4EC4C" w14:textId="1E9B0DF0"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Phenolic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4179FFBE"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Gallic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w:t>
            </w:r>
            <w:proofErr w:type="spellEnd"/>
          </w:p>
        </w:tc>
        <w:tc>
          <w:tcPr>
            <w:tcW w:w="794" w:type="dxa"/>
            <w:shd w:val="clear" w:color="auto" w:fill="auto"/>
            <w:noWrap/>
            <w:tcMar>
              <w:top w:w="15" w:type="dxa"/>
              <w:left w:w="15" w:type="dxa"/>
              <w:bottom w:w="0" w:type="dxa"/>
              <w:right w:w="15" w:type="dxa"/>
            </w:tcMar>
            <w:vAlign w:val="center"/>
            <w:hideMark/>
          </w:tcPr>
          <w:p w14:paraId="0A136F35" w14:textId="5D94D56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0,275</w:t>
            </w:r>
          </w:p>
        </w:tc>
        <w:tc>
          <w:tcPr>
            <w:tcW w:w="794" w:type="dxa"/>
            <w:shd w:val="clear" w:color="auto" w:fill="auto"/>
            <w:noWrap/>
            <w:tcMar>
              <w:top w:w="15" w:type="dxa"/>
              <w:left w:w="15" w:type="dxa"/>
              <w:bottom w:w="0" w:type="dxa"/>
              <w:right w:w="15" w:type="dxa"/>
            </w:tcMar>
            <w:vAlign w:val="center"/>
            <w:hideMark/>
          </w:tcPr>
          <w:p w14:paraId="269DEBE5" w14:textId="60320EB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0,020</w:t>
            </w:r>
          </w:p>
        </w:tc>
        <w:tc>
          <w:tcPr>
            <w:tcW w:w="822" w:type="dxa"/>
            <w:shd w:val="clear" w:color="auto" w:fill="auto"/>
            <w:noWrap/>
            <w:tcMar>
              <w:top w:w="15" w:type="dxa"/>
              <w:left w:w="15" w:type="dxa"/>
              <w:bottom w:w="0" w:type="dxa"/>
              <w:right w:w="15" w:type="dxa"/>
            </w:tcMar>
            <w:vAlign w:val="center"/>
            <w:hideMark/>
          </w:tcPr>
          <w:p w14:paraId="136F670B" w14:textId="4C63320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7,102</w:t>
            </w:r>
          </w:p>
        </w:tc>
        <w:tc>
          <w:tcPr>
            <w:tcW w:w="766" w:type="dxa"/>
            <w:shd w:val="clear" w:color="auto" w:fill="auto"/>
            <w:noWrap/>
            <w:tcMar>
              <w:top w:w="15" w:type="dxa"/>
              <w:left w:w="15" w:type="dxa"/>
              <w:bottom w:w="0" w:type="dxa"/>
              <w:right w:w="15" w:type="dxa"/>
            </w:tcMar>
            <w:vAlign w:val="center"/>
            <w:hideMark/>
          </w:tcPr>
          <w:p w14:paraId="33D0C2F9" w14:textId="303BC96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0,054</w:t>
            </w:r>
          </w:p>
        </w:tc>
        <w:tc>
          <w:tcPr>
            <w:tcW w:w="794" w:type="dxa"/>
            <w:shd w:val="clear" w:color="auto" w:fill="auto"/>
            <w:noWrap/>
            <w:tcMar>
              <w:top w:w="15" w:type="dxa"/>
              <w:left w:w="15" w:type="dxa"/>
              <w:bottom w:w="0" w:type="dxa"/>
              <w:right w:w="15" w:type="dxa"/>
            </w:tcMar>
            <w:vAlign w:val="center"/>
            <w:hideMark/>
          </w:tcPr>
          <w:p w14:paraId="6AD4AA37" w14:textId="04AA8CA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0,004</w:t>
            </w:r>
          </w:p>
        </w:tc>
        <w:tc>
          <w:tcPr>
            <w:tcW w:w="849" w:type="dxa"/>
            <w:shd w:val="clear" w:color="auto" w:fill="auto"/>
            <w:noWrap/>
            <w:tcMar>
              <w:top w:w="15" w:type="dxa"/>
              <w:left w:w="15" w:type="dxa"/>
              <w:bottom w:w="0" w:type="dxa"/>
              <w:right w:w="15" w:type="dxa"/>
            </w:tcMar>
            <w:vAlign w:val="center"/>
            <w:hideMark/>
          </w:tcPr>
          <w:p w14:paraId="7B92DF10" w14:textId="0528C72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6,699</w:t>
            </w:r>
          </w:p>
        </w:tc>
        <w:tc>
          <w:tcPr>
            <w:tcW w:w="739" w:type="dxa"/>
            <w:shd w:val="clear" w:color="auto" w:fill="auto"/>
            <w:noWrap/>
            <w:tcMar>
              <w:top w:w="15" w:type="dxa"/>
              <w:left w:w="15" w:type="dxa"/>
              <w:bottom w:w="0" w:type="dxa"/>
              <w:right w:w="15" w:type="dxa"/>
            </w:tcMar>
            <w:vAlign w:val="center"/>
            <w:hideMark/>
          </w:tcPr>
          <w:p w14:paraId="4C8455FC" w14:textId="2839BFF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0,000</w:t>
            </w:r>
          </w:p>
        </w:tc>
      </w:tr>
      <w:tr w:rsidR="00B84D23" w:rsidRPr="00C14C75" w14:paraId="281EA7FD"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2F74C4A8" w14:textId="480CB7AD"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Phenolic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2DA93F11" w14:textId="7777777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Beta-</w:t>
            </w:r>
            <w:proofErr w:type="spellStart"/>
            <w:r w:rsidRPr="00C14C75">
              <w:rPr>
                <w:rFonts w:ascii="Times New Roman" w:hAnsi="Times New Roman" w:cs="Times New Roman"/>
                <w:color w:val="000000"/>
                <w:sz w:val="18"/>
                <w:szCs w:val="18"/>
              </w:rPr>
              <w:t>glucogallin</w:t>
            </w:r>
            <w:proofErr w:type="spellEnd"/>
          </w:p>
        </w:tc>
        <w:tc>
          <w:tcPr>
            <w:tcW w:w="794" w:type="dxa"/>
            <w:shd w:val="clear" w:color="auto" w:fill="auto"/>
            <w:noWrap/>
            <w:tcMar>
              <w:top w:w="15" w:type="dxa"/>
              <w:left w:w="15" w:type="dxa"/>
              <w:bottom w:w="0" w:type="dxa"/>
              <w:right w:w="15" w:type="dxa"/>
            </w:tcMar>
            <w:vAlign w:val="center"/>
            <w:hideMark/>
          </w:tcPr>
          <w:p w14:paraId="63EAA664" w14:textId="1FBDBA4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3,372</w:t>
            </w:r>
          </w:p>
        </w:tc>
        <w:tc>
          <w:tcPr>
            <w:tcW w:w="794" w:type="dxa"/>
            <w:shd w:val="clear" w:color="auto" w:fill="auto"/>
            <w:noWrap/>
            <w:tcMar>
              <w:top w:w="15" w:type="dxa"/>
              <w:left w:w="15" w:type="dxa"/>
              <w:bottom w:w="0" w:type="dxa"/>
              <w:right w:w="15" w:type="dxa"/>
            </w:tcMar>
            <w:vAlign w:val="center"/>
            <w:hideMark/>
          </w:tcPr>
          <w:p w14:paraId="3BFE3759" w14:textId="476186B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0,480</w:t>
            </w:r>
          </w:p>
        </w:tc>
        <w:tc>
          <w:tcPr>
            <w:tcW w:w="822" w:type="dxa"/>
            <w:shd w:val="clear" w:color="auto" w:fill="auto"/>
            <w:noWrap/>
            <w:tcMar>
              <w:top w:w="15" w:type="dxa"/>
              <w:left w:w="15" w:type="dxa"/>
              <w:bottom w:w="0" w:type="dxa"/>
              <w:right w:w="15" w:type="dxa"/>
            </w:tcMar>
            <w:vAlign w:val="center"/>
            <w:hideMark/>
          </w:tcPr>
          <w:p w14:paraId="229E3630" w14:textId="2660507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14,242</w:t>
            </w:r>
          </w:p>
        </w:tc>
        <w:tc>
          <w:tcPr>
            <w:tcW w:w="766" w:type="dxa"/>
            <w:shd w:val="clear" w:color="auto" w:fill="auto"/>
            <w:noWrap/>
            <w:tcMar>
              <w:top w:w="15" w:type="dxa"/>
              <w:left w:w="15" w:type="dxa"/>
              <w:bottom w:w="0" w:type="dxa"/>
              <w:right w:w="15" w:type="dxa"/>
            </w:tcMar>
            <w:vAlign w:val="center"/>
            <w:hideMark/>
          </w:tcPr>
          <w:p w14:paraId="2A9195A6" w14:textId="65C5BB79"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94" w:type="dxa"/>
            <w:shd w:val="clear" w:color="auto" w:fill="auto"/>
            <w:noWrap/>
            <w:tcMar>
              <w:top w:w="15" w:type="dxa"/>
              <w:left w:w="15" w:type="dxa"/>
              <w:bottom w:w="0" w:type="dxa"/>
              <w:right w:w="15" w:type="dxa"/>
            </w:tcMar>
            <w:vAlign w:val="center"/>
            <w:hideMark/>
          </w:tcPr>
          <w:p w14:paraId="2E26BC59" w14:textId="7A3660A9"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849" w:type="dxa"/>
            <w:shd w:val="clear" w:color="auto" w:fill="auto"/>
            <w:noWrap/>
            <w:tcMar>
              <w:top w:w="15" w:type="dxa"/>
              <w:left w:w="15" w:type="dxa"/>
              <w:bottom w:w="0" w:type="dxa"/>
              <w:right w:w="15" w:type="dxa"/>
            </w:tcMar>
            <w:vAlign w:val="center"/>
            <w:hideMark/>
          </w:tcPr>
          <w:p w14:paraId="1F148145" w14:textId="62DEFBB9"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39" w:type="dxa"/>
            <w:shd w:val="clear" w:color="auto" w:fill="auto"/>
            <w:noWrap/>
            <w:tcMar>
              <w:top w:w="15" w:type="dxa"/>
              <w:left w:w="15" w:type="dxa"/>
              <w:bottom w:w="0" w:type="dxa"/>
              <w:right w:w="15" w:type="dxa"/>
            </w:tcMar>
            <w:vAlign w:val="center"/>
            <w:hideMark/>
          </w:tcPr>
          <w:p w14:paraId="70AFECDC" w14:textId="77A57F09" w:rsidR="00B84D23" w:rsidRPr="00C14C75" w:rsidRDefault="00B84D23" w:rsidP="00281656">
            <w:pPr>
              <w:spacing w:line="240" w:lineRule="auto"/>
              <w:jc w:val="center"/>
              <w:rPr>
                <w:rFonts w:ascii="Times New Roman" w:hAnsi="Times New Roman" w:cs="Times New Roman"/>
                <w:color w:val="000000"/>
                <w:sz w:val="18"/>
                <w:szCs w:val="18"/>
              </w:rPr>
            </w:pPr>
          </w:p>
        </w:tc>
      </w:tr>
      <w:tr w:rsidR="00B84D23" w:rsidRPr="00C14C75" w14:paraId="52021984"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3B1F5653" w14:textId="2AEF3F3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Phenolic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3C3F7795"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Fertaric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w:t>
            </w:r>
            <w:proofErr w:type="spellEnd"/>
          </w:p>
        </w:tc>
        <w:tc>
          <w:tcPr>
            <w:tcW w:w="794" w:type="dxa"/>
            <w:shd w:val="clear" w:color="auto" w:fill="auto"/>
            <w:noWrap/>
            <w:tcMar>
              <w:top w:w="15" w:type="dxa"/>
              <w:left w:w="15" w:type="dxa"/>
              <w:bottom w:w="0" w:type="dxa"/>
              <w:right w:w="15" w:type="dxa"/>
            </w:tcMar>
            <w:vAlign w:val="center"/>
            <w:hideMark/>
          </w:tcPr>
          <w:p w14:paraId="5CB4E015" w14:textId="1D3D97F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0,013</w:t>
            </w:r>
          </w:p>
        </w:tc>
        <w:tc>
          <w:tcPr>
            <w:tcW w:w="794" w:type="dxa"/>
            <w:shd w:val="clear" w:color="auto" w:fill="auto"/>
            <w:noWrap/>
            <w:tcMar>
              <w:top w:w="15" w:type="dxa"/>
              <w:left w:w="15" w:type="dxa"/>
              <w:bottom w:w="0" w:type="dxa"/>
              <w:right w:w="15" w:type="dxa"/>
            </w:tcMar>
            <w:vAlign w:val="center"/>
            <w:hideMark/>
          </w:tcPr>
          <w:p w14:paraId="22057DBE" w14:textId="21D7FE9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0,003</w:t>
            </w:r>
          </w:p>
        </w:tc>
        <w:tc>
          <w:tcPr>
            <w:tcW w:w="822" w:type="dxa"/>
            <w:shd w:val="clear" w:color="auto" w:fill="auto"/>
            <w:noWrap/>
            <w:tcMar>
              <w:top w:w="15" w:type="dxa"/>
              <w:left w:w="15" w:type="dxa"/>
              <w:bottom w:w="0" w:type="dxa"/>
              <w:right w:w="15" w:type="dxa"/>
            </w:tcMar>
            <w:vAlign w:val="center"/>
            <w:hideMark/>
          </w:tcPr>
          <w:p w14:paraId="47B59C05" w14:textId="284297E5"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20,052</w:t>
            </w:r>
          </w:p>
        </w:tc>
        <w:tc>
          <w:tcPr>
            <w:tcW w:w="766" w:type="dxa"/>
            <w:shd w:val="clear" w:color="auto" w:fill="auto"/>
            <w:noWrap/>
            <w:tcMar>
              <w:top w:w="15" w:type="dxa"/>
              <w:left w:w="15" w:type="dxa"/>
              <w:bottom w:w="0" w:type="dxa"/>
              <w:right w:w="15" w:type="dxa"/>
            </w:tcMar>
            <w:vAlign w:val="center"/>
            <w:hideMark/>
          </w:tcPr>
          <w:p w14:paraId="1D2F35EC" w14:textId="6A78B10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0,009</w:t>
            </w:r>
          </w:p>
        </w:tc>
        <w:tc>
          <w:tcPr>
            <w:tcW w:w="794" w:type="dxa"/>
            <w:shd w:val="clear" w:color="auto" w:fill="auto"/>
            <w:noWrap/>
            <w:tcMar>
              <w:top w:w="15" w:type="dxa"/>
              <w:left w:w="15" w:type="dxa"/>
              <w:bottom w:w="0" w:type="dxa"/>
              <w:right w:w="15" w:type="dxa"/>
            </w:tcMar>
            <w:vAlign w:val="center"/>
            <w:hideMark/>
          </w:tcPr>
          <w:p w14:paraId="37346ADD" w14:textId="40015C31"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0,006</w:t>
            </w:r>
          </w:p>
        </w:tc>
        <w:tc>
          <w:tcPr>
            <w:tcW w:w="849" w:type="dxa"/>
            <w:shd w:val="clear" w:color="auto" w:fill="auto"/>
            <w:noWrap/>
            <w:tcMar>
              <w:top w:w="15" w:type="dxa"/>
              <w:left w:w="15" w:type="dxa"/>
              <w:bottom w:w="0" w:type="dxa"/>
              <w:right w:w="15" w:type="dxa"/>
            </w:tcMar>
            <w:vAlign w:val="center"/>
            <w:hideMark/>
          </w:tcPr>
          <w:p w14:paraId="70F468BD" w14:textId="540C8D4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66,853</w:t>
            </w:r>
          </w:p>
        </w:tc>
        <w:tc>
          <w:tcPr>
            <w:tcW w:w="739" w:type="dxa"/>
            <w:shd w:val="clear" w:color="auto" w:fill="auto"/>
            <w:noWrap/>
            <w:tcMar>
              <w:top w:w="15" w:type="dxa"/>
              <w:left w:w="15" w:type="dxa"/>
              <w:bottom w:w="0" w:type="dxa"/>
              <w:right w:w="15" w:type="dxa"/>
            </w:tcMar>
            <w:vAlign w:val="center"/>
            <w:hideMark/>
          </w:tcPr>
          <w:p w14:paraId="6B630D4C" w14:textId="741B3F2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0,384</w:t>
            </w:r>
          </w:p>
        </w:tc>
      </w:tr>
      <w:tr w:rsidR="00B84D23" w:rsidRPr="00C14C75" w14:paraId="7B0B4789"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3599AF00" w14:textId="3758F2E1"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Phenolic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6284D04F"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Hydroxybenzoic</w:t>
            </w:r>
            <w:proofErr w:type="spellEnd"/>
          </w:p>
          <w:p w14:paraId="63DB68DE" w14:textId="72A5ED1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hexose</w:t>
            </w:r>
            <w:proofErr w:type="spellEnd"/>
          </w:p>
        </w:tc>
        <w:tc>
          <w:tcPr>
            <w:tcW w:w="794" w:type="dxa"/>
            <w:shd w:val="clear" w:color="auto" w:fill="auto"/>
            <w:noWrap/>
            <w:tcMar>
              <w:top w:w="15" w:type="dxa"/>
              <w:left w:w="15" w:type="dxa"/>
              <w:bottom w:w="0" w:type="dxa"/>
              <w:right w:w="15" w:type="dxa"/>
            </w:tcMar>
            <w:vAlign w:val="center"/>
            <w:hideMark/>
          </w:tcPr>
          <w:p w14:paraId="11C7A71F" w14:textId="55B841B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0,518</w:t>
            </w:r>
          </w:p>
        </w:tc>
        <w:tc>
          <w:tcPr>
            <w:tcW w:w="794" w:type="dxa"/>
            <w:shd w:val="clear" w:color="auto" w:fill="auto"/>
            <w:noWrap/>
            <w:tcMar>
              <w:top w:w="15" w:type="dxa"/>
              <w:left w:w="15" w:type="dxa"/>
              <w:bottom w:w="0" w:type="dxa"/>
              <w:right w:w="15" w:type="dxa"/>
            </w:tcMar>
            <w:vAlign w:val="center"/>
            <w:hideMark/>
          </w:tcPr>
          <w:p w14:paraId="33630C5B" w14:textId="4FF8F40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0,135</w:t>
            </w:r>
          </w:p>
        </w:tc>
        <w:tc>
          <w:tcPr>
            <w:tcW w:w="822" w:type="dxa"/>
            <w:shd w:val="clear" w:color="auto" w:fill="auto"/>
            <w:noWrap/>
            <w:tcMar>
              <w:top w:w="15" w:type="dxa"/>
              <w:left w:w="15" w:type="dxa"/>
              <w:bottom w:w="0" w:type="dxa"/>
              <w:right w:w="15" w:type="dxa"/>
            </w:tcMar>
            <w:vAlign w:val="center"/>
            <w:hideMark/>
          </w:tcPr>
          <w:p w14:paraId="79DDCC75" w14:textId="47AD703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26,115</w:t>
            </w:r>
          </w:p>
        </w:tc>
        <w:tc>
          <w:tcPr>
            <w:tcW w:w="766" w:type="dxa"/>
            <w:shd w:val="clear" w:color="auto" w:fill="auto"/>
            <w:noWrap/>
            <w:tcMar>
              <w:top w:w="15" w:type="dxa"/>
              <w:left w:w="15" w:type="dxa"/>
              <w:bottom w:w="0" w:type="dxa"/>
              <w:right w:w="15" w:type="dxa"/>
            </w:tcMar>
            <w:vAlign w:val="center"/>
            <w:hideMark/>
          </w:tcPr>
          <w:p w14:paraId="4CF996B2" w14:textId="7F6E699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0,169</w:t>
            </w:r>
          </w:p>
        </w:tc>
        <w:tc>
          <w:tcPr>
            <w:tcW w:w="794" w:type="dxa"/>
            <w:shd w:val="clear" w:color="auto" w:fill="auto"/>
            <w:noWrap/>
            <w:tcMar>
              <w:top w:w="15" w:type="dxa"/>
              <w:left w:w="15" w:type="dxa"/>
              <w:bottom w:w="0" w:type="dxa"/>
              <w:right w:w="15" w:type="dxa"/>
            </w:tcMar>
            <w:vAlign w:val="center"/>
            <w:hideMark/>
          </w:tcPr>
          <w:p w14:paraId="1E16FD9D" w14:textId="505D3B1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0,043</w:t>
            </w:r>
          </w:p>
        </w:tc>
        <w:tc>
          <w:tcPr>
            <w:tcW w:w="849" w:type="dxa"/>
            <w:shd w:val="clear" w:color="auto" w:fill="auto"/>
            <w:noWrap/>
            <w:tcMar>
              <w:top w:w="15" w:type="dxa"/>
              <w:left w:w="15" w:type="dxa"/>
              <w:bottom w:w="0" w:type="dxa"/>
              <w:right w:w="15" w:type="dxa"/>
            </w:tcMar>
            <w:vAlign w:val="center"/>
            <w:hideMark/>
          </w:tcPr>
          <w:p w14:paraId="730C266E" w14:textId="34E080A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25,332</w:t>
            </w:r>
          </w:p>
        </w:tc>
        <w:tc>
          <w:tcPr>
            <w:tcW w:w="739" w:type="dxa"/>
            <w:shd w:val="clear" w:color="auto" w:fill="auto"/>
            <w:noWrap/>
            <w:tcMar>
              <w:top w:w="15" w:type="dxa"/>
              <w:left w:w="15" w:type="dxa"/>
              <w:bottom w:w="0" w:type="dxa"/>
              <w:right w:w="15" w:type="dxa"/>
            </w:tcMar>
            <w:vAlign w:val="center"/>
            <w:hideMark/>
          </w:tcPr>
          <w:p w14:paraId="342B4538" w14:textId="5E0BDD2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0,013</w:t>
            </w:r>
          </w:p>
        </w:tc>
      </w:tr>
      <w:tr w:rsidR="00B84D23" w:rsidRPr="00C14C75" w14:paraId="326076FB"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7AC45CEF" w14:textId="6A6A69AB"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Phenolic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5A2E3AED" w14:textId="7777777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N-</w:t>
            </w:r>
            <w:proofErr w:type="spellStart"/>
            <w:r w:rsidRPr="00C14C75">
              <w:rPr>
                <w:rFonts w:ascii="Times New Roman" w:hAnsi="Times New Roman" w:cs="Times New Roman"/>
                <w:color w:val="000000"/>
                <w:sz w:val="18"/>
                <w:szCs w:val="18"/>
              </w:rPr>
              <w:t>Feruloylputrescine</w:t>
            </w:r>
            <w:proofErr w:type="spellEnd"/>
            <w:r w:rsidRPr="00C14C75">
              <w:rPr>
                <w:rFonts w:ascii="Times New Roman" w:hAnsi="Times New Roman" w:cs="Times New Roman"/>
                <w:color w:val="000000"/>
                <w:sz w:val="18"/>
                <w:szCs w:val="18"/>
              </w:rPr>
              <w:t xml:space="preserve"> II</w:t>
            </w:r>
          </w:p>
        </w:tc>
        <w:tc>
          <w:tcPr>
            <w:tcW w:w="794" w:type="dxa"/>
            <w:shd w:val="clear" w:color="auto" w:fill="auto"/>
            <w:noWrap/>
            <w:tcMar>
              <w:top w:w="15" w:type="dxa"/>
              <w:left w:w="15" w:type="dxa"/>
              <w:bottom w:w="0" w:type="dxa"/>
              <w:right w:w="15" w:type="dxa"/>
            </w:tcMar>
            <w:vAlign w:val="center"/>
            <w:hideMark/>
          </w:tcPr>
          <w:p w14:paraId="6C710E28" w14:textId="361C76B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0,111</w:t>
            </w:r>
          </w:p>
        </w:tc>
        <w:tc>
          <w:tcPr>
            <w:tcW w:w="794" w:type="dxa"/>
            <w:shd w:val="clear" w:color="auto" w:fill="auto"/>
            <w:noWrap/>
            <w:tcMar>
              <w:top w:w="15" w:type="dxa"/>
              <w:left w:w="15" w:type="dxa"/>
              <w:bottom w:w="0" w:type="dxa"/>
              <w:right w:w="15" w:type="dxa"/>
            </w:tcMar>
            <w:vAlign w:val="center"/>
            <w:hideMark/>
          </w:tcPr>
          <w:p w14:paraId="4839024D" w14:textId="5F665F9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0,037</w:t>
            </w:r>
          </w:p>
        </w:tc>
        <w:tc>
          <w:tcPr>
            <w:tcW w:w="822" w:type="dxa"/>
            <w:shd w:val="clear" w:color="auto" w:fill="auto"/>
            <w:noWrap/>
            <w:tcMar>
              <w:top w:w="15" w:type="dxa"/>
              <w:left w:w="15" w:type="dxa"/>
              <w:bottom w:w="0" w:type="dxa"/>
              <w:right w:w="15" w:type="dxa"/>
            </w:tcMar>
            <w:vAlign w:val="center"/>
            <w:hideMark/>
          </w:tcPr>
          <w:p w14:paraId="4E1A21DB" w14:textId="0773A21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33,182</w:t>
            </w:r>
          </w:p>
        </w:tc>
        <w:tc>
          <w:tcPr>
            <w:tcW w:w="766" w:type="dxa"/>
            <w:shd w:val="clear" w:color="auto" w:fill="auto"/>
            <w:noWrap/>
            <w:tcMar>
              <w:top w:w="15" w:type="dxa"/>
              <w:left w:w="15" w:type="dxa"/>
              <w:bottom w:w="0" w:type="dxa"/>
              <w:right w:w="15" w:type="dxa"/>
            </w:tcMar>
            <w:vAlign w:val="center"/>
            <w:hideMark/>
          </w:tcPr>
          <w:p w14:paraId="5B91BF40" w14:textId="66CD9B05"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0,126</w:t>
            </w:r>
          </w:p>
        </w:tc>
        <w:tc>
          <w:tcPr>
            <w:tcW w:w="794" w:type="dxa"/>
            <w:shd w:val="clear" w:color="auto" w:fill="auto"/>
            <w:noWrap/>
            <w:tcMar>
              <w:top w:w="15" w:type="dxa"/>
              <w:left w:w="15" w:type="dxa"/>
              <w:bottom w:w="0" w:type="dxa"/>
              <w:right w:w="15" w:type="dxa"/>
            </w:tcMar>
            <w:vAlign w:val="center"/>
            <w:hideMark/>
          </w:tcPr>
          <w:p w14:paraId="0162DB49" w14:textId="2147860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0,039</w:t>
            </w:r>
          </w:p>
        </w:tc>
        <w:tc>
          <w:tcPr>
            <w:tcW w:w="849" w:type="dxa"/>
            <w:shd w:val="clear" w:color="auto" w:fill="auto"/>
            <w:noWrap/>
            <w:tcMar>
              <w:top w:w="15" w:type="dxa"/>
              <w:left w:w="15" w:type="dxa"/>
              <w:bottom w:w="0" w:type="dxa"/>
              <w:right w:w="15" w:type="dxa"/>
            </w:tcMar>
            <w:vAlign w:val="center"/>
            <w:hideMark/>
          </w:tcPr>
          <w:p w14:paraId="48833B9D" w14:textId="7B3F6C01"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30,888</w:t>
            </w:r>
          </w:p>
        </w:tc>
        <w:tc>
          <w:tcPr>
            <w:tcW w:w="739" w:type="dxa"/>
            <w:shd w:val="clear" w:color="auto" w:fill="auto"/>
            <w:noWrap/>
            <w:tcMar>
              <w:top w:w="15" w:type="dxa"/>
              <w:left w:w="15" w:type="dxa"/>
              <w:bottom w:w="0" w:type="dxa"/>
              <w:right w:w="15" w:type="dxa"/>
            </w:tcMar>
            <w:vAlign w:val="center"/>
            <w:hideMark/>
          </w:tcPr>
          <w:p w14:paraId="6D92C36F" w14:textId="0B52063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0,640</w:t>
            </w:r>
          </w:p>
        </w:tc>
      </w:tr>
      <w:tr w:rsidR="00B84D23" w:rsidRPr="00C14C75" w14:paraId="57B2A3C7"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39C14630" w14:textId="0F64AD5A"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Phenolic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30B0331F"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Hydrocinnamic</w:t>
            </w:r>
            <w:proofErr w:type="spellEnd"/>
          </w:p>
          <w:p w14:paraId="46AE7275" w14:textId="21D2D7D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hexose</w:t>
            </w:r>
            <w:proofErr w:type="spellEnd"/>
          </w:p>
        </w:tc>
        <w:tc>
          <w:tcPr>
            <w:tcW w:w="794" w:type="dxa"/>
            <w:shd w:val="clear" w:color="auto" w:fill="auto"/>
            <w:noWrap/>
            <w:tcMar>
              <w:top w:w="15" w:type="dxa"/>
              <w:left w:w="15" w:type="dxa"/>
              <w:bottom w:w="0" w:type="dxa"/>
              <w:right w:w="15" w:type="dxa"/>
            </w:tcMar>
            <w:vAlign w:val="center"/>
            <w:hideMark/>
          </w:tcPr>
          <w:p w14:paraId="519A913A" w14:textId="0E75773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0,038</w:t>
            </w:r>
          </w:p>
        </w:tc>
        <w:tc>
          <w:tcPr>
            <w:tcW w:w="794" w:type="dxa"/>
            <w:shd w:val="clear" w:color="auto" w:fill="auto"/>
            <w:noWrap/>
            <w:tcMar>
              <w:top w:w="15" w:type="dxa"/>
              <w:left w:w="15" w:type="dxa"/>
              <w:bottom w:w="0" w:type="dxa"/>
              <w:right w:w="15" w:type="dxa"/>
            </w:tcMar>
            <w:vAlign w:val="center"/>
            <w:hideMark/>
          </w:tcPr>
          <w:p w14:paraId="31C2427A" w14:textId="1765468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0,015</w:t>
            </w:r>
          </w:p>
        </w:tc>
        <w:tc>
          <w:tcPr>
            <w:tcW w:w="822" w:type="dxa"/>
            <w:shd w:val="clear" w:color="auto" w:fill="auto"/>
            <w:noWrap/>
            <w:tcMar>
              <w:top w:w="15" w:type="dxa"/>
              <w:left w:w="15" w:type="dxa"/>
              <w:bottom w:w="0" w:type="dxa"/>
              <w:right w:w="15" w:type="dxa"/>
            </w:tcMar>
            <w:vAlign w:val="center"/>
            <w:hideMark/>
          </w:tcPr>
          <w:p w14:paraId="047D0516" w14:textId="3AADBD2C"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38,274</w:t>
            </w:r>
          </w:p>
        </w:tc>
        <w:tc>
          <w:tcPr>
            <w:tcW w:w="766" w:type="dxa"/>
            <w:shd w:val="clear" w:color="auto" w:fill="auto"/>
            <w:noWrap/>
            <w:tcMar>
              <w:top w:w="15" w:type="dxa"/>
              <w:left w:w="15" w:type="dxa"/>
              <w:bottom w:w="0" w:type="dxa"/>
              <w:right w:w="15" w:type="dxa"/>
            </w:tcMar>
            <w:vAlign w:val="center"/>
            <w:hideMark/>
          </w:tcPr>
          <w:p w14:paraId="4B38CA66" w14:textId="2E8A5B9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0,053</w:t>
            </w:r>
          </w:p>
        </w:tc>
        <w:tc>
          <w:tcPr>
            <w:tcW w:w="794" w:type="dxa"/>
            <w:shd w:val="clear" w:color="auto" w:fill="auto"/>
            <w:noWrap/>
            <w:tcMar>
              <w:top w:w="15" w:type="dxa"/>
              <w:left w:w="15" w:type="dxa"/>
              <w:bottom w:w="0" w:type="dxa"/>
              <w:right w:w="15" w:type="dxa"/>
            </w:tcMar>
            <w:vAlign w:val="center"/>
            <w:hideMark/>
          </w:tcPr>
          <w:p w14:paraId="5CB987BD" w14:textId="5DC6E44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0,010</w:t>
            </w:r>
          </w:p>
        </w:tc>
        <w:tc>
          <w:tcPr>
            <w:tcW w:w="849" w:type="dxa"/>
            <w:shd w:val="clear" w:color="auto" w:fill="auto"/>
            <w:noWrap/>
            <w:tcMar>
              <w:top w:w="15" w:type="dxa"/>
              <w:left w:w="15" w:type="dxa"/>
              <w:bottom w:w="0" w:type="dxa"/>
              <w:right w:w="15" w:type="dxa"/>
            </w:tcMar>
            <w:vAlign w:val="center"/>
            <w:hideMark/>
          </w:tcPr>
          <w:p w14:paraId="549951F3" w14:textId="70AA557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19,001</w:t>
            </w:r>
          </w:p>
        </w:tc>
        <w:tc>
          <w:tcPr>
            <w:tcW w:w="739" w:type="dxa"/>
            <w:shd w:val="clear" w:color="auto" w:fill="auto"/>
            <w:noWrap/>
            <w:tcMar>
              <w:top w:w="15" w:type="dxa"/>
              <w:left w:w="15" w:type="dxa"/>
              <w:bottom w:w="0" w:type="dxa"/>
              <w:right w:w="15" w:type="dxa"/>
            </w:tcMar>
            <w:vAlign w:val="center"/>
            <w:hideMark/>
          </w:tcPr>
          <w:p w14:paraId="18E9AD86" w14:textId="3A139DC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0,236</w:t>
            </w:r>
          </w:p>
        </w:tc>
      </w:tr>
      <w:tr w:rsidR="00B84D23" w:rsidRPr="00C14C75" w14:paraId="7A7CB42E"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7B41E8AC" w14:textId="245AFC36"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Phenolic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3CDDBE1B"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Sinapoyl</w:t>
            </w:r>
            <w:proofErr w:type="spellEnd"/>
            <w:r w:rsidRPr="00C14C75">
              <w:rPr>
                <w:rFonts w:ascii="Times New Roman" w:hAnsi="Times New Roman" w:cs="Times New Roman"/>
                <w:color w:val="000000"/>
                <w:sz w:val="18"/>
                <w:szCs w:val="18"/>
              </w:rPr>
              <w:t xml:space="preserve"> </w:t>
            </w:r>
          </w:p>
          <w:p w14:paraId="2A881774" w14:textId="702E577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malate II</w:t>
            </w:r>
          </w:p>
        </w:tc>
        <w:tc>
          <w:tcPr>
            <w:tcW w:w="794" w:type="dxa"/>
            <w:shd w:val="clear" w:color="auto" w:fill="auto"/>
            <w:noWrap/>
            <w:tcMar>
              <w:top w:w="15" w:type="dxa"/>
              <w:left w:w="15" w:type="dxa"/>
              <w:bottom w:w="0" w:type="dxa"/>
              <w:right w:w="15" w:type="dxa"/>
            </w:tcMar>
            <w:vAlign w:val="center"/>
            <w:hideMark/>
          </w:tcPr>
          <w:p w14:paraId="2D180A0D" w14:textId="6C1CC47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0,064</w:t>
            </w:r>
          </w:p>
        </w:tc>
        <w:tc>
          <w:tcPr>
            <w:tcW w:w="794" w:type="dxa"/>
            <w:shd w:val="clear" w:color="auto" w:fill="auto"/>
            <w:noWrap/>
            <w:tcMar>
              <w:top w:w="15" w:type="dxa"/>
              <w:left w:w="15" w:type="dxa"/>
              <w:bottom w:w="0" w:type="dxa"/>
              <w:right w:w="15" w:type="dxa"/>
            </w:tcMar>
            <w:vAlign w:val="center"/>
            <w:hideMark/>
          </w:tcPr>
          <w:p w14:paraId="0E465EFB" w14:textId="68B3A58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0,013</w:t>
            </w:r>
          </w:p>
        </w:tc>
        <w:tc>
          <w:tcPr>
            <w:tcW w:w="822" w:type="dxa"/>
            <w:shd w:val="clear" w:color="auto" w:fill="auto"/>
            <w:noWrap/>
            <w:tcMar>
              <w:top w:w="15" w:type="dxa"/>
              <w:left w:w="15" w:type="dxa"/>
              <w:bottom w:w="0" w:type="dxa"/>
              <w:right w:w="15" w:type="dxa"/>
            </w:tcMar>
            <w:vAlign w:val="center"/>
            <w:hideMark/>
          </w:tcPr>
          <w:p w14:paraId="3CB676E2" w14:textId="69D8F77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20,232</w:t>
            </w:r>
          </w:p>
        </w:tc>
        <w:tc>
          <w:tcPr>
            <w:tcW w:w="766" w:type="dxa"/>
            <w:shd w:val="clear" w:color="auto" w:fill="auto"/>
            <w:noWrap/>
            <w:tcMar>
              <w:top w:w="15" w:type="dxa"/>
              <w:left w:w="15" w:type="dxa"/>
              <w:bottom w:w="0" w:type="dxa"/>
              <w:right w:w="15" w:type="dxa"/>
            </w:tcMar>
            <w:vAlign w:val="center"/>
            <w:hideMark/>
          </w:tcPr>
          <w:p w14:paraId="3EFBA2AE" w14:textId="04CA2B2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0,007</w:t>
            </w:r>
          </w:p>
        </w:tc>
        <w:tc>
          <w:tcPr>
            <w:tcW w:w="794" w:type="dxa"/>
            <w:shd w:val="clear" w:color="auto" w:fill="auto"/>
            <w:noWrap/>
            <w:tcMar>
              <w:top w:w="15" w:type="dxa"/>
              <w:left w:w="15" w:type="dxa"/>
              <w:bottom w:w="0" w:type="dxa"/>
              <w:right w:w="15" w:type="dxa"/>
            </w:tcMar>
            <w:vAlign w:val="center"/>
            <w:hideMark/>
          </w:tcPr>
          <w:p w14:paraId="569CBA3C" w14:textId="70E4392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0,004</w:t>
            </w:r>
          </w:p>
        </w:tc>
        <w:tc>
          <w:tcPr>
            <w:tcW w:w="849" w:type="dxa"/>
            <w:shd w:val="clear" w:color="auto" w:fill="auto"/>
            <w:noWrap/>
            <w:tcMar>
              <w:top w:w="15" w:type="dxa"/>
              <w:left w:w="15" w:type="dxa"/>
              <w:bottom w:w="0" w:type="dxa"/>
              <w:right w:w="15" w:type="dxa"/>
            </w:tcMar>
            <w:vAlign w:val="center"/>
            <w:hideMark/>
          </w:tcPr>
          <w:p w14:paraId="55A18582" w14:textId="4B11552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66,019</w:t>
            </w:r>
          </w:p>
        </w:tc>
        <w:tc>
          <w:tcPr>
            <w:tcW w:w="739" w:type="dxa"/>
            <w:shd w:val="clear" w:color="auto" w:fill="auto"/>
            <w:noWrap/>
            <w:tcMar>
              <w:top w:w="15" w:type="dxa"/>
              <w:left w:w="15" w:type="dxa"/>
              <w:bottom w:w="0" w:type="dxa"/>
              <w:right w:w="15" w:type="dxa"/>
            </w:tcMar>
            <w:vAlign w:val="center"/>
            <w:hideMark/>
          </w:tcPr>
          <w:p w14:paraId="308BB3C7" w14:textId="69178CD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0,002</w:t>
            </w:r>
          </w:p>
        </w:tc>
      </w:tr>
      <w:tr w:rsidR="00B84D23" w:rsidRPr="00C14C75" w14:paraId="48B5E7F6"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1D192F37" w14:textId="518A650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Phenolic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42AF9556"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Caffeic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w:t>
            </w:r>
            <w:proofErr w:type="spellEnd"/>
            <w:r w:rsidRPr="00C14C75">
              <w:rPr>
                <w:rFonts w:ascii="Times New Roman" w:hAnsi="Times New Roman" w:cs="Times New Roman"/>
                <w:color w:val="000000"/>
                <w:sz w:val="18"/>
                <w:szCs w:val="18"/>
              </w:rPr>
              <w:t xml:space="preserve"> </w:t>
            </w:r>
          </w:p>
          <w:p w14:paraId="6A351709" w14:textId="6678C878"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hexose</w:t>
            </w:r>
            <w:proofErr w:type="spellEnd"/>
            <w:r w:rsidRPr="00C14C75">
              <w:rPr>
                <w:rFonts w:ascii="Times New Roman" w:hAnsi="Times New Roman" w:cs="Times New Roman"/>
                <w:color w:val="000000"/>
                <w:sz w:val="18"/>
                <w:szCs w:val="18"/>
              </w:rPr>
              <w:t xml:space="preserve"> IV</w:t>
            </w:r>
          </w:p>
        </w:tc>
        <w:tc>
          <w:tcPr>
            <w:tcW w:w="794" w:type="dxa"/>
            <w:shd w:val="clear" w:color="auto" w:fill="auto"/>
            <w:noWrap/>
            <w:tcMar>
              <w:top w:w="15" w:type="dxa"/>
              <w:left w:w="15" w:type="dxa"/>
              <w:bottom w:w="0" w:type="dxa"/>
              <w:right w:w="15" w:type="dxa"/>
            </w:tcMar>
            <w:vAlign w:val="center"/>
            <w:hideMark/>
          </w:tcPr>
          <w:p w14:paraId="1B592B03" w14:textId="62E3ECB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2,669</w:t>
            </w:r>
          </w:p>
        </w:tc>
        <w:tc>
          <w:tcPr>
            <w:tcW w:w="794" w:type="dxa"/>
            <w:shd w:val="clear" w:color="auto" w:fill="auto"/>
            <w:noWrap/>
            <w:tcMar>
              <w:top w:w="15" w:type="dxa"/>
              <w:left w:w="15" w:type="dxa"/>
              <w:bottom w:w="0" w:type="dxa"/>
              <w:right w:w="15" w:type="dxa"/>
            </w:tcMar>
            <w:vAlign w:val="center"/>
            <w:hideMark/>
          </w:tcPr>
          <w:p w14:paraId="46D3C7BD" w14:textId="71A5119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0,542</w:t>
            </w:r>
          </w:p>
        </w:tc>
        <w:tc>
          <w:tcPr>
            <w:tcW w:w="822" w:type="dxa"/>
            <w:shd w:val="clear" w:color="auto" w:fill="auto"/>
            <w:noWrap/>
            <w:tcMar>
              <w:top w:w="15" w:type="dxa"/>
              <w:left w:w="15" w:type="dxa"/>
              <w:bottom w:w="0" w:type="dxa"/>
              <w:right w:w="15" w:type="dxa"/>
            </w:tcMar>
            <w:vAlign w:val="center"/>
            <w:hideMark/>
          </w:tcPr>
          <w:p w14:paraId="45A27999" w14:textId="7575BD5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20,303</w:t>
            </w:r>
          </w:p>
        </w:tc>
        <w:tc>
          <w:tcPr>
            <w:tcW w:w="766" w:type="dxa"/>
            <w:shd w:val="clear" w:color="auto" w:fill="auto"/>
            <w:noWrap/>
            <w:tcMar>
              <w:top w:w="15" w:type="dxa"/>
              <w:left w:w="15" w:type="dxa"/>
              <w:bottom w:w="0" w:type="dxa"/>
              <w:right w:w="15" w:type="dxa"/>
            </w:tcMar>
            <w:vAlign w:val="center"/>
            <w:hideMark/>
          </w:tcPr>
          <w:p w14:paraId="051FB78E" w14:textId="1149942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2,021</w:t>
            </w:r>
          </w:p>
        </w:tc>
        <w:tc>
          <w:tcPr>
            <w:tcW w:w="794" w:type="dxa"/>
            <w:shd w:val="clear" w:color="auto" w:fill="auto"/>
            <w:noWrap/>
            <w:tcMar>
              <w:top w:w="15" w:type="dxa"/>
              <w:left w:w="15" w:type="dxa"/>
              <w:bottom w:w="0" w:type="dxa"/>
              <w:right w:w="15" w:type="dxa"/>
            </w:tcMar>
            <w:vAlign w:val="center"/>
            <w:hideMark/>
          </w:tcPr>
          <w:p w14:paraId="2CD17550" w14:textId="086C9AF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0,491</w:t>
            </w:r>
          </w:p>
        </w:tc>
        <w:tc>
          <w:tcPr>
            <w:tcW w:w="849" w:type="dxa"/>
            <w:shd w:val="clear" w:color="auto" w:fill="auto"/>
            <w:noWrap/>
            <w:tcMar>
              <w:top w:w="15" w:type="dxa"/>
              <w:left w:w="15" w:type="dxa"/>
              <w:bottom w:w="0" w:type="dxa"/>
              <w:right w:w="15" w:type="dxa"/>
            </w:tcMar>
            <w:vAlign w:val="center"/>
            <w:hideMark/>
          </w:tcPr>
          <w:p w14:paraId="7A8E56C6" w14:textId="24278BD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24,296</w:t>
            </w:r>
          </w:p>
        </w:tc>
        <w:tc>
          <w:tcPr>
            <w:tcW w:w="739" w:type="dxa"/>
            <w:shd w:val="clear" w:color="auto" w:fill="auto"/>
            <w:noWrap/>
            <w:tcMar>
              <w:top w:w="15" w:type="dxa"/>
              <w:left w:w="15" w:type="dxa"/>
              <w:bottom w:w="0" w:type="dxa"/>
              <w:right w:w="15" w:type="dxa"/>
            </w:tcMar>
            <w:vAlign w:val="center"/>
            <w:hideMark/>
          </w:tcPr>
          <w:p w14:paraId="41A3EC88" w14:textId="20948CD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0,200</w:t>
            </w:r>
          </w:p>
        </w:tc>
      </w:tr>
      <w:tr w:rsidR="00B84D23" w:rsidRPr="00C14C75" w14:paraId="5B8B784A"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059097F2" w14:textId="4552AD56"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Phenolic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1721CEA5"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Caffeic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w:t>
            </w:r>
            <w:proofErr w:type="spellEnd"/>
          </w:p>
        </w:tc>
        <w:tc>
          <w:tcPr>
            <w:tcW w:w="794" w:type="dxa"/>
            <w:shd w:val="clear" w:color="auto" w:fill="auto"/>
            <w:noWrap/>
            <w:tcMar>
              <w:top w:w="15" w:type="dxa"/>
              <w:left w:w="15" w:type="dxa"/>
              <w:bottom w:w="0" w:type="dxa"/>
              <w:right w:w="15" w:type="dxa"/>
            </w:tcMar>
            <w:vAlign w:val="center"/>
            <w:hideMark/>
          </w:tcPr>
          <w:p w14:paraId="3C938574" w14:textId="0C9C766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2,074</w:t>
            </w:r>
          </w:p>
        </w:tc>
        <w:tc>
          <w:tcPr>
            <w:tcW w:w="794" w:type="dxa"/>
            <w:shd w:val="clear" w:color="auto" w:fill="auto"/>
            <w:noWrap/>
            <w:tcMar>
              <w:top w:w="15" w:type="dxa"/>
              <w:left w:w="15" w:type="dxa"/>
              <w:bottom w:w="0" w:type="dxa"/>
              <w:right w:w="15" w:type="dxa"/>
            </w:tcMar>
            <w:vAlign w:val="center"/>
            <w:hideMark/>
          </w:tcPr>
          <w:p w14:paraId="0273936D" w14:textId="2295EB2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0,423</w:t>
            </w:r>
          </w:p>
        </w:tc>
        <w:tc>
          <w:tcPr>
            <w:tcW w:w="822" w:type="dxa"/>
            <w:shd w:val="clear" w:color="auto" w:fill="auto"/>
            <w:noWrap/>
            <w:tcMar>
              <w:top w:w="15" w:type="dxa"/>
              <w:left w:w="15" w:type="dxa"/>
              <w:bottom w:w="0" w:type="dxa"/>
              <w:right w:w="15" w:type="dxa"/>
            </w:tcMar>
            <w:vAlign w:val="center"/>
            <w:hideMark/>
          </w:tcPr>
          <w:p w14:paraId="26EB7FBC" w14:textId="739DA5E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20,400</w:t>
            </w:r>
          </w:p>
        </w:tc>
        <w:tc>
          <w:tcPr>
            <w:tcW w:w="766" w:type="dxa"/>
            <w:shd w:val="clear" w:color="auto" w:fill="auto"/>
            <w:noWrap/>
            <w:tcMar>
              <w:top w:w="15" w:type="dxa"/>
              <w:left w:w="15" w:type="dxa"/>
              <w:bottom w:w="0" w:type="dxa"/>
              <w:right w:w="15" w:type="dxa"/>
            </w:tcMar>
            <w:vAlign w:val="center"/>
            <w:hideMark/>
          </w:tcPr>
          <w:p w14:paraId="33901F8C" w14:textId="62696635"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0,385</w:t>
            </w:r>
          </w:p>
        </w:tc>
        <w:tc>
          <w:tcPr>
            <w:tcW w:w="794" w:type="dxa"/>
            <w:shd w:val="clear" w:color="auto" w:fill="auto"/>
            <w:noWrap/>
            <w:tcMar>
              <w:top w:w="15" w:type="dxa"/>
              <w:left w:w="15" w:type="dxa"/>
              <w:bottom w:w="0" w:type="dxa"/>
              <w:right w:w="15" w:type="dxa"/>
            </w:tcMar>
            <w:vAlign w:val="center"/>
            <w:hideMark/>
          </w:tcPr>
          <w:p w14:paraId="3B171CF2" w14:textId="39E0131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0,078</w:t>
            </w:r>
          </w:p>
        </w:tc>
        <w:tc>
          <w:tcPr>
            <w:tcW w:w="849" w:type="dxa"/>
            <w:shd w:val="clear" w:color="auto" w:fill="auto"/>
            <w:noWrap/>
            <w:tcMar>
              <w:top w:w="15" w:type="dxa"/>
              <w:left w:w="15" w:type="dxa"/>
              <w:bottom w:w="0" w:type="dxa"/>
              <w:right w:w="15" w:type="dxa"/>
            </w:tcMar>
            <w:vAlign w:val="center"/>
            <w:hideMark/>
          </w:tcPr>
          <w:p w14:paraId="00BE36A7" w14:textId="63F0C85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20,307</w:t>
            </w:r>
          </w:p>
        </w:tc>
        <w:tc>
          <w:tcPr>
            <w:tcW w:w="739" w:type="dxa"/>
            <w:shd w:val="clear" w:color="auto" w:fill="auto"/>
            <w:noWrap/>
            <w:tcMar>
              <w:top w:w="15" w:type="dxa"/>
              <w:left w:w="15" w:type="dxa"/>
              <w:bottom w:w="0" w:type="dxa"/>
              <w:right w:w="15" w:type="dxa"/>
            </w:tcMar>
            <w:vAlign w:val="center"/>
            <w:hideMark/>
          </w:tcPr>
          <w:p w14:paraId="1C4343C4" w14:textId="2441793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0,002</w:t>
            </w:r>
          </w:p>
        </w:tc>
      </w:tr>
      <w:tr w:rsidR="00B84D23" w:rsidRPr="00C14C75" w14:paraId="38E13AF8"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10929C2B" w14:textId="0FD09662"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lastRenderedPageBreak/>
              <w:t>Phenolic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6BC7EF25" w14:textId="7777777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i/>
                <w:iCs/>
                <w:color w:val="000000"/>
                <w:sz w:val="18"/>
                <w:szCs w:val="18"/>
              </w:rPr>
              <w:t>p</w:t>
            </w:r>
            <w:r w:rsidRPr="00C14C75">
              <w:rPr>
                <w:rFonts w:ascii="Times New Roman" w:hAnsi="Times New Roman" w:cs="Times New Roman"/>
                <w:color w:val="000000"/>
                <w:sz w:val="18"/>
                <w:szCs w:val="18"/>
              </w:rPr>
              <w:t>-</w:t>
            </w:r>
            <w:proofErr w:type="spellStart"/>
            <w:r w:rsidRPr="00C14C75">
              <w:rPr>
                <w:rFonts w:ascii="Times New Roman" w:hAnsi="Times New Roman" w:cs="Times New Roman"/>
                <w:color w:val="000000"/>
                <w:sz w:val="18"/>
                <w:szCs w:val="18"/>
              </w:rPr>
              <w:t>coumaric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w:t>
            </w:r>
            <w:proofErr w:type="spellEnd"/>
            <w:r w:rsidRPr="00C14C75">
              <w:rPr>
                <w:rFonts w:ascii="Times New Roman" w:hAnsi="Times New Roman" w:cs="Times New Roman"/>
                <w:color w:val="000000"/>
                <w:sz w:val="18"/>
                <w:szCs w:val="18"/>
              </w:rPr>
              <w:t xml:space="preserve"> </w:t>
            </w:r>
          </w:p>
          <w:p w14:paraId="637DE15B" w14:textId="6500D3BD"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glucoside</w:t>
            </w:r>
            <w:proofErr w:type="spellEnd"/>
          </w:p>
        </w:tc>
        <w:tc>
          <w:tcPr>
            <w:tcW w:w="794" w:type="dxa"/>
            <w:shd w:val="clear" w:color="auto" w:fill="auto"/>
            <w:noWrap/>
            <w:tcMar>
              <w:top w:w="15" w:type="dxa"/>
              <w:left w:w="15" w:type="dxa"/>
              <w:bottom w:w="0" w:type="dxa"/>
              <w:right w:w="15" w:type="dxa"/>
            </w:tcMar>
            <w:vAlign w:val="center"/>
            <w:hideMark/>
          </w:tcPr>
          <w:p w14:paraId="11D44E83" w14:textId="3B4CD79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15,124</w:t>
            </w:r>
          </w:p>
        </w:tc>
        <w:tc>
          <w:tcPr>
            <w:tcW w:w="794" w:type="dxa"/>
            <w:shd w:val="clear" w:color="auto" w:fill="auto"/>
            <w:noWrap/>
            <w:tcMar>
              <w:top w:w="15" w:type="dxa"/>
              <w:left w:w="15" w:type="dxa"/>
              <w:bottom w:w="0" w:type="dxa"/>
              <w:right w:w="15" w:type="dxa"/>
            </w:tcMar>
            <w:vAlign w:val="center"/>
            <w:hideMark/>
          </w:tcPr>
          <w:p w14:paraId="18D4AD17" w14:textId="6E1420E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5,182</w:t>
            </w:r>
          </w:p>
        </w:tc>
        <w:tc>
          <w:tcPr>
            <w:tcW w:w="822" w:type="dxa"/>
            <w:shd w:val="clear" w:color="auto" w:fill="auto"/>
            <w:noWrap/>
            <w:tcMar>
              <w:top w:w="15" w:type="dxa"/>
              <w:left w:w="15" w:type="dxa"/>
              <w:bottom w:w="0" w:type="dxa"/>
              <w:right w:w="15" w:type="dxa"/>
            </w:tcMar>
            <w:vAlign w:val="center"/>
            <w:hideMark/>
          </w:tcPr>
          <w:p w14:paraId="3201195B" w14:textId="1B1875B9"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34,266</w:t>
            </w:r>
          </w:p>
        </w:tc>
        <w:tc>
          <w:tcPr>
            <w:tcW w:w="766" w:type="dxa"/>
            <w:shd w:val="clear" w:color="auto" w:fill="auto"/>
            <w:noWrap/>
            <w:tcMar>
              <w:top w:w="15" w:type="dxa"/>
              <w:left w:w="15" w:type="dxa"/>
              <w:bottom w:w="0" w:type="dxa"/>
              <w:right w:w="15" w:type="dxa"/>
            </w:tcMar>
            <w:vAlign w:val="center"/>
            <w:hideMark/>
          </w:tcPr>
          <w:p w14:paraId="6F369544" w14:textId="17F789C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7,342</w:t>
            </w:r>
          </w:p>
        </w:tc>
        <w:tc>
          <w:tcPr>
            <w:tcW w:w="794" w:type="dxa"/>
            <w:shd w:val="clear" w:color="auto" w:fill="auto"/>
            <w:noWrap/>
            <w:tcMar>
              <w:top w:w="15" w:type="dxa"/>
              <w:left w:w="15" w:type="dxa"/>
              <w:bottom w:w="0" w:type="dxa"/>
              <w:right w:w="15" w:type="dxa"/>
            </w:tcMar>
            <w:vAlign w:val="center"/>
            <w:hideMark/>
          </w:tcPr>
          <w:p w14:paraId="1C095069" w14:textId="43561F4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1,675</w:t>
            </w:r>
          </w:p>
        </w:tc>
        <w:tc>
          <w:tcPr>
            <w:tcW w:w="849" w:type="dxa"/>
            <w:shd w:val="clear" w:color="auto" w:fill="auto"/>
            <w:noWrap/>
            <w:tcMar>
              <w:top w:w="15" w:type="dxa"/>
              <w:left w:w="15" w:type="dxa"/>
              <w:bottom w:w="0" w:type="dxa"/>
              <w:right w:w="15" w:type="dxa"/>
            </w:tcMar>
            <w:vAlign w:val="center"/>
            <w:hideMark/>
          </w:tcPr>
          <w:p w14:paraId="2C5E859E" w14:textId="23D1470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22,812</w:t>
            </w:r>
          </w:p>
        </w:tc>
        <w:tc>
          <w:tcPr>
            <w:tcW w:w="739" w:type="dxa"/>
            <w:shd w:val="clear" w:color="auto" w:fill="auto"/>
            <w:noWrap/>
            <w:tcMar>
              <w:top w:w="15" w:type="dxa"/>
              <w:left w:w="15" w:type="dxa"/>
              <w:bottom w:w="0" w:type="dxa"/>
              <w:right w:w="15" w:type="dxa"/>
            </w:tcMar>
            <w:vAlign w:val="center"/>
            <w:hideMark/>
          </w:tcPr>
          <w:p w14:paraId="4138BE16" w14:textId="2AC2A21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0,069</w:t>
            </w:r>
          </w:p>
        </w:tc>
      </w:tr>
      <w:tr w:rsidR="00B84D23" w:rsidRPr="00C14C75" w14:paraId="71477A3E"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33A001EE" w14:textId="5025F4C8"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Phenolic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789B76D2" w14:textId="7777777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 xml:space="preserve">5-caffeoyl </w:t>
            </w:r>
          </w:p>
          <w:p w14:paraId="1C76C607" w14:textId="181BABD3"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quinic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w:t>
            </w:r>
            <w:proofErr w:type="spellEnd"/>
          </w:p>
        </w:tc>
        <w:tc>
          <w:tcPr>
            <w:tcW w:w="794" w:type="dxa"/>
            <w:shd w:val="clear" w:color="auto" w:fill="auto"/>
            <w:noWrap/>
            <w:tcMar>
              <w:top w:w="15" w:type="dxa"/>
              <w:left w:w="15" w:type="dxa"/>
              <w:bottom w:w="0" w:type="dxa"/>
              <w:right w:w="15" w:type="dxa"/>
            </w:tcMar>
            <w:vAlign w:val="center"/>
            <w:hideMark/>
          </w:tcPr>
          <w:p w14:paraId="206D8BB7" w14:textId="02646DE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0,687</w:t>
            </w:r>
          </w:p>
        </w:tc>
        <w:tc>
          <w:tcPr>
            <w:tcW w:w="794" w:type="dxa"/>
            <w:shd w:val="clear" w:color="auto" w:fill="auto"/>
            <w:noWrap/>
            <w:tcMar>
              <w:top w:w="15" w:type="dxa"/>
              <w:left w:w="15" w:type="dxa"/>
              <w:bottom w:w="0" w:type="dxa"/>
              <w:right w:w="15" w:type="dxa"/>
            </w:tcMar>
            <w:vAlign w:val="center"/>
            <w:hideMark/>
          </w:tcPr>
          <w:p w14:paraId="2595AF71" w14:textId="55A5A46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0,151</w:t>
            </w:r>
          </w:p>
        </w:tc>
        <w:tc>
          <w:tcPr>
            <w:tcW w:w="822" w:type="dxa"/>
            <w:shd w:val="clear" w:color="auto" w:fill="auto"/>
            <w:noWrap/>
            <w:tcMar>
              <w:top w:w="15" w:type="dxa"/>
              <w:left w:w="15" w:type="dxa"/>
              <w:bottom w:w="0" w:type="dxa"/>
              <w:right w:w="15" w:type="dxa"/>
            </w:tcMar>
            <w:vAlign w:val="center"/>
            <w:hideMark/>
          </w:tcPr>
          <w:p w14:paraId="7A785239" w14:textId="111AA7B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21,939</w:t>
            </w:r>
          </w:p>
        </w:tc>
        <w:tc>
          <w:tcPr>
            <w:tcW w:w="766" w:type="dxa"/>
            <w:shd w:val="clear" w:color="auto" w:fill="auto"/>
            <w:noWrap/>
            <w:tcMar>
              <w:top w:w="15" w:type="dxa"/>
              <w:left w:w="15" w:type="dxa"/>
              <w:bottom w:w="0" w:type="dxa"/>
              <w:right w:w="15" w:type="dxa"/>
            </w:tcMar>
            <w:vAlign w:val="center"/>
            <w:hideMark/>
          </w:tcPr>
          <w:p w14:paraId="74F73C2E" w14:textId="7B44441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0,266</w:t>
            </w:r>
          </w:p>
        </w:tc>
        <w:tc>
          <w:tcPr>
            <w:tcW w:w="794" w:type="dxa"/>
            <w:shd w:val="clear" w:color="auto" w:fill="auto"/>
            <w:noWrap/>
            <w:tcMar>
              <w:top w:w="15" w:type="dxa"/>
              <w:left w:w="15" w:type="dxa"/>
              <w:bottom w:w="0" w:type="dxa"/>
              <w:right w:w="15" w:type="dxa"/>
            </w:tcMar>
            <w:vAlign w:val="center"/>
            <w:hideMark/>
          </w:tcPr>
          <w:p w14:paraId="4BCCAB12" w14:textId="2166565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0,049</w:t>
            </w:r>
          </w:p>
        </w:tc>
        <w:tc>
          <w:tcPr>
            <w:tcW w:w="849" w:type="dxa"/>
            <w:shd w:val="clear" w:color="auto" w:fill="auto"/>
            <w:noWrap/>
            <w:tcMar>
              <w:top w:w="15" w:type="dxa"/>
              <w:left w:w="15" w:type="dxa"/>
              <w:bottom w:w="0" w:type="dxa"/>
              <w:right w:w="15" w:type="dxa"/>
            </w:tcMar>
            <w:vAlign w:val="center"/>
            <w:hideMark/>
          </w:tcPr>
          <w:p w14:paraId="05CB9CD9" w14:textId="416FC62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18,415</w:t>
            </w:r>
          </w:p>
        </w:tc>
        <w:tc>
          <w:tcPr>
            <w:tcW w:w="739" w:type="dxa"/>
            <w:shd w:val="clear" w:color="auto" w:fill="auto"/>
            <w:noWrap/>
            <w:tcMar>
              <w:top w:w="15" w:type="dxa"/>
              <w:left w:w="15" w:type="dxa"/>
              <w:bottom w:w="0" w:type="dxa"/>
              <w:right w:w="15" w:type="dxa"/>
            </w:tcMar>
            <w:vAlign w:val="center"/>
            <w:hideMark/>
          </w:tcPr>
          <w:p w14:paraId="6F4CD2FF" w14:textId="4348E3D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0,010</w:t>
            </w:r>
          </w:p>
        </w:tc>
      </w:tr>
      <w:tr w:rsidR="00B84D23" w:rsidRPr="00C14C75" w14:paraId="2395642A"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5E29953B" w14:textId="5B2C8BEC"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Phenolic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13EC2CA1"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Ferulic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w:t>
            </w:r>
            <w:proofErr w:type="spellEnd"/>
            <w:r w:rsidRPr="00C14C75">
              <w:rPr>
                <w:rFonts w:ascii="Times New Roman" w:hAnsi="Times New Roman" w:cs="Times New Roman"/>
                <w:color w:val="000000"/>
                <w:sz w:val="18"/>
                <w:szCs w:val="18"/>
              </w:rPr>
              <w:t xml:space="preserve"> </w:t>
            </w:r>
          </w:p>
          <w:p w14:paraId="7C4EEA3F" w14:textId="7F2A46D4"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hexose</w:t>
            </w:r>
            <w:proofErr w:type="spellEnd"/>
            <w:r w:rsidRPr="00C14C75">
              <w:rPr>
                <w:rFonts w:ascii="Times New Roman" w:hAnsi="Times New Roman" w:cs="Times New Roman"/>
                <w:color w:val="000000"/>
                <w:sz w:val="18"/>
                <w:szCs w:val="18"/>
              </w:rPr>
              <w:t xml:space="preserve"> I/III</w:t>
            </w:r>
          </w:p>
        </w:tc>
        <w:tc>
          <w:tcPr>
            <w:tcW w:w="794" w:type="dxa"/>
            <w:shd w:val="clear" w:color="auto" w:fill="auto"/>
            <w:noWrap/>
            <w:tcMar>
              <w:top w:w="15" w:type="dxa"/>
              <w:left w:w="15" w:type="dxa"/>
              <w:bottom w:w="0" w:type="dxa"/>
              <w:right w:w="15" w:type="dxa"/>
            </w:tcMar>
            <w:vAlign w:val="center"/>
            <w:hideMark/>
          </w:tcPr>
          <w:p w14:paraId="23536BAC" w14:textId="5022A97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0,186</w:t>
            </w:r>
          </w:p>
        </w:tc>
        <w:tc>
          <w:tcPr>
            <w:tcW w:w="794" w:type="dxa"/>
            <w:shd w:val="clear" w:color="auto" w:fill="auto"/>
            <w:noWrap/>
            <w:tcMar>
              <w:top w:w="15" w:type="dxa"/>
              <w:left w:w="15" w:type="dxa"/>
              <w:bottom w:w="0" w:type="dxa"/>
              <w:right w:w="15" w:type="dxa"/>
            </w:tcMar>
            <w:vAlign w:val="center"/>
            <w:hideMark/>
          </w:tcPr>
          <w:p w14:paraId="52565EBB" w14:textId="3481F7E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0,051</w:t>
            </w:r>
          </w:p>
        </w:tc>
        <w:tc>
          <w:tcPr>
            <w:tcW w:w="822" w:type="dxa"/>
            <w:shd w:val="clear" w:color="auto" w:fill="auto"/>
            <w:noWrap/>
            <w:tcMar>
              <w:top w:w="15" w:type="dxa"/>
              <w:left w:w="15" w:type="dxa"/>
              <w:bottom w:w="0" w:type="dxa"/>
              <w:right w:w="15" w:type="dxa"/>
            </w:tcMar>
            <w:vAlign w:val="center"/>
            <w:hideMark/>
          </w:tcPr>
          <w:p w14:paraId="567CFD14" w14:textId="61B36DF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27,400</w:t>
            </w:r>
          </w:p>
        </w:tc>
        <w:tc>
          <w:tcPr>
            <w:tcW w:w="766" w:type="dxa"/>
            <w:shd w:val="clear" w:color="auto" w:fill="auto"/>
            <w:noWrap/>
            <w:tcMar>
              <w:top w:w="15" w:type="dxa"/>
              <w:left w:w="15" w:type="dxa"/>
              <w:bottom w:w="0" w:type="dxa"/>
              <w:right w:w="15" w:type="dxa"/>
            </w:tcMar>
            <w:vAlign w:val="center"/>
            <w:hideMark/>
          </w:tcPr>
          <w:p w14:paraId="1405DD9B" w14:textId="6CDBE3D1"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0,037</w:t>
            </w:r>
          </w:p>
        </w:tc>
        <w:tc>
          <w:tcPr>
            <w:tcW w:w="794" w:type="dxa"/>
            <w:shd w:val="clear" w:color="auto" w:fill="auto"/>
            <w:noWrap/>
            <w:tcMar>
              <w:top w:w="15" w:type="dxa"/>
              <w:left w:w="15" w:type="dxa"/>
              <w:bottom w:w="0" w:type="dxa"/>
              <w:right w:w="15" w:type="dxa"/>
            </w:tcMar>
            <w:vAlign w:val="center"/>
            <w:hideMark/>
          </w:tcPr>
          <w:p w14:paraId="40134805" w14:textId="37ED674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0,009</w:t>
            </w:r>
          </w:p>
        </w:tc>
        <w:tc>
          <w:tcPr>
            <w:tcW w:w="849" w:type="dxa"/>
            <w:shd w:val="clear" w:color="auto" w:fill="auto"/>
            <w:noWrap/>
            <w:tcMar>
              <w:top w:w="15" w:type="dxa"/>
              <w:left w:w="15" w:type="dxa"/>
              <w:bottom w:w="0" w:type="dxa"/>
              <w:right w:w="15" w:type="dxa"/>
            </w:tcMar>
            <w:vAlign w:val="center"/>
            <w:hideMark/>
          </w:tcPr>
          <w:p w14:paraId="3EBEB0F2" w14:textId="572D6B4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23,758</w:t>
            </w:r>
          </w:p>
        </w:tc>
        <w:tc>
          <w:tcPr>
            <w:tcW w:w="739" w:type="dxa"/>
            <w:shd w:val="clear" w:color="auto" w:fill="auto"/>
            <w:noWrap/>
            <w:tcMar>
              <w:top w:w="15" w:type="dxa"/>
              <w:left w:w="15" w:type="dxa"/>
              <w:bottom w:w="0" w:type="dxa"/>
              <w:right w:w="15" w:type="dxa"/>
            </w:tcMar>
            <w:vAlign w:val="center"/>
            <w:hideMark/>
          </w:tcPr>
          <w:p w14:paraId="3497188B" w14:textId="46668E01"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0,008</w:t>
            </w:r>
          </w:p>
        </w:tc>
      </w:tr>
      <w:tr w:rsidR="00B84D23" w:rsidRPr="00C14C75" w14:paraId="1EB785B9"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353066AA" w14:textId="5700D2D2"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Phenolic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1CDF6592"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Sinapic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w:t>
            </w:r>
            <w:proofErr w:type="spellEnd"/>
          </w:p>
        </w:tc>
        <w:tc>
          <w:tcPr>
            <w:tcW w:w="794" w:type="dxa"/>
            <w:shd w:val="clear" w:color="auto" w:fill="auto"/>
            <w:noWrap/>
            <w:tcMar>
              <w:top w:w="15" w:type="dxa"/>
              <w:left w:w="15" w:type="dxa"/>
              <w:bottom w:w="0" w:type="dxa"/>
              <w:right w:w="15" w:type="dxa"/>
            </w:tcMar>
            <w:vAlign w:val="center"/>
            <w:hideMark/>
          </w:tcPr>
          <w:p w14:paraId="7F2032E1" w14:textId="1671C155"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0,344</w:t>
            </w:r>
          </w:p>
        </w:tc>
        <w:tc>
          <w:tcPr>
            <w:tcW w:w="794" w:type="dxa"/>
            <w:shd w:val="clear" w:color="auto" w:fill="auto"/>
            <w:noWrap/>
            <w:tcMar>
              <w:top w:w="15" w:type="dxa"/>
              <w:left w:w="15" w:type="dxa"/>
              <w:bottom w:w="0" w:type="dxa"/>
              <w:right w:w="15" w:type="dxa"/>
            </w:tcMar>
            <w:vAlign w:val="center"/>
            <w:hideMark/>
          </w:tcPr>
          <w:p w14:paraId="114CD0EF" w14:textId="54F38026"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0,104</w:t>
            </w:r>
          </w:p>
        </w:tc>
        <w:tc>
          <w:tcPr>
            <w:tcW w:w="822" w:type="dxa"/>
            <w:shd w:val="clear" w:color="auto" w:fill="auto"/>
            <w:noWrap/>
            <w:tcMar>
              <w:top w:w="15" w:type="dxa"/>
              <w:left w:w="15" w:type="dxa"/>
              <w:bottom w:w="0" w:type="dxa"/>
              <w:right w:w="15" w:type="dxa"/>
            </w:tcMar>
            <w:vAlign w:val="center"/>
            <w:hideMark/>
          </w:tcPr>
          <w:p w14:paraId="4AF82994" w14:textId="2E46FBA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30,117</w:t>
            </w:r>
          </w:p>
        </w:tc>
        <w:tc>
          <w:tcPr>
            <w:tcW w:w="766" w:type="dxa"/>
            <w:shd w:val="clear" w:color="auto" w:fill="auto"/>
            <w:noWrap/>
            <w:tcMar>
              <w:top w:w="15" w:type="dxa"/>
              <w:left w:w="15" w:type="dxa"/>
              <w:bottom w:w="0" w:type="dxa"/>
              <w:right w:w="15" w:type="dxa"/>
            </w:tcMar>
            <w:vAlign w:val="center"/>
            <w:hideMark/>
          </w:tcPr>
          <w:p w14:paraId="2D5FFAEB" w14:textId="3023176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0,121</w:t>
            </w:r>
          </w:p>
        </w:tc>
        <w:tc>
          <w:tcPr>
            <w:tcW w:w="794" w:type="dxa"/>
            <w:shd w:val="clear" w:color="auto" w:fill="auto"/>
            <w:noWrap/>
            <w:tcMar>
              <w:top w:w="15" w:type="dxa"/>
              <w:left w:w="15" w:type="dxa"/>
              <w:bottom w:w="0" w:type="dxa"/>
              <w:right w:w="15" w:type="dxa"/>
            </w:tcMar>
            <w:vAlign w:val="center"/>
            <w:hideMark/>
          </w:tcPr>
          <w:p w14:paraId="5629CF47" w14:textId="2805A7A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0,020</w:t>
            </w:r>
          </w:p>
        </w:tc>
        <w:tc>
          <w:tcPr>
            <w:tcW w:w="849" w:type="dxa"/>
            <w:shd w:val="clear" w:color="auto" w:fill="auto"/>
            <w:noWrap/>
            <w:tcMar>
              <w:top w:w="15" w:type="dxa"/>
              <w:left w:w="15" w:type="dxa"/>
              <w:bottom w:w="0" w:type="dxa"/>
              <w:right w:w="15" w:type="dxa"/>
            </w:tcMar>
            <w:vAlign w:val="center"/>
            <w:hideMark/>
          </w:tcPr>
          <w:p w14:paraId="1D01C2B1" w14:textId="5EB7903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16,632</w:t>
            </w:r>
          </w:p>
        </w:tc>
        <w:tc>
          <w:tcPr>
            <w:tcW w:w="739" w:type="dxa"/>
            <w:shd w:val="clear" w:color="auto" w:fill="auto"/>
            <w:noWrap/>
            <w:tcMar>
              <w:top w:w="15" w:type="dxa"/>
              <w:left w:w="15" w:type="dxa"/>
              <w:bottom w:w="0" w:type="dxa"/>
              <w:right w:w="15" w:type="dxa"/>
            </w:tcMar>
            <w:vAlign w:val="center"/>
            <w:hideMark/>
          </w:tcPr>
          <w:p w14:paraId="6796C95B" w14:textId="7D5E2FB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0,022</w:t>
            </w:r>
          </w:p>
        </w:tc>
      </w:tr>
      <w:tr w:rsidR="00B84D23" w:rsidRPr="00C14C75" w14:paraId="2A826CA5"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0191BFA3" w14:textId="55A4A651"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Phenolic</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acids</w:t>
            </w:r>
            <w:proofErr w:type="spellEnd"/>
            <w:r w:rsidRPr="00C14C75">
              <w:rPr>
                <w:rFonts w:ascii="Times New Roman" w:hAnsi="Times New Roman" w:cs="Times New Roman"/>
                <w:color w:val="000000"/>
                <w:sz w:val="18"/>
                <w:szCs w:val="18"/>
              </w:rPr>
              <w:t xml:space="preserve">, </w:t>
            </w:r>
            <w:proofErr w:type="spellStart"/>
            <w:r w:rsidRPr="00C14C75">
              <w:rPr>
                <w:rFonts w:ascii="Times New Roman" w:hAnsi="Times New Roman" w:cs="Times New Roman"/>
                <w:color w:val="000000"/>
                <w:sz w:val="18"/>
                <w:szCs w:val="18"/>
              </w:rPr>
              <w:t>glycosides</w:t>
            </w:r>
            <w:proofErr w:type="spellEnd"/>
            <w:r w:rsidRPr="00C14C75">
              <w:rPr>
                <w:rFonts w:ascii="Times New Roman" w:hAnsi="Times New Roman" w:cs="Times New Roman"/>
                <w:color w:val="000000"/>
                <w:sz w:val="18"/>
                <w:szCs w:val="18"/>
              </w:rPr>
              <w:t>, and derivatives</w:t>
            </w:r>
          </w:p>
        </w:tc>
        <w:tc>
          <w:tcPr>
            <w:tcW w:w="1745" w:type="dxa"/>
            <w:shd w:val="clear" w:color="auto" w:fill="auto"/>
            <w:noWrap/>
            <w:tcMar>
              <w:top w:w="15" w:type="dxa"/>
              <w:left w:w="15" w:type="dxa"/>
              <w:bottom w:w="0" w:type="dxa"/>
              <w:right w:w="15" w:type="dxa"/>
            </w:tcMar>
            <w:vAlign w:val="center"/>
            <w:hideMark/>
          </w:tcPr>
          <w:p w14:paraId="525EC0EA"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Dicaffeoylquinic</w:t>
            </w:r>
            <w:proofErr w:type="spellEnd"/>
            <w:r w:rsidRPr="00C14C75">
              <w:rPr>
                <w:rFonts w:ascii="Times New Roman" w:hAnsi="Times New Roman" w:cs="Times New Roman"/>
                <w:color w:val="000000"/>
                <w:sz w:val="18"/>
                <w:szCs w:val="18"/>
              </w:rPr>
              <w:t xml:space="preserve"> </w:t>
            </w:r>
          </w:p>
          <w:p w14:paraId="4F7170E2" w14:textId="288D5E13"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acid</w:t>
            </w:r>
            <w:proofErr w:type="spellEnd"/>
          </w:p>
        </w:tc>
        <w:tc>
          <w:tcPr>
            <w:tcW w:w="794" w:type="dxa"/>
            <w:shd w:val="clear" w:color="auto" w:fill="auto"/>
            <w:noWrap/>
            <w:tcMar>
              <w:top w:w="15" w:type="dxa"/>
              <w:left w:w="15" w:type="dxa"/>
              <w:bottom w:w="0" w:type="dxa"/>
              <w:right w:w="15" w:type="dxa"/>
            </w:tcMar>
            <w:vAlign w:val="center"/>
            <w:hideMark/>
          </w:tcPr>
          <w:p w14:paraId="44230AE9" w14:textId="714AAF8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0,066</w:t>
            </w:r>
          </w:p>
        </w:tc>
        <w:tc>
          <w:tcPr>
            <w:tcW w:w="794" w:type="dxa"/>
            <w:shd w:val="clear" w:color="auto" w:fill="auto"/>
            <w:noWrap/>
            <w:tcMar>
              <w:top w:w="15" w:type="dxa"/>
              <w:left w:w="15" w:type="dxa"/>
              <w:bottom w:w="0" w:type="dxa"/>
              <w:right w:w="15" w:type="dxa"/>
            </w:tcMar>
            <w:vAlign w:val="center"/>
            <w:hideMark/>
          </w:tcPr>
          <w:p w14:paraId="0F66771F" w14:textId="1ACA36F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0,013</w:t>
            </w:r>
          </w:p>
        </w:tc>
        <w:tc>
          <w:tcPr>
            <w:tcW w:w="822" w:type="dxa"/>
            <w:shd w:val="clear" w:color="auto" w:fill="auto"/>
            <w:noWrap/>
            <w:tcMar>
              <w:top w:w="15" w:type="dxa"/>
              <w:left w:w="15" w:type="dxa"/>
              <w:bottom w:w="0" w:type="dxa"/>
              <w:right w:w="15" w:type="dxa"/>
            </w:tcMar>
            <w:vAlign w:val="center"/>
            <w:hideMark/>
          </w:tcPr>
          <w:p w14:paraId="68F49802" w14:textId="1051822F"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19,506</w:t>
            </w:r>
          </w:p>
        </w:tc>
        <w:tc>
          <w:tcPr>
            <w:tcW w:w="766" w:type="dxa"/>
            <w:shd w:val="clear" w:color="auto" w:fill="auto"/>
            <w:noWrap/>
            <w:tcMar>
              <w:top w:w="15" w:type="dxa"/>
              <w:left w:w="15" w:type="dxa"/>
              <w:bottom w:w="0" w:type="dxa"/>
              <w:right w:w="15" w:type="dxa"/>
            </w:tcMar>
            <w:vAlign w:val="center"/>
            <w:hideMark/>
          </w:tcPr>
          <w:p w14:paraId="0A7863F7" w14:textId="59E2B1BF"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94" w:type="dxa"/>
            <w:shd w:val="clear" w:color="auto" w:fill="auto"/>
            <w:noWrap/>
            <w:tcMar>
              <w:top w:w="15" w:type="dxa"/>
              <w:left w:w="15" w:type="dxa"/>
              <w:bottom w:w="0" w:type="dxa"/>
              <w:right w:w="15" w:type="dxa"/>
            </w:tcMar>
            <w:vAlign w:val="center"/>
            <w:hideMark/>
          </w:tcPr>
          <w:p w14:paraId="479FA909" w14:textId="23B1A39C"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849" w:type="dxa"/>
            <w:shd w:val="clear" w:color="auto" w:fill="auto"/>
            <w:noWrap/>
            <w:tcMar>
              <w:top w:w="15" w:type="dxa"/>
              <w:left w:w="15" w:type="dxa"/>
              <w:bottom w:w="0" w:type="dxa"/>
              <w:right w:w="15" w:type="dxa"/>
            </w:tcMar>
            <w:vAlign w:val="center"/>
            <w:hideMark/>
          </w:tcPr>
          <w:p w14:paraId="5324A1D9" w14:textId="1DD2C180"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39" w:type="dxa"/>
            <w:shd w:val="clear" w:color="auto" w:fill="auto"/>
            <w:noWrap/>
            <w:tcMar>
              <w:top w:w="15" w:type="dxa"/>
              <w:left w:w="15" w:type="dxa"/>
              <w:bottom w:w="0" w:type="dxa"/>
              <w:right w:w="15" w:type="dxa"/>
            </w:tcMar>
            <w:vAlign w:val="center"/>
            <w:hideMark/>
          </w:tcPr>
          <w:p w14:paraId="3F61EB08" w14:textId="2307816B" w:rsidR="00B84D23" w:rsidRPr="00C14C75" w:rsidRDefault="00B84D23" w:rsidP="00281656">
            <w:pPr>
              <w:spacing w:line="240" w:lineRule="auto"/>
              <w:jc w:val="center"/>
              <w:rPr>
                <w:rFonts w:ascii="Times New Roman" w:hAnsi="Times New Roman" w:cs="Times New Roman"/>
                <w:color w:val="000000"/>
                <w:sz w:val="18"/>
                <w:szCs w:val="18"/>
              </w:rPr>
            </w:pPr>
          </w:p>
        </w:tc>
      </w:tr>
      <w:tr w:rsidR="00B84D23" w:rsidRPr="00C14C75" w14:paraId="550B0B19"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688ECE81"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Stilbenes</w:t>
            </w:r>
            <w:proofErr w:type="spellEnd"/>
          </w:p>
        </w:tc>
        <w:tc>
          <w:tcPr>
            <w:tcW w:w="1745" w:type="dxa"/>
            <w:shd w:val="clear" w:color="auto" w:fill="auto"/>
            <w:noWrap/>
            <w:tcMar>
              <w:top w:w="15" w:type="dxa"/>
              <w:left w:w="15" w:type="dxa"/>
              <w:bottom w:w="0" w:type="dxa"/>
              <w:right w:w="15" w:type="dxa"/>
            </w:tcMar>
            <w:vAlign w:val="center"/>
            <w:hideMark/>
          </w:tcPr>
          <w:p w14:paraId="49951F87" w14:textId="7777777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Resveratrol-</w:t>
            </w:r>
            <w:proofErr w:type="spellStart"/>
            <w:r w:rsidRPr="00C14C75">
              <w:rPr>
                <w:rFonts w:ascii="Times New Roman" w:hAnsi="Times New Roman" w:cs="Times New Roman"/>
                <w:color w:val="000000"/>
                <w:sz w:val="18"/>
                <w:szCs w:val="18"/>
              </w:rPr>
              <w:t>glucoside</w:t>
            </w:r>
            <w:proofErr w:type="spellEnd"/>
            <w:r w:rsidRPr="00C14C75">
              <w:rPr>
                <w:rFonts w:ascii="Times New Roman" w:hAnsi="Times New Roman" w:cs="Times New Roman"/>
                <w:color w:val="000000"/>
                <w:sz w:val="18"/>
                <w:szCs w:val="18"/>
              </w:rPr>
              <w:t xml:space="preserve"> I</w:t>
            </w:r>
          </w:p>
        </w:tc>
        <w:tc>
          <w:tcPr>
            <w:tcW w:w="794" w:type="dxa"/>
            <w:shd w:val="clear" w:color="auto" w:fill="auto"/>
            <w:noWrap/>
            <w:tcMar>
              <w:top w:w="15" w:type="dxa"/>
              <w:left w:w="15" w:type="dxa"/>
              <w:bottom w:w="0" w:type="dxa"/>
              <w:right w:w="15" w:type="dxa"/>
            </w:tcMar>
            <w:vAlign w:val="center"/>
            <w:hideMark/>
          </w:tcPr>
          <w:p w14:paraId="0C29C604" w14:textId="73169DCB"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130,465</w:t>
            </w:r>
          </w:p>
        </w:tc>
        <w:tc>
          <w:tcPr>
            <w:tcW w:w="794" w:type="dxa"/>
            <w:shd w:val="clear" w:color="auto" w:fill="auto"/>
            <w:noWrap/>
            <w:tcMar>
              <w:top w:w="15" w:type="dxa"/>
              <w:left w:w="15" w:type="dxa"/>
              <w:bottom w:w="0" w:type="dxa"/>
              <w:right w:w="15" w:type="dxa"/>
            </w:tcMar>
            <w:vAlign w:val="center"/>
            <w:hideMark/>
          </w:tcPr>
          <w:p w14:paraId="399E383B" w14:textId="19840E11"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25,303</w:t>
            </w:r>
          </w:p>
        </w:tc>
        <w:tc>
          <w:tcPr>
            <w:tcW w:w="822" w:type="dxa"/>
            <w:shd w:val="clear" w:color="auto" w:fill="auto"/>
            <w:noWrap/>
            <w:tcMar>
              <w:top w:w="15" w:type="dxa"/>
              <w:left w:w="15" w:type="dxa"/>
              <w:bottom w:w="0" w:type="dxa"/>
              <w:right w:w="15" w:type="dxa"/>
            </w:tcMar>
            <w:vAlign w:val="center"/>
            <w:hideMark/>
          </w:tcPr>
          <w:p w14:paraId="05E012CB" w14:textId="2E6D3E0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19,394</w:t>
            </w:r>
          </w:p>
        </w:tc>
        <w:tc>
          <w:tcPr>
            <w:tcW w:w="766" w:type="dxa"/>
            <w:shd w:val="clear" w:color="auto" w:fill="auto"/>
            <w:noWrap/>
            <w:tcMar>
              <w:top w:w="15" w:type="dxa"/>
              <w:left w:w="15" w:type="dxa"/>
              <w:bottom w:w="0" w:type="dxa"/>
              <w:right w:w="15" w:type="dxa"/>
            </w:tcMar>
            <w:vAlign w:val="center"/>
            <w:hideMark/>
          </w:tcPr>
          <w:p w14:paraId="003DA3AE" w14:textId="00335A85"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3,018</w:t>
            </w:r>
          </w:p>
        </w:tc>
        <w:tc>
          <w:tcPr>
            <w:tcW w:w="794" w:type="dxa"/>
            <w:shd w:val="clear" w:color="auto" w:fill="auto"/>
            <w:noWrap/>
            <w:tcMar>
              <w:top w:w="15" w:type="dxa"/>
              <w:left w:w="15" w:type="dxa"/>
              <w:bottom w:w="0" w:type="dxa"/>
              <w:right w:w="15" w:type="dxa"/>
            </w:tcMar>
            <w:vAlign w:val="center"/>
            <w:hideMark/>
          </w:tcPr>
          <w:p w14:paraId="57BD0AF3" w14:textId="06955A1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0,808</w:t>
            </w:r>
          </w:p>
        </w:tc>
        <w:tc>
          <w:tcPr>
            <w:tcW w:w="849" w:type="dxa"/>
            <w:shd w:val="clear" w:color="auto" w:fill="auto"/>
            <w:noWrap/>
            <w:tcMar>
              <w:top w:w="15" w:type="dxa"/>
              <w:left w:w="15" w:type="dxa"/>
              <w:bottom w:w="0" w:type="dxa"/>
              <w:right w:w="15" w:type="dxa"/>
            </w:tcMar>
            <w:vAlign w:val="center"/>
            <w:hideMark/>
          </w:tcPr>
          <w:p w14:paraId="0A59E3B9" w14:textId="57AB6DF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26,760</w:t>
            </w:r>
          </w:p>
        </w:tc>
        <w:tc>
          <w:tcPr>
            <w:tcW w:w="739" w:type="dxa"/>
            <w:shd w:val="clear" w:color="auto" w:fill="auto"/>
            <w:noWrap/>
            <w:tcMar>
              <w:top w:w="15" w:type="dxa"/>
              <w:left w:w="15" w:type="dxa"/>
              <w:bottom w:w="0" w:type="dxa"/>
              <w:right w:w="15" w:type="dxa"/>
            </w:tcMar>
            <w:vAlign w:val="center"/>
            <w:hideMark/>
          </w:tcPr>
          <w:p w14:paraId="3581F119" w14:textId="0DB1AB6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0,001</w:t>
            </w:r>
          </w:p>
        </w:tc>
      </w:tr>
      <w:tr w:rsidR="00B84D23" w:rsidRPr="00C14C75" w14:paraId="34841FC9"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23B58EB5"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Stilbenes</w:t>
            </w:r>
            <w:proofErr w:type="spellEnd"/>
          </w:p>
        </w:tc>
        <w:tc>
          <w:tcPr>
            <w:tcW w:w="1745" w:type="dxa"/>
            <w:shd w:val="clear" w:color="auto" w:fill="auto"/>
            <w:noWrap/>
            <w:tcMar>
              <w:top w:w="15" w:type="dxa"/>
              <w:left w:w="15" w:type="dxa"/>
              <w:bottom w:w="0" w:type="dxa"/>
              <w:right w:w="15" w:type="dxa"/>
            </w:tcMar>
            <w:vAlign w:val="center"/>
            <w:hideMark/>
          </w:tcPr>
          <w:p w14:paraId="07307A51" w14:textId="7777777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Resveratrol-</w:t>
            </w:r>
            <w:proofErr w:type="spellStart"/>
            <w:r w:rsidRPr="00C14C75">
              <w:rPr>
                <w:rFonts w:ascii="Times New Roman" w:hAnsi="Times New Roman" w:cs="Times New Roman"/>
                <w:color w:val="000000"/>
                <w:sz w:val="18"/>
                <w:szCs w:val="18"/>
              </w:rPr>
              <w:t>glucoside</w:t>
            </w:r>
            <w:proofErr w:type="spellEnd"/>
            <w:r w:rsidRPr="00C14C75">
              <w:rPr>
                <w:rFonts w:ascii="Times New Roman" w:hAnsi="Times New Roman" w:cs="Times New Roman"/>
                <w:color w:val="000000"/>
                <w:sz w:val="18"/>
                <w:szCs w:val="18"/>
              </w:rPr>
              <w:t xml:space="preserve"> II</w:t>
            </w:r>
          </w:p>
        </w:tc>
        <w:tc>
          <w:tcPr>
            <w:tcW w:w="794" w:type="dxa"/>
            <w:shd w:val="clear" w:color="auto" w:fill="auto"/>
            <w:noWrap/>
            <w:tcMar>
              <w:top w:w="15" w:type="dxa"/>
              <w:left w:w="15" w:type="dxa"/>
              <w:bottom w:w="0" w:type="dxa"/>
              <w:right w:w="15" w:type="dxa"/>
            </w:tcMar>
            <w:vAlign w:val="center"/>
            <w:hideMark/>
          </w:tcPr>
          <w:p w14:paraId="4BD806B6" w14:textId="21F3155A"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306,497</w:t>
            </w:r>
          </w:p>
        </w:tc>
        <w:tc>
          <w:tcPr>
            <w:tcW w:w="794" w:type="dxa"/>
            <w:shd w:val="clear" w:color="auto" w:fill="auto"/>
            <w:noWrap/>
            <w:tcMar>
              <w:top w:w="15" w:type="dxa"/>
              <w:left w:w="15" w:type="dxa"/>
              <w:bottom w:w="0" w:type="dxa"/>
              <w:right w:w="15" w:type="dxa"/>
            </w:tcMar>
            <w:vAlign w:val="center"/>
            <w:hideMark/>
          </w:tcPr>
          <w:p w14:paraId="39866470" w14:textId="24B3A160"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39,307</w:t>
            </w:r>
          </w:p>
        </w:tc>
        <w:tc>
          <w:tcPr>
            <w:tcW w:w="822" w:type="dxa"/>
            <w:shd w:val="clear" w:color="auto" w:fill="auto"/>
            <w:noWrap/>
            <w:tcMar>
              <w:top w:w="15" w:type="dxa"/>
              <w:left w:w="15" w:type="dxa"/>
              <w:bottom w:w="0" w:type="dxa"/>
              <w:right w:w="15" w:type="dxa"/>
            </w:tcMar>
            <w:vAlign w:val="center"/>
            <w:hideMark/>
          </w:tcPr>
          <w:p w14:paraId="73C7F1E1" w14:textId="0B4EC501"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12,825</w:t>
            </w:r>
          </w:p>
        </w:tc>
        <w:tc>
          <w:tcPr>
            <w:tcW w:w="766" w:type="dxa"/>
            <w:shd w:val="clear" w:color="auto" w:fill="auto"/>
            <w:noWrap/>
            <w:tcMar>
              <w:top w:w="15" w:type="dxa"/>
              <w:left w:w="15" w:type="dxa"/>
              <w:bottom w:w="0" w:type="dxa"/>
              <w:right w:w="15" w:type="dxa"/>
            </w:tcMar>
            <w:vAlign w:val="center"/>
            <w:hideMark/>
          </w:tcPr>
          <w:p w14:paraId="589732BB" w14:textId="59439831"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51,796</w:t>
            </w:r>
          </w:p>
        </w:tc>
        <w:tc>
          <w:tcPr>
            <w:tcW w:w="794" w:type="dxa"/>
            <w:shd w:val="clear" w:color="auto" w:fill="auto"/>
            <w:noWrap/>
            <w:tcMar>
              <w:top w:w="15" w:type="dxa"/>
              <w:left w:w="15" w:type="dxa"/>
              <w:bottom w:w="0" w:type="dxa"/>
              <w:right w:w="15" w:type="dxa"/>
            </w:tcMar>
            <w:vAlign w:val="center"/>
            <w:hideMark/>
          </w:tcPr>
          <w:p w14:paraId="3B8222A6" w14:textId="57C63655"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11,452</w:t>
            </w:r>
          </w:p>
        </w:tc>
        <w:tc>
          <w:tcPr>
            <w:tcW w:w="849" w:type="dxa"/>
            <w:shd w:val="clear" w:color="auto" w:fill="auto"/>
            <w:noWrap/>
            <w:tcMar>
              <w:top w:w="15" w:type="dxa"/>
              <w:left w:w="15" w:type="dxa"/>
              <w:bottom w:w="0" w:type="dxa"/>
              <w:right w:w="15" w:type="dxa"/>
            </w:tcMar>
            <w:vAlign w:val="center"/>
            <w:hideMark/>
          </w:tcPr>
          <w:p w14:paraId="0A7817AB" w14:textId="4CC5AB0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22,110</w:t>
            </w:r>
          </w:p>
        </w:tc>
        <w:tc>
          <w:tcPr>
            <w:tcW w:w="739" w:type="dxa"/>
            <w:shd w:val="clear" w:color="auto" w:fill="auto"/>
            <w:noWrap/>
            <w:tcMar>
              <w:top w:w="15" w:type="dxa"/>
              <w:left w:w="15" w:type="dxa"/>
              <w:bottom w:w="0" w:type="dxa"/>
              <w:right w:w="15" w:type="dxa"/>
            </w:tcMar>
            <w:vAlign w:val="center"/>
            <w:hideMark/>
          </w:tcPr>
          <w:p w14:paraId="3C30BB09" w14:textId="4D98716D"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0,000</w:t>
            </w:r>
          </w:p>
        </w:tc>
      </w:tr>
      <w:tr w:rsidR="00B84D23" w:rsidRPr="00C14C75" w14:paraId="42060770"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4BC441DA"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Stilbenes</w:t>
            </w:r>
            <w:proofErr w:type="spellEnd"/>
          </w:p>
        </w:tc>
        <w:tc>
          <w:tcPr>
            <w:tcW w:w="1745" w:type="dxa"/>
            <w:shd w:val="clear" w:color="auto" w:fill="auto"/>
            <w:noWrap/>
            <w:tcMar>
              <w:top w:w="15" w:type="dxa"/>
              <w:left w:w="15" w:type="dxa"/>
              <w:bottom w:w="0" w:type="dxa"/>
              <w:right w:w="15" w:type="dxa"/>
            </w:tcMar>
            <w:vAlign w:val="center"/>
            <w:hideMark/>
          </w:tcPr>
          <w:p w14:paraId="431F2E3F" w14:textId="7777777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Viniferin</w:t>
            </w:r>
          </w:p>
        </w:tc>
        <w:tc>
          <w:tcPr>
            <w:tcW w:w="794" w:type="dxa"/>
            <w:shd w:val="clear" w:color="auto" w:fill="auto"/>
            <w:noWrap/>
            <w:tcMar>
              <w:top w:w="15" w:type="dxa"/>
              <w:left w:w="15" w:type="dxa"/>
              <w:bottom w:w="0" w:type="dxa"/>
              <w:right w:w="15" w:type="dxa"/>
            </w:tcMar>
            <w:vAlign w:val="center"/>
            <w:hideMark/>
          </w:tcPr>
          <w:p w14:paraId="3779D99C" w14:textId="42EB0F52"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94" w:type="dxa"/>
            <w:shd w:val="clear" w:color="auto" w:fill="auto"/>
            <w:noWrap/>
            <w:tcMar>
              <w:top w:w="15" w:type="dxa"/>
              <w:left w:w="15" w:type="dxa"/>
              <w:bottom w:w="0" w:type="dxa"/>
              <w:right w:w="15" w:type="dxa"/>
            </w:tcMar>
            <w:vAlign w:val="center"/>
            <w:hideMark/>
          </w:tcPr>
          <w:p w14:paraId="589E1521" w14:textId="71AD8C18"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822" w:type="dxa"/>
            <w:shd w:val="clear" w:color="auto" w:fill="auto"/>
            <w:noWrap/>
            <w:tcMar>
              <w:top w:w="15" w:type="dxa"/>
              <w:left w:w="15" w:type="dxa"/>
              <w:bottom w:w="0" w:type="dxa"/>
              <w:right w:w="15" w:type="dxa"/>
            </w:tcMar>
            <w:vAlign w:val="center"/>
            <w:hideMark/>
          </w:tcPr>
          <w:p w14:paraId="439D7C90" w14:textId="37C04906" w:rsidR="00B84D23" w:rsidRPr="00C14C75" w:rsidRDefault="00B84D23" w:rsidP="00281656">
            <w:pPr>
              <w:spacing w:line="240" w:lineRule="auto"/>
              <w:jc w:val="center"/>
              <w:rPr>
                <w:rFonts w:ascii="Times New Roman" w:hAnsi="Times New Roman" w:cs="Times New Roman"/>
                <w:color w:val="000000"/>
                <w:sz w:val="18"/>
                <w:szCs w:val="18"/>
              </w:rPr>
            </w:pPr>
            <w:proofErr w:type="spellStart"/>
            <w:proofErr w:type="gramStart"/>
            <w:r w:rsidRPr="00C14C75">
              <w:rPr>
                <w:rFonts w:ascii="Times New Roman" w:hAnsi="Times New Roman" w:cs="Times New Roman"/>
                <w:color w:val="000000"/>
                <w:sz w:val="18"/>
                <w:szCs w:val="18"/>
              </w:rPr>
              <w:t>n.d</w:t>
            </w:r>
            <w:proofErr w:type="spellEnd"/>
            <w:proofErr w:type="gramEnd"/>
          </w:p>
        </w:tc>
        <w:tc>
          <w:tcPr>
            <w:tcW w:w="766" w:type="dxa"/>
            <w:shd w:val="clear" w:color="auto" w:fill="auto"/>
            <w:noWrap/>
            <w:tcMar>
              <w:top w:w="15" w:type="dxa"/>
              <w:left w:w="15" w:type="dxa"/>
              <w:bottom w:w="0" w:type="dxa"/>
              <w:right w:w="15" w:type="dxa"/>
            </w:tcMar>
            <w:vAlign w:val="center"/>
            <w:hideMark/>
          </w:tcPr>
          <w:p w14:paraId="0BC07788" w14:textId="2A5C9A2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0,006</w:t>
            </w:r>
          </w:p>
        </w:tc>
        <w:tc>
          <w:tcPr>
            <w:tcW w:w="794" w:type="dxa"/>
            <w:shd w:val="clear" w:color="auto" w:fill="auto"/>
            <w:noWrap/>
            <w:tcMar>
              <w:top w:w="15" w:type="dxa"/>
              <w:left w:w="15" w:type="dxa"/>
              <w:bottom w:w="0" w:type="dxa"/>
              <w:right w:w="15" w:type="dxa"/>
            </w:tcMar>
            <w:vAlign w:val="center"/>
            <w:hideMark/>
          </w:tcPr>
          <w:p w14:paraId="71B6605D" w14:textId="4162279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0,005</w:t>
            </w:r>
          </w:p>
        </w:tc>
        <w:tc>
          <w:tcPr>
            <w:tcW w:w="849" w:type="dxa"/>
            <w:shd w:val="clear" w:color="auto" w:fill="auto"/>
            <w:noWrap/>
            <w:tcMar>
              <w:top w:w="15" w:type="dxa"/>
              <w:left w:w="15" w:type="dxa"/>
              <w:bottom w:w="0" w:type="dxa"/>
              <w:right w:w="15" w:type="dxa"/>
            </w:tcMar>
            <w:vAlign w:val="center"/>
            <w:hideMark/>
          </w:tcPr>
          <w:p w14:paraId="7C9BC651" w14:textId="237DB2C2"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81,697</w:t>
            </w:r>
          </w:p>
        </w:tc>
        <w:tc>
          <w:tcPr>
            <w:tcW w:w="739" w:type="dxa"/>
            <w:shd w:val="clear" w:color="auto" w:fill="auto"/>
            <w:noWrap/>
            <w:tcMar>
              <w:top w:w="15" w:type="dxa"/>
              <w:left w:w="15" w:type="dxa"/>
              <w:bottom w:w="0" w:type="dxa"/>
              <w:right w:w="15" w:type="dxa"/>
            </w:tcMar>
            <w:vAlign w:val="center"/>
            <w:hideMark/>
          </w:tcPr>
          <w:p w14:paraId="7F141F69" w14:textId="71FCB72A" w:rsidR="00B84D23" w:rsidRPr="00C14C75" w:rsidRDefault="00B84D23" w:rsidP="00281656">
            <w:pPr>
              <w:spacing w:line="240" w:lineRule="auto"/>
              <w:jc w:val="center"/>
              <w:rPr>
                <w:rFonts w:ascii="Times New Roman" w:hAnsi="Times New Roman" w:cs="Times New Roman"/>
                <w:color w:val="000000"/>
                <w:sz w:val="18"/>
                <w:szCs w:val="18"/>
              </w:rPr>
            </w:pPr>
          </w:p>
        </w:tc>
      </w:tr>
      <w:tr w:rsidR="00B84D23" w:rsidRPr="00C14C75" w14:paraId="5942BF4E" w14:textId="77777777" w:rsidTr="002F4212">
        <w:trPr>
          <w:trHeight w:val="288"/>
        </w:trPr>
        <w:tc>
          <w:tcPr>
            <w:tcW w:w="1941" w:type="dxa"/>
            <w:shd w:val="clear" w:color="auto" w:fill="auto"/>
            <w:noWrap/>
            <w:tcMar>
              <w:top w:w="15" w:type="dxa"/>
              <w:left w:w="15" w:type="dxa"/>
              <w:bottom w:w="0" w:type="dxa"/>
              <w:right w:w="15" w:type="dxa"/>
            </w:tcMar>
            <w:vAlign w:val="center"/>
            <w:hideMark/>
          </w:tcPr>
          <w:p w14:paraId="7C583D1C"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Stilbenes</w:t>
            </w:r>
            <w:proofErr w:type="spellEnd"/>
          </w:p>
        </w:tc>
        <w:tc>
          <w:tcPr>
            <w:tcW w:w="1745" w:type="dxa"/>
            <w:shd w:val="clear" w:color="auto" w:fill="auto"/>
            <w:noWrap/>
            <w:tcMar>
              <w:top w:w="15" w:type="dxa"/>
              <w:left w:w="15" w:type="dxa"/>
              <w:bottom w:w="0" w:type="dxa"/>
              <w:right w:w="15" w:type="dxa"/>
            </w:tcMar>
            <w:vAlign w:val="center"/>
            <w:hideMark/>
          </w:tcPr>
          <w:p w14:paraId="602D4AD0" w14:textId="77777777" w:rsidR="00B84D23" w:rsidRPr="00C14C75" w:rsidRDefault="00B84D23" w:rsidP="00281656">
            <w:pPr>
              <w:spacing w:line="240" w:lineRule="auto"/>
              <w:jc w:val="center"/>
              <w:rPr>
                <w:rFonts w:ascii="Times New Roman" w:hAnsi="Times New Roman" w:cs="Times New Roman"/>
                <w:color w:val="000000"/>
                <w:sz w:val="18"/>
                <w:szCs w:val="18"/>
              </w:rPr>
            </w:pPr>
            <w:proofErr w:type="spellStart"/>
            <w:r w:rsidRPr="00C14C75">
              <w:rPr>
                <w:rFonts w:ascii="Times New Roman" w:hAnsi="Times New Roman" w:cs="Times New Roman"/>
                <w:color w:val="000000"/>
                <w:sz w:val="18"/>
                <w:szCs w:val="18"/>
              </w:rPr>
              <w:t>Trans-resveratrol</w:t>
            </w:r>
            <w:proofErr w:type="spellEnd"/>
          </w:p>
        </w:tc>
        <w:tc>
          <w:tcPr>
            <w:tcW w:w="794" w:type="dxa"/>
            <w:shd w:val="clear" w:color="auto" w:fill="auto"/>
            <w:noWrap/>
            <w:tcMar>
              <w:top w:w="15" w:type="dxa"/>
              <w:left w:w="15" w:type="dxa"/>
              <w:bottom w:w="0" w:type="dxa"/>
              <w:right w:w="15" w:type="dxa"/>
            </w:tcMar>
            <w:vAlign w:val="center"/>
            <w:hideMark/>
          </w:tcPr>
          <w:p w14:paraId="767C8495" w14:textId="491F4AD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8,820</w:t>
            </w:r>
          </w:p>
        </w:tc>
        <w:tc>
          <w:tcPr>
            <w:tcW w:w="794" w:type="dxa"/>
            <w:shd w:val="clear" w:color="auto" w:fill="auto"/>
            <w:noWrap/>
            <w:tcMar>
              <w:top w:w="15" w:type="dxa"/>
              <w:left w:w="15" w:type="dxa"/>
              <w:bottom w:w="0" w:type="dxa"/>
              <w:right w:w="15" w:type="dxa"/>
            </w:tcMar>
            <w:vAlign w:val="center"/>
            <w:hideMark/>
          </w:tcPr>
          <w:p w14:paraId="21F73454" w14:textId="6AAFD2DE"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2,153</w:t>
            </w:r>
          </w:p>
        </w:tc>
        <w:tc>
          <w:tcPr>
            <w:tcW w:w="822" w:type="dxa"/>
            <w:shd w:val="clear" w:color="auto" w:fill="auto"/>
            <w:noWrap/>
            <w:tcMar>
              <w:top w:w="15" w:type="dxa"/>
              <w:left w:w="15" w:type="dxa"/>
              <w:bottom w:w="0" w:type="dxa"/>
              <w:right w:w="15" w:type="dxa"/>
            </w:tcMar>
            <w:vAlign w:val="center"/>
            <w:hideMark/>
          </w:tcPr>
          <w:p w14:paraId="239F3915" w14:textId="17C5A2E8"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24,407</w:t>
            </w:r>
          </w:p>
        </w:tc>
        <w:tc>
          <w:tcPr>
            <w:tcW w:w="766" w:type="dxa"/>
            <w:shd w:val="clear" w:color="auto" w:fill="auto"/>
            <w:noWrap/>
            <w:tcMar>
              <w:top w:w="15" w:type="dxa"/>
              <w:left w:w="15" w:type="dxa"/>
              <w:bottom w:w="0" w:type="dxa"/>
              <w:right w:w="15" w:type="dxa"/>
            </w:tcMar>
            <w:vAlign w:val="center"/>
            <w:hideMark/>
          </w:tcPr>
          <w:p w14:paraId="2E5DA7CE" w14:textId="79A43C74"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0,545</w:t>
            </w:r>
          </w:p>
        </w:tc>
        <w:tc>
          <w:tcPr>
            <w:tcW w:w="794" w:type="dxa"/>
            <w:shd w:val="clear" w:color="auto" w:fill="auto"/>
            <w:noWrap/>
            <w:tcMar>
              <w:top w:w="15" w:type="dxa"/>
              <w:left w:w="15" w:type="dxa"/>
              <w:bottom w:w="0" w:type="dxa"/>
              <w:right w:w="15" w:type="dxa"/>
            </w:tcMar>
            <w:vAlign w:val="center"/>
            <w:hideMark/>
          </w:tcPr>
          <w:p w14:paraId="59FB671F" w14:textId="7CC984E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0,156</w:t>
            </w:r>
          </w:p>
        </w:tc>
        <w:tc>
          <w:tcPr>
            <w:tcW w:w="849" w:type="dxa"/>
            <w:shd w:val="clear" w:color="auto" w:fill="auto"/>
            <w:noWrap/>
            <w:tcMar>
              <w:top w:w="15" w:type="dxa"/>
              <w:left w:w="15" w:type="dxa"/>
              <w:bottom w:w="0" w:type="dxa"/>
              <w:right w:w="15" w:type="dxa"/>
            </w:tcMar>
            <w:vAlign w:val="center"/>
            <w:hideMark/>
          </w:tcPr>
          <w:p w14:paraId="1CAFEF93" w14:textId="4A395887"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28,546</w:t>
            </w:r>
          </w:p>
        </w:tc>
        <w:tc>
          <w:tcPr>
            <w:tcW w:w="739" w:type="dxa"/>
            <w:shd w:val="clear" w:color="auto" w:fill="auto"/>
            <w:noWrap/>
            <w:tcMar>
              <w:top w:w="15" w:type="dxa"/>
              <w:left w:w="15" w:type="dxa"/>
              <w:bottom w:w="0" w:type="dxa"/>
              <w:right w:w="15" w:type="dxa"/>
            </w:tcMar>
            <w:vAlign w:val="center"/>
            <w:hideMark/>
          </w:tcPr>
          <w:p w14:paraId="24868FAE" w14:textId="2431AB63" w:rsidR="00B84D23" w:rsidRPr="00C14C75" w:rsidRDefault="00B84D23" w:rsidP="00281656">
            <w:pPr>
              <w:spacing w:line="240" w:lineRule="auto"/>
              <w:jc w:val="center"/>
              <w:rPr>
                <w:rFonts w:ascii="Times New Roman" w:hAnsi="Times New Roman" w:cs="Times New Roman"/>
                <w:color w:val="000000"/>
                <w:sz w:val="18"/>
                <w:szCs w:val="18"/>
              </w:rPr>
            </w:pPr>
            <w:r w:rsidRPr="00C14C75">
              <w:rPr>
                <w:rFonts w:ascii="Times New Roman" w:hAnsi="Times New Roman" w:cs="Times New Roman"/>
                <w:color w:val="000000"/>
                <w:sz w:val="18"/>
                <w:szCs w:val="18"/>
              </w:rPr>
              <w:t>0,003</w:t>
            </w:r>
          </w:p>
        </w:tc>
      </w:tr>
    </w:tbl>
    <w:p w14:paraId="20DEEA89" w14:textId="22D859B8" w:rsidR="000D2748" w:rsidRDefault="000D2748">
      <w:pPr>
        <w:rPr>
          <w:rFonts w:ascii="Times New Roman" w:hAnsi="Times New Roman" w:cs="Times New Roman"/>
          <w:b/>
          <w:bCs/>
          <w:lang w:val="en-GB"/>
        </w:rPr>
        <w:sectPr w:rsidR="000D2748" w:rsidSect="00F82130">
          <w:headerReference w:type="default" r:id="rId14"/>
          <w:footerReference w:type="default" r:id="rId15"/>
          <w:pgSz w:w="11906" w:h="16838"/>
          <w:pgMar w:top="1417" w:right="1701" w:bottom="1417" w:left="1701" w:header="708" w:footer="708" w:gutter="0"/>
          <w:cols w:space="708"/>
          <w:titlePg/>
          <w:docGrid w:linePitch="360"/>
        </w:sectPr>
      </w:pPr>
    </w:p>
    <w:p w14:paraId="593E84D7" w14:textId="7FD0C692" w:rsidR="00FA5FBA" w:rsidRPr="00BC3F40" w:rsidRDefault="00FA5FBA">
      <w:pPr>
        <w:rPr>
          <w:rFonts w:ascii="Times New Roman" w:hAnsi="Times New Roman" w:cs="Times New Roman"/>
          <w:b/>
          <w:bCs/>
          <w:lang w:val="en-GB"/>
        </w:rPr>
      </w:pPr>
      <w:r w:rsidRPr="00BC3F40">
        <w:rPr>
          <w:rFonts w:ascii="Times New Roman" w:hAnsi="Times New Roman" w:cs="Times New Roman"/>
          <w:b/>
          <w:bCs/>
          <w:lang w:val="en-GB"/>
        </w:rPr>
        <w:lastRenderedPageBreak/>
        <w:t>References</w:t>
      </w:r>
    </w:p>
    <w:p w14:paraId="381FC021" w14:textId="4889C7D7" w:rsidR="00FA5FBA" w:rsidRPr="00D425DE" w:rsidRDefault="00FA5FBA" w:rsidP="00D425DE">
      <w:pPr>
        <w:spacing w:line="276" w:lineRule="auto"/>
        <w:ind w:left="709" w:hanging="709"/>
        <w:jc w:val="both"/>
        <w:rPr>
          <w:rFonts w:ascii="Times New Roman" w:hAnsi="Times New Roman" w:cs="Times New Roman"/>
          <w:sz w:val="20"/>
          <w:szCs w:val="20"/>
          <w:lang w:val="en-GB"/>
        </w:rPr>
      </w:pPr>
      <w:r w:rsidRPr="00D425DE">
        <w:rPr>
          <w:rFonts w:ascii="Times New Roman" w:hAnsi="Times New Roman" w:cs="Times New Roman"/>
          <w:sz w:val="20"/>
          <w:szCs w:val="20"/>
          <w:lang w:val="en-GB"/>
        </w:rPr>
        <w:t xml:space="preserve">Arvidsson S, Kwasniewski M, </w:t>
      </w:r>
      <w:proofErr w:type="spellStart"/>
      <w:r w:rsidRPr="00D425DE">
        <w:rPr>
          <w:rFonts w:ascii="Times New Roman" w:hAnsi="Times New Roman" w:cs="Times New Roman"/>
          <w:sz w:val="20"/>
          <w:szCs w:val="20"/>
          <w:lang w:val="en-GB"/>
        </w:rPr>
        <w:t>Riano-Pachon</w:t>
      </w:r>
      <w:proofErr w:type="spellEnd"/>
      <w:r w:rsidRPr="00D425DE">
        <w:rPr>
          <w:rFonts w:ascii="Times New Roman" w:hAnsi="Times New Roman" w:cs="Times New Roman"/>
          <w:sz w:val="20"/>
          <w:szCs w:val="20"/>
          <w:lang w:val="en-GB"/>
        </w:rPr>
        <w:t xml:space="preserve"> DM</w:t>
      </w:r>
      <w:r w:rsidR="0040024B"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 Mueller-</w:t>
      </w:r>
      <w:proofErr w:type="spellStart"/>
      <w:r w:rsidRPr="00D425DE">
        <w:rPr>
          <w:rFonts w:ascii="Times New Roman" w:hAnsi="Times New Roman" w:cs="Times New Roman"/>
          <w:sz w:val="20"/>
          <w:szCs w:val="20"/>
          <w:lang w:val="en-GB"/>
        </w:rPr>
        <w:t>Roeber</w:t>
      </w:r>
      <w:proofErr w:type="spellEnd"/>
      <w:r w:rsidRPr="00D425DE">
        <w:rPr>
          <w:rFonts w:ascii="Times New Roman" w:hAnsi="Times New Roman" w:cs="Times New Roman"/>
          <w:sz w:val="20"/>
          <w:szCs w:val="20"/>
          <w:lang w:val="en-GB"/>
        </w:rPr>
        <w:t xml:space="preserve"> B </w:t>
      </w:r>
      <w:r w:rsidR="00712BE2"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2008</w:t>
      </w:r>
      <w:r w:rsidR="00712BE2"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 </w:t>
      </w:r>
      <w:proofErr w:type="spellStart"/>
      <w:r w:rsidRPr="00D425DE">
        <w:rPr>
          <w:rFonts w:ascii="Times New Roman" w:hAnsi="Times New Roman" w:cs="Times New Roman"/>
          <w:sz w:val="20"/>
          <w:szCs w:val="20"/>
          <w:lang w:val="en-GB"/>
        </w:rPr>
        <w:t>QuantPrime</w:t>
      </w:r>
      <w:proofErr w:type="spellEnd"/>
      <w:r w:rsidRPr="00D425DE">
        <w:rPr>
          <w:rFonts w:ascii="Times New Roman" w:hAnsi="Times New Roman" w:cs="Times New Roman"/>
          <w:sz w:val="20"/>
          <w:szCs w:val="20"/>
          <w:lang w:val="en-GB"/>
        </w:rPr>
        <w:t xml:space="preserve"> - a flexible tool for reliable high-throughput primer design for quantitative PCR. BMC Bioinformatics 9</w:t>
      </w:r>
      <w:r w:rsidR="00827130"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465. </w:t>
      </w:r>
      <w:r w:rsidR="00712BE2" w:rsidRPr="00D425DE">
        <w:rPr>
          <w:rFonts w:ascii="Times New Roman" w:hAnsi="Times New Roman" w:cs="Times New Roman"/>
          <w:sz w:val="20"/>
          <w:szCs w:val="20"/>
        </w:rPr>
        <w:t>https://doi.org/</w:t>
      </w:r>
      <w:r w:rsidRPr="00D425DE">
        <w:rPr>
          <w:rFonts w:ascii="Times New Roman" w:hAnsi="Times New Roman" w:cs="Times New Roman"/>
          <w:sz w:val="20"/>
          <w:szCs w:val="20"/>
          <w:lang w:val="en-GB"/>
        </w:rPr>
        <w:t>10.1186/1471-2105-9-465.</w:t>
      </w:r>
    </w:p>
    <w:p w14:paraId="520A559E" w14:textId="109ECB93" w:rsidR="00FA5FBA" w:rsidRPr="00D425DE" w:rsidRDefault="00FA5FBA" w:rsidP="00D425DE">
      <w:pPr>
        <w:spacing w:line="276" w:lineRule="auto"/>
        <w:ind w:left="709" w:hanging="709"/>
        <w:jc w:val="both"/>
        <w:rPr>
          <w:rFonts w:ascii="Times New Roman" w:hAnsi="Times New Roman" w:cs="Times New Roman"/>
          <w:sz w:val="20"/>
          <w:szCs w:val="20"/>
          <w:lang w:val="en-GB"/>
        </w:rPr>
      </w:pPr>
      <w:r w:rsidRPr="00D425DE">
        <w:rPr>
          <w:rFonts w:ascii="Times New Roman" w:hAnsi="Times New Roman" w:cs="Times New Roman"/>
          <w:sz w:val="20"/>
          <w:szCs w:val="20"/>
          <w:lang w:val="en-GB"/>
        </w:rPr>
        <w:t xml:space="preserve">Conde A, Regalado A, Rodrigues D, Costa JM, </w:t>
      </w:r>
      <w:proofErr w:type="spellStart"/>
      <w:r w:rsidRPr="00D425DE">
        <w:rPr>
          <w:rFonts w:ascii="Times New Roman" w:hAnsi="Times New Roman" w:cs="Times New Roman"/>
          <w:sz w:val="20"/>
          <w:szCs w:val="20"/>
          <w:lang w:val="en-GB"/>
        </w:rPr>
        <w:t>Blumwald</w:t>
      </w:r>
      <w:proofErr w:type="spellEnd"/>
      <w:r w:rsidRPr="00D425DE">
        <w:rPr>
          <w:rFonts w:ascii="Times New Roman" w:hAnsi="Times New Roman" w:cs="Times New Roman"/>
          <w:sz w:val="20"/>
          <w:szCs w:val="20"/>
          <w:lang w:val="en-GB"/>
        </w:rPr>
        <w:t xml:space="preserve"> E, </w:t>
      </w:r>
      <w:proofErr w:type="spellStart"/>
      <w:r w:rsidRPr="00D425DE">
        <w:rPr>
          <w:rFonts w:ascii="Times New Roman" w:hAnsi="Times New Roman" w:cs="Times New Roman"/>
          <w:sz w:val="20"/>
          <w:szCs w:val="20"/>
          <w:lang w:val="en-GB"/>
        </w:rPr>
        <w:t>Chaves</w:t>
      </w:r>
      <w:proofErr w:type="spellEnd"/>
      <w:r w:rsidRPr="00D425DE">
        <w:rPr>
          <w:rFonts w:ascii="Times New Roman" w:hAnsi="Times New Roman" w:cs="Times New Roman"/>
          <w:sz w:val="20"/>
          <w:szCs w:val="20"/>
          <w:lang w:val="en-GB"/>
        </w:rPr>
        <w:t xml:space="preserve"> MM, </w:t>
      </w:r>
      <w:proofErr w:type="spellStart"/>
      <w:r w:rsidRPr="00D425DE">
        <w:rPr>
          <w:rFonts w:ascii="Times New Roman" w:hAnsi="Times New Roman" w:cs="Times New Roman"/>
          <w:sz w:val="20"/>
          <w:szCs w:val="20"/>
          <w:lang w:val="en-GB"/>
        </w:rPr>
        <w:t>Gerós</w:t>
      </w:r>
      <w:proofErr w:type="spellEnd"/>
      <w:r w:rsidRPr="00D425DE">
        <w:rPr>
          <w:rFonts w:ascii="Times New Roman" w:hAnsi="Times New Roman" w:cs="Times New Roman"/>
          <w:sz w:val="20"/>
          <w:szCs w:val="20"/>
          <w:lang w:val="en-GB"/>
        </w:rPr>
        <w:t xml:space="preserve"> H</w:t>
      </w:r>
      <w:r w:rsidR="00712BE2" w:rsidRPr="00D425DE">
        <w:rPr>
          <w:rFonts w:ascii="Times New Roman" w:hAnsi="Times New Roman" w:cs="Times New Roman"/>
          <w:sz w:val="20"/>
          <w:szCs w:val="20"/>
          <w:lang w:val="en-GB"/>
        </w:rPr>
        <w:t xml:space="preserve"> (</w:t>
      </w:r>
      <w:r w:rsidRPr="00D425DE">
        <w:rPr>
          <w:rFonts w:ascii="Times New Roman" w:hAnsi="Times New Roman" w:cs="Times New Roman"/>
          <w:sz w:val="20"/>
          <w:szCs w:val="20"/>
          <w:lang w:val="en-GB"/>
        </w:rPr>
        <w:t>2015</w:t>
      </w:r>
      <w:r w:rsidR="00712BE2"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 Polyols in grape berry: transport and metabolic adjustments as a physiological strategy for water stress tolerance in grapevine. </w:t>
      </w:r>
      <w:r w:rsidR="00827130" w:rsidRPr="00D425DE">
        <w:rPr>
          <w:rFonts w:ascii="Times New Roman" w:hAnsi="Times New Roman" w:cs="Times New Roman"/>
          <w:sz w:val="20"/>
          <w:szCs w:val="20"/>
          <w:lang w:val="en-GB"/>
        </w:rPr>
        <w:t xml:space="preserve">J Exp Bot </w:t>
      </w:r>
      <w:r w:rsidRPr="00D425DE">
        <w:rPr>
          <w:rFonts w:ascii="Times New Roman" w:hAnsi="Times New Roman" w:cs="Times New Roman"/>
          <w:sz w:val="20"/>
          <w:szCs w:val="20"/>
          <w:lang w:val="en-GB"/>
        </w:rPr>
        <w:t>66</w:t>
      </w:r>
      <w:r w:rsidR="00827130" w:rsidRPr="00D425DE">
        <w:rPr>
          <w:rFonts w:ascii="Times New Roman" w:hAnsi="Times New Roman" w:cs="Times New Roman"/>
          <w:sz w:val="20"/>
          <w:szCs w:val="20"/>
          <w:lang w:val="en-GB"/>
        </w:rPr>
        <w:t>(3):</w:t>
      </w:r>
      <w:r w:rsidRPr="00D425DE">
        <w:rPr>
          <w:rFonts w:ascii="Times New Roman" w:hAnsi="Times New Roman" w:cs="Times New Roman"/>
          <w:sz w:val="20"/>
          <w:szCs w:val="20"/>
          <w:lang w:val="en-GB"/>
        </w:rPr>
        <w:t xml:space="preserve">889-906. </w:t>
      </w:r>
      <w:r w:rsidR="00712BE2" w:rsidRPr="00D425DE">
        <w:rPr>
          <w:rFonts w:ascii="Times New Roman" w:hAnsi="Times New Roman" w:cs="Times New Roman"/>
          <w:sz w:val="20"/>
          <w:szCs w:val="20"/>
        </w:rPr>
        <w:t>https://doi.org/</w:t>
      </w:r>
      <w:r w:rsidRPr="00D425DE">
        <w:rPr>
          <w:rFonts w:ascii="Times New Roman" w:hAnsi="Times New Roman" w:cs="Times New Roman"/>
          <w:sz w:val="20"/>
          <w:szCs w:val="20"/>
          <w:lang w:val="en-GB"/>
        </w:rPr>
        <w:t>10.1093/</w:t>
      </w:r>
      <w:proofErr w:type="spellStart"/>
      <w:r w:rsidRPr="00D425DE">
        <w:rPr>
          <w:rFonts w:ascii="Times New Roman" w:hAnsi="Times New Roman" w:cs="Times New Roman"/>
          <w:sz w:val="20"/>
          <w:szCs w:val="20"/>
          <w:lang w:val="en-GB"/>
        </w:rPr>
        <w:t>jxb</w:t>
      </w:r>
      <w:proofErr w:type="spellEnd"/>
      <w:r w:rsidRPr="00D425DE">
        <w:rPr>
          <w:rFonts w:ascii="Times New Roman" w:hAnsi="Times New Roman" w:cs="Times New Roman"/>
          <w:sz w:val="20"/>
          <w:szCs w:val="20"/>
          <w:lang w:val="en-GB"/>
        </w:rPr>
        <w:t>/eru446.</w:t>
      </w:r>
    </w:p>
    <w:p w14:paraId="152B2C79" w14:textId="314F04A5" w:rsidR="00FF2769" w:rsidRPr="00D425DE" w:rsidRDefault="00FF2769" w:rsidP="00D425DE">
      <w:pPr>
        <w:spacing w:line="276" w:lineRule="auto"/>
        <w:ind w:left="709" w:hanging="709"/>
        <w:jc w:val="both"/>
        <w:rPr>
          <w:rFonts w:ascii="Times New Roman" w:hAnsi="Times New Roman" w:cs="Times New Roman"/>
          <w:sz w:val="20"/>
          <w:szCs w:val="20"/>
          <w:lang w:val="en-GB"/>
        </w:rPr>
      </w:pPr>
      <w:proofErr w:type="spellStart"/>
      <w:r w:rsidRPr="00D425DE">
        <w:rPr>
          <w:rFonts w:ascii="Times New Roman" w:hAnsi="Times New Roman" w:cs="Times New Roman"/>
          <w:sz w:val="20"/>
          <w:szCs w:val="20"/>
          <w:lang w:val="en-GB"/>
        </w:rPr>
        <w:t>Badim</w:t>
      </w:r>
      <w:proofErr w:type="spellEnd"/>
      <w:r w:rsidRPr="00D425DE">
        <w:rPr>
          <w:rFonts w:ascii="Times New Roman" w:hAnsi="Times New Roman" w:cs="Times New Roman"/>
          <w:sz w:val="20"/>
          <w:szCs w:val="20"/>
          <w:lang w:val="en-GB"/>
        </w:rPr>
        <w:t xml:space="preserve"> H, Vale M, Coelho M, </w:t>
      </w:r>
      <w:proofErr w:type="spellStart"/>
      <w:r w:rsidRPr="00D425DE">
        <w:rPr>
          <w:rFonts w:ascii="Times New Roman" w:hAnsi="Times New Roman" w:cs="Times New Roman"/>
          <w:sz w:val="20"/>
          <w:szCs w:val="20"/>
          <w:lang w:val="en-GB"/>
        </w:rPr>
        <w:t>Granell</w:t>
      </w:r>
      <w:proofErr w:type="spellEnd"/>
      <w:r w:rsidRPr="00D425DE">
        <w:rPr>
          <w:rFonts w:ascii="Times New Roman" w:hAnsi="Times New Roman" w:cs="Times New Roman"/>
          <w:sz w:val="20"/>
          <w:szCs w:val="20"/>
          <w:lang w:val="en-GB"/>
        </w:rPr>
        <w:t xml:space="preserve"> A, </w:t>
      </w:r>
      <w:proofErr w:type="spellStart"/>
      <w:r w:rsidRPr="00D425DE">
        <w:rPr>
          <w:rFonts w:ascii="Times New Roman" w:hAnsi="Times New Roman" w:cs="Times New Roman"/>
          <w:sz w:val="20"/>
          <w:szCs w:val="20"/>
          <w:lang w:val="en-GB"/>
        </w:rPr>
        <w:t>Gerós</w:t>
      </w:r>
      <w:proofErr w:type="spellEnd"/>
      <w:r w:rsidRPr="00D425DE">
        <w:rPr>
          <w:rFonts w:ascii="Times New Roman" w:hAnsi="Times New Roman" w:cs="Times New Roman"/>
          <w:sz w:val="20"/>
          <w:szCs w:val="20"/>
          <w:lang w:val="en-GB"/>
        </w:rPr>
        <w:t xml:space="preserve"> H, Conde A</w:t>
      </w:r>
      <w:r w:rsidR="00827130" w:rsidRPr="00D425DE">
        <w:rPr>
          <w:rFonts w:ascii="Times New Roman" w:hAnsi="Times New Roman" w:cs="Times New Roman"/>
          <w:sz w:val="20"/>
          <w:szCs w:val="20"/>
          <w:lang w:val="en-GB"/>
        </w:rPr>
        <w:t xml:space="preserve"> (</w:t>
      </w:r>
      <w:r w:rsidRPr="00D425DE">
        <w:rPr>
          <w:rFonts w:ascii="Times New Roman" w:hAnsi="Times New Roman" w:cs="Times New Roman"/>
          <w:sz w:val="20"/>
          <w:szCs w:val="20"/>
          <w:lang w:val="en-GB"/>
        </w:rPr>
        <w:t>2022</w:t>
      </w:r>
      <w:r w:rsidR="00827130"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 Constitutive expression of </w:t>
      </w:r>
      <w:r w:rsidRPr="00D425DE">
        <w:rPr>
          <w:rFonts w:ascii="Times New Roman" w:hAnsi="Times New Roman" w:cs="Times New Roman"/>
          <w:i/>
          <w:iCs/>
          <w:sz w:val="20"/>
          <w:szCs w:val="20"/>
          <w:lang w:val="en-GB"/>
        </w:rPr>
        <w:t>VviNAC17</w:t>
      </w:r>
      <w:r w:rsidRPr="00D425DE">
        <w:rPr>
          <w:rFonts w:ascii="Times New Roman" w:hAnsi="Times New Roman" w:cs="Times New Roman"/>
          <w:sz w:val="20"/>
          <w:szCs w:val="20"/>
          <w:lang w:val="en-GB"/>
        </w:rPr>
        <w:t xml:space="preserve"> transcription factor significantly induces the synthesis of flavonoids and other phenolics in transgenic grape berry cells. </w:t>
      </w:r>
      <w:r w:rsidR="00152839" w:rsidRPr="00D425DE">
        <w:rPr>
          <w:rFonts w:ascii="Times New Roman" w:hAnsi="Times New Roman" w:cs="Times New Roman"/>
          <w:sz w:val="20"/>
          <w:szCs w:val="20"/>
          <w:lang w:val="en-GB"/>
        </w:rPr>
        <w:t xml:space="preserve">Front Plant Sci </w:t>
      </w:r>
      <w:r w:rsidRPr="00D425DE">
        <w:rPr>
          <w:rFonts w:ascii="Times New Roman" w:hAnsi="Times New Roman" w:cs="Times New Roman"/>
          <w:sz w:val="20"/>
          <w:szCs w:val="20"/>
          <w:lang w:val="en-GB"/>
        </w:rPr>
        <w:t>13</w:t>
      </w:r>
      <w:r w:rsidR="00152839"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964621. </w:t>
      </w:r>
      <w:r w:rsidR="00827130" w:rsidRPr="00D425DE">
        <w:rPr>
          <w:rFonts w:ascii="Times New Roman" w:hAnsi="Times New Roman" w:cs="Times New Roman"/>
          <w:sz w:val="20"/>
          <w:szCs w:val="20"/>
          <w:lang w:val="en-GB"/>
        </w:rPr>
        <w:t>https://doi.org/</w:t>
      </w:r>
      <w:r w:rsidRPr="00D425DE">
        <w:rPr>
          <w:rFonts w:ascii="Times New Roman" w:hAnsi="Times New Roman" w:cs="Times New Roman"/>
          <w:sz w:val="20"/>
          <w:szCs w:val="20"/>
          <w:lang w:val="en-GB"/>
        </w:rPr>
        <w:t>10.3389/fpls.2022.964621.</w:t>
      </w:r>
    </w:p>
    <w:p w14:paraId="69632189" w14:textId="1CAEC11D" w:rsidR="000B56FB" w:rsidRPr="00D425DE" w:rsidRDefault="00FF2769" w:rsidP="00D425DE">
      <w:pPr>
        <w:spacing w:line="276" w:lineRule="auto"/>
        <w:ind w:left="709" w:hanging="709"/>
        <w:jc w:val="both"/>
        <w:rPr>
          <w:rFonts w:ascii="Times New Roman" w:hAnsi="Times New Roman" w:cs="Times New Roman"/>
          <w:sz w:val="20"/>
          <w:szCs w:val="20"/>
          <w:lang w:val="en-GB"/>
        </w:rPr>
      </w:pPr>
      <w:r w:rsidRPr="00D425DE">
        <w:rPr>
          <w:rFonts w:ascii="Times New Roman" w:hAnsi="Times New Roman" w:cs="Times New Roman"/>
          <w:sz w:val="20"/>
          <w:szCs w:val="20"/>
          <w:lang w:val="en-GB"/>
        </w:rPr>
        <w:t xml:space="preserve">Bogs J, </w:t>
      </w:r>
      <w:proofErr w:type="spellStart"/>
      <w:r w:rsidRPr="00D425DE">
        <w:rPr>
          <w:rFonts w:ascii="Times New Roman" w:hAnsi="Times New Roman" w:cs="Times New Roman"/>
          <w:sz w:val="20"/>
          <w:szCs w:val="20"/>
          <w:lang w:val="en-GB"/>
        </w:rPr>
        <w:t>Ebadi</w:t>
      </w:r>
      <w:proofErr w:type="spellEnd"/>
      <w:r w:rsidRPr="00D425DE">
        <w:rPr>
          <w:rFonts w:ascii="Times New Roman" w:hAnsi="Times New Roman" w:cs="Times New Roman"/>
          <w:sz w:val="20"/>
          <w:szCs w:val="20"/>
          <w:lang w:val="en-GB"/>
        </w:rPr>
        <w:t xml:space="preserve"> A, McDavid D, Robinson SP</w:t>
      </w:r>
      <w:r w:rsidR="00827130" w:rsidRPr="00D425DE">
        <w:rPr>
          <w:rFonts w:ascii="Times New Roman" w:hAnsi="Times New Roman" w:cs="Times New Roman"/>
          <w:sz w:val="20"/>
          <w:szCs w:val="20"/>
          <w:lang w:val="en-GB"/>
        </w:rPr>
        <w:t xml:space="preserve"> (</w:t>
      </w:r>
      <w:r w:rsidRPr="00D425DE">
        <w:rPr>
          <w:rFonts w:ascii="Times New Roman" w:hAnsi="Times New Roman" w:cs="Times New Roman"/>
          <w:sz w:val="20"/>
          <w:szCs w:val="20"/>
          <w:lang w:val="en-GB"/>
        </w:rPr>
        <w:t>2006</w:t>
      </w:r>
      <w:r w:rsidR="00827130"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 Identification of the </w:t>
      </w:r>
      <w:r w:rsidR="000B56FB" w:rsidRPr="00D425DE">
        <w:rPr>
          <w:rFonts w:ascii="Times New Roman" w:hAnsi="Times New Roman" w:cs="Times New Roman"/>
          <w:sz w:val="20"/>
          <w:szCs w:val="20"/>
          <w:lang w:val="en-GB"/>
        </w:rPr>
        <w:t>f</w:t>
      </w:r>
      <w:r w:rsidRPr="00D425DE">
        <w:rPr>
          <w:rFonts w:ascii="Times New Roman" w:hAnsi="Times New Roman" w:cs="Times New Roman"/>
          <w:sz w:val="20"/>
          <w:szCs w:val="20"/>
          <w:lang w:val="en-GB"/>
        </w:rPr>
        <w:t xml:space="preserve">lavonoid </w:t>
      </w:r>
      <w:r w:rsidR="000B56FB" w:rsidRPr="00D425DE">
        <w:rPr>
          <w:rFonts w:ascii="Times New Roman" w:hAnsi="Times New Roman" w:cs="Times New Roman"/>
          <w:sz w:val="20"/>
          <w:szCs w:val="20"/>
          <w:lang w:val="en-GB"/>
        </w:rPr>
        <w:t>h</w:t>
      </w:r>
      <w:r w:rsidRPr="00D425DE">
        <w:rPr>
          <w:rFonts w:ascii="Times New Roman" w:hAnsi="Times New Roman" w:cs="Times New Roman"/>
          <w:sz w:val="20"/>
          <w:szCs w:val="20"/>
          <w:lang w:val="en-GB"/>
        </w:rPr>
        <w:t xml:space="preserve">ydroxylases from </w:t>
      </w:r>
      <w:r w:rsidR="000B56FB" w:rsidRPr="00D425DE">
        <w:rPr>
          <w:rFonts w:ascii="Times New Roman" w:hAnsi="Times New Roman" w:cs="Times New Roman"/>
          <w:sz w:val="20"/>
          <w:szCs w:val="20"/>
          <w:lang w:val="en-GB"/>
        </w:rPr>
        <w:t>g</w:t>
      </w:r>
      <w:r w:rsidRPr="00D425DE">
        <w:rPr>
          <w:rFonts w:ascii="Times New Roman" w:hAnsi="Times New Roman" w:cs="Times New Roman"/>
          <w:sz w:val="20"/>
          <w:szCs w:val="20"/>
          <w:lang w:val="en-GB"/>
        </w:rPr>
        <w:t xml:space="preserve">rapevine and </w:t>
      </w:r>
      <w:r w:rsidR="000B56FB" w:rsidRPr="00D425DE">
        <w:rPr>
          <w:rFonts w:ascii="Times New Roman" w:hAnsi="Times New Roman" w:cs="Times New Roman"/>
          <w:sz w:val="20"/>
          <w:szCs w:val="20"/>
          <w:lang w:val="en-GB"/>
        </w:rPr>
        <w:t>t</w:t>
      </w:r>
      <w:r w:rsidRPr="00D425DE">
        <w:rPr>
          <w:rFonts w:ascii="Times New Roman" w:hAnsi="Times New Roman" w:cs="Times New Roman"/>
          <w:sz w:val="20"/>
          <w:szCs w:val="20"/>
          <w:lang w:val="en-GB"/>
        </w:rPr>
        <w:t xml:space="preserve">heir </w:t>
      </w:r>
      <w:r w:rsidR="000B56FB" w:rsidRPr="00D425DE">
        <w:rPr>
          <w:rFonts w:ascii="Times New Roman" w:hAnsi="Times New Roman" w:cs="Times New Roman"/>
          <w:sz w:val="20"/>
          <w:szCs w:val="20"/>
          <w:lang w:val="en-GB"/>
        </w:rPr>
        <w:t>r</w:t>
      </w:r>
      <w:r w:rsidRPr="00D425DE">
        <w:rPr>
          <w:rFonts w:ascii="Times New Roman" w:hAnsi="Times New Roman" w:cs="Times New Roman"/>
          <w:sz w:val="20"/>
          <w:szCs w:val="20"/>
          <w:lang w:val="en-GB"/>
        </w:rPr>
        <w:t xml:space="preserve">egulation during </w:t>
      </w:r>
      <w:r w:rsidR="000B56FB" w:rsidRPr="00D425DE">
        <w:rPr>
          <w:rFonts w:ascii="Times New Roman" w:hAnsi="Times New Roman" w:cs="Times New Roman"/>
          <w:sz w:val="20"/>
          <w:szCs w:val="20"/>
          <w:lang w:val="en-GB"/>
        </w:rPr>
        <w:t>f</w:t>
      </w:r>
      <w:r w:rsidRPr="00D425DE">
        <w:rPr>
          <w:rFonts w:ascii="Times New Roman" w:hAnsi="Times New Roman" w:cs="Times New Roman"/>
          <w:sz w:val="20"/>
          <w:szCs w:val="20"/>
          <w:lang w:val="en-GB"/>
        </w:rPr>
        <w:t xml:space="preserve">ruit </w:t>
      </w:r>
      <w:r w:rsidR="000B56FB" w:rsidRPr="00D425DE">
        <w:rPr>
          <w:rFonts w:ascii="Times New Roman" w:hAnsi="Times New Roman" w:cs="Times New Roman"/>
          <w:sz w:val="20"/>
          <w:szCs w:val="20"/>
          <w:lang w:val="en-GB"/>
        </w:rPr>
        <w:t>d</w:t>
      </w:r>
      <w:r w:rsidRPr="00D425DE">
        <w:rPr>
          <w:rFonts w:ascii="Times New Roman" w:hAnsi="Times New Roman" w:cs="Times New Roman"/>
          <w:sz w:val="20"/>
          <w:szCs w:val="20"/>
          <w:lang w:val="en-GB"/>
        </w:rPr>
        <w:t xml:space="preserve">evelopment. Plant </w:t>
      </w:r>
      <w:proofErr w:type="spellStart"/>
      <w:r w:rsidRPr="00D425DE">
        <w:rPr>
          <w:rFonts w:ascii="Times New Roman" w:hAnsi="Times New Roman" w:cs="Times New Roman"/>
          <w:sz w:val="20"/>
          <w:szCs w:val="20"/>
          <w:lang w:val="en-GB"/>
        </w:rPr>
        <w:t>Physiol</w:t>
      </w:r>
      <w:proofErr w:type="spellEnd"/>
      <w:r w:rsidRPr="00D425DE">
        <w:rPr>
          <w:rFonts w:ascii="Times New Roman" w:hAnsi="Times New Roman" w:cs="Times New Roman"/>
          <w:sz w:val="20"/>
          <w:szCs w:val="20"/>
          <w:lang w:val="en-GB"/>
        </w:rPr>
        <w:t xml:space="preserve"> 140(1)</w:t>
      </w:r>
      <w:r w:rsidR="00152839"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279-291. </w:t>
      </w:r>
      <w:r w:rsidR="00827130" w:rsidRPr="00D425DE">
        <w:rPr>
          <w:rFonts w:ascii="Times New Roman" w:hAnsi="Times New Roman" w:cs="Times New Roman"/>
          <w:sz w:val="20"/>
          <w:szCs w:val="20"/>
          <w:lang w:val="en-GB"/>
        </w:rPr>
        <w:t>https://doi.org/</w:t>
      </w:r>
      <w:r w:rsidRPr="00D425DE">
        <w:rPr>
          <w:rFonts w:ascii="Times New Roman" w:hAnsi="Times New Roman" w:cs="Times New Roman"/>
          <w:sz w:val="20"/>
          <w:szCs w:val="20"/>
          <w:lang w:val="en-GB"/>
        </w:rPr>
        <w:t>10.1104/pp.105.073262</w:t>
      </w:r>
      <w:r w:rsidR="000B56FB" w:rsidRPr="00D425DE">
        <w:rPr>
          <w:rFonts w:ascii="Times New Roman" w:hAnsi="Times New Roman" w:cs="Times New Roman"/>
          <w:sz w:val="20"/>
          <w:szCs w:val="20"/>
          <w:lang w:val="en-GB"/>
        </w:rPr>
        <w:t>.</w:t>
      </w:r>
    </w:p>
    <w:p w14:paraId="71505D02" w14:textId="773339DE" w:rsidR="00FF2769" w:rsidRPr="00D425DE" w:rsidRDefault="00FF2769" w:rsidP="00D425DE">
      <w:pPr>
        <w:spacing w:line="276" w:lineRule="auto"/>
        <w:ind w:left="709" w:hanging="709"/>
        <w:jc w:val="both"/>
        <w:rPr>
          <w:rFonts w:ascii="Times New Roman" w:hAnsi="Times New Roman" w:cs="Times New Roman"/>
          <w:sz w:val="20"/>
          <w:szCs w:val="20"/>
          <w:lang w:val="en-GB"/>
        </w:rPr>
      </w:pPr>
      <w:r w:rsidRPr="00D425DE">
        <w:rPr>
          <w:rFonts w:ascii="Times New Roman" w:hAnsi="Times New Roman" w:cs="Times New Roman"/>
          <w:sz w:val="20"/>
          <w:szCs w:val="20"/>
          <w:lang w:val="en-GB"/>
        </w:rPr>
        <w:t xml:space="preserve">Bogs J, Jaffé FW, </w:t>
      </w:r>
      <w:proofErr w:type="spellStart"/>
      <w:r w:rsidRPr="00D425DE">
        <w:rPr>
          <w:rFonts w:ascii="Times New Roman" w:hAnsi="Times New Roman" w:cs="Times New Roman"/>
          <w:sz w:val="20"/>
          <w:szCs w:val="20"/>
          <w:lang w:val="en-GB"/>
        </w:rPr>
        <w:t>Takos</w:t>
      </w:r>
      <w:proofErr w:type="spellEnd"/>
      <w:r w:rsidRPr="00D425DE">
        <w:rPr>
          <w:rFonts w:ascii="Times New Roman" w:hAnsi="Times New Roman" w:cs="Times New Roman"/>
          <w:sz w:val="20"/>
          <w:szCs w:val="20"/>
          <w:lang w:val="en-GB"/>
        </w:rPr>
        <w:t xml:space="preserve"> AM, Walker</w:t>
      </w:r>
      <w:r w:rsidR="000B56FB" w:rsidRPr="00D425DE">
        <w:rPr>
          <w:rFonts w:ascii="Times New Roman" w:hAnsi="Times New Roman" w:cs="Times New Roman"/>
          <w:sz w:val="20"/>
          <w:szCs w:val="20"/>
          <w:lang w:val="en-GB"/>
        </w:rPr>
        <w:t xml:space="preserve"> </w:t>
      </w:r>
      <w:r w:rsidRPr="00D425DE">
        <w:rPr>
          <w:rFonts w:ascii="Times New Roman" w:hAnsi="Times New Roman" w:cs="Times New Roman"/>
          <w:sz w:val="20"/>
          <w:szCs w:val="20"/>
          <w:lang w:val="en-GB"/>
        </w:rPr>
        <w:t>AR, Robinson SP</w:t>
      </w:r>
      <w:r w:rsidR="00827130" w:rsidRPr="00D425DE">
        <w:rPr>
          <w:rFonts w:ascii="Times New Roman" w:hAnsi="Times New Roman" w:cs="Times New Roman"/>
          <w:sz w:val="20"/>
          <w:szCs w:val="20"/>
          <w:lang w:val="en-GB"/>
        </w:rPr>
        <w:t xml:space="preserve"> (</w:t>
      </w:r>
      <w:r w:rsidRPr="00D425DE">
        <w:rPr>
          <w:rFonts w:ascii="Times New Roman" w:hAnsi="Times New Roman" w:cs="Times New Roman"/>
          <w:sz w:val="20"/>
          <w:szCs w:val="20"/>
          <w:lang w:val="en-GB"/>
        </w:rPr>
        <w:t>2007</w:t>
      </w:r>
      <w:r w:rsidR="00827130"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 The </w:t>
      </w:r>
      <w:r w:rsidR="000B56FB" w:rsidRPr="00D425DE">
        <w:rPr>
          <w:rFonts w:ascii="Times New Roman" w:hAnsi="Times New Roman" w:cs="Times New Roman"/>
          <w:sz w:val="20"/>
          <w:szCs w:val="20"/>
          <w:lang w:val="en-GB"/>
        </w:rPr>
        <w:t>g</w:t>
      </w:r>
      <w:r w:rsidRPr="00D425DE">
        <w:rPr>
          <w:rFonts w:ascii="Times New Roman" w:hAnsi="Times New Roman" w:cs="Times New Roman"/>
          <w:sz w:val="20"/>
          <w:szCs w:val="20"/>
          <w:lang w:val="en-GB"/>
        </w:rPr>
        <w:t xml:space="preserve">rapevine </w:t>
      </w:r>
      <w:r w:rsidR="000B56FB" w:rsidRPr="00D425DE">
        <w:rPr>
          <w:rFonts w:ascii="Times New Roman" w:hAnsi="Times New Roman" w:cs="Times New Roman"/>
          <w:sz w:val="20"/>
          <w:szCs w:val="20"/>
          <w:lang w:val="en-GB"/>
        </w:rPr>
        <w:t>t</w:t>
      </w:r>
      <w:r w:rsidRPr="00D425DE">
        <w:rPr>
          <w:rFonts w:ascii="Times New Roman" w:hAnsi="Times New Roman" w:cs="Times New Roman"/>
          <w:sz w:val="20"/>
          <w:szCs w:val="20"/>
          <w:lang w:val="en-GB"/>
        </w:rPr>
        <w:t xml:space="preserve">ranscription </w:t>
      </w:r>
      <w:r w:rsidR="000B56FB" w:rsidRPr="00D425DE">
        <w:rPr>
          <w:rFonts w:ascii="Times New Roman" w:hAnsi="Times New Roman" w:cs="Times New Roman"/>
          <w:sz w:val="20"/>
          <w:szCs w:val="20"/>
          <w:lang w:val="en-GB"/>
        </w:rPr>
        <w:t>f</w:t>
      </w:r>
      <w:r w:rsidRPr="00D425DE">
        <w:rPr>
          <w:rFonts w:ascii="Times New Roman" w:hAnsi="Times New Roman" w:cs="Times New Roman"/>
          <w:sz w:val="20"/>
          <w:szCs w:val="20"/>
          <w:lang w:val="en-GB"/>
        </w:rPr>
        <w:t xml:space="preserve">actor </w:t>
      </w:r>
      <w:r w:rsidRPr="00D425DE">
        <w:rPr>
          <w:rFonts w:ascii="Times New Roman" w:hAnsi="Times New Roman" w:cs="Times New Roman"/>
          <w:i/>
          <w:iCs/>
          <w:sz w:val="20"/>
          <w:szCs w:val="20"/>
          <w:lang w:val="en-GB"/>
        </w:rPr>
        <w:t>VvMYBPA1</w:t>
      </w:r>
      <w:r w:rsidRPr="00D425DE">
        <w:rPr>
          <w:rFonts w:ascii="Times New Roman" w:hAnsi="Times New Roman" w:cs="Times New Roman"/>
          <w:sz w:val="20"/>
          <w:szCs w:val="20"/>
          <w:lang w:val="en-GB"/>
        </w:rPr>
        <w:t xml:space="preserve"> </w:t>
      </w:r>
      <w:r w:rsidR="000B56FB" w:rsidRPr="00D425DE">
        <w:rPr>
          <w:rFonts w:ascii="Times New Roman" w:hAnsi="Times New Roman" w:cs="Times New Roman"/>
          <w:sz w:val="20"/>
          <w:szCs w:val="20"/>
          <w:lang w:val="en-GB"/>
        </w:rPr>
        <w:t>r</w:t>
      </w:r>
      <w:r w:rsidRPr="00D425DE">
        <w:rPr>
          <w:rFonts w:ascii="Times New Roman" w:hAnsi="Times New Roman" w:cs="Times New Roman"/>
          <w:sz w:val="20"/>
          <w:szCs w:val="20"/>
          <w:lang w:val="en-GB"/>
        </w:rPr>
        <w:t xml:space="preserve">egulates </w:t>
      </w:r>
      <w:proofErr w:type="spellStart"/>
      <w:r w:rsidR="000B56FB" w:rsidRPr="00D425DE">
        <w:rPr>
          <w:rFonts w:ascii="Times New Roman" w:hAnsi="Times New Roman" w:cs="Times New Roman"/>
          <w:sz w:val="20"/>
          <w:szCs w:val="20"/>
          <w:lang w:val="en-GB"/>
        </w:rPr>
        <w:t>p</w:t>
      </w:r>
      <w:r w:rsidRPr="00D425DE">
        <w:rPr>
          <w:rFonts w:ascii="Times New Roman" w:hAnsi="Times New Roman" w:cs="Times New Roman"/>
          <w:sz w:val="20"/>
          <w:szCs w:val="20"/>
          <w:lang w:val="en-GB"/>
        </w:rPr>
        <w:t>roanthocyanidin</w:t>
      </w:r>
      <w:proofErr w:type="spellEnd"/>
      <w:r w:rsidRPr="00D425DE">
        <w:rPr>
          <w:rFonts w:ascii="Times New Roman" w:hAnsi="Times New Roman" w:cs="Times New Roman"/>
          <w:sz w:val="20"/>
          <w:szCs w:val="20"/>
          <w:lang w:val="en-GB"/>
        </w:rPr>
        <w:t xml:space="preserve"> </w:t>
      </w:r>
      <w:r w:rsidR="000B56FB" w:rsidRPr="00D425DE">
        <w:rPr>
          <w:rFonts w:ascii="Times New Roman" w:hAnsi="Times New Roman" w:cs="Times New Roman"/>
          <w:sz w:val="20"/>
          <w:szCs w:val="20"/>
          <w:lang w:val="en-GB"/>
        </w:rPr>
        <w:t>s</w:t>
      </w:r>
      <w:r w:rsidRPr="00D425DE">
        <w:rPr>
          <w:rFonts w:ascii="Times New Roman" w:hAnsi="Times New Roman" w:cs="Times New Roman"/>
          <w:sz w:val="20"/>
          <w:szCs w:val="20"/>
          <w:lang w:val="en-GB"/>
        </w:rPr>
        <w:t xml:space="preserve">ynthesis during </w:t>
      </w:r>
      <w:r w:rsidR="000B56FB" w:rsidRPr="00D425DE">
        <w:rPr>
          <w:rFonts w:ascii="Times New Roman" w:hAnsi="Times New Roman" w:cs="Times New Roman"/>
          <w:sz w:val="20"/>
          <w:szCs w:val="20"/>
          <w:lang w:val="en-GB"/>
        </w:rPr>
        <w:t>f</w:t>
      </w:r>
      <w:r w:rsidRPr="00D425DE">
        <w:rPr>
          <w:rFonts w:ascii="Times New Roman" w:hAnsi="Times New Roman" w:cs="Times New Roman"/>
          <w:sz w:val="20"/>
          <w:szCs w:val="20"/>
          <w:lang w:val="en-GB"/>
        </w:rPr>
        <w:t xml:space="preserve">ruit </w:t>
      </w:r>
      <w:r w:rsidR="000B56FB" w:rsidRPr="00D425DE">
        <w:rPr>
          <w:rFonts w:ascii="Times New Roman" w:hAnsi="Times New Roman" w:cs="Times New Roman"/>
          <w:sz w:val="20"/>
          <w:szCs w:val="20"/>
          <w:lang w:val="en-GB"/>
        </w:rPr>
        <w:t>d</w:t>
      </w:r>
      <w:r w:rsidRPr="00D425DE">
        <w:rPr>
          <w:rFonts w:ascii="Times New Roman" w:hAnsi="Times New Roman" w:cs="Times New Roman"/>
          <w:sz w:val="20"/>
          <w:szCs w:val="20"/>
          <w:lang w:val="en-GB"/>
        </w:rPr>
        <w:t xml:space="preserve">evelopment. Plant </w:t>
      </w:r>
      <w:proofErr w:type="spellStart"/>
      <w:r w:rsidRPr="00D425DE">
        <w:rPr>
          <w:rFonts w:ascii="Times New Roman" w:hAnsi="Times New Roman" w:cs="Times New Roman"/>
          <w:sz w:val="20"/>
          <w:szCs w:val="20"/>
          <w:lang w:val="en-GB"/>
        </w:rPr>
        <w:t>Physiol</w:t>
      </w:r>
      <w:proofErr w:type="spellEnd"/>
      <w:r w:rsidRPr="00D425DE">
        <w:rPr>
          <w:rFonts w:ascii="Times New Roman" w:hAnsi="Times New Roman" w:cs="Times New Roman"/>
          <w:sz w:val="20"/>
          <w:szCs w:val="20"/>
          <w:lang w:val="en-GB"/>
        </w:rPr>
        <w:t xml:space="preserve"> 143(3)</w:t>
      </w:r>
      <w:r w:rsidR="00152839"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1347-1361. </w:t>
      </w:r>
      <w:r w:rsidR="00827130" w:rsidRPr="00D425DE">
        <w:rPr>
          <w:rFonts w:ascii="Times New Roman" w:hAnsi="Times New Roman" w:cs="Times New Roman"/>
          <w:sz w:val="20"/>
          <w:szCs w:val="20"/>
          <w:lang w:val="en-GB"/>
        </w:rPr>
        <w:t>https://doi.org/</w:t>
      </w:r>
      <w:r w:rsidRPr="00D425DE">
        <w:rPr>
          <w:rFonts w:ascii="Times New Roman" w:hAnsi="Times New Roman" w:cs="Times New Roman"/>
          <w:sz w:val="20"/>
          <w:szCs w:val="20"/>
          <w:lang w:val="en-GB"/>
        </w:rPr>
        <w:t>10.1104/pp.106.093203</w:t>
      </w:r>
      <w:r w:rsidR="00152839" w:rsidRPr="00D425DE">
        <w:rPr>
          <w:rFonts w:ascii="Times New Roman" w:hAnsi="Times New Roman" w:cs="Times New Roman"/>
          <w:sz w:val="20"/>
          <w:szCs w:val="20"/>
          <w:lang w:val="en-GB"/>
        </w:rPr>
        <w:t>.</w:t>
      </w:r>
    </w:p>
    <w:p w14:paraId="23C4138B" w14:textId="117C00D1" w:rsidR="002D2225" w:rsidRPr="00D425DE" w:rsidRDefault="002D2225" w:rsidP="00D425DE">
      <w:pPr>
        <w:spacing w:line="276" w:lineRule="auto"/>
        <w:ind w:left="709" w:hanging="709"/>
        <w:jc w:val="both"/>
        <w:rPr>
          <w:rFonts w:ascii="Times New Roman" w:hAnsi="Times New Roman" w:cs="Times New Roman"/>
          <w:sz w:val="20"/>
          <w:szCs w:val="20"/>
          <w:lang w:val="en-GB"/>
        </w:rPr>
      </w:pPr>
      <w:proofErr w:type="spellStart"/>
      <w:r w:rsidRPr="00D425DE">
        <w:rPr>
          <w:rFonts w:ascii="Times New Roman" w:hAnsi="Times New Roman" w:cs="Times New Roman"/>
          <w:sz w:val="20"/>
          <w:szCs w:val="20"/>
          <w:lang w:val="en-GB"/>
        </w:rPr>
        <w:t>Bontpart</w:t>
      </w:r>
      <w:proofErr w:type="spellEnd"/>
      <w:r w:rsidRPr="00D425DE">
        <w:rPr>
          <w:rFonts w:ascii="Times New Roman" w:hAnsi="Times New Roman" w:cs="Times New Roman"/>
          <w:sz w:val="20"/>
          <w:szCs w:val="20"/>
          <w:lang w:val="en-GB"/>
        </w:rPr>
        <w:t xml:space="preserve"> T, Marlin T, </w:t>
      </w:r>
      <w:proofErr w:type="spellStart"/>
      <w:r w:rsidRPr="00D425DE">
        <w:rPr>
          <w:rFonts w:ascii="Times New Roman" w:hAnsi="Times New Roman" w:cs="Times New Roman"/>
          <w:sz w:val="20"/>
          <w:szCs w:val="20"/>
          <w:lang w:val="en-GB"/>
        </w:rPr>
        <w:t>Vialet</w:t>
      </w:r>
      <w:proofErr w:type="spellEnd"/>
      <w:r w:rsidRPr="00D425DE">
        <w:rPr>
          <w:rFonts w:ascii="Times New Roman" w:hAnsi="Times New Roman" w:cs="Times New Roman"/>
          <w:sz w:val="20"/>
          <w:szCs w:val="20"/>
          <w:lang w:val="en-GB"/>
        </w:rPr>
        <w:t xml:space="preserve"> S, Guiraud JL, </w:t>
      </w:r>
      <w:proofErr w:type="spellStart"/>
      <w:r w:rsidRPr="00D425DE">
        <w:rPr>
          <w:rFonts w:ascii="Times New Roman" w:hAnsi="Times New Roman" w:cs="Times New Roman"/>
          <w:sz w:val="20"/>
          <w:szCs w:val="20"/>
          <w:lang w:val="en-GB"/>
        </w:rPr>
        <w:t>Pinasseau</w:t>
      </w:r>
      <w:proofErr w:type="spellEnd"/>
      <w:r w:rsidRPr="00D425DE">
        <w:rPr>
          <w:rFonts w:ascii="Times New Roman" w:hAnsi="Times New Roman" w:cs="Times New Roman"/>
          <w:sz w:val="20"/>
          <w:szCs w:val="20"/>
          <w:lang w:val="en-GB"/>
        </w:rPr>
        <w:t xml:space="preserve"> L, </w:t>
      </w:r>
      <w:proofErr w:type="spellStart"/>
      <w:r w:rsidRPr="00D425DE">
        <w:rPr>
          <w:rFonts w:ascii="Times New Roman" w:hAnsi="Times New Roman" w:cs="Times New Roman"/>
          <w:sz w:val="20"/>
          <w:szCs w:val="20"/>
          <w:lang w:val="en-GB"/>
        </w:rPr>
        <w:t>Meudec</w:t>
      </w:r>
      <w:proofErr w:type="spellEnd"/>
      <w:r w:rsidRPr="00D425DE">
        <w:rPr>
          <w:rFonts w:ascii="Times New Roman" w:hAnsi="Times New Roman" w:cs="Times New Roman"/>
          <w:sz w:val="20"/>
          <w:szCs w:val="20"/>
          <w:lang w:val="en-GB"/>
        </w:rPr>
        <w:t xml:space="preserve"> E, Sommerer N, </w:t>
      </w:r>
      <w:proofErr w:type="spellStart"/>
      <w:r w:rsidRPr="00D425DE">
        <w:rPr>
          <w:rFonts w:ascii="Times New Roman" w:hAnsi="Times New Roman" w:cs="Times New Roman"/>
          <w:sz w:val="20"/>
          <w:szCs w:val="20"/>
          <w:lang w:val="en-GB"/>
        </w:rPr>
        <w:t>Cheynier</w:t>
      </w:r>
      <w:proofErr w:type="spellEnd"/>
      <w:r w:rsidRPr="00D425DE">
        <w:rPr>
          <w:rFonts w:ascii="Times New Roman" w:hAnsi="Times New Roman" w:cs="Times New Roman"/>
          <w:sz w:val="20"/>
          <w:szCs w:val="20"/>
          <w:lang w:val="en-GB"/>
        </w:rPr>
        <w:t xml:space="preserve"> V, Terrier N</w:t>
      </w:r>
      <w:r w:rsidR="00827130" w:rsidRPr="00D425DE">
        <w:rPr>
          <w:rFonts w:ascii="Times New Roman" w:hAnsi="Times New Roman" w:cs="Times New Roman"/>
          <w:sz w:val="20"/>
          <w:szCs w:val="20"/>
          <w:lang w:val="en-GB"/>
        </w:rPr>
        <w:t xml:space="preserve"> (</w:t>
      </w:r>
      <w:r w:rsidRPr="00D425DE">
        <w:rPr>
          <w:rFonts w:ascii="Times New Roman" w:hAnsi="Times New Roman" w:cs="Times New Roman"/>
          <w:sz w:val="20"/>
          <w:szCs w:val="20"/>
          <w:lang w:val="en-GB"/>
        </w:rPr>
        <w:t>2016</w:t>
      </w:r>
      <w:r w:rsidR="00827130"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 Two shikimate dehydrogenases, </w:t>
      </w:r>
      <w:r w:rsidRPr="00D425DE">
        <w:rPr>
          <w:rFonts w:ascii="Times New Roman" w:hAnsi="Times New Roman" w:cs="Times New Roman"/>
          <w:i/>
          <w:iCs/>
          <w:sz w:val="20"/>
          <w:szCs w:val="20"/>
          <w:lang w:val="en-GB"/>
        </w:rPr>
        <w:t xml:space="preserve">VvSDH3 </w:t>
      </w:r>
      <w:r w:rsidRPr="00D425DE">
        <w:rPr>
          <w:rFonts w:ascii="Times New Roman" w:hAnsi="Times New Roman" w:cs="Times New Roman"/>
          <w:sz w:val="20"/>
          <w:szCs w:val="20"/>
          <w:lang w:val="en-GB"/>
        </w:rPr>
        <w:t xml:space="preserve">and </w:t>
      </w:r>
      <w:r w:rsidRPr="00D425DE">
        <w:rPr>
          <w:rFonts w:ascii="Times New Roman" w:hAnsi="Times New Roman" w:cs="Times New Roman"/>
          <w:i/>
          <w:iCs/>
          <w:sz w:val="20"/>
          <w:szCs w:val="20"/>
          <w:lang w:val="en-GB"/>
        </w:rPr>
        <w:t>VvSDH4</w:t>
      </w:r>
      <w:r w:rsidRPr="00D425DE">
        <w:rPr>
          <w:rFonts w:ascii="Times New Roman" w:hAnsi="Times New Roman" w:cs="Times New Roman"/>
          <w:sz w:val="20"/>
          <w:szCs w:val="20"/>
          <w:lang w:val="en-GB"/>
        </w:rPr>
        <w:t xml:space="preserve">, are involved in gallic acid biosynthesis in grapevine. </w:t>
      </w:r>
      <w:r w:rsidR="0095436B" w:rsidRPr="00D425DE">
        <w:rPr>
          <w:rFonts w:ascii="Times New Roman" w:hAnsi="Times New Roman" w:cs="Times New Roman"/>
          <w:sz w:val="20"/>
          <w:szCs w:val="20"/>
          <w:lang w:val="en-GB"/>
        </w:rPr>
        <w:t>J Exp Bot</w:t>
      </w:r>
      <w:r w:rsidRPr="00D425DE">
        <w:rPr>
          <w:rFonts w:ascii="Times New Roman" w:hAnsi="Times New Roman" w:cs="Times New Roman"/>
          <w:sz w:val="20"/>
          <w:szCs w:val="20"/>
          <w:lang w:val="en-GB"/>
        </w:rPr>
        <w:t xml:space="preserve"> 67(11)</w:t>
      </w:r>
      <w:r w:rsidR="0095436B"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3537-3550. </w:t>
      </w:r>
      <w:r w:rsidR="00827130" w:rsidRPr="00D425DE">
        <w:rPr>
          <w:rFonts w:ascii="Times New Roman" w:hAnsi="Times New Roman" w:cs="Times New Roman"/>
          <w:sz w:val="20"/>
          <w:szCs w:val="20"/>
          <w:lang w:val="en-GB"/>
        </w:rPr>
        <w:t>https://doi.org/</w:t>
      </w:r>
      <w:r w:rsidRPr="00D425DE">
        <w:rPr>
          <w:rFonts w:ascii="Times New Roman" w:hAnsi="Times New Roman" w:cs="Times New Roman"/>
          <w:sz w:val="20"/>
          <w:szCs w:val="20"/>
          <w:lang w:val="en-GB"/>
        </w:rPr>
        <w:t>10.1093/jxb/erw184.</w:t>
      </w:r>
    </w:p>
    <w:p w14:paraId="523A31A0" w14:textId="4FD5AE0A" w:rsidR="002D2225" w:rsidRPr="00D425DE" w:rsidRDefault="002D2225" w:rsidP="00D425DE">
      <w:pPr>
        <w:spacing w:line="276" w:lineRule="auto"/>
        <w:ind w:left="709" w:hanging="709"/>
        <w:jc w:val="both"/>
        <w:rPr>
          <w:rFonts w:ascii="Times New Roman" w:hAnsi="Times New Roman" w:cs="Times New Roman"/>
          <w:sz w:val="20"/>
          <w:szCs w:val="20"/>
          <w:lang w:val="en-GB"/>
        </w:rPr>
      </w:pPr>
      <w:proofErr w:type="spellStart"/>
      <w:r w:rsidRPr="00D425DE">
        <w:rPr>
          <w:rFonts w:ascii="Times New Roman" w:hAnsi="Times New Roman" w:cs="Times New Roman"/>
          <w:sz w:val="20"/>
          <w:szCs w:val="20"/>
          <w:lang w:val="en-GB"/>
        </w:rPr>
        <w:t>Boubakri</w:t>
      </w:r>
      <w:proofErr w:type="spellEnd"/>
      <w:r w:rsidRPr="00D425DE">
        <w:rPr>
          <w:rFonts w:ascii="Times New Roman" w:hAnsi="Times New Roman" w:cs="Times New Roman"/>
          <w:sz w:val="20"/>
          <w:szCs w:val="20"/>
          <w:lang w:val="en-GB"/>
        </w:rPr>
        <w:t xml:space="preserve"> H, </w:t>
      </w:r>
      <w:proofErr w:type="spellStart"/>
      <w:r w:rsidRPr="00D425DE">
        <w:rPr>
          <w:rFonts w:ascii="Times New Roman" w:hAnsi="Times New Roman" w:cs="Times New Roman"/>
          <w:sz w:val="20"/>
          <w:szCs w:val="20"/>
          <w:lang w:val="en-GB"/>
        </w:rPr>
        <w:t>Poutaraud</w:t>
      </w:r>
      <w:proofErr w:type="spellEnd"/>
      <w:r w:rsidRPr="00D425DE">
        <w:rPr>
          <w:rFonts w:ascii="Times New Roman" w:hAnsi="Times New Roman" w:cs="Times New Roman"/>
          <w:sz w:val="20"/>
          <w:szCs w:val="20"/>
          <w:lang w:val="en-GB"/>
        </w:rPr>
        <w:t xml:space="preserve"> A, Wahab MA, </w:t>
      </w:r>
      <w:proofErr w:type="spellStart"/>
      <w:r w:rsidRPr="00D425DE">
        <w:rPr>
          <w:rFonts w:ascii="Times New Roman" w:hAnsi="Times New Roman" w:cs="Times New Roman"/>
          <w:sz w:val="20"/>
          <w:szCs w:val="20"/>
          <w:lang w:val="en-GB"/>
        </w:rPr>
        <w:t>Clayeux</w:t>
      </w:r>
      <w:proofErr w:type="spellEnd"/>
      <w:r w:rsidRPr="00D425DE">
        <w:rPr>
          <w:rFonts w:ascii="Times New Roman" w:hAnsi="Times New Roman" w:cs="Times New Roman"/>
          <w:sz w:val="20"/>
          <w:szCs w:val="20"/>
          <w:lang w:val="en-GB"/>
        </w:rPr>
        <w:t xml:space="preserve"> C, </w:t>
      </w:r>
      <w:proofErr w:type="spellStart"/>
      <w:r w:rsidRPr="00D425DE">
        <w:rPr>
          <w:rFonts w:ascii="Times New Roman" w:hAnsi="Times New Roman" w:cs="Times New Roman"/>
          <w:sz w:val="20"/>
          <w:szCs w:val="20"/>
          <w:lang w:val="en-GB"/>
        </w:rPr>
        <w:t>Baltenweck</w:t>
      </w:r>
      <w:proofErr w:type="spellEnd"/>
      <w:r w:rsidRPr="00D425DE">
        <w:rPr>
          <w:rFonts w:ascii="Times New Roman" w:hAnsi="Times New Roman" w:cs="Times New Roman"/>
          <w:sz w:val="20"/>
          <w:szCs w:val="20"/>
          <w:lang w:val="en-GB"/>
        </w:rPr>
        <w:t xml:space="preserve">-Guyot R, Steyer D, </w:t>
      </w:r>
      <w:proofErr w:type="spellStart"/>
      <w:r w:rsidRPr="00D425DE">
        <w:rPr>
          <w:rFonts w:ascii="Times New Roman" w:hAnsi="Times New Roman" w:cs="Times New Roman"/>
          <w:sz w:val="20"/>
          <w:szCs w:val="20"/>
          <w:lang w:val="en-GB"/>
        </w:rPr>
        <w:t>Marcic</w:t>
      </w:r>
      <w:proofErr w:type="spellEnd"/>
      <w:r w:rsidRPr="00D425DE">
        <w:rPr>
          <w:rFonts w:ascii="Times New Roman" w:hAnsi="Times New Roman" w:cs="Times New Roman"/>
          <w:sz w:val="20"/>
          <w:szCs w:val="20"/>
          <w:lang w:val="en-GB"/>
        </w:rPr>
        <w:t xml:space="preserve"> C, </w:t>
      </w:r>
      <w:proofErr w:type="spellStart"/>
      <w:r w:rsidRPr="00D425DE">
        <w:rPr>
          <w:rFonts w:ascii="Times New Roman" w:hAnsi="Times New Roman" w:cs="Times New Roman"/>
          <w:sz w:val="20"/>
          <w:szCs w:val="20"/>
          <w:lang w:val="en-GB"/>
        </w:rPr>
        <w:t>Mliki</w:t>
      </w:r>
      <w:proofErr w:type="spellEnd"/>
      <w:r w:rsidRPr="00D425DE">
        <w:rPr>
          <w:rFonts w:ascii="Times New Roman" w:hAnsi="Times New Roman" w:cs="Times New Roman"/>
          <w:sz w:val="20"/>
          <w:szCs w:val="20"/>
          <w:lang w:val="en-GB"/>
        </w:rPr>
        <w:t xml:space="preserve"> A, </w:t>
      </w:r>
      <w:proofErr w:type="spellStart"/>
      <w:r w:rsidRPr="00D425DE">
        <w:rPr>
          <w:rFonts w:ascii="Times New Roman" w:hAnsi="Times New Roman" w:cs="Times New Roman"/>
          <w:sz w:val="20"/>
          <w:szCs w:val="20"/>
          <w:lang w:val="en-GB"/>
        </w:rPr>
        <w:t>Soustre-Gacougnolle</w:t>
      </w:r>
      <w:proofErr w:type="spellEnd"/>
      <w:r w:rsidRPr="00D425DE">
        <w:rPr>
          <w:rFonts w:ascii="Times New Roman" w:hAnsi="Times New Roman" w:cs="Times New Roman"/>
          <w:sz w:val="20"/>
          <w:szCs w:val="20"/>
          <w:lang w:val="en-GB"/>
        </w:rPr>
        <w:t xml:space="preserve"> I</w:t>
      </w:r>
      <w:r w:rsidR="00827130" w:rsidRPr="00D425DE">
        <w:rPr>
          <w:rFonts w:ascii="Times New Roman" w:hAnsi="Times New Roman" w:cs="Times New Roman"/>
          <w:sz w:val="20"/>
          <w:szCs w:val="20"/>
          <w:lang w:val="en-GB"/>
        </w:rPr>
        <w:t xml:space="preserve"> (</w:t>
      </w:r>
      <w:r w:rsidRPr="00D425DE">
        <w:rPr>
          <w:rFonts w:ascii="Times New Roman" w:hAnsi="Times New Roman" w:cs="Times New Roman"/>
          <w:sz w:val="20"/>
          <w:szCs w:val="20"/>
          <w:lang w:val="en-GB"/>
        </w:rPr>
        <w:t>2013</w:t>
      </w:r>
      <w:r w:rsidR="00827130"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 Thiamine modulates metabolism of the phenylpropanoid pathway leading to enhanced resistance to </w:t>
      </w:r>
      <w:proofErr w:type="spellStart"/>
      <w:r w:rsidRPr="00D425DE">
        <w:rPr>
          <w:rFonts w:ascii="Times New Roman" w:hAnsi="Times New Roman" w:cs="Times New Roman"/>
          <w:i/>
          <w:iCs/>
          <w:sz w:val="20"/>
          <w:szCs w:val="20"/>
          <w:lang w:val="en-GB"/>
        </w:rPr>
        <w:t>Plasmopara</w:t>
      </w:r>
      <w:proofErr w:type="spellEnd"/>
      <w:r w:rsidRPr="00D425DE">
        <w:rPr>
          <w:rFonts w:ascii="Times New Roman" w:hAnsi="Times New Roman" w:cs="Times New Roman"/>
          <w:i/>
          <w:iCs/>
          <w:sz w:val="20"/>
          <w:szCs w:val="20"/>
          <w:lang w:val="en-GB"/>
        </w:rPr>
        <w:t xml:space="preserve"> </w:t>
      </w:r>
      <w:proofErr w:type="spellStart"/>
      <w:r w:rsidRPr="00D425DE">
        <w:rPr>
          <w:rFonts w:ascii="Times New Roman" w:hAnsi="Times New Roman" w:cs="Times New Roman"/>
          <w:i/>
          <w:iCs/>
          <w:sz w:val="20"/>
          <w:szCs w:val="20"/>
          <w:lang w:val="en-GB"/>
        </w:rPr>
        <w:t>viticola</w:t>
      </w:r>
      <w:proofErr w:type="spellEnd"/>
      <w:r w:rsidRPr="00D425DE">
        <w:rPr>
          <w:rFonts w:ascii="Times New Roman" w:hAnsi="Times New Roman" w:cs="Times New Roman"/>
          <w:sz w:val="20"/>
          <w:szCs w:val="20"/>
          <w:lang w:val="en-GB"/>
        </w:rPr>
        <w:t xml:space="preserve"> in grapevine. BMC Plant </w:t>
      </w:r>
      <w:proofErr w:type="spellStart"/>
      <w:r w:rsidRPr="00D425DE">
        <w:rPr>
          <w:rFonts w:ascii="Times New Roman" w:hAnsi="Times New Roman" w:cs="Times New Roman"/>
          <w:sz w:val="20"/>
          <w:szCs w:val="20"/>
          <w:lang w:val="en-GB"/>
        </w:rPr>
        <w:t>Biol</w:t>
      </w:r>
      <w:proofErr w:type="spellEnd"/>
      <w:r w:rsidR="00152839" w:rsidRPr="00D425DE">
        <w:rPr>
          <w:rFonts w:ascii="Times New Roman" w:hAnsi="Times New Roman" w:cs="Times New Roman"/>
          <w:sz w:val="20"/>
          <w:szCs w:val="20"/>
          <w:lang w:val="en-GB"/>
        </w:rPr>
        <w:t xml:space="preserve"> </w:t>
      </w:r>
      <w:r w:rsidRPr="00D425DE">
        <w:rPr>
          <w:rFonts w:ascii="Times New Roman" w:hAnsi="Times New Roman" w:cs="Times New Roman"/>
          <w:sz w:val="20"/>
          <w:szCs w:val="20"/>
          <w:lang w:val="en-GB"/>
        </w:rPr>
        <w:t>13(1)</w:t>
      </w:r>
      <w:r w:rsidR="00152839"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31. </w:t>
      </w:r>
      <w:r w:rsidR="00827130" w:rsidRPr="00D425DE">
        <w:rPr>
          <w:rFonts w:ascii="Times New Roman" w:hAnsi="Times New Roman" w:cs="Times New Roman"/>
          <w:sz w:val="20"/>
          <w:szCs w:val="20"/>
          <w:lang w:val="en-GB"/>
        </w:rPr>
        <w:t>https://doi.org/</w:t>
      </w:r>
      <w:r w:rsidRPr="00D425DE">
        <w:rPr>
          <w:rFonts w:ascii="Times New Roman" w:hAnsi="Times New Roman" w:cs="Times New Roman"/>
          <w:sz w:val="20"/>
          <w:szCs w:val="20"/>
          <w:lang w:val="en-GB"/>
        </w:rPr>
        <w:t>10.1186/1471-2229-13-31</w:t>
      </w:r>
      <w:r w:rsidR="00B733FE" w:rsidRPr="00D425DE">
        <w:rPr>
          <w:rFonts w:ascii="Times New Roman" w:hAnsi="Times New Roman" w:cs="Times New Roman"/>
          <w:sz w:val="20"/>
          <w:szCs w:val="20"/>
          <w:lang w:val="en-GB"/>
        </w:rPr>
        <w:t>.</w:t>
      </w:r>
    </w:p>
    <w:p w14:paraId="73E664ED" w14:textId="1CFBE482" w:rsidR="00B733FE" w:rsidRPr="00D425DE" w:rsidRDefault="00B733FE" w:rsidP="00D425DE">
      <w:pPr>
        <w:spacing w:line="276" w:lineRule="auto"/>
        <w:ind w:left="709" w:hanging="709"/>
        <w:jc w:val="both"/>
        <w:rPr>
          <w:rFonts w:ascii="Times New Roman" w:hAnsi="Times New Roman" w:cs="Times New Roman"/>
          <w:sz w:val="20"/>
          <w:szCs w:val="20"/>
          <w:lang w:val="en-GB"/>
        </w:rPr>
      </w:pPr>
      <w:proofErr w:type="spellStart"/>
      <w:r w:rsidRPr="00D425DE">
        <w:rPr>
          <w:rFonts w:ascii="Times New Roman" w:hAnsi="Times New Roman" w:cs="Times New Roman"/>
          <w:sz w:val="20"/>
          <w:szCs w:val="20"/>
          <w:lang w:val="en-GB"/>
        </w:rPr>
        <w:t>Czemmel</w:t>
      </w:r>
      <w:proofErr w:type="spellEnd"/>
      <w:r w:rsidRPr="00D425DE">
        <w:rPr>
          <w:rFonts w:ascii="Times New Roman" w:hAnsi="Times New Roman" w:cs="Times New Roman"/>
          <w:sz w:val="20"/>
          <w:szCs w:val="20"/>
          <w:lang w:val="en-GB"/>
        </w:rPr>
        <w:t xml:space="preserve"> S, Stracke R, </w:t>
      </w:r>
      <w:proofErr w:type="spellStart"/>
      <w:r w:rsidRPr="00D425DE">
        <w:rPr>
          <w:rFonts w:ascii="Times New Roman" w:hAnsi="Times New Roman" w:cs="Times New Roman"/>
          <w:sz w:val="20"/>
          <w:szCs w:val="20"/>
          <w:lang w:val="en-GB"/>
        </w:rPr>
        <w:t>Weisshaar</w:t>
      </w:r>
      <w:proofErr w:type="spellEnd"/>
      <w:r w:rsidRPr="00D425DE">
        <w:rPr>
          <w:rFonts w:ascii="Times New Roman" w:hAnsi="Times New Roman" w:cs="Times New Roman"/>
          <w:sz w:val="20"/>
          <w:szCs w:val="20"/>
          <w:lang w:val="en-GB"/>
        </w:rPr>
        <w:t xml:space="preserve"> B, Cordon</w:t>
      </w:r>
      <w:r w:rsidR="00E626CA" w:rsidRPr="00D425DE">
        <w:rPr>
          <w:rFonts w:ascii="Times New Roman" w:hAnsi="Times New Roman" w:cs="Times New Roman"/>
          <w:sz w:val="20"/>
          <w:szCs w:val="20"/>
          <w:lang w:val="en-GB"/>
        </w:rPr>
        <w:t xml:space="preserve"> N</w:t>
      </w:r>
      <w:r w:rsidRPr="00D425DE">
        <w:rPr>
          <w:rFonts w:ascii="Times New Roman" w:hAnsi="Times New Roman" w:cs="Times New Roman"/>
          <w:sz w:val="20"/>
          <w:szCs w:val="20"/>
          <w:lang w:val="en-GB"/>
        </w:rPr>
        <w:t>, Harris</w:t>
      </w:r>
      <w:r w:rsidR="00E626CA" w:rsidRPr="00D425DE">
        <w:rPr>
          <w:rFonts w:ascii="Times New Roman" w:hAnsi="Times New Roman" w:cs="Times New Roman"/>
          <w:sz w:val="20"/>
          <w:szCs w:val="20"/>
          <w:lang w:val="en-GB"/>
        </w:rPr>
        <w:t xml:space="preserve"> NN</w:t>
      </w:r>
      <w:r w:rsidRPr="00D425DE">
        <w:rPr>
          <w:rFonts w:ascii="Times New Roman" w:hAnsi="Times New Roman" w:cs="Times New Roman"/>
          <w:sz w:val="20"/>
          <w:szCs w:val="20"/>
          <w:lang w:val="en-GB"/>
        </w:rPr>
        <w:t>, Walker</w:t>
      </w:r>
      <w:r w:rsidR="00E626CA" w:rsidRPr="00D425DE">
        <w:rPr>
          <w:rFonts w:ascii="Times New Roman" w:hAnsi="Times New Roman" w:cs="Times New Roman"/>
          <w:sz w:val="20"/>
          <w:szCs w:val="20"/>
          <w:lang w:val="en-GB"/>
        </w:rPr>
        <w:t xml:space="preserve"> AR</w:t>
      </w:r>
      <w:r w:rsidRPr="00D425DE">
        <w:rPr>
          <w:rFonts w:ascii="Times New Roman" w:hAnsi="Times New Roman" w:cs="Times New Roman"/>
          <w:sz w:val="20"/>
          <w:szCs w:val="20"/>
          <w:lang w:val="en-GB"/>
        </w:rPr>
        <w:t>, Robinson</w:t>
      </w:r>
      <w:r w:rsidR="00E626CA" w:rsidRPr="00D425DE">
        <w:rPr>
          <w:rFonts w:ascii="Times New Roman" w:hAnsi="Times New Roman" w:cs="Times New Roman"/>
          <w:sz w:val="20"/>
          <w:szCs w:val="20"/>
          <w:lang w:val="en-GB"/>
        </w:rPr>
        <w:t xml:space="preserve"> SP</w:t>
      </w:r>
      <w:r w:rsidRPr="00D425DE">
        <w:rPr>
          <w:rFonts w:ascii="Times New Roman" w:hAnsi="Times New Roman" w:cs="Times New Roman"/>
          <w:sz w:val="20"/>
          <w:szCs w:val="20"/>
          <w:lang w:val="en-GB"/>
        </w:rPr>
        <w:t>, Bogs</w:t>
      </w:r>
      <w:r w:rsidR="00E626CA" w:rsidRPr="00D425DE">
        <w:rPr>
          <w:rFonts w:ascii="Times New Roman" w:hAnsi="Times New Roman" w:cs="Times New Roman"/>
          <w:sz w:val="20"/>
          <w:szCs w:val="20"/>
          <w:lang w:val="en-GB"/>
        </w:rPr>
        <w:t xml:space="preserve"> J</w:t>
      </w:r>
      <w:r w:rsidR="00827130" w:rsidRPr="00D425DE">
        <w:rPr>
          <w:rFonts w:ascii="Times New Roman" w:hAnsi="Times New Roman" w:cs="Times New Roman"/>
          <w:sz w:val="20"/>
          <w:szCs w:val="20"/>
          <w:lang w:val="en-GB"/>
        </w:rPr>
        <w:t xml:space="preserve"> (</w:t>
      </w:r>
      <w:r w:rsidR="00E626CA" w:rsidRPr="00D425DE">
        <w:rPr>
          <w:rFonts w:ascii="Times New Roman" w:hAnsi="Times New Roman" w:cs="Times New Roman"/>
          <w:sz w:val="20"/>
          <w:szCs w:val="20"/>
          <w:lang w:val="en-GB"/>
        </w:rPr>
        <w:t>2009</w:t>
      </w:r>
      <w:r w:rsidR="00152839"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 The Grapevine R2R3-MYB </w:t>
      </w:r>
      <w:r w:rsidR="00E626CA" w:rsidRPr="00D425DE">
        <w:rPr>
          <w:rFonts w:ascii="Times New Roman" w:hAnsi="Times New Roman" w:cs="Times New Roman"/>
          <w:sz w:val="20"/>
          <w:szCs w:val="20"/>
          <w:lang w:val="en-GB"/>
        </w:rPr>
        <w:t>t</w:t>
      </w:r>
      <w:r w:rsidRPr="00D425DE">
        <w:rPr>
          <w:rFonts w:ascii="Times New Roman" w:hAnsi="Times New Roman" w:cs="Times New Roman"/>
          <w:sz w:val="20"/>
          <w:szCs w:val="20"/>
          <w:lang w:val="en-GB"/>
        </w:rPr>
        <w:t xml:space="preserve">ranscription </w:t>
      </w:r>
      <w:r w:rsidR="00E626CA" w:rsidRPr="00D425DE">
        <w:rPr>
          <w:rFonts w:ascii="Times New Roman" w:hAnsi="Times New Roman" w:cs="Times New Roman"/>
          <w:sz w:val="20"/>
          <w:szCs w:val="20"/>
          <w:lang w:val="en-GB"/>
        </w:rPr>
        <w:t>f</w:t>
      </w:r>
      <w:r w:rsidRPr="00D425DE">
        <w:rPr>
          <w:rFonts w:ascii="Times New Roman" w:hAnsi="Times New Roman" w:cs="Times New Roman"/>
          <w:sz w:val="20"/>
          <w:szCs w:val="20"/>
          <w:lang w:val="en-GB"/>
        </w:rPr>
        <w:t xml:space="preserve">actor VvMYBF1 </w:t>
      </w:r>
      <w:r w:rsidR="00E626CA" w:rsidRPr="00D425DE">
        <w:rPr>
          <w:rFonts w:ascii="Times New Roman" w:hAnsi="Times New Roman" w:cs="Times New Roman"/>
          <w:sz w:val="20"/>
          <w:szCs w:val="20"/>
          <w:lang w:val="en-GB"/>
        </w:rPr>
        <w:t>r</w:t>
      </w:r>
      <w:r w:rsidRPr="00D425DE">
        <w:rPr>
          <w:rFonts w:ascii="Times New Roman" w:hAnsi="Times New Roman" w:cs="Times New Roman"/>
          <w:sz w:val="20"/>
          <w:szCs w:val="20"/>
          <w:lang w:val="en-GB"/>
        </w:rPr>
        <w:t xml:space="preserve">egulates </w:t>
      </w:r>
      <w:proofErr w:type="spellStart"/>
      <w:r w:rsidR="00E626CA" w:rsidRPr="00D425DE">
        <w:rPr>
          <w:rFonts w:ascii="Times New Roman" w:hAnsi="Times New Roman" w:cs="Times New Roman"/>
          <w:sz w:val="20"/>
          <w:szCs w:val="20"/>
          <w:lang w:val="en-GB"/>
        </w:rPr>
        <w:t>f</w:t>
      </w:r>
      <w:r w:rsidRPr="00D425DE">
        <w:rPr>
          <w:rFonts w:ascii="Times New Roman" w:hAnsi="Times New Roman" w:cs="Times New Roman"/>
          <w:sz w:val="20"/>
          <w:szCs w:val="20"/>
          <w:lang w:val="en-GB"/>
        </w:rPr>
        <w:t>lavonol</w:t>
      </w:r>
      <w:proofErr w:type="spellEnd"/>
      <w:r w:rsidRPr="00D425DE">
        <w:rPr>
          <w:rFonts w:ascii="Times New Roman" w:hAnsi="Times New Roman" w:cs="Times New Roman"/>
          <w:sz w:val="20"/>
          <w:szCs w:val="20"/>
          <w:lang w:val="en-GB"/>
        </w:rPr>
        <w:t xml:space="preserve"> </w:t>
      </w:r>
      <w:r w:rsidR="00E626CA" w:rsidRPr="00D425DE">
        <w:rPr>
          <w:rFonts w:ascii="Times New Roman" w:hAnsi="Times New Roman" w:cs="Times New Roman"/>
          <w:sz w:val="20"/>
          <w:szCs w:val="20"/>
          <w:lang w:val="en-GB"/>
        </w:rPr>
        <w:t>s</w:t>
      </w:r>
      <w:r w:rsidRPr="00D425DE">
        <w:rPr>
          <w:rFonts w:ascii="Times New Roman" w:hAnsi="Times New Roman" w:cs="Times New Roman"/>
          <w:sz w:val="20"/>
          <w:szCs w:val="20"/>
          <w:lang w:val="en-GB"/>
        </w:rPr>
        <w:t xml:space="preserve">ynthesis in </w:t>
      </w:r>
      <w:r w:rsidR="00E626CA" w:rsidRPr="00D425DE">
        <w:rPr>
          <w:rFonts w:ascii="Times New Roman" w:hAnsi="Times New Roman" w:cs="Times New Roman"/>
          <w:sz w:val="20"/>
          <w:szCs w:val="20"/>
          <w:lang w:val="en-GB"/>
        </w:rPr>
        <w:t>d</w:t>
      </w:r>
      <w:r w:rsidRPr="00D425DE">
        <w:rPr>
          <w:rFonts w:ascii="Times New Roman" w:hAnsi="Times New Roman" w:cs="Times New Roman"/>
          <w:sz w:val="20"/>
          <w:szCs w:val="20"/>
          <w:lang w:val="en-GB"/>
        </w:rPr>
        <w:t xml:space="preserve">eveloping </w:t>
      </w:r>
      <w:r w:rsidR="00E626CA" w:rsidRPr="00D425DE">
        <w:rPr>
          <w:rFonts w:ascii="Times New Roman" w:hAnsi="Times New Roman" w:cs="Times New Roman"/>
          <w:sz w:val="20"/>
          <w:szCs w:val="20"/>
          <w:lang w:val="en-GB"/>
        </w:rPr>
        <w:t>g</w:t>
      </w:r>
      <w:r w:rsidRPr="00D425DE">
        <w:rPr>
          <w:rFonts w:ascii="Times New Roman" w:hAnsi="Times New Roman" w:cs="Times New Roman"/>
          <w:sz w:val="20"/>
          <w:szCs w:val="20"/>
          <w:lang w:val="en-GB"/>
        </w:rPr>
        <w:t xml:space="preserve">rape </w:t>
      </w:r>
      <w:r w:rsidR="00E626CA" w:rsidRPr="00D425DE">
        <w:rPr>
          <w:rFonts w:ascii="Times New Roman" w:hAnsi="Times New Roman" w:cs="Times New Roman"/>
          <w:sz w:val="20"/>
          <w:szCs w:val="20"/>
          <w:lang w:val="en-GB"/>
        </w:rPr>
        <w:t>b</w:t>
      </w:r>
      <w:r w:rsidRPr="00D425DE">
        <w:rPr>
          <w:rFonts w:ascii="Times New Roman" w:hAnsi="Times New Roman" w:cs="Times New Roman"/>
          <w:sz w:val="20"/>
          <w:szCs w:val="20"/>
          <w:lang w:val="en-GB"/>
        </w:rPr>
        <w:t>erries</w:t>
      </w:r>
      <w:r w:rsidR="00E626CA" w:rsidRPr="00D425DE">
        <w:rPr>
          <w:rFonts w:ascii="Times New Roman" w:hAnsi="Times New Roman" w:cs="Times New Roman"/>
          <w:sz w:val="20"/>
          <w:szCs w:val="20"/>
          <w:lang w:val="en-GB"/>
        </w:rPr>
        <w:t xml:space="preserve">. </w:t>
      </w:r>
      <w:r w:rsidRPr="00D425DE">
        <w:rPr>
          <w:rFonts w:ascii="Times New Roman" w:hAnsi="Times New Roman" w:cs="Times New Roman"/>
          <w:sz w:val="20"/>
          <w:szCs w:val="20"/>
          <w:lang w:val="en-GB"/>
        </w:rPr>
        <w:t xml:space="preserve">Plant </w:t>
      </w:r>
      <w:proofErr w:type="spellStart"/>
      <w:r w:rsidRPr="00D425DE">
        <w:rPr>
          <w:rFonts w:ascii="Times New Roman" w:hAnsi="Times New Roman" w:cs="Times New Roman"/>
          <w:sz w:val="20"/>
          <w:szCs w:val="20"/>
          <w:lang w:val="en-GB"/>
        </w:rPr>
        <w:t>Physiol</w:t>
      </w:r>
      <w:proofErr w:type="spellEnd"/>
      <w:r w:rsidR="00E626CA" w:rsidRPr="00D425DE">
        <w:rPr>
          <w:rFonts w:ascii="Times New Roman" w:hAnsi="Times New Roman" w:cs="Times New Roman"/>
          <w:sz w:val="20"/>
          <w:szCs w:val="20"/>
          <w:lang w:val="en-GB"/>
        </w:rPr>
        <w:t xml:space="preserve"> </w:t>
      </w:r>
      <w:r w:rsidRPr="00D425DE">
        <w:rPr>
          <w:rFonts w:ascii="Times New Roman" w:hAnsi="Times New Roman" w:cs="Times New Roman"/>
          <w:sz w:val="20"/>
          <w:szCs w:val="20"/>
          <w:lang w:val="en-GB"/>
        </w:rPr>
        <w:t>151</w:t>
      </w:r>
      <w:r w:rsidR="00E626CA"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3</w:t>
      </w:r>
      <w:r w:rsidR="00E626CA" w:rsidRPr="00D425DE">
        <w:rPr>
          <w:rFonts w:ascii="Times New Roman" w:hAnsi="Times New Roman" w:cs="Times New Roman"/>
          <w:sz w:val="20"/>
          <w:szCs w:val="20"/>
          <w:lang w:val="en-GB"/>
        </w:rPr>
        <w:t>)</w:t>
      </w:r>
      <w:r w:rsidR="00152839"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1513</w:t>
      </w:r>
      <w:r w:rsidR="00E626CA"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1530</w:t>
      </w:r>
      <w:r w:rsidR="00E626CA" w:rsidRPr="00D425DE">
        <w:rPr>
          <w:rFonts w:ascii="Times New Roman" w:hAnsi="Times New Roman" w:cs="Times New Roman"/>
          <w:sz w:val="20"/>
          <w:szCs w:val="20"/>
          <w:lang w:val="en-GB"/>
        </w:rPr>
        <w:t xml:space="preserve">. </w:t>
      </w:r>
      <w:r w:rsidR="00827130" w:rsidRPr="00D425DE">
        <w:rPr>
          <w:rFonts w:ascii="Times New Roman" w:hAnsi="Times New Roman" w:cs="Times New Roman"/>
          <w:sz w:val="20"/>
          <w:szCs w:val="20"/>
          <w:lang w:val="en-GB"/>
        </w:rPr>
        <w:t>https://doi.org/</w:t>
      </w:r>
      <w:r w:rsidRPr="00D425DE">
        <w:rPr>
          <w:rFonts w:ascii="Times New Roman" w:hAnsi="Times New Roman" w:cs="Times New Roman"/>
          <w:sz w:val="20"/>
          <w:szCs w:val="20"/>
          <w:lang w:val="en-GB"/>
        </w:rPr>
        <w:t>10.1104/pp.109.142059</w:t>
      </w:r>
      <w:r w:rsidR="00E626CA" w:rsidRPr="00D425DE">
        <w:rPr>
          <w:rFonts w:ascii="Times New Roman" w:hAnsi="Times New Roman" w:cs="Times New Roman"/>
          <w:sz w:val="20"/>
          <w:szCs w:val="20"/>
          <w:lang w:val="en-GB"/>
        </w:rPr>
        <w:t>.</w:t>
      </w:r>
    </w:p>
    <w:p w14:paraId="5117F50F" w14:textId="47C42A10" w:rsidR="004A5101" w:rsidRPr="00D425DE" w:rsidRDefault="004A5101" w:rsidP="00D425DE">
      <w:pPr>
        <w:spacing w:line="276" w:lineRule="auto"/>
        <w:ind w:left="709" w:hanging="709"/>
        <w:jc w:val="both"/>
        <w:rPr>
          <w:rFonts w:ascii="Times New Roman" w:hAnsi="Times New Roman" w:cs="Times New Roman"/>
          <w:sz w:val="20"/>
          <w:szCs w:val="20"/>
        </w:rPr>
      </w:pPr>
      <w:proofErr w:type="spellStart"/>
      <w:r w:rsidRPr="00D425DE">
        <w:rPr>
          <w:rFonts w:ascii="Times New Roman" w:hAnsi="Times New Roman" w:cs="Times New Roman"/>
          <w:sz w:val="20"/>
          <w:szCs w:val="20"/>
        </w:rPr>
        <w:t>Doench</w:t>
      </w:r>
      <w:proofErr w:type="spellEnd"/>
      <w:r w:rsidRPr="00D425DE">
        <w:rPr>
          <w:rFonts w:ascii="Times New Roman" w:hAnsi="Times New Roman" w:cs="Times New Roman"/>
          <w:sz w:val="20"/>
          <w:szCs w:val="20"/>
        </w:rPr>
        <w:t xml:space="preserve"> J, </w:t>
      </w:r>
      <w:proofErr w:type="spellStart"/>
      <w:r w:rsidRPr="00D425DE">
        <w:rPr>
          <w:rFonts w:ascii="Times New Roman" w:hAnsi="Times New Roman" w:cs="Times New Roman"/>
          <w:sz w:val="20"/>
          <w:szCs w:val="20"/>
        </w:rPr>
        <w:t>Fusi</w:t>
      </w:r>
      <w:proofErr w:type="spellEnd"/>
      <w:r w:rsidRPr="00D425DE">
        <w:rPr>
          <w:rFonts w:ascii="Times New Roman" w:hAnsi="Times New Roman" w:cs="Times New Roman"/>
          <w:sz w:val="20"/>
          <w:szCs w:val="20"/>
        </w:rPr>
        <w:t xml:space="preserve"> N, </w:t>
      </w:r>
      <w:proofErr w:type="spellStart"/>
      <w:r w:rsidRPr="00D425DE">
        <w:rPr>
          <w:rFonts w:ascii="Times New Roman" w:hAnsi="Times New Roman" w:cs="Times New Roman"/>
          <w:sz w:val="20"/>
          <w:szCs w:val="20"/>
        </w:rPr>
        <w:t>Sullender</w:t>
      </w:r>
      <w:proofErr w:type="spellEnd"/>
      <w:r w:rsidRPr="00D425DE">
        <w:rPr>
          <w:rFonts w:ascii="Times New Roman" w:hAnsi="Times New Roman" w:cs="Times New Roman"/>
          <w:sz w:val="20"/>
          <w:szCs w:val="20"/>
        </w:rPr>
        <w:t xml:space="preserve"> M, </w:t>
      </w:r>
      <w:proofErr w:type="spellStart"/>
      <w:r w:rsidRPr="00D425DE">
        <w:rPr>
          <w:rFonts w:ascii="Times New Roman" w:hAnsi="Times New Roman" w:cs="Times New Roman"/>
          <w:sz w:val="20"/>
          <w:szCs w:val="20"/>
        </w:rPr>
        <w:t>Hegde</w:t>
      </w:r>
      <w:proofErr w:type="spellEnd"/>
      <w:r w:rsidRPr="00D425DE">
        <w:rPr>
          <w:rFonts w:ascii="Times New Roman" w:hAnsi="Times New Roman" w:cs="Times New Roman"/>
          <w:sz w:val="20"/>
          <w:szCs w:val="20"/>
        </w:rPr>
        <w:t xml:space="preserve"> M, </w:t>
      </w:r>
      <w:proofErr w:type="spellStart"/>
      <w:r w:rsidRPr="00D425DE">
        <w:rPr>
          <w:rFonts w:ascii="Times New Roman" w:hAnsi="Times New Roman" w:cs="Times New Roman"/>
          <w:sz w:val="20"/>
          <w:szCs w:val="20"/>
        </w:rPr>
        <w:t>Vaimberg</w:t>
      </w:r>
      <w:proofErr w:type="spellEnd"/>
      <w:r w:rsidRPr="00D425DE">
        <w:rPr>
          <w:rFonts w:ascii="Times New Roman" w:hAnsi="Times New Roman" w:cs="Times New Roman"/>
          <w:sz w:val="20"/>
          <w:szCs w:val="20"/>
        </w:rPr>
        <w:t xml:space="preserve"> EW, Donovan KF, Smith I, </w:t>
      </w:r>
      <w:proofErr w:type="spellStart"/>
      <w:r w:rsidRPr="00D425DE">
        <w:rPr>
          <w:rFonts w:ascii="Times New Roman" w:hAnsi="Times New Roman" w:cs="Times New Roman"/>
          <w:sz w:val="20"/>
          <w:szCs w:val="20"/>
        </w:rPr>
        <w:t>Tothova</w:t>
      </w:r>
      <w:proofErr w:type="spellEnd"/>
      <w:r w:rsidRPr="00D425DE">
        <w:rPr>
          <w:rFonts w:ascii="Times New Roman" w:hAnsi="Times New Roman" w:cs="Times New Roman"/>
          <w:sz w:val="20"/>
          <w:szCs w:val="20"/>
        </w:rPr>
        <w:t xml:space="preserve"> Z, </w:t>
      </w:r>
      <w:proofErr w:type="spellStart"/>
      <w:r w:rsidRPr="00D425DE">
        <w:rPr>
          <w:rFonts w:ascii="Times New Roman" w:hAnsi="Times New Roman" w:cs="Times New Roman"/>
          <w:sz w:val="20"/>
          <w:szCs w:val="20"/>
        </w:rPr>
        <w:t>Wilen</w:t>
      </w:r>
      <w:proofErr w:type="spellEnd"/>
      <w:r w:rsidRPr="00D425DE">
        <w:rPr>
          <w:rFonts w:ascii="Times New Roman" w:hAnsi="Times New Roman" w:cs="Times New Roman"/>
          <w:sz w:val="20"/>
          <w:szCs w:val="20"/>
        </w:rPr>
        <w:t xml:space="preserve"> C, Orchard R, </w:t>
      </w:r>
      <w:proofErr w:type="spellStart"/>
      <w:r w:rsidRPr="00D425DE">
        <w:rPr>
          <w:rFonts w:ascii="Times New Roman" w:hAnsi="Times New Roman" w:cs="Times New Roman"/>
          <w:sz w:val="20"/>
          <w:szCs w:val="20"/>
        </w:rPr>
        <w:t>Virgin</w:t>
      </w:r>
      <w:proofErr w:type="spellEnd"/>
      <w:r w:rsidRPr="00D425DE">
        <w:rPr>
          <w:rFonts w:ascii="Times New Roman" w:hAnsi="Times New Roman" w:cs="Times New Roman"/>
          <w:sz w:val="20"/>
          <w:szCs w:val="20"/>
        </w:rPr>
        <w:t xml:space="preserve"> HW, </w:t>
      </w:r>
      <w:proofErr w:type="spellStart"/>
      <w:r w:rsidRPr="00D425DE">
        <w:rPr>
          <w:rFonts w:ascii="Times New Roman" w:hAnsi="Times New Roman" w:cs="Times New Roman"/>
          <w:sz w:val="20"/>
          <w:szCs w:val="20"/>
        </w:rPr>
        <w:t>Listgarten</w:t>
      </w:r>
      <w:proofErr w:type="spellEnd"/>
      <w:r w:rsidRPr="00D425DE">
        <w:rPr>
          <w:rFonts w:ascii="Times New Roman" w:hAnsi="Times New Roman" w:cs="Times New Roman"/>
          <w:sz w:val="20"/>
          <w:szCs w:val="20"/>
        </w:rPr>
        <w:t xml:space="preserve"> J, </w:t>
      </w:r>
      <w:proofErr w:type="spellStart"/>
      <w:r w:rsidRPr="00D425DE">
        <w:rPr>
          <w:rFonts w:ascii="Times New Roman" w:hAnsi="Times New Roman" w:cs="Times New Roman"/>
          <w:sz w:val="20"/>
          <w:szCs w:val="20"/>
        </w:rPr>
        <w:t>Root</w:t>
      </w:r>
      <w:proofErr w:type="spellEnd"/>
      <w:r w:rsidRPr="00D425DE">
        <w:rPr>
          <w:rFonts w:ascii="Times New Roman" w:hAnsi="Times New Roman" w:cs="Times New Roman"/>
          <w:sz w:val="20"/>
          <w:szCs w:val="20"/>
        </w:rPr>
        <w:t xml:space="preserve"> DE </w:t>
      </w:r>
      <w:r w:rsidR="00827130" w:rsidRPr="00D425DE">
        <w:rPr>
          <w:rFonts w:ascii="Times New Roman" w:hAnsi="Times New Roman" w:cs="Times New Roman"/>
          <w:sz w:val="20"/>
          <w:szCs w:val="20"/>
        </w:rPr>
        <w:t>(</w:t>
      </w:r>
      <w:r w:rsidRPr="00D425DE">
        <w:rPr>
          <w:rFonts w:ascii="Times New Roman" w:hAnsi="Times New Roman" w:cs="Times New Roman"/>
          <w:sz w:val="20"/>
          <w:szCs w:val="20"/>
        </w:rPr>
        <w:t>2016</w:t>
      </w:r>
      <w:r w:rsidR="00827130"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Optimized</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sgRNA</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design</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to</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maximize</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activity</w:t>
      </w:r>
      <w:proofErr w:type="spellEnd"/>
      <w:r w:rsidRPr="00D425DE">
        <w:rPr>
          <w:rFonts w:ascii="Times New Roman" w:hAnsi="Times New Roman" w:cs="Times New Roman"/>
          <w:sz w:val="20"/>
          <w:szCs w:val="20"/>
        </w:rPr>
        <w:t xml:space="preserve"> and </w:t>
      </w:r>
      <w:proofErr w:type="spellStart"/>
      <w:r w:rsidRPr="00D425DE">
        <w:rPr>
          <w:rFonts w:ascii="Times New Roman" w:hAnsi="Times New Roman" w:cs="Times New Roman"/>
          <w:sz w:val="20"/>
          <w:szCs w:val="20"/>
        </w:rPr>
        <w:t>minimize</w:t>
      </w:r>
      <w:proofErr w:type="spellEnd"/>
      <w:r w:rsidRPr="00D425DE">
        <w:rPr>
          <w:rFonts w:ascii="Times New Roman" w:hAnsi="Times New Roman" w:cs="Times New Roman"/>
          <w:sz w:val="20"/>
          <w:szCs w:val="20"/>
        </w:rPr>
        <w:t xml:space="preserve"> off-</w:t>
      </w:r>
      <w:proofErr w:type="gramStart"/>
      <w:r w:rsidRPr="00D425DE">
        <w:rPr>
          <w:rFonts w:ascii="Times New Roman" w:hAnsi="Times New Roman" w:cs="Times New Roman"/>
          <w:sz w:val="20"/>
          <w:szCs w:val="20"/>
        </w:rPr>
        <w:t>target</w:t>
      </w:r>
      <w:proofErr w:type="gram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effects</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of</w:t>
      </w:r>
      <w:proofErr w:type="spellEnd"/>
      <w:r w:rsidRPr="00D425DE">
        <w:rPr>
          <w:rFonts w:ascii="Times New Roman" w:hAnsi="Times New Roman" w:cs="Times New Roman"/>
          <w:sz w:val="20"/>
          <w:szCs w:val="20"/>
        </w:rPr>
        <w:t xml:space="preserve"> CRISPR-Cas9. </w:t>
      </w:r>
      <w:proofErr w:type="spellStart"/>
      <w:r w:rsidRPr="00D425DE">
        <w:rPr>
          <w:rFonts w:ascii="Times New Roman" w:hAnsi="Times New Roman" w:cs="Times New Roman"/>
          <w:sz w:val="20"/>
          <w:szCs w:val="20"/>
        </w:rPr>
        <w:t>Nat</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Biotechnol</w:t>
      </w:r>
      <w:proofErr w:type="spellEnd"/>
      <w:r w:rsidRPr="00D425DE">
        <w:rPr>
          <w:rFonts w:ascii="Times New Roman" w:hAnsi="Times New Roman" w:cs="Times New Roman"/>
          <w:sz w:val="20"/>
          <w:szCs w:val="20"/>
        </w:rPr>
        <w:t xml:space="preserve"> 34</w:t>
      </w:r>
      <w:r w:rsidR="00152839" w:rsidRPr="00D425DE">
        <w:rPr>
          <w:rFonts w:ascii="Times New Roman" w:hAnsi="Times New Roman" w:cs="Times New Roman"/>
          <w:sz w:val="20"/>
          <w:szCs w:val="20"/>
        </w:rPr>
        <w:t>(2):</w:t>
      </w:r>
      <w:r w:rsidRPr="00D425DE">
        <w:rPr>
          <w:rFonts w:ascii="Times New Roman" w:hAnsi="Times New Roman" w:cs="Times New Roman"/>
          <w:sz w:val="20"/>
          <w:szCs w:val="20"/>
        </w:rPr>
        <w:t xml:space="preserve">184-191. </w:t>
      </w:r>
      <w:r w:rsidR="00827130" w:rsidRPr="00D425DE">
        <w:rPr>
          <w:rFonts w:ascii="Times New Roman" w:hAnsi="Times New Roman" w:cs="Times New Roman"/>
          <w:sz w:val="20"/>
          <w:szCs w:val="20"/>
        </w:rPr>
        <w:t>https://doi.org/</w:t>
      </w:r>
      <w:r w:rsidRPr="00D425DE">
        <w:rPr>
          <w:rFonts w:ascii="Times New Roman" w:hAnsi="Times New Roman" w:cs="Times New Roman"/>
          <w:sz w:val="20"/>
          <w:szCs w:val="20"/>
        </w:rPr>
        <w:t>10.1038/nbt.3437.</w:t>
      </w:r>
    </w:p>
    <w:p w14:paraId="42A165F0" w14:textId="7BA01847" w:rsidR="00FA5FBA" w:rsidRPr="00D425DE" w:rsidRDefault="00FA5FBA" w:rsidP="00D425DE">
      <w:pPr>
        <w:spacing w:line="276" w:lineRule="auto"/>
        <w:ind w:left="709" w:hanging="709"/>
        <w:jc w:val="both"/>
        <w:rPr>
          <w:rFonts w:ascii="Times New Roman" w:hAnsi="Times New Roman" w:cs="Times New Roman"/>
          <w:sz w:val="20"/>
          <w:szCs w:val="20"/>
        </w:rPr>
      </w:pPr>
      <w:r w:rsidRPr="00D425DE">
        <w:rPr>
          <w:rFonts w:ascii="Times New Roman" w:hAnsi="Times New Roman" w:cs="Times New Roman"/>
          <w:sz w:val="20"/>
          <w:szCs w:val="20"/>
        </w:rPr>
        <w:t>Gainza-Cortés F, Pérez-</w:t>
      </w:r>
      <w:proofErr w:type="spellStart"/>
      <w:r w:rsidRPr="00D425DE">
        <w:rPr>
          <w:rFonts w:ascii="Times New Roman" w:hAnsi="Times New Roman" w:cs="Times New Roman"/>
          <w:sz w:val="20"/>
          <w:szCs w:val="20"/>
        </w:rPr>
        <w:t>Dïaz</w:t>
      </w:r>
      <w:proofErr w:type="spellEnd"/>
      <w:r w:rsidRPr="00D425DE">
        <w:rPr>
          <w:rFonts w:ascii="Times New Roman" w:hAnsi="Times New Roman" w:cs="Times New Roman"/>
          <w:sz w:val="20"/>
          <w:szCs w:val="20"/>
        </w:rPr>
        <w:t xml:space="preserve"> R, Pérez-Castro R, Tapia J, </w:t>
      </w:r>
      <w:proofErr w:type="spellStart"/>
      <w:r w:rsidRPr="00D425DE">
        <w:rPr>
          <w:rFonts w:ascii="Times New Roman" w:hAnsi="Times New Roman" w:cs="Times New Roman"/>
          <w:sz w:val="20"/>
          <w:szCs w:val="20"/>
        </w:rPr>
        <w:t>Casaretto</w:t>
      </w:r>
      <w:proofErr w:type="spellEnd"/>
      <w:r w:rsidRPr="00D425DE">
        <w:rPr>
          <w:rFonts w:ascii="Times New Roman" w:hAnsi="Times New Roman" w:cs="Times New Roman"/>
          <w:sz w:val="20"/>
          <w:szCs w:val="20"/>
        </w:rPr>
        <w:t xml:space="preserve"> JA, González S, Peña-Cortés H, Ruiz-Lara S, González E</w:t>
      </w:r>
      <w:r w:rsidR="00827130" w:rsidRPr="00D425DE">
        <w:rPr>
          <w:rFonts w:ascii="Times New Roman" w:hAnsi="Times New Roman" w:cs="Times New Roman"/>
          <w:sz w:val="20"/>
          <w:szCs w:val="20"/>
        </w:rPr>
        <w:t xml:space="preserve"> (</w:t>
      </w:r>
      <w:r w:rsidRPr="00D425DE">
        <w:rPr>
          <w:rFonts w:ascii="Times New Roman" w:hAnsi="Times New Roman" w:cs="Times New Roman"/>
          <w:sz w:val="20"/>
          <w:szCs w:val="20"/>
        </w:rPr>
        <w:t>2012</w:t>
      </w:r>
      <w:r w:rsidR="00827130" w:rsidRPr="00D425DE">
        <w:rPr>
          <w:rFonts w:ascii="Times New Roman" w:hAnsi="Times New Roman" w:cs="Times New Roman"/>
          <w:sz w:val="20"/>
          <w:szCs w:val="20"/>
        </w:rPr>
        <w:t>)</w:t>
      </w:r>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Characterization</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of</w:t>
      </w:r>
      <w:proofErr w:type="spellEnd"/>
      <w:r w:rsidRPr="00D425DE">
        <w:rPr>
          <w:rFonts w:ascii="Times New Roman" w:hAnsi="Times New Roman" w:cs="Times New Roman"/>
          <w:sz w:val="20"/>
          <w:szCs w:val="20"/>
        </w:rPr>
        <w:t xml:space="preserve"> a putative </w:t>
      </w:r>
      <w:proofErr w:type="spellStart"/>
      <w:r w:rsidRPr="00D425DE">
        <w:rPr>
          <w:rFonts w:ascii="Times New Roman" w:hAnsi="Times New Roman" w:cs="Times New Roman"/>
          <w:sz w:val="20"/>
          <w:szCs w:val="20"/>
        </w:rPr>
        <w:t>grapevine</w:t>
      </w:r>
      <w:proofErr w:type="spellEnd"/>
      <w:r w:rsidRPr="00D425DE">
        <w:rPr>
          <w:rFonts w:ascii="Times New Roman" w:hAnsi="Times New Roman" w:cs="Times New Roman"/>
          <w:sz w:val="20"/>
          <w:szCs w:val="20"/>
        </w:rPr>
        <w:t xml:space="preserve"> Zn </w:t>
      </w:r>
      <w:proofErr w:type="spellStart"/>
      <w:r w:rsidRPr="00D425DE">
        <w:rPr>
          <w:rFonts w:ascii="Times New Roman" w:hAnsi="Times New Roman" w:cs="Times New Roman"/>
          <w:sz w:val="20"/>
          <w:szCs w:val="20"/>
        </w:rPr>
        <w:t>transporter</w:t>
      </w:r>
      <w:proofErr w:type="spellEnd"/>
      <w:r w:rsidRPr="00D425DE">
        <w:rPr>
          <w:rFonts w:ascii="Times New Roman" w:hAnsi="Times New Roman" w:cs="Times New Roman"/>
          <w:sz w:val="20"/>
          <w:szCs w:val="20"/>
        </w:rPr>
        <w:t xml:space="preserve">, VvZIP3, </w:t>
      </w:r>
      <w:proofErr w:type="spellStart"/>
      <w:r w:rsidRPr="00D425DE">
        <w:rPr>
          <w:rFonts w:ascii="Times New Roman" w:hAnsi="Times New Roman" w:cs="Times New Roman"/>
          <w:sz w:val="20"/>
          <w:szCs w:val="20"/>
        </w:rPr>
        <w:t>suggests</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its</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involvement</w:t>
      </w:r>
      <w:proofErr w:type="spellEnd"/>
      <w:r w:rsidRPr="00D425DE">
        <w:rPr>
          <w:rFonts w:ascii="Times New Roman" w:hAnsi="Times New Roman" w:cs="Times New Roman"/>
          <w:sz w:val="20"/>
          <w:szCs w:val="20"/>
        </w:rPr>
        <w:t xml:space="preserve"> in </w:t>
      </w:r>
      <w:proofErr w:type="spellStart"/>
      <w:r w:rsidRPr="00D425DE">
        <w:rPr>
          <w:rFonts w:ascii="Times New Roman" w:hAnsi="Times New Roman" w:cs="Times New Roman"/>
          <w:sz w:val="20"/>
          <w:szCs w:val="20"/>
        </w:rPr>
        <w:t>early</w:t>
      </w:r>
      <w:proofErr w:type="spellEnd"/>
      <w:r w:rsidRPr="00D425DE">
        <w:rPr>
          <w:rFonts w:ascii="Times New Roman" w:hAnsi="Times New Roman" w:cs="Times New Roman"/>
          <w:sz w:val="20"/>
          <w:szCs w:val="20"/>
        </w:rPr>
        <w:t xml:space="preserve"> reproductive </w:t>
      </w:r>
      <w:proofErr w:type="spellStart"/>
      <w:r w:rsidRPr="00D425DE">
        <w:rPr>
          <w:rFonts w:ascii="Times New Roman" w:hAnsi="Times New Roman" w:cs="Times New Roman"/>
          <w:sz w:val="20"/>
          <w:szCs w:val="20"/>
        </w:rPr>
        <w:t>development</w:t>
      </w:r>
      <w:proofErr w:type="spellEnd"/>
      <w:r w:rsidRPr="00D425DE">
        <w:rPr>
          <w:rFonts w:ascii="Times New Roman" w:hAnsi="Times New Roman" w:cs="Times New Roman"/>
          <w:sz w:val="20"/>
          <w:szCs w:val="20"/>
        </w:rPr>
        <w:t xml:space="preserve"> in </w:t>
      </w:r>
      <w:proofErr w:type="spellStart"/>
      <w:r w:rsidRPr="00D425DE">
        <w:rPr>
          <w:rFonts w:ascii="Times New Roman" w:hAnsi="Times New Roman" w:cs="Times New Roman"/>
          <w:i/>
          <w:iCs/>
          <w:sz w:val="20"/>
          <w:szCs w:val="20"/>
        </w:rPr>
        <w:t>Vitis</w:t>
      </w:r>
      <w:proofErr w:type="spellEnd"/>
      <w:r w:rsidRPr="00D425DE">
        <w:rPr>
          <w:rFonts w:ascii="Times New Roman" w:hAnsi="Times New Roman" w:cs="Times New Roman"/>
          <w:i/>
          <w:iCs/>
          <w:sz w:val="20"/>
          <w:szCs w:val="20"/>
        </w:rPr>
        <w:t xml:space="preserve"> </w:t>
      </w:r>
      <w:proofErr w:type="spellStart"/>
      <w:r w:rsidRPr="00D425DE">
        <w:rPr>
          <w:rFonts w:ascii="Times New Roman" w:hAnsi="Times New Roman" w:cs="Times New Roman"/>
          <w:i/>
          <w:iCs/>
          <w:sz w:val="20"/>
          <w:szCs w:val="20"/>
        </w:rPr>
        <w:t>vinifera</w:t>
      </w:r>
      <w:proofErr w:type="spellEnd"/>
      <w:r w:rsidRPr="00D425DE">
        <w:rPr>
          <w:rFonts w:ascii="Times New Roman" w:hAnsi="Times New Roman" w:cs="Times New Roman"/>
          <w:sz w:val="20"/>
          <w:szCs w:val="20"/>
        </w:rPr>
        <w:t xml:space="preserve"> L. BMC </w:t>
      </w:r>
      <w:proofErr w:type="spellStart"/>
      <w:r w:rsidRPr="00D425DE">
        <w:rPr>
          <w:rFonts w:ascii="Times New Roman" w:hAnsi="Times New Roman" w:cs="Times New Roman"/>
          <w:sz w:val="20"/>
          <w:szCs w:val="20"/>
        </w:rPr>
        <w:t>Plant</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Biol</w:t>
      </w:r>
      <w:proofErr w:type="spellEnd"/>
      <w:r w:rsidRPr="00D425DE">
        <w:rPr>
          <w:rFonts w:ascii="Times New Roman" w:hAnsi="Times New Roman" w:cs="Times New Roman"/>
          <w:sz w:val="20"/>
          <w:szCs w:val="20"/>
        </w:rPr>
        <w:t xml:space="preserve"> 12</w:t>
      </w:r>
      <w:r w:rsidR="005433F7" w:rsidRPr="00D425DE">
        <w:rPr>
          <w:rFonts w:ascii="Times New Roman" w:hAnsi="Times New Roman" w:cs="Times New Roman"/>
          <w:sz w:val="20"/>
          <w:szCs w:val="20"/>
        </w:rPr>
        <w:t>:</w:t>
      </w:r>
      <w:r w:rsidRPr="00D425DE">
        <w:rPr>
          <w:rFonts w:ascii="Times New Roman" w:hAnsi="Times New Roman" w:cs="Times New Roman"/>
          <w:sz w:val="20"/>
          <w:szCs w:val="20"/>
        </w:rPr>
        <w:t xml:space="preserve">111. </w:t>
      </w:r>
      <w:r w:rsidR="00827130" w:rsidRPr="00D425DE">
        <w:rPr>
          <w:rFonts w:ascii="Times New Roman" w:hAnsi="Times New Roman" w:cs="Times New Roman"/>
          <w:sz w:val="20"/>
          <w:szCs w:val="20"/>
        </w:rPr>
        <w:t>https://doi.org/</w:t>
      </w:r>
      <w:r w:rsidRPr="00D425DE">
        <w:rPr>
          <w:rFonts w:ascii="Times New Roman" w:hAnsi="Times New Roman" w:cs="Times New Roman"/>
          <w:sz w:val="20"/>
          <w:szCs w:val="20"/>
        </w:rPr>
        <w:t>10.1186/1471-2229-12-111.</w:t>
      </w:r>
    </w:p>
    <w:p w14:paraId="7C19917D" w14:textId="504ABDDB" w:rsidR="002D2225" w:rsidRPr="00D425DE" w:rsidRDefault="002D2225" w:rsidP="00D425DE">
      <w:pPr>
        <w:spacing w:line="276" w:lineRule="auto"/>
        <w:ind w:left="709" w:hanging="709"/>
        <w:jc w:val="both"/>
        <w:rPr>
          <w:rFonts w:ascii="Times New Roman" w:hAnsi="Times New Roman" w:cs="Times New Roman"/>
          <w:sz w:val="20"/>
          <w:szCs w:val="20"/>
          <w:lang w:val="en-GB"/>
        </w:rPr>
      </w:pPr>
      <w:r w:rsidRPr="00D425DE">
        <w:rPr>
          <w:rFonts w:ascii="Times New Roman" w:hAnsi="Times New Roman" w:cs="Times New Roman"/>
          <w:sz w:val="20"/>
          <w:szCs w:val="20"/>
          <w:lang w:val="pt-PT"/>
        </w:rPr>
        <w:t xml:space="preserve">Garcia D, </w:t>
      </w:r>
      <w:proofErr w:type="spellStart"/>
      <w:r w:rsidRPr="00D425DE">
        <w:rPr>
          <w:rFonts w:ascii="Times New Roman" w:hAnsi="Times New Roman" w:cs="Times New Roman"/>
          <w:sz w:val="20"/>
          <w:szCs w:val="20"/>
          <w:lang w:val="pt-PT"/>
        </w:rPr>
        <w:t>Narváez</w:t>
      </w:r>
      <w:proofErr w:type="spellEnd"/>
      <w:r w:rsidRPr="00D425DE">
        <w:rPr>
          <w:rFonts w:ascii="Times New Roman" w:hAnsi="Times New Roman" w:cs="Times New Roman"/>
          <w:sz w:val="20"/>
          <w:szCs w:val="20"/>
          <w:lang w:val="pt-PT"/>
        </w:rPr>
        <w:t xml:space="preserve">-Vásquez J, </w:t>
      </w:r>
      <w:proofErr w:type="spellStart"/>
      <w:r w:rsidRPr="00D425DE">
        <w:rPr>
          <w:rFonts w:ascii="Times New Roman" w:hAnsi="Times New Roman" w:cs="Times New Roman"/>
          <w:sz w:val="20"/>
          <w:szCs w:val="20"/>
          <w:lang w:val="pt-PT"/>
        </w:rPr>
        <w:t>Orozco</w:t>
      </w:r>
      <w:proofErr w:type="spellEnd"/>
      <w:r w:rsidRPr="00D425DE">
        <w:rPr>
          <w:rFonts w:ascii="Times New Roman" w:hAnsi="Times New Roman" w:cs="Times New Roman"/>
          <w:sz w:val="20"/>
          <w:szCs w:val="20"/>
          <w:lang w:val="pt-PT"/>
        </w:rPr>
        <w:t xml:space="preserve">-Cárdenas ML </w:t>
      </w:r>
      <w:r w:rsidR="00827130" w:rsidRPr="00D425DE">
        <w:rPr>
          <w:rFonts w:ascii="Times New Roman" w:hAnsi="Times New Roman" w:cs="Times New Roman"/>
          <w:sz w:val="20"/>
          <w:szCs w:val="20"/>
          <w:lang w:val="pt-PT"/>
        </w:rPr>
        <w:t>(</w:t>
      </w:r>
      <w:r w:rsidRPr="00D425DE">
        <w:rPr>
          <w:rFonts w:ascii="Times New Roman" w:hAnsi="Times New Roman" w:cs="Times New Roman"/>
          <w:sz w:val="20"/>
          <w:szCs w:val="20"/>
          <w:lang w:val="pt-PT"/>
        </w:rPr>
        <w:t>2015</w:t>
      </w:r>
      <w:r w:rsidR="00827130" w:rsidRPr="00D425DE">
        <w:rPr>
          <w:rFonts w:ascii="Times New Roman" w:hAnsi="Times New Roman" w:cs="Times New Roman"/>
          <w:sz w:val="20"/>
          <w:szCs w:val="20"/>
          <w:lang w:val="pt-PT"/>
        </w:rPr>
        <w:t>)</w:t>
      </w:r>
      <w:r w:rsidRPr="00D425DE">
        <w:rPr>
          <w:rFonts w:ascii="Times New Roman" w:hAnsi="Times New Roman" w:cs="Times New Roman"/>
          <w:sz w:val="20"/>
          <w:szCs w:val="20"/>
          <w:lang w:val="pt-PT"/>
        </w:rPr>
        <w:t xml:space="preserve"> </w:t>
      </w:r>
      <w:proofErr w:type="spellStart"/>
      <w:r w:rsidRPr="00D425DE">
        <w:rPr>
          <w:rFonts w:ascii="Times New Roman" w:hAnsi="Times New Roman" w:cs="Times New Roman"/>
          <w:sz w:val="20"/>
          <w:szCs w:val="20"/>
          <w:lang w:val="pt-PT"/>
        </w:rPr>
        <w:t>Tomato</w:t>
      </w:r>
      <w:proofErr w:type="spellEnd"/>
      <w:r w:rsidRPr="00D425DE">
        <w:rPr>
          <w:rFonts w:ascii="Times New Roman" w:hAnsi="Times New Roman" w:cs="Times New Roman"/>
          <w:sz w:val="20"/>
          <w:szCs w:val="20"/>
          <w:lang w:val="pt-PT"/>
        </w:rPr>
        <w:t xml:space="preserve"> (</w:t>
      </w:r>
      <w:proofErr w:type="spellStart"/>
      <w:r w:rsidRPr="00D425DE">
        <w:rPr>
          <w:rFonts w:ascii="Times New Roman" w:hAnsi="Times New Roman" w:cs="Times New Roman"/>
          <w:i/>
          <w:iCs/>
          <w:sz w:val="20"/>
          <w:szCs w:val="20"/>
          <w:lang w:val="pt-PT"/>
        </w:rPr>
        <w:t>Solanum</w:t>
      </w:r>
      <w:proofErr w:type="spellEnd"/>
      <w:r w:rsidRPr="00D425DE">
        <w:rPr>
          <w:rFonts w:ascii="Times New Roman" w:hAnsi="Times New Roman" w:cs="Times New Roman"/>
          <w:i/>
          <w:iCs/>
          <w:sz w:val="20"/>
          <w:szCs w:val="20"/>
          <w:lang w:val="pt-PT"/>
        </w:rPr>
        <w:t xml:space="preserve"> </w:t>
      </w:r>
      <w:proofErr w:type="spellStart"/>
      <w:r w:rsidRPr="00D425DE">
        <w:rPr>
          <w:rFonts w:ascii="Times New Roman" w:hAnsi="Times New Roman" w:cs="Times New Roman"/>
          <w:i/>
          <w:iCs/>
          <w:sz w:val="20"/>
          <w:szCs w:val="20"/>
          <w:lang w:val="pt-PT"/>
        </w:rPr>
        <w:t>lycopersicum</w:t>
      </w:r>
      <w:proofErr w:type="spellEnd"/>
      <w:r w:rsidRPr="00D425DE">
        <w:rPr>
          <w:rFonts w:ascii="Times New Roman" w:hAnsi="Times New Roman" w:cs="Times New Roman"/>
          <w:sz w:val="20"/>
          <w:szCs w:val="20"/>
          <w:lang w:val="pt-PT"/>
        </w:rPr>
        <w:t xml:space="preserve">). </w:t>
      </w:r>
      <w:r w:rsidRPr="00D425DE">
        <w:rPr>
          <w:rFonts w:ascii="Times New Roman" w:hAnsi="Times New Roman" w:cs="Times New Roman"/>
          <w:sz w:val="20"/>
          <w:szCs w:val="20"/>
          <w:lang w:val="en-GB"/>
        </w:rPr>
        <w:t xml:space="preserve">Methods Mol </w:t>
      </w:r>
      <w:proofErr w:type="spellStart"/>
      <w:r w:rsidRPr="00D425DE">
        <w:rPr>
          <w:rFonts w:ascii="Times New Roman" w:hAnsi="Times New Roman" w:cs="Times New Roman"/>
          <w:sz w:val="20"/>
          <w:szCs w:val="20"/>
          <w:lang w:val="en-GB"/>
        </w:rPr>
        <w:t>Biol</w:t>
      </w:r>
      <w:proofErr w:type="spellEnd"/>
      <w:r w:rsidR="005433F7" w:rsidRPr="00D425DE">
        <w:rPr>
          <w:rFonts w:ascii="Times New Roman" w:hAnsi="Times New Roman" w:cs="Times New Roman"/>
          <w:sz w:val="20"/>
          <w:szCs w:val="20"/>
          <w:lang w:val="en-GB"/>
        </w:rPr>
        <w:t xml:space="preserve"> </w:t>
      </w:r>
      <w:r w:rsidRPr="00D425DE">
        <w:rPr>
          <w:rFonts w:ascii="Times New Roman" w:hAnsi="Times New Roman" w:cs="Times New Roman"/>
          <w:sz w:val="20"/>
          <w:szCs w:val="20"/>
          <w:lang w:val="en-GB"/>
        </w:rPr>
        <w:t>1223</w:t>
      </w:r>
      <w:r w:rsidR="005433F7" w:rsidRPr="00D425DE">
        <w:rPr>
          <w:rFonts w:ascii="Times New Roman" w:hAnsi="Times New Roman" w:cs="Times New Roman"/>
          <w:sz w:val="20"/>
          <w:szCs w:val="20"/>
          <w:lang w:val="en-GB"/>
        </w:rPr>
        <w:t xml:space="preserve">: </w:t>
      </w:r>
      <w:r w:rsidRPr="00D425DE">
        <w:rPr>
          <w:rFonts w:ascii="Times New Roman" w:hAnsi="Times New Roman" w:cs="Times New Roman"/>
          <w:sz w:val="20"/>
          <w:szCs w:val="20"/>
          <w:lang w:val="en-GB"/>
        </w:rPr>
        <w:t xml:space="preserve">349-361. </w:t>
      </w:r>
      <w:r w:rsidR="00827130" w:rsidRPr="00D425DE">
        <w:rPr>
          <w:rFonts w:ascii="Times New Roman" w:hAnsi="Times New Roman" w:cs="Times New Roman"/>
          <w:sz w:val="20"/>
          <w:szCs w:val="20"/>
          <w:lang w:val="en-GB"/>
        </w:rPr>
        <w:t>https://doi.org/</w:t>
      </w:r>
      <w:r w:rsidRPr="00D425DE">
        <w:rPr>
          <w:rFonts w:ascii="Times New Roman" w:hAnsi="Times New Roman" w:cs="Times New Roman"/>
          <w:sz w:val="20"/>
          <w:szCs w:val="20"/>
          <w:lang w:val="en-GB"/>
        </w:rPr>
        <w:t>10.1007/978-1-4939-1695-5_28.</w:t>
      </w:r>
    </w:p>
    <w:p w14:paraId="1F5F8DE6" w14:textId="5AC2E5BE" w:rsidR="003408E7" w:rsidRPr="00D425DE" w:rsidRDefault="003408E7" w:rsidP="00D425DE">
      <w:pPr>
        <w:spacing w:line="276" w:lineRule="auto"/>
        <w:ind w:left="709" w:hanging="709"/>
        <w:jc w:val="both"/>
        <w:rPr>
          <w:rFonts w:ascii="Times New Roman" w:hAnsi="Times New Roman" w:cs="Times New Roman"/>
          <w:sz w:val="20"/>
          <w:szCs w:val="20"/>
        </w:rPr>
      </w:pPr>
      <w:proofErr w:type="spellStart"/>
      <w:r w:rsidRPr="00D425DE">
        <w:rPr>
          <w:rFonts w:ascii="Times New Roman" w:hAnsi="Times New Roman" w:cs="Times New Roman"/>
          <w:sz w:val="20"/>
          <w:szCs w:val="20"/>
        </w:rPr>
        <w:t>Höll</w:t>
      </w:r>
      <w:proofErr w:type="spellEnd"/>
      <w:r w:rsidRPr="00D425DE">
        <w:rPr>
          <w:rFonts w:ascii="Times New Roman" w:hAnsi="Times New Roman" w:cs="Times New Roman"/>
          <w:sz w:val="20"/>
          <w:szCs w:val="20"/>
        </w:rPr>
        <w:t xml:space="preserve"> J, </w:t>
      </w:r>
      <w:proofErr w:type="spellStart"/>
      <w:r w:rsidRPr="00D425DE">
        <w:rPr>
          <w:rFonts w:ascii="Times New Roman" w:hAnsi="Times New Roman" w:cs="Times New Roman"/>
          <w:sz w:val="20"/>
          <w:szCs w:val="20"/>
        </w:rPr>
        <w:t>Vannozzi</w:t>
      </w:r>
      <w:proofErr w:type="spellEnd"/>
      <w:r w:rsidRPr="00D425DE">
        <w:rPr>
          <w:rFonts w:ascii="Times New Roman" w:hAnsi="Times New Roman" w:cs="Times New Roman"/>
          <w:sz w:val="20"/>
          <w:szCs w:val="20"/>
        </w:rPr>
        <w:t xml:space="preserve"> A, </w:t>
      </w:r>
      <w:proofErr w:type="spellStart"/>
      <w:r w:rsidRPr="00D425DE">
        <w:rPr>
          <w:rFonts w:ascii="Times New Roman" w:hAnsi="Times New Roman" w:cs="Times New Roman"/>
          <w:sz w:val="20"/>
          <w:szCs w:val="20"/>
        </w:rPr>
        <w:t>Czemmel</w:t>
      </w:r>
      <w:proofErr w:type="spellEnd"/>
      <w:r w:rsidRPr="00D425DE">
        <w:rPr>
          <w:rFonts w:ascii="Times New Roman" w:hAnsi="Times New Roman" w:cs="Times New Roman"/>
          <w:sz w:val="20"/>
          <w:szCs w:val="20"/>
        </w:rPr>
        <w:t xml:space="preserve"> S, D'Onofrio C, Walker AR, </w:t>
      </w:r>
      <w:proofErr w:type="spellStart"/>
      <w:r w:rsidRPr="00D425DE">
        <w:rPr>
          <w:rFonts w:ascii="Times New Roman" w:hAnsi="Times New Roman" w:cs="Times New Roman"/>
          <w:sz w:val="20"/>
          <w:szCs w:val="20"/>
        </w:rPr>
        <w:t>Rausch</w:t>
      </w:r>
      <w:proofErr w:type="spellEnd"/>
      <w:r w:rsidRPr="00D425DE">
        <w:rPr>
          <w:rFonts w:ascii="Times New Roman" w:hAnsi="Times New Roman" w:cs="Times New Roman"/>
          <w:sz w:val="20"/>
          <w:szCs w:val="20"/>
        </w:rPr>
        <w:t xml:space="preserve"> T, </w:t>
      </w:r>
      <w:proofErr w:type="spellStart"/>
      <w:r w:rsidRPr="00D425DE">
        <w:rPr>
          <w:rFonts w:ascii="Times New Roman" w:hAnsi="Times New Roman" w:cs="Times New Roman"/>
          <w:sz w:val="20"/>
          <w:szCs w:val="20"/>
        </w:rPr>
        <w:t>Lucchin</w:t>
      </w:r>
      <w:proofErr w:type="spellEnd"/>
      <w:r w:rsidRPr="00D425DE">
        <w:rPr>
          <w:rFonts w:ascii="Times New Roman" w:hAnsi="Times New Roman" w:cs="Times New Roman"/>
          <w:sz w:val="20"/>
          <w:szCs w:val="20"/>
        </w:rPr>
        <w:t xml:space="preserve"> M, Boss PK, </w:t>
      </w:r>
      <w:proofErr w:type="spellStart"/>
      <w:r w:rsidRPr="00D425DE">
        <w:rPr>
          <w:rFonts w:ascii="Times New Roman" w:hAnsi="Times New Roman" w:cs="Times New Roman"/>
          <w:sz w:val="20"/>
          <w:szCs w:val="20"/>
        </w:rPr>
        <w:t>Dry</w:t>
      </w:r>
      <w:proofErr w:type="spellEnd"/>
      <w:r w:rsidRPr="00D425DE">
        <w:rPr>
          <w:rFonts w:ascii="Times New Roman" w:hAnsi="Times New Roman" w:cs="Times New Roman"/>
          <w:sz w:val="20"/>
          <w:szCs w:val="20"/>
        </w:rPr>
        <w:t xml:space="preserve"> IB, </w:t>
      </w:r>
      <w:proofErr w:type="spellStart"/>
      <w:r w:rsidRPr="00D425DE">
        <w:rPr>
          <w:rFonts w:ascii="Times New Roman" w:hAnsi="Times New Roman" w:cs="Times New Roman"/>
          <w:sz w:val="20"/>
          <w:szCs w:val="20"/>
        </w:rPr>
        <w:t>Bogs</w:t>
      </w:r>
      <w:proofErr w:type="spellEnd"/>
      <w:r w:rsidRPr="00D425DE">
        <w:rPr>
          <w:rFonts w:ascii="Times New Roman" w:hAnsi="Times New Roman" w:cs="Times New Roman"/>
          <w:sz w:val="20"/>
          <w:szCs w:val="20"/>
        </w:rPr>
        <w:t xml:space="preserve"> J</w:t>
      </w:r>
      <w:r w:rsidR="00827130" w:rsidRPr="00D425DE">
        <w:rPr>
          <w:rFonts w:ascii="Times New Roman" w:hAnsi="Times New Roman" w:cs="Times New Roman"/>
          <w:sz w:val="20"/>
          <w:szCs w:val="20"/>
        </w:rPr>
        <w:t xml:space="preserve"> (</w:t>
      </w:r>
      <w:r w:rsidRPr="00D425DE">
        <w:rPr>
          <w:rFonts w:ascii="Times New Roman" w:hAnsi="Times New Roman" w:cs="Times New Roman"/>
          <w:sz w:val="20"/>
          <w:szCs w:val="20"/>
        </w:rPr>
        <w:t>2013</w:t>
      </w:r>
      <w:r w:rsidR="00827130" w:rsidRPr="00D425DE">
        <w:rPr>
          <w:rFonts w:ascii="Times New Roman" w:hAnsi="Times New Roman" w:cs="Times New Roman"/>
          <w:sz w:val="20"/>
          <w:szCs w:val="20"/>
        </w:rPr>
        <w:t>)</w:t>
      </w:r>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The</w:t>
      </w:r>
      <w:proofErr w:type="spellEnd"/>
      <w:r w:rsidRPr="00D425DE">
        <w:rPr>
          <w:rFonts w:ascii="Times New Roman" w:hAnsi="Times New Roman" w:cs="Times New Roman"/>
          <w:sz w:val="20"/>
          <w:szCs w:val="20"/>
        </w:rPr>
        <w:t xml:space="preserve"> R2R3-MYB </w:t>
      </w:r>
      <w:proofErr w:type="spellStart"/>
      <w:r w:rsidRPr="00D425DE">
        <w:rPr>
          <w:rFonts w:ascii="Times New Roman" w:hAnsi="Times New Roman" w:cs="Times New Roman"/>
          <w:sz w:val="20"/>
          <w:szCs w:val="20"/>
        </w:rPr>
        <w:t>transcription</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factors</w:t>
      </w:r>
      <w:proofErr w:type="spellEnd"/>
      <w:r w:rsidRPr="00D425DE">
        <w:rPr>
          <w:rFonts w:ascii="Times New Roman" w:hAnsi="Times New Roman" w:cs="Times New Roman"/>
          <w:sz w:val="20"/>
          <w:szCs w:val="20"/>
        </w:rPr>
        <w:t xml:space="preserve"> MYB14 and MYB15 </w:t>
      </w:r>
      <w:proofErr w:type="spellStart"/>
      <w:r w:rsidRPr="00D425DE">
        <w:rPr>
          <w:rFonts w:ascii="Times New Roman" w:hAnsi="Times New Roman" w:cs="Times New Roman"/>
          <w:sz w:val="20"/>
          <w:szCs w:val="20"/>
        </w:rPr>
        <w:t>regulate</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stilbene</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biosynthesis</w:t>
      </w:r>
      <w:proofErr w:type="spellEnd"/>
      <w:r w:rsidRPr="00D425DE">
        <w:rPr>
          <w:rFonts w:ascii="Times New Roman" w:hAnsi="Times New Roman" w:cs="Times New Roman"/>
          <w:sz w:val="20"/>
          <w:szCs w:val="20"/>
        </w:rPr>
        <w:t xml:space="preserve"> in </w:t>
      </w:r>
      <w:proofErr w:type="spellStart"/>
      <w:r w:rsidRPr="00D425DE">
        <w:rPr>
          <w:rFonts w:ascii="Times New Roman" w:hAnsi="Times New Roman" w:cs="Times New Roman"/>
          <w:i/>
          <w:iCs/>
          <w:sz w:val="20"/>
          <w:szCs w:val="20"/>
        </w:rPr>
        <w:t>Vitis</w:t>
      </w:r>
      <w:proofErr w:type="spellEnd"/>
      <w:r w:rsidRPr="00D425DE">
        <w:rPr>
          <w:rFonts w:ascii="Times New Roman" w:hAnsi="Times New Roman" w:cs="Times New Roman"/>
          <w:i/>
          <w:iCs/>
          <w:sz w:val="20"/>
          <w:szCs w:val="20"/>
        </w:rPr>
        <w:t xml:space="preserve"> </w:t>
      </w:r>
      <w:proofErr w:type="spellStart"/>
      <w:r w:rsidRPr="00D425DE">
        <w:rPr>
          <w:rFonts w:ascii="Times New Roman" w:hAnsi="Times New Roman" w:cs="Times New Roman"/>
          <w:i/>
          <w:iCs/>
          <w:sz w:val="20"/>
          <w:szCs w:val="20"/>
        </w:rPr>
        <w:t>vin</w:t>
      </w:r>
      <w:r w:rsidR="002F7294" w:rsidRPr="00D425DE">
        <w:rPr>
          <w:rFonts w:ascii="Times New Roman" w:hAnsi="Times New Roman" w:cs="Times New Roman"/>
          <w:i/>
          <w:iCs/>
          <w:sz w:val="20"/>
          <w:szCs w:val="20"/>
        </w:rPr>
        <w:t>i</w:t>
      </w:r>
      <w:r w:rsidRPr="00D425DE">
        <w:rPr>
          <w:rFonts w:ascii="Times New Roman" w:hAnsi="Times New Roman" w:cs="Times New Roman"/>
          <w:i/>
          <w:iCs/>
          <w:sz w:val="20"/>
          <w:szCs w:val="20"/>
        </w:rPr>
        <w:t>fera</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Plant</w:t>
      </w:r>
      <w:proofErr w:type="spellEnd"/>
      <w:r w:rsidRPr="00D425DE">
        <w:rPr>
          <w:rFonts w:ascii="Times New Roman" w:hAnsi="Times New Roman" w:cs="Times New Roman"/>
          <w:sz w:val="20"/>
          <w:szCs w:val="20"/>
        </w:rPr>
        <w:t xml:space="preserve"> Cell 25(10)</w:t>
      </w:r>
      <w:r w:rsidR="0095436B" w:rsidRPr="00D425DE">
        <w:rPr>
          <w:rFonts w:ascii="Times New Roman" w:hAnsi="Times New Roman" w:cs="Times New Roman"/>
          <w:sz w:val="20"/>
          <w:szCs w:val="20"/>
        </w:rPr>
        <w:t>:</w:t>
      </w:r>
      <w:r w:rsidRPr="00D425DE">
        <w:rPr>
          <w:rFonts w:ascii="Times New Roman" w:hAnsi="Times New Roman" w:cs="Times New Roman"/>
          <w:sz w:val="20"/>
          <w:szCs w:val="20"/>
        </w:rPr>
        <w:t xml:space="preserve">4135-4149. </w:t>
      </w:r>
      <w:r w:rsidR="00827130" w:rsidRPr="00D425DE">
        <w:rPr>
          <w:rFonts w:ascii="Times New Roman" w:hAnsi="Times New Roman" w:cs="Times New Roman"/>
          <w:sz w:val="20"/>
          <w:szCs w:val="20"/>
        </w:rPr>
        <w:t>https://doi.org/</w:t>
      </w:r>
      <w:r w:rsidRPr="00D425DE">
        <w:rPr>
          <w:rFonts w:ascii="Times New Roman" w:hAnsi="Times New Roman" w:cs="Times New Roman"/>
          <w:sz w:val="20"/>
          <w:szCs w:val="20"/>
        </w:rPr>
        <w:t>10.1105/tpc.113.117127.</w:t>
      </w:r>
    </w:p>
    <w:p w14:paraId="1ADA00E5" w14:textId="63885A79" w:rsidR="00050817" w:rsidRDefault="00050817" w:rsidP="00D425DE">
      <w:pPr>
        <w:spacing w:line="276" w:lineRule="auto"/>
        <w:ind w:left="709" w:hanging="709"/>
        <w:jc w:val="both"/>
        <w:rPr>
          <w:rFonts w:ascii="Times New Roman" w:hAnsi="Times New Roman" w:cs="Times New Roman"/>
          <w:sz w:val="20"/>
          <w:szCs w:val="20"/>
        </w:rPr>
      </w:pPr>
      <w:proofErr w:type="spellStart"/>
      <w:r w:rsidRPr="00D425DE">
        <w:rPr>
          <w:rFonts w:ascii="Times New Roman" w:hAnsi="Times New Roman" w:cs="Times New Roman"/>
          <w:sz w:val="20"/>
          <w:szCs w:val="20"/>
        </w:rPr>
        <w:t>Hsu</w:t>
      </w:r>
      <w:proofErr w:type="spellEnd"/>
      <w:r w:rsidRPr="00D425DE">
        <w:rPr>
          <w:rFonts w:ascii="Times New Roman" w:hAnsi="Times New Roman" w:cs="Times New Roman"/>
          <w:sz w:val="20"/>
          <w:szCs w:val="20"/>
        </w:rPr>
        <w:t xml:space="preserve"> PD, Scott DA, Weinstein JA, </w:t>
      </w:r>
      <w:proofErr w:type="spellStart"/>
      <w:r w:rsidRPr="00D425DE">
        <w:rPr>
          <w:rFonts w:ascii="Times New Roman" w:hAnsi="Times New Roman" w:cs="Times New Roman"/>
          <w:sz w:val="20"/>
          <w:szCs w:val="20"/>
        </w:rPr>
        <w:t>Ran</w:t>
      </w:r>
      <w:proofErr w:type="spellEnd"/>
      <w:r w:rsidRPr="00D425DE">
        <w:rPr>
          <w:rFonts w:ascii="Times New Roman" w:hAnsi="Times New Roman" w:cs="Times New Roman"/>
          <w:sz w:val="20"/>
          <w:szCs w:val="20"/>
        </w:rPr>
        <w:t xml:space="preserve"> AF, </w:t>
      </w:r>
      <w:proofErr w:type="spellStart"/>
      <w:r w:rsidRPr="00D425DE">
        <w:rPr>
          <w:rFonts w:ascii="Times New Roman" w:hAnsi="Times New Roman" w:cs="Times New Roman"/>
          <w:sz w:val="20"/>
          <w:szCs w:val="20"/>
        </w:rPr>
        <w:t>Konermann</w:t>
      </w:r>
      <w:proofErr w:type="spellEnd"/>
      <w:r w:rsidRPr="00D425DE">
        <w:rPr>
          <w:rFonts w:ascii="Times New Roman" w:hAnsi="Times New Roman" w:cs="Times New Roman"/>
          <w:sz w:val="20"/>
          <w:szCs w:val="20"/>
        </w:rPr>
        <w:t xml:space="preserve"> S, </w:t>
      </w:r>
      <w:proofErr w:type="spellStart"/>
      <w:r w:rsidRPr="00D425DE">
        <w:rPr>
          <w:rFonts w:ascii="Times New Roman" w:hAnsi="Times New Roman" w:cs="Times New Roman"/>
          <w:sz w:val="20"/>
          <w:szCs w:val="20"/>
        </w:rPr>
        <w:t>Agarwala</w:t>
      </w:r>
      <w:proofErr w:type="spellEnd"/>
      <w:r w:rsidRPr="00D425DE">
        <w:rPr>
          <w:rFonts w:ascii="Times New Roman" w:hAnsi="Times New Roman" w:cs="Times New Roman"/>
          <w:sz w:val="20"/>
          <w:szCs w:val="20"/>
        </w:rPr>
        <w:t xml:space="preserve"> V, Li Y, Fine EJ, Wu X, </w:t>
      </w:r>
      <w:proofErr w:type="spellStart"/>
      <w:r w:rsidRPr="00D425DE">
        <w:rPr>
          <w:rFonts w:ascii="Times New Roman" w:hAnsi="Times New Roman" w:cs="Times New Roman"/>
          <w:sz w:val="20"/>
          <w:szCs w:val="20"/>
        </w:rPr>
        <w:t>Shalem</w:t>
      </w:r>
      <w:proofErr w:type="spellEnd"/>
      <w:r w:rsidRPr="00D425DE">
        <w:rPr>
          <w:rFonts w:ascii="Times New Roman" w:hAnsi="Times New Roman" w:cs="Times New Roman"/>
          <w:sz w:val="20"/>
          <w:szCs w:val="20"/>
        </w:rPr>
        <w:t xml:space="preserve"> O, </w:t>
      </w:r>
      <w:proofErr w:type="spellStart"/>
      <w:r w:rsidRPr="00D425DE">
        <w:rPr>
          <w:rFonts w:ascii="Times New Roman" w:hAnsi="Times New Roman" w:cs="Times New Roman"/>
          <w:sz w:val="20"/>
          <w:szCs w:val="20"/>
        </w:rPr>
        <w:t>Cradick</w:t>
      </w:r>
      <w:proofErr w:type="spellEnd"/>
      <w:r w:rsidRPr="00D425DE">
        <w:rPr>
          <w:rFonts w:ascii="Times New Roman" w:hAnsi="Times New Roman" w:cs="Times New Roman"/>
          <w:sz w:val="20"/>
          <w:szCs w:val="20"/>
        </w:rPr>
        <w:t xml:space="preserve"> TJ, </w:t>
      </w:r>
      <w:proofErr w:type="spellStart"/>
      <w:r w:rsidRPr="00D425DE">
        <w:rPr>
          <w:rFonts w:ascii="Times New Roman" w:hAnsi="Times New Roman" w:cs="Times New Roman"/>
          <w:sz w:val="20"/>
          <w:szCs w:val="20"/>
        </w:rPr>
        <w:t>Marraffini</w:t>
      </w:r>
      <w:proofErr w:type="spellEnd"/>
      <w:r w:rsidRPr="00D425DE">
        <w:rPr>
          <w:rFonts w:ascii="Times New Roman" w:hAnsi="Times New Roman" w:cs="Times New Roman"/>
          <w:sz w:val="20"/>
          <w:szCs w:val="20"/>
        </w:rPr>
        <w:t xml:space="preserve"> LA, </w:t>
      </w:r>
      <w:proofErr w:type="spellStart"/>
      <w:r w:rsidRPr="00D425DE">
        <w:rPr>
          <w:rFonts w:ascii="Times New Roman" w:hAnsi="Times New Roman" w:cs="Times New Roman"/>
          <w:sz w:val="20"/>
          <w:szCs w:val="20"/>
        </w:rPr>
        <w:t>Bao</w:t>
      </w:r>
      <w:proofErr w:type="spellEnd"/>
      <w:r w:rsidRPr="00D425DE">
        <w:rPr>
          <w:rFonts w:ascii="Times New Roman" w:hAnsi="Times New Roman" w:cs="Times New Roman"/>
          <w:sz w:val="20"/>
          <w:szCs w:val="20"/>
        </w:rPr>
        <w:t xml:space="preserve"> G, Zhang F</w:t>
      </w:r>
      <w:r w:rsidR="00827130" w:rsidRPr="00D425DE">
        <w:rPr>
          <w:rFonts w:ascii="Times New Roman" w:hAnsi="Times New Roman" w:cs="Times New Roman"/>
          <w:sz w:val="20"/>
          <w:szCs w:val="20"/>
        </w:rPr>
        <w:t xml:space="preserve"> (</w:t>
      </w:r>
      <w:r w:rsidRPr="00D425DE">
        <w:rPr>
          <w:rFonts w:ascii="Times New Roman" w:hAnsi="Times New Roman" w:cs="Times New Roman"/>
          <w:sz w:val="20"/>
          <w:szCs w:val="20"/>
        </w:rPr>
        <w:t>2013</w:t>
      </w:r>
      <w:r w:rsidR="00827130" w:rsidRPr="00D425DE">
        <w:rPr>
          <w:rFonts w:ascii="Times New Roman" w:hAnsi="Times New Roman" w:cs="Times New Roman"/>
          <w:sz w:val="20"/>
          <w:szCs w:val="20"/>
        </w:rPr>
        <w:t>)</w:t>
      </w:r>
      <w:r w:rsidRPr="00D425DE">
        <w:rPr>
          <w:rFonts w:ascii="Times New Roman" w:hAnsi="Times New Roman" w:cs="Times New Roman"/>
          <w:sz w:val="20"/>
          <w:szCs w:val="20"/>
        </w:rPr>
        <w:t xml:space="preserve"> DNA targeting </w:t>
      </w:r>
      <w:proofErr w:type="spellStart"/>
      <w:r w:rsidRPr="00D425DE">
        <w:rPr>
          <w:rFonts w:ascii="Times New Roman" w:hAnsi="Times New Roman" w:cs="Times New Roman"/>
          <w:sz w:val="20"/>
          <w:szCs w:val="20"/>
        </w:rPr>
        <w:t>specificity</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of</w:t>
      </w:r>
      <w:proofErr w:type="spellEnd"/>
      <w:r w:rsidRPr="00D425DE">
        <w:rPr>
          <w:rFonts w:ascii="Times New Roman" w:hAnsi="Times New Roman" w:cs="Times New Roman"/>
          <w:sz w:val="20"/>
          <w:szCs w:val="20"/>
        </w:rPr>
        <w:t xml:space="preserve"> RNA-</w:t>
      </w:r>
      <w:proofErr w:type="spellStart"/>
      <w:r w:rsidRPr="00D425DE">
        <w:rPr>
          <w:rFonts w:ascii="Times New Roman" w:hAnsi="Times New Roman" w:cs="Times New Roman"/>
          <w:sz w:val="20"/>
          <w:szCs w:val="20"/>
        </w:rPr>
        <w:t>guided</w:t>
      </w:r>
      <w:proofErr w:type="spellEnd"/>
      <w:r w:rsidRPr="00D425DE">
        <w:rPr>
          <w:rFonts w:ascii="Times New Roman" w:hAnsi="Times New Roman" w:cs="Times New Roman"/>
          <w:sz w:val="20"/>
          <w:szCs w:val="20"/>
        </w:rPr>
        <w:t xml:space="preserve"> Cas9 nucleases. </w:t>
      </w:r>
      <w:proofErr w:type="spellStart"/>
      <w:r w:rsidRPr="00D425DE">
        <w:rPr>
          <w:rFonts w:ascii="Times New Roman" w:hAnsi="Times New Roman" w:cs="Times New Roman"/>
          <w:sz w:val="20"/>
          <w:szCs w:val="20"/>
        </w:rPr>
        <w:t>Nat</w:t>
      </w:r>
      <w:proofErr w:type="spellEnd"/>
      <w:r w:rsidRPr="00D425DE">
        <w:rPr>
          <w:rFonts w:ascii="Times New Roman" w:hAnsi="Times New Roman" w:cs="Times New Roman"/>
          <w:sz w:val="20"/>
          <w:szCs w:val="20"/>
        </w:rPr>
        <w:t xml:space="preserve"> </w:t>
      </w:r>
      <w:proofErr w:type="spellStart"/>
      <w:r w:rsidRPr="00D425DE">
        <w:rPr>
          <w:rFonts w:ascii="Times New Roman" w:hAnsi="Times New Roman" w:cs="Times New Roman"/>
          <w:sz w:val="20"/>
          <w:szCs w:val="20"/>
        </w:rPr>
        <w:t>Biotechnol</w:t>
      </w:r>
      <w:proofErr w:type="spellEnd"/>
      <w:r w:rsidRPr="00D425DE">
        <w:rPr>
          <w:rFonts w:ascii="Times New Roman" w:hAnsi="Times New Roman" w:cs="Times New Roman"/>
          <w:sz w:val="20"/>
          <w:szCs w:val="20"/>
        </w:rPr>
        <w:t xml:space="preserve"> 31</w:t>
      </w:r>
      <w:r w:rsidR="002F7294" w:rsidRPr="00D425DE">
        <w:rPr>
          <w:rFonts w:ascii="Times New Roman" w:hAnsi="Times New Roman" w:cs="Times New Roman"/>
          <w:sz w:val="20"/>
          <w:szCs w:val="20"/>
        </w:rPr>
        <w:t>(9):</w:t>
      </w:r>
      <w:r w:rsidRPr="00D425DE">
        <w:rPr>
          <w:rFonts w:ascii="Times New Roman" w:hAnsi="Times New Roman" w:cs="Times New Roman"/>
          <w:sz w:val="20"/>
          <w:szCs w:val="20"/>
        </w:rPr>
        <w:t xml:space="preserve">827-832. </w:t>
      </w:r>
      <w:r w:rsidR="000F04BB" w:rsidRPr="000F04BB">
        <w:rPr>
          <w:rFonts w:ascii="Times New Roman" w:hAnsi="Times New Roman" w:cs="Times New Roman"/>
          <w:sz w:val="20"/>
          <w:szCs w:val="20"/>
        </w:rPr>
        <w:t>https://doi.org/10.1038/nbt.2647</w:t>
      </w:r>
      <w:r w:rsidRPr="00D425DE">
        <w:rPr>
          <w:rFonts w:ascii="Times New Roman" w:hAnsi="Times New Roman" w:cs="Times New Roman"/>
          <w:sz w:val="20"/>
          <w:szCs w:val="20"/>
        </w:rPr>
        <w:t>.</w:t>
      </w:r>
    </w:p>
    <w:p w14:paraId="1E1E4D54" w14:textId="5A2F3263" w:rsidR="000F04BB" w:rsidRPr="00D425DE" w:rsidRDefault="000F04BB" w:rsidP="00D425DE">
      <w:pPr>
        <w:spacing w:line="276" w:lineRule="auto"/>
        <w:ind w:left="709" w:hanging="709"/>
        <w:jc w:val="both"/>
        <w:rPr>
          <w:rFonts w:ascii="Times New Roman" w:hAnsi="Times New Roman" w:cs="Times New Roman"/>
          <w:sz w:val="20"/>
          <w:szCs w:val="20"/>
        </w:rPr>
      </w:pPr>
      <w:r w:rsidRPr="000F04BB">
        <w:rPr>
          <w:rFonts w:ascii="Times New Roman" w:hAnsi="Times New Roman" w:cs="Times New Roman"/>
          <w:sz w:val="20"/>
          <w:szCs w:val="20"/>
        </w:rPr>
        <w:t xml:space="preserve">Jones DT, Taylor WR and Thornton JM (1992) </w:t>
      </w:r>
      <w:proofErr w:type="spellStart"/>
      <w:r w:rsidRPr="000F04BB">
        <w:rPr>
          <w:rFonts w:ascii="Times New Roman" w:hAnsi="Times New Roman" w:cs="Times New Roman"/>
          <w:sz w:val="20"/>
          <w:szCs w:val="20"/>
        </w:rPr>
        <w:t>The</w:t>
      </w:r>
      <w:proofErr w:type="spellEnd"/>
      <w:r w:rsidRPr="000F04BB">
        <w:rPr>
          <w:rFonts w:ascii="Times New Roman" w:hAnsi="Times New Roman" w:cs="Times New Roman"/>
          <w:sz w:val="20"/>
          <w:szCs w:val="20"/>
        </w:rPr>
        <w:t xml:space="preserve"> </w:t>
      </w:r>
      <w:proofErr w:type="spellStart"/>
      <w:r w:rsidRPr="000F04BB">
        <w:rPr>
          <w:rFonts w:ascii="Times New Roman" w:hAnsi="Times New Roman" w:cs="Times New Roman"/>
          <w:sz w:val="20"/>
          <w:szCs w:val="20"/>
        </w:rPr>
        <w:t>rapid</w:t>
      </w:r>
      <w:proofErr w:type="spellEnd"/>
      <w:r w:rsidRPr="000F04BB">
        <w:rPr>
          <w:rFonts w:ascii="Times New Roman" w:hAnsi="Times New Roman" w:cs="Times New Roman"/>
          <w:sz w:val="20"/>
          <w:szCs w:val="20"/>
        </w:rPr>
        <w:t xml:space="preserve"> </w:t>
      </w:r>
      <w:proofErr w:type="spellStart"/>
      <w:r w:rsidRPr="000F04BB">
        <w:rPr>
          <w:rFonts w:ascii="Times New Roman" w:hAnsi="Times New Roman" w:cs="Times New Roman"/>
          <w:sz w:val="20"/>
          <w:szCs w:val="20"/>
        </w:rPr>
        <w:t>generation</w:t>
      </w:r>
      <w:proofErr w:type="spellEnd"/>
      <w:r w:rsidRPr="000F04BB">
        <w:rPr>
          <w:rFonts w:ascii="Times New Roman" w:hAnsi="Times New Roman" w:cs="Times New Roman"/>
          <w:sz w:val="20"/>
          <w:szCs w:val="20"/>
        </w:rPr>
        <w:t xml:space="preserve"> </w:t>
      </w:r>
      <w:proofErr w:type="spellStart"/>
      <w:r w:rsidRPr="000F04BB">
        <w:rPr>
          <w:rFonts w:ascii="Times New Roman" w:hAnsi="Times New Roman" w:cs="Times New Roman"/>
          <w:sz w:val="20"/>
          <w:szCs w:val="20"/>
        </w:rPr>
        <w:t>of</w:t>
      </w:r>
      <w:proofErr w:type="spellEnd"/>
      <w:r w:rsidRPr="000F04BB">
        <w:rPr>
          <w:rFonts w:ascii="Times New Roman" w:hAnsi="Times New Roman" w:cs="Times New Roman"/>
          <w:sz w:val="20"/>
          <w:szCs w:val="20"/>
        </w:rPr>
        <w:t xml:space="preserve"> </w:t>
      </w:r>
      <w:proofErr w:type="spellStart"/>
      <w:r w:rsidRPr="000F04BB">
        <w:rPr>
          <w:rFonts w:ascii="Times New Roman" w:hAnsi="Times New Roman" w:cs="Times New Roman"/>
          <w:sz w:val="20"/>
          <w:szCs w:val="20"/>
        </w:rPr>
        <w:t>mutation</w:t>
      </w:r>
      <w:proofErr w:type="spellEnd"/>
      <w:r w:rsidRPr="000F04BB">
        <w:rPr>
          <w:rFonts w:ascii="Times New Roman" w:hAnsi="Times New Roman" w:cs="Times New Roman"/>
          <w:sz w:val="20"/>
          <w:szCs w:val="20"/>
        </w:rPr>
        <w:t xml:space="preserve"> data matrices </w:t>
      </w:r>
      <w:proofErr w:type="spellStart"/>
      <w:r w:rsidRPr="000F04BB">
        <w:rPr>
          <w:rFonts w:ascii="Times New Roman" w:hAnsi="Times New Roman" w:cs="Times New Roman"/>
          <w:sz w:val="20"/>
          <w:szCs w:val="20"/>
        </w:rPr>
        <w:t>from</w:t>
      </w:r>
      <w:proofErr w:type="spellEnd"/>
      <w:r w:rsidRPr="000F04BB">
        <w:rPr>
          <w:rFonts w:ascii="Times New Roman" w:hAnsi="Times New Roman" w:cs="Times New Roman"/>
          <w:sz w:val="20"/>
          <w:szCs w:val="20"/>
        </w:rPr>
        <w:t xml:space="preserve"> </w:t>
      </w:r>
      <w:proofErr w:type="spellStart"/>
      <w:r w:rsidRPr="000F04BB">
        <w:rPr>
          <w:rFonts w:ascii="Times New Roman" w:hAnsi="Times New Roman" w:cs="Times New Roman"/>
          <w:sz w:val="20"/>
          <w:szCs w:val="20"/>
        </w:rPr>
        <w:t>protein</w:t>
      </w:r>
      <w:proofErr w:type="spellEnd"/>
      <w:r w:rsidRPr="000F04BB">
        <w:rPr>
          <w:rFonts w:ascii="Times New Roman" w:hAnsi="Times New Roman" w:cs="Times New Roman"/>
          <w:sz w:val="20"/>
          <w:szCs w:val="20"/>
        </w:rPr>
        <w:t xml:space="preserve"> </w:t>
      </w:r>
      <w:proofErr w:type="spellStart"/>
      <w:r w:rsidRPr="000F04BB">
        <w:rPr>
          <w:rFonts w:ascii="Times New Roman" w:hAnsi="Times New Roman" w:cs="Times New Roman"/>
          <w:sz w:val="20"/>
          <w:szCs w:val="20"/>
        </w:rPr>
        <w:t>sequences</w:t>
      </w:r>
      <w:proofErr w:type="spellEnd"/>
      <w:r w:rsidRPr="000F04BB">
        <w:rPr>
          <w:rFonts w:ascii="Times New Roman" w:hAnsi="Times New Roman" w:cs="Times New Roman"/>
          <w:sz w:val="20"/>
          <w:szCs w:val="20"/>
        </w:rPr>
        <w:t xml:space="preserve">. </w:t>
      </w:r>
      <w:proofErr w:type="spellStart"/>
      <w:r w:rsidRPr="000F04BB">
        <w:rPr>
          <w:rFonts w:ascii="Times New Roman" w:hAnsi="Times New Roman" w:cs="Times New Roman"/>
          <w:sz w:val="20"/>
          <w:szCs w:val="20"/>
        </w:rPr>
        <w:t>Computer</w:t>
      </w:r>
      <w:proofErr w:type="spellEnd"/>
      <w:r w:rsidRPr="000F04BB">
        <w:rPr>
          <w:rFonts w:ascii="Times New Roman" w:hAnsi="Times New Roman" w:cs="Times New Roman"/>
          <w:sz w:val="20"/>
          <w:szCs w:val="20"/>
        </w:rPr>
        <w:t xml:space="preserve"> </w:t>
      </w:r>
      <w:proofErr w:type="spellStart"/>
      <w:r w:rsidRPr="000F04BB">
        <w:rPr>
          <w:rFonts w:ascii="Times New Roman" w:hAnsi="Times New Roman" w:cs="Times New Roman"/>
          <w:sz w:val="20"/>
          <w:szCs w:val="20"/>
        </w:rPr>
        <w:t>Applications</w:t>
      </w:r>
      <w:proofErr w:type="spellEnd"/>
      <w:r w:rsidRPr="000F04BB">
        <w:rPr>
          <w:rFonts w:ascii="Times New Roman" w:hAnsi="Times New Roman" w:cs="Times New Roman"/>
          <w:sz w:val="20"/>
          <w:szCs w:val="20"/>
        </w:rPr>
        <w:t xml:space="preserve"> in </w:t>
      </w:r>
      <w:proofErr w:type="spellStart"/>
      <w:r w:rsidRPr="000F04BB">
        <w:rPr>
          <w:rFonts w:ascii="Times New Roman" w:hAnsi="Times New Roman" w:cs="Times New Roman"/>
          <w:sz w:val="20"/>
          <w:szCs w:val="20"/>
        </w:rPr>
        <w:t>the</w:t>
      </w:r>
      <w:proofErr w:type="spellEnd"/>
      <w:r w:rsidRPr="000F04BB">
        <w:rPr>
          <w:rFonts w:ascii="Times New Roman" w:hAnsi="Times New Roman" w:cs="Times New Roman"/>
          <w:sz w:val="20"/>
          <w:szCs w:val="20"/>
        </w:rPr>
        <w:t xml:space="preserve"> </w:t>
      </w:r>
      <w:proofErr w:type="spellStart"/>
      <w:r w:rsidRPr="000F04BB">
        <w:rPr>
          <w:rFonts w:ascii="Times New Roman" w:hAnsi="Times New Roman" w:cs="Times New Roman"/>
          <w:sz w:val="20"/>
          <w:szCs w:val="20"/>
        </w:rPr>
        <w:t>Biosciences</w:t>
      </w:r>
      <w:proofErr w:type="spellEnd"/>
      <w:r w:rsidRPr="000F04BB">
        <w:rPr>
          <w:rFonts w:ascii="Times New Roman" w:hAnsi="Times New Roman" w:cs="Times New Roman"/>
          <w:sz w:val="20"/>
          <w:szCs w:val="20"/>
        </w:rPr>
        <w:t xml:space="preserve"> 8:275-282.</w:t>
      </w:r>
    </w:p>
    <w:p w14:paraId="1B9B46FE" w14:textId="6B58B4A6" w:rsidR="00145DC8" w:rsidRDefault="00145DC8" w:rsidP="00D425DE">
      <w:pPr>
        <w:spacing w:line="276" w:lineRule="auto"/>
        <w:ind w:left="709" w:hanging="709"/>
        <w:jc w:val="both"/>
        <w:rPr>
          <w:rFonts w:ascii="Times New Roman" w:hAnsi="Times New Roman" w:cs="Times New Roman"/>
          <w:sz w:val="20"/>
          <w:szCs w:val="20"/>
          <w:lang w:val="en-GB"/>
        </w:rPr>
      </w:pPr>
      <w:r w:rsidRPr="00D425DE">
        <w:rPr>
          <w:rFonts w:ascii="Times New Roman" w:hAnsi="Times New Roman" w:cs="Times New Roman"/>
          <w:sz w:val="20"/>
          <w:szCs w:val="20"/>
          <w:lang w:val="en-GB"/>
        </w:rPr>
        <w:lastRenderedPageBreak/>
        <w:t xml:space="preserve">Karimi M, </w:t>
      </w:r>
      <w:proofErr w:type="spellStart"/>
      <w:r w:rsidRPr="00D425DE">
        <w:rPr>
          <w:rFonts w:ascii="Times New Roman" w:hAnsi="Times New Roman" w:cs="Times New Roman"/>
          <w:sz w:val="20"/>
          <w:szCs w:val="20"/>
          <w:lang w:val="en-GB"/>
        </w:rPr>
        <w:t>Inzé</w:t>
      </w:r>
      <w:proofErr w:type="spellEnd"/>
      <w:r w:rsidRPr="00D425DE">
        <w:rPr>
          <w:rFonts w:ascii="Times New Roman" w:hAnsi="Times New Roman" w:cs="Times New Roman"/>
          <w:sz w:val="20"/>
          <w:szCs w:val="20"/>
          <w:lang w:val="en-GB"/>
        </w:rPr>
        <w:t xml:space="preserve"> D, </w:t>
      </w:r>
      <w:proofErr w:type="spellStart"/>
      <w:r w:rsidRPr="00D425DE">
        <w:rPr>
          <w:rFonts w:ascii="Times New Roman" w:hAnsi="Times New Roman" w:cs="Times New Roman"/>
          <w:sz w:val="20"/>
          <w:szCs w:val="20"/>
          <w:lang w:val="en-GB"/>
        </w:rPr>
        <w:t>Depicker</w:t>
      </w:r>
      <w:proofErr w:type="spellEnd"/>
      <w:r w:rsidRPr="00D425DE">
        <w:rPr>
          <w:rFonts w:ascii="Times New Roman" w:hAnsi="Times New Roman" w:cs="Times New Roman"/>
          <w:sz w:val="20"/>
          <w:szCs w:val="20"/>
          <w:lang w:val="en-GB"/>
        </w:rPr>
        <w:t xml:space="preserve"> A</w:t>
      </w:r>
      <w:r w:rsidR="00827130" w:rsidRPr="00D425DE">
        <w:rPr>
          <w:rFonts w:ascii="Times New Roman" w:hAnsi="Times New Roman" w:cs="Times New Roman"/>
          <w:sz w:val="20"/>
          <w:szCs w:val="20"/>
          <w:lang w:val="en-GB"/>
        </w:rPr>
        <w:t xml:space="preserve"> (</w:t>
      </w:r>
      <w:r w:rsidRPr="00D425DE">
        <w:rPr>
          <w:rFonts w:ascii="Times New Roman" w:hAnsi="Times New Roman" w:cs="Times New Roman"/>
          <w:sz w:val="20"/>
          <w:szCs w:val="20"/>
          <w:lang w:val="en-GB"/>
        </w:rPr>
        <w:t>2002</w:t>
      </w:r>
      <w:r w:rsidR="00827130"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 GATEWAY™ vectors for Agrobacterium-mediated plant transformation. Trends Plant Sci 7</w:t>
      </w:r>
      <w:r w:rsidR="00104182" w:rsidRPr="00D425DE">
        <w:rPr>
          <w:rFonts w:ascii="Times New Roman" w:hAnsi="Times New Roman" w:cs="Times New Roman"/>
          <w:sz w:val="20"/>
          <w:szCs w:val="20"/>
          <w:lang w:val="en-GB"/>
        </w:rPr>
        <w:t>(5):</w:t>
      </w:r>
      <w:r w:rsidRPr="00D425DE">
        <w:rPr>
          <w:rFonts w:ascii="Times New Roman" w:hAnsi="Times New Roman" w:cs="Times New Roman"/>
          <w:sz w:val="20"/>
          <w:szCs w:val="20"/>
          <w:lang w:val="en-GB"/>
        </w:rPr>
        <w:t xml:space="preserve">193-195. </w:t>
      </w:r>
      <w:r w:rsidR="0099776D" w:rsidRPr="0099776D">
        <w:rPr>
          <w:rFonts w:ascii="Times New Roman" w:hAnsi="Times New Roman" w:cs="Times New Roman"/>
          <w:sz w:val="20"/>
          <w:szCs w:val="20"/>
          <w:lang w:val="en-GB"/>
        </w:rPr>
        <w:t>https://doi.org/10.1016/S1360-1385(02)02251-3</w:t>
      </w:r>
      <w:r w:rsidRPr="00D425DE">
        <w:rPr>
          <w:rFonts w:ascii="Times New Roman" w:hAnsi="Times New Roman" w:cs="Times New Roman"/>
          <w:sz w:val="20"/>
          <w:szCs w:val="20"/>
          <w:lang w:val="en-GB"/>
        </w:rPr>
        <w:t>.</w:t>
      </w:r>
    </w:p>
    <w:p w14:paraId="46AA8FB3" w14:textId="5FACDCF3" w:rsidR="0099776D" w:rsidRPr="0099776D" w:rsidRDefault="0099776D" w:rsidP="0099776D">
      <w:pPr>
        <w:spacing w:line="276" w:lineRule="auto"/>
        <w:ind w:left="709" w:hanging="709"/>
        <w:jc w:val="both"/>
        <w:rPr>
          <w:rFonts w:ascii="Times New Roman" w:hAnsi="Times New Roman" w:cs="Times New Roman"/>
          <w:iCs/>
          <w:sz w:val="20"/>
          <w:szCs w:val="20"/>
          <w:lang w:val="en-GB"/>
        </w:rPr>
      </w:pPr>
      <w:r w:rsidRPr="0099776D">
        <w:rPr>
          <w:rFonts w:ascii="Times New Roman" w:hAnsi="Times New Roman" w:cs="Times New Roman"/>
          <w:iCs/>
          <w:sz w:val="20"/>
          <w:szCs w:val="20"/>
        </w:rPr>
        <w:t xml:space="preserve">Kumar S, </w:t>
      </w:r>
      <w:proofErr w:type="spellStart"/>
      <w:r w:rsidRPr="0099776D">
        <w:rPr>
          <w:rFonts w:ascii="Times New Roman" w:hAnsi="Times New Roman" w:cs="Times New Roman"/>
          <w:iCs/>
          <w:sz w:val="20"/>
          <w:szCs w:val="20"/>
        </w:rPr>
        <w:t>Stecher</w:t>
      </w:r>
      <w:proofErr w:type="spellEnd"/>
      <w:r w:rsidRPr="0099776D">
        <w:rPr>
          <w:rFonts w:ascii="Times New Roman" w:hAnsi="Times New Roman" w:cs="Times New Roman"/>
          <w:iCs/>
          <w:sz w:val="20"/>
          <w:szCs w:val="20"/>
        </w:rPr>
        <w:t xml:space="preserve"> G and Tamura K (2016) MEGA7: Molecular </w:t>
      </w:r>
      <w:proofErr w:type="spellStart"/>
      <w:r w:rsidRPr="0099776D">
        <w:rPr>
          <w:rFonts w:ascii="Times New Roman" w:hAnsi="Times New Roman" w:cs="Times New Roman"/>
          <w:iCs/>
          <w:sz w:val="20"/>
          <w:szCs w:val="20"/>
        </w:rPr>
        <w:t>Evolutionary</w:t>
      </w:r>
      <w:proofErr w:type="spellEnd"/>
      <w:r w:rsidRPr="0099776D">
        <w:rPr>
          <w:rFonts w:ascii="Times New Roman" w:hAnsi="Times New Roman" w:cs="Times New Roman"/>
          <w:iCs/>
          <w:sz w:val="20"/>
          <w:szCs w:val="20"/>
        </w:rPr>
        <w:t xml:space="preserve"> </w:t>
      </w:r>
      <w:proofErr w:type="spellStart"/>
      <w:r w:rsidRPr="0099776D">
        <w:rPr>
          <w:rFonts w:ascii="Times New Roman" w:hAnsi="Times New Roman" w:cs="Times New Roman"/>
          <w:iCs/>
          <w:sz w:val="20"/>
          <w:szCs w:val="20"/>
        </w:rPr>
        <w:t>Genetics</w:t>
      </w:r>
      <w:proofErr w:type="spellEnd"/>
      <w:r w:rsidRPr="0099776D">
        <w:rPr>
          <w:rFonts w:ascii="Times New Roman" w:hAnsi="Times New Roman" w:cs="Times New Roman"/>
          <w:iCs/>
          <w:sz w:val="20"/>
          <w:szCs w:val="20"/>
        </w:rPr>
        <w:t xml:space="preserve"> </w:t>
      </w:r>
      <w:proofErr w:type="spellStart"/>
      <w:r w:rsidRPr="0099776D">
        <w:rPr>
          <w:rFonts w:ascii="Times New Roman" w:hAnsi="Times New Roman" w:cs="Times New Roman"/>
          <w:iCs/>
          <w:sz w:val="20"/>
          <w:szCs w:val="20"/>
        </w:rPr>
        <w:t>Analysis</w:t>
      </w:r>
      <w:proofErr w:type="spellEnd"/>
      <w:r w:rsidRPr="0099776D">
        <w:rPr>
          <w:rFonts w:ascii="Times New Roman" w:hAnsi="Times New Roman" w:cs="Times New Roman"/>
          <w:iCs/>
          <w:sz w:val="20"/>
          <w:szCs w:val="20"/>
        </w:rPr>
        <w:t xml:space="preserve"> </w:t>
      </w:r>
      <w:proofErr w:type="spellStart"/>
      <w:r w:rsidRPr="0099776D">
        <w:rPr>
          <w:rFonts w:ascii="Times New Roman" w:hAnsi="Times New Roman" w:cs="Times New Roman"/>
          <w:iCs/>
          <w:sz w:val="20"/>
          <w:szCs w:val="20"/>
        </w:rPr>
        <w:t>version</w:t>
      </w:r>
      <w:proofErr w:type="spellEnd"/>
      <w:r w:rsidRPr="0099776D">
        <w:rPr>
          <w:rFonts w:ascii="Times New Roman" w:hAnsi="Times New Roman" w:cs="Times New Roman"/>
          <w:iCs/>
          <w:sz w:val="20"/>
          <w:szCs w:val="20"/>
        </w:rPr>
        <w:t xml:space="preserve"> 7.0 </w:t>
      </w:r>
      <w:proofErr w:type="spellStart"/>
      <w:r w:rsidRPr="0099776D">
        <w:rPr>
          <w:rFonts w:ascii="Times New Roman" w:hAnsi="Times New Roman" w:cs="Times New Roman"/>
          <w:iCs/>
          <w:sz w:val="20"/>
          <w:szCs w:val="20"/>
        </w:rPr>
        <w:t>for</w:t>
      </w:r>
      <w:proofErr w:type="spellEnd"/>
      <w:r w:rsidRPr="0099776D">
        <w:rPr>
          <w:rFonts w:ascii="Times New Roman" w:hAnsi="Times New Roman" w:cs="Times New Roman"/>
          <w:iCs/>
          <w:sz w:val="20"/>
          <w:szCs w:val="20"/>
        </w:rPr>
        <w:t xml:space="preserve"> </w:t>
      </w:r>
      <w:proofErr w:type="spellStart"/>
      <w:r w:rsidRPr="0099776D">
        <w:rPr>
          <w:rFonts w:ascii="Times New Roman" w:hAnsi="Times New Roman" w:cs="Times New Roman"/>
          <w:iCs/>
          <w:sz w:val="20"/>
          <w:szCs w:val="20"/>
        </w:rPr>
        <w:t>bigger</w:t>
      </w:r>
      <w:proofErr w:type="spellEnd"/>
      <w:r w:rsidRPr="0099776D">
        <w:rPr>
          <w:rFonts w:ascii="Times New Roman" w:hAnsi="Times New Roman" w:cs="Times New Roman"/>
          <w:iCs/>
          <w:sz w:val="20"/>
          <w:szCs w:val="20"/>
        </w:rPr>
        <w:t xml:space="preserve"> </w:t>
      </w:r>
      <w:proofErr w:type="spellStart"/>
      <w:r w:rsidRPr="0099776D">
        <w:rPr>
          <w:rFonts w:ascii="Times New Roman" w:hAnsi="Times New Roman" w:cs="Times New Roman"/>
          <w:iCs/>
          <w:sz w:val="20"/>
          <w:szCs w:val="20"/>
        </w:rPr>
        <w:t>datasets</w:t>
      </w:r>
      <w:proofErr w:type="spellEnd"/>
      <w:r w:rsidRPr="0099776D">
        <w:rPr>
          <w:rFonts w:ascii="Times New Roman" w:hAnsi="Times New Roman" w:cs="Times New Roman"/>
          <w:iCs/>
          <w:sz w:val="20"/>
          <w:szCs w:val="20"/>
        </w:rPr>
        <w:t xml:space="preserve">. Molecular </w:t>
      </w:r>
      <w:proofErr w:type="spellStart"/>
      <w:r w:rsidRPr="0099776D">
        <w:rPr>
          <w:rFonts w:ascii="Times New Roman" w:hAnsi="Times New Roman" w:cs="Times New Roman"/>
          <w:iCs/>
          <w:sz w:val="20"/>
          <w:szCs w:val="20"/>
        </w:rPr>
        <w:t>Biology</w:t>
      </w:r>
      <w:proofErr w:type="spellEnd"/>
      <w:r w:rsidRPr="0099776D">
        <w:rPr>
          <w:rFonts w:ascii="Times New Roman" w:hAnsi="Times New Roman" w:cs="Times New Roman"/>
          <w:iCs/>
          <w:sz w:val="20"/>
          <w:szCs w:val="20"/>
        </w:rPr>
        <w:t xml:space="preserve"> and </w:t>
      </w:r>
      <w:proofErr w:type="spellStart"/>
      <w:r w:rsidRPr="0099776D">
        <w:rPr>
          <w:rFonts w:ascii="Times New Roman" w:hAnsi="Times New Roman" w:cs="Times New Roman"/>
          <w:iCs/>
          <w:sz w:val="20"/>
          <w:szCs w:val="20"/>
        </w:rPr>
        <w:t>Evolution</w:t>
      </w:r>
      <w:proofErr w:type="spellEnd"/>
      <w:r w:rsidRPr="0099776D">
        <w:rPr>
          <w:rFonts w:ascii="Times New Roman" w:hAnsi="Times New Roman" w:cs="Times New Roman"/>
          <w:iCs/>
          <w:sz w:val="20"/>
          <w:szCs w:val="20"/>
        </w:rPr>
        <w:t xml:space="preserve"> 33:1870-1874. https://doi.org/10.1093/molbev/msw054.</w:t>
      </w:r>
    </w:p>
    <w:p w14:paraId="7E49EDF1" w14:textId="01DF8C33" w:rsidR="002D2225" w:rsidRPr="00D425DE" w:rsidRDefault="002D2225" w:rsidP="00D425DE">
      <w:pPr>
        <w:spacing w:line="276" w:lineRule="auto"/>
        <w:ind w:left="709" w:hanging="709"/>
        <w:jc w:val="both"/>
        <w:rPr>
          <w:rFonts w:ascii="Times New Roman" w:hAnsi="Times New Roman" w:cs="Times New Roman"/>
          <w:sz w:val="20"/>
          <w:szCs w:val="20"/>
          <w:lang w:val="en-GB"/>
        </w:rPr>
      </w:pPr>
      <w:r w:rsidRPr="00D425DE">
        <w:rPr>
          <w:rFonts w:ascii="Times New Roman" w:hAnsi="Times New Roman" w:cs="Times New Roman"/>
          <w:sz w:val="20"/>
          <w:szCs w:val="20"/>
          <w:lang w:val="en-GB"/>
        </w:rPr>
        <w:t xml:space="preserve">Noronha H, Conde C, </w:t>
      </w:r>
      <w:proofErr w:type="spellStart"/>
      <w:r w:rsidRPr="00D425DE">
        <w:rPr>
          <w:rFonts w:ascii="Times New Roman" w:hAnsi="Times New Roman" w:cs="Times New Roman"/>
          <w:sz w:val="20"/>
          <w:szCs w:val="20"/>
          <w:lang w:val="en-GB"/>
        </w:rPr>
        <w:t>Delrot</w:t>
      </w:r>
      <w:proofErr w:type="spellEnd"/>
      <w:r w:rsidRPr="00D425DE">
        <w:rPr>
          <w:rFonts w:ascii="Times New Roman" w:hAnsi="Times New Roman" w:cs="Times New Roman"/>
          <w:sz w:val="20"/>
          <w:szCs w:val="20"/>
          <w:lang w:val="en-GB"/>
        </w:rPr>
        <w:t xml:space="preserve"> S, </w:t>
      </w:r>
      <w:proofErr w:type="spellStart"/>
      <w:r w:rsidRPr="00D425DE">
        <w:rPr>
          <w:rFonts w:ascii="Times New Roman" w:hAnsi="Times New Roman" w:cs="Times New Roman"/>
          <w:sz w:val="20"/>
          <w:szCs w:val="20"/>
          <w:lang w:val="en-GB"/>
        </w:rPr>
        <w:t>Gerós</w:t>
      </w:r>
      <w:proofErr w:type="spellEnd"/>
      <w:r w:rsidRPr="00D425DE">
        <w:rPr>
          <w:rFonts w:ascii="Times New Roman" w:hAnsi="Times New Roman" w:cs="Times New Roman"/>
          <w:sz w:val="20"/>
          <w:szCs w:val="20"/>
          <w:lang w:val="en-GB"/>
        </w:rPr>
        <w:t xml:space="preserve"> H</w:t>
      </w:r>
      <w:r w:rsidR="00827130" w:rsidRPr="00D425DE">
        <w:rPr>
          <w:rFonts w:ascii="Times New Roman" w:hAnsi="Times New Roman" w:cs="Times New Roman"/>
          <w:sz w:val="20"/>
          <w:szCs w:val="20"/>
          <w:lang w:val="en-GB"/>
        </w:rPr>
        <w:t xml:space="preserve"> (</w:t>
      </w:r>
      <w:r w:rsidRPr="00D425DE">
        <w:rPr>
          <w:rFonts w:ascii="Times New Roman" w:hAnsi="Times New Roman" w:cs="Times New Roman"/>
          <w:sz w:val="20"/>
          <w:szCs w:val="20"/>
          <w:lang w:val="en-GB"/>
        </w:rPr>
        <w:t>2015</w:t>
      </w:r>
      <w:r w:rsidR="00827130"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 Identification and functional characterization of grapevine transporters that mediate glucose-6-phosphate uptake into plastids. Planta 242</w:t>
      </w:r>
      <w:r w:rsidR="00104182" w:rsidRPr="00D425DE">
        <w:rPr>
          <w:rFonts w:ascii="Times New Roman" w:hAnsi="Times New Roman" w:cs="Times New Roman"/>
          <w:sz w:val="20"/>
          <w:szCs w:val="20"/>
          <w:lang w:val="en-GB"/>
        </w:rPr>
        <w:t>(4)</w:t>
      </w:r>
      <w:r w:rsidR="0095436B"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909-920. </w:t>
      </w:r>
      <w:r w:rsidR="00827130" w:rsidRPr="00D425DE">
        <w:rPr>
          <w:rFonts w:ascii="Times New Roman" w:hAnsi="Times New Roman" w:cs="Times New Roman"/>
          <w:sz w:val="20"/>
          <w:szCs w:val="20"/>
          <w:lang w:val="en-GB"/>
        </w:rPr>
        <w:t>https://doi.org/</w:t>
      </w:r>
      <w:r w:rsidRPr="00D425DE">
        <w:rPr>
          <w:rFonts w:ascii="Times New Roman" w:hAnsi="Times New Roman" w:cs="Times New Roman"/>
          <w:sz w:val="20"/>
          <w:szCs w:val="20"/>
          <w:lang w:val="en-GB"/>
        </w:rPr>
        <w:t>10.1007/s00425-015-2329-x.</w:t>
      </w:r>
    </w:p>
    <w:p w14:paraId="622AE002" w14:textId="39B1EDC5" w:rsidR="008E5E93" w:rsidRDefault="008E5E93" w:rsidP="00D425DE">
      <w:pPr>
        <w:spacing w:line="276" w:lineRule="auto"/>
        <w:ind w:left="709" w:hanging="709"/>
        <w:jc w:val="both"/>
        <w:rPr>
          <w:rFonts w:ascii="Times New Roman" w:hAnsi="Times New Roman" w:cs="Times New Roman"/>
          <w:sz w:val="20"/>
          <w:szCs w:val="20"/>
          <w:lang w:val="en-GB"/>
        </w:rPr>
      </w:pPr>
      <w:proofErr w:type="spellStart"/>
      <w:r w:rsidRPr="00D425DE">
        <w:rPr>
          <w:rFonts w:ascii="Times New Roman" w:hAnsi="Times New Roman" w:cs="Times New Roman"/>
          <w:sz w:val="20"/>
          <w:szCs w:val="20"/>
          <w:lang w:val="en-GB"/>
        </w:rPr>
        <w:t>Xie</w:t>
      </w:r>
      <w:proofErr w:type="spellEnd"/>
      <w:r w:rsidRPr="00D425DE">
        <w:rPr>
          <w:rFonts w:ascii="Times New Roman" w:hAnsi="Times New Roman" w:cs="Times New Roman"/>
          <w:sz w:val="20"/>
          <w:szCs w:val="20"/>
          <w:lang w:val="en-GB"/>
        </w:rPr>
        <w:t xml:space="preserve"> S, Lei Y, Chen H, Li J, Chen H, Zhang Z</w:t>
      </w:r>
      <w:r w:rsidR="00827130" w:rsidRPr="00D425DE">
        <w:rPr>
          <w:rFonts w:ascii="Times New Roman" w:hAnsi="Times New Roman" w:cs="Times New Roman"/>
          <w:sz w:val="20"/>
          <w:szCs w:val="20"/>
          <w:lang w:val="en-GB"/>
        </w:rPr>
        <w:t xml:space="preserve"> (</w:t>
      </w:r>
      <w:r w:rsidRPr="00D425DE">
        <w:rPr>
          <w:rFonts w:ascii="Times New Roman" w:hAnsi="Times New Roman" w:cs="Times New Roman"/>
          <w:sz w:val="20"/>
          <w:szCs w:val="20"/>
          <w:lang w:val="en-GB"/>
        </w:rPr>
        <w:t>2020</w:t>
      </w:r>
      <w:r w:rsidR="00827130"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 R2R3-MYB transcription factors regulate anthocyanin biosynthesis in grapevine vegetative tissues. </w:t>
      </w:r>
      <w:r w:rsidR="00104182" w:rsidRPr="00D425DE">
        <w:rPr>
          <w:rFonts w:ascii="Times New Roman" w:hAnsi="Times New Roman" w:cs="Times New Roman"/>
          <w:sz w:val="20"/>
          <w:szCs w:val="20"/>
          <w:lang w:val="en-GB"/>
        </w:rPr>
        <w:t xml:space="preserve">Front Plant Sci </w:t>
      </w:r>
      <w:r w:rsidRPr="00D425DE">
        <w:rPr>
          <w:rFonts w:ascii="Times New Roman" w:hAnsi="Times New Roman" w:cs="Times New Roman"/>
          <w:sz w:val="20"/>
          <w:szCs w:val="20"/>
          <w:lang w:val="en-GB"/>
        </w:rPr>
        <w:t>11</w:t>
      </w:r>
      <w:r w:rsidR="00104182"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527. </w:t>
      </w:r>
      <w:r w:rsidR="00827130" w:rsidRPr="00D425DE">
        <w:rPr>
          <w:rFonts w:ascii="Times New Roman" w:hAnsi="Times New Roman" w:cs="Times New Roman"/>
          <w:sz w:val="20"/>
          <w:szCs w:val="20"/>
          <w:lang w:val="en-GB"/>
        </w:rPr>
        <w:t>https://doi.org/</w:t>
      </w:r>
      <w:r w:rsidRPr="00D425DE">
        <w:rPr>
          <w:sz w:val="20"/>
          <w:szCs w:val="20"/>
          <w:lang w:val="en-GB"/>
        </w:rPr>
        <w:t xml:space="preserve"> </w:t>
      </w:r>
      <w:r w:rsidRPr="00D425DE">
        <w:rPr>
          <w:rFonts w:ascii="Times New Roman" w:hAnsi="Times New Roman" w:cs="Times New Roman"/>
          <w:sz w:val="20"/>
          <w:szCs w:val="20"/>
          <w:lang w:val="en-GB"/>
        </w:rPr>
        <w:t>10.3389/fpls.2020.00527.</w:t>
      </w:r>
    </w:p>
    <w:p w14:paraId="79FB6E23" w14:textId="3294C4CF" w:rsidR="00F1745D" w:rsidRPr="00D425DE" w:rsidRDefault="00F1745D" w:rsidP="00F1745D">
      <w:pPr>
        <w:spacing w:line="276" w:lineRule="auto"/>
        <w:ind w:left="709" w:hanging="709"/>
        <w:jc w:val="both"/>
        <w:rPr>
          <w:rFonts w:ascii="Times New Roman" w:hAnsi="Times New Roman" w:cs="Times New Roman"/>
          <w:sz w:val="20"/>
          <w:szCs w:val="20"/>
          <w:lang w:val="en-GB"/>
        </w:rPr>
      </w:pPr>
      <w:r w:rsidRPr="00F1745D">
        <w:rPr>
          <w:rFonts w:ascii="Times New Roman" w:hAnsi="Times New Roman" w:cs="Times New Roman"/>
          <w:sz w:val="20"/>
          <w:szCs w:val="20"/>
          <w:lang w:val="en-GB"/>
        </w:rPr>
        <w:t>Whelan S and Goldman N</w:t>
      </w:r>
      <w:r>
        <w:rPr>
          <w:rFonts w:ascii="Times New Roman" w:hAnsi="Times New Roman" w:cs="Times New Roman"/>
          <w:sz w:val="20"/>
          <w:szCs w:val="20"/>
          <w:lang w:val="en-GB"/>
        </w:rPr>
        <w:t xml:space="preserve"> (</w:t>
      </w:r>
      <w:r w:rsidRPr="00F1745D">
        <w:rPr>
          <w:rFonts w:ascii="Times New Roman" w:hAnsi="Times New Roman" w:cs="Times New Roman"/>
          <w:sz w:val="20"/>
          <w:szCs w:val="20"/>
          <w:lang w:val="en-GB"/>
        </w:rPr>
        <w:t>2001</w:t>
      </w:r>
      <w:r>
        <w:rPr>
          <w:rFonts w:ascii="Times New Roman" w:hAnsi="Times New Roman" w:cs="Times New Roman"/>
          <w:sz w:val="20"/>
          <w:szCs w:val="20"/>
          <w:lang w:val="en-GB"/>
        </w:rPr>
        <w:t>)</w:t>
      </w:r>
      <w:r w:rsidRPr="00F1745D">
        <w:rPr>
          <w:rFonts w:ascii="Times New Roman" w:hAnsi="Times New Roman" w:cs="Times New Roman"/>
          <w:sz w:val="20"/>
          <w:szCs w:val="20"/>
          <w:lang w:val="en-GB"/>
        </w:rPr>
        <w:t xml:space="preserve"> A general empirical model of protein evolution derived from multiple protein families using a maximum-likelihood approach. Molecular Biology and Evolution</w:t>
      </w:r>
      <w:r w:rsidRPr="00F1745D">
        <w:rPr>
          <w:rFonts w:ascii="Times New Roman" w:hAnsi="Times New Roman" w:cs="Times New Roman"/>
          <w:i/>
          <w:iCs/>
          <w:sz w:val="20"/>
          <w:szCs w:val="20"/>
          <w:lang w:val="en-GB"/>
        </w:rPr>
        <w:t xml:space="preserve"> </w:t>
      </w:r>
      <w:r w:rsidRPr="00F1745D">
        <w:rPr>
          <w:rFonts w:ascii="Times New Roman" w:hAnsi="Times New Roman" w:cs="Times New Roman"/>
          <w:sz w:val="20"/>
          <w:szCs w:val="20"/>
          <w:lang w:val="en-GB"/>
        </w:rPr>
        <w:t>18</w:t>
      </w:r>
      <w:r w:rsidR="00121537">
        <w:rPr>
          <w:rFonts w:ascii="Times New Roman" w:hAnsi="Times New Roman" w:cs="Times New Roman"/>
          <w:sz w:val="20"/>
          <w:szCs w:val="20"/>
          <w:lang w:val="en-GB"/>
        </w:rPr>
        <w:t>(5):</w:t>
      </w:r>
      <w:r w:rsidRPr="00F1745D">
        <w:rPr>
          <w:rFonts w:ascii="Times New Roman" w:hAnsi="Times New Roman" w:cs="Times New Roman"/>
          <w:sz w:val="20"/>
          <w:szCs w:val="20"/>
          <w:lang w:val="en-GB"/>
        </w:rPr>
        <w:t xml:space="preserve"> 691-699. </w:t>
      </w:r>
      <w:r w:rsidR="00121537" w:rsidRPr="00121537">
        <w:rPr>
          <w:rFonts w:ascii="Times New Roman" w:hAnsi="Times New Roman" w:cs="Times New Roman"/>
          <w:sz w:val="20"/>
          <w:szCs w:val="20"/>
          <w:lang w:val="en-GB"/>
        </w:rPr>
        <w:t>https://doi.org/10.1093/oxfordjournals.molbev.a003851</w:t>
      </w:r>
      <w:r w:rsidRPr="00F1745D">
        <w:rPr>
          <w:rFonts w:ascii="Times New Roman" w:hAnsi="Times New Roman" w:cs="Times New Roman"/>
          <w:sz w:val="20"/>
          <w:szCs w:val="20"/>
          <w:lang w:val="en-GB"/>
        </w:rPr>
        <w:t>.</w:t>
      </w:r>
    </w:p>
    <w:p w14:paraId="31FDC74D" w14:textId="54150C70" w:rsidR="007C3132" w:rsidRPr="00D425DE" w:rsidRDefault="007C3132" w:rsidP="00D425DE">
      <w:pPr>
        <w:spacing w:line="276" w:lineRule="auto"/>
        <w:ind w:left="709" w:hanging="709"/>
        <w:jc w:val="both"/>
        <w:rPr>
          <w:rFonts w:ascii="Times New Roman" w:hAnsi="Times New Roman" w:cs="Times New Roman"/>
          <w:sz w:val="20"/>
          <w:szCs w:val="20"/>
          <w:lang w:val="en-GB"/>
        </w:rPr>
      </w:pPr>
      <w:r w:rsidRPr="00D425DE">
        <w:rPr>
          <w:rFonts w:ascii="Times New Roman" w:hAnsi="Times New Roman" w:cs="Times New Roman"/>
          <w:sz w:val="20"/>
          <w:szCs w:val="20"/>
          <w:lang w:val="en-GB"/>
        </w:rPr>
        <w:t>Zhang ZZ, Li XX, Chu YN, Zhang MX, Wen YQ, Duan CQ, Pan QH</w:t>
      </w:r>
      <w:r w:rsidR="00104182" w:rsidRPr="00D425DE">
        <w:rPr>
          <w:rFonts w:ascii="Times New Roman" w:hAnsi="Times New Roman" w:cs="Times New Roman"/>
          <w:sz w:val="20"/>
          <w:szCs w:val="20"/>
          <w:lang w:val="en-GB"/>
        </w:rPr>
        <w:t xml:space="preserve"> (</w:t>
      </w:r>
      <w:r w:rsidRPr="00D425DE">
        <w:rPr>
          <w:rFonts w:ascii="Times New Roman" w:hAnsi="Times New Roman" w:cs="Times New Roman"/>
          <w:sz w:val="20"/>
          <w:szCs w:val="20"/>
          <w:lang w:val="en-GB"/>
        </w:rPr>
        <w:t>2012</w:t>
      </w:r>
      <w:r w:rsidR="00104182"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 Three types of ultraviolet irradiation differentially promote expression of shikimate pathway genes and production of anthocyanins in grape berries. Plant </w:t>
      </w:r>
      <w:proofErr w:type="spellStart"/>
      <w:r w:rsidRPr="00D425DE">
        <w:rPr>
          <w:rFonts w:ascii="Times New Roman" w:hAnsi="Times New Roman" w:cs="Times New Roman"/>
          <w:sz w:val="20"/>
          <w:szCs w:val="20"/>
          <w:lang w:val="en-GB"/>
        </w:rPr>
        <w:t>Physiol</w:t>
      </w:r>
      <w:proofErr w:type="spellEnd"/>
      <w:r w:rsidRPr="00D425DE">
        <w:rPr>
          <w:rFonts w:ascii="Times New Roman" w:hAnsi="Times New Roman" w:cs="Times New Roman"/>
          <w:sz w:val="20"/>
          <w:szCs w:val="20"/>
          <w:lang w:val="en-GB"/>
        </w:rPr>
        <w:t xml:space="preserve"> </w:t>
      </w:r>
      <w:proofErr w:type="spellStart"/>
      <w:r w:rsidRPr="00D425DE">
        <w:rPr>
          <w:rFonts w:ascii="Times New Roman" w:hAnsi="Times New Roman" w:cs="Times New Roman"/>
          <w:sz w:val="20"/>
          <w:szCs w:val="20"/>
          <w:lang w:val="en-GB"/>
        </w:rPr>
        <w:t>Biochem</w:t>
      </w:r>
      <w:proofErr w:type="spellEnd"/>
      <w:r w:rsidRPr="00D425DE">
        <w:rPr>
          <w:rFonts w:ascii="Times New Roman" w:hAnsi="Times New Roman" w:cs="Times New Roman"/>
          <w:sz w:val="20"/>
          <w:szCs w:val="20"/>
          <w:lang w:val="en-GB"/>
        </w:rPr>
        <w:t xml:space="preserve"> 57</w:t>
      </w:r>
      <w:r w:rsidR="00104182"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74-83. </w:t>
      </w:r>
      <w:r w:rsidR="00827130" w:rsidRPr="00D425DE">
        <w:rPr>
          <w:rFonts w:ascii="Times New Roman" w:hAnsi="Times New Roman" w:cs="Times New Roman"/>
          <w:sz w:val="20"/>
          <w:szCs w:val="20"/>
          <w:lang w:val="en-GB"/>
        </w:rPr>
        <w:t>https://doi.org/</w:t>
      </w:r>
      <w:r w:rsidRPr="00D425DE">
        <w:rPr>
          <w:rFonts w:ascii="Times New Roman" w:hAnsi="Times New Roman" w:cs="Times New Roman"/>
          <w:sz w:val="20"/>
          <w:szCs w:val="20"/>
          <w:lang w:val="en-GB"/>
        </w:rPr>
        <w:t>10.1016/j.plaphy.2012.05.005.</w:t>
      </w:r>
    </w:p>
    <w:p w14:paraId="682FC838" w14:textId="4E08D4E1" w:rsidR="000F04BB" w:rsidRDefault="0059399B" w:rsidP="0099776D">
      <w:pPr>
        <w:spacing w:line="276" w:lineRule="auto"/>
        <w:ind w:left="709" w:hanging="709"/>
        <w:jc w:val="both"/>
        <w:rPr>
          <w:rFonts w:ascii="Times New Roman" w:hAnsi="Times New Roman" w:cs="Times New Roman"/>
          <w:sz w:val="20"/>
          <w:szCs w:val="20"/>
          <w:lang w:val="en-GB"/>
        </w:rPr>
      </w:pPr>
      <w:r w:rsidRPr="00D425DE">
        <w:rPr>
          <w:rFonts w:ascii="Times New Roman" w:hAnsi="Times New Roman" w:cs="Times New Roman"/>
          <w:sz w:val="20"/>
          <w:szCs w:val="20"/>
          <w:lang w:val="en-GB"/>
        </w:rPr>
        <w:t>Zhao T, Li R, Yao W, Wang Y, Zhang C, Li Y</w:t>
      </w:r>
      <w:r w:rsidR="00827130" w:rsidRPr="00D425DE">
        <w:rPr>
          <w:rFonts w:ascii="Times New Roman" w:hAnsi="Times New Roman" w:cs="Times New Roman"/>
          <w:sz w:val="20"/>
          <w:szCs w:val="20"/>
          <w:lang w:val="en-GB"/>
        </w:rPr>
        <w:t xml:space="preserve"> (</w:t>
      </w:r>
      <w:r w:rsidRPr="00D425DE">
        <w:rPr>
          <w:rFonts w:ascii="Times New Roman" w:hAnsi="Times New Roman" w:cs="Times New Roman"/>
          <w:sz w:val="20"/>
          <w:szCs w:val="20"/>
          <w:lang w:val="en-GB"/>
        </w:rPr>
        <w:t>2021</w:t>
      </w:r>
      <w:r w:rsidR="00827130"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 Genome-wide identification and characterisation of phenylalanine ammonia-lyase gene family in grapevine. </w:t>
      </w:r>
      <w:r w:rsidR="0027583C" w:rsidRPr="00D425DE">
        <w:rPr>
          <w:rFonts w:ascii="Times New Roman" w:hAnsi="Times New Roman" w:cs="Times New Roman"/>
          <w:sz w:val="20"/>
          <w:szCs w:val="20"/>
          <w:shd w:val="clear" w:color="auto" w:fill="FFFFFF"/>
        </w:rPr>
        <w:t xml:space="preserve">J </w:t>
      </w:r>
      <w:proofErr w:type="spellStart"/>
      <w:r w:rsidR="0027583C" w:rsidRPr="00D425DE">
        <w:rPr>
          <w:rFonts w:ascii="Times New Roman" w:hAnsi="Times New Roman" w:cs="Times New Roman"/>
          <w:sz w:val="20"/>
          <w:szCs w:val="20"/>
          <w:shd w:val="clear" w:color="auto" w:fill="FFFFFF"/>
        </w:rPr>
        <w:t>Hortic</w:t>
      </w:r>
      <w:proofErr w:type="spellEnd"/>
      <w:r w:rsidR="0027583C" w:rsidRPr="00D425DE">
        <w:rPr>
          <w:rFonts w:ascii="Times New Roman" w:hAnsi="Times New Roman" w:cs="Times New Roman"/>
          <w:sz w:val="20"/>
          <w:szCs w:val="20"/>
          <w:shd w:val="clear" w:color="auto" w:fill="FFFFFF"/>
        </w:rPr>
        <w:t xml:space="preserve"> </w:t>
      </w:r>
      <w:proofErr w:type="spellStart"/>
      <w:r w:rsidR="0027583C" w:rsidRPr="00D425DE">
        <w:rPr>
          <w:rFonts w:ascii="Times New Roman" w:hAnsi="Times New Roman" w:cs="Times New Roman"/>
          <w:sz w:val="20"/>
          <w:szCs w:val="20"/>
          <w:shd w:val="clear" w:color="auto" w:fill="FFFFFF"/>
        </w:rPr>
        <w:t>Sci</w:t>
      </w:r>
      <w:proofErr w:type="spellEnd"/>
      <w:r w:rsidR="0027583C" w:rsidRPr="00D425DE">
        <w:rPr>
          <w:rFonts w:ascii="Times New Roman" w:hAnsi="Times New Roman" w:cs="Times New Roman"/>
          <w:sz w:val="20"/>
          <w:szCs w:val="20"/>
          <w:shd w:val="clear" w:color="auto" w:fill="FFFFFF"/>
        </w:rPr>
        <w:t xml:space="preserve"> </w:t>
      </w:r>
      <w:proofErr w:type="spellStart"/>
      <w:r w:rsidR="0027583C" w:rsidRPr="00D425DE">
        <w:rPr>
          <w:rFonts w:ascii="Times New Roman" w:hAnsi="Times New Roman" w:cs="Times New Roman"/>
          <w:sz w:val="20"/>
          <w:szCs w:val="20"/>
          <w:shd w:val="clear" w:color="auto" w:fill="FFFFFF"/>
        </w:rPr>
        <w:t>Biotechnol</w:t>
      </w:r>
      <w:proofErr w:type="spellEnd"/>
      <w:r w:rsidRPr="00D425DE">
        <w:rPr>
          <w:rFonts w:ascii="Times New Roman" w:hAnsi="Times New Roman" w:cs="Times New Roman"/>
          <w:sz w:val="20"/>
          <w:szCs w:val="20"/>
          <w:lang w:val="en-GB"/>
        </w:rPr>
        <w:t xml:space="preserve"> 96</w:t>
      </w:r>
      <w:r w:rsidR="00104182"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4</w:t>
      </w:r>
      <w:r w:rsidR="00104182" w:rsidRPr="00D425DE">
        <w:rPr>
          <w:rFonts w:ascii="Times New Roman" w:hAnsi="Times New Roman" w:cs="Times New Roman"/>
          <w:sz w:val="20"/>
          <w:szCs w:val="20"/>
          <w:lang w:val="en-GB"/>
        </w:rPr>
        <w:t>):</w:t>
      </w:r>
      <w:r w:rsidRPr="00D425DE">
        <w:rPr>
          <w:rFonts w:ascii="Times New Roman" w:hAnsi="Times New Roman" w:cs="Times New Roman"/>
          <w:sz w:val="20"/>
          <w:szCs w:val="20"/>
          <w:lang w:val="en-GB"/>
        </w:rPr>
        <w:t xml:space="preserve">456-468. </w:t>
      </w:r>
      <w:r w:rsidR="000F04BB" w:rsidRPr="000F04BB">
        <w:rPr>
          <w:rFonts w:ascii="Times New Roman" w:hAnsi="Times New Roman" w:cs="Times New Roman"/>
          <w:sz w:val="20"/>
          <w:szCs w:val="20"/>
          <w:lang w:val="en-GB"/>
        </w:rPr>
        <w:t>https://doi.org/10.1080/14620316.2021.1879685</w:t>
      </w:r>
      <w:r w:rsidR="007C3132" w:rsidRPr="00D425DE">
        <w:rPr>
          <w:rFonts w:ascii="Times New Roman" w:hAnsi="Times New Roman" w:cs="Times New Roman"/>
          <w:sz w:val="20"/>
          <w:szCs w:val="20"/>
          <w:lang w:val="en-GB"/>
        </w:rPr>
        <w:t>.</w:t>
      </w:r>
    </w:p>
    <w:sectPr w:rsidR="000F04B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D1239" w14:textId="77777777" w:rsidR="008C712E" w:rsidRDefault="008C712E" w:rsidP="00AF0E70">
      <w:pPr>
        <w:spacing w:after="0" w:line="240" w:lineRule="auto"/>
      </w:pPr>
      <w:r>
        <w:separator/>
      </w:r>
    </w:p>
  </w:endnote>
  <w:endnote w:type="continuationSeparator" w:id="0">
    <w:p w14:paraId="7AE8043A" w14:textId="77777777" w:rsidR="008C712E" w:rsidRDefault="008C712E" w:rsidP="00AF0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sGotT">
    <w:panose1 w:val="00000000000000000000"/>
    <w:charset w:val="00"/>
    <w:family w:val="auto"/>
    <w:pitch w:val="variable"/>
    <w:sig w:usb0="800000AF" w:usb1="000078F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2362775"/>
      <w:docPartObj>
        <w:docPartGallery w:val="Page Numbers (Bottom of Page)"/>
        <w:docPartUnique/>
      </w:docPartObj>
    </w:sdtPr>
    <w:sdtContent>
      <w:p w14:paraId="48149050" w14:textId="357A3B09" w:rsidR="00AF0E70" w:rsidRDefault="00AF0E70">
        <w:pPr>
          <w:pStyle w:val="Rodap"/>
          <w:jc w:val="center"/>
        </w:pPr>
        <w:r>
          <w:fldChar w:fldCharType="begin"/>
        </w:r>
        <w:r>
          <w:instrText>PAGE   \* MERGEFORMAT</w:instrText>
        </w:r>
        <w:r>
          <w:fldChar w:fldCharType="separate"/>
        </w:r>
        <w:r>
          <w:rPr>
            <w:lang w:val="pt-PT"/>
          </w:rPr>
          <w:t>2</w:t>
        </w:r>
        <w:r>
          <w:fldChar w:fldCharType="end"/>
        </w:r>
      </w:p>
    </w:sdtContent>
  </w:sdt>
  <w:p w14:paraId="367FA776" w14:textId="77777777" w:rsidR="00AF0E70" w:rsidRDefault="00AF0E7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93AEE" w14:textId="77777777" w:rsidR="008C712E" w:rsidRDefault="008C712E" w:rsidP="00AF0E70">
      <w:pPr>
        <w:spacing w:after="0" w:line="240" w:lineRule="auto"/>
      </w:pPr>
      <w:r>
        <w:separator/>
      </w:r>
    </w:p>
  </w:footnote>
  <w:footnote w:type="continuationSeparator" w:id="0">
    <w:p w14:paraId="5AB90307" w14:textId="77777777" w:rsidR="008C712E" w:rsidRDefault="008C712E" w:rsidP="00AF0E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2F737" w14:textId="77777777" w:rsidR="00F82130" w:rsidRPr="00F82130" w:rsidRDefault="00F82130" w:rsidP="00F82130">
    <w:pPr>
      <w:spacing w:line="276" w:lineRule="auto"/>
      <w:jc w:val="right"/>
      <w:rPr>
        <w:rFonts w:ascii="Times New Roman" w:hAnsi="Times New Roman" w:cs="Times New Roman"/>
        <w:b/>
        <w:bCs/>
        <w:sz w:val="20"/>
        <w:szCs w:val="20"/>
        <w:lang w:val="en-US"/>
      </w:rPr>
    </w:pPr>
    <w:r w:rsidRPr="00F82130">
      <w:rPr>
        <w:rFonts w:ascii="Times New Roman" w:hAnsi="Times New Roman" w:cs="Times New Roman"/>
        <w:b/>
        <w:bCs/>
        <w:i/>
        <w:iCs/>
        <w:sz w:val="20"/>
        <w:szCs w:val="20"/>
        <w:lang w:val="en-US"/>
      </w:rPr>
      <w:t>Journal of Plant Growth Regulation</w:t>
    </w:r>
  </w:p>
  <w:p w14:paraId="03930771" w14:textId="77777777" w:rsidR="00AF0E70" w:rsidRDefault="00AF0E7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2E2A86"/>
    <w:multiLevelType w:val="multilevel"/>
    <w:tmpl w:val="FF841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019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E0F"/>
    <w:rsid w:val="00015521"/>
    <w:rsid w:val="00050817"/>
    <w:rsid w:val="00053FDE"/>
    <w:rsid w:val="000852C6"/>
    <w:rsid w:val="00091A54"/>
    <w:rsid w:val="00096D46"/>
    <w:rsid w:val="000A7748"/>
    <w:rsid w:val="000B56FB"/>
    <w:rsid w:val="000D2748"/>
    <w:rsid w:val="000E0FD4"/>
    <w:rsid w:val="000E1A63"/>
    <w:rsid w:val="000F04BB"/>
    <w:rsid w:val="00104182"/>
    <w:rsid w:val="00121537"/>
    <w:rsid w:val="001325E3"/>
    <w:rsid w:val="00133D23"/>
    <w:rsid w:val="001421D8"/>
    <w:rsid w:val="00145DC8"/>
    <w:rsid w:val="00152839"/>
    <w:rsid w:val="00156649"/>
    <w:rsid w:val="00182EFC"/>
    <w:rsid w:val="00187E7E"/>
    <w:rsid w:val="0019260A"/>
    <w:rsid w:val="0019691B"/>
    <w:rsid w:val="001A0440"/>
    <w:rsid w:val="001E006C"/>
    <w:rsid w:val="001F6C23"/>
    <w:rsid w:val="00203AFE"/>
    <w:rsid w:val="00217F75"/>
    <w:rsid w:val="0022484D"/>
    <w:rsid w:val="0027583C"/>
    <w:rsid w:val="00281656"/>
    <w:rsid w:val="00281CFC"/>
    <w:rsid w:val="0029113B"/>
    <w:rsid w:val="0029380D"/>
    <w:rsid w:val="002C1379"/>
    <w:rsid w:val="002D2225"/>
    <w:rsid w:val="002D7CBD"/>
    <w:rsid w:val="002E1C1E"/>
    <w:rsid w:val="002F130C"/>
    <w:rsid w:val="002F4212"/>
    <w:rsid w:val="002F6190"/>
    <w:rsid w:val="002F7294"/>
    <w:rsid w:val="0030633F"/>
    <w:rsid w:val="003148BF"/>
    <w:rsid w:val="003408E7"/>
    <w:rsid w:val="00361315"/>
    <w:rsid w:val="003932E2"/>
    <w:rsid w:val="003B1539"/>
    <w:rsid w:val="0040024B"/>
    <w:rsid w:val="004033B4"/>
    <w:rsid w:val="00433547"/>
    <w:rsid w:val="004336FC"/>
    <w:rsid w:val="004367A1"/>
    <w:rsid w:val="00460F35"/>
    <w:rsid w:val="00490E4F"/>
    <w:rsid w:val="00495182"/>
    <w:rsid w:val="004A400B"/>
    <w:rsid w:val="004A5101"/>
    <w:rsid w:val="004D6D1B"/>
    <w:rsid w:val="004E545D"/>
    <w:rsid w:val="004E7E0F"/>
    <w:rsid w:val="005108C1"/>
    <w:rsid w:val="0051371A"/>
    <w:rsid w:val="005208A0"/>
    <w:rsid w:val="005208CC"/>
    <w:rsid w:val="005433F7"/>
    <w:rsid w:val="005640D4"/>
    <w:rsid w:val="00574C53"/>
    <w:rsid w:val="0058186F"/>
    <w:rsid w:val="0059399B"/>
    <w:rsid w:val="005A1DE6"/>
    <w:rsid w:val="005B636E"/>
    <w:rsid w:val="005B644F"/>
    <w:rsid w:val="005C1870"/>
    <w:rsid w:val="005D05FE"/>
    <w:rsid w:val="005E7FDD"/>
    <w:rsid w:val="0062315E"/>
    <w:rsid w:val="00625498"/>
    <w:rsid w:val="006A6F83"/>
    <w:rsid w:val="00712BE2"/>
    <w:rsid w:val="00716683"/>
    <w:rsid w:val="00744D23"/>
    <w:rsid w:val="00784EEC"/>
    <w:rsid w:val="00795216"/>
    <w:rsid w:val="007C3132"/>
    <w:rsid w:val="007C7B3F"/>
    <w:rsid w:val="007D65BF"/>
    <w:rsid w:val="007E46F8"/>
    <w:rsid w:val="00814CFB"/>
    <w:rsid w:val="00815948"/>
    <w:rsid w:val="00815C75"/>
    <w:rsid w:val="0082008E"/>
    <w:rsid w:val="008235B5"/>
    <w:rsid w:val="00827130"/>
    <w:rsid w:val="00844C91"/>
    <w:rsid w:val="00856C77"/>
    <w:rsid w:val="00860EDC"/>
    <w:rsid w:val="00892083"/>
    <w:rsid w:val="008A24E0"/>
    <w:rsid w:val="008C0373"/>
    <w:rsid w:val="008C25B0"/>
    <w:rsid w:val="008C4EDD"/>
    <w:rsid w:val="008C5E03"/>
    <w:rsid w:val="008C712E"/>
    <w:rsid w:val="008D321E"/>
    <w:rsid w:val="008D78E3"/>
    <w:rsid w:val="008E5E93"/>
    <w:rsid w:val="009205A9"/>
    <w:rsid w:val="00953EEA"/>
    <w:rsid w:val="0095436B"/>
    <w:rsid w:val="00954376"/>
    <w:rsid w:val="009715C0"/>
    <w:rsid w:val="00993649"/>
    <w:rsid w:val="0099776D"/>
    <w:rsid w:val="009F1223"/>
    <w:rsid w:val="00A0244F"/>
    <w:rsid w:val="00A11AC2"/>
    <w:rsid w:val="00A24E9F"/>
    <w:rsid w:val="00A3574D"/>
    <w:rsid w:val="00A86BDF"/>
    <w:rsid w:val="00A978C1"/>
    <w:rsid w:val="00AA5089"/>
    <w:rsid w:val="00AB3CA1"/>
    <w:rsid w:val="00AF0E70"/>
    <w:rsid w:val="00AF20E9"/>
    <w:rsid w:val="00B036B0"/>
    <w:rsid w:val="00B2364B"/>
    <w:rsid w:val="00B5524D"/>
    <w:rsid w:val="00B6304E"/>
    <w:rsid w:val="00B733FE"/>
    <w:rsid w:val="00B73A81"/>
    <w:rsid w:val="00B84D23"/>
    <w:rsid w:val="00BA0386"/>
    <w:rsid w:val="00BA3318"/>
    <w:rsid w:val="00BC227C"/>
    <w:rsid w:val="00BC3F40"/>
    <w:rsid w:val="00BD4B66"/>
    <w:rsid w:val="00BD6D03"/>
    <w:rsid w:val="00C14C75"/>
    <w:rsid w:val="00C44C03"/>
    <w:rsid w:val="00C75C6B"/>
    <w:rsid w:val="00CC6BE5"/>
    <w:rsid w:val="00CE666B"/>
    <w:rsid w:val="00CF563E"/>
    <w:rsid w:val="00D01C36"/>
    <w:rsid w:val="00D06DCF"/>
    <w:rsid w:val="00D20B77"/>
    <w:rsid w:val="00D425DE"/>
    <w:rsid w:val="00D518F0"/>
    <w:rsid w:val="00DA4874"/>
    <w:rsid w:val="00DE014B"/>
    <w:rsid w:val="00DF52BC"/>
    <w:rsid w:val="00E1375F"/>
    <w:rsid w:val="00E20E8B"/>
    <w:rsid w:val="00E278E2"/>
    <w:rsid w:val="00E33B0F"/>
    <w:rsid w:val="00E47453"/>
    <w:rsid w:val="00E626CA"/>
    <w:rsid w:val="00E76473"/>
    <w:rsid w:val="00E9240B"/>
    <w:rsid w:val="00EA5C9E"/>
    <w:rsid w:val="00ED229B"/>
    <w:rsid w:val="00ED61A8"/>
    <w:rsid w:val="00F1104A"/>
    <w:rsid w:val="00F11398"/>
    <w:rsid w:val="00F1745D"/>
    <w:rsid w:val="00F2379F"/>
    <w:rsid w:val="00F37E95"/>
    <w:rsid w:val="00F7765B"/>
    <w:rsid w:val="00F82130"/>
    <w:rsid w:val="00FA57CD"/>
    <w:rsid w:val="00FA5FBA"/>
    <w:rsid w:val="00FA6EE5"/>
    <w:rsid w:val="00FB5CCE"/>
    <w:rsid w:val="00FC2DDF"/>
    <w:rsid w:val="00FF276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E2AAF"/>
  <w15:docId w15:val="{3F759614-030A-49F3-AC4C-ECB4AB1C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23"/>
    <w:rPr>
      <w:lang w:val="es-ES"/>
    </w:rPr>
  </w:style>
  <w:style w:type="paragraph" w:styleId="Ttulo1">
    <w:name w:val="heading 1"/>
    <w:basedOn w:val="Normal"/>
    <w:next w:val="Normal"/>
    <w:link w:val="Ttulo1Carter"/>
    <w:uiPriority w:val="9"/>
    <w:qFormat/>
    <w:rsid w:val="005D05FE"/>
    <w:pPr>
      <w:keepNext/>
      <w:keepLines/>
      <w:spacing w:after="0" w:line="360" w:lineRule="auto"/>
      <w:jc w:val="both"/>
      <w:outlineLvl w:val="0"/>
    </w:pPr>
    <w:rPr>
      <w:rFonts w:ascii="NewsGotT" w:eastAsiaTheme="majorEastAsia" w:hAnsi="NewsGotT" w:cstheme="majorBidi"/>
      <w:b/>
      <w:sz w:val="24"/>
      <w:szCs w:val="32"/>
      <w:lang w:val="pt-PT"/>
    </w:rPr>
  </w:style>
  <w:style w:type="paragraph" w:styleId="Ttulo3">
    <w:name w:val="heading 3"/>
    <w:basedOn w:val="Normal"/>
    <w:next w:val="Normal"/>
    <w:link w:val="Ttulo3Carter"/>
    <w:uiPriority w:val="9"/>
    <w:semiHidden/>
    <w:unhideWhenUsed/>
    <w:qFormat/>
    <w:rsid w:val="00145DC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5D05FE"/>
    <w:rPr>
      <w:rFonts w:ascii="NewsGotT" w:eastAsiaTheme="majorEastAsia" w:hAnsi="NewsGotT" w:cstheme="majorBidi"/>
      <w:b/>
      <w:sz w:val="24"/>
      <w:szCs w:val="32"/>
    </w:rPr>
  </w:style>
  <w:style w:type="table" w:styleId="TabelacomGrelha">
    <w:name w:val="Table Grid"/>
    <w:basedOn w:val="Tabelanormal"/>
    <w:uiPriority w:val="39"/>
    <w:rsid w:val="00744D2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744D23"/>
    <w:pPr>
      <w:spacing w:after="0" w:line="240" w:lineRule="auto"/>
    </w:pPr>
    <w:rPr>
      <w:lang w:val="es-ES"/>
    </w:rPr>
  </w:style>
  <w:style w:type="table" w:styleId="TabeladeGrelha1Clara">
    <w:name w:val="Grid Table 1 Light"/>
    <w:basedOn w:val="Tabelanormal"/>
    <w:uiPriority w:val="46"/>
    <w:rsid w:val="00744D23"/>
    <w:pPr>
      <w:spacing w:after="0" w:line="240" w:lineRule="auto"/>
    </w:pPr>
    <w:rPr>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ligao">
    <w:name w:val="Hyperlink"/>
    <w:basedOn w:val="Tipodeletrapredefinidodopargrafo"/>
    <w:uiPriority w:val="99"/>
    <w:unhideWhenUsed/>
    <w:rsid w:val="00CE666B"/>
    <w:rPr>
      <w:color w:val="0563C1" w:themeColor="hyperlink"/>
      <w:u w:val="single"/>
    </w:rPr>
  </w:style>
  <w:style w:type="character" w:styleId="MenoNoResolvida">
    <w:name w:val="Unresolved Mention"/>
    <w:basedOn w:val="Tipodeletrapredefinidodopargrafo"/>
    <w:uiPriority w:val="99"/>
    <w:semiHidden/>
    <w:unhideWhenUsed/>
    <w:rsid w:val="00CE666B"/>
    <w:rPr>
      <w:color w:val="605E5C"/>
      <w:shd w:val="clear" w:color="auto" w:fill="E1DFDD"/>
    </w:rPr>
  </w:style>
  <w:style w:type="character" w:styleId="nfase">
    <w:name w:val="Emphasis"/>
    <w:basedOn w:val="Tipodeletrapredefinidodopargrafo"/>
    <w:uiPriority w:val="20"/>
    <w:qFormat/>
    <w:rsid w:val="003148BF"/>
    <w:rPr>
      <w:i/>
      <w:iCs/>
    </w:rPr>
  </w:style>
  <w:style w:type="character" w:customStyle="1" w:styleId="Ttulo3Carter">
    <w:name w:val="Título 3 Caráter"/>
    <w:basedOn w:val="Tipodeletrapredefinidodopargrafo"/>
    <w:link w:val="Ttulo3"/>
    <w:uiPriority w:val="9"/>
    <w:semiHidden/>
    <w:rsid w:val="00145DC8"/>
    <w:rPr>
      <w:rFonts w:asciiTheme="majorHAnsi" w:eastAsiaTheme="majorEastAsia" w:hAnsiTheme="majorHAnsi" w:cstheme="majorBidi"/>
      <w:color w:val="1F3763" w:themeColor="accent1" w:themeShade="7F"/>
      <w:sz w:val="24"/>
      <w:szCs w:val="24"/>
      <w:lang w:val="es-ES"/>
    </w:rPr>
  </w:style>
  <w:style w:type="character" w:styleId="Hiperligaovisitada">
    <w:name w:val="FollowedHyperlink"/>
    <w:basedOn w:val="Tipodeletrapredefinidodopargrafo"/>
    <w:uiPriority w:val="99"/>
    <w:semiHidden/>
    <w:unhideWhenUsed/>
    <w:rsid w:val="000D2748"/>
    <w:rPr>
      <w:color w:val="954F72"/>
      <w:u w:val="single"/>
    </w:rPr>
  </w:style>
  <w:style w:type="paragraph" w:customStyle="1" w:styleId="msonormal0">
    <w:name w:val="msonormal"/>
    <w:basedOn w:val="Normal"/>
    <w:rsid w:val="000D2748"/>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paragraph" w:customStyle="1" w:styleId="xl65">
    <w:name w:val="xl65"/>
    <w:basedOn w:val="Normal"/>
    <w:rsid w:val="000D2748"/>
    <w:pPr>
      <w:spacing w:before="100" w:beforeAutospacing="1" w:after="100" w:afterAutospacing="1" w:line="240" w:lineRule="auto"/>
    </w:pPr>
    <w:rPr>
      <w:rFonts w:ascii="Times New Roman" w:eastAsia="Times New Roman" w:hAnsi="Times New Roman" w:cs="Times New Roman"/>
      <w:b/>
      <w:bCs/>
      <w:sz w:val="24"/>
      <w:szCs w:val="24"/>
      <w:lang w:val="pt-PT" w:eastAsia="pt-PT"/>
    </w:rPr>
  </w:style>
  <w:style w:type="paragraph" w:customStyle="1" w:styleId="xl66">
    <w:name w:val="xl66"/>
    <w:basedOn w:val="Normal"/>
    <w:rsid w:val="000D2748"/>
    <w:pPr>
      <w:shd w:val="clear" w:color="000000" w:fill="E7E6E6"/>
      <w:spacing w:before="100" w:beforeAutospacing="1" w:after="100" w:afterAutospacing="1" w:line="240" w:lineRule="auto"/>
    </w:pPr>
    <w:rPr>
      <w:rFonts w:ascii="Times New Roman" w:eastAsia="Times New Roman" w:hAnsi="Times New Roman" w:cs="Times New Roman"/>
      <w:sz w:val="24"/>
      <w:szCs w:val="24"/>
      <w:lang w:val="pt-PT" w:eastAsia="pt-PT"/>
    </w:rPr>
  </w:style>
  <w:style w:type="paragraph" w:customStyle="1" w:styleId="xl67">
    <w:name w:val="xl67"/>
    <w:basedOn w:val="Normal"/>
    <w:rsid w:val="000D2748"/>
    <w:pP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sz w:val="24"/>
      <w:szCs w:val="24"/>
      <w:lang w:val="pt-PT" w:eastAsia="pt-PT"/>
    </w:rPr>
  </w:style>
  <w:style w:type="paragraph" w:customStyle="1" w:styleId="xl68">
    <w:name w:val="xl68"/>
    <w:basedOn w:val="Normal"/>
    <w:rsid w:val="000D2748"/>
    <w:pPr>
      <w:shd w:val="clear" w:color="000000" w:fill="E8D8F4"/>
      <w:spacing w:before="100" w:beforeAutospacing="1" w:after="100" w:afterAutospacing="1" w:line="240" w:lineRule="auto"/>
    </w:pPr>
    <w:rPr>
      <w:rFonts w:ascii="Times New Roman" w:eastAsia="Times New Roman" w:hAnsi="Times New Roman" w:cs="Times New Roman"/>
      <w:sz w:val="24"/>
      <w:szCs w:val="24"/>
      <w:lang w:val="pt-PT" w:eastAsia="pt-PT"/>
    </w:rPr>
  </w:style>
  <w:style w:type="paragraph" w:customStyle="1" w:styleId="xl69">
    <w:name w:val="xl69"/>
    <w:basedOn w:val="Normal"/>
    <w:rsid w:val="000D2748"/>
    <w:pPr>
      <w:shd w:val="clear" w:color="000000" w:fill="E8D8F4"/>
      <w:spacing w:before="100" w:beforeAutospacing="1" w:after="100" w:afterAutospacing="1" w:line="240" w:lineRule="auto"/>
      <w:jc w:val="center"/>
      <w:textAlignment w:val="center"/>
    </w:pPr>
    <w:rPr>
      <w:rFonts w:ascii="Times New Roman" w:eastAsia="Times New Roman" w:hAnsi="Times New Roman" w:cs="Times New Roman"/>
      <w:sz w:val="24"/>
      <w:szCs w:val="24"/>
      <w:lang w:val="pt-PT" w:eastAsia="pt-PT"/>
    </w:rPr>
  </w:style>
  <w:style w:type="paragraph" w:customStyle="1" w:styleId="xl70">
    <w:name w:val="xl70"/>
    <w:basedOn w:val="Normal"/>
    <w:rsid w:val="000D2748"/>
    <w:pPr>
      <w:shd w:val="clear" w:color="000000" w:fill="F8CBAD"/>
      <w:spacing w:before="100" w:beforeAutospacing="1" w:after="100" w:afterAutospacing="1" w:line="240" w:lineRule="auto"/>
    </w:pPr>
    <w:rPr>
      <w:rFonts w:ascii="Times New Roman" w:eastAsia="Times New Roman" w:hAnsi="Times New Roman" w:cs="Times New Roman"/>
      <w:sz w:val="24"/>
      <w:szCs w:val="24"/>
      <w:lang w:val="pt-PT" w:eastAsia="pt-PT"/>
    </w:rPr>
  </w:style>
  <w:style w:type="paragraph" w:customStyle="1" w:styleId="xl71">
    <w:name w:val="xl71"/>
    <w:basedOn w:val="Normal"/>
    <w:rsid w:val="000D2748"/>
    <w:pP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sz w:val="24"/>
      <w:szCs w:val="24"/>
      <w:lang w:val="pt-PT" w:eastAsia="pt-PT"/>
    </w:rPr>
  </w:style>
  <w:style w:type="paragraph" w:customStyle="1" w:styleId="xl72">
    <w:name w:val="xl72"/>
    <w:basedOn w:val="Normal"/>
    <w:rsid w:val="000D2748"/>
    <w:pPr>
      <w:shd w:val="clear" w:color="000000" w:fill="FFE699"/>
      <w:spacing w:before="100" w:beforeAutospacing="1" w:after="100" w:afterAutospacing="1" w:line="240" w:lineRule="auto"/>
    </w:pPr>
    <w:rPr>
      <w:rFonts w:ascii="Times New Roman" w:eastAsia="Times New Roman" w:hAnsi="Times New Roman" w:cs="Times New Roman"/>
      <w:sz w:val="24"/>
      <w:szCs w:val="24"/>
      <w:lang w:val="pt-PT" w:eastAsia="pt-PT"/>
    </w:rPr>
  </w:style>
  <w:style w:type="paragraph" w:customStyle="1" w:styleId="xl73">
    <w:name w:val="xl73"/>
    <w:basedOn w:val="Normal"/>
    <w:rsid w:val="000D2748"/>
    <w:pP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sz w:val="24"/>
      <w:szCs w:val="24"/>
      <w:lang w:val="pt-PT" w:eastAsia="pt-PT"/>
    </w:rPr>
  </w:style>
  <w:style w:type="paragraph" w:customStyle="1" w:styleId="xl74">
    <w:name w:val="xl74"/>
    <w:basedOn w:val="Normal"/>
    <w:rsid w:val="000D2748"/>
    <w:pPr>
      <w:shd w:val="clear" w:color="000000" w:fill="F4B084"/>
      <w:spacing w:before="100" w:beforeAutospacing="1" w:after="100" w:afterAutospacing="1" w:line="240" w:lineRule="auto"/>
    </w:pPr>
    <w:rPr>
      <w:rFonts w:ascii="Times New Roman" w:eastAsia="Times New Roman" w:hAnsi="Times New Roman" w:cs="Times New Roman"/>
      <w:sz w:val="24"/>
      <w:szCs w:val="24"/>
      <w:lang w:val="pt-PT" w:eastAsia="pt-PT"/>
    </w:rPr>
  </w:style>
  <w:style w:type="paragraph" w:customStyle="1" w:styleId="xl75">
    <w:name w:val="xl75"/>
    <w:basedOn w:val="Normal"/>
    <w:rsid w:val="000D2748"/>
    <w:pPr>
      <w:shd w:val="clear" w:color="000000" w:fill="F4B084"/>
      <w:spacing w:before="100" w:beforeAutospacing="1" w:after="100" w:afterAutospacing="1" w:line="240" w:lineRule="auto"/>
      <w:jc w:val="center"/>
      <w:textAlignment w:val="center"/>
    </w:pPr>
    <w:rPr>
      <w:rFonts w:ascii="Times New Roman" w:eastAsia="Times New Roman" w:hAnsi="Times New Roman" w:cs="Times New Roman"/>
      <w:sz w:val="24"/>
      <w:szCs w:val="24"/>
      <w:lang w:val="pt-PT" w:eastAsia="pt-PT"/>
    </w:rPr>
  </w:style>
  <w:style w:type="paragraph" w:customStyle="1" w:styleId="xl76">
    <w:name w:val="xl76"/>
    <w:basedOn w:val="Normal"/>
    <w:rsid w:val="000D2748"/>
    <w:pPr>
      <w:shd w:val="clear" w:color="000000" w:fill="A9D08E"/>
      <w:spacing w:before="100" w:beforeAutospacing="1" w:after="100" w:afterAutospacing="1" w:line="240" w:lineRule="auto"/>
    </w:pPr>
    <w:rPr>
      <w:rFonts w:ascii="Times New Roman" w:eastAsia="Times New Roman" w:hAnsi="Times New Roman" w:cs="Times New Roman"/>
      <w:sz w:val="24"/>
      <w:szCs w:val="24"/>
      <w:lang w:val="pt-PT" w:eastAsia="pt-PT"/>
    </w:rPr>
  </w:style>
  <w:style w:type="paragraph" w:customStyle="1" w:styleId="xl77">
    <w:name w:val="xl77"/>
    <w:basedOn w:val="Normal"/>
    <w:rsid w:val="000D2748"/>
    <w:pP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sz w:val="24"/>
      <w:szCs w:val="24"/>
      <w:lang w:val="pt-PT" w:eastAsia="pt-PT"/>
    </w:rPr>
  </w:style>
  <w:style w:type="paragraph" w:customStyle="1" w:styleId="xl78">
    <w:name w:val="xl78"/>
    <w:basedOn w:val="Normal"/>
    <w:rsid w:val="000D2748"/>
    <w:pPr>
      <w:shd w:val="clear" w:color="000000" w:fill="FF9B9B"/>
      <w:spacing w:before="100" w:beforeAutospacing="1" w:after="100" w:afterAutospacing="1" w:line="240" w:lineRule="auto"/>
    </w:pPr>
    <w:rPr>
      <w:rFonts w:ascii="Times New Roman" w:eastAsia="Times New Roman" w:hAnsi="Times New Roman" w:cs="Times New Roman"/>
      <w:sz w:val="24"/>
      <w:szCs w:val="24"/>
      <w:lang w:val="pt-PT" w:eastAsia="pt-PT"/>
    </w:rPr>
  </w:style>
  <w:style w:type="paragraph" w:customStyle="1" w:styleId="xl79">
    <w:name w:val="xl79"/>
    <w:basedOn w:val="Normal"/>
    <w:rsid w:val="000D2748"/>
    <w:pPr>
      <w:shd w:val="clear" w:color="000000" w:fill="FF9B9B"/>
      <w:spacing w:before="100" w:beforeAutospacing="1" w:after="100" w:afterAutospacing="1" w:line="240" w:lineRule="auto"/>
      <w:jc w:val="center"/>
      <w:textAlignment w:val="center"/>
    </w:pPr>
    <w:rPr>
      <w:rFonts w:ascii="Times New Roman" w:eastAsia="Times New Roman" w:hAnsi="Times New Roman" w:cs="Times New Roman"/>
      <w:sz w:val="24"/>
      <w:szCs w:val="24"/>
      <w:lang w:val="pt-PT" w:eastAsia="pt-PT"/>
    </w:rPr>
  </w:style>
  <w:style w:type="paragraph" w:customStyle="1" w:styleId="xl80">
    <w:name w:val="xl80"/>
    <w:basedOn w:val="Normal"/>
    <w:rsid w:val="000D2748"/>
    <w:pPr>
      <w:shd w:val="clear" w:color="000000" w:fill="BDD7EE"/>
      <w:spacing w:before="100" w:beforeAutospacing="1" w:after="100" w:afterAutospacing="1" w:line="240" w:lineRule="auto"/>
    </w:pPr>
    <w:rPr>
      <w:rFonts w:ascii="Times New Roman" w:eastAsia="Times New Roman" w:hAnsi="Times New Roman" w:cs="Times New Roman"/>
      <w:sz w:val="24"/>
      <w:szCs w:val="24"/>
      <w:lang w:val="pt-PT" w:eastAsia="pt-PT"/>
    </w:rPr>
  </w:style>
  <w:style w:type="paragraph" w:customStyle="1" w:styleId="xl81">
    <w:name w:val="xl81"/>
    <w:basedOn w:val="Normal"/>
    <w:rsid w:val="000D2748"/>
    <w:pP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sz w:val="24"/>
      <w:szCs w:val="24"/>
      <w:lang w:val="pt-PT" w:eastAsia="pt-PT"/>
    </w:rPr>
  </w:style>
  <w:style w:type="paragraph" w:customStyle="1" w:styleId="xl82">
    <w:name w:val="xl82"/>
    <w:basedOn w:val="Normal"/>
    <w:rsid w:val="000D2748"/>
    <w:pPr>
      <w:spacing w:before="100" w:beforeAutospacing="1" w:after="100" w:afterAutospacing="1" w:line="240" w:lineRule="auto"/>
      <w:jc w:val="right"/>
    </w:pPr>
    <w:rPr>
      <w:rFonts w:ascii="Times New Roman" w:eastAsia="Times New Roman" w:hAnsi="Times New Roman" w:cs="Times New Roman"/>
      <w:b/>
      <w:bCs/>
      <w:sz w:val="24"/>
      <w:szCs w:val="24"/>
      <w:lang w:val="pt-PT" w:eastAsia="pt-PT"/>
    </w:rPr>
  </w:style>
  <w:style w:type="paragraph" w:customStyle="1" w:styleId="xl83">
    <w:name w:val="xl83"/>
    <w:basedOn w:val="Normal"/>
    <w:rsid w:val="000D2748"/>
    <w:pPr>
      <w:spacing w:before="100" w:beforeAutospacing="1" w:after="100" w:afterAutospacing="1" w:line="240" w:lineRule="auto"/>
      <w:jc w:val="center"/>
    </w:pPr>
    <w:rPr>
      <w:rFonts w:ascii="Times New Roman" w:eastAsia="Times New Roman" w:hAnsi="Times New Roman" w:cs="Times New Roman"/>
      <w:b/>
      <w:bCs/>
      <w:sz w:val="24"/>
      <w:szCs w:val="24"/>
      <w:lang w:val="pt-PT" w:eastAsia="pt-PT"/>
    </w:rPr>
  </w:style>
  <w:style w:type="paragraph" w:customStyle="1" w:styleId="xl84">
    <w:name w:val="xl84"/>
    <w:basedOn w:val="Normal"/>
    <w:rsid w:val="000D2748"/>
    <w:pPr>
      <w:spacing w:before="100" w:beforeAutospacing="1" w:after="100" w:afterAutospacing="1" w:line="240" w:lineRule="auto"/>
    </w:pPr>
    <w:rPr>
      <w:rFonts w:ascii="Times New Roman" w:eastAsia="Times New Roman" w:hAnsi="Times New Roman" w:cs="Times New Roman"/>
      <w:sz w:val="24"/>
      <w:szCs w:val="24"/>
      <w:lang w:val="pt-PT" w:eastAsia="pt-PT"/>
    </w:rPr>
  </w:style>
  <w:style w:type="paragraph" w:customStyle="1" w:styleId="xl85">
    <w:name w:val="xl85"/>
    <w:basedOn w:val="Normal"/>
    <w:rsid w:val="000D2748"/>
    <w:pPr>
      <w:spacing w:before="100" w:beforeAutospacing="1" w:after="100" w:afterAutospacing="1" w:line="240" w:lineRule="auto"/>
    </w:pPr>
    <w:rPr>
      <w:rFonts w:ascii="Times New Roman" w:eastAsia="Times New Roman" w:hAnsi="Times New Roman" w:cs="Times New Roman"/>
      <w:b/>
      <w:bCs/>
      <w:sz w:val="24"/>
      <w:szCs w:val="24"/>
      <w:lang w:val="pt-PT" w:eastAsia="pt-PT"/>
    </w:rPr>
  </w:style>
  <w:style w:type="paragraph" w:styleId="Legenda">
    <w:name w:val="caption"/>
    <w:basedOn w:val="Normal"/>
    <w:next w:val="Normal"/>
    <w:uiPriority w:val="35"/>
    <w:unhideWhenUsed/>
    <w:qFormat/>
    <w:rsid w:val="00A86BDF"/>
    <w:pPr>
      <w:spacing w:after="200" w:line="240" w:lineRule="auto"/>
    </w:pPr>
    <w:rPr>
      <w:iCs/>
      <w:sz w:val="18"/>
      <w:szCs w:val="18"/>
    </w:rPr>
  </w:style>
  <w:style w:type="paragraph" w:styleId="Cabealho">
    <w:name w:val="header"/>
    <w:basedOn w:val="Normal"/>
    <w:link w:val="CabealhoCarter"/>
    <w:uiPriority w:val="99"/>
    <w:unhideWhenUsed/>
    <w:rsid w:val="00AF0E70"/>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AF0E70"/>
    <w:rPr>
      <w:lang w:val="es-ES"/>
    </w:rPr>
  </w:style>
  <w:style w:type="paragraph" w:styleId="Rodap">
    <w:name w:val="footer"/>
    <w:basedOn w:val="Normal"/>
    <w:link w:val="RodapCarter"/>
    <w:uiPriority w:val="99"/>
    <w:unhideWhenUsed/>
    <w:rsid w:val="00AF0E70"/>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AF0E70"/>
    <w:rPr>
      <w:lang w:val="es-ES"/>
    </w:rPr>
  </w:style>
  <w:style w:type="character" w:customStyle="1" w:styleId="citation-doi">
    <w:name w:val="citation-doi"/>
    <w:basedOn w:val="Tipodeletrapredefinidodopargrafo"/>
    <w:rsid w:val="0099776D"/>
  </w:style>
  <w:style w:type="character" w:styleId="Refdecomentrio">
    <w:name w:val="annotation reference"/>
    <w:basedOn w:val="Tipodeletrapredefinidodopargrafo"/>
    <w:uiPriority w:val="99"/>
    <w:semiHidden/>
    <w:unhideWhenUsed/>
    <w:rsid w:val="00121537"/>
    <w:rPr>
      <w:sz w:val="16"/>
      <w:szCs w:val="16"/>
    </w:rPr>
  </w:style>
  <w:style w:type="paragraph" w:styleId="Textodecomentrio">
    <w:name w:val="annotation text"/>
    <w:basedOn w:val="Normal"/>
    <w:link w:val="TextodecomentrioCarter"/>
    <w:uiPriority w:val="99"/>
    <w:semiHidden/>
    <w:unhideWhenUsed/>
    <w:rsid w:val="00121537"/>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121537"/>
    <w:rPr>
      <w:sz w:val="20"/>
      <w:szCs w:val="20"/>
      <w:lang w:val="es-ES"/>
    </w:rPr>
  </w:style>
  <w:style w:type="paragraph" w:styleId="Assuntodecomentrio">
    <w:name w:val="annotation subject"/>
    <w:basedOn w:val="Textodecomentrio"/>
    <w:next w:val="Textodecomentrio"/>
    <w:link w:val="AssuntodecomentrioCarter"/>
    <w:uiPriority w:val="99"/>
    <w:semiHidden/>
    <w:unhideWhenUsed/>
    <w:rsid w:val="00121537"/>
    <w:rPr>
      <w:b/>
      <w:bCs/>
    </w:rPr>
  </w:style>
  <w:style w:type="character" w:customStyle="1" w:styleId="AssuntodecomentrioCarter">
    <w:name w:val="Assunto de comentário Caráter"/>
    <w:basedOn w:val="TextodecomentrioCarter"/>
    <w:link w:val="Assuntodecomentrio"/>
    <w:uiPriority w:val="99"/>
    <w:semiHidden/>
    <w:rsid w:val="00121537"/>
    <w:rPr>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6522">
      <w:bodyDiv w:val="1"/>
      <w:marLeft w:val="0"/>
      <w:marRight w:val="0"/>
      <w:marTop w:val="0"/>
      <w:marBottom w:val="0"/>
      <w:divBdr>
        <w:top w:val="none" w:sz="0" w:space="0" w:color="auto"/>
        <w:left w:val="none" w:sz="0" w:space="0" w:color="auto"/>
        <w:bottom w:val="none" w:sz="0" w:space="0" w:color="auto"/>
        <w:right w:val="none" w:sz="0" w:space="0" w:color="auto"/>
      </w:divBdr>
    </w:div>
    <w:div w:id="130053549">
      <w:bodyDiv w:val="1"/>
      <w:marLeft w:val="0"/>
      <w:marRight w:val="0"/>
      <w:marTop w:val="0"/>
      <w:marBottom w:val="0"/>
      <w:divBdr>
        <w:top w:val="none" w:sz="0" w:space="0" w:color="auto"/>
        <w:left w:val="none" w:sz="0" w:space="0" w:color="auto"/>
        <w:bottom w:val="none" w:sz="0" w:space="0" w:color="auto"/>
        <w:right w:val="none" w:sz="0" w:space="0" w:color="auto"/>
      </w:divBdr>
    </w:div>
    <w:div w:id="162400726">
      <w:bodyDiv w:val="1"/>
      <w:marLeft w:val="0"/>
      <w:marRight w:val="0"/>
      <w:marTop w:val="0"/>
      <w:marBottom w:val="0"/>
      <w:divBdr>
        <w:top w:val="none" w:sz="0" w:space="0" w:color="auto"/>
        <w:left w:val="none" w:sz="0" w:space="0" w:color="auto"/>
        <w:bottom w:val="none" w:sz="0" w:space="0" w:color="auto"/>
        <w:right w:val="none" w:sz="0" w:space="0" w:color="auto"/>
      </w:divBdr>
    </w:div>
    <w:div w:id="181749070">
      <w:bodyDiv w:val="1"/>
      <w:marLeft w:val="0"/>
      <w:marRight w:val="0"/>
      <w:marTop w:val="0"/>
      <w:marBottom w:val="0"/>
      <w:divBdr>
        <w:top w:val="none" w:sz="0" w:space="0" w:color="auto"/>
        <w:left w:val="none" w:sz="0" w:space="0" w:color="auto"/>
        <w:bottom w:val="none" w:sz="0" w:space="0" w:color="auto"/>
        <w:right w:val="none" w:sz="0" w:space="0" w:color="auto"/>
      </w:divBdr>
      <w:divsChild>
        <w:div w:id="831339748">
          <w:marLeft w:val="0"/>
          <w:marRight w:val="0"/>
          <w:marTop w:val="0"/>
          <w:marBottom w:val="0"/>
          <w:divBdr>
            <w:top w:val="none" w:sz="0" w:space="0" w:color="auto"/>
            <w:left w:val="none" w:sz="0" w:space="0" w:color="auto"/>
            <w:bottom w:val="none" w:sz="0" w:space="0" w:color="auto"/>
            <w:right w:val="none" w:sz="0" w:space="0" w:color="auto"/>
          </w:divBdr>
        </w:div>
      </w:divsChild>
    </w:div>
    <w:div w:id="191461295">
      <w:bodyDiv w:val="1"/>
      <w:marLeft w:val="0"/>
      <w:marRight w:val="0"/>
      <w:marTop w:val="0"/>
      <w:marBottom w:val="0"/>
      <w:divBdr>
        <w:top w:val="none" w:sz="0" w:space="0" w:color="auto"/>
        <w:left w:val="none" w:sz="0" w:space="0" w:color="auto"/>
        <w:bottom w:val="none" w:sz="0" w:space="0" w:color="auto"/>
        <w:right w:val="none" w:sz="0" w:space="0" w:color="auto"/>
      </w:divBdr>
    </w:div>
    <w:div w:id="192229880">
      <w:bodyDiv w:val="1"/>
      <w:marLeft w:val="0"/>
      <w:marRight w:val="0"/>
      <w:marTop w:val="0"/>
      <w:marBottom w:val="0"/>
      <w:divBdr>
        <w:top w:val="none" w:sz="0" w:space="0" w:color="auto"/>
        <w:left w:val="none" w:sz="0" w:space="0" w:color="auto"/>
        <w:bottom w:val="none" w:sz="0" w:space="0" w:color="auto"/>
        <w:right w:val="none" w:sz="0" w:space="0" w:color="auto"/>
      </w:divBdr>
    </w:div>
    <w:div w:id="228929914">
      <w:bodyDiv w:val="1"/>
      <w:marLeft w:val="0"/>
      <w:marRight w:val="0"/>
      <w:marTop w:val="0"/>
      <w:marBottom w:val="0"/>
      <w:divBdr>
        <w:top w:val="none" w:sz="0" w:space="0" w:color="auto"/>
        <w:left w:val="none" w:sz="0" w:space="0" w:color="auto"/>
        <w:bottom w:val="none" w:sz="0" w:space="0" w:color="auto"/>
        <w:right w:val="none" w:sz="0" w:space="0" w:color="auto"/>
      </w:divBdr>
    </w:div>
    <w:div w:id="287980952">
      <w:bodyDiv w:val="1"/>
      <w:marLeft w:val="0"/>
      <w:marRight w:val="0"/>
      <w:marTop w:val="0"/>
      <w:marBottom w:val="0"/>
      <w:divBdr>
        <w:top w:val="none" w:sz="0" w:space="0" w:color="auto"/>
        <w:left w:val="none" w:sz="0" w:space="0" w:color="auto"/>
        <w:bottom w:val="none" w:sz="0" w:space="0" w:color="auto"/>
        <w:right w:val="none" w:sz="0" w:space="0" w:color="auto"/>
      </w:divBdr>
    </w:div>
    <w:div w:id="306016244">
      <w:bodyDiv w:val="1"/>
      <w:marLeft w:val="0"/>
      <w:marRight w:val="0"/>
      <w:marTop w:val="0"/>
      <w:marBottom w:val="0"/>
      <w:divBdr>
        <w:top w:val="none" w:sz="0" w:space="0" w:color="auto"/>
        <w:left w:val="none" w:sz="0" w:space="0" w:color="auto"/>
        <w:bottom w:val="none" w:sz="0" w:space="0" w:color="auto"/>
        <w:right w:val="none" w:sz="0" w:space="0" w:color="auto"/>
      </w:divBdr>
    </w:div>
    <w:div w:id="333189681">
      <w:bodyDiv w:val="1"/>
      <w:marLeft w:val="0"/>
      <w:marRight w:val="0"/>
      <w:marTop w:val="0"/>
      <w:marBottom w:val="0"/>
      <w:divBdr>
        <w:top w:val="none" w:sz="0" w:space="0" w:color="auto"/>
        <w:left w:val="none" w:sz="0" w:space="0" w:color="auto"/>
        <w:bottom w:val="none" w:sz="0" w:space="0" w:color="auto"/>
        <w:right w:val="none" w:sz="0" w:space="0" w:color="auto"/>
      </w:divBdr>
    </w:div>
    <w:div w:id="381640157">
      <w:bodyDiv w:val="1"/>
      <w:marLeft w:val="0"/>
      <w:marRight w:val="0"/>
      <w:marTop w:val="0"/>
      <w:marBottom w:val="0"/>
      <w:divBdr>
        <w:top w:val="none" w:sz="0" w:space="0" w:color="auto"/>
        <w:left w:val="none" w:sz="0" w:space="0" w:color="auto"/>
        <w:bottom w:val="none" w:sz="0" w:space="0" w:color="auto"/>
        <w:right w:val="none" w:sz="0" w:space="0" w:color="auto"/>
      </w:divBdr>
    </w:div>
    <w:div w:id="466051173">
      <w:bodyDiv w:val="1"/>
      <w:marLeft w:val="0"/>
      <w:marRight w:val="0"/>
      <w:marTop w:val="0"/>
      <w:marBottom w:val="0"/>
      <w:divBdr>
        <w:top w:val="none" w:sz="0" w:space="0" w:color="auto"/>
        <w:left w:val="none" w:sz="0" w:space="0" w:color="auto"/>
        <w:bottom w:val="none" w:sz="0" w:space="0" w:color="auto"/>
        <w:right w:val="none" w:sz="0" w:space="0" w:color="auto"/>
      </w:divBdr>
    </w:div>
    <w:div w:id="474838299">
      <w:bodyDiv w:val="1"/>
      <w:marLeft w:val="0"/>
      <w:marRight w:val="0"/>
      <w:marTop w:val="0"/>
      <w:marBottom w:val="0"/>
      <w:divBdr>
        <w:top w:val="none" w:sz="0" w:space="0" w:color="auto"/>
        <w:left w:val="none" w:sz="0" w:space="0" w:color="auto"/>
        <w:bottom w:val="none" w:sz="0" w:space="0" w:color="auto"/>
        <w:right w:val="none" w:sz="0" w:space="0" w:color="auto"/>
      </w:divBdr>
    </w:div>
    <w:div w:id="477765257">
      <w:bodyDiv w:val="1"/>
      <w:marLeft w:val="0"/>
      <w:marRight w:val="0"/>
      <w:marTop w:val="0"/>
      <w:marBottom w:val="0"/>
      <w:divBdr>
        <w:top w:val="none" w:sz="0" w:space="0" w:color="auto"/>
        <w:left w:val="none" w:sz="0" w:space="0" w:color="auto"/>
        <w:bottom w:val="none" w:sz="0" w:space="0" w:color="auto"/>
        <w:right w:val="none" w:sz="0" w:space="0" w:color="auto"/>
      </w:divBdr>
    </w:div>
    <w:div w:id="483208059">
      <w:bodyDiv w:val="1"/>
      <w:marLeft w:val="0"/>
      <w:marRight w:val="0"/>
      <w:marTop w:val="0"/>
      <w:marBottom w:val="0"/>
      <w:divBdr>
        <w:top w:val="none" w:sz="0" w:space="0" w:color="auto"/>
        <w:left w:val="none" w:sz="0" w:space="0" w:color="auto"/>
        <w:bottom w:val="none" w:sz="0" w:space="0" w:color="auto"/>
        <w:right w:val="none" w:sz="0" w:space="0" w:color="auto"/>
      </w:divBdr>
    </w:div>
    <w:div w:id="495078310">
      <w:bodyDiv w:val="1"/>
      <w:marLeft w:val="0"/>
      <w:marRight w:val="0"/>
      <w:marTop w:val="0"/>
      <w:marBottom w:val="0"/>
      <w:divBdr>
        <w:top w:val="none" w:sz="0" w:space="0" w:color="auto"/>
        <w:left w:val="none" w:sz="0" w:space="0" w:color="auto"/>
        <w:bottom w:val="none" w:sz="0" w:space="0" w:color="auto"/>
        <w:right w:val="none" w:sz="0" w:space="0" w:color="auto"/>
      </w:divBdr>
    </w:div>
    <w:div w:id="504248978">
      <w:bodyDiv w:val="1"/>
      <w:marLeft w:val="0"/>
      <w:marRight w:val="0"/>
      <w:marTop w:val="0"/>
      <w:marBottom w:val="0"/>
      <w:divBdr>
        <w:top w:val="none" w:sz="0" w:space="0" w:color="auto"/>
        <w:left w:val="none" w:sz="0" w:space="0" w:color="auto"/>
        <w:bottom w:val="none" w:sz="0" w:space="0" w:color="auto"/>
        <w:right w:val="none" w:sz="0" w:space="0" w:color="auto"/>
      </w:divBdr>
    </w:div>
    <w:div w:id="573971569">
      <w:bodyDiv w:val="1"/>
      <w:marLeft w:val="0"/>
      <w:marRight w:val="0"/>
      <w:marTop w:val="0"/>
      <w:marBottom w:val="0"/>
      <w:divBdr>
        <w:top w:val="none" w:sz="0" w:space="0" w:color="auto"/>
        <w:left w:val="none" w:sz="0" w:space="0" w:color="auto"/>
        <w:bottom w:val="none" w:sz="0" w:space="0" w:color="auto"/>
        <w:right w:val="none" w:sz="0" w:space="0" w:color="auto"/>
      </w:divBdr>
    </w:div>
    <w:div w:id="643243441">
      <w:bodyDiv w:val="1"/>
      <w:marLeft w:val="0"/>
      <w:marRight w:val="0"/>
      <w:marTop w:val="0"/>
      <w:marBottom w:val="0"/>
      <w:divBdr>
        <w:top w:val="none" w:sz="0" w:space="0" w:color="auto"/>
        <w:left w:val="none" w:sz="0" w:space="0" w:color="auto"/>
        <w:bottom w:val="none" w:sz="0" w:space="0" w:color="auto"/>
        <w:right w:val="none" w:sz="0" w:space="0" w:color="auto"/>
      </w:divBdr>
    </w:div>
    <w:div w:id="652681098">
      <w:bodyDiv w:val="1"/>
      <w:marLeft w:val="0"/>
      <w:marRight w:val="0"/>
      <w:marTop w:val="0"/>
      <w:marBottom w:val="0"/>
      <w:divBdr>
        <w:top w:val="none" w:sz="0" w:space="0" w:color="auto"/>
        <w:left w:val="none" w:sz="0" w:space="0" w:color="auto"/>
        <w:bottom w:val="none" w:sz="0" w:space="0" w:color="auto"/>
        <w:right w:val="none" w:sz="0" w:space="0" w:color="auto"/>
      </w:divBdr>
      <w:divsChild>
        <w:div w:id="477959651">
          <w:marLeft w:val="0"/>
          <w:marRight w:val="0"/>
          <w:marTop w:val="0"/>
          <w:marBottom w:val="0"/>
          <w:divBdr>
            <w:top w:val="none" w:sz="0" w:space="0" w:color="auto"/>
            <w:left w:val="none" w:sz="0" w:space="0" w:color="auto"/>
            <w:bottom w:val="none" w:sz="0" w:space="0" w:color="auto"/>
            <w:right w:val="none" w:sz="0" w:space="0" w:color="auto"/>
          </w:divBdr>
        </w:div>
      </w:divsChild>
    </w:div>
    <w:div w:id="654726968">
      <w:bodyDiv w:val="1"/>
      <w:marLeft w:val="0"/>
      <w:marRight w:val="0"/>
      <w:marTop w:val="0"/>
      <w:marBottom w:val="0"/>
      <w:divBdr>
        <w:top w:val="none" w:sz="0" w:space="0" w:color="auto"/>
        <w:left w:val="none" w:sz="0" w:space="0" w:color="auto"/>
        <w:bottom w:val="none" w:sz="0" w:space="0" w:color="auto"/>
        <w:right w:val="none" w:sz="0" w:space="0" w:color="auto"/>
      </w:divBdr>
    </w:div>
    <w:div w:id="696389318">
      <w:bodyDiv w:val="1"/>
      <w:marLeft w:val="0"/>
      <w:marRight w:val="0"/>
      <w:marTop w:val="0"/>
      <w:marBottom w:val="0"/>
      <w:divBdr>
        <w:top w:val="none" w:sz="0" w:space="0" w:color="auto"/>
        <w:left w:val="none" w:sz="0" w:space="0" w:color="auto"/>
        <w:bottom w:val="none" w:sz="0" w:space="0" w:color="auto"/>
        <w:right w:val="none" w:sz="0" w:space="0" w:color="auto"/>
      </w:divBdr>
    </w:div>
    <w:div w:id="753674260">
      <w:bodyDiv w:val="1"/>
      <w:marLeft w:val="0"/>
      <w:marRight w:val="0"/>
      <w:marTop w:val="0"/>
      <w:marBottom w:val="0"/>
      <w:divBdr>
        <w:top w:val="none" w:sz="0" w:space="0" w:color="auto"/>
        <w:left w:val="none" w:sz="0" w:space="0" w:color="auto"/>
        <w:bottom w:val="none" w:sz="0" w:space="0" w:color="auto"/>
        <w:right w:val="none" w:sz="0" w:space="0" w:color="auto"/>
      </w:divBdr>
    </w:div>
    <w:div w:id="761294316">
      <w:bodyDiv w:val="1"/>
      <w:marLeft w:val="0"/>
      <w:marRight w:val="0"/>
      <w:marTop w:val="0"/>
      <w:marBottom w:val="0"/>
      <w:divBdr>
        <w:top w:val="none" w:sz="0" w:space="0" w:color="auto"/>
        <w:left w:val="none" w:sz="0" w:space="0" w:color="auto"/>
        <w:bottom w:val="none" w:sz="0" w:space="0" w:color="auto"/>
        <w:right w:val="none" w:sz="0" w:space="0" w:color="auto"/>
      </w:divBdr>
    </w:div>
    <w:div w:id="807167613">
      <w:bodyDiv w:val="1"/>
      <w:marLeft w:val="0"/>
      <w:marRight w:val="0"/>
      <w:marTop w:val="0"/>
      <w:marBottom w:val="0"/>
      <w:divBdr>
        <w:top w:val="none" w:sz="0" w:space="0" w:color="auto"/>
        <w:left w:val="none" w:sz="0" w:space="0" w:color="auto"/>
        <w:bottom w:val="none" w:sz="0" w:space="0" w:color="auto"/>
        <w:right w:val="none" w:sz="0" w:space="0" w:color="auto"/>
      </w:divBdr>
    </w:div>
    <w:div w:id="827864289">
      <w:bodyDiv w:val="1"/>
      <w:marLeft w:val="0"/>
      <w:marRight w:val="0"/>
      <w:marTop w:val="0"/>
      <w:marBottom w:val="0"/>
      <w:divBdr>
        <w:top w:val="none" w:sz="0" w:space="0" w:color="auto"/>
        <w:left w:val="none" w:sz="0" w:space="0" w:color="auto"/>
        <w:bottom w:val="none" w:sz="0" w:space="0" w:color="auto"/>
        <w:right w:val="none" w:sz="0" w:space="0" w:color="auto"/>
      </w:divBdr>
    </w:div>
    <w:div w:id="835147896">
      <w:bodyDiv w:val="1"/>
      <w:marLeft w:val="0"/>
      <w:marRight w:val="0"/>
      <w:marTop w:val="0"/>
      <w:marBottom w:val="0"/>
      <w:divBdr>
        <w:top w:val="none" w:sz="0" w:space="0" w:color="auto"/>
        <w:left w:val="none" w:sz="0" w:space="0" w:color="auto"/>
        <w:bottom w:val="none" w:sz="0" w:space="0" w:color="auto"/>
        <w:right w:val="none" w:sz="0" w:space="0" w:color="auto"/>
      </w:divBdr>
    </w:div>
    <w:div w:id="839394500">
      <w:bodyDiv w:val="1"/>
      <w:marLeft w:val="0"/>
      <w:marRight w:val="0"/>
      <w:marTop w:val="0"/>
      <w:marBottom w:val="0"/>
      <w:divBdr>
        <w:top w:val="none" w:sz="0" w:space="0" w:color="auto"/>
        <w:left w:val="none" w:sz="0" w:space="0" w:color="auto"/>
        <w:bottom w:val="none" w:sz="0" w:space="0" w:color="auto"/>
        <w:right w:val="none" w:sz="0" w:space="0" w:color="auto"/>
      </w:divBdr>
      <w:divsChild>
        <w:div w:id="123934209">
          <w:marLeft w:val="0"/>
          <w:marRight w:val="0"/>
          <w:marTop w:val="0"/>
          <w:marBottom w:val="0"/>
          <w:divBdr>
            <w:top w:val="none" w:sz="0" w:space="0" w:color="auto"/>
            <w:left w:val="none" w:sz="0" w:space="0" w:color="auto"/>
            <w:bottom w:val="none" w:sz="0" w:space="0" w:color="auto"/>
            <w:right w:val="none" w:sz="0" w:space="0" w:color="auto"/>
          </w:divBdr>
          <w:divsChild>
            <w:div w:id="191997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045603">
      <w:bodyDiv w:val="1"/>
      <w:marLeft w:val="0"/>
      <w:marRight w:val="0"/>
      <w:marTop w:val="0"/>
      <w:marBottom w:val="0"/>
      <w:divBdr>
        <w:top w:val="none" w:sz="0" w:space="0" w:color="auto"/>
        <w:left w:val="none" w:sz="0" w:space="0" w:color="auto"/>
        <w:bottom w:val="none" w:sz="0" w:space="0" w:color="auto"/>
        <w:right w:val="none" w:sz="0" w:space="0" w:color="auto"/>
      </w:divBdr>
      <w:divsChild>
        <w:div w:id="414865893">
          <w:marLeft w:val="0"/>
          <w:marRight w:val="0"/>
          <w:marTop w:val="0"/>
          <w:marBottom w:val="0"/>
          <w:divBdr>
            <w:top w:val="none" w:sz="0" w:space="0" w:color="auto"/>
            <w:left w:val="none" w:sz="0" w:space="0" w:color="auto"/>
            <w:bottom w:val="none" w:sz="0" w:space="0" w:color="auto"/>
            <w:right w:val="none" w:sz="0" w:space="0" w:color="auto"/>
          </w:divBdr>
          <w:divsChild>
            <w:div w:id="115036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898387">
      <w:bodyDiv w:val="1"/>
      <w:marLeft w:val="0"/>
      <w:marRight w:val="0"/>
      <w:marTop w:val="0"/>
      <w:marBottom w:val="0"/>
      <w:divBdr>
        <w:top w:val="none" w:sz="0" w:space="0" w:color="auto"/>
        <w:left w:val="none" w:sz="0" w:space="0" w:color="auto"/>
        <w:bottom w:val="none" w:sz="0" w:space="0" w:color="auto"/>
        <w:right w:val="none" w:sz="0" w:space="0" w:color="auto"/>
      </w:divBdr>
    </w:div>
    <w:div w:id="957444279">
      <w:bodyDiv w:val="1"/>
      <w:marLeft w:val="0"/>
      <w:marRight w:val="0"/>
      <w:marTop w:val="0"/>
      <w:marBottom w:val="0"/>
      <w:divBdr>
        <w:top w:val="none" w:sz="0" w:space="0" w:color="auto"/>
        <w:left w:val="none" w:sz="0" w:space="0" w:color="auto"/>
        <w:bottom w:val="none" w:sz="0" w:space="0" w:color="auto"/>
        <w:right w:val="none" w:sz="0" w:space="0" w:color="auto"/>
      </w:divBdr>
    </w:div>
    <w:div w:id="968317037">
      <w:bodyDiv w:val="1"/>
      <w:marLeft w:val="0"/>
      <w:marRight w:val="0"/>
      <w:marTop w:val="0"/>
      <w:marBottom w:val="0"/>
      <w:divBdr>
        <w:top w:val="none" w:sz="0" w:space="0" w:color="auto"/>
        <w:left w:val="none" w:sz="0" w:space="0" w:color="auto"/>
        <w:bottom w:val="none" w:sz="0" w:space="0" w:color="auto"/>
        <w:right w:val="none" w:sz="0" w:space="0" w:color="auto"/>
      </w:divBdr>
    </w:div>
    <w:div w:id="971445798">
      <w:bodyDiv w:val="1"/>
      <w:marLeft w:val="0"/>
      <w:marRight w:val="0"/>
      <w:marTop w:val="0"/>
      <w:marBottom w:val="0"/>
      <w:divBdr>
        <w:top w:val="none" w:sz="0" w:space="0" w:color="auto"/>
        <w:left w:val="none" w:sz="0" w:space="0" w:color="auto"/>
        <w:bottom w:val="none" w:sz="0" w:space="0" w:color="auto"/>
        <w:right w:val="none" w:sz="0" w:space="0" w:color="auto"/>
      </w:divBdr>
    </w:div>
    <w:div w:id="1152598783">
      <w:bodyDiv w:val="1"/>
      <w:marLeft w:val="0"/>
      <w:marRight w:val="0"/>
      <w:marTop w:val="0"/>
      <w:marBottom w:val="0"/>
      <w:divBdr>
        <w:top w:val="none" w:sz="0" w:space="0" w:color="auto"/>
        <w:left w:val="none" w:sz="0" w:space="0" w:color="auto"/>
        <w:bottom w:val="none" w:sz="0" w:space="0" w:color="auto"/>
        <w:right w:val="none" w:sz="0" w:space="0" w:color="auto"/>
      </w:divBdr>
    </w:div>
    <w:div w:id="1157378530">
      <w:bodyDiv w:val="1"/>
      <w:marLeft w:val="0"/>
      <w:marRight w:val="0"/>
      <w:marTop w:val="0"/>
      <w:marBottom w:val="0"/>
      <w:divBdr>
        <w:top w:val="none" w:sz="0" w:space="0" w:color="auto"/>
        <w:left w:val="none" w:sz="0" w:space="0" w:color="auto"/>
        <w:bottom w:val="none" w:sz="0" w:space="0" w:color="auto"/>
        <w:right w:val="none" w:sz="0" w:space="0" w:color="auto"/>
      </w:divBdr>
    </w:div>
    <w:div w:id="1256599251">
      <w:bodyDiv w:val="1"/>
      <w:marLeft w:val="0"/>
      <w:marRight w:val="0"/>
      <w:marTop w:val="0"/>
      <w:marBottom w:val="0"/>
      <w:divBdr>
        <w:top w:val="none" w:sz="0" w:space="0" w:color="auto"/>
        <w:left w:val="none" w:sz="0" w:space="0" w:color="auto"/>
        <w:bottom w:val="none" w:sz="0" w:space="0" w:color="auto"/>
        <w:right w:val="none" w:sz="0" w:space="0" w:color="auto"/>
      </w:divBdr>
    </w:div>
    <w:div w:id="1358388920">
      <w:bodyDiv w:val="1"/>
      <w:marLeft w:val="0"/>
      <w:marRight w:val="0"/>
      <w:marTop w:val="0"/>
      <w:marBottom w:val="0"/>
      <w:divBdr>
        <w:top w:val="none" w:sz="0" w:space="0" w:color="auto"/>
        <w:left w:val="none" w:sz="0" w:space="0" w:color="auto"/>
        <w:bottom w:val="none" w:sz="0" w:space="0" w:color="auto"/>
        <w:right w:val="none" w:sz="0" w:space="0" w:color="auto"/>
      </w:divBdr>
    </w:div>
    <w:div w:id="1386873809">
      <w:bodyDiv w:val="1"/>
      <w:marLeft w:val="0"/>
      <w:marRight w:val="0"/>
      <w:marTop w:val="0"/>
      <w:marBottom w:val="0"/>
      <w:divBdr>
        <w:top w:val="none" w:sz="0" w:space="0" w:color="auto"/>
        <w:left w:val="none" w:sz="0" w:space="0" w:color="auto"/>
        <w:bottom w:val="none" w:sz="0" w:space="0" w:color="auto"/>
        <w:right w:val="none" w:sz="0" w:space="0" w:color="auto"/>
      </w:divBdr>
    </w:div>
    <w:div w:id="1413621256">
      <w:bodyDiv w:val="1"/>
      <w:marLeft w:val="0"/>
      <w:marRight w:val="0"/>
      <w:marTop w:val="0"/>
      <w:marBottom w:val="0"/>
      <w:divBdr>
        <w:top w:val="none" w:sz="0" w:space="0" w:color="auto"/>
        <w:left w:val="none" w:sz="0" w:space="0" w:color="auto"/>
        <w:bottom w:val="none" w:sz="0" w:space="0" w:color="auto"/>
        <w:right w:val="none" w:sz="0" w:space="0" w:color="auto"/>
      </w:divBdr>
    </w:div>
    <w:div w:id="1455833151">
      <w:bodyDiv w:val="1"/>
      <w:marLeft w:val="0"/>
      <w:marRight w:val="0"/>
      <w:marTop w:val="0"/>
      <w:marBottom w:val="0"/>
      <w:divBdr>
        <w:top w:val="none" w:sz="0" w:space="0" w:color="auto"/>
        <w:left w:val="none" w:sz="0" w:space="0" w:color="auto"/>
        <w:bottom w:val="none" w:sz="0" w:space="0" w:color="auto"/>
        <w:right w:val="none" w:sz="0" w:space="0" w:color="auto"/>
      </w:divBdr>
    </w:div>
    <w:div w:id="1505197053">
      <w:bodyDiv w:val="1"/>
      <w:marLeft w:val="0"/>
      <w:marRight w:val="0"/>
      <w:marTop w:val="0"/>
      <w:marBottom w:val="0"/>
      <w:divBdr>
        <w:top w:val="none" w:sz="0" w:space="0" w:color="auto"/>
        <w:left w:val="none" w:sz="0" w:space="0" w:color="auto"/>
        <w:bottom w:val="none" w:sz="0" w:space="0" w:color="auto"/>
        <w:right w:val="none" w:sz="0" w:space="0" w:color="auto"/>
      </w:divBdr>
    </w:div>
    <w:div w:id="1512260230">
      <w:bodyDiv w:val="1"/>
      <w:marLeft w:val="0"/>
      <w:marRight w:val="0"/>
      <w:marTop w:val="0"/>
      <w:marBottom w:val="0"/>
      <w:divBdr>
        <w:top w:val="none" w:sz="0" w:space="0" w:color="auto"/>
        <w:left w:val="none" w:sz="0" w:space="0" w:color="auto"/>
        <w:bottom w:val="none" w:sz="0" w:space="0" w:color="auto"/>
        <w:right w:val="none" w:sz="0" w:space="0" w:color="auto"/>
      </w:divBdr>
    </w:div>
    <w:div w:id="1602489132">
      <w:bodyDiv w:val="1"/>
      <w:marLeft w:val="0"/>
      <w:marRight w:val="0"/>
      <w:marTop w:val="0"/>
      <w:marBottom w:val="0"/>
      <w:divBdr>
        <w:top w:val="none" w:sz="0" w:space="0" w:color="auto"/>
        <w:left w:val="none" w:sz="0" w:space="0" w:color="auto"/>
        <w:bottom w:val="none" w:sz="0" w:space="0" w:color="auto"/>
        <w:right w:val="none" w:sz="0" w:space="0" w:color="auto"/>
      </w:divBdr>
    </w:div>
    <w:div w:id="1623343011">
      <w:bodyDiv w:val="1"/>
      <w:marLeft w:val="0"/>
      <w:marRight w:val="0"/>
      <w:marTop w:val="0"/>
      <w:marBottom w:val="0"/>
      <w:divBdr>
        <w:top w:val="none" w:sz="0" w:space="0" w:color="auto"/>
        <w:left w:val="none" w:sz="0" w:space="0" w:color="auto"/>
        <w:bottom w:val="none" w:sz="0" w:space="0" w:color="auto"/>
        <w:right w:val="none" w:sz="0" w:space="0" w:color="auto"/>
      </w:divBdr>
    </w:div>
    <w:div w:id="1630624068">
      <w:bodyDiv w:val="1"/>
      <w:marLeft w:val="0"/>
      <w:marRight w:val="0"/>
      <w:marTop w:val="0"/>
      <w:marBottom w:val="0"/>
      <w:divBdr>
        <w:top w:val="none" w:sz="0" w:space="0" w:color="auto"/>
        <w:left w:val="none" w:sz="0" w:space="0" w:color="auto"/>
        <w:bottom w:val="none" w:sz="0" w:space="0" w:color="auto"/>
        <w:right w:val="none" w:sz="0" w:space="0" w:color="auto"/>
      </w:divBdr>
    </w:div>
    <w:div w:id="1720128103">
      <w:bodyDiv w:val="1"/>
      <w:marLeft w:val="0"/>
      <w:marRight w:val="0"/>
      <w:marTop w:val="0"/>
      <w:marBottom w:val="0"/>
      <w:divBdr>
        <w:top w:val="none" w:sz="0" w:space="0" w:color="auto"/>
        <w:left w:val="none" w:sz="0" w:space="0" w:color="auto"/>
        <w:bottom w:val="none" w:sz="0" w:space="0" w:color="auto"/>
        <w:right w:val="none" w:sz="0" w:space="0" w:color="auto"/>
      </w:divBdr>
    </w:div>
    <w:div w:id="1872448353">
      <w:bodyDiv w:val="1"/>
      <w:marLeft w:val="0"/>
      <w:marRight w:val="0"/>
      <w:marTop w:val="0"/>
      <w:marBottom w:val="0"/>
      <w:divBdr>
        <w:top w:val="none" w:sz="0" w:space="0" w:color="auto"/>
        <w:left w:val="none" w:sz="0" w:space="0" w:color="auto"/>
        <w:bottom w:val="none" w:sz="0" w:space="0" w:color="auto"/>
        <w:right w:val="none" w:sz="0" w:space="0" w:color="auto"/>
      </w:divBdr>
    </w:div>
    <w:div w:id="1933658610">
      <w:bodyDiv w:val="1"/>
      <w:marLeft w:val="0"/>
      <w:marRight w:val="0"/>
      <w:marTop w:val="0"/>
      <w:marBottom w:val="0"/>
      <w:divBdr>
        <w:top w:val="none" w:sz="0" w:space="0" w:color="auto"/>
        <w:left w:val="none" w:sz="0" w:space="0" w:color="auto"/>
        <w:bottom w:val="none" w:sz="0" w:space="0" w:color="auto"/>
        <w:right w:val="none" w:sz="0" w:space="0" w:color="auto"/>
      </w:divBdr>
    </w:div>
    <w:div w:id="2105490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681</TotalTime>
  <Pages>16</Pages>
  <Words>3367</Words>
  <Characters>18184</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Angélica Maria Vieira e Silva</dc:creator>
  <cp:keywords/>
  <dc:description/>
  <cp:lastModifiedBy>Angélica Maria Vieira e Silva</cp:lastModifiedBy>
  <cp:revision>109</cp:revision>
  <dcterms:created xsi:type="dcterms:W3CDTF">2022-08-16T22:43:00Z</dcterms:created>
  <dcterms:modified xsi:type="dcterms:W3CDTF">2023-07-21T15:31:00Z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d61a2bcb15572f6cc94a41092093c0506843dd88e773f00d472da8573ba4812c</vt:lpwstr>
  </property>
</Properties>
</file>