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sdt>
      <w:sdtPr>
        <w:rPr>
          <w:rFonts w:ascii="Times New Roman" w:eastAsiaTheme="minorHAnsi" w:hAnsi="Times New Roman" w:cstheme="minorBidi"/>
          <w:color w:val="auto"/>
          <w:sz w:val="22"/>
          <w:szCs w:val="22"/>
          <w:lang w:val="en-GB"/>
        </w:rPr>
        <w:id w:val="-1198768457"/>
        <w:docPartObj>
          <w:docPartGallery w:val="Table of Contents"/>
          <w:docPartUnique/>
        </w:docPartObj>
      </w:sdtPr>
      <w:sdtEndPr>
        <w:rPr>
          <w:b/>
          <w:bCs/>
          <w:noProof/>
        </w:rPr>
      </w:sdtEndPr>
      <w:sdtContent>
        <w:p w14:paraId="27F187CB" w14:textId="0C22FED0" w:rsidR="00D66A81" w:rsidRDefault="00D66A81">
          <w:pPr>
            <w:pStyle w:val="TOCHeading"/>
          </w:pPr>
          <w:r>
            <w:t>Contents</w:t>
          </w:r>
        </w:p>
        <w:p w14:paraId="2EE2AA8D" w14:textId="0C80ADC3" w:rsidR="00017668" w:rsidRDefault="00D66A81">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154879695" w:history="1">
            <w:r w:rsidR="00017668" w:rsidRPr="00C21500">
              <w:rPr>
                <w:rStyle w:val="Hyperlink"/>
                <w:noProof/>
              </w:rPr>
              <w:t>1</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Inclusion and Exclusion Criteria</w:t>
            </w:r>
            <w:r w:rsidR="00017668">
              <w:rPr>
                <w:noProof/>
                <w:webHidden/>
              </w:rPr>
              <w:tab/>
            </w:r>
            <w:r w:rsidR="00017668">
              <w:rPr>
                <w:noProof/>
                <w:webHidden/>
              </w:rPr>
              <w:fldChar w:fldCharType="begin"/>
            </w:r>
            <w:r w:rsidR="00017668">
              <w:rPr>
                <w:noProof/>
                <w:webHidden/>
              </w:rPr>
              <w:instrText xml:space="preserve"> PAGEREF _Toc154879695 \h </w:instrText>
            </w:r>
            <w:r w:rsidR="00017668">
              <w:rPr>
                <w:noProof/>
                <w:webHidden/>
              </w:rPr>
            </w:r>
            <w:r w:rsidR="00017668">
              <w:rPr>
                <w:noProof/>
                <w:webHidden/>
              </w:rPr>
              <w:fldChar w:fldCharType="separate"/>
            </w:r>
            <w:r w:rsidR="00017668">
              <w:rPr>
                <w:noProof/>
                <w:webHidden/>
              </w:rPr>
              <w:t>2</w:t>
            </w:r>
            <w:r w:rsidR="00017668">
              <w:rPr>
                <w:noProof/>
                <w:webHidden/>
              </w:rPr>
              <w:fldChar w:fldCharType="end"/>
            </w:r>
          </w:hyperlink>
        </w:p>
        <w:p w14:paraId="48B5B4F8" w14:textId="1C38B62A"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696" w:history="1">
            <w:r w:rsidR="00017668" w:rsidRPr="00C21500">
              <w:rPr>
                <w:rStyle w:val="Hyperlink"/>
                <w:noProof/>
              </w:rPr>
              <w:t>2</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Study Design</w:t>
            </w:r>
            <w:r w:rsidR="00017668">
              <w:rPr>
                <w:noProof/>
                <w:webHidden/>
              </w:rPr>
              <w:tab/>
            </w:r>
            <w:r w:rsidR="00017668">
              <w:rPr>
                <w:noProof/>
                <w:webHidden/>
              </w:rPr>
              <w:fldChar w:fldCharType="begin"/>
            </w:r>
            <w:r w:rsidR="00017668">
              <w:rPr>
                <w:noProof/>
                <w:webHidden/>
              </w:rPr>
              <w:instrText xml:space="preserve"> PAGEREF _Toc154879696 \h </w:instrText>
            </w:r>
            <w:r w:rsidR="00017668">
              <w:rPr>
                <w:noProof/>
                <w:webHidden/>
              </w:rPr>
            </w:r>
            <w:r w:rsidR="00017668">
              <w:rPr>
                <w:noProof/>
                <w:webHidden/>
              </w:rPr>
              <w:fldChar w:fldCharType="separate"/>
            </w:r>
            <w:r w:rsidR="00017668">
              <w:rPr>
                <w:noProof/>
                <w:webHidden/>
              </w:rPr>
              <w:t>3</w:t>
            </w:r>
            <w:r w:rsidR="00017668">
              <w:rPr>
                <w:noProof/>
                <w:webHidden/>
              </w:rPr>
              <w:fldChar w:fldCharType="end"/>
            </w:r>
          </w:hyperlink>
        </w:p>
        <w:p w14:paraId="7DEC6E73" w14:textId="2141F9E2"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697" w:history="1">
            <w:r w:rsidR="00017668" w:rsidRPr="00C21500">
              <w:rPr>
                <w:rStyle w:val="Hyperlink"/>
                <w:noProof/>
              </w:rPr>
              <w:t>3</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Study measures</w:t>
            </w:r>
            <w:r w:rsidR="00017668">
              <w:rPr>
                <w:noProof/>
                <w:webHidden/>
              </w:rPr>
              <w:tab/>
            </w:r>
            <w:r w:rsidR="00017668">
              <w:rPr>
                <w:noProof/>
                <w:webHidden/>
              </w:rPr>
              <w:fldChar w:fldCharType="begin"/>
            </w:r>
            <w:r w:rsidR="00017668">
              <w:rPr>
                <w:noProof/>
                <w:webHidden/>
              </w:rPr>
              <w:instrText xml:space="preserve"> PAGEREF _Toc154879697 \h </w:instrText>
            </w:r>
            <w:r w:rsidR="00017668">
              <w:rPr>
                <w:noProof/>
                <w:webHidden/>
              </w:rPr>
            </w:r>
            <w:r w:rsidR="00017668">
              <w:rPr>
                <w:noProof/>
                <w:webHidden/>
              </w:rPr>
              <w:fldChar w:fldCharType="separate"/>
            </w:r>
            <w:r w:rsidR="00017668">
              <w:rPr>
                <w:noProof/>
                <w:webHidden/>
              </w:rPr>
              <w:t>5</w:t>
            </w:r>
            <w:r w:rsidR="00017668">
              <w:rPr>
                <w:noProof/>
                <w:webHidden/>
              </w:rPr>
              <w:fldChar w:fldCharType="end"/>
            </w:r>
          </w:hyperlink>
        </w:p>
        <w:p w14:paraId="7256223E" w14:textId="46166D00"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698" w:history="1">
            <w:r w:rsidR="00017668" w:rsidRPr="00C21500">
              <w:rPr>
                <w:rStyle w:val="Hyperlink"/>
                <w:noProof/>
              </w:rPr>
              <w:t>4</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Data Check and Validation</w:t>
            </w:r>
            <w:r w:rsidR="00017668">
              <w:rPr>
                <w:noProof/>
                <w:webHidden/>
              </w:rPr>
              <w:tab/>
            </w:r>
            <w:r w:rsidR="00017668">
              <w:rPr>
                <w:noProof/>
                <w:webHidden/>
              </w:rPr>
              <w:fldChar w:fldCharType="begin"/>
            </w:r>
            <w:r w:rsidR="00017668">
              <w:rPr>
                <w:noProof/>
                <w:webHidden/>
              </w:rPr>
              <w:instrText xml:space="preserve"> PAGEREF _Toc154879698 \h </w:instrText>
            </w:r>
            <w:r w:rsidR="00017668">
              <w:rPr>
                <w:noProof/>
                <w:webHidden/>
              </w:rPr>
            </w:r>
            <w:r w:rsidR="00017668">
              <w:rPr>
                <w:noProof/>
                <w:webHidden/>
              </w:rPr>
              <w:fldChar w:fldCharType="separate"/>
            </w:r>
            <w:r w:rsidR="00017668">
              <w:rPr>
                <w:noProof/>
                <w:webHidden/>
              </w:rPr>
              <w:t>8</w:t>
            </w:r>
            <w:r w:rsidR="00017668">
              <w:rPr>
                <w:noProof/>
                <w:webHidden/>
              </w:rPr>
              <w:fldChar w:fldCharType="end"/>
            </w:r>
          </w:hyperlink>
        </w:p>
        <w:p w14:paraId="6D6C9716" w14:textId="0220E779"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699" w:history="1">
            <w:r w:rsidR="00017668" w:rsidRPr="00C21500">
              <w:rPr>
                <w:rStyle w:val="Hyperlink"/>
                <w:noProof/>
              </w:rPr>
              <w:t>4.1</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Automated check</w:t>
            </w:r>
            <w:r w:rsidR="00017668">
              <w:rPr>
                <w:noProof/>
                <w:webHidden/>
              </w:rPr>
              <w:tab/>
            </w:r>
            <w:r w:rsidR="00017668">
              <w:rPr>
                <w:noProof/>
                <w:webHidden/>
              </w:rPr>
              <w:fldChar w:fldCharType="begin"/>
            </w:r>
            <w:r w:rsidR="00017668">
              <w:rPr>
                <w:noProof/>
                <w:webHidden/>
              </w:rPr>
              <w:instrText xml:space="preserve"> PAGEREF _Toc154879699 \h </w:instrText>
            </w:r>
            <w:r w:rsidR="00017668">
              <w:rPr>
                <w:noProof/>
                <w:webHidden/>
              </w:rPr>
            </w:r>
            <w:r w:rsidR="00017668">
              <w:rPr>
                <w:noProof/>
                <w:webHidden/>
              </w:rPr>
              <w:fldChar w:fldCharType="separate"/>
            </w:r>
            <w:r w:rsidR="00017668">
              <w:rPr>
                <w:noProof/>
                <w:webHidden/>
              </w:rPr>
              <w:t>8</w:t>
            </w:r>
            <w:r w:rsidR="00017668">
              <w:rPr>
                <w:noProof/>
                <w:webHidden/>
              </w:rPr>
              <w:fldChar w:fldCharType="end"/>
            </w:r>
          </w:hyperlink>
        </w:p>
        <w:p w14:paraId="79ED1CDA" w14:textId="3EC14431"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0" w:history="1">
            <w:r w:rsidR="00017668" w:rsidRPr="00C21500">
              <w:rPr>
                <w:rStyle w:val="Hyperlink"/>
                <w:noProof/>
              </w:rPr>
              <w:t>4.2</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Manual Check</w:t>
            </w:r>
            <w:r w:rsidR="00017668">
              <w:rPr>
                <w:noProof/>
                <w:webHidden/>
              </w:rPr>
              <w:tab/>
            </w:r>
            <w:r w:rsidR="00017668">
              <w:rPr>
                <w:noProof/>
                <w:webHidden/>
              </w:rPr>
              <w:fldChar w:fldCharType="begin"/>
            </w:r>
            <w:r w:rsidR="00017668">
              <w:rPr>
                <w:noProof/>
                <w:webHidden/>
              </w:rPr>
              <w:instrText xml:space="preserve"> PAGEREF _Toc154879700 \h </w:instrText>
            </w:r>
            <w:r w:rsidR="00017668">
              <w:rPr>
                <w:noProof/>
                <w:webHidden/>
              </w:rPr>
            </w:r>
            <w:r w:rsidR="00017668">
              <w:rPr>
                <w:noProof/>
                <w:webHidden/>
              </w:rPr>
              <w:fldChar w:fldCharType="separate"/>
            </w:r>
            <w:r w:rsidR="00017668">
              <w:rPr>
                <w:noProof/>
                <w:webHidden/>
              </w:rPr>
              <w:t>8</w:t>
            </w:r>
            <w:r w:rsidR="00017668">
              <w:rPr>
                <w:noProof/>
                <w:webHidden/>
              </w:rPr>
              <w:fldChar w:fldCharType="end"/>
            </w:r>
          </w:hyperlink>
        </w:p>
        <w:p w14:paraId="1878CCC3" w14:textId="463A0BB1"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1" w:history="1">
            <w:r w:rsidR="00017668" w:rsidRPr="00C21500">
              <w:rPr>
                <w:rStyle w:val="Hyperlink"/>
                <w:noProof/>
              </w:rPr>
              <w:t>4.3</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Case-by-case checks</w:t>
            </w:r>
            <w:r w:rsidR="00017668">
              <w:rPr>
                <w:noProof/>
                <w:webHidden/>
              </w:rPr>
              <w:tab/>
            </w:r>
            <w:r w:rsidR="00017668">
              <w:rPr>
                <w:noProof/>
                <w:webHidden/>
              </w:rPr>
              <w:fldChar w:fldCharType="begin"/>
            </w:r>
            <w:r w:rsidR="00017668">
              <w:rPr>
                <w:noProof/>
                <w:webHidden/>
              </w:rPr>
              <w:instrText xml:space="preserve"> PAGEREF _Toc154879701 \h </w:instrText>
            </w:r>
            <w:r w:rsidR="00017668">
              <w:rPr>
                <w:noProof/>
                <w:webHidden/>
              </w:rPr>
            </w:r>
            <w:r w:rsidR="00017668">
              <w:rPr>
                <w:noProof/>
                <w:webHidden/>
              </w:rPr>
              <w:fldChar w:fldCharType="separate"/>
            </w:r>
            <w:r w:rsidR="00017668">
              <w:rPr>
                <w:noProof/>
                <w:webHidden/>
              </w:rPr>
              <w:t>8</w:t>
            </w:r>
            <w:r w:rsidR="00017668">
              <w:rPr>
                <w:noProof/>
                <w:webHidden/>
              </w:rPr>
              <w:fldChar w:fldCharType="end"/>
            </w:r>
          </w:hyperlink>
        </w:p>
        <w:p w14:paraId="6D54082A" w14:textId="77048054"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702" w:history="1">
            <w:r w:rsidR="00017668" w:rsidRPr="00C21500">
              <w:rPr>
                <w:rStyle w:val="Hyperlink"/>
                <w:noProof/>
              </w:rPr>
              <w:t>5</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Missing data</w:t>
            </w:r>
            <w:r w:rsidR="00017668">
              <w:rPr>
                <w:noProof/>
                <w:webHidden/>
              </w:rPr>
              <w:tab/>
            </w:r>
            <w:r w:rsidR="00017668">
              <w:rPr>
                <w:noProof/>
                <w:webHidden/>
              </w:rPr>
              <w:fldChar w:fldCharType="begin"/>
            </w:r>
            <w:r w:rsidR="00017668">
              <w:rPr>
                <w:noProof/>
                <w:webHidden/>
              </w:rPr>
              <w:instrText xml:space="preserve"> PAGEREF _Toc154879702 \h </w:instrText>
            </w:r>
            <w:r w:rsidR="00017668">
              <w:rPr>
                <w:noProof/>
                <w:webHidden/>
              </w:rPr>
            </w:r>
            <w:r w:rsidR="00017668">
              <w:rPr>
                <w:noProof/>
                <w:webHidden/>
              </w:rPr>
              <w:fldChar w:fldCharType="separate"/>
            </w:r>
            <w:r w:rsidR="00017668">
              <w:rPr>
                <w:noProof/>
                <w:webHidden/>
              </w:rPr>
              <w:t>10</w:t>
            </w:r>
            <w:r w:rsidR="00017668">
              <w:rPr>
                <w:noProof/>
                <w:webHidden/>
              </w:rPr>
              <w:fldChar w:fldCharType="end"/>
            </w:r>
          </w:hyperlink>
        </w:p>
        <w:p w14:paraId="4BCA1D5B" w14:textId="2EA1B33B"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703" w:history="1">
            <w:r w:rsidR="00017668" w:rsidRPr="00C21500">
              <w:rPr>
                <w:rStyle w:val="Hyperlink"/>
                <w:noProof/>
              </w:rPr>
              <w:t>6</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Patient Case Disposition</w:t>
            </w:r>
            <w:r w:rsidR="00017668">
              <w:rPr>
                <w:noProof/>
                <w:webHidden/>
              </w:rPr>
              <w:tab/>
            </w:r>
            <w:r w:rsidR="00017668">
              <w:rPr>
                <w:noProof/>
                <w:webHidden/>
              </w:rPr>
              <w:fldChar w:fldCharType="begin"/>
            </w:r>
            <w:r w:rsidR="00017668">
              <w:rPr>
                <w:noProof/>
                <w:webHidden/>
              </w:rPr>
              <w:instrText xml:space="preserve"> PAGEREF _Toc154879703 \h </w:instrText>
            </w:r>
            <w:r w:rsidR="00017668">
              <w:rPr>
                <w:noProof/>
                <w:webHidden/>
              </w:rPr>
            </w:r>
            <w:r w:rsidR="00017668">
              <w:rPr>
                <w:noProof/>
                <w:webHidden/>
              </w:rPr>
              <w:fldChar w:fldCharType="separate"/>
            </w:r>
            <w:r w:rsidR="00017668">
              <w:rPr>
                <w:noProof/>
                <w:webHidden/>
              </w:rPr>
              <w:t>11</w:t>
            </w:r>
            <w:r w:rsidR="00017668">
              <w:rPr>
                <w:noProof/>
                <w:webHidden/>
              </w:rPr>
              <w:fldChar w:fldCharType="end"/>
            </w:r>
          </w:hyperlink>
        </w:p>
        <w:p w14:paraId="23D50DB1" w14:textId="7C0CF811"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704" w:history="1">
            <w:r w:rsidR="00017668" w:rsidRPr="00C21500">
              <w:rPr>
                <w:rStyle w:val="Hyperlink"/>
                <w:noProof/>
              </w:rPr>
              <w:t>7</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Further Results</w:t>
            </w:r>
            <w:r w:rsidR="00017668">
              <w:rPr>
                <w:noProof/>
                <w:webHidden/>
              </w:rPr>
              <w:tab/>
            </w:r>
            <w:r w:rsidR="00017668">
              <w:rPr>
                <w:noProof/>
                <w:webHidden/>
              </w:rPr>
              <w:fldChar w:fldCharType="begin"/>
            </w:r>
            <w:r w:rsidR="00017668">
              <w:rPr>
                <w:noProof/>
                <w:webHidden/>
              </w:rPr>
              <w:instrText xml:space="preserve"> PAGEREF _Toc154879704 \h </w:instrText>
            </w:r>
            <w:r w:rsidR="00017668">
              <w:rPr>
                <w:noProof/>
                <w:webHidden/>
              </w:rPr>
            </w:r>
            <w:r w:rsidR="00017668">
              <w:rPr>
                <w:noProof/>
                <w:webHidden/>
              </w:rPr>
              <w:fldChar w:fldCharType="separate"/>
            </w:r>
            <w:r w:rsidR="00017668">
              <w:rPr>
                <w:noProof/>
                <w:webHidden/>
              </w:rPr>
              <w:t>12</w:t>
            </w:r>
            <w:r w:rsidR="00017668">
              <w:rPr>
                <w:noProof/>
                <w:webHidden/>
              </w:rPr>
              <w:fldChar w:fldCharType="end"/>
            </w:r>
          </w:hyperlink>
        </w:p>
        <w:p w14:paraId="3F7B0CC7" w14:textId="5E42DD67"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5" w:history="1">
            <w:r w:rsidR="00017668" w:rsidRPr="00C21500">
              <w:rPr>
                <w:rStyle w:val="Hyperlink"/>
                <w:noProof/>
              </w:rPr>
              <w:t>7.1</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Sepsis Criteria</w:t>
            </w:r>
            <w:r w:rsidR="00017668">
              <w:rPr>
                <w:noProof/>
                <w:webHidden/>
              </w:rPr>
              <w:tab/>
            </w:r>
            <w:r w:rsidR="00017668">
              <w:rPr>
                <w:noProof/>
                <w:webHidden/>
              </w:rPr>
              <w:fldChar w:fldCharType="begin"/>
            </w:r>
            <w:r w:rsidR="00017668">
              <w:rPr>
                <w:noProof/>
                <w:webHidden/>
              </w:rPr>
              <w:instrText xml:space="preserve"> PAGEREF _Toc154879705 \h </w:instrText>
            </w:r>
            <w:r w:rsidR="00017668">
              <w:rPr>
                <w:noProof/>
                <w:webHidden/>
              </w:rPr>
            </w:r>
            <w:r w:rsidR="00017668">
              <w:rPr>
                <w:noProof/>
                <w:webHidden/>
              </w:rPr>
              <w:fldChar w:fldCharType="separate"/>
            </w:r>
            <w:r w:rsidR="00017668">
              <w:rPr>
                <w:noProof/>
                <w:webHidden/>
              </w:rPr>
              <w:t>12</w:t>
            </w:r>
            <w:r w:rsidR="00017668">
              <w:rPr>
                <w:noProof/>
                <w:webHidden/>
              </w:rPr>
              <w:fldChar w:fldCharType="end"/>
            </w:r>
          </w:hyperlink>
        </w:p>
        <w:p w14:paraId="6EA60116" w14:textId="5962D92B"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6" w:history="1">
            <w:r w:rsidR="00017668" w:rsidRPr="00C21500">
              <w:rPr>
                <w:rStyle w:val="Hyperlink"/>
                <w:noProof/>
              </w:rPr>
              <w:t>7.2</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Microbiological findings</w:t>
            </w:r>
            <w:r w:rsidR="00017668">
              <w:rPr>
                <w:noProof/>
                <w:webHidden/>
              </w:rPr>
              <w:tab/>
            </w:r>
            <w:r w:rsidR="00017668">
              <w:rPr>
                <w:noProof/>
                <w:webHidden/>
              </w:rPr>
              <w:fldChar w:fldCharType="begin"/>
            </w:r>
            <w:r w:rsidR="00017668">
              <w:rPr>
                <w:noProof/>
                <w:webHidden/>
              </w:rPr>
              <w:instrText xml:space="preserve"> PAGEREF _Toc154879706 \h </w:instrText>
            </w:r>
            <w:r w:rsidR="00017668">
              <w:rPr>
                <w:noProof/>
                <w:webHidden/>
              </w:rPr>
            </w:r>
            <w:r w:rsidR="00017668">
              <w:rPr>
                <w:noProof/>
                <w:webHidden/>
              </w:rPr>
              <w:fldChar w:fldCharType="separate"/>
            </w:r>
            <w:r w:rsidR="00017668">
              <w:rPr>
                <w:noProof/>
                <w:webHidden/>
              </w:rPr>
              <w:t>13</w:t>
            </w:r>
            <w:r w:rsidR="00017668">
              <w:rPr>
                <w:noProof/>
                <w:webHidden/>
              </w:rPr>
              <w:fldChar w:fldCharType="end"/>
            </w:r>
          </w:hyperlink>
        </w:p>
        <w:p w14:paraId="71849E2D" w14:textId="394B5AB6"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7" w:history="1">
            <w:r w:rsidR="00017668" w:rsidRPr="00C21500">
              <w:rPr>
                <w:rStyle w:val="Hyperlink"/>
                <w:noProof/>
              </w:rPr>
              <w:t>7.3</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MDR Pathogens in urosepsis</w:t>
            </w:r>
            <w:r w:rsidR="00017668">
              <w:rPr>
                <w:noProof/>
                <w:webHidden/>
              </w:rPr>
              <w:tab/>
            </w:r>
            <w:r w:rsidR="00017668">
              <w:rPr>
                <w:noProof/>
                <w:webHidden/>
              </w:rPr>
              <w:fldChar w:fldCharType="begin"/>
            </w:r>
            <w:r w:rsidR="00017668">
              <w:rPr>
                <w:noProof/>
                <w:webHidden/>
              </w:rPr>
              <w:instrText xml:space="preserve"> PAGEREF _Toc154879707 \h </w:instrText>
            </w:r>
            <w:r w:rsidR="00017668">
              <w:rPr>
                <w:noProof/>
                <w:webHidden/>
              </w:rPr>
            </w:r>
            <w:r w:rsidR="00017668">
              <w:rPr>
                <w:noProof/>
                <w:webHidden/>
              </w:rPr>
              <w:fldChar w:fldCharType="separate"/>
            </w:r>
            <w:r w:rsidR="00017668">
              <w:rPr>
                <w:noProof/>
                <w:webHidden/>
              </w:rPr>
              <w:t>13</w:t>
            </w:r>
            <w:r w:rsidR="00017668">
              <w:rPr>
                <w:noProof/>
                <w:webHidden/>
              </w:rPr>
              <w:fldChar w:fldCharType="end"/>
            </w:r>
          </w:hyperlink>
        </w:p>
        <w:p w14:paraId="07B527DA" w14:textId="13622A22" w:rsidR="00017668" w:rsidRDefault="001C577A">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154879708" w:history="1">
            <w:r w:rsidR="00017668" w:rsidRPr="00C21500">
              <w:rPr>
                <w:rStyle w:val="Hyperlink"/>
                <w:noProof/>
              </w:rPr>
              <w:t>7.4</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Urosepsis Outcomes</w:t>
            </w:r>
            <w:r w:rsidR="00017668">
              <w:rPr>
                <w:noProof/>
                <w:webHidden/>
              </w:rPr>
              <w:tab/>
            </w:r>
            <w:r w:rsidR="00017668">
              <w:rPr>
                <w:noProof/>
                <w:webHidden/>
              </w:rPr>
              <w:fldChar w:fldCharType="begin"/>
            </w:r>
            <w:r w:rsidR="00017668">
              <w:rPr>
                <w:noProof/>
                <w:webHidden/>
              </w:rPr>
              <w:instrText xml:space="preserve"> PAGEREF _Toc154879708 \h </w:instrText>
            </w:r>
            <w:r w:rsidR="00017668">
              <w:rPr>
                <w:noProof/>
                <w:webHidden/>
              </w:rPr>
            </w:r>
            <w:r w:rsidR="00017668">
              <w:rPr>
                <w:noProof/>
                <w:webHidden/>
              </w:rPr>
              <w:fldChar w:fldCharType="separate"/>
            </w:r>
            <w:r w:rsidR="00017668">
              <w:rPr>
                <w:noProof/>
                <w:webHidden/>
              </w:rPr>
              <w:t>14</w:t>
            </w:r>
            <w:r w:rsidR="00017668">
              <w:rPr>
                <w:noProof/>
                <w:webHidden/>
              </w:rPr>
              <w:fldChar w:fldCharType="end"/>
            </w:r>
          </w:hyperlink>
        </w:p>
        <w:p w14:paraId="4BC68147" w14:textId="5BF23DBD" w:rsidR="00017668" w:rsidRDefault="001C577A">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154879709" w:history="1">
            <w:r w:rsidR="00017668" w:rsidRPr="00C21500">
              <w:rPr>
                <w:rStyle w:val="Hyperlink"/>
                <w:noProof/>
              </w:rPr>
              <w:t>7.4.1</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Risk factors of outcomes adjusted for sepsis severity and their relationship with MDR bacteria in urine</w:t>
            </w:r>
            <w:r w:rsidR="00017668">
              <w:rPr>
                <w:noProof/>
                <w:webHidden/>
              </w:rPr>
              <w:tab/>
            </w:r>
            <w:r w:rsidR="00017668">
              <w:rPr>
                <w:noProof/>
                <w:webHidden/>
              </w:rPr>
              <w:fldChar w:fldCharType="begin"/>
            </w:r>
            <w:r w:rsidR="00017668">
              <w:rPr>
                <w:noProof/>
                <w:webHidden/>
              </w:rPr>
              <w:instrText xml:space="preserve"> PAGEREF _Toc154879709 \h </w:instrText>
            </w:r>
            <w:r w:rsidR="00017668">
              <w:rPr>
                <w:noProof/>
                <w:webHidden/>
              </w:rPr>
            </w:r>
            <w:r w:rsidR="00017668">
              <w:rPr>
                <w:noProof/>
                <w:webHidden/>
              </w:rPr>
              <w:fldChar w:fldCharType="separate"/>
            </w:r>
            <w:r w:rsidR="00017668">
              <w:rPr>
                <w:noProof/>
                <w:webHidden/>
              </w:rPr>
              <w:t>18</w:t>
            </w:r>
            <w:r w:rsidR="00017668">
              <w:rPr>
                <w:noProof/>
                <w:webHidden/>
              </w:rPr>
              <w:fldChar w:fldCharType="end"/>
            </w:r>
          </w:hyperlink>
        </w:p>
        <w:p w14:paraId="195A6BA5" w14:textId="693BE070" w:rsidR="00017668" w:rsidRDefault="001C577A">
          <w:pPr>
            <w:pStyle w:val="TOC1"/>
            <w:tabs>
              <w:tab w:val="left" w:pos="440"/>
              <w:tab w:val="right" w:leader="dot" w:pos="9016"/>
            </w:tabs>
            <w:rPr>
              <w:rFonts w:asciiTheme="minorHAnsi" w:eastAsiaTheme="minorEastAsia" w:hAnsiTheme="minorHAnsi"/>
              <w:noProof/>
              <w:kern w:val="2"/>
              <w:sz w:val="24"/>
              <w:szCs w:val="24"/>
              <w:lang w:eastAsia="en-GB"/>
              <w14:ligatures w14:val="standardContextual"/>
            </w:rPr>
          </w:pPr>
          <w:hyperlink w:anchor="_Toc154879710" w:history="1">
            <w:r w:rsidR="00017668" w:rsidRPr="00C21500">
              <w:rPr>
                <w:rStyle w:val="Hyperlink"/>
                <w:noProof/>
              </w:rPr>
              <w:t>8</w:t>
            </w:r>
            <w:r w:rsidR="00017668">
              <w:rPr>
                <w:rFonts w:asciiTheme="minorHAnsi" w:eastAsiaTheme="minorEastAsia" w:hAnsiTheme="minorHAnsi"/>
                <w:noProof/>
                <w:kern w:val="2"/>
                <w:sz w:val="24"/>
                <w:szCs w:val="24"/>
                <w:lang w:eastAsia="en-GB"/>
                <w14:ligatures w14:val="standardContextual"/>
              </w:rPr>
              <w:tab/>
            </w:r>
            <w:r w:rsidR="00017668" w:rsidRPr="00C21500">
              <w:rPr>
                <w:rStyle w:val="Hyperlink"/>
                <w:noProof/>
              </w:rPr>
              <w:t>SERPENS Study Investigators</w:t>
            </w:r>
            <w:r w:rsidR="00017668">
              <w:rPr>
                <w:noProof/>
                <w:webHidden/>
              </w:rPr>
              <w:tab/>
            </w:r>
            <w:r w:rsidR="00017668">
              <w:rPr>
                <w:noProof/>
                <w:webHidden/>
              </w:rPr>
              <w:fldChar w:fldCharType="begin"/>
            </w:r>
            <w:r w:rsidR="00017668">
              <w:rPr>
                <w:noProof/>
                <w:webHidden/>
              </w:rPr>
              <w:instrText xml:space="preserve"> PAGEREF _Toc154879710 \h </w:instrText>
            </w:r>
            <w:r w:rsidR="00017668">
              <w:rPr>
                <w:noProof/>
                <w:webHidden/>
              </w:rPr>
            </w:r>
            <w:r w:rsidR="00017668">
              <w:rPr>
                <w:noProof/>
                <w:webHidden/>
              </w:rPr>
              <w:fldChar w:fldCharType="separate"/>
            </w:r>
            <w:r w:rsidR="00017668">
              <w:rPr>
                <w:noProof/>
                <w:webHidden/>
              </w:rPr>
              <w:t>19</w:t>
            </w:r>
            <w:r w:rsidR="00017668">
              <w:rPr>
                <w:noProof/>
                <w:webHidden/>
              </w:rPr>
              <w:fldChar w:fldCharType="end"/>
            </w:r>
          </w:hyperlink>
        </w:p>
        <w:p w14:paraId="77F3414C" w14:textId="3CE04D2B" w:rsidR="00D66A81" w:rsidRDefault="00D66A81">
          <w:r>
            <w:rPr>
              <w:b/>
              <w:bCs/>
              <w:noProof/>
            </w:rPr>
            <w:fldChar w:fldCharType="end"/>
          </w:r>
        </w:p>
      </w:sdtContent>
    </w:sdt>
    <w:p w14:paraId="7778B1A9" w14:textId="1F318961" w:rsidR="00D66A81" w:rsidRDefault="00D66A81" w:rsidP="000560FC"/>
    <w:p w14:paraId="4A700BFB" w14:textId="5741AB94" w:rsidR="00D66A81" w:rsidRDefault="00D66A81" w:rsidP="000560FC">
      <w:r>
        <w:br w:type="page"/>
      </w:r>
    </w:p>
    <w:p w14:paraId="0D6027F5" w14:textId="77777777" w:rsidR="00D66A81" w:rsidRDefault="00D66A81" w:rsidP="000560FC"/>
    <w:p w14:paraId="2FEA5C32" w14:textId="6FCAE0AF" w:rsidR="000560FC" w:rsidRDefault="000560FC" w:rsidP="000560FC">
      <w:pPr>
        <w:pStyle w:val="Heading1"/>
      </w:pPr>
      <w:bookmarkStart w:id="0" w:name="_Toc154879695"/>
      <w:r>
        <w:t>Inclusion an</w:t>
      </w:r>
      <w:bookmarkStart w:id="1" w:name="_GoBack"/>
      <w:bookmarkEnd w:id="1"/>
      <w:r>
        <w:t>d Exclusion Criteria</w:t>
      </w:r>
      <w:bookmarkEnd w:id="0"/>
    </w:p>
    <w:p w14:paraId="03F37860" w14:textId="77777777" w:rsidR="004D3F4F" w:rsidRDefault="004D3F4F" w:rsidP="005155C3"/>
    <w:p w14:paraId="4A0560EA" w14:textId="67D57B99" w:rsidR="005155C3" w:rsidRPr="005155C3" w:rsidRDefault="005155C3" w:rsidP="005155C3">
      <w:r w:rsidRPr="005155C3">
        <w:t>Inclusion Criteria:</w:t>
      </w:r>
    </w:p>
    <w:p w14:paraId="4B63DA5B" w14:textId="068B0284" w:rsidR="005155C3" w:rsidRPr="005155C3" w:rsidRDefault="52C322C8" w:rsidP="005155C3">
      <w:pPr>
        <w:numPr>
          <w:ilvl w:val="0"/>
          <w:numId w:val="2"/>
        </w:numPr>
      </w:pPr>
      <w:r>
        <w:t>Microbiologically proven infection in the urogenital tract</w:t>
      </w:r>
    </w:p>
    <w:p w14:paraId="50BCBDBC" w14:textId="77777777" w:rsidR="005155C3" w:rsidRPr="005155C3" w:rsidRDefault="005155C3" w:rsidP="005155C3">
      <w:pPr>
        <w:numPr>
          <w:ilvl w:val="0"/>
          <w:numId w:val="2"/>
        </w:numPr>
      </w:pPr>
      <w:r w:rsidRPr="005155C3">
        <w:t>Age&gt;18</w:t>
      </w:r>
    </w:p>
    <w:p w14:paraId="73C7A59E" w14:textId="77777777" w:rsidR="005155C3" w:rsidRPr="005155C3" w:rsidRDefault="005155C3" w:rsidP="005155C3">
      <w:pPr>
        <w:numPr>
          <w:ilvl w:val="0"/>
          <w:numId w:val="2"/>
        </w:numPr>
      </w:pPr>
      <w:r w:rsidRPr="005155C3">
        <w:t>Patients must meet at least two of the following four SIRS criteria, at least one of which must be the core temperature criterion or the WBC criterion; these criteria did not have to be met simultaneously:</w:t>
      </w:r>
    </w:p>
    <w:p w14:paraId="4D2993D0" w14:textId="77777777" w:rsidR="005155C3" w:rsidRPr="005155C3" w:rsidRDefault="005155C3" w:rsidP="005155C3">
      <w:pPr>
        <w:numPr>
          <w:ilvl w:val="1"/>
          <w:numId w:val="2"/>
        </w:numPr>
      </w:pPr>
      <w:r w:rsidRPr="005155C3">
        <w:t>Hypothermia by core temperature &lt;36ºC, or hyperthermia &gt;38ºC measured via any means</w:t>
      </w:r>
    </w:p>
    <w:p w14:paraId="4F185E50" w14:textId="77777777" w:rsidR="005155C3" w:rsidRPr="005155C3" w:rsidRDefault="005155C3" w:rsidP="005155C3">
      <w:pPr>
        <w:numPr>
          <w:ilvl w:val="1"/>
          <w:numId w:val="2"/>
        </w:numPr>
      </w:pPr>
      <w:r w:rsidRPr="005155C3">
        <w:t>Heart rate (HR) &gt;90 beats per minute</w:t>
      </w:r>
    </w:p>
    <w:p w14:paraId="74E71566" w14:textId="77777777" w:rsidR="005155C3" w:rsidRPr="005155C3" w:rsidRDefault="005155C3" w:rsidP="005155C3">
      <w:pPr>
        <w:numPr>
          <w:ilvl w:val="1"/>
          <w:numId w:val="2"/>
        </w:numPr>
      </w:pPr>
      <w:r w:rsidRPr="005155C3">
        <w:t>Respiratory rate (RR) &gt;20 breaths/minute related to septic event, or partial pressure of arterial carbon dioxide (PaCO2) &lt;32 mmHg related to septic event or requiring mechanical ventilation related to septic event</w:t>
      </w:r>
    </w:p>
    <w:p w14:paraId="2DC48F07" w14:textId="3175C1D0" w:rsidR="005155C3" w:rsidRPr="005155C3" w:rsidRDefault="52C322C8" w:rsidP="52C322C8">
      <w:pPr>
        <w:numPr>
          <w:ilvl w:val="1"/>
          <w:numId w:val="2"/>
        </w:numPr>
      </w:pPr>
      <w:r>
        <w:t>Total WBC absolute count &gt;12,000 cells/mm</w:t>
      </w:r>
      <w:r w:rsidRPr="004A030C">
        <w:rPr>
          <w:vertAlign w:val="superscript"/>
        </w:rPr>
        <w:t>3</w:t>
      </w:r>
      <w:r>
        <w:t xml:space="preserve"> or &lt;4000 cells/</w:t>
      </w:r>
      <w:r w:rsidRPr="004A030C">
        <w:rPr>
          <w:vertAlign w:val="superscript"/>
        </w:rPr>
        <w:t>mm3</w:t>
      </w:r>
      <w:r>
        <w:t xml:space="preserve"> </w:t>
      </w:r>
    </w:p>
    <w:p w14:paraId="3731EB91" w14:textId="7EC204DE" w:rsidR="005155C3" w:rsidRPr="005155C3" w:rsidRDefault="52C322C8" w:rsidP="52C322C8">
      <w:r>
        <w:t>Exclusion Criteria:</w:t>
      </w:r>
    </w:p>
    <w:p w14:paraId="1126F64A" w14:textId="43C73DC0" w:rsidR="005155C3" w:rsidRDefault="005155C3" w:rsidP="005155C3">
      <w:pPr>
        <w:numPr>
          <w:ilvl w:val="0"/>
          <w:numId w:val="3"/>
        </w:numPr>
      </w:pPr>
      <w:r w:rsidRPr="005155C3">
        <w:t xml:space="preserve">Sepsis due to other causes </w:t>
      </w:r>
      <w:r w:rsidR="00FB5111">
        <w:t>outside</w:t>
      </w:r>
      <w:r w:rsidR="00FB5111" w:rsidRPr="005155C3">
        <w:t xml:space="preserve"> </w:t>
      </w:r>
      <w:r w:rsidRPr="005155C3">
        <w:t>the urogenital tract</w:t>
      </w:r>
    </w:p>
    <w:p w14:paraId="0BCF6F69" w14:textId="2F2B2518" w:rsidR="006B2CB9" w:rsidRDefault="006B2CB9" w:rsidP="006B2CB9"/>
    <w:p w14:paraId="125005D5" w14:textId="255A2500" w:rsidR="00491391" w:rsidRDefault="00491391" w:rsidP="00621644">
      <w:pPr>
        <w:pStyle w:val="Heading1"/>
        <w:numPr>
          <w:ilvl w:val="0"/>
          <w:numId w:val="0"/>
        </w:numPr>
        <w:ind w:left="432"/>
      </w:pPr>
      <w:r>
        <w:br w:type="page"/>
      </w:r>
    </w:p>
    <w:p w14:paraId="43B4CA90" w14:textId="6FA81DD9" w:rsidR="000A0F0E" w:rsidRDefault="000A0F0E" w:rsidP="00ED11C1">
      <w:pPr>
        <w:pStyle w:val="Heading1"/>
      </w:pPr>
      <w:bookmarkStart w:id="2" w:name="_Toc154879696"/>
      <w:r>
        <w:lastRenderedPageBreak/>
        <w:t>Study Design</w:t>
      </w:r>
      <w:bookmarkEnd w:id="2"/>
    </w:p>
    <w:p w14:paraId="1F8E062B" w14:textId="1C279B23" w:rsidR="000A0F0E" w:rsidRDefault="000A0F0E" w:rsidP="000A0F0E"/>
    <w:p w14:paraId="367751FA" w14:textId="0BADE256" w:rsidR="001E2367" w:rsidRDefault="006B2CB9" w:rsidP="000A0F0E">
      <w:r>
        <w:t xml:space="preserve">Patients with sepsis were screened for the urinary tract as the source of infection based on established clinical criteria. </w:t>
      </w:r>
      <w:r w:rsidR="00481788">
        <w:t>C</w:t>
      </w:r>
      <w:r>
        <w:t>linical criteria</w:t>
      </w:r>
      <w:r w:rsidR="00481788">
        <w:t xml:space="preserve"> use</w:t>
      </w:r>
      <w:r w:rsidR="00541966">
        <w:t>d</w:t>
      </w:r>
      <w:r w:rsidR="00481788">
        <w:t xml:space="preserve"> to establish suspicion for the urinary tract as the source of infection</w:t>
      </w:r>
      <w:r>
        <w:t xml:space="preserve"> included;</w:t>
      </w:r>
    </w:p>
    <w:p w14:paraId="73076F34" w14:textId="555108EF" w:rsidR="006B2CB9" w:rsidRDefault="006B2CB9" w:rsidP="006B2CB9">
      <w:pPr>
        <w:pStyle w:val="ListParagraph"/>
        <w:numPr>
          <w:ilvl w:val="0"/>
          <w:numId w:val="8"/>
        </w:numPr>
      </w:pPr>
      <w:r>
        <w:t>Recent genitourinary tract procedures (0-48 hours)</w:t>
      </w:r>
    </w:p>
    <w:p w14:paraId="20D08C12" w14:textId="615DAC8E" w:rsidR="006B2CB9" w:rsidRDefault="006B2CB9" w:rsidP="006B2CB9">
      <w:pPr>
        <w:pStyle w:val="ListParagraph"/>
        <w:numPr>
          <w:ilvl w:val="0"/>
          <w:numId w:val="8"/>
        </w:numPr>
      </w:pPr>
      <w:r>
        <w:t>Indwelling urinary catheters</w:t>
      </w:r>
    </w:p>
    <w:p w14:paraId="61B19DB9" w14:textId="4A390FA4" w:rsidR="006B2CB9" w:rsidRDefault="52C322C8" w:rsidP="006B2CB9">
      <w:pPr>
        <w:pStyle w:val="ListParagraph"/>
        <w:numPr>
          <w:ilvl w:val="0"/>
          <w:numId w:val="8"/>
        </w:numPr>
      </w:pPr>
      <w:r>
        <w:t>New onset clinical symptoms and signs (anyone):</w:t>
      </w:r>
    </w:p>
    <w:p w14:paraId="371EC5B7" w14:textId="41A3E393" w:rsidR="006B2CB9" w:rsidRDefault="006B2CB9" w:rsidP="006B2CB9">
      <w:pPr>
        <w:pStyle w:val="ListParagraph"/>
        <w:numPr>
          <w:ilvl w:val="1"/>
          <w:numId w:val="8"/>
        </w:numPr>
      </w:pPr>
      <w:r>
        <w:t>Flank pain</w:t>
      </w:r>
    </w:p>
    <w:p w14:paraId="475E5744" w14:textId="7551E15E" w:rsidR="006B2CB9" w:rsidRDefault="006B2CB9" w:rsidP="006B2CB9">
      <w:pPr>
        <w:pStyle w:val="ListParagraph"/>
        <w:numPr>
          <w:ilvl w:val="1"/>
          <w:numId w:val="8"/>
        </w:numPr>
      </w:pPr>
      <w:r>
        <w:t>Dysuria</w:t>
      </w:r>
    </w:p>
    <w:p w14:paraId="7E5F6926" w14:textId="4E1FFA95" w:rsidR="006B2CB9" w:rsidRDefault="006B2CB9" w:rsidP="006B2CB9">
      <w:pPr>
        <w:pStyle w:val="ListParagraph"/>
        <w:numPr>
          <w:ilvl w:val="1"/>
          <w:numId w:val="8"/>
        </w:numPr>
      </w:pPr>
      <w:r>
        <w:t>Frequency</w:t>
      </w:r>
    </w:p>
    <w:p w14:paraId="3BDCF5C7" w14:textId="657F3785" w:rsidR="006B2CB9" w:rsidRDefault="006B2CB9" w:rsidP="006B2CB9">
      <w:pPr>
        <w:pStyle w:val="ListParagraph"/>
        <w:numPr>
          <w:ilvl w:val="1"/>
          <w:numId w:val="8"/>
        </w:numPr>
      </w:pPr>
      <w:r>
        <w:t>Urgency</w:t>
      </w:r>
    </w:p>
    <w:p w14:paraId="613FDC6A" w14:textId="50C8EC6D" w:rsidR="006B2CB9" w:rsidRDefault="006B2CB9" w:rsidP="006B2CB9">
      <w:pPr>
        <w:pStyle w:val="ListParagraph"/>
        <w:numPr>
          <w:ilvl w:val="1"/>
          <w:numId w:val="8"/>
        </w:numPr>
      </w:pPr>
      <w:r>
        <w:t>Genital or suprapubic pain</w:t>
      </w:r>
    </w:p>
    <w:p w14:paraId="4623434C" w14:textId="5C81D2F7" w:rsidR="006B2CB9" w:rsidRDefault="006B2CB9" w:rsidP="006B2CB9">
      <w:pPr>
        <w:pStyle w:val="ListParagraph"/>
        <w:numPr>
          <w:ilvl w:val="1"/>
          <w:numId w:val="8"/>
        </w:numPr>
      </w:pPr>
      <w:r>
        <w:t>Costovertebral tenderness</w:t>
      </w:r>
    </w:p>
    <w:p w14:paraId="7B872BE9" w14:textId="3F99EA17" w:rsidR="006B2CB9" w:rsidRDefault="006B2CB9" w:rsidP="003E0EF8"/>
    <w:p w14:paraId="115BB679" w14:textId="661B33BE" w:rsidR="00491391" w:rsidRPr="00491391" w:rsidRDefault="10637A74" w:rsidP="00491391">
      <w:r w:rsidRPr="10637A74">
        <w:rPr>
          <w:b/>
          <w:bCs/>
        </w:rPr>
        <w:t xml:space="preserve">s-Figure </w:t>
      </w:r>
      <w:r w:rsidR="00491391" w:rsidRPr="10637A74">
        <w:rPr>
          <w:b/>
          <w:bCs/>
        </w:rPr>
        <w:fldChar w:fldCharType="begin"/>
      </w:r>
      <w:r w:rsidR="00491391" w:rsidRPr="10637A74">
        <w:rPr>
          <w:b/>
          <w:bCs/>
        </w:rPr>
        <w:instrText xml:space="preserve"> SEQ s-Figure \* ARABIC </w:instrText>
      </w:r>
      <w:r w:rsidR="00491391" w:rsidRPr="10637A74">
        <w:rPr>
          <w:b/>
          <w:bCs/>
        </w:rPr>
        <w:fldChar w:fldCharType="separate"/>
      </w:r>
      <w:r w:rsidR="009535AF">
        <w:rPr>
          <w:b/>
          <w:bCs/>
          <w:noProof/>
        </w:rPr>
        <w:t>1</w:t>
      </w:r>
      <w:r w:rsidR="00491391" w:rsidRPr="10637A74">
        <w:rPr>
          <w:b/>
          <w:bCs/>
        </w:rPr>
        <w:fldChar w:fldCharType="end"/>
      </w:r>
      <w:r w:rsidRPr="10637A74">
        <w:rPr>
          <w:b/>
          <w:bCs/>
        </w:rPr>
        <w:t xml:space="preserve">. Patient recruitment to SERPENS study. </w:t>
      </w:r>
      <w:r>
        <w:t xml:space="preserve">Patients with a confirmed diagnosis of sepsis were screened for suspicion of the urinary tract (clinical criteria) as the source of infection. If proven, patients were recruited to SERPENS. </w:t>
      </w:r>
    </w:p>
    <w:p w14:paraId="67958829" w14:textId="68C684C7" w:rsidR="000A0F0E" w:rsidRDefault="00481788" w:rsidP="00491391">
      <w:pPr>
        <w:jc w:val="center"/>
      </w:pPr>
      <w:r>
        <w:rPr>
          <w:noProof/>
          <w:lang w:val="en-US"/>
        </w:rPr>
        <w:drawing>
          <wp:inline distT="0" distB="0" distL="0" distR="0" wp14:anchorId="00ED60E4" wp14:editId="5EA8A104">
            <wp:extent cx="2489598" cy="4052455"/>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518" cy="4055581"/>
                    </a:xfrm>
                    <a:prstGeom prst="rect">
                      <a:avLst/>
                    </a:prstGeom>
                    <a:noFill/>
                    <a:ln>
                      <a:noFill/>
                    </a:ln>
                  </pic:spPr>
                </pic:pic>
              </a:graphicData>
            </a:graphic>
          </wp:inline>
        </w:drawing>
      </w:r>
    </w:p>
    <w:p w14:paraId="22E0B856" w14:textId="3FF0BFA1" w:rsidR="003E0EF8" w:rsidRDefault="003E0EF8" w:rsidP="003E0EF8"/>
    <w:p w14:paraId="11F448A6" w14:textId="77777777" w:rsidR="00770F35" w:rsidRPr="000A0F0E" w:rsidRDefault="00770F35" w:rsidP="003E0EF8"/>
    <w:p w14:paraId="1D7AAAFF" w14:textId="536D13EE" w:rsidR="00621644" w:rsidRDefault="00621644" w:rsidP="00491391">
      <w:pPr>
        <w:pStyle w:val="Heading1"/>
        <w:numPr>
          <w:ilvl w:val="0"/>
          <w:numId w:val="0"/>
        </w:numPr>
        <w:ind w:left="432" w:hanging="432"/>
      </w:pPr>
    </w:p>
    <w:p w14:paraId="18E0C665" w14:textId="77777777" w:rsidR="00621644" w:rsidRPr="00621644" w:rsidRDefault="00621644" w:rsidP="00621644"/>
    <w:p w14:paraId="0CFD99EF" w14:textId="66779CAA" w:rsidR="00751C2C" w:rsidRDefault="10637A74" w:rsidP="00736028">
      <w:r>
        <w:lastRenderedPageBreak/>
        <w:t>Initial screen to enter the study was carried out on day 0 when suspicion of urosepsis was reported. All patients that fulfilled the eligibility criteria (Supplement-I) were included in the SERPENS study (s-Figure 2).</w:t>
      </w:r>
    </w:p>
    <w:p w14:paraId="4539DB6F" w14:textId="77777777" w:rsidR="00751C2C" w:rsidRDefault="00751C2C" w:rsidP="00736028"/>
    <w:p w14:paraId="4F600FA5" w14:textId="19828A81" w:rsidR="00736028" w:rsidRPr="00736028" w:rsidRDefault="00736028" w:rsidP="00736028">
      <w:r w:rsidRPr="00736028">
        <w:rPr>
          <w:b/>
          <w:bCs/>
        </w:rPr>
        <w:t xml:space="preserve">s-Figure </w:t>
      </w:r>
      <w:r w:rsidRPr="00736028">
        <w:rPr>
          <w:b/>
          <w:bCs/>
        </w:rPr>
        <w:fldChar w:fldCharType="begin"/>
      </w:r>
      <w:r w:rsidRPr="00736028">
        <w:rPr>
          <w:b/>
          <w:bCs/>
        </w:rPr>
        <w:instrText xml:space="preserve"> SEQ s-Figure \* ARABIC </w:instrText>
      </w:r>
      <w:r w:rsidRPr="00736028">
        <w:rPr>
          <w:b/>
          <w:bCs/>
        </w:rPr>
        <w:fldChar w:fldCharType="separate"/>
      </w:r>
      <w:r w:rsidR="009535AF">
        <w:rPr>
          <w:b/>
          <w:bCs/>
          <w:noProof/>
        </w:rPr>
        <w:t>2</w:t>
      </w:r>
      <w:r w:rsidRPr="00736028">
        <w:rPr>
          <w:b/>
          <w:bCs/>
        </w:rPr>
        <w:fldChar w:fldCharType="end"/>
      </w:r>
      <w:r w:rsidRPr="00736028">
        <w:rPr>
          <w:b/>
          <w:bCs/>
        </w:rPr>
        <w:t xml:space="preserve">. Prospective observational cohort of urosepsis patients. </w:t>
      </w:r>
      <w:r>
        <w:t xml:space="preserve">All patients with suspicion of urosepsis were followed for 30 days and data collection was carried out at five </w:t>
      </w:r>
      <w:r w:rsidR="00642DA9">
        <w:t>predefined time</w:t>
      </w:r>
      <w:r>
        <w:t xml:space="preserve"> points (day 0, 3, 7, 9 and 30). </w:t>
      </w:r>
      <w:r w:rsidR="00535737">
        <w:t xml:space="preserve">Patients with confirmed urosepsis diagnosis (microbiological proof of infection) were included in SERPENS study. </w:t>
      </w:r>
    </w:p>
    <w:p w14:paraId="740E1A33" w14:textId="77777777" w:rsidR="00FA20B1" w:rsidRDefault="00736028" w:rsidP="00FD4D77">
      <w:r>
        <w:rPr>
          <w:noProof/>
          <w:lang w:val="en-US"/>
        </w:rPr>
        <w:drawing>
          <wp:inline distT="0" distB="0" distL="0" distR="0" wp14:anchorId="79D0D526" wp14:editId="2127D826">
            <wp:extent cx="5731510" cy="21856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85670"/>
                    </a:xfrm>
                    <a:prstGeom prst="rect">
                      <a:avLst/>
                    </a:prstGeom>
                    <a:noFill/>
                    <a:ln>
                      <a:noFill/>
                    </a:ln>
                  </pic:spPr>
                </pic:pic>
              </a:graphicData>
            </a:graphic>
          </wp:inline>
        </w:drawing>
      </w:r>
      <w:r>
        <w:t xml:space="preserve"> </w:t>
      </w:r>
    </w:p>
    <w:p w14:paraId="71502993" w14:textId="77777777" w:rsidR="00FA20B1" w:rsidRDefault="00FA20B1" w:rsidP="00FD4D77"/>
    <w:p w14:paraId="4C665481" w14:textId="70BF4F2E" w:rsidR="00FA20B1" w:rsidRDefault="00FA20B1" w:rsidP="00FD4D77">
      <w:r>
        <w:t>Site selection and quality assurance of sites:</w:t>
      </w:r>
    </w:p>
    <w:p w14:paraId="6444AE9B" w14:textId="4D98C00C" w:rsidR="00FA20B1" w:rsidRDefault="00FA20B1" w:rsidP="00FA20B1">
      <w:r>
        <w:t xml:space="preserve">Participating centres were part of the Global Prevalence of Infections in Urology (GPIU) study initiative, which is an annual study conducting point prevalence studies of infections in urology departments </w:t>
      </w:r>
      <w:r>
        <w:fldChar w:fldCharType="begin">
          <w:fldData xml:space="preserve">PEVuZE5vdGU+PENpdGU+PEF1dGhvcj5XYWdlbmxlaG5lcjwvQXV0aG9yPjxZZWFyPjIwMTY8L1ll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</w:fldData>
        </w:fldChar>
      </w:r>
      <w:r>
        <w:instrText xml:space="preserve"> ADDIN EN.CITE </w:instrText>
      </w:r>
      <w:r>
        <w:fldChar w:fldCharType="begin">
          <w:fldData xml:space="preserve">PEVuZE5vdGU+PENpdGU+PEF1dGhvcj5XYWdlbmxlaG5lcjwvQXV0aG9yPjxZZWFyPjIwMTY8L1ll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</w:fldData>
        </w:fldChar>
      </w:r>
      <w:r>
        <w:instrText xml:space="preserve"> ADDIN EN.CITE.DATA </w:instrText>
      </w:r>
      <w:r>
        <w:fldChar w:fldCharType="end"/>
      </w:r>
      <w:r>
        <w:fldChar w:fldCharType="separate"/>
      </w:r>
      <w:r w:rsidRPr="00FA20B1">
        <w:rPr>
          <w:noProof/>
          <w:vertAlign w:val="superscript"/>
        </w:rPr>
        <w:t>1</w:t>
      </w:r>
      <w:r>
        <w:fldChar w:fldCharType="end"/>
      </w:r>
      <w:r>
        <w:t>. Sites were selected based on consistent and high recruitment in the GPIU study. Site investigators were trained and familiarized with the study protocol by the SMG. Regular group meetings were held between the SMG and site investigators to update on recruitment and address any issues. Based on this feedback a protocol amendment was carried out in July 2015 when a health economic assessment form was made optional. Consecutive regular quality assurance meetings continued until recruitment was completed.</w:t>
      </w:r>
    </w:p>
    <w:p w14:paraId="32C65D7A" w14:textId="77777777" w:rsidR="00FA20B1" w:rsidRDefault="00FA20B1" w:rsidP="00FD4D77"/>
    <w:p w14:paraId="3E3C37C7" w14:textId="5D16BD3A" w:rsidR="00DE031B" w:rsidRDefault="00DE031B" w:rsidP="00FD4D77">
      <w:r>
        <w:br w:type="page"/>
      </w:r>
    </w:p>
    <w:p w14:paraId="583865EF" w14:textId="40187E37" w:rsidR="00D75C5C" w:rsidRDefault="00D75C5C" w:rsidP="00FD4D77">
      <w:pPr>
        <w:pStyle w:val="Heading1"/>
      </w:pPr>
      <w:bookmarkStart w:id="3" w:name="_Toc154879697"/>
      <w:r>
        <w:lastRenderedPageBreak/>
        <w:t>Study measures</w:t>
      </w:r>
      <w:bookmarkEnd w:id="3"/>
    </w:p>
    <w:p w14:paraId="4E2D9570" w14:textId="78B62068" w:rsidR="00D75C5C" w:rsidRPr="00A81958" w:rsidRDefault="41077C87" w:rsidP="00D75C5C">
      <w:pPr>
        <w:rPr>
          <w:u w:val="single"/>
        </w:rPr>
      </w:pPr>
      <w:r w:rsidRPr="41077C87">
        <w:rPr>
          <w:u w:val="single"/>
        </w:rPr>
        <w:t>Patient baseline variables:</w:t>
      </w:r>
    </w:p>
    <w:p w14:paraId="0822B783" w14:textId="368E06BB" w:rsidR="00D75C5C" w:rsidRDefault="00D75C5C" w:rsidP="00D75C5C">
      <w:pPr>
        <w:pStyle w:val="ListParagraph"/>
        <w:numPr>
          <w:ilvl w:val="0"/>
          <w:numId w:val="9"/>
        </w:numPr>
      </w:pPr>
      <w:r>
        <w:t>Age</w:t>
      </w:r>
    </w:p>
    <w:p w14:paraId="01A4F38D" w14:textId="76E68943" w:rsidR="00D75C5C" w:rsidRDefault="00D75C5C" w:rsidP="00D75C5C">
      <w:pPr>
        <w:pStyle w:val="ListParagraph"/>
        <w:numPr>
          <w:ilvl w:val="0"/>
          <w:numId w:val="9"/>
        </w:numPr>
      </w:pPr>
      <w:r>
        <w:t>Body weight</w:t>
      </w:r>
    </w:p>
    <w:p w14:paraId="052CD611" w14:textId="1D5E29A5" w:rsidR="00D75C5C" w:rsidRDefault="00D75C5C" w:rsidP="00D75C5C">
      <w:pPr>
        <w:pStyle w:val="ListParagraph"/>
        <w:numPr>
          <w:ilvl w:val="0"/>
          <w:numId w:val="9"/>
        </w:numPr>
      </w:pPr>
      <w:r>
        <w:t>Height</w:t>
      </w:r>
    </w:p>
    <w:p w14:paraId="40704E5F" w14:textId="11C320A0" w:rsidR="00D75C5C" w:rsidRDefault="00D75C5C" w:rsidP="00D75C5C">
      <w:pPr>
        <w:pStyle w:val="ListParagraph"/>
        <w:numPr>
          <w:ilvl w:val="0"/>
          <w:numId w:val="9"/>
        </w:numPr>
      </w:pPr>
      <w:r>
        <w:t>Body mass index</w:t>
      </w:r>
    </w:p>
    <w:p w14:paraId="05C766DB" w14:textId="220A059F" w:rsidR="00D75C5C" w:rsidRDefault="00D75C5C" w:rsidP="00D75C5C">
      <w:pPr>
        <w:pStyle w:val="ListParagraph"/>
        <w:numPr>
          <w:ilvl w:val="0"/>
          <w:numId w:val="9"/>
        </w:numPr>
      </w:pPr>
      <w:r>
        <w:t>Date and time of admission to hospital</w:t>
      </w:r>
    </w:p>
    <w:p w14:paraId="75866785" w14:textId="20D85E90" w:rsidR="00D75C5C" w:rsidRDefault="00D75C5C" w:rsidP="00D75C5C">
      <w:pPr>
        <w:pStyle w:val="ListParagraph"/>
        <w:numPr>
          <w:ilvl w:val="0"/>
          <w:numId w:val="9"/>
        </w:numPr>
      </w:pPr>
      <w:r>
        <w:t>Reason for admission to hospital</w:t>
      </w:r>
    </w:p>
    <w:p w14:paraId="27B08DA2" w14:textId="61CDC6D4" w:rsidR="00D75C5C" w:rsidRDefault="00D75C5C" w:rsidP="00D75C5C">
      <w:pPr>
        <w:pStyle w:val="ListParagraph"/>
        <w:numPr>
          <w:ilvl w:val="1"/>
          <w:numId w:val="9"/>
        </w:numPr>
      </w:pPr>
      <w:r>
        <w:t>Urosepsis</w:t>
      </w:r>
    </w:p>
    <w:p w14:paraId="4B8E4F62" w14:textId="3C08B480" w:rsidR="00D75C5C" w:rsidRDefault="00D75C5C" w:rsidP="00D75C5C">
      <w:pPr>
        <w:pStyle w:val="ListParagraph"/>
        <w:numPr>
          <w:ilvl w:val="1"/>
          <w:numId w:val="9"/>
        </w:numPr>
      </w:pPr>
      <w:r>
        <w:t>Urinary tract infection</w:t>
      </w:r>
    </w:p>
    <w:p w14:paraId="35016CF0" w14:textId="3AED7C1E" w:rsidR="00D75C5C" w:rsidRDefault="00D75C5C" w:rsidP="00D75C5C">
      <w:pPr>
        <w:pStyle w:val="ListParagraph"/>
        <w:numPr>
          <w:ilvl w:val="1"/>
          <w:numId w:val="9"/>
        </w:numPr>
      </w:pPr>
      <w:r>
        <w:t>Urological condition</w:t>
      </w:r>
    </w:p>
    <w:p w14:paraId="43BF688F" w14:textId="328A3D30" w:rsidR="00D75C5C" w:rsidRDefault="00D75C5C" w:rsidP="00D75C5C">
      <w:pPr>
        <w:pStyle w:val="ListParagraph"/>
        <w:numPr>
          <w:ilvl w:val="1"/>
          <w:numId w:val="9"/>
        </w:numPr>
      </w:pPr>
      <w:r>
        <w:t>Other medical condition</w:t>
      </w:r>
    </w:p>
    <w:p w14:paraId="7C5A35C6" w14:textId="5F587FF6" w:rsidR="00D75C5C" w:rsidRDefault="00D75C5C" w:rsidP="00D75C5C">
      <w:pPr>
        <w:pStyle w:val="ListParagraph"/>
        <w:numPr>
          <w:ilvl w:val="0"/>
          <w:numId w:val="9"/>
        </w:numPr>
      </w:pPr>
      <w:r>
        <w:t>Where was the patient admitted from:</w:t>
      </w:r>
    </w:p>
    <w:p w14:paraId="757CBEB3" w14:textId="77777777" w:rsidR="00D75C5C" w:rsidRPr="0039125D" w:rsidRDefault="00D75C5C" w:rsidP="00D75C5C">
      <w:pPr>
        <w:numPr>
          <w:ilvl w:val="1"/>
          <w:numId w:val="9"/>
        </w:numPr>
        <w:spacing w:after="0" w:line="240" w:lineRule="auto"/>
      </w:pPr>
      <w:r w:rsidRPr="0039125D">
        <w:t>home</w:t>
      </w:r>
    </w:p>
    <w:p w14:paraId="4DACCDFD" w14:textId="6372CE09" w:rsidR="00D75C5C" w:rsidRPr="0039125D" w:rsidRDefault="00D75C5C" w:rsidP="00D75C5C">
      <w:pPr>
        <w:numPr>
          <w:ilvl w:val="1"/>
          <w:numId w:val="9"/>
        </w:numPr>
        <w:spacing w:after="0" w:line="240" w:lineRule="auto"/>
      </w:pPr>
      <w:r w:rsidRPr="0039125D">
        <w:t>nursing home</w:t>
      </w:r>
    </w:p>
    <w:p w14:paraId="79675193" w14:textId="587F4CD4" w:rsidR="00D75C5C" w:rsidRPr="0039125D" w:rsidRDefault="00D75C5C" w:rsidP="00D75C5C">
      <w:pPr>
        <w:numPr>
          <w:ilvl w:val="1"/>
          <w:numId w:val="9"/>
        </w:numPr>
        <w:spacing w:after="0" w:line="240" w:lineRule="auto"/>
      </w:pPr>
      <w:r w:rsidRPr="0039125D">
        <w:t>another hospital</w:t>
      </w:r>
    </w:p>
    <w:p w14:paraId="0BB17F79" w14:textId="26B338FC" w:rsidR="00D75C5C" w:rsidRPr="0039125D" w:rsidRDefault="00D75C5C" w:rsidP="00D75C5C">
      <w:pPr>
        <w:numPr>
          <w:ilvl w:val="1"/>
          <w:numId w:val="9"/>
        </w:numPr>
        <w:spacing w:after="0" w:line="240" w:lineRule="auto"/>
      </w:pPr>
      <w:r w:rsidRPr="0039125D">
        <w:t>outpatient clinic</w:t>
      </w:r>
    </w:p>
    <w:p w14:paraId="3373FD3B" w14:textId="449DD877" w:rsidR="00D75C5C" w:rsidRPr="0039125D" w:rsidRDefault="00D75C5C" w:rsidP="00D75C5C">
      <w:pPr>
        <w:numPr>
          <w:ilvl w:val="1"/>
          <w:numId w:val="9"/>
        </w:numPr>
        <w:spacing w:after="0" w:line="240" w:lineRule="auto"/>
      </w:pPr>
      <w:r w:rsidRPr="0039125D">
        <w:t>emergency department</w:t>
      </w:r>
    </w:p>
    <w:p w14:paraId="03C683B9" w14:textId="0D0FF360" w:rsidR="00D75C5C" w:rsidRPr="0039125D" w:rsidRDefault="41077C87" w:rsidP="00D75C5C">
      <w:pPr>
        <w:numPr>
          <w:ilvl w:val="1"/>
          <w:numId w:val="9"/>
        </w:numPr>
        <w:spacing w:after="0" w:line="240" w:lineRule="auto"/>
      </w:pPr>
      <w:r>
        <w:t>another department in the same hospital</w:t>
      </w:r>
    </w:p>
    <w:p w14:paraId="67A97317" w14:textId="4422D950" w:rsidR="00D75C5C" w:rsidRDefault="41077C87" w:rsidP="00D75C5C">
      <w:pPr>
        <w:pStyle w:val="ListParagraph"/>
        <w:numPr>
          <w:ilvl w:val="0"/>
          <w:numId w:val="9"/>
        </w:numPr>
      </w:pPr>
      <w:r>
        <w:t>Presenting signs and symptoms of urinary tract infection</w:t>
      </w:r>
    </w:p>
    <w:p w14:paraId="4A00E886" w14:textId="77777777" w:rsidR="00D75C5C" w:rsidRDefault="00D75C5C" w:rsidP="00D75C5C">
      <w:pPr>
        <w:pStyle w:val="ListParagraph"/>
        <w:numPr>
          <w:ilvl w:val="1"/>
          <w:numId w:val="9"/>
        </w:numPr>
      </w:pPr>
      <w:r>
        <w:t>Costovertebral tenderness</w:t>
      </w:r>
    </w:p>
    <w:p w14:paraId="1FE53E3D" w14:textId="77777777" w:rsidR="00D75C5C" w:rsidRDefault="00D75C5C" w:rsidP="00D75C5C">
      <w:pPr>
        <w:pStyle w:val="ListParagraph"/>
        <w:numPr>
          <w:ilvl w:val="1"/>
          <w:numId w:val="9"/>
        </w:numPr>
      </w:pPr>
      <w:r>
        <w:t>Dysuria, Frequency, urgency</w:t>
      </w:r>
    </w:p>
    <w:p w14:paraId="389170AB" w14:textId="77777777" w:rsidR="00D75C5C" w:rsidRDefault="00D75C5C" w:rsidP="00D75C5C">
      <w:pPr>
        <w:pStyle w:val="ListParagraph"/>
        <w:numPr>
          <w:ilvl w:val="1"/>
          <w:numId w:val="9"/>
        </w:numPr>
      </w:pPr>
      <w:r>
        <w:t>Flank pain</w:t>
      </w:r>
    </w:p>
    <w:p w14:paraId="3E9C270A" w14:textId="77777777" w:rsidR="00D75C5C" w:rsidRDefault="00D75C5C" w:rsidP="00D75C5C">
      <w:pPr>
        <w:pStyle w:val="ListParagraph"/>
        <w:numPr>
          <w:ilvl w:val="1"/>
          <w:numId w:val="9"/>
        </w:numPr>
      </w:pPr>
      <w:r>
        <w:t>Genital pain</w:t>
      </w:r>
    </w:p>
    <w:p w14:paraId="07927916" w14:textId="77777777" w:rsidR="00D75C5C" w:rsidRDefault="00D75C5C" w:rsidP="00D75C5C">
      <w:pPr>
        <w:pStyle w:val="ListParagraph"/>
        <w:numPr>
          <w:ilvl w:val="1"/>
          <w:numId w:val="9"/>
        </w:numPr>
      </w:pPr>
      <w:r>
        <w:t>Others</w:t>
      </w:r>
    </w:p>
    <w:p w14:paraId="3E8E9799" w14:textId="1422E04E" w:rsidR="00D75C5C" w:rsidRDefault="00D75C5C" w:rsidP="00D75C5C">
      <w:pPr>
        <w:pStyle w:val="ListParagraph"/>
        <w:numPr>
          <w:ilvl w:val="0"/>
          <w:numId w:val="9"/>
        </w:numPr>
      </w:pPr>
      <w:r>
        <w:t>SIRS criteria</w:t>
      </w:r>
    </w:p>
    <w:p w14:paraId="1903C8AF" w14:textId="4A92E330" w:rsidR="00D75C5C" w:rsidRDefault="00D75C5C" w:rsidP="00D75C5C">
      <w:pPr>
        <w:pStyle w:val="ListParagraph"/>
        <w:numPr>
          <w:ilvl w:val="0"/>
          <w:numId w:val="9"/>
        </w:numPr>
      </w:pPr>
      <w:r>
        <w:t>SOFA criteria</w:t>
      </w:r>
    </w:p>
    <w:p w14:paraId="00228D85" w14:textId="52BF3719" w:rsidR="00D75C5C" w:rsidRDefault="00D75C5C" w:rsidP="00D75C5C">
      <w:pPr>
        <w:pStyle w:val="ListParagraph"/>
        <w:numPr>
          <w:ilvl w:val="0"/>
          <w:numId w:val="9"/>
        </w:numPr>
      </w:pPr>
      <w:r>
        <w:t>Organ failure at diagnosis</w:t>
      </w:r>
    </w:p>
    <w:p w14:paraId="0CB18D2E" w14:textId="6287D152" w:rsidR="00A81958" w:rsidRDefault="00A81958" w:rsidP="00D75C5C">
      <w:pPr>
        <w:pStyle w:val="ListParagraph"/>
        <w:numPr>
          <w:ilvl w:val="0"/>
          <w:numId w:val="9"/>
        </w:numPr>
      </w:pPr>
      <w:r>
        <w:t>ORENUC (risk assessment tool for UTIs)</w:t>
      </w:r>
    </w:p>
    <w:p w14:paraId="0F761CEB" w14:textId="55E1E610" w:rsidR="00A81958" w:rsidRPr="00A81958" w:rsidRDefault="00A81958" w:rsidP="00A81958">
      <w:pPr>
        <w:rPr>
          <w:u w:val="single"/>
        </w:rPr>
      </w:pPr>
      <w:r w:rsidRPr="00A81958">
        <w:rPr>
          <w:u w:val="single"/>
        </w:rPr>
        <w:t>Patient risk factors</w:t>
      </w:r>
      <w:r>
        <w:rPr>
          <w:u w:val="single"/>
        </w:rPr>
        <w:t>:</w:t>
      </w:r>
    </w:p>
    <w:p w14:paraId="20972EC4" w14:textId="3A4EC401" w:rsidR="00A81958" w:rsidRDefault="00A81958" w:rsidP="00D75C5C">
      <w:pPr>
        <w:pStyle w:val="ListParagraph"/>
        <w:numPr>
          <w:ilvl w:val="0"/>
          <w:numId w:val="9"/>
        </w:numPr>
      </w:pPr>
      <w:r>
        <w:t>Medical risk factors</w:t>
      </w:r>
    </w:p>
    <w:p w14:paraId="7AC23FF6" w14:textId="64C214BC" w:rsidR="00A81958" w:rsidRDefault="00A81958" w:rsidP="00A81958">
      <w:pPr>
        <w:pStyle w:val="ListParagraph"/>
        <w:numPr>
          <w:ilvl w:val="1"/>
          <w:numId w:val="9"/>
        </w:numPr>
      </w:pPr>
      <w:proofErr w:type="spellStart"/>
      <w:r>
        <w:t>Charlson</w:t>
      </w:r>
      <w:proofErr w:type="spellEnd"/>
      <w:r>
        <w:t xml:space="preserve"> comorbidity index items</w:t>
      </w:r>
    </w:p>
    <w:p w14:paraId="04A2662A" w14:textId="5DF3B198" w:rsidR="00A81958" w:rsidRDefault="00A81958" w:rsidP="00A81958">
      <w:pPr>
        <w:pStyle w:val="ListParagraph"/>
        <w:numPr>
          <w:ilvl w:val="1"/>
          <w:numId w:val="9"/>
        </w:numPr>
      </w:pPr>
      <w:proofErr w:type="spellStart"/>
      <w:r>
        <w:t>Charlson</w:t>
      </w:r>
      <w:proofErr w:type="spellEnd"/>
      <w:r>
        <w:t xml:space="preserve"> score</w:t>
      </w:r>
    </w:p>
    <w:p w14:paraId="68F0F27A" w14:textId="32323D5D" w:rsidR="00A81958" w:rsidRDefault="00A81958" w:rsidP="00A81958">
      <w:pPr>
        <w:pStyle w:val="ListParagraph"/>
        <w:numPr>
          <w:ilvl w:val="1"/>
          <w:numId w:val="9"/>
        </w:numPr>
      </w:pPr>
      <w:proofErr w:type="spellStart"/>
      <w:r>
        <w:t>Karnofsky</w:t>
      </w:r>
      <w:proofErr w:type="spellEnd"/>
      <w:r>
        <w:t xml:space="preserve"> performance score</w:t>
      </w:r>
    </w:p>
    <w:p w14:paraId="746B7196" w14:textId="75F8D88C" w:rsidR="00A81958" w:rsidRDefault="00A81958" w:rsidP="00A81958">
      <w:pPr>
        <w:pStyle w:val="ListParagraph"/>
        <w:numPr>
          <w:ilvl w:val="1"/>
          <w:numId w:val="9"/>
        </w:numPr>
      </w:pPr>
      <w:r>
        <w:t>Steroid usage for other conditions</w:t>
      </w:r>
    </w:p>
    <w:p w14:paraId="66985D68" w14:textId="434F1228" w:rsidR="00A81958" w:rsidRDefault="00A81958" w:rsidP="00A81958">
      <w:pPr>
        <w:pStyle w:val="ListParagraph"/>
        <w:numPr>
          <w:ilvl w:val="1"/>
          <w:numId w:val="9"/>
        </w:numPr>
      </w:pPr>
      <w:r>
        <w:t>Previous admission to intensive care unit within past 12 months due to infections</w:t>
      </w:r>
    </w:p>
    <w:p w14:paraId="4B784F57" w14:textId="4F93A2E5" w:rsidR="00A81958" w:rsidRDefault="00A81958" w:rsidP="00A81958">
      <w:pPr>
        <w:pStyle w:val="ListParagraph"/>
        <w:numPr>
          <w:ilvl w:val="0"/>
          <w:numId w:val="9"/>
        </w:numPr>
      </w:pPr>
      <w:r>
        <w:t>Urological risk factors</w:t>
      </w:r>
    </w:p>
    <w:p w14:paraId="6DDD1E34" w14:textId="39392725" w:rsidR="00A81958" w:rsidRDefault="00A81958" w:rsidP="00A81958">
      <w:pPr>
        <w:pStyle w:val="ListParagraph"/>
        <w:numPr>
          <w:ilvl w:val="1"/>
          <w:numId w:val="9"/>
        </w:numPr>
      </w:pPr>
      <w:r>
        <w:t>History of UTIs</w:t>
      </w:r>
    </w:p>
    <w:p w14:paraId="609F7707" w14:textId="527AAFDE" w:rsidR="00A81958" w:rsidRDefault="00A81958" w:rsidP="00A81958">
      <w:pPr>
        <w:pStyle w:val="ListParagraph"/>
        <w:numPr>
          <w:ilvl w:val="2"/>
          <w:numId w:val="9"/>
        </w:numPr>
      </w:pPr>
      <w:r>
        <w:t>Site</w:t>
      </w:r>
    </w:p>
    <w:p w14:paraId="7C31A54B" w14:textId="330BD468" w:rsidR="00A81958" w:rsidRDefault="00A81958" w:rsidP="00A81958">
      <w:pPr>
        <w:pStyle w:val="ListParagraph"/>
        <w:numPr>
          <w:ilvl w:val="2"/>
          <w:numId w:val="9"/>
        </w:numPr>
      </w:pPr>
      <w:r>
        <w:t>Number</w:t>
      </w:r>
    </w:p>
    <w:p w14:paraId="0D7E78C3" w14:textId="3291165B" w:rsidR="00A81958" w:rsidRDefault="00A81958" w:rsidP="00A81958">
      <w:pPr>
        <w:pStyle w:val="ListParagraph"/>
        <w:numPr>
          <w:ilvl w:val="1"/>
          <w:numId w:val="9"/>
        </w:numPr>
      </w:pPr>
      <w:r>
        <w:t xml:space="preserve">Urinary tract obstruction </w:t>
      </w:r>
    </w:p>
    <w:p w14:paraId="031381CC" w14:textId="3EB6DEFD" w:rsidR="00A81958" w:rsidRDefault="00A81958" w:rsidP="00A81958">
      <w:pPr>
        <w:pStyle w:val="ListParagraph"/>
        <w:numPr>
          <w:ilvl w:val="2"/>
          <w:numId w:val="9"/>
        </w:numPr>
      </w:pPr>
      <w:r>
        <w:t>Location within genitourinary tract</w:t>
      </w:r>
    </w:p>
    <w:p w14:paraId="0895742B" w14:textId="4076FF96" w:rsidR="00A81958" w:rsidRDefault="00A81958" w:rsidP="00A81958">
      <w:pPr>
        <w:pStyle w:val="ListParagraph"/>
        <w:numPr>
          <w:ilvl w:val="2"/>
          <w:numId w:val="9"/>
        </w:numPr>
      </w:pPr>
      <w:r>
        <w:t>Cause of obstruction</w:t>
      </w:r>
    </w:p>
    <w:p w14:paraId="3037F456" w14:textId="15AE9ED9" w:rsidR="00A81958" w:rsidRDefault="00A81958" w:rsidP="00A81958">
      <w:pPr>
        <w:pStyle w:val="ListParagraph"/>
        <w:numPr>
          <w:ilvl w:val="2"/>
          <w:numId w:val="9"/>
        </w:numPr>
      </w:pPr>
      <w:r>
        <w:t>Unilateral or bilateral</w:t>
      </w:r>
    </w:p>
    <w:p w14:paraId="6710A426" w14:textId="7B78BF49" w:rsidR="00A81958" w:rsidRDefault="00A81958" w:rsidP="00A81958">
      <w:pPr>
        <w:pStyle w:val="ListParagraph"/>
        <w:numPr>
          <w:ilvl w:val="2"/>
          <w:numId w:val="9"/>
        </w:numPr>
      </w:pPr>
      <w:r>
        <w:t>Was the obstruction likely cause of the episode of urosepsis</w:t>
      </w:r>
    </w:p>
    <w:p w14:paraId="624F4C61" w14:textId="10E058B6" w:rsidR="00A81958" w:rsidRDefault="00A81958" w:rsidP="00A81958">
      <w:pPr>
        <w:pStyle w:val="ListParagraph"/>
        <w:numPr>
          <w:ilvl w:val="1"/>
          <w:numId w:val="9"/>
        </w:numPr>
      </w:pPr>
      <w:r>
        <w:t>Urinary tract stones</w:t>
      </w:r>
    </w:p>
    <w:p w14:paraId="09B7F4BE" w14:textId="6D10B7E2" w:rsidR="00A81958" w:rsidRDefault="00A81958" w:rsidP="00A81958">
      <w:pPr>
        <w:pStyle w:val="ListParagraph"/>
        <w:numPr>
          <w:ilvl w:val="2"/>
          <w:numId w:val="9"/>
        </w:numPr>
      </w:pPr>
      <w:r>
        <w:t>Location</w:t>
      </w:r>
    </w:p>
    <w:p w14:paraId="356B5B67" w14:textId="3F5AEB8B" w:rsidR="00A81958" w:rsidRDefault="00A81958" w:rsidP="00A81958">
      <w:pPr>
        <w:pStyle w:val="ListParagraph"/>
        <w:numPr>
          <w:ilvl w:val="2"/>
          <w:numId w:val="9"/>
        </w:numPr>
      </w:pPr>
      <w:r>
        <w:t>Number</w:t>
      </w:r>
    </w:p>
    <w:p w14:paraId="1E0B13A2" w14:textId="55C151A9" w:rsidR="00A81958" w:rsidRDefault="00A81958" w:rsidP="00A81958">
      <w:pPr>
        <w:pStyle w:val="ListParagraph"/>
        <w:numPr>
          <w:ilvl w:val="1"/>
          <w:numId w:val="9"/>
        </w:numPr>
      </w:pPr>
      <w:r>
        <w:t>Recent antibiotic treatment (3 months)</w:t>
      </w:r>
    </w:p>
    <w:p w14:paraId="7466B342" w14:textId="66080FD4" w:rsidR="00A81958" w:rsidRDefault="00A81958" w:rsidP="00A81958">
      <w:pPr>
        <w:pStyle w:val="ListParagraph"/>
        <w:numPr>
          <w:ilvl w:val="2"/>
          <w:numId w:val="9"/>
        </w:numPr>
      </w:pPr>
      <w:r>
        <w:t>Reason</w:t>
      </w:r>
    </w:p>
    <w:p w14:paraId="5E543392" w14:textId="7A6630D7" w:rsidR="00A81958" w:rsidRDefault="00A81958" w:rsidP="00A81958">
      <w:pPr>
        <w:pStyle w:val="ListParagraph"/>
        <w:numPr>
          <w:ilvl w:val="2"/>
          <w:numId w:val="9"/>
        </w:numPr>
      </w:pPr>
      <w:r>
        <w:lastRenderedPageBreak/>
        <w:t>Number</w:t>
      </w:r>
    </w:p>
    <w:p w14:paraId="3D6C980D" w14:textId="70338A06" w:rsidR="00A81958" w:rsidRDefault="00A81958" w:rsidP="00A81958">
      <w:pPr>
        <w:pStyle w:val="ListParagraph"/>
        <w:numPr>
          <w:ilvl w:val="1"/>
          <w:numId w:val="9"/>
        </w:numPr>
      </w:pPr>
      <w:r>
        <w:t>Hospital admission within past 6 months</w:t>
      </w:r>
    </w:p>
    <w:p w14:paraId="0442FBB9" w14:textId="438DFB04" w:rsidR="00A81958" w:rsidRDefault="00A81958" w:rsidP="00A81958">
      <w:pPr>
        <w:pStyle w:val="ListParagraph"/>
        <w:numPr>
          <w:ilvl w:val="1"/>
          <w:numId w:val="9"/>
        </w:numPr>
      </w:pPr>
      <w:r>
        <w:t>Indwelling urinary catheters</w:t>
      </w:r>
    </w:p>
    <w:p w14:paraId="38E3A2BE" w14:textId="02C425A2" w:rsidR="00A81958" w:rsidRDefault="10637A74" w:rsidP="00A81958">
      <w:pPr>
        <w:pStyle w:val="ListParagraph"/>
        <w:numPr>
          <w:ilvl w:val="2"/>
          <w:numId w:val="9"/>
        </w:numPr>
      </w:pPr>
      <w:r>
        <w:t>Type (urethral, nephrostomy, ureteric, suprapubic)</w:t>
      </w:r>
    </w:p>
    <w:p w14:paraId="371E8841" w14:textId="009D9042" w:rsidR="00A81958" w:rsidRDefault="00A81958" w:rsidP="00A81958">
      <w:pPr>
        <w:pStyle w:val="ListParagraph"/>
        <w:numPr>
          <w:ilvl w:val="2"/>
          <w:numId w:val="9"/>
        </w:numPr>
      </w:pPr>
      <w:r>
        <w:t>Number</w:t>
      </w:r>
    </w:p>
    <w:p w14:paraId="37B3D8FE" w14:textId="69A10A46" w:rsidR="00A81958" w:rsidRDefault="00A81958" w:rsidP="00A81958">
      <w:pPr>
        <w:pStyle w:val="ListParagraph"/>
        <w:numPr>
          <w:ilvl w:val="2"/>
          <w:numId w:val="9"/>
        </w:numPr>
      </w:pPr>
      <w:r>
        <w:t>Duration</w:t>
      </w:r>
    </w:p>
    <w:p w14:paraId="621420E7" w14:textId="3C8C1D7D" w:rsidR="00A81958" w:rsidRDefault="00A81958" w:rsidP="00A81958">
      <w:pPr>
        <w:pStyle w:val="ListParagraph"/>
        <w:numPr>
          <w:ilvl w:val="1"/>
          <w:numId w:val="9"/>
        </w:numPr>
      </w:pPr>
      <w:r>
        <w:t>Previous urinary tract interventions</w:t>
      </w:r>
    </w:p>
    <w:p w14:paraId="66540A9E" w14:textId="0D5F4FA4" w:rsidR="00A81958" w:rsidRDefault="00A81958" w:rsidP="00A81958">
      <w:pPr>
        <w:pStyle w:val="ListParagraph"/>
        <w:numPr>
          <w:ilvl w:val="2"/>
          <w:numId w:val="9"/>
        </w:numPr>
      </w:pPr>
      <w:r>
        <w:t xml:space="preserve">Time </w:t>
      </w:r>
    </w:p>
    <w:p w14:paraId="046EF1E1" w14:textId="77777777" w:rsidR="00A81958" w:rsidRDefault="00A81958" w:rsidP="00A81958">
      <w:pPr>
        <w:pStyle w:val="ListParagraph"/>
        <w:numPr>
          <w:ilvl w:val="2"/>
          <w:numId w:val="9"/>
        </w:numPr>
      </w:pPr>
      <w:r>
        <w:t xml:space="preserve">Type of intervention </w:t>
      </w:r>
    </w:p>
    <w:p w14:paraId="1C7F0572" w14:textId="6FA3B749" w:rsidR="00A81958" w:rsidRDefault="00A81958" w:rsidP="00A81958">
      <w:pPr>
        <w:pStyle w:val="ListParagraph"/>
        <w:numPr>
          <w:ilvl w:val="3"/>
          <w:numId w:val="9"/>
        </w:numPr>
      </w:pPr>
      <w:r>
        <w:t>ICD codes</w:t>
      </w:r>
    </w:p>
    <w:p w14:paraId="76BB67BF" w14:textId="4470C57E" w:rsidR="00A81958" w:rsidRDefault="00A81958" w:rsidP="00A81958">
      <w:pPr>
        <w:pStyle w:val="ListParagraph"/>
        <w:numPr>
          <w:ilvl w:val="3"/>
          <w:numId w:val="9"/>
        </w:numPr>
      </w:pPr>
      <w:r>
        <w:t>Open vs Endoscopic vs Minimally invasive</w:t>
      </w:r>
    </w:p>
    <w:p w14:paraId="35553A2E" w14:textId="6BBD0ECD" w:rsidR="00A81958" w:rsidRDefault="00A81958" w:rsidP="00A81958">
      <w:pPr>
        <w:pStyle w:val="ListParagraph"/>
        <w:numPr>
          <w:ilvl w:val="3"/>
          <w:numId w:val="9"/>
        </w:numPr>
      </w:pPr>
      <w:r>
        <w:t xml:space="preserve">Contamination </w:t>
      </w:r>
    </w:p>
    <w:p w14:paraId="4EEDCB87" w14:textId="2FC87CBF" w:rsidR="00A81958" w:rsidRDefault="00A81958" w:rsidP="00A81958">
      <w:pPr>
        <w:pStyle w:val="ListParagraph"/>
        <w:numPr>
          <w:ilvl w:val="2"/>
          <w:numId w:val="9"/>
        </w:numPr>
      </w:pPr>
      <w:r>
        <w:t xml:space="preserve">Complications </w:t>
      </w:r>
    </w:p>
    <w:p w14:paraId="3966762A" w14:textId="73CAECFD" w:rsidR="00A81958" w:rsidRDefault="00A81958" w:rsidP="00A81958">
      <w:pPr>
        <w:pStyle w:val="ListParagraph"/>
        <w:numPr>
          <w:ilvl w:val="3"/>
          <w:numId w:val="9"/>
        </w:numPr>
      </w:pPr>
      <w:proofErr w:type="spellStart"/>
      <w:r>
        <w:t>Clavien</w:t>
      </w:r>
      <w:proofErr w:type="spellEnd"/>
      <w:r>
        <w:t xml:space="preserve"> </w:t>
      </w:r>
      <w:proofErr w:type="spellStart"/>
      <w:r>
        <w:t>Dindo</w:t>
      </w:r>
      <w:proofErr w:type="spellEnd"/>
      <w:r>
        <w:t xml:space="preserve"> grade</w:t>
      </w:r>
    </w:p>
    <w:p w14:paraId="4AF28B96" w14:textId="6E38D6AE" w:rsidR="00A81958" w:rsidRPr="00A81958" w:rsidRDefault="00A81958" w:rsidP="00A81958">
      <w:pPr>
        <w:pStyle w:val="ListParagraph"/>
        <w:numPr>
          <w:ilvl w:val="0"/>
          <w:numId w:val="9"/>
        </w:numPr>
        <w:rPr>
          <w:u w:val="single"/>
        </w:rPr>
      </w:pPr>
      <w:r w:rsidRPr="00A81958">
        <w:rPr>
          <w:u w:val="single"/>
        </w:rPr>
        <w:t>Microbiology</w:t>
      </w:r>
    </w:p>
    <w:p w14:paraId="36241510" w14:textId="29737000" w:rsidR="00A81958" w:rsidRDefault="00A81958" w:rsidP="00A81958">
      <w:pPr>
        <w:pStyle w:val="ListParagraph"/>
        <w:numPr>
          <w:ilvl w:val="1"/>
          <w:numId w:val="9"/>
        </w:numPr>
      </w:pPr>
      <w:r>
        <w:t>Urine culture</w:t>
      </w:r>
    </w:p>
    <w:p w14:paraId="4C9C833F" w14:textId="00CFAD31" w:rsidR="00A81958" w:rsidRDefault="00A81958" w:rsidP="00A81958">
      <w:pPr>
        <w:pStyle w:val="ListParagraph"/>
        <w:numPr>
          <w:ilvl w:val="1"/>
          <w:numId w:val="9"/>
        </w:numPr>
      </w:pPr>
      <w:r>
        <w:t>Blood culture</w:t>
      </w:r>
    </w:p>
    <w:p w14:paraId="3A33F3DD" w14:textId="207FDD40" w:rsidR="00A81958" w:rsidRDefault="00A81958" w:rsidP="00A81958">
      <w:pPr>
        <w:pStyle w:val="ListParagraph"/>
        <w:numPr>
          <w:ilvl w:val="1"/>
          <w:numId w:val="9"/>
        </w:numPr>
      </w:pPr>
      <w:r>
        <w:t>Other sites</w:t>
      </w:r>
    </w:p>
    <w:p w14:paraId="64579F1D" w14:textId="7543845D" w:rsidR="00A81958" w:rsidRDefault="00A81958" w:rsidP="00A81958">
      <w:pPr>
        <w:pStyle w:val="ListParagraph"/>
        <w:numPr>
          <w:ilvl w:val="1"/>
          <w:numId w:val="9"/>
        </w:numPr>
      </w:pPr>
      <w:r>
        <w:t>Causative primary and secondary pathogen in specimen</w:t>
      </w:r>
    </w:p>
    <w:p w14:paraId="3A39D886" w14:textId="13CEE19F" w:rsidR="00A81958" w:rsidRDefault="00A81958" w:rsidP="00A81958">
      <w:pPr>
        <w:pStyle w:val="ListParagraph"/>
        <w:numPr>
          <w:ilvl w:val="1"/>
          <w:numId w:val="9"/>
        </w:numPr>
      </w:pPr>
      <w:r>
        <w:t>Antibiotic susceptibility profile</w:t>
      </w:r>
    </w:p>
    <w:p w14:paraId="2F070D0B" w14:textId="1DF7517C" w:rsidR="00A81958" w:rsidRDefault="52C322C8" w:rsidP="00A81958">
      <w:pPr>
        <w:pStyle w:val="ListParagraph"/>
        <w:numPr>
          <w:ilvl w:val="0"/>
          <w:numId w:val="9"/>
        </w:numPr>
        <w:rPr>
          <w:u w:val="single"/>
        </w:rPr>
      </w:pPr>
      <w:r w:rsidRPr="52C322C8">
        <w:rPr>
          <w:u w:val="single"/>
        </w:rPr>
        <w:t>Initial Management (first 24 hours)</w:t>
      </w:r>
    </w:p>
    <w:p w14:paraId="33FDD48B" w14:textId="1B5270D3" w:rsidR="00A81958" w:rsidRPr="00A81958" w:rsidRDefault="00A81958" w:rsidP="00A81958">
      <w:pPr>
        <w:pStyle w:val="ListParagraph"/>
        <w:numPr>
          <w:ilvl w:val="1"/>
          <w:numId w:val="9"/>
        </w:numPr>
        <w:rPr>
          <w:u w:val="single"/>
        </w:rPr>
      </w:pPr>
      <w:r>
        <w:t>Antibiotic treatment</w:t>
      </w:r>
    </w:p>
    <w:p w14:paraId="44BEFCF5" w14:textId="45593A19" w:rsidR="00A81958" w:rsidRPr="00A81958" w:rsidRDefault="00A81958" w:rsidP="00A81958">
      <w:pPr>
        <w:pStyle w:val="ListParagraph"/>
        <w:numPr>
          <w:ilvl w:val="2"/>
          <w:numId w:val="9"/>
        </w:numPr>
        <w:rPr>
          <w:u w:val="single"/>
        </w:rPr>
      </w:pPr>
      <w:r>
        <w:t>Number</w:t>
      </w:r>
    </w:p>
    <w:p w14:paraId="0B16BBB5" w14:textId="3CA73CB6" w:rsidR="00A81958" w:rsidRPr="00A81958" w:rsidRDefault="00A81958" w:rsidP="00A81958">
      <w:pPr>
        <w:pStyle w:val="ListParagraph"/>
        <w:numPr>
          <w:ilvl w:val="2"/>
          <w:numId w:val="9"/>
        </w:numPr>
        <w:rPr>
          <w:u w:val="single"/>
        </w:rPr>
      </w:pPr>
      <w:r>
        <w:t>Time of administration</w:t>
      </w:r>
    </w:p>
    <w:p w14:paraId="76D0E941" w14:textId="3EAC75BC" w:rsidR="00A81958" w:rsidRPr="00D10EE2" w:rsidRDefault="00D10EE2" w:rsidP="00A81958">
      <w:pPr>
        <w:pStyle w:val="ListParagraph"/>
        <w:numPr>
          <w:ilvl w:val="2"/>
          <w:numId w:val="9"/>
        </w:numPr>
        <w:rPr>
          <w:u w:val="single"/>
        </w:rPr>
      </w:pPr>
      <w:r>
        <w:t>Name of antibiotic/s</w:t>
      </w:r>
    </w:p>
    <w:p w14:paraId="22BBDA65" w14:textId="5FD1CA5D" w:rsidR="00D10EE2" w:rsidRPr="00D10EE2" w:rsidRDefault="00D10EE2" w:rsidP="00A81958">
      <w:pPr>
        <w:pStyle w:val="ListParagraph"/>
        <w:numPr>
          <w:ilvl w:val="2"/>
          <w:numId w:val="9"/>
        </w:numPr>
        <w:rPr>
          <w:u w:val="single"/>
        </w:rPr>
      </w:pPr>
      <w:r>
        <w:t>Dose</w:t>
      </w:r>
    </w:p>
    <w:p w14:paraId="05574630" w14:textId="02B37568" w:rsidR="00D10EE2" w:rsidRPr="00D10EE2" w:rsidRDefault="00D10EE2" w:rsidP="00D10EE2">
      <w:pPr>
        <w:pStyle w:val="ListParagraph"/>
        <w:numPr>
          <w:ilvl w:val="1"/>
          <w:numId w:val="9"/>
        </w:numPr>
        <w:rPr>
          <w:u w:val="single"/>
        </w:rPr>
      </w:pPr>
      <w:r>
        <w:t>Medical supportive treatment</w:t>
      </w:r>
    </w:p>
    <w:p w14:paraId="25BE9B53" w14:textId="4ED8D49D" w:rsidR="00D10EE2" w:rsidRPr="00D10EE2" w:rsidRDefault="00D10EE2" w:rsidP="00375685">
      <w:pPr>
        <w:pStyle w:val="ListParagraph"/>
        <w:numPr>
          <w:ilvl w:val="2"/>
          <w:numId w:val="9"/>
        </w:numPr>
      </w:pPr>
      <w:r w:rsidRPr="00D10EE2">
        <w:t>Ventilation support</w:t>
      </w:r>
      <w:r>
        <w:t xml:space="preserve"> (</w:t>
      </w:r>
      <w:r w:rsidRPr="00D10EE2">
        <w:t>Non-invasive</w:t>
      </w:r>
      <w:r>
        <w:t xml:space="preserve">, </w:t>
      </w:r>
      <w:r w:rsidRPr="00D10EE2">
        <w:t>Mechanical</w:t>
      </w:r>
      <w:r>
        <w:t xml:space="preserve"> </w:t>
      </w:r>
      <w:r w:rsidRPr="00D10EE2">
        <w:t>Intubation</w:t>
      </w:r>
      <w:r>
        <w:t xml:space="preserve">, </w:t>
      </w:r>
      <w:r w:rsidRPr="00D10EE2">
        <w:t>Tracheostomy</w:t>
      </w:r>
      <w:r>
        <w:t>)</w:t>
      </w:r>
    </w:p>
    <w:p w14:paraId="2D022976" w14:textId="30DDA29C" w:rsidR="00D10EE2" w:rsidRPr="00D10EE2" w:rsidRDefault="00D10EE2" w:rsidP="00375685">
      <w:pPr>
        <w:pStyle w:val="ListParagraph"/>
        <w:numPr>
          <w:ilvl w:val="2"/>
          <w:numId w:val="9"/>
        </w:numPr>
      </w:pPr>
      <w:r w:rsidRPr="00D10EE2">
        <w:t>Blood product administration</w:t>
      </w:r>
      <w:r>
        <w:t xml:space="preserve"> (</w:t>
      </w:r>
      <w:r w:rsidRPr="00D10EE2">
        <w:t>Fresh frozen plasma</w:t>
      </w:r>
      <w:r>
        <w:t xml:space="preserve">, </w:t>
      </w:r>
      <w:r w:rsidRPr="00D10EE2">
        <w:t>Erythropoietin</w:t>
      </w:r>
      <w:r>
        <w:t xml:space="preserve">, </w:t>
      </w:r>
      <w:r w:rsidRPr="00D10EE2">
        <w:t>Antithrombin administration</w:t>
      </w:r>
      <w:r>
        <w:t xml:space="preserve">, </w:t>
      </w:r>
      <w:r w:rsidRPr="00D10EE2">
        <w:t>Platelets</w:t>
      </w:r>
      <w:r>
        <w:t>)</w:t>
      </w:r>
    </w:p>
    <w:p w14:paraId="1177A833" w14:textId="54642F77" w:rsidR="00D10EE2" w:rsidRPr="00D10EE2" w:rsidRDefault="52C322C8" w:rsidP="00375685">
      <w:pPr>
        <w:pStyle w:val="ListParagraph"/>
        <w:numPr>
          <w:ilvl w:val="2"/>
          <w:numId w:val="9"/>
        </w:numPr>
      </w:pPr>
      <w:r>
        <w:t xml:space="preserve">Renal failure support (Haemodialysis, Hemofiltration, Peritoneal dialysis) </w:t>
      </w:r>
    </w:p>
    <w:p w14:paraId="4CC05B64" w14:textId="05F12F77" w:rsidR="00D10EE2" w:rsidRPr="00D10EE2" w:rsidRDefault="00D10EE2" w:rsidP="00375685">
      <w:pPr>
        <w:pStyle w:val="ListParagraph"/>
        <w:numPr>
          <w:ilvl w:val="2"/>
          <w:numId w:val="9"/>
        </w:numPr>
      </w:pPr>
      <w:r w:rsidRPr="00D10EE2">
        <w:t>Hemodynamic support and adjunctive therapy</w:t>
      </w:r>
      <w:r>
        <w:t xml:space="preserve"> (</w:t>
      </w:r>
      <w:r w:rsidRPr="00D10EE2">
        <w:t>Vasopressors</w:t>
      </w:r>
      <w:r>
        <w:t xml:space="preserve">: </w:t>
      </w:r>
      <w:proofErr w:type="spellStart"/>
      <w:r w:rsidRPr="00D10EE2">
        <w:t>Norepinephrin</w:t>
      </w:r>
      <w:proofErr w:type="spellEnd"/>
      <w:r>
        <w:t xml:space="preserve">, </w:t>
      </w:r>
      <w:proofErr w:type="spellStart"/>
      <w:r w:rsidRPr="00D10EE2">
        <w:t>Epinephrin</w:t>
      </w:r>
      <w:proofErr w:type="spellEnd"/>
      <w:r>
        <w:t xml:space="preserve">, </w:t>
      </w:r>
      <w:r w:rsidRPr="00D10EE2">
        <w:t>Vasopressin</w:t>
      </w:r>
      <w:r>
        <w:t xml:space="preserve">, </w:t>
      </w:r>
      <w:r w:rsidRPr="00D10EE2">
        <w:t>Dopamine</w:t>
      </w:r>
      <w:r>
        <w:t xml:space="preserve">, </w:t>
      </w:r>
      <w:r w:rsidRPr="00D10EE2">
        <w:t>Phenylephrine</w:t>
      </w:r>
      <w:r>
        <w:t xml:space="preserve">, </w:t>
      </w:r>
      <w:r w:rsidRPr="00D10EE2">
        <w:t>Corticosteroids</w:t>
      </w:r>
      <w:r>
        <w:t xml:space="preserve">, </w:t>
      </w:r>
      <w:r w:rsidRPr="00D10EE2">
        <w:t>Others</w:t>
      </w:r>
      <w:r>
        <w:t>)</w:t>
      </w:r>
    </w:p>
    <w:p w14:paraId="0A7EF43B" w14:textId="77777777" w:rsidR="00D10EE2" w:rsidRPr="00D10EE2" w:rsidRDefault="00D10EE2" w:rsidP="00D10EE2">
      <w:pPr>
        <w:pStyle w:val="ListParagraph"/>
        <w:numPr>
          <w:ilvl w:val="2"/>
          <w:numId w:val="9"/>
        </w:numPr>
      </w:pPr>
      <w:r w:rsidRPr="00D10EE2">
        <w:t>Intravenous immunoglobulins</w:t>
      </w:r>
    </w:p>
    <w:p w14:paraId="374ACCF9" w14:textId="77777777" w:rsidR="00D10EE2" w:rsidRPr="00D10EE2" w:rsidRDefault="00D10EE2" w:rsidP="00D10EE2">
      <w:pPr>
        <w:pStyle w:val="ListParagraph"/>
        <w:numPr>
          <w:ilvl w:val="2"/>
          <w:numId w:val="9"/>
        </w:numPr>
      </w:pPr>
      <w:r w:rsidRPr="00D10EE2">
        <w:t>Coagulative system support</w:t>
      </w:r>
    </w:p>
    <w:p w14:paraId="19D24E3B" w14:textId="77777777" w:rsidR="00D10EE2" w:rsidRPr="00D10EE2" w:rsidRDefault="00D10EE2" w:rsidP="00D10EE2">
      <w:pPr>
        <w:pStyle w:val="ListParagraph"/>
        <w:numPr>
          <w:ilvl w:val="2"/>
          <w:numId w:val="9"/>
        </w:numPr>
      </w:pPr>
      <w:r w:rsidRPr="00D10EE2">
        <w:t>Hepatic failure/dysfunction support:</w:t>
      </w:r>
    </w:p>
    <w:p w14:paraId="1A3A9E41" w14:textId="10B6A4A0" w:rsidR="00D10EE2" w:rsidRDefault="00D10EE2" w:rsidP="00D10EE2">
      <w:pPr>
        <w:pStyle w:val="ListParagraph"/>
        <w:numPr>
          <w:ilvl w:val="2"/>
          <w:numId w:val="9"/>
        </w:numPr>
      </w:pPr>
      <w:r w:rsidRPr="00D10EE2">
        <w:t>Endocrinological failure/dysfunction support:</w:t>
      </w:r>
    </w:p>
    <w:p w14:paraId="49D65109" w14:textId="0D61991B" w:rsidR="00D10EE2" w:rsidRDefault="00284D91" w:rsidP="00D10EE2">
      <w:pPr>
        <w:pStyle w:val="ListParagraph"/>
        <w:numPr>
          <w:ilvl w:val="0"/>
          <w:numId w:val="9"/>
        </w:numPr>
        <w:rPr>
          <w:u w:val="single"/>
        </w:rPr>
      </w:pPr>
      <w:r>
        <w:rPr>
          <w:u w:val="single"/>
        </w:rPr>
        <w:t>Further management measured up to 30 days</w:t>
      </w:r>
      <w:r w:rsidR="00D10EE2" w:rsidRPr="00D10EE2">
        <w:rPr>
          <w:u w:val="single"/>
        </w:rPr>
        <w:t>:</w:t>
      </w:r>
    </w:p>
    <w:p w14:paraId="529BEA1E" w14:textId="3CDCA595" w:rsidR="00D10EE2" w:rsidRPr="00521035" w:rsidRDefault="00521035" w:rsidP="00D10EE2">
      <w:pPr>
        <w:pStyle w:val="ListParagraph"/>
        <w:numPr>
          <w:ilvl w:val="1"/>
          <w:numId w:val="9"/>
        </w:numPr>
        <w:rPr>
          <w:u w:val="single"/>
        </w:rPr>
      </w:pPr>
      <w:r>
        <w:t>EQ-5D (removed after protocol review)</w:t>
      </w:r>
    </w:p>
    <w:p w14:paraId="77C91E97" w14:textId="4A5B1DE4" w:rsidR="00521035" w:rsidRPr="00521035" w:rsidRDefault="00521035" w:rsidP="00D10EE2">
      <w:pPr>
        <w:pStyle w:val="ListParagraph"/>
        <w:numPr>
          <w:ilvl w:val="1"/>
          <w:numId w:val="9"/>
        </w:numPr>
        <w:rPr>
          <w:u w:val="single"/>
        </w:rPr>
      </w:pPr>
      <w:r>
        <w:t>SOFA score</w:t>
      </w:r>
    </w:p>
    <w:p w14:paraId="24967FBC" w14:textId="27D29589" w:rsidR="00521035" w:rsidRPr="00521035" w:rsidRDefault="00521035" w:rsidP="00D10EE2">
      <w:pPr>
        <w:pStyle w:val="ListParagraph"/>
        <w:numPr>
          <w:ilvl w:val="1"/>
          <w:numId w:val="9"/>
        </w:numPr>
        <w:rPr>
          <w:u w:val="single"/>
        </w:rPr>
      </w:pPr>
      <w:r>
        <w:t>New onset organ failure (Kidney, cardiovascular system, pulmonary, hepatic, ileus, t</w:t>
      </w:r>
      <w:r w:rsidRPr="0039125D">
        <w:t>hrombocytopenia</w:t>
      </w:r>
      <w:r>
        <w:t>)</w:t>
      </w:r>
      <w:r w:rsidR="001E4BF8">
        <w:t xml:space="preserve"> classified using the SOFA score</w:t>
      </w:r>
    </w:p>
    <w:p w14:paraId="1E250B7E" w14:textId="17F12D15" w:rsidR="00521035" w:rsidRPr="001E4BF8" w:rsidRDefault="52C322C8" w:rsidP="00D10EE2">
      <w:pPr>
        <w:pStyle w:val="ListParagraph"/>
        <w:numPr>
          <w:ilvl w:val="1"/>
          <w:numId w:val="9"/>
        </w:numPr>
        <w:rPr>
          <w:u w:val="single"/>
        </w:rPr>
      </w:pPr>
      <w:r>
        <w:t>Degree of recovery of organ failure (I.e. complete recovery: back to baseline, partial improvement: recovery observed but still not back to baseline)</w:t>
      </w:r>
    </w:p>
    <w:p w14:paraId="5127F62C" w14:textId="2B0C633E" w:rsidR="001E4BF8" w:rsidRPr="00521035" w:rsidRDefault="001E4BF8" w:rsidP="00D10EE2">
      <w:pPr>
        <w:pStyle w:val="ListParagraph"/>
        <w:numPr>
          <w:ilvl w:val="1"/>
          <w:numId w:val="9"/>
        </w:numPr>
        <w:rPr>
          <w:u w:val="single"/>
        </w:rPr>
      </w:pPr>
      <w:r>
        <w:t>Supportive treatment provided for each organ</w:t>
      </w:r>
      <w:r w:rsidR="00C70F84">
        <w:t xml:space="preserve"> (as measured in Initial management medical supportive treatment)</w:t>
      </w:r>
    </w:p>
    <w:p w14:paraId="658239CC" w14:textId="65F05128" w:rsidR="00521035" w:rsidRPr="00521035" w:rsidRDefault="00521035" w:rsidP="00D10EE2">
      <w:pPr>
        <w:pStyle w:val="ListParagraph"/>
        <w:numPr>
          <w:ilvl w:val="1"/>
          <w:numId w:val="9"/>
        </w:numPr>
        <w:rPr>
          <w:u w:val="single"/>
        </w:rPr>
      </w:pPr>
      <w:r>
        <w:t>Clinical status based on SIRS (no sepsis, sepsis, severe sepsis, septic shock)</w:t>
      </w:r>
    </w:p>
    <w:p w14:paraId="4F665E52" w14:textId="6BB6C24B" w:rsidR="00521035" w:rsidRPr="00521035" w:rsidRDefault="00521035" w:rsidP="00D10EE2">
      <w:pPr>
        <w:pStyle w:val="ListParagraph"/>
        <w:numPr>
          <w:ilvl w:val="1"/>
          <w:numId w:val="9"/>
        </w:numPr>
        <w:rPr>
          <w:u w:val="single"/>
        </w:rPr>
      </w:pPr>
      <w:r>
        <w:t>Death</w:t>
      </w:r>
    </w:p>
    <w:p w14:paraId="5D48A491" w14:textId="584BC603" w:rsidR="00521035" w:rsidRPr="00521035" w:rsidRDefault="00521035" w:rsidP="00D10EE2">
      <w:pPr>
        <w:pStyle w:val="ListParagraph"/>
        <w:numPr>
          <w:ilvl w:val="1"/>
          <w:numId w:val="9"/>
        </w:numPr>
        <w:rPr>
          <w:u w:val="single"/>
        </w:rPr>
      </w:pPr>
      <w:r>
        <w:t>Treatment unit (ICU, urology ward, internal medicine ward)</w:t>
      </w:r>
    </w:p>
    <w:p w14:paraId="6DF83681" w14:textId="09698707" w:rsidR="00521035" w:rsidRPr="00521035" w:rsidRDefault="00521035" w:rsidP="00D10EE2">
      <w:pPr>
        <w:pStyle w:val="ListParagraph"/>
        <w:numPr>
          <w:ilvl w:val="1"/>
          <w:numId w:val="9"/>
        </w:numPr>
        <w:rPr>
          <w:u w:val="single"/>
        </w:rPr>
      </w:pPr>
      <w:r>
        <w:t>Change in antibiotics</w:t>
      </w:r>
    </w:p>
    <w:p w14:paraId="306DD968" w14:textId="753F96D3" w:rsidR="00521035" w:rsidRPr="00521035" w:rsidRDefault="00521035" w:rsidP="00521035">
      <w:pPr>
        <w:pStyle w:val="ListParagraph"/>
        <w:numPr>
          <w:ilvl w:val="2"/>
          <w:numId w:val="9"/>
        </w:numPr>
        <w:rPr>
          <w:u w:val="single"/>
        </w:rPr>
      </w:pPr>
      <w:r>
        <w:t>Date</w:t>
      </w:r>
    </w:p>
    <w:p w14:paraId="7FE1879A" w14:textId="3C6BDDA8" w:rsidR="00521035" w:rsidRPr="00521035" w:rsidRDefault="00521035" w:rsidP="00521035">
      <w:pPr>
        <w:pStyle w:val="ListParagraph"/>
        <w:numPr>
          <w:ilvl w:val="2"/>
          <w:numId w:val="9"/>
        </w:numPr>
        <w:rPr>
          <w:u w:val="single"/>
        </w:rPr>
      </w:pPr>
      <w:r>
        <w:t>Numbers</w:t>
      </w:r>
    </w:p>
    <w:p w14:paraId="79B18F02" w14:textId="60E58FFD" w:rsidR="00521035" w:rsidRPr="00521035" w:rsidRDefault="00521035" w:rsidP="00521035">
      <w:pPr>
        <w:pStyle w:val="ListParagraph"/>
        <w:numPr>
          <w:ilvl w:val="2"/>
          <w:numId w:val="9"/>
        </w:numPr>
        <w:rPr>
          <w:u w:val="single"/>
        </w:rPr>
      </w:pPr>
      <w:r>
        <w:t>Antibiotic/s</w:t>
      </w:r>
    </w:p>
    <w:p w14:paraId="61D1C596" w14:textId="49A01C85" w:rsidR="00521035" w:rsidRPr="00521035" w:rsidRDefault="00521035" w:rsidP="00521035">
      <w:pPr>
        <w:pStyle w:val="ListParagraph"/>
        <w:numPr>
          <w:ilvl w:val="1"/>
          <w:numId w:val="9"/>
        </w:numPr>
        <w:rPr>
          <w:u w:val="single"/>
        </w:rPr>
      </w:pPr>
      <w:r>
        <w:lastRenderedPageBreak/>
        <w:t>Urological interventions to manage the source</w:t>
      </w:r>
    </w:p>
    <w:p w14:paraId="1E72FBCD" w14:textId="1995B468" w:rsidR="00521035" w:rsidRPr="00521035" w:rsidRDefault="00521035" w:rsidP="00521035">
      <w:pPr>
        <w:pStyle w:val="ListParagraph"/>
        <w:numPr>
          <w:ilvl w:val="2"/>
          <w:numId w:val="9"/>
        </w:numPr>
        <w:rPr>
          <w:u w:val="single"/>
        </w:rPr>
      </w:pPr>
      <w:r>
        <w:t>Date</w:t>
      </w:r>
    </w:p>
    <w:p w14:paraId="1F36AE62" w14:textId="1533693D" w:rsidR="00521035" w:rsidRPr="00521035" w:rsidRDefault="00521035" w:rsidP="00521035">
      <w:pPr>
        <w:pStyle w:val="ListParagraph"/>
        <w:numPr>
          <w:ilvl w:val="2"/>
          <w:numId w:val="9"/>
        </w:numPr>
        <w:rPr>
          <w:u w:val="single"/>
        </w:rPr>
      </w:pPr>
      <w:r>
        <w:t>ICD code</w:t>
      </w:r>
    </w:p>
    <w:p w14:paraId="70590F5E" w14:textId="5C1653E6" w:rsidR="00521035" w:rsidRPr="00284D91" w:rsidRDefault="00284D91" w:rsidP="00521035">
      <w:pPr>
        <w:pStyle w:val="ListParagraph"/>
        <w:numPr>
          <w:ilvl w:val="2"/>
          <w:numId w:val="9"/>
        </w:numPr>
        <w:rPr>
          <w:u w:val="single"/>
        </w:rPr>
      </w:pPr>
      <w:r>
        <w:t>Decompressive intervention, removal of infected tissue</w:t>
      </w:r>
    </w:p>
    <w:p w14:paraId="5F9D80B6" w14:textId="13DB9156" w:rsidR="00284D91" w:rsidRPr="00284D91" w:rsidRDefault="00284D91" w:rsidP="00521035">
      <w:pPr>
        <w:pStyle w:val="ListParagraph"/>
        <w:numPr>
          <w:ilvl w:val="2"/>
          <w:numId w:val="9"/>
        </w:numPr>
        <w:rPr>
          <w:u w:val="single"/>
        </w:rPr>
      </w:pPr>
      <w:r>
        <w:t>Complications (</w:t>
      </w:r>
      <w:proofErr w:type="spellStart"/>
      <w:r>
        <w:t>Clavien</w:t>
      </w:r>
      <w:proofErr w:type="spellEnd"/>
      <w:r>
        <w:t xml:space="preserve"> </w:t>
      </w:r>
      <w:proofErr w:type="spellStart"/>
      <w:r>
        <w:t>Dindo</w:t>
      </w:r>
      <w:proofErr w:type="spellEnd"/>
      <w:r>
        <w:t xml:space="preserve">) </w:t>
      </w:r>
    </w:p>
    <w:p w14:paraId="7D7960C7" w14:textId="7CF32C62" w:rsidR="00284D91" w:rsidRPr="00D10EE2" w:rsidRDefault="00284D91" w:rsidP="00284D91">
      <w:pPr>
        <w:pStyle w:val="ListParagraph"/>
        <w:numPr>
          <w:ilvl w:val="1"/>
          <w:numId w:val="9"/>
        </w:numPr>
        <w:rPr>
          <w:u w:val="single"/>
        </w:rPr>
      </w:pPr>
      <w:r>
        <w:t>Change in medical supportive treatment (new, weaning, stop)</w:t>
      </w:r>
    </w:p>
    <w:p w14:paraId="3A085F79" w14:textId="77777777" w:rsidR="00A81958" w:rsidRDefault="00A81958" w:rsidP="00A81958"/>
    <w:p w14:paraId="66A9A9B3" w14:textId="68533F34" w:rsidR="00F03F37" w:rsidRDefault="00F03F37" w:rsidP="00D75C5C">
      <w:r>
        <w:br w:type="page"/>
      </w:r>
    </w:p>
    <w:p w14:paraId="5CAC92E4" w14:textId="0B3CF731" w:rsidR="000348DC" w:rsidRDefault="000348DC" w:rsidP="000348DC">
      <w:pPr>
        <w:pStyle w:val="Heading1"/>
      </w:pPr>
      <w:bookmarkStart w:id="4" w:name="_Toc154879698"/>
      <w:r>
        <w:lastRenderedPageBreak/>
        <w:t>Data Check and Validation</w:t>
      </w:r>
      <w:bookmarkEnd w:id="4"/>
    </w:p>
    <w:p w14:paraId="3CE3BFD5" w14:textId="08432E97" w:rsidR="000348DC" w:rsidRDefault="000348DC" w:rsidP="000348DC"/>
    <w:p w14:paraId="01FAD07C" w14:textId="78C31E61" w:rsidR="000348DC" w:rsidRDefault="000348DC" w:rsidP="000348DC">
      <w:r>
        <w:t>Data validity was ensured by implementing multiple checks at different points before approval for the CRF to be registered on the database</w:t>
      </w:r>
      <w:r w:rsidR="00FB5111">
        <w:t>.</w:t>
      </w:r>
      <w:r>
        <w:t xml:space="preserve"> These included; </w:t>
      </w:r>
    </w:p>
    <w:p w14:paraId="037D606D" w14:textId="42882540" w:rsidR="000348DC" w:rsidRDefault="000348DC" w:rsidP="000348DC">
      <w:pPr>
        <w:pStyle w:val="ListParagraph"/>
        <w:numPr>
          <w:ilvl w:val="0"/>
          <w:numId w:val="11"/>
        </w:numPr>
      </w:pPr>
      <w:r w:rsidRPr="000348DC">
        <w:rPr>
          <w:i/>
          <w:iCs/>
        </w:rPr>
        <w:t>automatic check</w:t>
      </w:r>
      <w:r>
        <w:t xml:space="preserve"> </w:t>
      </w:r>
      <w:r w:rsidR="004E6351">
        <w:t>of</w:t>
      </w:r>
      <w:r>
        <w:t xml:space="preserve"> the online CRF to identify logical errors, </w:t>
      </w:r>
    </w:p>
    <w:p w14:paraId="145F1307" w14:textId="0FFAD9D5" w:rsidR="000348DC" w:rsidRDefault="000348DC" w:rsidP="000348DC">
      <w:pPr>
        <w:pStyle w:val="ListParagraph"/>
        <w:numPr>
          <w:ilvl w:val="0"/>
          <w:numId w:val="11"/>
        </w:numPr>
      </w:pPr>
      <w:r w:rsidRPr="000348DC">
        <w:rPr>
          <w:i/>
          <w:iCs/>
        </w:rPr>
        <w:t xml:space="preserve">manual check </w:t>
      </w:r>
      <w:r>
        <w:t xml:space="preserve">of logical errors, case inconsistencies and inconsistencies per case vs. site, other sites and already established knowledge </w:t>
      </w:r>
    </w:p>
    <w:p w14:paraId="17770368" w14:textId="44D823DE" w:rsidR="000348DC" w:rsidRDefault="000348DC" w:rsidP="000348DC">
      <w:pPr>
        <w:pStyle w:val="ListParagraph"/>
        <w:numPr>
          <w:ilvl w:val="0"/>
          <w:numId w:val="11"/>
        </w:numPr>
      </w:pPr>
      <w:r>
        <w:rPr>
          <w:i/>
          <w:iCs/>
        </w:rPr>
        <w:t>case by case check</w:t>
      </w:r>
      <w:r>
        <w:t xml:space="preserve"> of any persistent errors not resolved with automatic and manual checks</w:t>
      </w:r>
    </w:p>
    <w:p w14:paraId="32E4C408" w14:textId="297C39F6" w:rsidR="00304B4B" w:rsidRDefault="00304B4B" w:rsidP="00304B4B">
      <w:r>
        <w:t xml:space="preserve">The process of data validation is illustrated in </w:t>
      </w:r>
      <w:r w:rsidR="004567F8">
        <w:fldChar w:fldCharType="begin"/>
      </w:r>
      <w:r w:rsidR="004567F8">
        <w:instrText xml:space="preserve"> REF _Ref93314745 \h </w:instrText>
      </w:r>
      <w:r w:rsidR="004567F8">
        <w:fldChar w:fldCharType="separate"/>
      </w:r>
      <w:r w:rsidR="004567F8" w:rsidRPr="000348DC">
        <w:rPr>
          <w:b/>
          <w:bCs/>
        </w:rPr>
        <w:t xml:space="preserve">s-Figure </w:t>
      </w:r>
      <w:r w:rsidR="004567F8" w:rsidRPr="000348DC">
        <w:rPr>
          <w:b/>
          <w:bCs/>
          <w:noProof/>
        </w:rPr>
        <w:t>3</w:t>
      </w:r>
      <w:r w:rsidR="004567F8">
        <w:rPr>
          <w:b/>
          <w:bCs/>
        </w:rPr>
        <w:t>. Data validation and check process map.</w:t>
      </w:r>
      <w:r w:rsidR="004567F8">
        <w:fldChar w:fldCharType="end"/>
      </w:r>
    </w:p>
    <w:p w14:paraId="665F86DC" w14:textId="10625DA5" w:rsidR="003B1690" w:rsidRDefault="003B1690" w:rsidP="003B1690">
      <w:pPr>
        <w:pStyle w:val="Heading2"/>
      </w:pPr>
      <w:bookmarkStart w:id="5" w:name="_Toc154879699"/>
      <w:r>
        <w:t>Automat</w:t>
      </w:r>
      <w:r w:rsidR="00F06B92">
        <w:t>ed</w:t>
      </w:r>
      <w:r>
        <w:t xml:space="preserve"> check</w:t>
      </w:r>
      <w:bookmarkEnd w:id="5"/>
    </w:p>
    <w:p w14:paraId="10202CC1" w14:textId="240F4427" w:rsidR="003B1690" w:rsidRDefault="003B1690" w:rsidP="003B1690">
      <w:r>
        <w:t xml:space="preserve">The online CRF was built in with logical check arguments. These included date and time check of diagnosis, interventions and outcomes recorded. For instance, if a patient was recorded to have sepsis on day 0 and the initial administered antibiotic was registered over 24 hours this would be picked up.  All entered dates and times within the CRF were subject to similar check where logical “if” scenarios were built in by the </w:t>
      </w:r>
      <w:r w:rsidR="00CF35DC">
        <w:t>principal</w:t>
      </w:r>
      <w:r>
        <w:t xml:space="preserve"> investigators. </w:t>
      </w:r>
    </w:p>
    <w:p w14:paraId="5EF828E9" w14:textId="644144E2" w:rsidR="003B1690" w:rsidRDefault="52C322C8" w:rsidP="003B1690">
      <w:r>
        <w:t>Any errors flagged up by the site investigator that could not exit this loop were picked up on the 3</w:t>
      </w:r>
      <w:r w:rsidRPr="52C322C8">
        <w:rPr>
          <w:vertAlign w:val="superscript"/>
        </w:rPr>
        <w:t>rd</w:t>
      </w:r>
      <w:r>
        <w:t xml:space="preserve"> error loop and brought to the attention of the study managers. These were dealt with on a case-by-case scenario and direct contact was made to site investigators. Cases that remained unresolved were excluded. Data identified as valid in the automatic check would proceed to the manual check.</w:t>
      </w:r>
    </w:p>
    <w:p w14:paraId="5DAF7AAA" w14:textId="3BA4DB74" w:rsidR="003B1690" w:rsidRPr="003B1690" w:rsidRDefault="003B1690" w:rsidP="003B1690">
      <w:pPr>
        <w:pStyle w:val="Heading2"/>
      </w:pPr>
      <w:bookmarkStart w:id="6" w:name="_Toc154879700"/>
      <w:r>
        <w:t>Manual Check</w:t>
      </w:r>
      <w:bookmarkEnd w:id="6"/>
      <w:r>
        <w:t xml:space="preserve"> </w:t>
      </w:r>
    </w:p>
    <w:p w14:paraId="6D1587E5" w14:textId="6F03D6BA" w:rsidR="000348DC" w:rsidRDefault="52C322C8" w:rsidP="000348DC">
      <w:r>
        <w:t xml:space="preserve">Manual check was carried out by the data manager and clinical study PI (ZT). At regular intervals, each case was analysed to identify case-based inconsistencies. If the cases were identified as valid, they were registered in the final database. </w:t>
      </w:r>
    </w:p>
    <w:p w14:paraId="6354D702" w14:textId="77777777" w:rsidR="003B1690" w:rsidRDefault="003B1690" w:rsidP="000348DC">
      <w:r>
        <w:t xml:space="preserve">Manual check consisted of two steps. </w:t>
      </w:r>
    </w:p>
    <w:p w14:paraId="1FE2D58E" w14:textId="67009EEF" w:rsidR="003B1690" w:rsidRDefault="003B1690" w:rsidP="000348DC">
      <w:r>
        <w:t>Step 1 consisted of mapping of the case journey from diagnosis to day 30 follow-up. This data was reviewed by the clinical principal investigators (ZT, FW, TEBJ). Any clinical uncommon practices</w:t>
      </w:r>
      <w:r w:rsidR="00CF571F">
        <w:t>, outcomes or potential errors</w:t>
      </w:r>
      <w:r>
        <w:t xml:space="preserve"> were highlighted. </w:t>
      </w:r>
      <w:r w:rsidR="00CF571F">
        <w:t xml:space="preserve">These were communicated with the site investigator to understand if this was an entry error, </w:t>
      </w:r>
      <w:r w:rsidR="00F06B92">
        <w:t>shortfall</w:t>
      </w:r>
      <w:r w:rsidR="00CF571F">
        <w:t xml:space="preserve"> of the CRF or invalid case. After final information was gathered for cases with flagged issues this would be discussed amongst the clinical principal investigators (ZT, FW, TEBJ) to identify validity. </w:t>
      </w:r>
    </w:p>
    <w:p w14:paraId="5D9AA1A8" w14:textId="5D2766B8" w:rsidR="00CF571F" w:rsidRDefault="52C322C8" w:rsidP="000348DC">
      <w:r>
        <w:t xml:space="preserve">Step 2 consisted of analysing the pooled interim data for interventions and outcomes (pathogens, susceptibility profile, organ failure and death). Outlying cases were identified and would be subject to review and discussion between the site investigator and clinical principal investigators. This would ensure any inadvertent errors in data entry. </w:t>
      </w:r>
    </w:p>
    <w:p w14:paraId="1E75AE04" w14:textId="7768C808" w:rsidR="00CF571F" w:rsidRDefault="52C322C8" w:rsidP="000348DC">
      <w:r>
        <w:t xml:space="preserve">CRFs that passed step 1 and 2 were registered in the final database and locked. </w:t>
      </w:r>
    </w:p>
    <w:p w14:paraId="3335934A" w14:textId="5A87B363" w:rsidR="00CF571F" w:rsidRDefault="00CF571F" w:rsidP="00CF571F">
      <w:pPr>
        <w:pStyle w:val="Heading2"/>
      </w:pPr>
      <w:bookmarkStart w:id="7" w:name="_Toc154879701"/>
      <w:r>
        <w:t>Case-by-case checks</w:t>
      </w:r>
      <w:bookmarkEnd w:id="7"/>
    </w:p>
    <w:p w14:paraId="22F9BB27" w14:textId="6F53EBD6" w:rsidR="00CF571F" w:rsidRDefault="00CF571F" w:rsidP="00CF571F">
      <w:r>
        <w:t xml:space="preserve">As highlighted in previous steps cases unresolved issues with automatic checks, </w:t>
      </w:r>
      <w:r w:rsidR="00F06B92">
        <w:t>case-based</w:t>
      </w:r>
      <w:r>
        <w:t xml:space="preserve"> inconsistencies by manual check and outliers from pooled analysis were subject to case-by-case review.</w:t>
      </w:r>
    </w:p>
    <w:p w14:paraId="6FCD69EC" w14:textId="5A59A99D" w:rsidR="00CF571F" w:rsidRPr="00CF571F" w:rsidRDefault="00CF571F" w:rsidP="00CF571F">
      <w:r>
        <w:t xml:space="preserve">The process involved contacting the site investigators. Site visits were not necessary and instead online meetings were carried out with the site investigator. If </w:t>
      </w:r>
      <w:r w:rsidR="00F06B92">
        <w:t>case-based</w:t>
      </w:r>
      <w:r>
        <w:t xml:space="preserve"> inconsistencies were not resolved they would be excluded.  </w:t>
      </w:r>
    </w:p>
    <w:p w14:paraId="574872AE" w14:textId="1F20317A" w:rsidR="000348DC" w:rsidRPr="000348DC" w:rsidRDefault="000348DC" w:rsidP="000348DC">
      <w:pPr>
        <w:rPr>
          <w:b/>
          <w:bCs/>
        </w:rPr>
      </w:pPr>
      <w:bookmarkStart w:id="8" w:name="_Ref93314745"/>
      <w:r w:rsidRPr="000348DC">
        <w:rPr>
          <w:b/>
          <w:bCs/>
        </w:rPr>
        <w:t xml:space="preserve">s-Figure </w:t>
      </w:r>
      <w:r w:rsidRPr="000348DC">
        <w:rPr>
          <w:b/>
          <w:bCs/>
        </w:rPr>
        <w:fldChar w:fldCharType="begin"/>
      </w:r>
      <w:r w:rsidRPr="000348DC">
        <w:rPr>
          <w:b/>
          <w:bCs/>
        </w:rPr>
        <w:instrText xml:space="preserve"> SEQ s-Figure \* ARABIC </w:instrText>
      </w:r>
      <w:r w:rsidRPr="000348DC">
        <w:rPr>
          <w:b/>
          <w:bCs/>
        </w:rPr>
        <w:fldChar w:fldCharType="separate"/>
      </w:r>
      <w:r w:rsidR="009535AF">
        <w:rPr>
          <w:b/>
          <w:bCs/>
          <w:noProof/>
        </w:rPr>
        <w:t>3</w:t>
      </w:r>
      <w:r w:rsidRPr="000348DC">
        <w:rPr>
          <w:b/>
          <w:bCs/>
        </w:rPr>
        <w:fldChar w:fldCharType="end"/>
      </w:r>
      <w:r>
        <w:rPr>
          <w:b/>
          <w:bCs/>
        </w:rPr>
        <w:t>. Data validation and check process map.</w:t>
      </w:r>
      <w:bookmarkEnd w:id="8"/>
    </w:p>
    <w:p w14:paraId="4CC2B665" w14:textId="3D9847D3" w:rsidR="000348DC" w:rsidRDefault="000348DC" w:rsidP="000348DC">
      <w:r>
        <w:rPr>
          <w:noProof/>
          <w:lang w:val="en-US"/>
        </w:rPr>
        <w:lastRenderedPageBreak/>
        <w:drawing>
          <wp:inline distT="0" distB="0" distL="0" distR="0" wp14:anchorId="7E0551E8" wp14:editId="2A19E846">
            <wp:extent cx="5731510" cy="35629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562985"/>
                    </a:xfrm>
                    <a:prstGeom prst="rect">
                      <a:avLst/>
                    </a:prstGeom>
                    <a:noFill/>
                    <a:ln>
                      <a:noFill/>
                    </a:ln>
                  </pic:spPr>
                </pic:pic>
              </a:graphicData>
            </a:graphic>
          </wp:inline>
        </w:drawing>
      </w:r>
    </w:p>
    <w:p w14:paraId="16084BD0" w14:textId="6510B794" w:rsidR="00D0273F" w:rsidRDefault="00D0273F" w:rsidP="000348DC">
      <w:r>
        <w:br w:type="page"/>
      </w:r>
    </w:p>
    <w:p w14:paraId="4101F01D" w14:textId="506925DE" w:rsidR="00676877" w:rsidRDefault="00676877" w:rsidP="001F242B">
      <w:pPr>
        <w:pStyle w:val="Heading1"/>
      </w:pPr>
      <w:bookmarkStart w:id="9" w:name="_Toc154879702"/>
      <w:r>
        <w:lastRenderedPageBreak/>
        <w:t>Missing data</w:t>
      </w:r>
      <w:bookmarkEnd w:id="9"/>
    </w:p>
    <w:p w14:paraId="59729E34" w14:textId="77777777" w:rsidR="00676877" w:rsidRDefault="00676877" w:rsidP="00676877"/>
    <w:p w14:paraId="33B7631D" w14:textId="4FDB19DC" w:rsidR="00676877" w:rsidRDefault="52C322C8" w:rsidP="00676877">
      <w:r>
        <w:t xml:space="preserve">Under the assumption of missing data at random, missing data in confounders was addressed by applying imputation using linear regression for continuous variables and logistic regression for dichotomous variable. Sensitivity analysis was conducted by checking the impact of imputation on outcomes of the modelling. This was achieved by obtaining the outcomes with three different imputation methods that included imputation by the predicted mean, lower and upper confidence intervals. Three sets of analyses were conducted on the outcomes and in the paper the mean values of imputation are presented. The sensitivity analysis with different imputation values revealed no difference in outcomes estimated through multinomial regression modelling. </w:t>
      </w:r>
    </w:p>
    <w:p w14:paraId="6CDEA045" w14:textId="0F8DE121" w:rsidR="00676877" w:rsidRDefault="00676877" w:rsidP="00676877">
      <w:r>
        <w:br w:type="page"/>
      </w:r>
    </w:p>
    <w:p w14:paraId="6413E851" w14:textId="438ADB0A" w:rsidR="00175B31" w:rsidRDefault="00175B31" w:rsidP="001F242B">
      <w:pPr>
        <w:pStyle w:val="Heading1"/>
      </w:pPr>
      <w:bookmarkStart w:id="10" w:name="_Toc154879703"/>
      <w:r>
        <w:lastRenderedPageBreak/>
        <w:t>Patient Case Disposition</w:t>
      </w:r>
      <w:bookmarkEnd w:id="10"/>
    </w:p>
    <w:p w14:paraId="4F1DC8F8" w14:textId="0516E890" w:rsidR="00BD7070" w:rsidRPr="00BD7070" w:rsidRDefault="00554EFF" w:rsidP="00BD7070">
      <w:r>
        <w:t xml:space="preserve">The initial population with suspicion of urosepsis consisted of 537 patients. Of these </w:t>
      </w:r>
      <w:r w:rsidR="00253AE6">
        <w:t xml:space="preserve">125 </w:t>
      </w:r>
      <w:r>
        <w:t xml:space="preserve">exhibited no growth on cultures or missing culture </w:t>
      </w:r>
      <w:r w:rsidR="00253AE6">
        <w:t xml:space="preserve">information. </w:t>
      </w:r>
      <w:r w:rsidR="003117E9">
        <w:t xml:space="preserve">Of the 412 patients with culture proven urosepsis </w:t>
      </w:r>
      <w:r w:rsidR="00FA65BA">
        <w:t xml:space="preserve">58 patients with </w:t>
      </w:r>
      <w:r>
        <w:t>protocol violations and</w:t>
      </w:r>
      <w:r w:rsidR="00115DF5">
        <w:t xml:space="preserve"> missing follow-up information</w:t>
      </w:r>
      <w:r w:rsidR="00FA65BA">
        <w:t xml:space="preserve"> were excluded from final analysis. This is </w:t>
      </w:r>
      <w:r>
        <w:t>summarized in s-Figure 4.</w:t>
      </w:r>
    </w:p>
    <w:p w14:paraId="083A4104" w14:textId="36E8FF8D" w:rsidR="00175B31" w:rsidRDefault="52C322C8" w:rsidP="00175B31">
      <w:bookmarkStart w:id="11" w:name="_Ref67307605"/>
      <w:r w:rsidRPr="52C322C8">
        <w:rPr>
          <w:b/>
          <w:bCs/>
        </w:rPr>
        <w:t xml:space="preserve">s-Figure </w:t>
      </w:r>
      <w:r w:rsidR="00DE031B" w:rsidRPr="52C322C8">
        <w:rPr>
          <w:b/>
          <w:bCs/>
        </w:rPr>
        <w:fldChar w:fldCharType="begin"/>
      </w:r>
      <w:r w:rsidR="00DE031B" w:rsidRPr="52C322C8">
        <w:rPr>
          <w:b/>
          <w:bCs/>
        </w:rPr>
        <w:instrText xml:space="preserve"> SEQ s-Figure \* ARABIC </w:instrText>
      </w:r>
      <w:r w:rsidR="00DE031B" w:rsidRPr="52C322C8">
        <w:rPr>
          <w:b/>
          <w:bCs/>
        </w:rPr>
        <w:fldChar w:fldCharType="separate"/>
      </w:r>
      <w:r w:rsidR="009535AF">
        <w:rPr>
          <w:b/>
          <w:bCs/>
          <w:noProof/>
        </w:rPr>
        <w:t>4</w:t>
      </w:r>
      <w:r w:rsidR="00DE031B" w:rsidRPr="52C322C8">
        <w:rPr>
          <w:b/>
          <w:bCs/>
          <w:noProof/>
        </w:rPr>
        <w:fldChar w:fldCharType="end"/>
      </w:r>
      <w:bookmarkEnd w:id="11"/>
      <w:r w:rsidRPr="52C322C8">
        <w:rPr>
          <w:b/>
          <w:bCs/>
        </w:rPr>
        <w:t>.</w:t>
      </w:r>
      <w:r>
        <w:t xml:space="preserve"> Patient case disposition of SERPENS study. </w:t>
      </w:r>
    </w:p>
    <w:p w14:paraId="795000DE" w14:textId="4664E94D" w:rsidR="00A53DA9" w:rsidRDefault="00A53DA9" w:rsidP="00175B31">
      <w:r>
        <w:rPr>
          <w:noProof/>
          <w:lang w:val="en-US"/>
        </w:rPr>
        <w:drawing>
          <wp:inline distT="0" distB="0" distL="0" distR="0" wp14:anchorId="7B0C34E7" wp14:editId="6BF3D2CC">
            <wp:extent cx="4170322" cy="7414260"/>
            <wp:effectExtent l="0" t="0" r="190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3094" cy="7419189"/>
                    </a:xfrm>
                    <a:prstGeom prst="rect">
                      <a:avLst/>
                    </a:prstGeom>
                    <a:noFill/>
                    <a:ln>
                      <a:noFill/>
                    </a:ln>
                  </pic:spPr>
                </pic:pic>
              </a:graphicData>
            </a:graphic>
          </wp:inline>
        </w:drawing>
      </w:r>
    </w:p>
    <w:p w14:paraId="4E6C3D22" w14:textId="1C7B1697" w:rsidR="00DE031B" w:rsidRDefault="00DE031B" w:rsidP="00175B31">
      <w:r>
        <w:br w:type="page"/>
      </w:r>
    </w:p>
    <w:p w14:paraId="547FFD77" w14:textId="5A415BAC" w:rsidR="00FD4D77" w:rsidRDefault="00FD4D77" w:rsidP="00FD4D77">
      <w:pPr>
        <w:pStyle w:val="Heading1"/>
      </w:pPr>
      <w:bookmarkStart w:id="12" w:name="_Toc154879704"/>
      <w:r>
        <w:lastRenderedPageBreak/>
        <w:t>Further Results</w:t>
      </w:r>
      <w:bookmarkEnd w:id="12"/>
    </w:p>
    <w:p w14:paraId="78EF662D" w14:textId="5A569084" w:rsidR="00FD4D77" w:rsidRDefault="00FD4D77" w:rsidP="00FD4D77"/>
    <w:p w14:paraId="45F2EC79" w14:textId="4C7FF437" w:rsidR="002D5B80" w:rsidRDefault="002D5B80" w:rsidP="002D5B80">
      <w:pPr>
        <w:pStyle w:val="Heading2"/>
      </w:pPr>
      <w:bookmarkStart w:id="13" w:name="_Toc154879705"/>
      <w:r>
        <w:t xml:space="preserve">Sepsis </w:t>
      </w:r>
      <w:r w:rsidR="001B7DB6">
        <w:t>Criteria</w:t>
      </w:r>
      <w:bookmarkEnd w:id="13"/>
    </w:p>
    <w:p w14:paraId="1CBAEB94" w14:textId="49EC49AF" w:rsidR="007D6AA3" w:rsidRDefault="007D6AA3" w:rsidP="00FD4D77"/>
    <w:p w14:paraId="305B2C8F" w14:textId="14F18DFF" w:rsidR="00196F65" w:rsidRDefault="00196F65" w:rsidP="00196F65"/>
    <w:p w14:paraId="3C7941F5" w14:textId="2D4F05D9" w:rsidR="00416BF0" w:rsidRDefault="00416BF0" w:rsidP="00416BF0">
      <w:pPr>
        <w:pStyle w:val="Caption"/>
        <w:keepNext/>
      </w:pPr>
      <w:r>
        <w:t xml:space="preserve">s-table  </w:t>
      </w:r>
      <w:r w:rsidR="001C577A">
        <w:rPr>
          <w:noProof/>
        </w:rPr>
        <w:fldChar w:fldCharType="begin"/>
      </w:r>
      <w:r w:rsidR="001C577A">
        <w:rPr>
          <w:noProof/>
        </w:rPr>
        <w:instrText xml:space="preserve"> SEQ s-table_ \* ARABIC </w:instrText>
      </w:r>
      <w:r w:rsidR="001C577A">
        <w:rPr>
          <w:noProof/>
        </w:rPr>
        <w:fldChar w:fldCharType="separate"/>
      </w:r>
      <w:r w:rsidR="00D4432F">
        <w:rPr>
          <w:noProof/>
        </w:rPr>
        <w:t>1</w:t>
      </w:r>
      <w:r w:rsidR="001C577A">
        <w:rPr>
          <w:noProof/>
        </w:rPr>
        <w:fldChar w:fldCharType="end"/>
      </w:r>
      <w:r>
        <w:t xml:space="preserve">. </w:t>
      </w:r>
      <w:r w:rsidRPr="00AC1A82">
        <w:t>Frequency of SIRS criteria at initial diagnosis of urosepsis in the study population.</w:t>
      </w:r>
    </w:p>
    <w:tbl>
      <w:tblPr>
        <w:tblStyle w:val="TableGrid2"/>
        <w:tblW w:w="0" w:type="auto"/>
        <w:tblLook w:val="04A0" w:firstRow="1" w:lastRow="0" w:firstColumn="1" w:lastColumn="0" w:noHBand="0" w:noVBand="1"/>
      </w:tblPr>
      <w:tblGrid>
        <w:gridCol w:w="2268"/>
        <w:gridCol w:w="2352"/>
        <w:gridCol w:w="4396"/>
      </w:tblGrid>
      <w:tr w:rsidR="00196F65" w:rsidRPr="00196F65" w14:paraId="10ED566C" w14:textId="77777777" w:rsidTr="006C654E">
        <w:tc>
          <w:tcPr>
            <w:tcW w:w="9016" w:type="dxa"/>
            <w:gridSpan w:val="3"/>
            <w:shd w:val="clear" w:color="auto" w:fill="E7E6E6" w:themeFill="background2"/>
          </w:tcPr>
          <w:p w14:paraId="0FDC491B" w14:textId="77777777" w:rsidR="00196F65" w:rsidRPr="00196F65" w:rsidRDefault="00196F65" w:rsidP="00196F65">
            <w:pPr>
              <w:spacing w:after="160" w:line="259" w:lineRule="auto"/>
              <w:jc w:val="center"/>
            </w:pPr>
            <w:r w:rsidRPr="00196F65">
              <w:t>Heart rate</w:t>
            </w:r>
          </w:p>
        </w:tc>
      </w:tr>
      <w:tr w:rsidR="00196F65" w:rsidRPr="00196F65" w14:paraId="5A776A2B" w14:textId="77777777" w:rsidTr="006C654E">
        <w:tc>
          <w:tcPr>
            <w:tcW w:w="2268" w:type="dxa"/>
          </w:tcPr>
          <w:p w14:paraId="7C1916E4" w14:textId="77777777" w:rsidR="00196F65" w:rsidRPr="00196F65" w:rsidRDefault="00196F65" w:rsidP="00196F65">
            <w:pPr>
              <w:spacing w:after="160" w:line="259" w:lineRule="auto"/>
              <w:rPr>
                <w:b/>
                <w:bCs/>
              </w:rPr>
            </w:pPr>
            <w:r w:rsidRPr="00196F65">
              <w:rPr>
                <w:b/>
                <w:bCs/>
              </w:rPr>
              <w:t>&lt;90</w:t>
            </w:r>
          </w:p>
        </w:tc>
        <w:tc>
          <w:tcPr>
            <w:tcW w:w="6748" w:type="dxa"/>
            <w:gridSpan w:val="2"/>
          </w:tcPr>
          <w:p w14:paraId="699028BA" w14:textId="77777777" w:rsidR="00196F65" w:rsidRPr="00196F65" w:rsidRDefault="00196F65" w:rsidP="00196F65">
            <w:pPr>
              <w:spacing w:after="160" w:line="259" w:lineRule="auto"/>
            </w:pPr>
            <w:r w:rsidRPr="00196F65">
              <w:t>19.8% (n:70)</w:t>
            </w:r>
          </w:p>
        </w:tc>
      </w:tr>
      <w:tr w:rsidR="00196F65" w:rsidRPr="00196F65" w14:paraId="466B9D27" w14:textId="77777777" w:rsidTr="006C654E">
        <w:tc>
          <w:tcPr>
            <w:tcW w:w="2268" w:type="dxa"/>
          </w:tcPr>
          <w:p w14:paraId="3230E477" w14:textId="77777777" w:rsidR="00196F65" w:rsidRPr="00196F65" w:rsidRDefault="00196F65" w:rsidP="00196F65">
            <w:pPr>
              <w:spacing w:after="160" w:line="259" w:lineRule="auto"/>
              <w:rPr>
                <w:b/>
                <w:bCs/>
              </w:rPr>
            </w:pPr>
            <w:r w:rsidRPr="00196F65">
              <w:rPr>
                <w:b/>
                <w:bCs/>
              </w:rPr>
              <w:t>&gt;90</w:t>
            </w:r>
          </w:p>
        </w:tc>
        <w:tc>
          <w:tcPr>
            <w:tcW w:w="6748" w:type="dxa"/>
            <w:gridSpan w:val="2"/>
          </w:tcPr>
          <w:p w14:paraId="1D50F8F5" w14:textId="7C01715B" w:rsidR="00196F65" w:rsidRPr="00196F65" w:rsidRDefault="00196F65" w:rsidP="00196F65">
            <w:pPr>
              <w:spacing w:after="160" w:line="259" w:lineRule="auto"/>
            </w:pPr>
            <w:r w:rsidRPr="00196F65">
              <w:t>79.4% (n:281)</w:t>
            </w:r>
          </w:p>
        </w:tc>
      </w:tr>
      <w:tr w:rsidR="00196F65" w:rsidRPr="00196F65" w14:paraId="19B76831" w14:textId="77777777" w:rsidTr="006C654E">
        <w:tc>
          <w:tcPr>
            <w:tcW w:w="2268" w:type="dxa"/>
          </w:tcPr>
          <w:p w14:paraId="2978CC51" w14:textId="36386AA9" w:rsidR="00196F65" w:rsidRPr="00196F65" w:rsidRDefault="00812FF5" w:rsidP="00196F65">
            <w:pPr>
              <w:spacing w:after="160" w:line="259" w:lineRule="auto"/>
              <w:rPr>
                <w:b/>
                <w:bCs/>
              </w:rPr>
            </w:pPr>
            <w:r>
              <w:rPr>
                <w:b/>
                <w:bCs/>
              </w:rPr>
              <w:t>Missing</w:t>
            </w:r>
          </w:p>
        </w:tc>
        <w:tc>
          <w:tcPr>
            <w:tcW w:w="6748" w:type="dxa"/>
            <w:gridSpan w:val="2"/>
          </w:tcPr>
          <w:p w14:paraId="1A430F87" w14:textId="77777777" w:rsidR="00196F65" w:rsidRPr="00196F65" w:rsidRDefault="00196F65" w:rsidP="00196F65">
            <w:pPr>
              <w:spacing w:after="160" w:line="259" w:lineRule="auto"/>
            </w:pPr>
            <w:r w:rsidRPr="00196F65">
              <w:t>0.8% (n:3)</w:t>
            </w:r>
          </w:p>
        </w:tc>
      </w:tr>
      <w:tr w:rsidR="00196F65" w:rsidRPr="00196F65" w14:paraId="1B851F92" w14:textId="77777777" w:rsidTr="006C654E">
        <w:tc>
          <w:tcPr>
            <w:tcW w:w="9016" w:type="dxa"/>
            <w:gridSpan w:val="3"/>
            <w:shd w:val="clear" w:color="auto" w:fill="E7E6E6" w:themeFill="background2"/>
          </w:tcPr>
          <w:p w14:paraId="2C24D17B" w14:textId="77777777" w:rsidR="00196F65" w:rsidRPr="00196F65" w:rsidRDefault="00196F65" w:rsidP="00196F65">
            <w:pPr>
              <w:spacing w:after="160" w:line="259" w:lineRule="auto"/>
              <w:jc w:val="center"/>
            </w:pPr>
            <w:r w:rsidRPr="00196F65">
              <w:t>Body temperature</w:t>
            </w:r>
          </w:p>
        </w:tc>
      </w:tr>
      <w:tr w:rsidR="00196F65" w:rsidRPr="00196F65" w14:paraId="10B22BCF" w14:textId="77777777" w:rsidTr="006C654E">
        <w:tc>
          <w:tcPr>
            <w:tcW w:w="2268" w:type="dxa"/>
          </w:tcPr>
          <w:p w14:paraId="5D18ED3E" w14:textId="77777777" w:rsidR="00196F65" w:rsidRPr="00196F65" w:rsidRDefault="00196F65" w:rsidP="00196F65">
            <w:pPr>
              <w:spacing w:after="160" w:line="259" w:lineRule="auto"/>
              <w:rPr>
                <w:b/>
                <w:bCs/>
              </w:rPr>
            </w:pPr>
            <w:r w:rsidRPr="00196F65">
              <w:rPr>
                <w:b/>
                <w:bCs/>
              </w:rPr>
              <w:t>&lt;36</w:t>
            </w:r>
            <w:r w:rsidRPr="00196F65">
              <w:rPr>
                <w:b/>
                <w:bCs/>
                <w:vertAlign w:val="superscript"/>
              </w:rPr>
              <w:t>0</w:t>
            </w:r>
            <w:r w:rsidRPr="00196F65">
              <w:rPr>
                <w:b/>
                <w:bCs/>
              </w:rPr>
              <w:t>C</w:t>
            </w:r>
          </w:p>
        </w:tc>
        <w:tc>
          <w:tcPr>
            <w:tcW w:w="6748" w:type="dxa"/>
            <w:gridSpan w:val="2"/>
          </w:tcPr>
          <w:p w14:paraId="20524F1F" w14:textId="77777777" w:rsidR="00196F65" w:rsidRPr="00196F65" w:rsidRDefault="00196F65" w:rsidP="00196F65">
            <w:pPr>
              <w:spacing w:after="160" w:line="259" w:lineRule="auto"/>
            </w:pPr>
            <w:r w:rsidRPr="00196F65">
              <w:t>1.4% (n:5)</w:t>
            </w:r>
          </w:p>
        </w:tc>
      </w:tr>
      <w:tr w:rsidR="00196F65" w:rsidRPr="00196F65" w14:paraId="4F303513" w14:textId="77777777" w:rsidTr="006C654E">
        <w:tc>
          <w:tcPr>
            <w:tcW w:w="2268" w:type="dxa"/>
          </w:tcPr>
          <w:p w14:paraId="1E476BFC" w14:textId="77777777" w:rsidR="00196F65" w:rsidRPr="00196F65" w:rsidRDefault="00196F65" w:rsidP="00196F65">
            <w:pPr>
              <w:spacing w:after="160" w:line="259" w:lineRule="auto"/>
              <w:rPr>
                <w:b/>
                <w:bCs/>
              </w:rPr>
            </w:pPr>
            <w:r w:rsidRPr="00196F65">
              <w:rPr>
                <w:b/>
                <w:bCs/>
              </w:rPr>
              <w:t>36-38</w:t>
            </w:r>
            <w:r w:rsidRPr="00196F65">
              <w:rPr>
                <w:b/>
                <w:bCs/>
                <w:vertAlign w:val="superscript"/>
              </w:rPr>
              <w:t>0</w:t>
            </w:r>
            <w:r w:rsidRPr="00196F65">
              <w:rPr>
                <w:b/>
                <w:bCs/>
              </w:rPr>
              <w:t>C</w:t>
            </w:r>
          </w:p>
        </w:tc>
        <w:tc>
          <w:tcPr>
            <w:tcW w:w="6748" w:type="dxa"/>
            <w:gridSpan w:val="2"/>
          </w:tcPr>
          <w:p w14:paraId="35065679" w14:textId="77777777" w:rsidR="00196F65" w:rsidRPr="00196F65" w:rsidRDefault="00196F65" w:rsidP="00196F65">
            <w:pPr>
              <w:spacing w:after="160" w:line="259" w:lineRule="auto"/>
            </w:pPr>
            <w:r w:rsidRPr="00196F65">
              <w:t>18.4% (n:65)</w:t>
            </w:r>
          </w:p>
        </w:tc>
      </w:tr>
      <w:tr w:rsidR="00196F65" w:rsidRPr="00196F65" w14:paraId="72A1FFCF" w14:textId="77777777" w:rsidTr="006C654E">
        <w:tc>
          <w:tcPr>
            <w:tcW w:w="2268" w:type="dxa"/>
          </w:tcPr>
          <w:p w14:paraId="077100EF" w14:textId="77777777" w:rsidR="00196F65" w:rsidRPr="00196F65" w:rsidRDefault="00196F65" w:rsidP="00196F65">
            <w:pPr>
              <w:spacing w:after="160" w:line="259" w:lineRule="auto"/>
              <w:rPr>
                <w:b/>
                <w:bCs/>
              </w:rPr>
            </w:pPr>
            <w:r w:rsidRPr="00196F65">
              <w:rPr>
                <w:b/>
                <w:bCs/>
              </w:rPr>
              <w:t>&gt;38</w:t>
            </w:r>
            <w:r w:rsidRPr="00196F65">
              <w:rPr>
                <w:b/>
                <w:bCs/>
                <w:vertAlign w:val="superscript"/>
              </w:rPr>
              <w:t>0</w:t>
            </w:r>
            <w:r w:rsidRPr="00196F65">
              <w:rPr>
                <w:b/>
                <w:bCs/>
              </w:rPr>
              <w:t>C</w:t>
            </w:r>
          </w:p>
        </w:tc>
        <w:tc>
          <w:tcPr>
            <w:tcW w:w="6748" w:type="dxa"/>
            <w:gridSpan w:val="2"/>
          </w:tcPr>
          <w:p w14:paraId="153D7AF0" w14:textId="77777777" w:rsidR="00196F65" w:rsidRPr="00196F65" w:rsidRDefault="00196F65" w:rsidP="00196F65">
            <w:pPr>
              <w:spacing w:after="160" w:line="259" w:lineRule="auto"/>
            </w:pPr>
            <w:r w:rsidRPr="00196F65">
              <w:t>79.7% (n:282)</w:t>
            </w:r>
          </w:p>
        </w:tc>
      </w:tr>
      <w:tr w:rsidR="00196F65" w:rsidRPr="00196F65" w14:paraId="635F236F" w14:textId="77777777" w:rsidTr="006C654E">
        <w:tc>
          <w:tcPr>
            <w:tcW w:w="2268" w:type="dxa"/>
          </w:tcPr>
          <w:p w14:paraId="4BDF91FF" w14:textId="5689C51B" w:rsidR="00196F65" w:rsidRPr="00196F65" w:rsidRDefault="00812FF5" w:rsidP="00196F65">
            <w:pPr>
              <w:spacing w:after="160" w:line="259" w:lineRule="auto"/>
              <w:rPr>
                <w:b/>
                <w:bCs/>
              </w:rPr>
            </w:pPr>
            <w:r>
              <w:rPr>
                <w:b/>
                <w:bCs/>
              </w:rPr>
              <w:t>Missing</w:t>
            </w:r>
          </w:p>
        </w:tc>
        <w:tc>
          <w:tcPr>
            <w:tcW w:w="6748" w:type="dxa"/>
            <w:gridSpan w:val="2"/>
          </w:tcPr>
          <w:p w14:paraId="5AF0CFC2" w14:textId="77777777" w:rsidR="00196F65" w:rsidRPr="00196F65" w:rsidRDefault="00196F65" w:rsidP="00196F65">
            <w:pPr>
              <w:spacing w:after="160" w:line="259" w:lineRule="auto"/>
            </w:pPr>
            <w:r w:rsidRPr="00196F65">
              <w:t>0.6% (n:2)</w:t>
            </w:r>
          </w:p>
        </w:tc>
      </w:tr>
      <w:tr w:rsidR="00196F65" w:rsidRPr="00196F65" w14:paraId="3932B075" w14:textId="77777777" w:rsidTr="006C654E">
        <w:tc>
          <w:tcPr>
            <w:tcW w:w="9016" w:type="dxa"/>
            <w:gridSpan w:val="3"/>
            <w:shd w:val="clear" w:color="auto" w:fill="E7E6E6" w:themeFill="background2"/>
          </w:tcPr>
          <w:p w14:paraId="53DF50FC" w14:textId="77777777" w:rsidR="00196F65" w:rsidRPr="00196F65" w:rsidRDefault="00196F65" w:rsidP="00196F65">
            <w:pPr>
              <w:spacing w:after="160" w:line="259" w:lineRule="auto"/>
              <w:jc w:val="center"/>
            </w:pPr>
            <w:r w:rsidRPr="00196F65">
              <w:t>Respiratory Criteria</w:t>
            </w:r>
          </w:p>
        </w:tc>
      </w:tr>
      <w:tr w:rsidR="00196F65" w:rsidRPr="00196F65" w14:paraId="6C192FA6" w14:textId="77777777" w:rsidTr="006C654E">
        <w:tc>
          <w:tcPr>
            <w:tcW w:w="2268" w:type="dxa"/>
            <w:vMerge w:val="restart"/>
          </w:tcPr>
          <w:p w14:paraId="68A85B55" w14:textId="77777777" w:rsidR="00196F65" w:rsidRPr="00196F65" w:rsidRDefault="00196F65" w:rsidP="00196F65">
            <w:pPr>
              <w:spacing w:after="160" w:line="259" w:lineRule="auto"/>
              <w:rPr>
                <w:b/>
                <w:bCs/>
              </w:rPr>
            </w:pPr>
            <w:r w:rsidRPr="00196F65">
              <w:rPr>
                <w:b/>
                <w:bCs/>
              </w:rPr>
              <w:t>Respiratory rate</w:t>
            </w:r>
          </w:p>
        </w:tc>
        <w:tc>
          <w:tcPr>
            <w:tcW w:w="2352" w:type="dxa"/>
          </w:tcPr>
          <w:p w14:paraId="1DC4BC20" w14:textId="77777777" w:rsidR="00196F65" w:rsidRPr="00196F65" w:rsidRDefault="00196F65" w:rsidP="00196F65">
            <w:pPr>
              <w:spacing w:after="160" w:line="259" w:lineRule="auto"/>
            </w:pPr>
            <w:r w:rsidRPr="00196F65">
              <w:t>&lt;20</w:t>
            </w:r>
          </w:p>
        </w:tc>
        <w:tc>
          <w:tcPr>
            <w:tcW w:w="4396" w:type="dxa"/>
          </w:tcPr>
          <w:p w14:paraId="1F71CED9" w14:textId="77777777" w:rsidR="00196F65" w:rsidRPr="00196F65" w:rsidRDefault="00196F65" w:rsidP="00196F65">
            <w:pPr>
              <w:spacing w:after="160" w:line="259" w:lineRule="auto"/>
            </w:pPr>
            <w:r w:rsidRPr="00196F65">
              <w:t>39.5% (n:140)</w:t>
            </w:r>
          </w:p>
        </w:tc>
      </w:tr>
      <w:tr w:rsidR="00196F65" w:rsidRPr="00196F65" w14:paraId="42C78F4A" w14:textId="77777777" w:rsidTr="006C654E">
        <w:tc>
          <w:tcPr>
            <w:tcW w:w="2268" w:type="dxa"/>
            <w:vMerge/>
          </w:tcPr>
          <w:p w14:paraId="1D45E4D3" w14:textId="77777777" w:rsidR="00196F65" w:rsidRPr="00196F65" w:rsidRDefault="00196F65" w:rsidP="00196F65">
            <w:pPr>
              <w:spacing w:after="160" w:line="259" w:lineRule="auto"/>
              <w:rPr>
                <w:b/>
                <w:bCs/>
              </w:rPr>
            </w:pPr>
          </w:p>
        </w:tc>
        <w:tc>
          <w:tcPr>
            <w:tcW w:w="2352" w:type="dxa"/>
          </w:tcPr>
          <w:p w14:paraId="1D682D53" w14:textId="77777777" w:rsidR="00196F65" w:rsidRPr="00196F65" w:rsidRDefault="00196F65" w:rsidP="00196F65">
            <w:pPr>
              <w:spacing w:after="160" w:line="259" w:lineRule="auto"/>
            </w:pPr>
            <w:r w:rsidRPr="00196F65">
              <w:t>&gt;20</w:t>
            </w:r>
          </w:p>
        </w:tc>
        <w:tc>
          <w:tcPr>
            <w:tcW w:w="4396" w:type="dxa"/>
          </w:tcPr>
          <w:p w14:paraId="409F853F" w14:textId="77777777" w:rsidR="00196F65" w:rsidRPr="00196F65" w:rsidRDefault="00196F65" w:rsidP="00196F65">
            <w:pPr>
              <w:spacing w:after="160" w:line="259" w:lineRule="auto"/>
            </w:pPr>
            <w:r w:rsidRPr="00196F65">
              <w:t>57.9% (n:205)</w:t>
            </w:r>
          </w:p>
        </w:tc>
      </w:tr>
      <w:tr w:rsidR="00196F65" w:rsidRPr="00196F65" w14:paraId="6CE9803D" w14:textId="77777777" w:rsidTr="006C654E">
        <w:tc>
          <w:tcPr>
            <w:tcW w:w="2268" w:type="dxa"/>
            <w:vMerge/>
          </w:tcPr>
          <w:p w14:paraId="7CD0D5B5" w14:textId="77777777" w:rsidR="00196F65" w:rsidRPr="00196F65" w:rsidRDefault="00196F65" w:rsidP="00196F65">
            <w:pPr>
              <w:spacing w:after="160" w:line="259" w:lineRule="auto"/>
              <w:rPr>
                <w:b/>
                <w:bCs/>
              </w:rPr>
            </w:pPr>
          </w:p>
        </w:tc>
        <w:tc>
          <w:tcPr>
            <w:tcW w:w="2352" w:type="dxa"/>
          </w:tcPr>
          <w:p w14:paraId="72A37A0F" w14:textId="77777777" w:rsidR="00196F65" w:rsidRPr="00196F65" w:rsidRDefault="00196F65" w:rsidP="00196F65">
            <w:pPr>
              <w:spacing w:after="160" w:line="259" w:lineRule="auto"/>
            </w:pPr>
            <w:r w:rsidRPr="00196F65">
              <w:t>Unreported</w:t>
            </w:r>
          </w:p>
        </w:tc>
        <w:tc>
          <w:tcPr>
            <w:tcW w:w="4396" w:type="dxa"/>
          </w:tcPr>
          <w:p w14:paraId="048E94A7" w14:textId="77777777" w:rsidR="00196F65" w:rsidRPr="00196F65" w:rsidRDefault="00196F65" w:rsidP="00196F65">
            <w:pPr>
              <w:spacing w:after="160" w:line="259" w:lineRule="auto"/>
            </w:pPr>
            <w:r w:rsidRPr="00196F65">
              <w:t>2.5% (n:9)</w:t>
            </w:r>
          </w:p>
        </w:tc>
      </w:tr>
      <w:tr w:rsidR="00196F65" w:rsidRPr="00196F65" w14:paraId="61F99004" w14:textId="77777777" w:rsidTr="006C654E">
        <w:tc>
          <w:tcPr>
            <w:tcW w:w="2268" w:type="dxa"/>
            <w:vMerge w:val="restart"/>
          </w:tcPr>
          <w:p w14:paraId="54E99F7E" w14:textId="77777777" w:rsidR="00196F65" w:rsidRPr="00196F65" w:rsidRDefault="00196F65" w:rsidP="00196F65">
            <w:pPr>
              <w:spacing w:after="160" w:line="259" w:lineRule="auto"/>
              <w:rPr>
                <w:b/>
                <w:bCs/>
              </w:rPr>
            </w:pPr>
            <w:r w:rsidRPr="00196F65">
              <w:rPr>
                <w:b/>
                <w:bCs/>
              </w:rPr>
              <w:t>PaCO</w:t>
            </w:r>
            <w:r w:rsidRPr="00196F65">
              <w:rPr>
                <w:b/>
                <w:bCs/>
                <w:vertAlign w:val="subscript"/>
              </w:rPr>
              <w:t>2</w:t>
            </w:r>
          </w:p>
        </w:tc>
        <w:tc>
          <w:tcPr>
            <w:tcW w:w="2352" w:type="dxa"/>
          </w:tcPr>
          <w:p w14:paraId="21987E04" w14:textId="77777777" w:rsidR="00196F65" w:rsidRPr="00196F65" w:rsidRDefault="00196F65" w:rsidP="00196F65">
            <w:pPr>
              <w:spacing w:after="160" w:line="259" w:lineRule="auto"/>
            </w:pPr>
            <w:r w:rsidRPr="00196F65">
              <w:t>&lt;32mmHg</w:t>
            </w:r>
          </w:p>
        </w:tc>
        <w:tc>
          <w:tcPr>
            <w:tcW w:w="4396" w:type="dxa"/>
          </w:tcPr>
          <w:p w14:paraId="72271FBD" w14:textId="77777777" w:rsidR="00196F65" w:rsidRPr="00196F65" w:rsidRDefault="00196F65" w:rsidP="00196F65">
            <w:pPr>
              <w:spacing w:after="160" w:line="259" w:lineRule="auto"/>
            </w:pPr>
            <w:r w:rsidRPr="00196F65">
              <w:t>18.9% (n:67)</w:t>
            </w:r>
          </w:p>
        </w:tc>
      </w:tr>
      <w:tr w:rsidR="00196F65" w:rsidRPr="00196F65" w14:paraId="68CE448B" w14:textId="77777777" w:rsidTr="006C654E">
        <w:tc>
          <w:tcPr>
            <w:tcW w:w="2268" w:type="dxa"/>
            <w:vMerge/>
          </w:tcPr>
          <w:p w14:paraId="3E16DB1F" w14:textId="77777777" w:rsidR="00196F65" w:rsidRPr="00196F65" w:rsidRDefault="00196F65" w:rsidP="00196F65">
            <w:pPr>
              <w:spacing w:after="160" w:line="259" w:lineRule="auto"/>
              <w:rPr>
                <w:b/>
                <w:bCs/>
              </w:rPr>
            </w:pPr>
          </w:p>
        </w:tc>
        <w:tc>
          <w:tcPr>
            <w:tcW w:w="2352" w:type="dxa"/>
          </w:tcPr>
          <w:p w14:paraId="0DE0FCCC" w14:textId="77777777" w:rsidR="00196F65" w:rsidRPr="00196F65" w:rsidRDefault="00196F65" w:rsidP="00196F65">
            <w:pPr>
              <w:spacing w:after="160" w:line="259" w:lineRule="auto"/>
            </w:pPr>
            <w:r w:rsidRPr="00196F65">
              <w:t>&gt;32mmHg</w:t>
            </w:r>
          </w:p>
        </w:tc>
        <w:tc>
          <w:tcPr>
            <w:tcW w:w="4396" w:type="dxa"/>
          </w:tcPr>
          <w:p w14:paraId="0B4ECAFF" w14:textId="77777777" w:rsidR="00196F65" w:rsidRPr="00196F65" w:rsidRDefault="00196F65" w:rsidP="00196F65">
            <w:pPr>
              <w:spacing w:after="160" w:line="259" w:lineRule="auto"/>
            </w:pPr>
            <w:r w:rsidRPr="00196F65">
              <w:t>64.1% (n:227)</w:t>
            </w:r>
          </w:p>
        </w:tc>
      </w:tr>
      <w:tr w:rsidR="00196F65" w:rsidRPr="00196F65" w14:paraId="5E0B251B" w14:textId="77777777" w:rsidTr="006C654E">
        <w:tc>
          <w:tcPr>
            <w:tcW w:w="2268" w:type="dxa"/>
            <w:vMerge/>
          </w:tcPr>
          <w:p w14:paraId="4C287345" w14:textId="77777777" w:rsidR="00196F65" w:rsidRPr="00196F65" w:rsidRDefault="00196F65" w:rsidP="00196F65">
            <w:pPr>
              <w:spacing w:after="160" w:line="259" w:lineRule="auto"/>
              <w:rPr>
                <w:b/>
                <w:bCs/>
              </w:rPr>
            </w:pPr>
          </w:p>
        </w:tc>
        <w:tc>
          <w:tcPr>
            <w:tcW w:w="2352" w:type="dxa"/>
          </w:tcPr>
          <w:p w14:paraId="46DAF1B0" w14:textId="77777777" w:rsidR="00196F65" w:rsidRPr="00196F65" w:rsidRDefault="00196F65" w:rsidP="00196F65">
            <w:pPr>
              <w:spacing w:after="160" w:line="259" w:lineRule="auto"/>
            </w:pPr>
            <w:r w:rsidRPr="00196F65">
              <w:t>Unreported</w:t>
            </w:r>
          </w:p>
        </w:tc>
        <w:tc>
          <w:tcPr>
            <w:tcW w:w="4396" w:type="dxa"/>
          </w:tcPr>
          <w:p w14:paraId="5876BBB0" w14:textId="77777777" w:rsidR="00196F65" w:rsidRPr="00196F65" w:rsidRDefault="00196F65" w:rsidP="00196F65">
            <w:pPr>
              <w:spacing w:after="160" w:line="259" w:lineRule="auto"/>
            </w:pPr>
            <w:r w:rsidRPr="00196F65">
              <w:t>16.9% (n:60)</w:t>
            </w:r>
          </w:p>
        </w:tc>
      </w:tr>
      <w:tr w:rsidR="00196F65" w:rsidRPr="00196F65" w14:paraId="446F7115" w14:textId="77777777" w:rsidTr="006C654E">
        <w:tc>
          <w:tcPr>
            <w:tcW w:w="2268" w:type="dxa"/>
            <w:vMerge w:val="restart"/>
          </w:tcPr>
          <w:p w14:paraId="6C9B524D" w14:textId="77777777" w:rsidR="00196F65" w:rsidRPr="00196F65" w:rsidRDefault="00196F65" w:rsidP="00196F65">
            <w:pPr>
              <w:spacing w:after="160" w:line="259" w:lineRule="auto"/>
              <w:rPr>
                <w:b/>
                <w:bCs/>
              </w:rPr>
            </w:pPr>
            <w:r w:rsidRPr="00196F65">
              <w:rPr>
                <w:b/>
                <w:bCs/>
              </w:rPr>
              <w:t>Mechanical Ventilation</w:t>
            </w:r>
          </w:p>
        </w:tc>
        <w:tc>
          <w:tcPr>
            <w:tcW w:w="2352" w:type="dxa"/>
          </w:tcPr>
          <w:p w14:paraId="1DB1377B" w14:textId="77777777" w:rsidR="00196F65" w:rsidRPr="00196F65" w:rsidRDefault="00196F65" w:rsidP="00196F65">
            <w:pPr>
              <w:spacing w:after="160" w:line="259" w:lineRule="auto"/>
            </w:pPr>
            <w:r w:rsidRPr="00196F65">
              <w:t>Yes</w:t>
            </w:r>
          </w:p>
        </w:tc>
        <w:tc>
          <w:tcPr>
            <w:tcW w:w="4396" w:type="dxa"/>
          </w:tcPr>
          <w:p w14:paraId="32AA258D" w14:textId="77777777" w:rsidR="00196F65" w:rsidRPr="00196F65" w:rsidRDefault="00196F65" w:rsidP="00196F65">
            <w:pPr>
              <w:spacing w:after="160" w:line="259" w:lineRule="auto"/>
            </w:pPr>
            <w:r w:rsidRPr="00196F65">
              <w:t>4.5% (n:16)</w:t>
            </w:r>
          </w:p>
        </w:tc>
      </w:tr>
      <w:tr w:rsidR="00196F65" w:rsidRPr="00196F65" w14:paraId="19DE6C7D" w14:textId="77777777" w:rsidTr="006C654E">
        <w:tc>
          <w:tcPr>
            <w:tcW w:w="2268" w:type="dxa"/>
            <w:vMerge/>
          </w:tcPr>
          <w:p w14:paraId="02520AD3" w14:textId="77777777" w:rsidR="00196F65" w:rsidRPr="00196F65" w:rsidRDefault="00196F65" w:rsidP="00196F65">
            <w:pPr>
              <w:spacing w:after="160" w:line="259" w:lineRule="auto"/>
              <w:rPr>
                <w:b/>
                <w:bCs/>
              </w:rPr>
            </w:pPr>
          </w:p>
        </w:tc>
        <w:tc>
          <w:tcPr>
            <w:tcW w:w="2352" w:type="dxa"/>
          </w:tcPr>
          <w:p w14:paraId="2075EC1D" w14:textId="77777777" w:rsidR="00196F65" w:rsidRPr="00196F65" w:rsidRDefault="00196F65" w:rsidP="00196F65">
            <w:pPr>
              <w:spacing w:after="160" w:line="259" w:lineRule="auto"/>
            </w:pPr>
            <w:r w:rsidRPr="00196F65">
              <w:t>No</w:t>
            </w:r>
          </w:p>
        </w:tc>
        <w:tc>
          <w:tcPr>
            <w:tcW w:w="4396" w:type="dxa"/>
          </w:tcPr>
          <w:p w14:paraId="66EFD580" w14:textId="77777777" w:rsidR="00196F65" w:rsidRPr="00196F65" w:rsidRDefault="00196F65" w:rsidP="00196F65">
            <w:pPr>
              <w:spacing w:after="160" w:line="259" w:lineRule="auto"/>
            </w:pPr>
            <w:r w:rsidRPr="00196F65">
              <w:t>92.9% (n:329)</w:t>
            </w:r>
          </w:p>
        </w:tc>
      </w:tr>
      <w:tr w:rsidR="00196F65" w:rsidRPr="00196F65" w14:paraId="500DA539" w14:textId="77777777" w:rsidTr="006C654E">
        <w:tc>
          <w:tcPr>
            <w:tcW w:w="2268" w:type="dxa"/>
            <w:vMerge/>
          </w:tcPr>
          <w:p w14:paraId="04F4BAD9" w14:textId="77777777" w:rsidR="00196F65" w:rsidRPr="00196F65" w:rsidRDefault="00196F65" w:rsidP="00196F65">
            <w:pPr>
              <w:spacing w:after="160" w:line="259" w:lineRule="auto"/>
              <w:rPr>
                <w:b/>
                <w:bCs/>
              </w:rPr>
            </w:pPr>
          </w:p>
        </w:tc>
        <w:tc>
          <w:tcPr>
            <w:tcW w:w="2352" w:type="dxa"/>
          </w:tcPr>
          <w:p w14:paraId="3BB0DC97" w14:textId="77777777" w:rsidR="00196F65" w:rsidRPr="00196F65" w:rsidRDefault="00196F65" w:rsidP="00196F65">
            <w:pPr>
              <w:spacing w:after="160" w:line="259" w:lineRule="auto"/>
            </w:pPr>
            <w:r w:rsidRPr="00196F65">
              <w:t>Unreported</w:t>
            </w:r>
          </w:p>
        </w:tc>
        <w:tc>
          <w:tcPr>
            <w:tcW w:w="4396" w:type="dxa"/>
          </w:tcPr>
          <w:p w14:paraId="0B0B6AD2" w14:textId="77777777" w:rsidR="00196F65" w:rsidRPr="00196F65" w:rsidRDefault="00196F65" w:rsidP="00196F65">
            <w:pPr>
              <w:spacing w:after="160" w:line="259" w:lineRule="auto"/>
            </w:pPr>
            <w:r w:rsidRPr="00196F65">
              <w:t>2.5% (n:9)</w:t>
            </w:r>
          </w:p>
        </w:tc>
      </w:tr>
      <w:tr w:rsidR="00196F65" w:rsidRPr="00196F65" w14:paraId="03491FA7" w14:textId="77777777" w:rsidTr="006C654E">
        <w:tc>
          <w:tcPr>
            <w:tcW w:w="2268" w:type="dxa"/>
            <w:vMerge w:val="restart"/>
          </w:tcPr>
          <w:p w14:paraId="3688589E" w14:textId="77777777" w:rsidR="00196F65" w:rsidRPr="00196F65" w:rsidRDefault="00196F65" w:rsidP="00196F65">
            <w:pPr>
              <w:spacing w:after="160" w:line="259" w:lineRule="auto"/>
              <w:rPr>
                <w:b/>
                <w:bCs/>
              </w:rPr>
            </w:pPr>
            <w:r w:rsidRPr="00196F65">
              <w:rPr>
                <w:b/>
                <w:bCs/>
              </w:rPr>
              <w:t>At least one respiratory criterion for SIRS present</w:t>
            </w:r>
          </w:p>
        </w:tc>
        <w:tc>
          <w:tcPr>
            <w:tcW w:w="2352" w:type="dxa"/>
          </w:tcPr>
          <w:p w14:paraId="27BC883B" w14:textId="77777777" w:rsidR="00196F65" w:rsidRPr="00196F65" w:rsidRDefault="00196F65" w:rsidP="00196F65">
            <w:pPr>
              <w:spacing w:after="160" w:line="259" w:lineRule="auto"/>
            </w:pPr>
            <w:r w:rsidRPr="00196F65">
              <w:t>Yes</w:t>
            </w:r>
          </w:p>
        </w:tc>
        <w:tc>
          <w:tcPr>
            <w:tcW w:w="4396" w:type="dxa"/>
          </w:tcPr>
          <w:p w14:paraId="06C30951" w14:textId="77777777" w:rsidR="00196F65" w:rsidRPr="00196F65" w:rsidRDefault="00196F65" w:rsidP="00196F65">
            <w:pPr>
              <w:spacing w:after="160" w:line="259" w:lineRule="auto"/>
            </w:pPr>
            <w:r w:rsidRPr="00196F65">
              <w:t>64.4% (n:228)</w:t>
            </w:r>
          </w:p>
        </w:tc>
      </w:tr>
      <w:tr w:rsidR="00196F65" w:rsidRPr="00196F65" w14:paraId="207A9009" w14:textId="77777777" w:rsidTr="006C654E">
        <w:tc>
          <w:tcPr>
            <w:tcW w:w="2268" w:type="dxa"/>
            <w:vMerge/>
          </w:tcPr>
          <w:p w14:paraId="274FF820" w14:textId="77777777" w:rsidR="00196F65" w:rsidRPr="00196F65" w:rsidRDefault="00196F65" w:rsidP="00196F65">
            <w:pPr>
              <w:spacing w:after="160" w:line="259" w:lineRule="auto"/>
            </w:pPr>
          </w:p>
        </w:tc>
        <w:tc>
          <w:tcPr>
            <w:tcW w:w="2352" w:type="dxa"/>
          </w:tcPr>
          <w:p w14:paraId="41EEAEC8" w14:textId="77777777" w:rsidR="00196F65" w:rsidRPr="00196F65" w:rsidRDefault="00196F65" w:rsidP="00196F65">
            <w:pPr>
              <w:spacing w:after="160" w:line="259" w:lineRule="auto"/>
            </w:pPr>
            <w:r w:rsidRPr="00196F65">
              <w:t>No</w:t>
            </w:r>
          </w:p>
        </w:tc>
        <w:tc>
          <w:tcPr>
            <w:tcW w:w="4396" w:type="dxa"/>
          </w:tcPr>
          <w:p w14:paraId="7CB40040" w14:textId="77777777" w:rsidR="00196F65" w:rsidRPr="00196F65" w:rsidRDefault="00196F65" w:rsidP="00196F65">
            <w:pPr>
              <w:spacing w:after="160" w:line="259" w:lineRule="auto"/>
            </w:pPr>
            <w:r w:rsidRPr="00196F65">
              <w:t>35.6% (n:126)</w:t>
            </w:r>
          </w:p>
        </w:tc>
      </w:tr>
      <w:tr w:rsidR="00196F65" w:rsidRPr="00196F65" w14:paraId="763727C6" w14:textId="77777777" w:rsidTr="006C654E">
        <w:tc>
          <w:tcPr>
            <w:tcW w:w="9016" w:type="dxa"/>
            <w:gridSpan w:val="3"/>
            <w:shd w:val="clear" w:color="auto" w:fill="E7E6E6" w:themeFill="background2"/>
          </w:tcPr>
          <w:p w14:paraId="18F47B9E" w14:textId="77777777" w:rsidR="00196F65" w:rsidRPr="00196F65" w:rsidRDefault="00196F65" w:rsidP="00196F65">
            <w:pPr>
              <w:spacing w:after="160" w:line="259" w:lineRule="auto"/>
              <w:jc w:val="center"/>
            </w:pPr>
            <w:r w:rsidRPr="00196F65">
              <w:t>White blood cell count</w:t>
            </w:r>
          </w:p>
        </w:tc>
      </w:tr>
      <w:tr w:rsidR="00196F65" w:rsidRPr="00196F65" w14:paraId="5B625B87" w14:textId="77777777" w:rsidTr="006C654E">
        <w:tc>
          <w:tcPr>
            <w:tcW w:w="2268" w:type="dxa"/>
          </w:tcPr>
          <w:p w14:paraId="3CFDCCCB" w14:textId="77777777" w:rsidR="00196F65" w:rsidRPr="00196F65" w:rsidRDefault="00196F65" w:rsidP="00196F65">
            <w:pPr>
              <w:spacing w:after="160" w:line="259" w:lineRule="auto"/>
              <w:rPr>
                <w:b/>
                <w:bCs/>
                <w:vertAlign w:val="superscript"/>
              </w:rPr>
            </w:pPr>
            <w:r w:rsidRPr="00196F65">
              <w:rPr>
                <w:b/>
                <w:bCs/>
              </w:rPr>
              <w:t>&lt;4.000 cells/mm</w:t>
            </w:r>
            <w:r w:rsidRPr="00196F65">
              <w:rPr>
                <w:b/>
                <w:bCs/>
                <w:vertAlign w:val="superscript"/>
              </w:rPr>
              <w:t>3</w:t>
            </w:r>
          </w:p>
        </w:tc>
        <w:tc>
          <w:tcPr>
            <w:tcW w:w="6748" w:type="dxa"/>
            <w:gridSpan w:val="2"/>
          </w:tcPr>
          <w:p w14:paraId="6FA656F1" w14:textId="77777777" w:rsidR="00196F65" w:rsidRPr="00196F65" w:rsidRDefault="00196F65" w:rsidP="00196F65">
            <w:pPr>
              <w:spacing w:after="160" w:line="259" w:lineRule="auto"/>
            </w:pPr>
            <w:r w:rsidRPr="00196F65">
              <w:t>5.1% (n:18)</w:t>
            </w:r>
          </w:p>
        </w:tc>
      </w:tr>
      <w:tr w:rsidR="00196F65" w:rsidRPr="00196F65" w14:paraId="18F5DDC4" w14:textId="77777777" w:rsidTr="006C654E">
        <w:tc>
          <w:tcPr>
            <w:tcW w:w="2268" w:type="dxa"/>
          </w:tcPr>
          <w:p w14:paraId="675E2D2C" w14:textId="77777777" w:rsidR="00196F65" w:rsidRPr="00196F65" w:rsidRDefault="00196F65" w:rsidP="00196F65">
            <w:pPr>
              <w:spacing w:after="160" w:line="259" w:lineRule="auto"/>
              <w:rPr>
                <w:b/>
                <w:bCs/>
              </w:rPr>
            </w:pPr>
            <w:r w:rsidRPr="00196F65">
              <w:rPr>
                <w:b/>
                <w:bCs/>
              </w:rPr>
              <w:t>4.000-12.000 cells/mm</w:t>
            </w:r>
            <w:r w:rsidRPr="00196F65">
              <w:rPr>
                <w:b/>
                <w:bCs/>
                <w:vertAlign w:val="superscript"/>
              </w:rPr>
              <w:t>3</w:t>
            </w:r>
          </w:p>
        </w:tc>
        <w:tc>
          <w:tcPr>
            <w:tcW w:w="6748" w:type="dxa"/>
            <w:gridSpan w:val="2"/>
          </w:tcPr>
          <w:p w14:paraId="22F7D6BD" w14:textId="77777777" w:rsidR="00196F65" w:rsidRPr="00196F65" w:rsidRDefault="00196F65" w:rsidP="00196F65">
            <w:pPr>
              <w:spacing w:after="160" w:line="259" w:lineRule="auto"/>
            </w:pPr>
            <w:r w:rsidRPr="00196F65">
              <w:t>18.6% (n:66)</w:t>
            </w:r>
          </w:p>
        </w:tc>
      </w:tr>
      <w:tr w:rsidR="00196F65" w:rsidRPr="00196F65" w14:paraId="09018DA2" w14:textId="77777777" w:rsidTr="006C654E">
        <w:tc>
          <w:tcPr>
            <w:tcW w:w="2268" w:type="dxa"/>
          </w:tcPr>
          <w:p w14:paraId="2B495829" w14:textId="77777777" w:rsidR="00196F65" w:rsidRPr="00196F65" w:rsidRDefault="00196F65" w:rsidP="00196F65">
            <w:pPr>
              <w:spacing w:after="160" w:line="259" w:lineRule="auto"/>
              <w:rPr>
                <w:b/>
                <w:bCs/>
              </w:rPr>
            </w:pPr>
            <w:r w:rsidRPr="00196F65">
              <w:rPr>
                <w:b/>
                <w:bCs/>
              </w:rPr>
              <w:t>&gt;12.000 cells/mm</w:t>
            </w:r>
            <w:r w:rsidRPr="00196F65">
              <w:rPr>
                <w:b/>
                <w:bCs/>
                <w:vertAlign w:val="superscript"/>
              </w:rPr>
              <w:t>3</w:t>
            </w:r>
          </w:p>
        </w:tc>
        <w:tc>
          <w:tcPr>
            <w:tcW w:w="6748" w:type="dxa"/>
            <w:gridSpan w:val="2"/>
          </w:tcPr>
          <w:p w14:paraId="37C7D9F6" w14:textId="77777777" w:rsidR="00196F65" w:rsidRPr="00196F65" w:rsidRDefault="00196F65" w:rsidP="00196F65">
            <w:pPr>
              <w:spacing w:after="160" w:line="259" w:lineRule="auto"/>
            </w:pPr>
            <w:r w:rsidRPr="00196F65">
              <w:t>75.4% (n:267)</w:t>
            </w:r>
          </w:p>
        </w:tc>
      </w:tr>
      <w:tr w:rsidR="00196F65" w:rsidRPr="00196F65" w14:paraId="0317547E" w14:textId="77777777" w:rsidTr="006C654E">
        <w:tc>
          <w:tcPr>
            <w:tcW w:w="2268" w:type="dxa"/>
          </w:tcPr>
          <w:p w14:paraId="1BA33C79" w14:textId="0EFDFB5B" w:rsidR="00196F65" w:rsidRPr="00196F65" w:rsidRDefault="00812FF5" w:rsidP="00196F65">
            <w:pPr>
              <w:spacing w:after="160" w:line="259" w:lineRule="auto"/>
              <w:rPr>
                <w:b/>
                <w:bCs/>
              </w:rPr>
            </w:pPr>
            <w:r>
              <w:rPr>
                <w:b/>
                <w:bCs/>
              </w:rPr>
              <w:t>Missing</w:t>
            </w:r>
          </w:p>
        </w:tc>
        <w:tc>
          <w:tcPr>
            <w:tcW w:w="6748" w:type="dxa"/>
            <w:gridSpan w:val="2"/>
          </w:tcPr>
          <w:p w14:paraId="60539F68" w14:textId="77777777" w:rsidR="00196F65" w:rsidRPr="00196F65" w:rsidRDefault="00196F65" w:rsidP="00196F65">
            <w:pPr>
              <w:spacing w:after="160" w:line="259" w:lineRule="auto"/>
            </w:pPr>
            <w:r w:rsidRPr="00196F65">
              <w:t>0.8% ( n:3)</w:t>
            </w:r>
          </w:p>
        </w:tc>
      </w:tr>
    </w:tbl>
    <w:p w14:paraId="7734EDE1" w14:textId="4496D19D" w:rsidR="00196F65" w:rsidRDefault="00196F65" w:rsidP="00070D05"/>
    <w:p w14:paraId="3A15D1AB" w14:textId="28195DF1" w:rsidR="00EC127F" w:rsidRDefault="0089709A" w:rsidP="00E3790C">
      <w:pPr>
        <w:pStyle w:val="Heading2"/>
      </w:pPr>
      <w:bookmarkStart w:id="14" w:name="_Toc154879706"/>
      <w:r>
        <w:lastRenderedPageBreak/>
        <w:t>Microbiological findings</w:t>
      </w:r>
      <w:bookmarkEnd w:id="14"/>
    </w:p>
    <w:p w14:paraId="2318FD03" w14:textId="6D31CD65" w:rsidR="00416BF0" w:rsidRDefault="00416BF0" w:rsidP="00416BF0">
      <w:pPr>
        <w:keepNext/>
        <w:spacing w:after="200" w:line="240" w:lineRule="auto"/>
        <w:rPr>
          <w:i/>
          <w:iCs/>
          <w:color w:val="44546A" w:themeColor="text2"/>
          <w:sz w:val="18"/>
          <w:szCs w:val="18"/>
        </w:rPr>
      </w:pPr>
    </w:p>
    <w:p w14:paraId="1CBDE5F4" w14:textId="7C1CE355" w:rsidR="00416BF0" w:rsidRPr="008F7C70" w:rsidRDefault="00416BF0" w:rsidP="00416BF0">
      <w:pPr>
        <w:keepNext/>
        <w:spacing w:after="200" w:line="240" w:lineRule="auto"/>
        <w:rPr>
          <w:i/>
          <w:iCs/>
          <w:color w:val="44546A" w:themeColor="text2"/>
          <w:sz w:val="18"/>
          <w:szCs w:val="18"/>
        </w:rPr>
      </w:pPr>
    </w:p>
    <w:p w14:paraId="1050D0A5" w14:textId="092D4DFB" w:rsidR="00416BF0" w:rsidRDefault="00416BF0" w:rsidP="00416BF0">
      <w:pPr>
        <w:pStyle w:val="Caption"/>
        <w:keepNext/>
      </w:pPr>
      <w:r w:rsidRPr="00416BF0">
        <w:rPr>
          <w:b/>
          <w:bCs/>
        </w:rPr>
        <w:t xml:space="preserve">s-table  </w:t>
      </w:r>
      <w:r w:rsidRPr="00416BF0">
        <w:rPr>
          <w:b/>
          <w:bCs/>
        </w:rPr>
        <w:fldChar w:fldCharType="begin"/>
      </w:r>
      <w:r w:rsidRPr="00416BF0">
        <w:rPr>
          <w:b/>
          <w:bCs/>
        </w:rPr>
        <w:instrText xml:space="preserve"> SEQ s-table_ \* ARABIC </w:instrText>
      </w:r>
      <w:r w:rsidRPr="00416BF0">
        <w:rPr>
          <w:b/>
          <w:bCs/>
        </w:rPr>
        <w:fldChar w:fldCharType="separate"/>
      </w:r>
      <w:r w:rsidR="00D4432F">
        <w:rPr>
          <w:b/>
          <w:bCs/>
          <w:noProof/>
        </w:rPr>
        <w:t>2</w:t>
      </w:r>
      <w:r w:rsidRPr="00416BF0">
        <w:rPr>
          <w:b/>
          <w:bCs/>
        </w:rPr>
        <w:fldChar w:fldCharType="end"/>
      </w:r>
      <w:r w:rsidRPr="00416BF0">
        <w:rPr>
          <w:b/>
          <w:bCs/>
        </w:rPr>
        <w:t>.</w:t>
      </w:r>
      <w:r>
        <w:t xml:space="preserve"> </w:t>
      </w:r>
      <w:r w:rsidRPr="00FC400B">
        <w:t xml:space="preserve"> Pathogens identified in patients with urosepsis. Both a positive urine and blood culture were detected in 174 (51%) patients. In all patients with culture specimens obtained from other sites either the urine (n=16) or blood (n=6) culture </w:t>
      </w:r>
      <w:proofErr w:type="spellStart"/>
      <w:r w:rsidRPr="00FC400B">
        <w:t>resul</w:t>
      </w:r>
      <w:proofErr w:type="spellEnd"/>
    </w:p>
    <w:tbl>
      <w:tblPr>
        <w:tblStyle w:val="TableGrid"/>
        <w:tblW w:w="0" w:type="auto"/>
        <w:tblLook w:val="04A0" w:firstRow="1" w:lastRow="0" w:firstColumn="1" w:lastColumn="0" w:noHBand="0" w:noVBand="1"/>
      </w:tblPr>
      <w:tblGrid>
        <w:gridCol w:w="1526"/>
        <w:gridCol w:w="2069"/>
        <w:gridCol w:w="1867"/>
        <w:gridCol w:w="1867"/>
        <w:gridCol w:w="1687"/>
      </w:tblGrid>
      <w:tr w:rsidR="00416BF0" w:rsidRPr="008F7C70" w14:paraId="669FFD99" w14:textId="77777777" w:rsidTr="0002794D">
        <w:tc>
          <w:tcPr>
            <w:tcW w:w="3595" w:type="dxa"/>
            <w:gridSpan w:val="2"/>
          </w:tcPr>
          <w:p w14:paraId="10AF0F45" w14:textId="77777777" w:rsidR="00416BF0" w:rsidRPr="008F7C70" w:rsidRDefault="00416BF0" w:rsidP="0002794D">
            <w:r w:rsidRPr="008F7C70">
              <w:t>Gram staining</w:t>
            </w:r>
          </w:p>
        </w:tc>
        <w:tc>
          <w:tcPr>
            <w:tcW w:w="1867" w:type="dxa"/>
          </w:tcPr>
          <w:p w14:paraId="26E97FDE" w14:textId="77777777" w:rsidR="00416BF0" w:rsidRPr="008F7C70" w:rsidRDefault="00416BF0" w:rsidP="0002794D">
            <w:pPr>
              <w:jc w:val="center"/>
              <w:rPr>
                <w:b/>
                <w:bCs/>
              </w:rPr>
            </w:pPr>
            <w:r w:rsidRPr="008F7C70">
              <w:rPr>
                <w:b/>
                <w:bCs/>
              </w:rPr>
              <w:t xml:space="preserve">Urine </w:t>
            </w:r>
          </w:p>
        </w:tc>
        <w:tc>
          <w:tcPr>
            <w:tcW w:w="1867" w:type="dxa"/>
          </w:tcPr>
          <w:p w14:paraId="66DB2B28" w14:textId="77777777" w:rsidR="00416BF0" w:rsidRPr="008F7C70" w:rsidRDefault="00416BF0" w:rsidP="0002794D">
            <w:pPr>
              <w:jc w:val="center"/>
              <w:rPr>
                <w:b/>
                <w:bCs/>
              </w:rPr>
            </w:pPr>
            <w:r w:rsidRPr="008F7C70">
              <w:rPr>
                <w:b/>
                <w:bCs/>
              </w:rPr>
              <w:t>Blood</w:t>
            </w:r>
          </w:p>
        </w:tc>
        <w:tc>
          <w:tcPr>
            <w:tcW w:w="1687" w:type="dxa"/>
          </w:tcPr>
          <w:p w14:paraId="011390A0" w14:textId="77777777" w:rsidR="00416BF0" w:rsidRPr="008F7C70" w:rsidRDefault="00416BF0" w:rsidP="0002794D">
            <w:pPr>
              <w:jc w:val="center"/>
              <w:rPr>
                <w:b/>
                <w:bCs/>
              </w:rPr>
            </w:pPr>
            <w:r w:rsidRPr="008F7C70">
              <w:rPr>
                <w:b/>
                <w:bCs/>
              </w:rPr>
              <w:t>Other sites</w:t>
            </w:r>
          </w:p>
        </w:tc>
      </w:tr>
      <w:tr w:rsidR="00416BF0" w:rsidRPr="008F7C70" w14:paraId="1EA2A3BE" w14:textId="77777777" w:rsidTr="0002794D">
        <w:tc>
          <w:tcPr>
            <w:tcW w:w="1526" w:type="dxa"/>
            <w:vMerge w:val="restart"/>
          </w:tcPr>
          <w:p w14:paraId="22D0CE9F" w14:textId="77777777" w:rsidR="00416BF0" w:rsidRPr="008F7C70" w:rsidRDefault="00416BF0" w:rsidP="0002794D">
            <w:pPr>
              <w:rPr>
                <w:b/>
                <w:bCs/>
              </w:rPr>
            </w:pPr>
            <w:r w:rsidRPr="008F7C70">
              <w:rPr>
                <w:b/>
                <w:bCs/>
              </w:rPr>
              <w:t>Gram negative</w:t>
            </w:r>
          </w:p>
        </w:tc>
        <w:tc>
          <w:tcPr>
            <w:tcW w:w="2069" w:type="dxa"/>
          </w:tcPr>
          <w:p w14:paraId="3F936841" w14:textId="77777777" w:rsidR="00416BF0" w:rsidRPr="008F7C70" w:rsidRDefault="00416BF0" w:rsidP="0002794D">
            <w:pPr>
              <w:rPr>
                <w:b/>
                <w:bCs/>
              </w:rPr>
            </w:pPr>
            <w:r w:rsidRPr="008F7C70">
              <w:rPr>
                <w:b/>
                <w:bCs/>
              </w:rPr>
              <w:t>E. coli</w:t>
            </w:r>
          </w:p>
        </w:tc>
        <w:tc>
          <w:tcPr>
            <w:tcW w:w="1867" w:type="dxa"/>
          </w:tcPr>
          <w:p w14:paraId="15134BD3" w14:textId="77777777" w:rsidR="00416BF0" w:rsidRPr="008F7C70" w:rsidRDefault="00416BF0" w:rsidP="0002794D">
            <w:pPr>
              <w:jc w:val="center"/>
            </w:pPr>
            <w:r w:rsidRPr="008F7C70">
              <w:t>50.9% (n:172)</w:t>
            </w:r>
          </w:p>
        </w:tc>
        <w:tc>
          <w:tcPr>
            <w:tcW w:w="1867" w:type="dxa"/>
          </w:tcPr>
          <w:p w14:paraId="205098B3" w14:textId="77777777" w:rsidR="00416BF0" w:rsidRPr="008F7C70" w:rsidRDefault="00416BF0" w:rsidP="0002794D">
            <w:pPr>
              <w:jc w:val="center"/>
            </w:pPr>
            <w:r w:rsidRPr="008F7C70">
              <w:t>29.1% (n:55)</w:t>
            </w:r>
          </w:p>
        </w:tc>
        <w:tc>
          <w:tcPr>
            <w:tcW w:w="1687" w:type="dxa"/>
          </w:tcPr>
          <w:p w14:paraId="4EFEC399" w14:textId="77777777" w:rsidR="00416BF0" w:rsidRPr="008F7C70" w:rsidRDefault="00416BF0" w:rsidP="0002794D">
            <w:pPr>
              <w:jc w:val="center"/>
            </w:pPr>
            <w:r w:rsidRPr="008F7C70">
              <w:t>5.3% (n:1)</w:t>
            </w:r>
          </w:p>
        </w:tc>
      </w:tr>
      <w:tr w:rsidR="00416BF0" w:rsidRPr="008F7C70" w14:paraId="4B498BC2" w14:textId="77777777" w:rsidTr="0002794D">
        <w:tc>
          <w:tcPr>
            <w:tcW w:w="1526" w:type="dxa"/>
            <w:vMerge/>
          </w:tcPr>
          <w:p w14:paraId="60707DB9" w14:textId="77777777" w:rsidR="00416BF0" w:rsidRPr="008F7C70" w:rsidRDefault="00416BF0" w:rsidP="0002794D">
            <w:pPr>
              <w:rPr>
                <w:b/>
                <w:bCs/>
              </w:rPr>
            </w:pPr>
          </w:p>
        </w:tc>
        <w:tc>
          <w:tcPr>
            <w:tcW w:w="2069" w:type="dxa"/>
          </w:tcPr>
          <w:p w14:paraId="569409E8" w14:textId="77777777" w:rsidR="00416BF0" w:rsidRPr="008F7C70" w:rsidRDefault="00416BF0" w:rsidP="0002794D">
            <w:pPr>
              <w:rPr>
                <w:b/>
                <w:bCs/>
              </w:rPr>
            </w:pPr>
            <w:r w:rsidRPr="008F7C70">
              <w:rPr>
                <w:b/>
                <w:bCs/>
              </w:rPr>
              <w:t>Klebsiella sp.</w:t>
            </w:r>
          </w:p>
        </w:tc>
        <w:tc>
          <w:tcPr>
            <w:tcW w:w="1867" w:type="dxa"/>
          </w:tcPr>
          <w:p w14:paraId="084CF21C" w14:textId="77777777" w:rsidR="00416BF0" w:rsidRPr="008F7C70" w:rsidRDefault="00416BF0" w:rsidP="0002794D">
            <w:pPr>
              <w:jc w:val="center"/>
            </w:pPr>
            <w:r w:rsidRPr="008F7C70">
              <w:t>13.9% (n:47)</w:t>
            </w:r>
          </w:p>
        </w:tc>
        <w:tc>
          <w:tcPr>
            <w:tcW w:w="1867" w:type="dxa"/>
          </w:tcPr>
          <w:p w14:paraId="0AF0D412" w14:textId="77777777" w:rsidR="00416BF0" w:rsidRPr="008F7C70" w:rsidRDefault="00416BF0" w:rsidP="0002794D">
            <w:pPr>
              <w:jc w:val="center"/>
            </w:pPr>
            <w:r w:rsidRPr="008F7C70">
              <w:t>12.7% (n:24)</w:t>
            </w:r>
          </w:p>
        </w:tc>
        <w:tc>
          <w:tcPr>
            <w:tcW w:w="1687" w:type="dxa"/>
          </w:tcPr>
          <w:p w14:paraId="54047D58" w14:textId="77777777" w:rsidR="00416BF0" w:rsidRPr="008F7C70" w:rsidRDefault="00416BF0" w:rsidP="0002794D">
            <w:pPr>
              <w:jc w:val="center"/>
            </w:pPr>
            <w:r w:rsidRPr="008F7C70">
              <w:t>21.1% (n:4)</w:t>
            </w:r>
          </w:p>
        </w:tc>
      </w:tr>
      <w:tr w:rsidR="00416BF0" w:rsidRPr="008F7C70" w14:paraId="66D061F8" w14:textId="77777777" w:rsidTr="0002794D">
        <w:tc>
          <w:tcPr>
            <w:tcW w:w="1526" w:type="dxa"/>
            <w:vMerge/>
          </w:tcPr>
          <w:p w14:paraId="5F8375CE" w14:textId="77777777" w:rsidR="00416BF0" w:rsidRPr="008F7C70" w:rsidRDefault="00416BF0" w:rsidP="0002794D">
            <w:pPr>
              <w:rPr>
                <w:b/>
                <w:bCs/>
              </w:rPr>
            </w:pPr>
          </w:p>
        </w:tc>
        <w:tc>
          <w:tcPr>
            <w:tcW w:w="2069" w:type="dxa"/>
          </w:tcPr>
          <w:p w14:paraId="514B41FE" w14:textId="77777777" w:rsidR="00416BF0" w:rsidRPr="008F7C70" w:rsidRDefault="00416BF0" w:rsidP="0002794D">
            <w:pPr>
              <w:rPr>
                <w:b/>
                <w:bCs/>
              </w:rPr>
            </w:pPr>
            <w:r w:rsidRPr="008F7C70">
              <w:rPr>
                <w:b/>
                <w:bCs/>
              </w:rPr>
              <w:t>Proteus sp.</w:t>
            </w:r>
          </w:p>
        </w:tc>
        <w:tc>
          <w:tcPr>
            <w:tcW w:w="1867" w:type="dxa"/>
          </w:tcPr>
          <w:p w14:paraId="4F2F852A" w14:textId="77777777" w:rsidR="00416BF0" w:rsidRPr="008F7C70" w:rsidRDefault="00416BF0" w:rsidP="0002794D">
            <w:pPr>
              <w:jc w:val="center"/>
            </w:pPr>
            <w:r w:rsidRPr="008F7C70">
              <w:t>6.2% (n:21)</w:t>
            </w:r>
          </w:p>
        </w:tc>
        <w:tc>
          <w:tcPr>
            <w:tcW w:w="1867" w:type="dxa"/>
          </w:tcPr>
          <w:p w14:paraId="6D147891" w14:textId="77777777" w:rsidR="00416BF0" w:rsidRPr="008F7C70" w:rsidRDefault="00416BF0" w:rsidP="0002794D">
            <w:pPr>
              <w:jc w:val="center"/>
            </w:pPr>
            <w:r w:rsidRPr="008F7C70">
              <w:t>8.5% (n:16)</w:t>
            </w:r>
          </w:p>
        </w:tc>
        <w:tc>
          <w:tcPr>
            <w:tcW w:w="1687" w:type="dxa"/>
          </w:tcPr>
          <w:p w14:paraId="45624A7C" w14:textId="77777777" w:rsidR="00416BF0" w:rsidRPr="008F7C70" w:rsidRDefault="00416BF0" w:rsidP="0002794D">
            <w:pPr>
              <w:jc w:val="center"/>
            </w:pPr>
            <w:r w:rsidRPr="008F7C70">
              <w:t>21.1% (n:4)</w:t>
            </w:r>
          </w:p>
        </w:tc>
      </w:tr>
      <w:tr w:rsidR="00416BF0" w:rsidRPr="008F7C70" w14:paraId="004D81A2" w14:textId="77777777" w:rsidTr="0002794D">
        <w:tc>
          <w:tcPr>
            <w:tcW w:w="1526" w:type="dxa"/>
            <w:vMerge/>
          </w:tcPr>
          <w:p w14:paraId="634B48A6" w14:textId="77777777" w:rsidR="00416BF0" w:rsidRPr="008F7C70" w:rsidRDefault="00416BF0" w:rsidP="0002794D">
            <w:pPr>
              <w:rPr>
                <w:b/>
                <w:bCs/>
              </w:rPr>
            </w:pPr>
          </w:p>
        </w:tc>
        <w:tc>
          <w:tcPr>
            <w:tcW w:w="2069" w:type="dxa"/>
          </w:tcPr>
          <w:p w14:paraId="5A2EF52D" w14:textId="77777777" w:rsidR="00416BF0" w:rsidRPr="008F7C70" w:rsidRDefault="00416BF0" w:rsidP="0002794D">
            <w:pPr>
              <w:rPr>
                <w:b/>
                <w:bCs/>
              </w:rPr>
            </w:pPr>
            <w:r w:rsidRPr="008F7C70">
              <w:rPr>
                <w:b/>
                <w:bCs/>
              </w:rPr>
              <w:t xml:space="preserve">P. aeruginosa </w:t>
            </w:r>
          </w:p>
        </w:tc>
        <w:tc>
          <w:tcPr>
            <w:tcW w:w="1867" w:type="dxa"/>
          </w:tcPr>
          <w:p w14:paraId="56809643" w14:textId="77777777" w:rsidR="00416BF0" w:rsidRPr="008F7C70" w:rsidRDefault="00416BF0" w:rsidP="0002794D">
            <w:pPr>
              <w:jc w:val="center"/>
            </w:pPr>
            <w:r w:rsidRPr="008F7C70">
              <w:t>3.6% (n:12)</w:t>
            </w:r>
          </w:p>
        </w:tc>
        <w:tc>
          <w:tcPr>
            <w:tcW w:w="1867" w:type="dxa"/>
          </w:tcPr>
          <w:p w14:paraId="1E117D28" w14:textId="77777777" w:rsidR="00416BF0" w:rsidRPr="008F7C70" w:rsidRDefault="00416BF0" w:rsidP="0002794D">
            <w:pPr>
              <w:jc w:val="center"/>
            </w:pPr>
            <w:r w:rsidRPr="008F7C70">
              <w:t>1.6% (n:3)</w:t>
            </w:r>
          </w:p>
        </w:tc>
        <w:tc>
          <w:tcPr>
            <w:tcW w:w="1687" w:type="dxa"/>
          </w:tcPr>
          <w:p w14:paraId="1FFB21D4" w14:textId="77777777" w:rsidR="00416BF0" w:rsidRPr="008F7C70" w:rsidRDefault="00416BF0" w:rsidP="0002794D">
            <w:pPr>
              <w:jc w:val="center"/>
            </w:pPr>
            <w:r w:rsidRPr="008F7C70">
              <w:t>5.3% (n:1)</w:t>
            </w:r>
          </w:p>
        </w:tc>
      </w:tr>
      <w:tr w:rsidR="00416BF0" w:rsidRPr="008F7C70" w14:paraId="71ADA180" w14:textId="77777777" w:rsidTr="0002794D">
        <w:tc>
          <w:tcPr>
            <w:tcW w:w="1526" w:type="dxa"/>
            <w:vMerge/>
          </w:tcPr>
          <w:p w14:paraId="3872DF7F" w14:textId="77777777" w:rsidR="00416BF0" w:rsidRPr="008F7C70" w:rsidRDefault="00416BF0" w:rsidP="0002794D">
            <w:pPr>
              <w:rPr>
                <w:b/>
                <w:bCs/>
              </w:rPr>
            </w:pPr>
          </w:p>
        </w:tc>
        <w:tc>
          <w:tcPr>
            <w:tcW w:w="2069" w:type="dxa"/>
          </w:tcPr>
          <w:p w14:paraId="29F4D518" w14:textId="77777777" w:rsidR="00416BF0" w:rsidRPr="008F7C70" w:rsidRDefault="00416BF0" w:rsidP="0002794D">
            <w:pPr>
              <w:rPr>
                <w:b/>
                <w:bCs/>
              </w:rPr>
            </w:pPr>
            <w:r w:rsidRPr="008F7C70">
              <w:rPr>
                <w:b/>
                <w:bCs/>
              </w:rPr>
              <w:t>Enterobacter sp.</w:t>
            </w:r>
          </w:p>
        </w:tc>
        <w:tc>
          <w:tcPr>
            <w:tcW w:w="1867" w:type="dxa"/>
          </w:tcPr>
          <w:p w14:paraId="309FC64C" w14:textId="77777777" w:rsidR="00416BF0" w:rsidRPr="008F7C70" w:rsidRDefault="00416BF0" w:rsidP="0002794D">
            <w:pPr>
              <w:jc w:val="center"/>
            </w:pPr>
            <w:r w:rsidRPr="008F7C70">
              <w:t>3.8% (n:13)</w:t>
            </w:r>
          </w:p>
        </w:tc>
        <w:tc>
          <w:tcPr>
            <w:tcW w:w="1867" w:type="dxa"/>
          </w:tcPr>
          <w:p w14:paraId="7C871D82" w14:textId="77777777" w:rsidR="00416BF0" w:rsidRPr="008F7C70" w:rsidRDefault="00416BF0" w:rsidP="0002794D">
            <w:pPr>
              <w:jc w:val="center"/>
            </w:pPr>
            <w:r w:rsidRPr="008F7C70">
              <w:t>3.7% (n:7)</w:t>
            </w:r>
          </w:p>
        </w:tc>
        <w:tc>
          <w:tcPr>
            <w:tcW w:w="1687" w:type="dxa"/>
          </w:tcPr>
          <w:p w14:paraId="66840480" w14:textId="77777777" w:rsidR="00416BF0" w:rsidRPr="008F7C70" w:rsidRDefault="00416BF0" w:rsidP="0002794D">
            <w:pPr>
              <w:jc w:val="center"/>
            </w:pPr>
            <w:r w:rsidRPr="008F7C70">
              <w:t>0</w:t>
            </w:r>
          </w:p>
        </w:tc>
      </w:tr>
      <w:tr w:rsidR="00416BF0" w:rsidRPr="008F7C70" w14:paraId="2032295B" w14:textId="77777777" w:rsidTr="0002794D">
        <w:tc>
          <w:tcPr>
            <w:tcW w:w="1526" w:type="dxa"/>
            <w:vMerge/>
          </w:tcPr>
          <w:p w14:paraId="2D19A722" w14:textId="77777777" w:rsidR="00416BF0" w:rsidRPr="008F7C70" w:rsidRDefault="00416BF0" w:rsidP="0002794D">
            <w:pPr>
              <w:rPr>
                <w:b/>
                <w:bCs/>
              </w:rPr>
            </w:pPr>
          </w:p>
        </w:tc>
        <w:tc>
          <w:tcPr>
            <w:tcW w:w="2069" w:type="dxa"/>
          </w:tcPr>
          <w:p w14:paraId="4C2D91F3" w14:textId="77777777" w:rsidR="00416BF0" w:rsidRPr="008F7C70" w:rsidRDefault="00416BF0" w:rsidP="0002794D">
            <w:pPr>
              <w:rPr>
                <w:b/>
                <w:bCs/>
              </w:rPr>
            </w:pPr>
            <w:r w:rsidRPr="008F7C70">
              <w:rPr>
                <w:b/>
                <w:bCs/>
              </w:rPr>
              <w:t>Acinetobacter sp.</w:t>
            </w:r>
          </w:p>
        </w:tc>
        <w:tc>
          <w:tcPr>
            <w:tcW w:w="1867" w:type="dxa"/>
          </w:tcPr>
          <w:p w14:paraId="0B4505E0" w14:textId="77777777" w:rsidR="00416BF0" w:rsidRPr="008F7C70" w:rsidRDefault="00416BF0" w:rsidP="0002794D">
            <w:pPr>
              <w:jc w:val="center"/>
            </w:pPr>
            <w:r w:rsidRPr="008F7C70">
              <w:t>1.2% (n:4)</w:t>
            </w:r>
          </w:p>
        </w:tc>
        <w:tc>
          <w:tcPr>
            <w:tcW w:w="1867" w:type="dxa"/>
          </w:tcPr>
          <w:p w14:paraId="71FF19BF" w14:textId="77777777" w:rsidR="00416BF0" w:rsidRPr="008F7C70" w:rsidRDefault="00416BF0" w:rsidP="0002794D">
            <w:pPr>
              <w:jc w:val="center"/>
            </w:pPr>
            <w:r w:rsidRPr="008F7C70">
              <w:t>0</w:t>
            </w:r>
          </w:p>
        </w:tc>
        <w:tc>
          <w:tcPr>
            <w:tcW w:w="1687" w:type="dxa"/>
          </w:tcPr>
          <w:p w14:paraId="628B9724" w14:textId="77777777" w:rsidR="00416BF0" w:rsidRPr="008F7C70" w:rsidRDefault="00416BF0" w:rsidP="0002794D">
            <w:pPr>
              <w:jc w:val="center"/>
            </w:pPr>
            <w:r w:rsidRPr="008F7C70">
              <w:t>5.3% (n:1)</w:t>
            </w:r>
          </w:p>
        </w:tc>
      </w:tr>
      <w:tr w:rsidR="00416BF0" w:rsidRPr="008F7C70" w14:paraId="4B902003" w14:textId="77777777" w:rsidTr="0002794D">
        <w:tc>
          <w:tcPr>
            <w:tcW w:w="1526" w:type="dxa"/>
            <w:vMerge/>
          </w:tcPr>
          <w:p w14:paraId="3F694367" w14:textId="77777777" w:rsidR="00416BF0" w:rsidRPr="008F7C70" w:rsidRDefault="00416BF0" w:rsidP="0002794D">
            <w:pPr>
              <w:rPr>
                <w:b/>
                <w:bCs/>
              </w:rPr>
            </w:pPr>
          </w:p>
        </w:tc>
        <w:tc>
          <w:tcPr>
            <w:tcW w:w="2069" w:type="dxa"/>
          </w:tcPr>
          <w:p w14:paraId="444B9ADD" w14:textId="77777777" w:rsidR="00416BF0" w:rsidRPr="008F7C70" w:rsidRDefault="00416BF0" w:rsidP="0002794D">
            <w:pPr>
              <w:rPr>
                <w:b/>
                <w:bCs/>
              </w:rPr>
            </w:pPr>
            <w:r w:rsidRPr="008F7C70">
              <w:rPr>
                <w:b/>
                <w:bCs/>
              </w:rPr>
              <w:t>Other Enterobacteriaceae</w:t>
            </w:r>
          </w:p>
        </w:tc>
        <w:tc>
          <w:tcPr>
            <w:tcW w:w="1867" w:type="dxa"/>
          </w:tcPr>
          <w:p w14:paraId="2380DEF6" w14:textId="77777777" w:rsidR="00416BF0" w:rsidRPr="008F7C70" w:rsidRDefault="00416BF0" w:rsidP="0002794D">
            <w:pPr>
              <w:jc w:val="center"/>
            </w:pPr>
            <w:r w:rsidRPr="008F7C70">
              <w:t>1.2% (n:4)</w:t>
            </w:r>
          </w:p>
        </w:tc>
        <w:tc>
          <w:tcPr>
            <w:tcW w:w="1867" w:type="dxa"/>
          </w:tcPr>
          <w:p w14:paraId="21F65292" w14:textId="77777777" w:rsidR="00416BF0" w:rsidRPr="008F7C70" w:rsidRDefault="00416BF0" w:rsidP="0002794D">
            <w:pPr>
              <w:jc w:val="center"/>
            </w:pPr>
            <w:r w:rsidRPr="008F7C70">
              <w:t>0.5% (n:1)</w:t>
            </w:r>
          </w:p>
        </w:tc>
        <w:tc>
          <w:tcPr>
            <w:tcW w:w="1687" w:type="dxa"/>
          </w:tcPr>
          <w:p w14:paraId="01CA5E4B" w14:textId="77777777" w:rsidR="00416BF0" w:rsidRPr="008F7C70" w:rsidRDefault="00416BF0" w:rsidP="0002794D">
            <w:pPr>
              <w:jc w:val="center"/>
            </w:pPr>
            <w:r w:rsidRPr="008F7C70">
              <w:t>0</w:t>
            </w:r>
          </w:p>
        </w:tc>
      </w:tr>
      <w:tr w:rsidR="00416BF0" w:rsidRPr="008F7C70" w14:paraId="6A67E9BE" w14:textId="77777777" w:rsidTr="0002794D">
        <w:tc>
          <w:tcPr>
            <w:tcW w:w="1526" w:type="dxa"/>
            <w:vMerge/>
          </w:tcPr>
          <w:p w14:paraId="7328F8D8" w14:textId="77777777" w:rsidR="00416BF0" w:rsidRPr="008F7C70" w:rsidRDefault="00416BF0" w:rsidP="0002794D">
            <w:pPr>
              <w:rPr>
                <w:b/>
                <w:bCs/>
              </w:rPr>
            </w:pPr>
          </w:p>
        </w:tc>
        <w:tc>
          <w:tcPr>
            <w:tcW w:w="2069" w:type="dxa"/>
          </w:tcPr>
          <w:p w14:paraId="05DF5A94" w14:textId="77777777" w:rsidR="00416BF0" w:rsidRPr="008F7C70" w:rsidRDefault="00416BF0" w:rsidP="0002794D">
            <w:pPr>
              <w:rPr>
                <w:b/>
                <w:bCs/>
              </w:rPr>
            </w:pPr>
            <w:proofErr w:type="spellStart"/>
            <w:r w:rsidRPr="008F7C70">
              <w:rPr>
                <w:b/>
                <w:bCs/>
              </w:rPr>
              <w:t>Morganella</w:t>
            </w:r>
            <w:proofErr w:type="spellEnd"/>
            <w:r w:rsidRPr="008F7C70">
              <w:rPr>
                <w:b/>
                <w:bCs/>
              </w:rPr>
              <w:t xml:space="preserve"> sp.</w:t>
            </w:r>
          </w:p>
        </w:tc>
        <w:tc>
          <w:tcPr>
            <w:tcW w:w="1867" w:type="dxa"/>
          </w:tcPr>
          <w:p w14:paraId="64A286A7" w14:textId="77777777" w:rsidR="00416BF0" w:rsidRPr="008F7C70" w:rsidRDefault="00416BF0" w:rsidP="0002794D">
            <w:pPr>
              <w:jc w:val="center"/>
            </w:pPr>
            <w:r w:rsidRPr="008F7C70">
              <w:t>0.9% (n:3)</w:t>
            </w:r>
          </w:p>
        </w:tc>
        <w:tc>
          <w:tcPr>
            <w:tcW w:w="1867" w:type="dxa"/>
          </w:tcPr>
          <w:p w14:paraId="4A1498EC" w14:textId="77777777" w:rsidR="00416BF0" w:rsidRPr="008F7C70" w:rsidRDefault="00416BF0" w:rsidP="0002794D">
            <w:pPr>
              <w:jc w:val="center"/>
            </w:pPr>
            <w:r w:rsidRPr="008F7C70">
              <w:t>0.5% (n:1)</w:t>
            </w:r>
          </w:p>
        </w:tc>
        <w:tc>
          <w:tcPr>
            <w:tcW w:w="1687" w:type="dxa"/>
          </w:tcPr>
          <w:p w14:paraId="133B70ED" w14:textId="77777777" w:rsidR="00416BF0" w:rsidRPr="008F7C70" w:rsidRDefault="00416BF0" w:rsidP="0002794D">
            <w:pPr>
              <w:jc w:val="center"/>
            </w:pPr>
            <w:r w:rsidRPr="008F7C70">
              <w:t>5.3% (n:1)</w:t>
            </w:r>
          </w:p>
        </w:tc>
      </w:tr>
      <w:tr w:rsidR="00416BF0" w:rsidRPr="008F7C70" w14:paraId="60D8DA14" w14:textId="77777777" w:rsidTr="0002794D">
        <w:tc>
          <w:tcPr>
            <w:tcW w:w="1526" w:type="dxa"/>
            <w:vMerge/>
          </w:tcPr>
          <w:p w14:paraId="2F7F2053" w14:textId="77777777" w:rsidR="00416BF0" w:rsidRPr="008F7C70" w:rsidRDefault="00416BF0" w:rsidP="0002794D">
            <w:pPr>
              <w:rPr>
                <w:b/>
                <w:bCs/>
              </w:rPr>
            </w:pPr>
          </w:p>
        </w:tc>
        <w:tc>
          <w:tcPr>
            <w:tcW w:w="2069" w:type="dxa"/>
          </w:tcPr>
          <w:p w14:paraId="3B07E51F" w14:textId="77777777" w:rsidR="00416BF0" w:rsidRPr="008F7C70" w:rsidRDefault="00416BF0" w:rsidP="0002794D">
            <w:pPr>
              <w:rPr>
                <w:b/>
                <w:bCs/>
              </w:rPr>
            </w:pPr>
            <w:r w:rsidRPr="008F7C70">
              <w:rPr>
                <w:b/>
                <w:bCs/>
              </w:rPr>
              <w:t>Citrobacter sp.</w:t>
            </w:r>
          </w:p>
        </w:tc>
        <w:tc>
          <w:tcPr>
            <w:tcW w:w="1867" w:type="dxa"/>
          </w:tcPr>
          <w:p w14:paraId="38EDAF5A" w14:textId="77777777" w:rsidR="00416BF0" w:rsidRPr="008F7C70" w:rsidRDefault="00416BF0" w:rsidP="0002794D">
            <w:pPr>
              <w:jc w:val="center"/>
            </w:pPr>
            <w:r w:rsidRPr="008F7C70">
              <w:t>0.3% (n:1)</w:t>
            </w:r>
          </w:p>
        </w:tc>
        <w:tc>
          <w:tcPr>
            <w:tcW w:w="1867" w:type="dxa"/>
          </w:tcPr>
          <w:p w14:paraId="116CE86A" w14:textId="77777777" w:rsidR="00416BF0" w:rsidRPr="008F7C70" w:rsidRDefault="00416BF0" w:rsidP="0002794D">
            <w:pPr>
              <w:jc w:val="center"/>
            </w:pPr>
            <w:r w:rsidRPr="008F7C70">
              <w:t>0</w:t>
            </w:r>
          </w:p>
        </w:tc>
        <w:tc>
          <w:tcPr>
            <w:tcW w:w="1687" w:type="dxa"/>
          </w:tcPr>
          <w:p w14:paraId="1A1CE062" w14:textId="77777777" w:rsidR="00416BF0" w:rsidRPr="008F7C70" w:rsidRDefault="00416BF0" w:rsidP="0002794D">
            <w:pPr>
              <w:jc w:val="center"/>
            </w:pPr>
            <w:r w:rsidRPr="008F7C70">
              <w:t>0</w:t>
            </w:r>
          </w:p>
        </w:tc>
      </w:tr>
      <w:tr w:rsidR="00416BF0" w:rsidRPr="008F7C70" w14:paraId="22C4C49E" w14:textId="77777777" w:rsidTr="0002794D">
        <w:tc>
          <w:tcPr>
            <w:tcW w:w="1526" w:type="dxa"/>
            <w:vMerge/>
          </w:tcPr>
          <w:p w14:paraId="7A33203B" w14:textId="77777777" w:rsidR="00416BF0" w:rsidRPr="008F7C70" w:rsidRDefault="00416BF0" w:rsidP="0002794D">
            <w:pPr>
              <w:rPr>
                <w:b/>
                <w:bCs/>
              </w:rPr>
            </w:pPr>
          </w:p>
        </w:tc>
        <w:tc>
          <w:tcPr>
            <w:tcW w:w="2069" w:type="dxa"/>
            <w:shd w:val="clear" w:color="auto" w:fill="E7E6E6" w:themeFill="background2"/>
          </w:tcPr>
          <w:p w14:paraId="16687803" w14:textId="77777777" w:rsidR="00416BF0" w:rsidRPr="008F7C70" w:rsidRDefault="00416BF0" w:rsidP="0002794D">
            <w:pPr>
              <w:rPr>
                <w:b/>
                <w:bCs/>
              </w:rPr>
            </w:pPr>
            <w:r w:rsidRPr="008F7C70">
              <w:rPr>
                <w:b/>
                <w:bCs/>
              </w:rPr>
              <w:t>Gram negatives</w:t>
            </w:r>
          </w:p>
        </w:tc>
        <w:tc>
          <w:tcPr>
            <w:tcW w:w="1867" w:type="dxa"/>
            <w:shd w:val="clear" w:color="auto" w:fill="E7E6E6" w:themeFill="background2"/>
          </w:tcPr>
          <w:p w14:paraId="40D0D93E" w14:textId="77777777" w:rsidR="00416BF0" w:rsidRPr="008F7C70" w:rsidRDefault="00416BF0" w:rsidP="0002794D">
            <w:pPr>
              <w:jc w:val="center"/>
            </w:pPr>
            <w:r w:rsidRPr="008F7C70">
              <w:t>82% (n:277)</w:t>
            </w:r>
          </w:p>
        </w:tc>
        <w:tc>
          <w:tcPr>
            <w:tcW w:w="1867" w:type="dxa"/>
            <w:shd w:val="clear" w:color="auto" w:fill="E7E6E6" w:themeFill="background2"/>
          </w:tcPr>
          <w:p w14:paraId="272AE44F" w14:textId="77777777" w:rsidR="00416BF0" w:rsidRPr="008F7C70" w:rsidRDefault="00416BF0" w:rsidP="0002794D">
            <w:pPr>
              <w:jc w:val="center"/>
            </w:pPr>
            <w:r w:rsidRPr="008F7C70">
              <w:t>56.6% (n:107)</w:t>
            </w:r>
          </w:p>
        </w:tc>
        <w:tc>
          <w:tcPr>
            <w:tcW w:w="1687" w:type="dxa"/>
            <w:shd w:val="clear" w:color="auto" w:fill="E7E6E6" w:themeFill="background2"/>
          </w:tcPr>
          <w:p w14:paraId="33857ACC" w14:textId="77777777" w:rsidR="00416BF0" w:rsidRPr="008F7C70" w:rsidRDefault="00416BF0" w:rsidP="0002794D">
            <w:pPr>
              <w:jc w:val="center"/>
            </w:pPr>
            <w:r w:rsidRPr="008F7C70">
              <w:t>63.2% (n:12)</w:t>
            </w:r>
          </w:p>
        </w:tc>
      </w:tr>
      <w:tr w:rsidR="00416BF0" w:rsidRPr="008F7C70" w14:paraId="08D4D2CD" w14:textId="77777777" w:rsidTr="0002794D">
        <w:tc>
          <w:tcPr>
            <w:tcW w:w="1526" w:type="dxa"/>
            <w:vMerge w:val="restart"/>
          </w:tcPr>
          <w:p w14:paraId="71B7B970" w14:textId="77777777" w:rsidR="00416BF0" w:rsidRPr="008F7C70" w:rsidRDefault="00416BF0" w:rsidP="0002794D">
            <w:pPr>
              <w:rPr>
                <w:b/>
                <w:bCs/>
              </w:rPr>
            </w:pPr>
            <w:r w:rsidRPr="008F7C70">
              <w:rPr>
                <w:b/>
                <w:bCs/>
              </w:rPr>
              <w:t>Gram positive</w:t>
            </w:r>
          </w:p>
        </w:tc>
        <w:tc>
          <w:tcPr>
            <w:tcW w:w="2069" w:type="dxa"/>
          </w:tcPr>
          <w:p w14:paraId="3051E7F0" w14:textId="77777777" w:rsidR="00416BF0" w:rsidRPr="008F7C70" w:rsidRDefault="00416BF0" w:rsidP="0002794D">
            <w:pPr>
              <w:rPr>
                <w:b/>
                <w:bCs/>
              </w:rPr>
            </w:pPr>
            <w:r w:rsidRPr="008F7C70">
              <w:rPr>
                <w:b/>
                <w:bCs/>
              </w:rPr>
              <w:t>Enterococcus sp.</w:t>
            </w:r>
          </w:p>
        </w:tc>
        <w:tc>
          <w:tcPr>
            <w:tcW w:w="1867" w:type="dxa"/>
          </w:tcPr>
          <w:p w14:paraId="513BAB64" w14:textId="77777777" w:rsidR="00416BF0" w:rsidRPr="008F7C70" w:rsidRDefault="00416BF0" w:rsidP="0002794D">
            <w:pPr>
              <w:jc w:val="center"/>
            </w:pPr>
            <w:r w:rsidRPr="008F7C70">
              <w:t>11.1% (n:38)</w:t>
            </w:r>
          </w:p>
        </w:tc>
        <w:tc>
          <w:tcPr>
            <w:tcW w:w="1867" w:type="dxa"/>
          </w:tcPr>
          <w:p w14:paraId="792B06EC" w14:textId="77777777" w:rsidR="00416BF0" w:rsidRPr="008F7C70" w:rsidRDefault="00416BF0" w:rsidP="0002794D">
            <w:pPr>
              <w:jc w:val="center"/>
            </w:pPr>
            <w:r w:rsidRPr="008F7C70">
              <w:t>5.3% (n:10)</w:t>
            </w:r>
          </w:p>
        </w:tc>
        <w:tc>
          <w:tcPr>
            <w:tcW w:w="1687" w:type="dxa"/>
          </w:tcPr>
          <w:p w14:paraId="02B585A6" w14:textId="77777777" w:rsidR="00416BF0" w:rsidRPr="008F7C70" w:rsidRDefault="00416BF0" w:rsidP="0002794D">
            <w:pPr>
              <w:jc w:val="center"/>
            </w:pPr>
            <w:r w:rsidRPr="008F7C70">
              <w:t>5.3% (n:1)</w:t>
            </w:r>
          </w:p>
        </w:tc>
      </w:tr>
      <w:tr w:rsidR="00416BF0" w:rsidRPr="008F7C70" w14:paraId="7BC547FD" w14:textId="77777777" w:rsidTr="0002794D">
        <w:tc>
          <w:tcPr>
            <w:tcW w:w="1526" w:type="dxa"/>
            <w:vMerge/>
          </w:tcPr>
          <w:p w14:paraId="67A7BD5E" w14:textId="77777777" w:rsidR="00416BF0" w:rsidRPr="008F7C70" w:rsidRDefault="00416BF0" w:rsidP="0002794D"/>
        </w:tc>
        <w:tc>
          <w:tcPr>
            <w:tcW w:w="2069" w:type="dxa"/>
          </w:tcPr>
          <w:p w14:paraId="2918A724" w14:textId="77777777" w:rsidR="00416BF0" w:rsidRPr="008F7C70" w:rsidRDefault="00416BF0" w:rsidP="0002794D">
            <w:pPr>
              <w:rPr>
                <w:b/>
                <w:bCs/>
              </w:rPr>
            </w:pPr>
            <w:r w:rsidRPr="008F7C70">
              <w:rPr>
                <w:b/>
                <w:bCs/>
              </w:rPr>
              <w:t>CNS</w:t>
            </w:r>
          </w:p>
        </w:tc>
        <w:tc>
          <w:tcPr>
            <w:tcW w:w="1867" w:type="dxa"/>
          </w:tcPr>
          <w:p w14:paraId="31D0DF21" w14:textId="77777777" w:rsidR="00416BF0" w:rsidRPr="008F7C70" w:rsidRDefault="00416BF0" w:rsidP="0002794D">
            <w:pPr>
              <w:jc w:val="center"/>
            </w:pPr>
            <w:r w:rsidRPr="008F7C70">
              <w:t>0</w:t>
            </w:r>
          </w:p>
        </w:tc>
        <w:tc>
          <w:tcPr>
            <w:tcW w:w="1867" w:type="dxa"/>
          </w:tcPr>
          <w:p w14:paraId="350CC0AB" w14:textId="77777777" w:rsidR="00416BF0" w:rsidRPr="008F7C70" w:rsidRDefault="00416BF0" w:rsidP="0002794D">
            <w:pPr>
              <w:jc w:val="center"/>
            </w:pPr>
            <w:r w:rsidRPr="008F7C70">
              <w:t>5.8% (n:11)</w:t>
            </w:r>
          </w:p>
        </w:tc>
        <w:tc>
          <w:tcPr>
            <w:tcW w:w="1687" w:type="dxa"/>
          </w:tcPr>
          <w:p w14:paraId="45482521" w14:textId="77777777" w:rsidR="00416BF0" w:rsidRPr="008F7C70" w:rsidRDefault="00416BF0" w:rsidP="0002794D">
            <w:pPr>
              <w:jc w:val="center"/>
            </w:pPr>
            <w:r w:rsidRPr="008F7C70">
              <w:t>5.3% (n:1)</w:t>
            </w:r>
          </w:p>
        </w:tc>
      </w:tr>
      <w:tr w:rsidR="00416BF0" w:rsidRPr="008F7C70" w14:paraId="375AE755" w14:textId="77777777" w:rsidTr="0002794D">
        <w:tc>
          <w:tcPr>
            <w:tcW w:w="1526" w:type="dxa"/>
            <w:vMerge/>
          </w:tcPr>
          <w:p w14:paraId="5A67AF6B" w14:textId="77777777" w:rsidR="00416BF0" w:rsidRPr="008F7C70" w:rsidRDefault="00416BF0" w:rsidP="0002794D"/>
        </w:tc>
        <w:tc>
          <w:tcPr>
            <w:tcW w:w="2069" w:type="dxa"/>
          </w:tcPr>
          <w:p w14:paraId="56C1751C" w14:textId="77777777" w:rsidR="00416BF0" w:rsidRPr="008F7C70" w:rsidRDefault="00416BF0" w:rsidP="0002794D">
            <w:pPr>
              <w:rPr>
                <w:b/>
                <w:bCs/>
              </w:rPr>
            </w:pPr>
            <w:r w:rsidRPr="008F7C70">
              <w:rPr>
                <w:b/>
                <w:bCs/>
              </w:rPr>
              <w:t>Staphylococcus aureus</w:t>
            </w:r>
          </w:p>
        </w:tc>
        <w:tc>
          <w:tcPr>
            <w:tcW w:w="1867" w:type="dxa"/>
          </w:tcPr>
          <w:p w14:paraId="56B699D3" w14:textId="77777777" w:rsidR="00416BF0" w:rsidRPr="008F7C70" w:rsidRDefault="00416BF0" w:rsidP="0002794D">
            <w:pPr>
              <w:jc w:val="center"/>
            </w:pPr>
            <w:r w:rsidRPr="008F7C70">
              <w:t>0.9% (n:3)</w:t>
            </w:r>
          </w:p>
        </w:tc>
        <w:tc>
          <w:tcPr>
            <w:tcW w:w="1867" w:type="dxa"/>
          </w:tcPr>
          <w:p w14:paraId="363807A6" w14:textId="77777777" w:rsidR="00416BF0" w:rsidRPr="008F7C70" w:rsidRDefault="00416BF0" w:rsidP="0002794D">
            <w:pPr>
              <w:jc w:val="center"/>
            </w:pPr>
            <w:r w:rsidRPr="008F7C70">
              <w:t>3.2% (n:6)</w:t>
            </w:r>
          </w:p>
        </w:tc>
        <w:tc>
          <w:tcPr>
            <w:tcW w:w="1687" w:type="dxa"/>
          </w:tcPr>
          <w:p w14:paraId="1E8A3689" w14:textId="77777777" w:rsidR="00416BF0" w:rsidRPr="008F7C70" w:rsidRDefault="00416BF0" w:rsidP="0002794D">
            <w:pPr>
              <w:jc w:val="center"/>
            </w:pPr>
            <w:r w:rsidRPr="008F7C70">
              <w:t>5.3% (n:1)</w:t>
            </w:r>
          </w:p>
        </w:tc>
      </w:tr>
      <w:tr w:rsidR="00416BF0" w:rsidRPr="008F7C70" w14:paraId="592D8C6F" w14:textId="77777777" w:rsidTr="0002794D">
        <w:tc>
          <w:tcPr>
            <w:tcW w:w="1526" w:type="dxa"/>
            <w:vMerge/>
          </w:tcPr>
          <w:p w14:paraId="35697F3F" w14:textId="77777777" w:rsidR="00416BF0" w:rsidRPr="008F7C70" w:rsidRDefault="00416BF0" w:rsidP="0002794D"/>
        </w:tc>
        <w:tc>
          <w:tcPr>
            <w:tcW w:w="2069" w:type="dxa"/>
          </w:tcPr>
          <w:p w14:paraId="2B4365C9" w14:textId="77777777" w:rsidR="00416BF0" w:rsidRPr="008F7C70" w:rsidRDefault="00416BF0" w:rsidP="0002794D">
            <w:pPr>
              <w:rPr>
                <w:b/>
                <w:bCs/>
              </w:rPr>
            </w:pPr>
            <w:r w:rsidRPr="008F7C70">
              <w:rPr>
                <w:b/>
                <w:bCs/>
              </w:rPr>
              <w:t>Other Gram (+) cocci</w:t>
            </w:r>
          </w:p>
        </w:tc>
        <w:tc>
          <w:tcPr>
            <w:tcW w:w="1867" w:type="dxa"/>
          </w:tcPr>
          <w:p w14:paraId="53A497F3" w14:textId="77777777" w:rsidR="00416BF0" w:rsidRPr="008F7C70" w:rsidRDefault="00416BF0" w:rsidP="0002794D">
            <w:pPr>
              <w:jc w:val="center"/>
            </w:pPr>
            <w:r w:rsidRPr="008F7C70">
              <w:t>1.5% (n:5)</w:t>
            </w:r>
          </w:p>
        </w:tc>
        <w:tc>
          <w:tcPr>
            <w:tcW w:w="1867" w:type="dxa"/>
          </w:tcPr>
          <w:p w14:paraId="6C662D80" w14:textId="77777777" w:rsidR="00416BF0" w:rsidRPr="008F7C70" w:rsidRDefault="00416BF0" w:rsidP="0002794D">
            <w:pPr>
              <w:jc w:val="center"/>
            </w:pPr>
            <w:r w:rsidRPr="008F7C70">
              <w:t>2.6% (n:5)</w:t>
            </w:r>
          </w:p>
        </w:tc>
        <w:tc>
          <w:tcPr>
            <w:tcW w:w="1687" w:type="dxa"/>
          </w:tcPr>
          <w:p w14:paraId="26EC7ABE" w14:textId="77777777" w:rsidR="00416BF0" w:rsidRPr="008F7C70" w:rsidRDefault="00416BF0" w:rsidP="0002794D">
            <w:pPr>
              <w:jc w:val="center"/>
            </w:pPr>
            <w:r w:rsidRPr="008F7C70">
              <w:t>5.3% (n:1)</w:t>
            </w:r>
          </w:p>
        </w:tc>
      </w:tr>
      <w:tr w:rsidR="00416BF0" w:rsidRPr="008F7C70" w14:paraId="7D9FFF79" w14:textId="77777777" w:rsidTr="0002794D">
        <w:tc>
          <w:tcPr>
            <w:tcW w:w="1526" w:type="dxa"/>
            <w:vMerge/>
          </w:tcPr>
          <w:p w14:paraId="43716E1E" w14:textId="77777777" w:rsidR="00416BF0" w:rsidRPr="008F7C70" w:rsidRDefault="00416BF0" w:rsidP="0002794D"/>
        </w:tc>
        <w:tc>
          <w:tcPr>
            <w:tcW w:w="2069" w:type="dxa"/>
            <w:shd w:val="clear" w:color="auto" w:fill="E7E6E6" w:themeFill="background2"/>
          </w:tcPr>
          <w:p w14:paraId="719A4F09" w14:textId="77777777" w:rsidR="00416BF0" w:rsidRPr="008F7C70" w:rsidRDefault="00416BF0" w:rsidP="0002794D">
            <w:pPr>
              <w:rPr>
                <w:b/>
                <w:bCs/>
              </w:rPr>
            </w:pPr>
            <w:r w:rsidRPr="008F7C70">
              <w:rPr>
                <w:b/>
                <w:bCs/>
              </w:rPr>
              <w:t>Gram positives</w:t>
            </w:r>
          </w:p>
        </w:tc>
        <w:tc>
          <w:tcPr>
            <w:tcW w:w="1867" w:type="dxa"/>
            <w:shd w:val="clear" w:color="auto" w:fill="E7E6E6" w:themeFill="background2"/>
          </w:tcPr>
          <w:p w14:paraId="47D6F9D1" w14:textId="77777777" w:rsidR="00416BF0" w:rsidRPr="008F7C70" w:rsidRDefault="00416BF0" w:rsidP="0002794D">
            <w:pPr>
              <w:jc w:val="center"/>
            </w:pPr>
            <w:r w:rsidRPr="008F7C70">
              <w:t>13.5% (n:46)</w:t>
            </w:r>
          </w:p>
        </w:tc>
        <w:tc>
          <w:tcPr>
            <w:tcW w:w="1867" w:type="dxa"/>
            <w:shd w:val="clear" w:color="auto" w:fill="E7E6E6" w:themeFill="background2"/>
          </w:tcPr>
          <w:p w14:paraId="1D3A8FD5" w14:textId="77777777" w:rsidR="00416BF0" w:rsidRPr="008F7C70" w:rsidRDefault="00416BF0" w:rsidP="0002794D">
            <w:pPr>
              <w:jc w:val="center"/>
            </w:pPr>
            <w:r w:rsidRPr="008F7C70">
              <w:t>16.9% (n:32)</w:t>
            </w:r>
          </w:p>
        </w:tc>
        <w:tc>
          <w:tcPr>
            <w:tcW w:w="1687" w:type="dxa"/>
            <w:shd w:val="clear" w:color="auto" w:fill="E7E6E6" w:themeFill="background2"/>
          </w:tcPr>
          <w:p w14:paraId="6AACAE1A" w14:textId="77777777" w:rsidR="00416BF0" w:rsidRPr="008F7C70" w:rsidRDefault="00416BF0" w:rsidP="0002794D">
            <w:pPr>
              <w:jc w:val="center"/>
            </w:pPr>
            <w:r w:rsidRPr="008F7C70">
              <w:t>21.1% (n:4)</w:t>
            </w:r>
          </w:p>
        </w:tc>
      </w:tr>
      <w:tr w:rsidR="00416BF0" w:rsidRPr="008F7C70" w14:paraId="47CB9AC1" w14:textId="77777777" w:rsidTr="0002794D">
        <w:tc>
          <w:tcPr>
            <w:tcW w:w="3595" w:type="dxa"/>
            <w:gridSpan w:val="2"/>
          </w:tcPr>
          <w:p w14:paraId="7E18B199" w14:textId="77777777" w:rsidR="00416BF0" w:rsidRPr="008F7C70" w:rsidRDefault="00416BF0" w:rsidP="0002794D">
            <w:pPr>
              <w:rPr>
                <w:b/>
                <w:bCs/>
              </w:rPr>
            </w:pPr>
            <w:r w:rsidRPr="008F7C70">
              <w:rPr>
                <w:b/>
                <w:bCs/>
              </w:rPr>
              <w:t>Other bacteria</w:t>
            </w:r>
          </w:p>
        </w:tc>
        <w:tc>
          <w:tcPr>
            <w:tcW w:w="1867" w:type="dxa"/>
          </w:tcPr>
          <w:p w14:paraId="14624953" w14:textId="77777777" w:rsidR="00416BF0" w:rsidRPr="008F7C70" w:rsidRDefault="00416BF0" w:rsidP="0002794D">
            <w:pPr>
              <w:jc w:val="center"/>
            </w:pPr>
            <w:r w:rsidRPr="008F7C70">
              <w:t>2.4% (n:8)</w:t>
            </w:r>
          </w:p>
        </w:tc>
        <w:tc>
          <w:tcPr>
            <w:tcW w:w="1867" w:type="dxa"/>
          </w:tcPr>
          <w:p w14:paraId="19A3A9AE" w14:textId="77777777" w:rsidR="00416BF0" w:rsidRPr="008F7C70" w:rsidRDefault="00416BF0" w:rsidP="0002794D">
            <w:pPr>
              <w:jc w:val="center"/>
            </w:pPr>
            <w:r w:rsidRPr="008F7C70">
              <w:t>1.6% (n:3)</w:t>
            </w:r>
          </w:p>
        </w:tc>
        <w:tc>
          <w:tcPr>
            <w:tcW w:w="1687" w:type="dxa"/>
          </w:tcPr>
          <w:p w14:paraId="36B1385A" w14:textId="77777777" w:rsidR="00416BF0" w:rsidRPr="008F7C70" w:rsidRDefault="00416BF0" w:rsidP="0002794D">
            <w:pPr>
              <w:jc w:val="center"/>
            </w:pPr>
            <w:r w:rsidRPr="008F7C70">
              <w:t>0</w:t>
            </w:r>
          </w:p>
        </w:tc>
      </w:tr>
      <w:tr w:rsidR="00416BF0" w:rsidRPr="008F7C70" w14:paraId="184D3ADA" w14:textId="77777777" w:rsidTr="0002794D">
        <w:tc>
          <w:tcPr>
            <w:tcW w:w="1526" w:type="dxa"/>
          </w:tcPr>
          <w:p w14:paraId="68FCB195" w14:textId="77777777" w:rsidR="00416BF0" w:rsidRPr="008F7C70" w:rsidRDefault="00416BF0" w:rsidP="0002794D">
            <w:pPr>
              <w:rPr>
                <w:b/>
                <w:bCs/>
              </w:rPr>
            </w:pPr>
            <w:r w:rsidRPr="008F7C70">
              <w:rPr>
                <w:b/>
                <w:bCs/>
              </w:rPr>
              <w:t>Fungi</w:t>
            </w:r>
          </w:p>
        </w:tc>
        <w:tc>
          <w:tcPr>
            <w:tcW w:w="2069" w:type="dxa"/>
          </w:tcPr>
          <w:p w14:paraId="4135884E" w14:textId="77777777" w:rsidR="00416BF0" w:rsidRPr="008F7C70" w:rsidRDefault="00416BF0" w:rsidP="0002794D">
            <w:pPr>
              <w:rPr>
                <w:b/>
                <w:bCs/>
              </w:rPr>
            </w:pPr>
            <w:r w:rsidRPr="008F7C70">
              <w:rPr>
                <w:b/>
                <w:bCs/>
              </w:rPr>
              <w:t>Candida sp.</w:t>
            </w:r>
          </w:p>
        </w:tc>
        <w:tc>
          <w:tcPr>
            <w:tcW w:w="1867" w:type="dxa"/>
          </w:tcPr>
          <w:p w14:paraId="3DBAF6BF" w14:textId="77777777" w:rsidR="00416BF0" w:rsidRPr="008F7C70" w:rsidRDefault="00416BF0" w:rsidP="0002794D">
            <w:pPr>
              <w:jc w:val="center"/>
            </w:pPr>
            <w:r w:rsidRPr="008F7C70">
              <w:t>0.9% (n:3)</w:t>
            </w:r>
          </w:p>
        </w:tc>
        <w:tc>
          <w:tcPr>
            <w:tcW w:w="1867" w:type="dxa"/>
          </w:tcPr>
          <w:p w14:paraId="4898D221" w14:textId="77777777" w:rsidR="00416BF0" w:rsidRPr="008F7C70" w:rsidRDefault="00416BF0" w:rsidP="0002794D">
            <w:pPr>
              <w:jc w:val="center"/>
            </w:pPr>
            <w:r w:rsidRPr="008F7C70">
              <w:t>2.1% (n:4)</w:t>
            </w:r>
          </w:p>
        </w:tc>
        <w:tc>
          <w:tcPr>
            <w:tcW w:w="1687" w:type="dxa"/>
          </w:tcPr>
          <w:p w14:paraId="29C2268A" w14:textId="77777777" w:rsidR="00416BF0" w:rsidRPr="008F7C70" w:rsidRDefault="00416BF0" w:rsidP="0002794D">
            <w:pPr>
              <w:jc w:val="center"/>
            </w:pPr>
            <w:r w:rsidRPr="008F7C70">
              <w:t>5.3% (n:1)</w:t>
            </w:r>
          </w:p>
        </w:tc>
      </w:tr>
      <w:tr w:rsidR="00416BF0" w:rsidRPr="008F7C70" w14:paraId="6FBACC64" w14:textId="77777777" w:rsidTr="0002794D">
        <w:tc>
          <w:tcPr>
            <w:tcW w:w="3595" w:type="dxa"/>
            <w:gridSpan w:val="2"/>
          </w:tcPr>
          <w:p w14:paraId="65D771F1" w14:textId="77777777" w:rsidR="00416BF0" w:rsidRPr="008F7C70" w:rsidRDefault="00416BF0" w:rsidP="0002794D">
            <w:pPr>
              <w:rPr>
                <w:b/>
                <w:bCs/>
              </w:rPr>
            </w:pPr>
            <w:r w:rsidRPr="008F7C70">
              <w:rPr>
                <w:b/>
                <w:bCs/>
              </w:rPr>
              <w:t xml:space="preserve">No growth </w:t>
            </w:r>
          </w:p>
        </w:tc>
        <w:tc>
          <w:tcPr>
            <w:tcW w:w="1867" w:type="dxa"/>
          </w:tcPr>
          <w:p w14:paraId="153B25F6" w14:textId="77777777" w:rsidR="00416BF0" w:rsidRPr="008F7C70" w:rsidRDefault="00416BF0" w:rsidP="0002794D">
            <w:pPr>
              <w:jc w:val="center"/>
            </w:pPr>
            <w:r w:rsidRPr="008F7C70">
              <w:t>1.2% (n:4)</w:t>
            </w:r>
          </w:p>
        </w:tc>
        <w:tc>
          <w:tcPr>
            <w:tcW w:w="1867" w:type="dxa"/>
          </w:tcPr>
          <w:p w14:paraId="192C0811" w14:textId="77777777" w:rsidR="00416BF0" w:rsidRPr="008F7C70" w:rsidRDefault="00416BF0" w:rsidP="0002794D">
            <w:pPr>
              <w:jc w:val="center"/>
            </w:pPr>
            <w:r w:rsidRPr="008F7C70">
              <w:t>22.8% (n:43)</w:t>
            </w:r>
          </w:p>
        </w:tc>
        <w:tc>
          <w:tcPr>
            <w:tcW w:w="1687" w:type="dxa"/>
          </w:tcPr>
          <w:p w14:paraId="493E2268" w14:textId="77777777" w:rsidR="00416BF0" w:rsidRPr="008F7C70" w:rsidRDefault="00416BF0" w:rsidP="0002794D">
            <w:pPr>
              <w:jc w:val="center"/>
            </w:pPr>
            <w:r w:rsidRPr="008F7C70">
              <w:t>10.6% (n:2)</w:t>
            </w:r>
          </w:p>
        </w:tc>
      </w:tr>
    </w:tbl>
    <w:p w14:paraId="687D437D" w14:textId="77777777" w:rsidR="0089709A" w:rsidRPr="0089709A" w:rsidRDefault="0089709A" w:rsidP="0089709A"/>
    <w:p w14:paraId="2F2373DC" w14:textId="31919BE1" w:rsidR="00F143A4" w:rsidRDefault="00F143A4" w:rsidP="00E3790C">
      <w:pPr>
        <w:pStyle w:val="Heading2"/>
      </w:pPr>
      <w:bookmarkStart w:id="15" w:name="_Toc154879707"/>
      <w:r>
        <w:t>MDR Pathogens in urosepsis</w:t>
      </w:r>
      <w:bookmarkEnd w:id="15"/>
    </w:p>
    <w:p w14:paraId="212F9DD1" w14:textId="77777777" w:rsidR="00F143A4" w:rsidRDefault="00F143A4" w:rsidP="00F143A4"/>
    <w:p w14:paraId="04E23999" w14:textId="1F4FE982" w:rsidR="009535AF" w:rsidRPr="00266D1C" w:rsidRDefault="009535AF" w:rsidP="009535AF">
      <w:r>
        <w:t xml:space="preserve">s-Figure </w:t>
      </w:r>
      <w:r w:rsidR="001C577A">
        <w:rPr>
          <w:noProof/>
        </w:rPr>
        <w:fldChar w:fldCharType="begin"/>
      </w:r>
      <w:r w:rsidR="001C577A">
        <w:rPr>
          <w:noProof/>
        </w:rPr>
        <w:instrText xml:space="preserve"> SEQ s-Figure \* ARABIC </w:instrText>
      </w:r>
      <w:r w:rsidR="001C577A">
        <w:rPr>
          <w:noProof/>
        </w:rPr>
        <w:fldChar w:fldCharType="separate"/>
      </w:r>
      <w:r>
        <w:rPr>
          <w:noProof/>
        </w:rPr>
        <w:t>5</w:t>
      </w:r>
      <w:r w:rsidR="001C577A">
        <w:rPr>
          <w:noProof/>
        </w:rPr>
        <w:fldChar w:fldCharType="end"/>
      </w:r>
      <w:r w:rsidRPr="009535AF">
        <w:rPr>
          <w:u w:val="single"/>
        </w:rPr>
        <w:t xml:space="preserve"> </w:t>
      </w:r>
      <w:r w:rsidRPr="00266D1C">
        <w:rPr>
          <w:u w:val="single"/>
        </w:rPr>
        <w:t>MDR pathogens identified in urine and blood samples.</w:t>
      </w:r>
      <w:r w:rsidRPr="00266D1C">
        <w:t xml:space="preserve"> </w:t>
      </w:r>
      <w:r w:rsidRPr="00266D1C">
        <w:rPr>
          <w:sz w:val="20"/>
          <w:szCs w:val="20"/>
        </w:rPr>
        <w:t xml:space="preserve">Of the urine pathogens 28.5% (88), 31.7% (98) and 39.8% (123) were MDR (resistant to ≥1 agent in </w:t>
      </w:r>
      <w:r w:rsidRPr="00266D1C">
        <w:rPr>
          <w:rFonts w:cs="Times New Roman"/>
          <w:sz w:val="20"/>
          <w:szCs w:val="20"/>
        </w:rPr>
        <w:t>≥</w:t>
      </w:r>
      <w:r w:rsidRPr="00266D1C">
        <w:rPr>
          <w:sz w:val="20"/>
          <w:szCs w:val="20"/>
        </w:rPr>
        <w:t>3 antimicrobial categories), resistant to ≥1 agent in &lt;3 antimicrobial categories and susceptible to all tested antibiotics (indicated with grey). From blood culture specimens none exhibited features of pan-susceptibility and 21% (n: 28) were MDR. (MDR=</w:t>
      </w:r>
      <w:r w:rsidRPr="00266D1C">
        <w:t xml:space="preserve"> </w:t>
      </w:r>
      <w:r w:rsidRPr="00266D1C">
        <w:rPr>
          <w:sz w:val="20"/>
          <w:szCs w:val="20"/>
        </w:rPr>
        <w:t>The isolate is non‐susceptible to at least 1 agent in ≥3 antimicrobial categories)</w:t>
      </w:r>
      <w:r w:rsidRPr="00266D1C">
        <w:rPr>
          <w:noProof/>
          <w:sz w:val="20"/>
          <w:szCs w:val="20"/>
        </w:rPr>
        <w:t>(3)</w:t>
      </w:r>
      <w:r w:rsidRPr="00266D1C">
        <w:rPr>
          <w:sz w:val="20"/>
          <w:szCs w:val="20"/>
        </w:rPr>
        <w:t xml:space="preserve">. Pathogens without any resistance features (blue) were detected in 40% of urine cultures but there were none in blood cultures. </w:t>
      </w:r>
    </w:p>
    <w:p w14:paraId="0332C81C" w14:textId="75C846C5" w:rsidR="009535AF" w:rsidRDefault="009535AF" w:rsidP="009535AF">
      <w:pPr>
        <w:pStyle w:val="Caption"/>
        <w:keepNext/>
      </w:pPr>
    </w:p>
    <w:p w14:paraId="25659A41" w14:textId="77777777" w:rsidR="009535AF" w:rsidRPr="00266D1C" w:rsidRDefault="009535AF" w:rsidP="009535AF">
      <w:r w:rsidRPr="00266D1C">
        <w:rPr>
          <w:noProof/>
          <w:lang w:val="en-US"/>
        </w:rPr>
        <w:drawing>
          <wp:inline distT="0" distB="0" distL="0" distR="0" wp14:anchorId="45DB8242" wp14:editId="02DCB9B9">
            <wp:extent cx="5703442" cy="169926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221" cy="1709324"/>
                    </a:xfrm>
                    <a:prstGeom prst="rect">
                      <a:avLst/>
                    </a:prstGeom>
                    <a:noFill/>
                  </pic:spPr>
                </pic:pic>
              </a:graphicData>
            </a:graphic>
          </wp:inline>
        </w:drawing>
      </w:r>
    </w:p>
    <w:p w14:paraId="4D537AD2" w14:textId="77777777" w:rsidR="00F143A4" w:rsidRDefault="00F143A4" w:rsidP="00F143A4"/>
    <w:p w14:paraId="05224589" w14:textId="77777777" w:rsidR="00F143A4" w:rsidRDefault="00F143A4" w:rsidP="00F143A4"/>
    <w:p w14:paraId="533260D7" w14:textId="77777777" w:rsidR="0019688E" w:rsidRDefault="0019688E" w:rsidP="00F143A4">
      <w:pPr>
        <w:sectPr w:rsidR="0019688E" w:rsidSect="001C577A">
          <w:headerReference w:type="even" r:id="rId13"/>
          <w:headerReference w:type="default" r:id="rId14"/>
          <w:footerReference w:type="even" r:id="rId15"/>
          <w:footerReference w:type="default" r:id="rId16"/>
          <w:headerReference w:type="first" r:id="rId17"/>
          <w:footerReference w:type="first" r:id="rId18"/>
          <w:pgSz w:w="11906" w:h="16838"/>
          <w:pgMar w:top="1135" w:right="1440" w:bottom="1134" w:left="1440" w:header="708" w:footer="708" w:gutter="0"/>
          <w:cols w:space="708"/>
          <w:docGrid w:linePitch="360"/>
        </w:sectPr>
      </w:pPr>
    </w:p>
    <w:p w14:paraId="417AFF6D" w14:textId="77777777" w:rsidR="00F143A4" w:rsidRPr="00F143A4" w:rsidRDefault="00F143A4" w:rsidP="00F143A4"/>
    <w:p w14:paraId="7BCDF55D" w14:textId="2896756C" w:rsidR="00E3790C" w:rsidRPr="00E3790C" w:rsidRDefault="00E3790C" w:rsidP="00E3790C">
      <w:pPr>
        <w:pStyle w:val="Heading2"/>
      </w:pPr>
      <w:bookmarkStart w:id="16" w:name="_Toc154879708"/>
      <w:r>
        <w:t>Urosepsis</w:t>
      </w:r>
      <w:r w:rsidR="006B1B64">
        <w:t xml:space="preserve"> Outcomes</w:t>
      </w:r>
      <w:bookmarkEnd w:id="16"/>
    </w:p>
    <w:p w14:paraId="0BEB08B6" w14:textId="77777777" w:rsidR="00F718FE" w:rsidRDefault="00F718FE" w:rsidP="00D746C0"/>
    <w:p w14:paraId="6CBF05CE" w14:textId="1F205704" w:rsidR="0019688E" w:rsidRDefault="0019688E" w:rsidP="0019688E"/>
    <w:p w14:paraId="7F65217B" w14:textId="6856F320" w:rsidR="00D4432F" w:rsidRDefault="00D4432F" w:rsidP="00D4432F">
      <w:pPr>
        <w:pStyle w:val="Caption"/>
        <w:keepNext/>
      </w:pPr>
      <w:r>
        <w:t xml:space="preserve">s-table  </w:t>
      </w:r>
      <w:r w:rsidR="001C577A">
        <w:rPr>
          <w:noProof/>
        </w:rPr>
        <w:fldChar w:fldCharType="begin"/>
      </w:r>
      <w:r w:rsidR="001C577A">
        <w:rPr>
          <w:noProof/>
        </w:rPr>
        <w:instrText xml:space="preserve"> SEQ s-table_ \* ARABIC </w:instrText>
      </w:r>
      <w:r w:rsidR="001C577A">
        <w:rPr>
          <w:noProof/>
        </w:rPr>
        <w:fldChar w:fldCharType="separate"/>
      </w:r>
      <w:r>
        <w:rPr>
          <w:noProof/>
        </w:rPr>
        <w:t>3</w:t>
      </w:r>
      <w:r w:rsidR="001C577A">
        <w:rPr>
          <w:noProof/>
        </w:rPr>
        <w:fldChar w:fldCharType="end"/>
      </w:r>
      <w:r>
        <w:t xml:space="preserve">. </w:t>
      </w:r>
      <w:r w:rsidRPr="00B479DC">
        <w:t>Clinical outcomes from onset of urosepsis classified according to different sepsis tools.</w:t>
      </w:r>
    </w:p>
    <w:tbl>
      <w:tblPr>
        <w:tblStyle w:val="TableGrid"/>
        <w:tblW w:w="7570" w:type="dxa"/>
        <w:tblLook w:val="04A0" w:firstRow="1" w:lastRow="0" w:firstColumn="1" w:lastColumn="0" w:noHBand="0" w:noVBand="1"/>
      </w:tblPr>
      <w:tblGrid>
        <w:gridCol w:w="1221"/>
        <w:gridCol w:w="1182"/>
        <w:gridCol w:w="1001"/>
        <w:gridCol w:w="1151"/>
        <w:gridCol w:w="1441"/>
        <w:gridCol w:w="785"/>
        <w:gridCol w:w="789"/>
      </w:tblGrid>
      <w:tr w:rsidR="00096C57" w:rsidRPr="0050606C" w14:paraId="632F22FA" w14:textId="77777777" w:rsidTr="00096C57">
        <w:tc>
          <w:tcPr>
            <w:tcW w:w="2403" w:type="dxa"/>
            <w:gridSpan w:val="2"/>
            <w:vMerge w:val="restart"/>
          </w:tcPr>
          <w:p w14:paraId="774E9E5A" w14:textId="77777777" w:rsidR="00096C57" w:rsidRPr="0050606C" w:rsidRDefault="00096C57" w:rsidP="004E39AC">
            <w:bookmarkStart w:id="17" w:name="_Hlk102847856"/>
          </w:p>
        </w:tc>
        <w:tc>
          <w:tcPr>
            <w:tcW w:w="1001" w:type="dxa"/>
            <w:vMerge w:val="restart"/>
          </w:tcPr>
          <w:p w14:paraId="1E1DDFE7" w14:textId="77777777" w:rsidR="00096C57" w:rsidRDefault="00096C57" w:rsidP="004E39AC">
            <w:pPr>
              <w:rPr>
                <w:b/>
                <w:bCs/>
              </w:rPr>
            </w:pPr>
            <w:r w:rsidRPr="0050606C">
              <w:rPr>
                <w:b/>
                <w:bCs/>
              </w:rPr>
              <w:t>Overall Cohort</w:t>
            </w:r>
          </w:p>
          <w:p w14:paraId="7B236879" w14:textId="77777777" w:rsidR="00096C57" w:rsidRPr="0050606C" w:rsidRDefault="00096C57" w:rsidP="004E39AC">
            <w:pPr>
              <w:rPr>
                <w:b/>
                <w:bCs/>
              </w:rPr>
            </w:pPr>
            <w:r>
              <w:rPr>
                <w:b/>
                <w:bCs/>
              </w:rPr>
              <w:t>(354)</w:t>
            </w:r>
          </w:p>
        </w:tc>
        <w:tc>
          <w:tcPr>
            <w:tcW w:w="2592" w:type="dxa"/>
            <w:gridSpan w:val="2"/>
          </w:tcPr>
          <w:p w14:paraId="186BD5B5" w14:textId="77777777" w:rsidR="00096C57" w:rsidRPr="0050606C" w:rsidRDefault="00096C57" w:rsidP="004E39AC">
            <w:pPr>
              <w:rPr>
                <w:b/>
                <w:bCs/>
              </w:rPr>
            </w:pPr>
            <w:r w:rsidRPr="0050606C">
              <w:rPr>
                <w:b/>
                <w:bCs/>
              </w:rPr>
              <w:t>SIRS criteria severity</w:t>
            </w:r>
          </w:p>
        </w:tc>
        <w:tc>
          <w:tcPr>
            <w:tcW w:w="1574" w:type="dxa"/>
            <w:gridSpan w:val="2"/>
          </w:tcPr>
          <w:p w14:paraId="7BF23C05" w14:textId="77777777" w:rsidR="00096C57" w:rsidRPr="0050606C" w:rsidRDefault="00096C57" w:rsidP="004E39AC">
            <w:pPr>
              <w:rPr>
                <w:b/>
                <w:bCs/>
              </w:rPr>
            </w:pPr>
            <w:r w:rsidRPr="0050606C">
              <w:rPr>
                <w:b/>
                <w:bCs/>
              </w:rPr>
              <w:t>SOFA score</w:t>
            </w:r>
          </w:p>
        </w:tc>
      </w:tr>
      <w:tr w:rsidR="00096C57" w:rsidRPr="0050606C" w14:paraId="7A374464" w14:textId="77777777" w:rsidTr="00096C57">
        <w:tc>
          <w:tcPr>
            <w:tcW w:w="2403" w:type="dxa"/>
            <w:gridSpan w:val="2"/>
            <w:vMerge/>
          </w:tcPr>
          <w:p w14:paraId="225DAD95" w14:textId="77777777" w:rsidR="00096C57" w:rsidRPr="00A00F53" w:rsidRDefault="00096C57" w:rsidP="004E39AC"/>
        </w:tc>
        <w:tc>
          <w:tcPr>
            <w:tcW w:w="1001" w:type="dxa"/>
            <w:vMerge/>
          </w:tcPr>
          <w:p w14:paraId="7ED90205" w14:textId="77777777" w:rsidR="00096C57" w:rsidRPr="0046149F" w:rsidRDefault="00096C57" w:rsidP="004E39AC"/>
        </w:tc>
        <w:tc>
          <w:tcPr>
            <w:tcW w:w="1151" w:type="dxa"/>
          </w:tcPr>
          <w:p w14:paraId="662F724D" w14:textId="77777777" w:rsidR="00096C57" w:rsidRPr="0050606C" w:rsidRDefault="00096C57" w:rsidP="004E39AC">
            <w:r w:rsidRPr="0050606C">
              <w:t>Sepsis (181)</w:t>
            </w:r>
          </w:p>
        </w:tc>
        <w:tc>
          <w:tcPr>
            <w:tcW w:w="1441" w:type="dxa"/>
          </w:tcPr>
          <w:p w14:paraId="4540D0CF" w14:textId="77777777" w:rsidR="00096C57" w:rsidRPr="0050606C" w:rsidRDefault="00096C57" w:rsidP="004E39AC">
            <w:r w:rsidRPr="0050606C">
              <w:t>Sever sepsis or septic shock (173)</w:t>
            </w:r>
          </w:p>
        </w:tc>
        <w:tc>
          <w:tcPr>
            <w:tcW w:w="785" w:type="dxa"/>
          </w:tcPr>
          <w:p w14:paraId="6297710F" w14:textId="77777777" w:rsidR="00096C57" w:rsidRDefault="00096C57" w:rsidP="004E39AC">
            <w:r w:rsidRPr="0050606C">
              <w:t>&lt;2</w:t>
            </w:r>
          </w:p>
          <w:p w14:paraId="66D940D0" w14:textId="77777777" w:rsidR="00096C57" w:rsidRPr="0050606C" w:rsidRDefault="00096C57" w:rsidP="004E39AC">
            <w:r>
              <w:t>(149)</w:t>
            </w:r>
          </w:p>
        </w:tc>
        <w:tc>
          <w:tcPr>
            <w:tcW w:w="789" w:type="dxa"/>
          </w:tcPr>
          <w:p w14:paraId="379848C6" w14:textId="77777777" w:rsidR="00096C57" w:rsidRDefault="00096C57" w:rsidP="004E39AC">
            <w:r w:rsidRPr="0050606C">
              <w:rPr>
                <w:rFonts w:cs="Times New Roman"/>
              </w:rPr>
              <w:t>≥</w:t>
            </w:r>
            <w:r w:rsidRPr="0050606C">
              <w:t>2</w:t>
            </w:r>
          </w:p>
          <w:p w14:paraId="682CAC45" w14:textId="77777777" w:rsidR="00096C57" w:rsidRPr="0050606C" w:rsidRDefault="00096C57" w:rsidP="004E39AC">
            <w:r>
              <w:t>(205)</w:t>
            </w:r>
          </w:p>
        </w:tc>
      </w:tr>
      <w:tr w:rsidR="00096C57" w:rsidRPr="0050606C" w14:paraId="6228BF59" w14:textId="77777777" w:rsidTr="00096C57">
        <w:tc>
          <w:tcPr>
            <w:tcW w:w="1221" w:type="dxa"/>
            <w:vMerge w:val="restart"/>
          </w:tcPr>
          <w:p w14:paraId="35479C27" w14:textId="77777777" w:rsidR="00096C57" w:rsidRPr="0050606C" w:rsidRDefault="00096C57" w:rsidP="004E39AC">
            <w:pPr>
              <w:rPr>
                <w:b/>
                <w:bCs/>
              </w:rPr>
            </w:pPr>
            <w:r w:rsidRPr="0050606C">
              <w:rPr>
                <w:b/>
                <w:bCs/>
              </w:rPr>
              <w:t>Outcomes on day 30</w:t>
            </w:r>
          </w:p>
        </w:tc>
        <w:tc>
          <w:tcPr>
            <w:tcW w:w="1182" w:type="dxa"/>
          </w:tcPr>
          <w:p w14:paraId="173E4655" w14:textId="77777777" w:rsidR="00096C57" w:rsidRPr="0050606C" w:rsidRDefault="00096C57" w:rsidP="004E39AC">
            <w:r w:rsidRPr="0050606C">
              <w:t>Organ failure or death</w:t>
            </w:r>
          </w:p>
        </w:tc>
        <w:tc>
          <w:tcPr>
            <w:tcW w:w="1001" w:type="dxa"/>
          </w:tcPr>
          <w:p w14:paraId="4B1CED44" w14:textId="77777777" w:rsidR="00096C57" w:rsidRPr="0050606C" w:rsidRDefault="00096C57" w:rsidP="004E39AC">
            <w:r>
              <w:t>26.8% (95)</w:t>
            </w:r>
          </w:p>
        </w:tc>
        <w:tc>
          <w:tcPr>
            <w:tcW w:w="1151" w:type="dxa"/>
          </w:tcPr>
          <w:p w14:paraId="2FC720FF" w14:textId="77777777" w:rsidR="00096C57" w:rsidRPr="0050606C" w:rsidRDefault="00096C57" w:rsidP="004E39AC">
            <w:pPr>
              <w:jc w:val="center"/>
            </w:pPr>
            <w:r w:rsidRPr="0050606C">
              <w:t>1</w:t>
            </w:r>
            <w:r>
              <w:t>7.7</w:t>
            </w:r>
            <w:r w:rsidRPr="0050606C">
              <w:t>% (3</w:t>
            </w:r>
            <w:r>
              <w:t>2</w:t>
            </w:r>
            <w:r w:rsidRPr="0050606C">
              <w:t>)</w:t>
            </w:r>
          </w:p>
        </w:tc>
        <w:tc>
          <w:tcPr>
            <w:tcW w:w="1441" w:type="dxa"/>
          </w:tcPr>
          <w:p w14:paraId="0549A192" w14:textId="77777777" w:rsidR="00096C57" w:rsidRPr="0050606C" w:rsidRDefault="00096C57" w:rsidP="004E39AC">
            <w:pPr>
              <w:jc w:val="center"/>
            </w:pPr>
            <w:r w:rsidRPr="0050606C">
              <w:t>3</w:t>
            </w:r>
            <w:r>
              <w:t>6</w:t>
            </w:r>
            <w:r w:rsidRPr="0050606C">
              <w:t>.</w:t>
            </w:r>
            <w:r>
              <w:t>4</w:t>
            </w:r>
            <w:r w:rsidRPr="0050606C">
              <w:t>% (</w:t>
            </w:r>
            <w:r>
              <w:t>63</w:t>
            </w:r>
            <w:r w:rsidRPr="0050606C">
              <w:t>)</w:t>
            </w:r>
          </w:p>
        </w:tc>
        <w:tc>
          <w:tcPr>
            <w:tcW w:w="785" w:type="dxa"/>
          </w:tcPr>
          <w:p w14:paraId="74C803BA" w14:textId="77777777" w:rsidR="00096C57" w:rsidRPr="0050606C" w:rsidRDefault="00096C57" w:rsidP="004E39AC">
            <w:r>
              <w:t>12.1</w:t>
            </w:r>
            <w:r w:rsidRPr="0050606C">
              <w:t>% (</w:t>
            </w:r>
            <w:r>
              <w:t>18</w:t>
            </w:r>
            <w:r w:rsidRPr="0050606C">
              <w:t>)</w:t>
            </w:r>
          </w:p>
        </w:tc>
        <w:tc>
          <w:tcPr>
            <w:tcW w:w="789" w:type="dxa"/>
          </w:tcPr>
          <w:p w14:paraId="3843DE6C" w14:textId="77777777" w:rsidR="00096C57" w:rsidRPr="0050606C" w:rsidRDefault="00096C57" w:rsidP="004E39AC">
            <w:r w:rsidRPr="0050606C">
              <w:t>3</w:t>
            </w:r>
            <w:r>
              <w:t>7</w:t>
            </w:r>
            <w:r w:rsidRPr="0050606C">
              <w:t>.</w:t>
            </w:r>
            <w:r>
              <w:t>6</w:t>
            </w:r>
            <w:r w:rsidRPr="0050606C">
              <w:t>% (</w:t>
            </w:r>
            <w:r>
              <w:t>77</w:t>
            </w:r>
            <w:r w:rsidRPr="0050606C">
              <w:t>)</w:t>
            </w:r>
          </w:p>
        </w:tc>
      </w:tr>
      <w:tr w:rsidR="00096C57" w:rsidRPr="0050606C" w14:paraId="733DD497" w14:textId="77777777" w:rsidTr="00096C57">
        <w:tc>
          <w:tcPr>
            <w:tcW w:w="1221" w:type="dxa"/>
            <w:vMerge/>
          </w:tcPr>
          <w:p w14:paraId="5041A5D4" w14:textId="77777777" w:rsidR="00096C57" w:rsidRPr="004A030C" w:rsidRDefault="00096C57" w:rsidP="004E39AC">
            <w:pPr>
              <w:rPr>
                <w:b/>
                <w:bCs/>
              </w:rPr>
            </w:pPr>
          </w:p>
        </w:tc>
        <w:tc>
          <w:tcPr>
            <w:tcW w:w="2183" w:type="dxa"/>
            <w:gridSpan w:val="2"/>
          </w:tcPr>
          <w:p w14:paraId="01839075" w14:textId="77777777" w:rsidR="00096C57" w:rsidRPr="0050606C" w:rsidRDefault="00096C57" w:rsidP="004E39AC">
            <w:pPr>
              <w:jc w:val="center"/>
            </w:pPr>
            <w:r>
              <w:t>p</w:t>
            </w:r>
          </w:p>
        </w:tc>
        <w:tc>
          <w:tcPr>
            <w:tcW w:w="2592" w:type="dxa"/>
            <w:gridSpan w:val="2"/>
          </w:tcPr>
          <w:p w14:paraId="2F499532" w14:textId="77777777" w:rsidR="00096C57" w:rsidRPr="0050606C" w:rsidRDefault="00096C57" w:rsidP="004E39AC">
            <w:pPr>
              <w:jc w:val="center"/>
            </w:pPr>
            <w:r w:rsidRPr="0050606C">
              <w:t>0.0</w:t>
            </w:r>
            <w:r>
              <w:t>0</w:t>
            </w:r>
          </w:p>
        </w:tc>
        <w:tc>
          <w:tcPr>
            <w:tcW w:w="1574" w:type="dxa"/>
            <w:gridSpan w:val="2"/>
          </w:tcPr>
          <w:p w14:paraId="34ED7DF3" w14:textId="77777777" w:rsidR="00096C57" w:rsidRPr="0050606C" w:rsidRDefault="00096C57" w:rsidP="004E39AC">
            <w:pPr>
              <w:jc w:val="center"/>
            </w:pPr>
            <w:r w:rsidRPr="0050606C">
              <w:t>0.00</w:t>
            </w:r>
          </w:p>
        </w:tc>
      </w:tr>
      <w:tr w:rsidR="00096C57" w:rsidRPr="0050606C" w14:paraId="55B1004D" w14:textId="77777777" w:rsidTr="00096C57">
        <w:tc>
          <w:tcPr>
            <w:tcW w:w="1221" w:type="dxa"/>
            <w:vMerge/>
          </w:tcPr>
          <w:p w14:paraId="26118C39" w14:textId="77777777" w:rsidR="00096C57" w:rsidRPr="004A030C" w:rsidRDefault="00096C57" w:rsidP="004E39AC">
            <w:pPr>
              <w:rPr>
                <w:b/>
                <w:bCs/>
              </w:rPr>
            </w:pPr>
          </w:p>
        </w:tc>
        <w:tc>
          <w:tcPr>
            <w:tcW w:w="1182" w:type="dxa"/>
          </w:tcPr>
          <w:p w14:paraId="0A3D1D09" w14:textId="77777777" w:rsidR="00096C57" w:rsidRPr="0050606C" w:rsidRDefault="00096C57" w:rsidP="004E39AC">
            <w:r w:rsidRPr="0050606C">
              <w:t>Organ failure</w:t>
            </w:r>
          </w:p>
        </w:tc>
        <w:tc>
          <w:tcPr>
            <w:tcW w:w="1001" w:type="dxa"/>
          </w:tcPr>
          <w:p w14:paraId="658F89D4" w14:textId="77777777" w:rsidR="00096C57" w:rsidRPr="0050606C" w:rsidRDefault="00096C57" w:rsidP="004E39AC">
            <w:r>
              <w:t>24.0% (85)</w:t>
            </w:r>
          </w:p>
        </w:tc>
        <w:tc>
          <w:tcPr>
            <w:tcW w:w="1151" w:type="dxa"/>
          </w:tcPr>
          <w:p w14:paraId="4EA7869F" w14:textId="77777777" w:rsidR="00096C57" w:rsidRPr="0050606C" w:rsidRDefault="00096C57" w:rsidP="004E39AC">
            <w:pPr>
              <w:jc w:val="center"/>
            </w:pPr>
            <w:r w:rsidRPr="0050606C">
              <w:t>16.6%(30)</w:t>
            </w:r>
          </w:p>
        </w:tc>
        <w:tc>
          <w:tcPr>
            <w:tcW w:w="1441" w:type="dxa"/>
          </w:tcPr>
          <w:p w14:paraId="0BE45E3A" w14:textId="77777777" w:rsidR="00096C57" w:rsidRPr="0050606C" w:rsidRDefault="00096C57" w:rsidP="004E39AC">
            <w:pPr>
              <w:jc w:val="center"/>
            </w:pPr>
            <w:r w:rsidRPr="0050606C">
              <w:t>3</w:t>
            </w:r>
            <w:r>
              <w:t>1</w:t>
            </w:r>
            <w:r w:rsidRPr="0050606C">
              <w:t>.</w:t>
            </w:r>
            <w:r>
              <w:t>7</w:t>
            </w:r>
            <w:r w:rsidRPr="0050606C">
              <w:t>%(5</w:t>
            </w:r>
            <w:r>
              <w:t>5</w:t>
            </w:r>
            <w:r w:rsidRPr="0050606C">
              <w:t>)</w:t>
            </w:r>
          </w:p>
        </w:tc>
        <w:tc>
          <w:tcPr>
            <w:tcW w:w="785" w:type="dxa"/>
          </w:tcPr>
          <w:p w14:paraId="52FF9017" w14:textId="77777777" w:rsidR="00096C57" w:rsidRPr="0050606C" w:rsidRDefault="00096C57" w:rsidP="004E39AC">
            <w:r w:rsidRPr="0050606C">
              <w:t>12.</w:t>
            </w:r>
            <w:r>
              <w:t>1</w:t>
            </w:r>
            <w:r w:rsidRPr="0050606C">
              <w:t>% (18)</w:t>
            </w:r>
          </w:p>
        </w:tc>
        <w:tc>
          <w:tcPr>
            <w:tcW w:w="789" w:type="dxa"/>
          </w:tcPr>
          <w:p w14:paraId="3147A4F6" w14:textId="77777777" w:rsidR="00096C57" w:rsidRPr="0050606C" w:rsidRDefault="00096C57" w:rsidP="004E39AC">
            <w:r w:rsidRPr="0050606C">
              <w:t>3</w:t>
            </w:r>
            <w:r>
              <w:t>2</w:t>
            </w:r>
            <w:r w:rsidRPr="0050606C">
              <w:t>.</w:t>
            </w:r>
            <w:r>
              <w:t>6</w:t>
            </w:r>
            <w:r w:rsidRPr="0050606C">
              <w:t>% (6</w:t>
            </w:r>
            <w:r>
              <w:t>7</w:t>
            </w:r>
            <w:r w:rsidRPr="0050606C">
              <w:t>)</w:t>
            </w:r>
          </w:p>
        </w:tc>
      </w:tr>
      <w:tr w:rsidR="00096C57" w:rsidRPr="0050606C" w14:paraId="5494D7F5" w14:textId="77777777" w:rsidTr="00096C57">
        <w:tc>
          <w:tcPr>
            <w:tcW w:w="1221" w:type="dxa"/>
            <w:vMerge/>
          </w:tcPr>
          <w:p w14:paraId="02655FB2" w14:textId="77777777" w:rsidR="00096C57" w:rsidRPr="004A030C" w:rsidRDefault="00096C57" w:rsidP="004E39AC">
            <w:pPr>
              <w:rPr>
                <w:b/>
                <w:bCs/>
              </w:rPr>
            </w:pPr>
          </w:p>
        </w:tc>
        <w:tc>
          <w:tcPr>
            <w:tcW w:w="2183" w:type="dxa"/>
            <w:gridSpan w:val="2"/>
          </w:tcPr>
          <w:p w14:paraId="0614DB5A" w14:textId="77777777" w:rsidR="00096C57" w:rsidRPr="0050606C" w:rsidRDefault="00096C57" w:rsidP="004E39AC">
            <w:pPr>
              <w:jc w:val="center"/>
            </w:pPr>
            <w:r>
              <w:t>p</w:t>
            </w:r>
          </w:p>
        </w:tc>
        <w:tc>
          <w:tcPr>
            <w:tcW w:w="2592" w:type="dxa"/>
            <w:gridSpan w:val="2"/>
          </w:tcPr>
          <w:p w14:paraId="692FBB33" w14:textId="77777777" w:rsidR="00096C57" w:rsidRPr="0050606C" w:rsidRDefault="00096C57" w:rsidP="004E39AC">
            <w:pPr>
              <w:jc w:val="center"/>
            </w:pPr>
            <w:r w:rsidRPr="0050606C">
              <w:t>0.00</w:t>
            </w:r>
          </w:p>
        </w:tc>
        <w:tc>
          <w:tcPr>
            <w:tcW w:w="1574" w:type="dxa"/>
            <w:gridSpan w:val="2"/>
          </w:tcPr>
          <w:p w14:paraId="672D8A81" w14:textId="77777777" w:rsidR="00096C57" w:rsidRPr="0050606C" w:rsidRDefault="00096C57" w:rsidP="004E39AC">
            <w:pPr>
              <w:jc w:val="center"/>
            </w:pPr>
            <w:r w:rsidRPr="0050606C">
              <w:t>0.00</w:t>
            </w:r>
          </w:p>
        </w:tc>
      </w:tr>
      <w:tr w:rsidR="00096C57" w:rsidRPr="0050606C" w14:paraId="3995DE85" w14:textId="77777777" w:rsidTr="00096C57">
        <w:tc>
          <w:tcPr>
            <w:tcW w:w="1221" w:type="dxa"/>
            <w:vMerge/>
          </w:tcPr>
          <w:p w14:paraId="6D2DBB93" w14:textId="77777777" w:rsidR="00096C57" w:rsidRPr="0050606C" w:rsidRDefault="00096C57" w:rsidP="004E39AC">
            <w:pPr>
              <w:rPr>
                <w:b/>
                <w:bCs/>
              </w:rPr>
            </w:pPr>
          </w:p>
        </w:tc>
        <w:tc>
          <w:tcPr>
            <w:tcW w:w="1182" w:type="dxa"/>
          </w:tcPr>
          <w:p w14:paraId="0E81F3FC" w14:textId="77777777" w:rsidR="00096C57" w:rsidRPr="0050606C" w:rsidRDefault="00096C57" w:rsidP="004E39AC">
            <w:r>
              <w:t>MOF</w:t>
            </w:r>
          </w:p>
        </w:tc>
        <w:tc>
          <w:tcPr>
            <w:tcW w:w="1001" w:type="dxa"/>
          </w:tcPr>
          <w:p w14:paraId="2A79CE82" w14:textId="77777777" w:rsidR="00096C57" w:rsidRDefault="00096C57" w:rsidP="004E39AC">
            <w:r>
              <w:t>5.1%</w:t>
            </w:r>
          </w:p>
          <w:p w14:paraId="1DF42167" w14:textId="77777777" w:rsidR="00096C57" w:rsidRDefault="00096C57" w:rsidP="004E39AC">
            <w:r>
              <w:t>(18)</w:t>
            </w:r>
          </w:p>
        </w:tc>
        <w:tc>
          <w:tcPr>
            <w:tcW w:w="1151" w:type="dxa"/>
          </w:tcPr>
          <w:p w14:paraId="39B22D88" w14:textId="77777777" w:rsidR="00096C57" w:rsidRDefault="00096C57" w:rsidP="004E39AC">
            <w:pPr>
              <w:jc w:val="center"/>
            </w:pPr>
            <w:r>
              <w:t>2.2%</w:t>
            </w:r>
          </w:p>
          <w:p w14:paraId="03898E54" w14:textId="77777777" w:rsidR="00096C57" w:rsidRPr="0050606C" w:rsidRDefault="00096C57" w:rsidP="004E39AC">
            <w:pPr>
              <w:jc w:val="center"/>
            </w:pPr>
            <w:r>
              <w:t>(4)</w:t>
            </w:r>
          </w:p>
        </w:tc>
        <w:tc>
          <w:tcPr>
            <w:tcW w:w="1441" w:type="dxa"/>
          </w:tcPr>
          <w:p w14:paraId="4F25F0C6" w14:textId="77777777" w:rsidR="00096C57" w:rsidRDefault="00096C57" w:rsidP="004E39AC">
            <w:pPr>
              <w:jc w:val="center"/>
            </w:pPr>
            <w:r>
              <w:t>8.1%</w:t>
            </w:r>
          </w:p>
          <w:p w14:paraId="7D92C7F9" w14:textId="77777777" w:rsidR="00096C57" w:rsidRPr="0050606C" w:rsidRDefault="00096C57" w:rsidP="004E39AC">
            <w:pPr>
              <w:jc w:val="center"/>
            </w:pPr>
            <w:r>
              <w:t>(14)</w:t>
            </w:r>
          </w:p>
        </w:tc>
        <w:tc>
          <w:tcPr>
            <w:tcW w:w="785" w:type="dxa"/>
          </w:tcPr>
          <w:p w14:paraId="030E98D1" w14:textId="77777777" w:rsidR="00096C57" w:rsidRDefault="00096C57" w:rsidP="004E39AC">
            <w:r>
              <w:t>0.6%</w:t>
            </w:r>
          </w:p>
          <w:p w14:paraId="6209390E" w14:textId="77777777" w:rsidR="00096C57" w:rsidRPr="0050606C" w:rsidRDefault="00096C57" w:rsidP="004E39AC">
            <w:r>
              <w:t>(1)</w:t>
            </w:r>
          </w:p>
        </w:tc>
        <w:tc>
          <w:tcPr>
            <w:tcW w:w="789" w:type="dxa"/>
          </w:tcPr>
          <w:p w14:paraId="16DEB199" w14:textId="77777777" w:rsidR="00096C57" w:rsidRDefault="00096C57" w:rsidP="004E39AC">
            <w:r>
              <w:t>8.3%</w:t>
            </w:r>
          </w:p>
          <w:p w14:paraId="784FE716" w14:textId="77777777" w:rsidR="00096C57" w:rsidRPr="0050606C" w:rsidRDefault="00096C57" w:rsidP="004E39AC">
            <w:r>
              <w:t>(17)</w:t>
            </w:r>
          </w:p>
        </w:tc>
      </w:tr>
      <w:tr w:rsidR="00096C57" w:rsidRPr="0050606C" w14:paraId="0101BC38" w14:textId="77777777" w:rsidTr="00096C57">
        <w:tc>
          <w:tcPr>
            <w:tcW w:w="1221" w:type="dxa"/>
            <w:vMerge/>
          </w:tcPr>
          <w:p w14:paraId="45865ECC" w14:textId="77777777" w:rsidR="00096C57" w:rsidRPr="0050606C" w:rsidRDefault="00096C57" w:rsidP="004E39AC">
            <w:pPr>
              <w:rPr>
                <w:b/>
                <w:bCs/>
              </w:rPr>
            </w:pPr>
          </w:p>
        </w:tc>
        <w:tc>
          <w:tcPr>
            <w:tcW w:w="2183" w:type="dxa"/>
            <w:gridSpan w:val="2"/>
          </w:tcPr>
          <w:p w14:paraId="4EEF80B7" w14:textId="77777777" w:rsidR="00096C57" w:rsidRDefault="00096C57" w:rsidP="004E39AC">
            <w:r>
              <w:t>p</w:t>
            </w:r>
          </w:p>
        </w:tc>
        <w:tc>
          <w:tcPr>
            <w:tcW w:w="2592" w:type="dxa"/>
            <w:gridSpan w:val="2"/>
          </w:tcPr>
          <w:p w14:paraId="5529C6B1" w14:textId="77777777" w:rsidR="00096C57" w:rsidRPr="0050606C" w:rsidRDefault="00096C57" w:rsidP="004E39AC">
            <w:pPr>
              <w:jc w:val="center"/>
            </w:pPr>
            <w:r>
              <w:t>0.02</w:t>
            </w:r>
          </w:p>
        </w:tc>
        <w:tc>
          <w:tcPr>
            <w:tcW w:w="1574" w:type="dxa"/>
            <w:gridSpan w:val="2"/>
          </w:tcPr>
          <w:p w14:paraId="3EB868D1" w14:textId="77777777" w:rsidR="00096C57" w:rsidRPr="0050606C" w:rsidRDefault="00096C57" w:rsidP="004E39AC">
            <w:pPr>
              <w:jc w:val="center"/>
            </w:pPr>
            <w:r>
              <w:t>0.00</w:t>
            </w:r>
          </w:p>
        </w:tc>
      </w:tr>
      <w:tr w:rsidR="00096C57" w:rsidRPr="0050606C" w14:paraId="1CCD30F0" w14:textId="77777777" w:rsidTr="00096C57">
        <w:tc>
          <w:tcPr>
            <w:tcW w:w="1221" w:type="dxa"/>
            <w:vMerge/>
          </w:tcPr>
          <w:p w14:paraId="3A9E6A7D" w14:textId="77777777" w:rsidR="00096C57" w:rsidRPr="0050606C" w:rsidRDefault="00096C57" w:rsidP="004E39AC">
            <w:pPr>
              <w:rPr>
                <w:b/>
                <w:bCs/>
              </w:rPr>
            </w:pPr>
          </w:p>
        </w:tc>
        <w:tc>
          <w:tcPr>
            <w:tcW w:w="1182" w:type="dxa"/>
          </w:tcPr>
          <w:p w14:paraId="6A681573" w14:textId="77777777" w:rsidR="00096C57" w:rsidRPr="0050606C" w:rsidRDefault="00096C57" w:rsidP="004E39AC">
            <w:r>
              <w:t>Supportive treatment</w:t>
            </w:r>
          </w:p>
        </w:tc>
        <w:tc>
          <w:tcPr>
            <w:tcW w:w="1001" w:type="dxa"/>
          </w:tcPr>
          <w:p w14:paraId="360BD27E" w14:textId="77777777" w:rsidR="00096C57" w:rsidRDefault="00096C57" w:rsidP="004E39AC">
            <w:r>
              <w:t xml:space="preserve">1.1% </w:t>
            </w:r>
          </w:p>
          <w:p w14:paraId="7E96ECF5" w14:textId="77777777" w:rsidR="00096C57" w:rsidRDefault="00096C57" w:rsidP="004E39AC">
            <w:r>
              <w:t>(4)</w:t>
            </w:r>
          </w:p>
        </w:tc>
        <w:tc>
          <w:tcPr>
            <w:tcW w:w="1151" w:type="dxa"/>
            <w:tcBorders>
              <w:bottom w:val="single" w:sz="4" w:space="0" w:color="auto"/>
            </w:tcBorders>
          </w:tcPr>
          <w:p w14:paraId="7F0D7440" w14:textId="77777777" w:rsidR="00096C57" w:rsidRPr="0050606C" w:rsidRDefault="00096C57" w:rsidP="004E39AC">
            <w:pPr>
              <w:jc w:val="center"/>
            </w:pPr>
            <w:r>
              <w:t>0</w:t>
            </w:r>
          </w:p>
        </w:tc>
        <w:tc>
          <w:tcPr>
            <w:tcW w:w="1441" w:type="dxa"/>
            <w:tcBorders>
              <w:bottom w:val="single" w:sz="4" w:space="0" w:color="auto"/>
            </w:tcBorders>
          </w:tcPr>
          <w:p w14:paraId="4231C831" w14:textId="77777777" w:rsidR="00096C57" w:rsidRDefault="00096C57" w:rsidP="004E39AC">
            <w:pPr>
              <w:jc w:val="center"/>
            </w:pPr>
            <w:r>
              <w:t>2.3%</w:t>
            </w:r>
          </w:p>
          <w:p w14:paraId="0AD9CCE8" w14:textId="77777777" w:rsidR="00096C57" w:rsidRPr="0050606C" w:rsidRDefault="00096C57" w:rsidP="004E39AC">
            <w:pPr>
              <w:jc w:val="center"/>
            </w:pPr>
            <w:r>
              <w:t>(4)</w:t>
            </w:r>
          </w:p>
        </w:tc>
        <w:tc>
          <w:tcPr>
            <w:tcW w:w="785" w:type="dxa"/>
            <w:tcBorders>
              <w:bottom w:val="single" w:sz="4" w:space="0" w:color="auto"/>
            </w:tcBorders>
          </w:tcPr>
          <w:p w14:paraId="6096903C" w14:textId="77777777" w:rsidR="00096C57" w:rsidRDefault="00096C57" w:rsidP="004E39AC">
            <w:pPr>
              <w:jc w:val="center"/>
            </w:pPr>
            <w:r>
              <w:t>0.6%</w:t>
            </w:r>
          </w:p>
          <w:p w14:paraId="0B28313B" w14:textId="77777777" w:rsidR="00096C57" w:rsidRPr="0050606C" w:rsidRDefault="00096C57" w:rsidP="004E39AC">
            <w:pPr>
              <w:jc w:val="center"/>
            </w:pPr>
            <w:r>
              <w:t>(1)</w:t>
            </w:r>
          </w:p>
        </w:tc>
        <w:tc>
          <w:tcPr>
            <w:tcW w:w="789" w:type="dxa"/>
            <w:tcBorders>
              <w:bottom w:val="single" w:sz="4" w:space="0" w:color="auto"/>
            </w:tcBorders>
          </w:tcPr>
          <w:p w14:paraId="1FF55956" w14:textId="77777777" w:rsidR="00096C57" w:rsidRDefault="00096C57" w:rsidP="004E39AC">
            <w:pPr>
              <w:jc w:val="center"/>
            </w:pPr>
            <w:r>
              <w:t>1.5%</w:t>
            </w:r>
          </w:p>
          <w:p w14:paraId="2270F4DC" w14:textId="77777777" w:rsidR="00096C57" w:rsidRPr="0050606C" w:rsidRDefault="00096C57" w:rsidP="004E39AC">
            <w:pPr>
              <w:jc w:val="center"/>
            </w:pPr>
            <w:r>
              <w:t>(3)</w:t>
            </w:r>
          </w:p>
        </w:tc>
      </w:tr>
      <w:tr w:rsidR="00096C57" w:rsidRPr="0050606C" w14:paraId="44174DA7" w14:textId="77777777" w:rsidTr="00096C57">
        <w:tc>
          <w:tcPr>
            <w:tcW w:w="1221" w:type="dxa"/>
            <w:vMerge/>
          </w:tcPr>
          <w:p w14:paraId="06DB2010" w14:textId="77777777" w:rsidR="00096C57" w:rsidRPr="0050606C" w:rsidRDefault="00096C57" w:rsidP="004E39AC">
            <w:pPr>
              <w:rPr>
                <w:b/>
                <w:bCs/>
              </w:rPr>
            </w:pPr>
          </w:p>
        </w:tc>
        <w:tc>
          <w:tcPr>
            <w:tcW w:w="2183" w:type="dxa"/>
            <w:gridSpan w:val="2"/>
          </w:tcPr>
          <w:p w14:paraId="1F69B41F" w14:textId="77777777" w:rsidR="00096C57" w:rsidRDefault="00096C57" w:rsidP="004E39AC">
            <w:pPr>
              <w:jc w:val="center"/>
            </w:pPr>
            <w:r>
              <w:t>p</w:t>
            </w:r>
          </w:p>
        </w:tc>
        <w:tc>
          <w:tcPr>
            <w:tcW w:w="2592" w:type="dxa"/>
            <w:gridSpan w:val="2"/>
            <w:tcBorders>
              <w:tr2bl w:val="single" w:sz="4" w:space="0" w:color="auto"/>
            </w:tcBorders>
          </w:tcPr>
          <w:p w14:paraId="352FC67B" w14:textId="77777777" w:rsidR="00096C57" w:rsidRPr="0050606C" w:rsidRDefault="00096C57" w:rsidP="004E39AC">
            <w:pPr>
              <w:jc w:val="center"/>
            </w:pPr>
          </w:p>
        </w:tc>
        <w:tc>
          <w:tcPr>
            <w:tcW w:w="1574" w:type="dxa"/>
            <w:gridSpan w:val="2"/>
            <w:tcBorders>
              <w:tr2bl w:val="single" w:sz="4" w:space="0" w:color="auto"/>
            </w:tcBorders>
          </w:tcPr>
          <w:p w14:paraId="04DE1F86" w14:textId="77777777" w:rsidR="00096C57" w:rsidRPr="0050606C" w:rsidRDefault="00096C57" w:rsidP="004E39AC"/>
        </w:tc>
      </w:tr>
      <w:tr w:rsidR="00096C57" w:rsidRPr="0050606C" w14:paraId="442B6C28" w14:textId="77777777" w:rsidTr="00096C57">
        <w:tc>
          <w:tcPr>
            <w:tcW w:w="1221" w:type="dxa"/>
            <w:vMerge/>
          </w:tcPr>
          <w:p w14:paraId="4D0ACDF8" w14:textId="77777777" w:rsidR="00096C57" w:rsidRPr="0050606C" w:rsidRDefault="00096C57" w:rsidP="004E39AC">
            <w:pPr>
              <w:rPr>
                <w:b/>
                <w:bCs/>
              </w:rPr>
            </w:pPr>
          </w:p>
        </w:tc>
        <w:tc>
          <w:tcPr>
            <w:tcW w:w="1182" w:type="dxa"/>
          </w:tcPr>
          <w:p w14:paraId="328C75D1" w14:textId="77777777" w:rsidR="00096C57" w:rsidRPr="0050606C" w:rsidRDefault="00096C57" w:rsidP="004E39AC">
            <w:r w:rsidRPr="0050606C">
              <w:t>Death</w:t>
            </w:r>
          </w:p>
        </w:tc>
        <w:tc>
          <w:tcPr>
            <w:tcW w:w="1001" w:type="dxa"/>
          </w:tcPr>
          <w:p w14:paraId="51909AC8" w14:textId="77777777" w:rsidR="00096C57" w:rsidRPr="0050606C" w:rsidRDefault="00096C57" w:rsidP="004E39AC">
            <w:r>
              <w:t>2.8% (10)</w:t>
            </w:r>
          </w:p>
        </w:tc>
        <w:tc>
          <w:tcPr>
            <w:tcW w:w="1151" w:type="dxa"/>
          </w:tcPr>
          <w:p w14:paraId="338ECBEA" w14:textId="77777777" w:rsidR="00096C57" w:rsidRPr="0050606C" w:rsidRDefault="00096C57" w:rsidP="004E39AC">
            <w:r>
              <w:t xml:space="preserve">1.1% </w:t>
            </w:r>
            <w:r w:rsidRPr="0050606C">
              <w:t>(2)</w:t>
            </w:r>
          </w:p>
        </w:tc>
        <w:tc>
          <w:tcPr>
            <w:tcW w:w="1441" w:type="dxa"/>
          </w:tcPr>
          <w:p w14:paraId="0831A102" w14:textId="77777777" w:rsidR="00096C57" w:rsidRPr="0050606C" w:rsidRDefault="00096C57" w:rsidP="004E39AC">
            <w:r>
              <w:t xml:space="preserve">4.6% </w:t>
            </w:r>
            <w:r w:rsidRPr="0050606C">
              <w:t>(8)</w:t>
            </w:r>
          </w:p>
        </w:tc>
        <w:tc>
          <w:tcPr>
            <w:tcW w:w="785" w:type="dxa"/>
          </w:tcPr>
          <w:p w14:paraId="72FA8AC3" w14:textId="77777777" w:rsidR="00096C57" w:rsidRPr="0050606C" w:rsidRDefault="00096C57" w:rsidP="004E39AC">
            <w:r w:rsidRPr="0050606C">
              <w:t>0</w:t>
            </w:r>
          </w:p>
        </w:tc>
        <w:tc>
          <w:tcPr>
            <w:tcW w:w="789" w:type="dxa"/>
          </w:tcPr>
          <w:p w14:paraId="10AA4E28" w14:textId="77777777" w:rsidR="00096C57" w:rsidRPr="0050606C" w:rsidRDefault="00096C57" w:rsidP="004E39AC">
            <w:r w:rsidRPr="0050606C">
              <w:t>4.</w:t>
            </w:r>
            <w:r>
              <w:t>9</w:t>
            </w:r>
            <w:r w:rsidRPr="0050606C">
              <w:t>% (10)</w:t>
            </w:r>
          </w:p>
        </w:tc>
      </w:tr>
      <w:tr w:rsidR="00096C57" w:rsidRPr="0050606C" w14:paraId="35F16C9D" w14:textId="77777777" w:rsidTr="00096C57">
        <w:tc>
          <w:tcPr>
            <w:tcW w:w="1221" w:type="dxa"/>
            <w:vMerge/>
          </w:tcPr>
          <w:p w14:paraId="50E1096E" w14:textId="77777777" w:rsidR="00096C57" w:rsidRPr="0050606C" w:rsidRDefault="00096C57" w:rsidP="004E39AC">
            <w:pPr>
              <w:rPr>
                <w:b/>
                <w:bCs/>
              </w:rPr>
            </w:pPr>
          </w:p>
        </w:tc>
        <w:tc>
          <w:tcPr>
            <w:tcW w:w="2183" w:type="dxa"/>
            <w:gridSpan w:val="2"/>
          </w:tcPr>
          <w:p w14:paraId="6433A510" w14:textId="77777777" w:rsidR="00096C57" w:rsidRPr="0050606C" w:rsidRDefault="00096C57" w:rsidP="004E39AC">
            <w:pPr>
              <w:jc w:val="center"/>
            </w:pPr>
            <w:r w:rsidRPr="0050606C">
              <w:t>p</w:t>
            </w:r>
          </w:p>
        </w:tc>
        <w:tc>
          <w:tcPr>
            <w:tcW w:w="2592" w:type="dxa"/>
            <w:gridSpan w:val="2"/>
          </w:tcPr>
          <w:p w14:paraId="2C504A6E" w14:textId="77777777" w:rsidR="00096C57" w:rsidRPr="0050606C" w:rsidRDefault="00096C57" w:rsidP="004E39AC">
            <w:pPr>
              <w:jc w:val="center"/>
            </w:pPr>
            <w:r w:rsidRPr="0050606C">
              <w:t>0.09</w:t>
            </w:r>
          </w:p>
        </w:tc>
        <w:tc>
          <w:tcPr>
            <w:tcW w:w="1574" w:type="dxa"/>
            <w:gridSpan w:val="2"/>
          </w:tcPr>
          <w:p w14:paraId="1F441BDB" w14:textId="77777777" w:rsidR="00096C57" w:rsidRPr="0050606C" w:rsidRDefault="00096C57" w:rsidP="004E39AC">
            <w:pPr>
              <w:jc w:val="center"/>
            </w:pPr>
            <w:r w:rsidRPr="0050606C">
              <w:t>0.02</w:t>
            </w:r>
          </w:p>
        </w:tc>
      </w:tr>
      <w:tr w:rsidR="00096C57" w:rsidRPr="0050606C" w14:paraId="2D4CDED5" w14:textId="77777777" w:rsidTr="00096C57">
        <w:tc>
          <w:tcPr>
            <w:tcW w:w="1221" w:type="dxa"/>
            <w:vMerge w:val="restart"/>
          </w:tcPr>
          <w:p w14:paraId="09E09EFA" w14:textId="77777777" w:rsidR="00096C57" w:rsidRPr="0050606C" w:rsidRDefault="00096C57" w:rsidP="004E39AC">
            <w:pPr>
              <w:rPr>
                <w:b/>
                <w:bCs/>
              </w:rPr>
            </w:pPr>
            <w:r w:rsidRPr="0050606C">
              <w:rPr>
                <w:b/>
                <w:bCs/>
              </w:rPr>
              <w:t>Organ failure within 30 days</w:t>
            </w:r>
          </w:p>
        </w:tc>
        <w:tc>
          <w:tcPr>
            <w:tcW w:w="1182" w:type="dxa"/>
          </w:tcPr>
          <w:p w14:paraId="093F8B6E" w14:textId="77777777" w:rsidR="00096C57" w:rsidRPr="0050606C" w:rsidRDefault="00096C57" w:rsidP="004E39AC">
            <w:r w:rsidRPr="0050606C">
              <w:t>At least 1 organ</w:t>
            </w:r>
          </w:p>
        </w:tc>
        <w:tc>
          <w:tcPr>
            <w:tcW w:w="1001" w:type="dxa"/>
          </w:tcPr>
          <w:p w14:paraId="65D4ADAF" w14:textId="77777777" w:rsidR="00096C57" w:rsidRPr="0050606C" w:rsidRDefault="00096C57" w:rsidP="004E39AC">
            <w:r>
              <w:t>84.2% (298)</w:t>
            </w:r>
          </w:p>
        </w:tc>
        <w:tc>
          <w:tcPr>
            <w:tcW w:w="1151" w:type="dxa"/>
          </w:tcPr>
          <w:p w14:paraId="2B1811A7" w14:textId="77777777" w:rsidR="00096C57" w:rsidRPr="0050606C" w:rsidRDefault="00096C57" w:rsidP="004E39AC">
            <w:pPr>
              <w:jc w:val="center"/>
            </w:pPr>
            <w:r w:rsidRPr="0050606C">
              <w:t>7</w:t>
            </w:r>
            <w:r>
              <w:t>3</w:t>
            </w:r>
            <w:r w:rsidRPr="0050606C">
              <w:t>.</w:t>
            </w:r>
            <w:r>
              <w:t>5</w:t>
            </w:r>
            <w:r w:rsidRPr="0050606C">
              <w:t>% (13</w:t>
            </w:r>
            <w:r>
              <w:t>3</w:t>
            </w:r>
            <w:r w:rsidRPr="0050606C">
              <w:t>)</w:t>
            </w:r>
          </w:p>
        </w:tc>
        <w:tc>
          <w:tcPr>
            <w:tcW w:w="1441" w:type="dxa"/>
          </w:tcPr>
          <w:p w14:paraId="556A0FE7" w14:textId="77777777" w:rsidR="00096C57" w:rsidRDefault="00096C57" w:rsidP="004E39AC">
            <w:pPr>
              <w:jc w:val="center"/>
            </w:pPr>
            <w:r w:rsidRPr="0050606C">
              <w:t>9</w:t>
            </w:r>
            <w:r>
              <w:t>5</w:t>
            </w:r>
            <w:r w:rsidRPr="0050606C">
              <w:t>.</w:t>
            </w:r>
            <w:r>
              <w:t>4</w:t>
            </w:r>
            <w:r w:rsidRPr="0050606C">
              <w:t>%</w:t>
            </w:r>
          </w:p>
          <w:p w14:paraId="60F101C2" w14:textId="77777777" w:rsidR="00096C57" w:rsidRPr="0050606C" w:rsidRDefault="00096C57" w:rsidP="004E39AC">
            <w:pPr>
              <w:jc w:val="center"/>
            </w:pPr>
            <w:r w:rsidRPr="0050606C">
              <w:t>(1</w:t>
            </w:r>
            <w:r>
              <w:t>65</w:t>
            </w:r>
            <w:r w:rsidRPr="0050606C">
              <w:t>)</w:t>
            </w:r>
          </w:p>
        </w:tc>
        <w:tc>
          <w:tcPr>
            <w:tcW w:w="785" w:type="dxa"/>
          </w:tcPr>
          <w:p w14:paraId="18DD5E73" w14:textId="77777777" w:rsidR="00096C57" w:rsidRPr="0050606C" w:rsidRDefault="00096C57" w:rsidP="004E39AC">
            <w:r>
              <w:t>62.4</w:t>
            </w:r>
            <w:r w:rsidRPr="0050606C">
              <w:t>% (9</w:t>
            </w:r>
            <w:r>
              <w:t>3</w:t>
            </w:r>
            <w:r w:rsidRPr="0050606C">
              <w:t>)</w:t>
            </w:r>
          </w:p>
        </w:tc>
        <w:tc>
          <w:tcPr>
            <w:tcW w:w="789" w:type="dxa"/>
          </w:tcPr>
          <w:p w14:paraId="7F7D15A0" w14:textId="77777777" w:rsidR="00096C57" w:rsidRPr="0050606C" w:rsidRDefault="00096C57" w:rsidP="004E39AC">
            <w:r>
              <w:t>100%</w:t>
            </w:r>
            <w:r w:rsidRPr="0050606C">
              <w:t xml:space="preserve"> (</w:t>
            </w:r>
            <w:r>
              <w:t>20</w:t>
            </w:r>
            <w:r w:rsidRPr="0050606C">
              <w:t>5)</w:t>
            </w:r>
          </w:p>
        </w:tc>
      </w:tr>
      <w:tr w:rsidR="00096C57" w:rsidRPr="0050606C" w14:paraId="03170913" w14:textId="77777777" w:rsidTr="00096C57">
        <w:tc>
          <w:tcPr>
            <w:tcW w:w="1221" w:type="dxa"/>
            <w:vMerge/>
          </w:tcPr>
          <w:p w14:paraId="790D4E5E" w14:textId="77777777" w:rsidR="00096C57" w:rsidRPr="0050606C" w:rsidRDefault="00096C57" w:rsidP="004E39AC"/>
        </w:tc>
        <w:tc>
          <w:tcPr>
            <w:tcW w:w="2183" w:type="dxa"/>
            <w:gridSpan w:val="2"/>
          </w:tcPr>
          <w:p w14:paraId="0E8466CF" w14:textId="77777777" w:rsidR="00096C57" w:rsidRPr="0050606C" w:rsidRDefault="00096C57" w:rsidP="004E39AC">
            <w:pPr>
              <w:jc w:val="center"/>
            </w:pPr>
            <w:r w:rsidRPr="0050606C">
              <w:t>p</w:t>
            </w:r>
          </w:p>
        </w:tc>
        <w:tc>
          <w:tcPr>
            <w:tcW w:w="2592" w:type="dxa"/>
            <w:gridSpan w:val="2"/>
          </w:tcPr>
          <w:p w14:paraId="0868D404" w14:textId="77777777" w:rsidR="00096C57" w:rsidRPr="0050606C" w:rsidRDefault="00096C57" w:rsidP="004E39AC">
            <w:pPr>
              <w:jc w:val="center"/>
            </w:pPr>
            <w:r w:rsidRPr="0050606C">
              <w:t>0.00</w:t>
            </w:r>
          </w:p>
        </w:tc>
        <w:tc>
          <w:tcPr>
            <w:tcW w:w="1574" w:type="dxa"/>
            <w:gridSpan w:val="2"/>
          </w:tcPr>
          <w:p w14:paraId="389A5580" w14:textId="77777777" w:rsidR="00096C57" w:rsidRPr="0050606C" w:rsidRDefault="00096C57" w:rsidP="004E39AC">
            <w:pPr>
              <w:jc w:val="center"/>
            </w:pPr>
            <w:r w:rsidRPr="0050606C">
              <w:t>0.00</w:t>
            </w:r>
          </w:p>
        </w:tc>
      </w:tr>
      <w:tr w:rsidR="00096C57" w:rsidRPr="0050606C" w14:paraId="186199E2" w14:textId="77777777" w:rsidTr="00096C57">
        <w:tc>
          <w:tcPr>
            <w:tcW w:w="1221" w:type="dxa"/>
            <w:vMerge/>
          </w:tcPr>
          <w:p w14:paraId="25C3DC9F" w14:textId="77777777" w:rsidR="00096C57" w:rsidRPr="0050606C" w:rsidRDefault="00096C57" w:rsidP="004E39AC"/>
        </w:tc>
        <w:tc>
          <w:tcPr>
            <w:tcW w:w="1182" w:type="dxa"/>
          </w:tcPr>
          <w:p w14:paraId="65F37483" w14:textId="77777777" w:rsidR="00096C57" w:rsidRPr="0050606C" w:rsidRDefault="00096C57" w:rsidP="004E39AC">
            <w:r w:rsidRPr="0050606C">
              <w:t>MOF</w:t>
            </w:r>
          </w:p>
        </w:tc>
        <w:tc>
          <w:tcPr>
            <w:tcW w:w="1001" w:type="dxa"/>
          </w:tcPr>
          <w:p w14:paraId="47C9B1A3" w14:textId="77777777" w:rsidR="00096C57" w:rsidRPr="0050606C" w:rsidRDefault="00096C57" w:rsidP="004E39AC">
            <w:r>
              <w:t>56.2% (199)</w:t>
            </w:r>
          </w:p>
        </w:tc>
        <w:tc>
          <w:tcPr>
            <w:tcW w:w="1151" w:type="dxa"/>
          </w:tcPr>
          <w:p w14:paraId="1FB09135" w14:textId="77777777" w:rsidR="00096C57" w:rsidRPr="0050606C" w:rsidRDefault="00096C57" w:rsidP="004E39AC">
            <w:pPr>
              <w:jc w:val="center"/>
            </w:pPr>
            <w:r>
              <w:t>40</w:t>
            </w:r>
            <w:r w:rsidRPr="0050606C">
              <w:t>.</w:t>
            </w:r>
            <w:r>
              <w:t>9</w:t>
            </w:r>
            <w:r w:rsidRPr="0050606C">
              <w:t>% (</w:t>
            </w:r>
            <w:r>
              <w:t>74</w:t>
            </w:r>
            <w:r w:rsidRPr="0050606C">
              <w:t>)</w:t>
            </w:r>
          </w:p>
        </w:tc>
        <w:tc>
          <w:tcPr>
            <w:tcW w:w="1441" w:type="dxa"/>
          </w:tcPr>
          <w:p w14:paraId="53BF73AC" w14:textId="77777777" w:rsidR="00096C57" w:rsidRDefault="00096C57" w:rsidP="004E39AC">
            <w:pPr>
              <w:jc w:val="center"/>
            </w:pPr>
            <w:r>
              <w:t>72</w:t>
            </w:r>
            <w:r w:rsidRPr="0050606C">
              <w:t>.</w:t>
            </w:r>
            <w:r>
              <w:t>3</w:t>
            </w:r>
            <w:r w:rsidRPr="0050606C">
              <w:t>%</w:t>
            </w:r>
          </w:p>
          <w:p w14:paraId="72C56A05" w14:textId="77777777" w:rsidR="00096C57" w:rsidRPr="0050606C" w:rsidRDefault="00096C57" w:rsidP="004E39AC">
            <w:pPr>
              <w:jc w:val="center"/>
            </w:pPr>
            <w:r w:rsidRPr="0050606C">
              <w:t>(1</w:t>
            </w:r>
            <w:r>
              <w:t>25</w:t>
            </w:r>
            <w:r w:rsidRPr="0050606C">
              <w:t>)</w:t>
            </w:r>
          </w:p>
        </w:tc>
        <w:tc>
          <w:tcPr>
            <w:tcW w:w="785" w:type="dxa"/>
          </w:tcPr>
          <w:p w14:paraId="1A81282C" w14:textId="77777777" w:rsidR="00096C57" w:rsidRPr="0050606C" w:rsidRDefault="00096C57" w:rsidP="004E39AC">
            <w:r>
              <w:t>14.7</w:t>
            </w:r>
            <w:r w:rsidRPr="0050606C">
              <w:t>% (</w:t>
            </w:r>
            <w:r>
              <w:t>22</w:t>
            </w:r>
            <w:r w:rsidRPr="0050606C">
              <w:t>)</w:t>
            </w:r>
          </w:p>
        </w:tc>
        <w:tc>
          <w:tcPr>
            <w:tcW w:w="789" w:type="dxa"/>
          </w:tcPr>
          <w:p w14:paraId="67EED841" w14:textId="77777777" w:rsidR="00096C57" w:rsidRPr="0050606C" w:rsidRDefault="00096C57" w:rsidP="004E39AC">
            <w:r>
              <w:t>86.3</w:t>
            </w:r>
            <w:r w:rsidRPr="0050606C">
              <w:t>% (1</w:t>
            </w:r>
            <w:r>
              <w:t>77</w:t>
            </w:r>
            <w:r w:rsidRPr="0050606C">
              <w:t>)</w:t>
            </w:r>
          </w:p>
        </w:tc>
      </w:tr>
      <w:tr w:rsidR="00096C57" w:rsidRPr="0050606C" w14:paraId="2D676434" w14:textId="77777777" w:rsidTr="00096C57">
        <w:tc>
          <w:tcPr>
            <w:tcW w:w="1221" w:type="dxa"/>
            <w:vMerge/>
          </w:tcPr>
          <w:p w14:paraId="735943A6" w14:textId="77777777" w:rsidR="00096C57" w:rsidRPr="0050606C" w:rsidRDefault="00096C57" w:rsidP="004E39AC"/>
        </w:tc>
        <w:tc>
          <w:tcPr>
            <w:tcW w:w="2183" w:type="dxa"/>
            <w:gridSpan w:val="2"/>
          </w:tcPr>
          <w:p w14:paraId="42851B42" w14:textId="77777777" w:rsidR="00096C57" w:rsidRPr="0050606C" w:rsidRDefault="00096C57" w:rsidP="004E39AC">
            <w:pPr>
              <w:jc w:val="center"/>
            </w:pPr>
            <w:r w:rsidRPr="0050606C">
              <w:t>p</w:t>
            </w:r>
          </w:p>
        </w:tc>
        <w:tc>
          <w:tcPr>
            <w:tcW w:w="2592" w:type="dxa"/>
            <w:gridSpan w:val="2"/>
          </w:tcPr>
          <w:p w14:paraId="077398CF" w14:textId="77777777" w:rsidR="00096C57" w:rsidRPr="0050606C" w:rsidRDefault="00096C57" w:rsidP="004E39AC">
            <w:pPr>
              <w:jc w:val="center"/>
            </w:pPr>
            <w:r w:rsidRPr="0050606C">
              <w:t>0.00</w:t>
            </w:r>
          </w:p>
        </w:tc>
        <w:tc>
          <w:tcPr>
            <w:tcW w:w="1574" w:type="dxa"/>
            <w:gridSpan w:val="2"/>
          </w:tcPr>
          <w:p w14:paraId="78B9EAE7" w14:textId="77777777" w:rsidR="00096C57" w:rsidRPr="0050606C" w:rsidRDefault="00096C57" w:rsidP="004E39AC">
            <w:pPr>
              <w:jc w:val="center"/>
            </w:pPr>
            <w:r w:rsidRPr="0050606C">
              <w:t>0.00</w:t>
            </w:r>
          </w:p>
        </w:tc>
      </w:tr>
      <w:bookmarkEnd w:id="17"/>
    </w:tbl>
    <w:p w14:paraId="727BD73C" w14:textId="77777777" w:rsidR="0019688E" w:rsidRDefault="0019688E" w:rsidP="0019688E">
      <w:pPr>
        <w:rPr>
          <w:u w:val="single"/>
        </w:rPr>
      </w:pPr>
    </w:p>
    <w:p w14:paraId="5FC0CC64" w14:textId="035EC9BD" w:rsidR="00550DC2" w:rsidRDefault="00550DC2" w:rsidP="00D746C0">
      <w:r>
        <w:br w:type="page"/>
      </w:r>
    </w:p>
    <w:p w14:paraId="666E0D9B" w14:textId="77777777" w:rsidR="0019688E" w:rsidRDefault="0019688E" w:rsidP="00D746C0"/>
    <w:p w14:paraId="5964D24E" w14:textId="5EDEA699" w:rsidR="000857B6" w:rsidRDefault="000857B6" w:rsidP="000857B6">
      <w:bookmarkStart w:id="18" w:name="_Hlk83753815"/>
      <w:r>
        <w:t xml:space="preserve">s-Table </w:t>
      </w:r>
      <w:r w:rsidR="001C577A">
        <w:rPr>
          <w:noProof/>
        </w:rPr>
        <w:fldChar w:fldCharType="begin"/>
      </w:r>
      <w:r w:rsidR="001C577A">
        <w:rPr>
          <w:noProof/>
        </w:rPr>
        <w:instrText xml:space="preserve"> SEQ s-Table \* ARABIC </w:instrText>
      </w:r>
      <w:r w:rsidR="001C577A">
        <w:rPr>
          <w:noProof/>
        </w:rPr>
        <w:fldChar w:fldCharType="separate"/>
      </w:r>
      <w:r w:rsidR="0019688E">
        <w:rPr>
          <w:noProof/>
        </w:rPr>
        <w:t>3</w:t>
      </w:r>
      <w:r w:rsidR="001C577A">
        <w:rPr>
          <w:noProof/>
        </w:rPr>
        <w:fldChar w:fldCharType="end"/>
      </w:r>
      <w:r>
        <w:t xml:space="preserve">. New onset organ </w:t>
      </w:r>
      <w:r w:rsidR="00CF1AD3">
        <w:t>failure</w:t>
      </w:r>
      <w:r>
        <w:t>, within 30-days of diagnosis</w:t>
      </w:r>
      <w:r w:rsidR="00F459EC">
        <w:t xml:space="preserve"> and at day 30.</w:t>
      </w:r>
    </w:p>
    <w:tbl>
      <w:tblPr>
        <w:tblStyle w:val="TableGrid"/>
        <w:tblW w:w="9209" w:type="dxa"/>
        <w:tblLayout w:type="fixed"/>
        <w:tblLook w:val="04A0" w:firstRow="1" w:lastRow="0" w:firstColumn="1" w:lastColumn="0" w:noHBand="0" w:noVBand="1"/>
      </w:tblPr>
      <w:tblGrid>
        <w:gridCol w:w="1342"/>
        <w:gridCol w:w="2481"/>
        <w:gridCol w:w="992"/>
        <w:gridCol w:w="992"/>
        <w:gridCol w:w="851"/>
        <w:gridCol w:w="850"/>
        <w:gridCol w:w="851"/>
        <w:gridCol w:w="850"/>
      </w:tblGrid>
      <w:tr w:rsidR="000857B6" w14:paraId="33D43D8D" w14:textId="77777777" w:rsidTr="00FB5111">
        <w:trPr>
          <w:trHeight w:val="227"/>
        </w:trPr>
        <w:tc>
          <w:tcPr>
            <w:tcW w:w="3823" w:type="dxa"/>
            <w:gridSpan w:val="2"/>
            <w:vMerge w:val="restart"/>
          </w:tcPr>
          <w:p w14:paraId="172CE9D0" w14:textId="77777777" w:rsidR="000857B6" w:rsidRPr="00F37D2E" w:rsidRDefault="000857B6" w:rsidP="00FB5111">
            <w:pPr>
              <w:jc w:val="center"/>
              <w:rPr>
                <w:b/>
                <w:bCs/>
              </w:rPr>
            </w:pPr>
          </w:p>
        </w:tc>
        <w:tc>
          <w:tcPr>
            <w:tcW w:w="992" w:type="dxa"/>
            <w:vMerge w:val="restart"/>
          </w:tcPr>
          <w:p w14:paraId="31129D84" w14:textId="77777777" w:rsidR="000857B6" w:rsidRPr="00F37D2E" w:rsidRDefault="000857B6" w:rsidP="00FB5111">
            <w:pPr>
              <w:jc w:val="center"/>
              <w:rPr>
                <w:b/>
                <w:bCs/>
              </w:rPr>
            </w:pPr>
            <w:r>
              <w:rPr>
                <w:b/>
                <w:bCs/>
              </w:rPr>
              <w:t>At any time point</w:t>
            </w:r>
          </w:p>
        </w:tc>
        <w:tc>
          <w:tcPr>
            <w:tcW w:w="4394" w:type="dxa"/>
            <w:gridSpan w:val="5"/>
          </w:tcPr>
          <w:p w14:paraId="32319956" w14:textId="77777777" w:rsidR="000857B6" w:rsidRPr="009E019F" w:rsidRDefault="000857B6" w:rsidP="00FB5111">
            <w:pPr>
              <w:rPr>
                <w:b/>
                <w:bCs/>
              </w:rPr>
            </w:pPr>
            <w:r>
              <w:rPr>
                <w:b/>
                <w:bCs/>
              </w:rPr>
              <w:t>30 day c</w:t>
            </w:r>
            <w:r w:rsidRPr="009E019F">
              <w:rPr>
                <w:b/>
                <w:bCs/>
              </w:rPr>
              <w:t xml:space="preserve">ourse of </w:t>
            </w:r>
            <w:r>
              <w:rPr>
                <w:b/>
                <w:bCs/>
              </w:rPr>
              <w:t>o</w:t>
            </w:r>
            <w:r w:rsidRPr="009E019F">
              <w:rPr>
                <w:b/>
                <w:bCs/>
              </w:rPr>
              <w:t>rgan impairment and failure</w:t>
            </w:r>
          </w:p>
        </w:tc>
      </w:tr>
      <w:tr w:rsidR="000857B6" w14:paraId="550BB30A" w14:textId="77777777" w:rsidTr="00FB5111">
        <w:trPr>
          <w:trHeight w:val="227"/>
        </w:trPr>
        <w:tc>
          <w:tcPr>
            <w:tcW w:w="3823" w:type="dxa"/>
            <w:gridSpan w:val="2"/>
            <w:vMerge/>
          </w:tcPr>
          <w:p w14:paraId="704A24BC" w14:textId="77777777" w:rsidR="000857B6" w:rsidRDefault="000857B6" w:rsidP="00FB5111"/>
        </w:tc>
        <w:tc>
          <w:tcPr>
            <w:tcW w:w="992" w:type="dxa"/>
            <w:vMerge/>
          </w:tcPr>
          <w:p w14:paraId="67702A51" w14:textId="77777777" w:rsidR="000857B6" w:rsidRDefault="000857B6" w:rsidP="00FB5111"/>
        </w:tc>
        <w:tc>
          <w:tcPr>
            <w:tcW w:w="992" w:type="dxa"/>
          </w:tcPr>
          <w:p w14:paraId="55146687" w14:textId="77777777" w:rsidR="000857B6" w:rsidRPr="00A631D1" w:rsidRDefault="000857B6" w:rsidP="00FB5111">
            <w:pPr>
              <w:rPr>
                <w:sz w:val="18"/>
                <w:szCs w:val="18"/>
              </w:rPr>
            </w:pPr>
            <w:r w:rsidRPr="00A631D1">
              <w:rPr>
                <w:sz w:val="18"/>
                <w:szCs w:val="18"/>
              </w:rPr>
              <w:t>Diagnosis</w:t>
            </w:r>
          </w:p>
          <w:p w14:paraId="0AAE219D" w14:textId="77777777" w:rsidR="000857B6" w:rsidRPr="00A631D1" w:rsidRDefault="000857B6" w:rsidP="00FB5111">
            <w:pPr>
              <w:rPr>
                <w:sz w:val="18"/>
                <w:szCs w:val="18"/>
              </w:rPr>
            </w:pPr>
            <w:r w:rsidRPr="00A631D1">
              <w:rPr>
                <w:sz w:val="18"/>
                <w:szCs w:val="18"/>
              </w:rPr>
              <w:t>(n=354)</w:t>
            </w:r>
          </w:p>
        </w:tc>
        <w:tc>
          <w:tcPr>
            <w:tcW w:w="851" w:type="dxa"/>
          </w:tcPr>
          <w:p w14:paraId="554C2BF9" w14:textId="77777777" w:rsidR="000857B6" w:rsidRPr="00A631D1" w:rsidRDefault="000857B6" w:rsidP="00FB5111">
            <w:pPr>
              <w:rPr>
                <w:sz w:val="18"/>
                <w:szCs w:val="18"/>
              </w:rPr>
            </w:pPr>
            <w:r w:rsidRPr="00A631D1">
              <w:rPr>
                <w:sz w:val="18"/>
                <w:szCs w:val="18"/>
              </w:rPr>
              <w:t>3</w:t>
            </w:r>
          </w:p>
          <w:p w14:paraId="663FC22D" w14:textId="77777777" w:rsidR="000857B6" w:rsidRPr="00A631D1" w:rsidRDefault="000857B6" w:rsidP="00FB5111">
            <w:pPr>
              <w:rPr>
                <w:sz w:val="18"/>
                <w:szCs w:val="18"/>
              </w:rPr>
            </w:pPr>
            <w:r w:rsidRPr="00A631D1">
              <w:rPr>
                <w:sz w:val="18"/>
                <w:szCs w:val="18"/>
              </w:rPr>
              <w:t>(n=350)</w:t>
            </w:r>
          </w:p>
        </w:tc>
        <w:tc>
          <w:tcPr>
            <w:tcW w:w="850" w:type="dxa"/>
          </w:tcPr>
          <w:p w14:paraId="37092691" w14:textId="77777777" w:rsidR="000857B6" w:rsidRPr="00A631D1" w:rsidRDefault="000857B6" w:rsidP="00FB5111">
            <w:pPr>
              <w:rPr>
                <w:sz w:val="18"/>
                <w:szCs w:val="18"/>
              </w:rPr>
            </w:pPr>
            <w:r w:rsidRPr="00A631D1">
              <w:rPr>
                <w:sz w:val="18"/>
                <w:szCs w:val="18"/>
              </w:rPr>
              <w:t>7</w:t>
            </w:r>
          </w:p>
          <w:p w14:paraId="751969EE" w14:textId="77777777" w:rsidR="000857B6" w:rsidRPr="00A631D1" w:rsidRDefault="000857B6" w:rsidP="00FB5111">
            <w:pPr>
              <w:rPr>
                <w:sz w:val="18"/>
                <w:szCs w:val="18"/>
              </w:rPr>
            </w:pPr>
            <w:r w:rsidRPr="00A631D1">
              <w:rPr>
                <w:sz w:val="18"/>
                <w:szCs w:val="18"/>
              </w:rPr>
              <w:t>(n=350)</w:t>
            </w:r>
          </w:p>
        </w:tc>
        <w:tc>
          <w:tcPr>
            <w:tcW w:w="851" w:type="dxa"/>
          </w:tcPr>
          <w:p w14:paraId="6B01C6D2" w14:textId="77777777" w:rsidR="000857B6" w:rsidRPr="00A631D1" w:rsidRDefault="000857B6" w:rsidP="00FB5111">
            <w:pPr>
              <w:rPr>
                <w:sz w:val="18"/>
                <w:szCs w:val="18"/>
              </w:rPr>
            </w:pPr>
            <w:r w:rsidRPr="00A631D1">
              <w:rPr>
                <w:sz w:val="18"/>
                <w:szCs w:val="18"/>
              </w:rPr>
              <w:t>9</w:t>
            </w:r>
          </w:p>
          <w:p w14:paraId="3E354DC4" w14:textId="77777777" w:rsidR="000857B6" w:rsidRPr="00A631D1" w:rsidRDefault="000857B6" w:rsidP="00FB5111">
            <w:pPr>
              <w:rPr>
                <w:sz w:val="18"/>
                <w:szCs w:val="18"/>
              </w:rPr>
            </w:pPr>
            <w:r w:rsidRPr="00A631D1">
              <w:rPr>
                <w:sz w:val="18"/>
                <w:szCs w:val="18"/>
              </w:rPr>
              <w:t>(n=348)</w:t>
            </w:r>
          </w:p>
        </w:tc>
        <w:tc>
          <w:tcPr>
            <w:tcW w:w="850" w:type="dxa"/>
          </w:tcPr>
          <w:p w14:paraId="1DF52C33" w14:textId="77777777" w:rsidR="000857B6" w:rsidRPr="00A631D1" w:rsidRDefault="000857B6" w:rsidP="00FB5111">
            <w:pPr>
              <w:rPr>
                <w:sz w:val="18"/>
                <w:szCs w:val="18"/>
              </w:rPr>
            </w:pPr>
            <w:r w:rsidRPr="00A631D1">
              <w:rPr>
                <w:sz w:val="18"/>
                <w:szCs w:val="18"/>
              </w:rPr>
              <w:t>30</w:t>
            </w:r>
          </w:p>
          <w:p w14:paraId="61AD6BC1" w14:textId="77777777" w:rsidR="000857B6" w:rsidRPr="00A631D1" w:rsidRDefault="000857B6" w:rsidP="00FB5111">
            <w:pPr>
              <w:rPr>
                <w:sz w:val="18"/>
                <w:szCs w:val="18"/>
              </w:rPr>
            </w:pPr>
            <w:r w:rsidRPr="00A631D1">
              <w:rPr>
                <w:sz w:val="18"/>
                <w:szCs w:val="18"/>
              </w:rPr>
              <w:t>(n=344)</w:t>
            </w:r>
          </w:p>
        </w:tc>
      </w:tr>
      <w:tr w:rsidR="000857B6" w14:paraId="3E9C745F" w14:textId="77777777" w:rsidTr="00FB5111">
        <w:trPr>
          <w:trHeight w:val="227"/>
        </w:trPr>
        <w:tc>
          <w:tcPr>
            <w:tcW w:w="1342" w:type="dxa"/>
            <w:vMerge w:val="restart"/>
          </w:tcPr>
          <w:p w14:paraId="3CE05E00" w14:textId="77777777" w:rsidR="000857B6" w:rsidRPr="00FA208D" w:rsidRDefault="000857B6" w:rsidP="00FB5111">
            <w:pPr>
              <w:rPr>
                <w:b/>
                <w:bCs/>
              </w:rPr>
            </w:pPr>
            <w:r w:rsidRPr="00FA208D">
              <w:rPr>
                <w:b/>
                <w:bCs/>
              </w:rPr>
              <w:t xml:space="preserve">Kidney </w:t>
            </w:r>
          </w:p>
        </w:tc>
        <w:tc>
          <w:tcPr>
            <w:tcW w:w="2481" w:type="dxa"/>
          </w:tcPr>
          <w:p w14:paraId="0682F7E7" w14:textId="410C7CD3" w:rsidR="000857B6" w:rsidRDefault="00CF7043" w:rsidP="00FB5111">
            <w:pPr>
              <w:rPr>
                <w:sz w:val="18"/>
                <w:szCs w:val="18"/>
              </w:rPr>
            </w:pPr>
            <w:r>
              <w:rPr>
                <w:sz w:val="18"/>
                <w:szCs w:val="18"/>
              </w:rPr>
              <w:t>Failure</w:t>
            </w:r>
          </w:p>
        </w:tc>
        <w:tc>
          <w:tcPr>
            <w:tcW w:w="992" w:type="dxa"/>
          </w:tcPr>
          <w:p w14:paraId="696CFA7C" w14:textId="77777777" w:rsidR="000857B6" w:rsidRPr="002122E3" w:rsidRDefault="000857B6" w:rsidP="00FB5111">
            <w:pPr>
              <w:rPr>
                <w:color w:val="000000" w:themeColor="text1"/>
                <w:sz w:val="18"/>
                <w:szCs w:val="18"/>
              </w:rPr>
            </w:pPr>
            <w:r w:rsidRPr="002122E3">
              <w:rPr>
                <w:color w:val="000000" w:themeColor="text1"/>
                <w:sz w:val="18"/>
                <w:szCs w:val="18"/>
              </w:rPr>
              <w:t>61.3 % (217)</w:t>
            </w:r>
          </w:p>
        </w:tc>
        <w:tc>
          <w:tcPr>
            <w:tcW w:w="992" w:type="dxa"/>
          </w:tcPr>
          <w:p w14:paraId="14D24F46" w14:textId="77777777" w:rsidR="000857B6" w:rsidRPr="00BB33ED" w:rsidRDefault="000857B6" w:rsidP="00FB5111">
            <w:pPr>
              <w:rPr>
                <w:color w:val="000000" w:themeColor="text1"/>
                <w:sz w:val="18"/>
                <w:szCs w:val="18"/>
              </w:rPr>
            </w:pPr>
            <w:bookmarkStart w:id="19" w:name="_Hlk62143028"/>
            <w:r w:rsidRPr="00BB33ED">
              <w:rPr>
                <w:color w:val="000000" w:themeColor="text1"/>
                <w:sz w:val="18"/>
                <w:szCs w:val="18"/>
              </w:rPr>
              <w:t>53.4%</w:t>
            </w:r>
          </w:p>
          <w:p w14:paraId="6337FD4E" w14:textId="77777777" w:rsidR="000857B6" w:rsidRPr="00680222" w:rsidRDefault="000857B6" w:rsidP="00FB5111">
            <w:pPr>
              <w:rPr>
                <w:color w:val="FF0000"/>
                <w:sz w:val="18"/>
                <w:szCs w:val="18"/>
              </w:rPr>
            </w:pPr>
            <w:r w:rsidRPr="00BB33ED">
              <w:rPr>
                <w:color w:val="000000" w:themeColor="text1"/>
                <w:sz w:val="18"/>
                <w:szCs w:val="18"/>
              </w:rPr>
              <w:t>(189)</w:t>
            </w:r>
            <w:bookmarkEnd w:id="19"/>
          </w:p>
        </w:tc>
        <w:tc>
          <w:tcPr>
            <w:tcW w:w="851" w:type="dxa"/>
          </w:tcPr>
          <w:p w14:paraId="75FD811C" w14:textId="77777777" w:rsidR="000857B6" w:rsidRPr="00E576BB" w:rsidRDefault="000857B6" w:rsidP="00FB5111">
            <w:pPr>
              <w:rPr>
                <w:color w:val="000000" w:themeColor="text1"/>
                <w:sz w:val="18"/>
                <w:szCs w:val="18"/>
              </w:rPr>
            </w:pPr>
            <w:r w:rsidRPr="00E576BB">
              <w:rPr>
                <w:color w:val="000000" w:themeColor="text1"/>
                <w:sz w:val="18"/>
                <w:szCs w:val="18"/>
              </w:rPr>
              <w:t>37.7% (132)</w:t>
            </w:r>
          </w:p>
        </w:tc>
        <w:tc>
          <w:tcPr>
            <w:tcW w:w="850" w:type="dxa"/>
          </w:tcPr>
          <w:p w14:paraId="194EFEF8" w14:textId="77777777" w:rsidR="000857B6" w:rsidRPr="00E576BB" w:rsidRDefault="000857B6" w:rsidP="00FB5111">
            <w:pPr>
              <w:rPr>
                <w:color w:val="000000" w:themeColor="text1"/>
                <w:sz w:val="18"/>
                <w:szCs w:val="18"/>
              </w:rPr>
            </w:pPr>
            <w:r w:rsidRPr="00E576BB">
              <w:rPr>
                <w:color w:val="000000" w:themeColor="text1"/>
                <w:sz w:val="18"/>
                <w:szCs w:val="18"/>
              </w:rPr>
              <w:t>22.3% (78)</w:t>
            </w:r>
          </w:p>
        </w:tc>
        <w:tc>
          <w:tcPr>
            <w:tcW w:w="851" w:type="dxa"/>
          </w:tcPr>
          <w:p w14:paraId="069823DF" w14:textId="77777777" w:rsidR="000857B6" w:rsidRPr="00E576BB" w:rsidRDefault="000857B6" w:rsidP="00FB5111">
            <w:pPr>
              <w:rPr>
                <w:color w:val="000000" w:themeColor="text1"/>
                <w:sz w:val="18"/>
                <w:szCs w:val="18"/>
              </w:rPr>
            </w:pPr>
            <w:r w:rsidRPr="00E576BB">
              <w:rPr>
                <w:color w:val="000000" w:themeColor="text1"/>
                <w:sz w:val="18"/>
                <w:szCs w:val="18"/>
              </w:rPr>
              <w:t>13.9%</w:t>
            </w:r>
          </w:p>
          <w:p w14:paraId="15A4E932" w14:textId="77777777" w:rsidR="000857B6" w:rsidRPr="00E576BB" w:rsidRDefault="000857B6" w:rsidP="00FB5111">
            <w:pPr>
              <w:rPr>
                <w:color w:val="000000" w:themeColor="text1"/>
                <w:sz w:val="18"/>
                <w:szCs w:val="18"/>
              </w:rPr>
            </w:pPr>
            <w:r w:rsidRPr="00E576BB">
              <w:rPr>
                <w:color w:val="000000" w:themeColor="text1"/>
                <w:sz w:val="18"/>
                <w:szCs w:val="18"/>
              </w:rPr>
              <w:t>(48)</w:t>
            </w:r>
          </w:p>
        </w:tc>
        <w:tc>
          <w:tcPr>
            <w:tcW w:w="850" w:type="dxa"/>
          </w:tcPr>
          <w:p w14:paraId="7292EC11" w14:textId="77777777" w:rsidR="000857B6" w:rsidRPr="00E576BB" w:rsidRDefault="000857B6" w:rsidP="00FB5111">
            <w:pPr>
              <w:rPr>
                <w:color w:val="000000" w:themeColor="text1"/>
                <w:sz w:val="18"/>
                <w:szCs w:val="18"/>
              </w:rPr>
            </w:pPr>
            <w:r w:rsidRPr="00E576BB">
              <w:rPr>
                <w:color w:val="000000" w:themeColor="text1"/>
                <w:sz w:val="18"/>
                <w:szCs w:val="18"/>
              </w:rPr>
              <w:t>11.3%</w:t>
            </w:r>
          </w:p>
          <w:p w14:paraId="09773E44" w14:textId="77777777" w:rsidR="000857B6" w:rsidRPr="00E576BB" w:rsidRDefault="000857B6" w:rsidP="00FB5111">
            <w:pPr>
              <w:rPr>
                <w:color w:val="000000" w:themeColor="text1"/>
                <w:sz w:val="18"/>
                <w:szCs w:val="18"/>
              </w:rPr>
            </w:pPr>
            <w:r w:rsidRPr="00E576BB">
              <w:rPr>
                <w:color w:val="000000" w:themeColor="text1"/>
                <w:sz w:val="18"/>
                <w:szCs w:val="18"/>
              </w:rPr>
              <w:t>(39)</w:t>
            </w:r>
          </w:p>
        </w:tc>
      </w:tr>
      <w:tr w:rsidR="000857B6" w14:paraId="223F9CC1" w14:textId="77777777" w:rsidTr="00FB5111">
        <w:trPr>
          <w:trHeight w:val="227"/>
        </w:trPr>
        <w:tc>
          <w:tcPr>
            <w:tcW w:w="1342" w:type="dxa"/>
            <w:vMerge/>
          </w:tcPr>
          <w:p w14:paraId="132926CC" w14:textId="77777777" w:rsidR="000857B6" w:rsidRPr="00FA208D" w:rsidRDefault="000857B6" w:rsidP="00FB5111">
            <w:pPr>
              <w:rPr>
                <w:b/>
                <w:bCs/>
              </w:rPr>
            </w:pPr>
          </w:p>
        </w:tc>
        <w:tc>
          <w:tcPr>
            <w:tcW w:w="2481" w:type="dxa"/>
          </w:tcPr>
          <w:p w14:paraId="2CC2221F" w14:textId="77777777" w:rsidR="000857B6" w:rsidRDefault="000857B6" w:rsidP="00FB5111">
            <w:pPr>
              <w:rPr>
                <w:sz w:val="18"/>
                <w:szCs w:val="18"/>
              </w:rPr>
            </w:pPr>
            <w:r>
              <w:rPr>
                <w:sz w:val="18"/>
                <w:szCs w:val="18"/>
              </w:rPr>
              <w:t>Dialysis</w:t>
            </w:r>
          </w:p>
        </w:tc>
        <w:tc>
          <w:tcPr>
            <w:tcW w:w="992" w:type="dxa"/>
          </w:tcPr>
          <w:p w14:paraId="2EA3DA14" w14:textId="77777777" w:rsidR="000857B6" w:rsidRPr="002122E3" w:rsidRDefault="000857B6" w:rsidP="00FB5111">
            <w:pPr>
              <w:rPr>
                <w:color w:val="000000" w:themeColor="text1"/>
                <w:sz w:val="18"/>
                <w:szCs w:val="18"/>
              </w:rPr>
            </w:pPr>
            <w:r w:rsidRPr="002122E3">
              <w:rPr>
                <w:color w:val="000000" w:themeColor="text1"/>
                <w:sz w:val="18"/>
                <w:szCs w:val="18"/>
              </w:rPr>
              <w:t>2.5%</w:t>
            </w:r>
          </w:p>
          <w:p w14:paraId="5EF1EA6F" w14:textId="77777777" w:rsidR="000857B6" w:rsidRPr="002122E3" w:rsidRDefault="000857B6" w:rsidP="00FB5111">
            <w:pPr>
              <w:rPr>
                <w:color w:val="000000" w:themeColor="text1"/>
                <w:sz w:val="18"/>
                <w:szCs w:val="18"/>
              </w:rPr>
            </w:pPr>
            <w:r w:rsidRPr="002122E3">
              <w:rPr>
                <w:color w:val="000000" w:themeColor="text1"/>
                <w:sz w:val="18"/>
                <w:szCs w:val="18"/>
              </w:rPr>
              <w:t>(9)</w:t>
            </w:r>
          </w:p>
        </w:tc>
        <w:tc>
          <w:tcPr>
            <w:tcW w:w="992" w:type="dxa"/>
          </w:tcPr>
          <w:p w14:paraId="01BB94DF" w14:textId="77777777" w:rsidR="000857B6" w:rsidRPr="00E96829" w:rsidRDefault="000857B6" w:rsidP="00FB5111">
            <w:pPr>
              <w:rPr>
                <w:color w:val="000000" w:themeColor="text1"/>
                <w:sz w:val="18"/>
                <w:szCs w:val="18"/>
              </w:rPr>
            </w:pPr>
            <w:r w:rsidRPr="00E96829">
              <w:rPr>
                <w:color w:val="000000" w:themeColor="text1"/>
                <w:sz w:val="18"/>
                <w:szCs w:val="18"/>
              </w:rPr>
              <w:t>1.9%</w:t>
            </w:r>
          </w:p>
          <w:p w14:paraId="144ADBBF" w14:textId="77777777" w:rsidR="000857B6" w:rsidRPr="00E96829" w:rsidRDefault="000857B6" w:rsidP="00FB5111">
            <w:pPr>
              <w:rPr>
                <w:color w:val="000000" w:themeColor="text1"/>
                <w:sz w:val="18"/>
                <w:szCs w:val="18"/>
              </w:rPr>
            </w:pPr>
            <w:r w:rsidRPr="00E96829">
              <w:rPr>
                <w:color w:val="000000" w:themeColor="text1"/>
                <w:sz w:val="18"/>
                <w:szCs w:val="18"/>
              </w:rPr>
              <w:t>(7)</w:t>
            </w:r>
          </w:p>
        </w:tc>
        <w:tc>
          <w:tcPr>
            <w:tcW w:w="851" w:type="dxa"/>
          </w:tcPr>
          <w:p w14:paraId="16DCF2BA" w14:textId="77777777" w:rsidR="000857B6" w:rsidRPr="00E576BB" w:rsidRDefault="000857B6" w:rsidP="00FB5111">
            <w:pPr>
              <w:rPr>
                <w:color w:val="000000" w:themeColor="text1"/>
                <w:sz w:val="18"/>
                <w:szCs w:val="18"/>
              </w:rPr>
            </w:pPr>
            <w:r w:rsidRPr="00E576BB">
              <w:rPr>
                <w:color w:val="000000" w:themeColor="text1"/>
                <w:sz w:val="18"/>
                <w:szCs w:val="18"/>
              </w:rPr>
              <w:t>0.9%</w:t>
            </w:r>
          </w:p>
          <w:p w14:paraId="355886DD" w14:textId="77777777" w:rsidR="000857B6" w:rsidRPr="00E576BB" w:rsidRDefault="000857B6" w:rsidP="00FB5111">
            <w:pPr>
              <w:rPr>
                <w:color w:val="000000" w:themeColor="text1"/>
                <w:sz w:val="18"/>
                <w:szCs w:val="18"/>
              </w:rPr>
            </w:pPr>
            <w:r w:rsidRPr="00E576BB">
              <w:rPr>
                <w:color w:val="000000" w:themeColor="text1"/>
                <w:sz w:val="18"/>
                <w:szCs w:val="18"/>
              </w:rPr>
              <w:t>(3)</w:t>
            </w:r>
          </w:p>
        </w:tc>
        <w:tc>
          <w:tcPr>
            <w:tcW w:w="850" w:type="dxa"/>
          </w:tcPr>
          <w:p w14:paraId="203A9617" w14:textId="77777777" w:rsidR="000857B6" w:rsidRPr="00E576BB" w:rsidRDefault="000857B6" w:rsidP="00FB5111">
            <w:pPr>
              <w:rPr>
                <w:color w:val="000000" w:themeColor="text1"/>
                <w:sz w:val="18"/>
                <w:szCs w:val="18"/>
              </w:rPr>
            </w:pPr>
            <w:r w:rsidRPr="00E576BB">
              <w:rPr>
                <w:color w:val="000000" w:themeColor="text1"/>
                <w:sz w:val="18"/>
                <w:szCs w:val="18"/>
              </w:rPr>
              <w:t>0.3%</w:t>
            </w:r>
          </w:p>
          <w:p w14:paraId="029CC6FA" w14:textId="77777777" w:rsidR="000857B6" w:rsidRPr="00E576BB" w:rsidRDefault="000857B6" w:rsidP="00FB5111">
            <w:pPr>
              <w:rPr>
                <w:color w:val="000000" w:themeColor="text1"/>
                <w:sz w:val="18"/>
                <w:szCs w:val="18"/>
              </w:rPr>
            </w:pPr>
            <w:r w:rsidRPr="00E576BB">
              <w:rPr>
                <w:color w:val="000000" w:themeColor="text1"/>
                <w:sz w:val="18"/>
                <w:szCs w:val="18"/>
              </w:rPr>
              <w:t>(1)</w:t>
            </w:r>
          </w:p>
        </w:tc>
        <w:tc>
          <w:tcPr>
            <w:tcW w:w="851" w:type="dxa"/>
          </w:tcPr>
          <w:p w14:paraId="538A1765" w14:textId="77777777" w:rsidR="000857B6" w:rsidRPr="00E576BB" w:rsidRDefault="000857B6" w:rsidP="00FB5111">
            <w:pPr>
              <w:rPr>
                <w:color w:val="000000" w:themeColor="text1"/>
                <w:sz w:val="18"/>
                <w:szCs w:val="18"/>
              </w:rPr>
            </w:pPr>
            <w:r w:rsidRPr="00E576BB">
              <w:rPr>
                <w:color w:val="000000" w:themeColor="text1"/>
                <w:sz w:val="18"/>
                <w:szCs w:val="18"/>
              </w:rPr>
              <w:t>0.3%</w:t>
            </w:r>
          </w:p>
          <w:p w14:paraId="73B06ED5" w14:textId="77777777" w:rsidR="000857B6" w:rsidRPr="00E576BB" w:rsidRDefault="000857B6" w:rsidP="00FB5111">
            <w:pPr>
              <w:rPr>
                <w:color w:val="000000" w:themeColor="text1"/>
                <w:sz w:val="18"/>
                <w:szCs w:val="18"/>
              </w:rPr>
            </w:pPr>
            <w:r w:rsidRPr="00E576BB">
              <w:rPr>
                <w:color w:val="000000" w:themeColor="text1"/>
                <w:sz w:val="18"/>
                <w:szCs w:val="18"/>
              </w:rPr>
              <w:t>(1)</w:t>
            </w:r>
          </w:p>
        </w:tc>
        <w:tc>
          <w:tcPr>
            <w:tcW w:w="850" w:type="dxa"/>
          </w:tcPr>
          <w:p w14:paraId="5298DCDC" w14:textId="77777777" w:rsidR="000857B6" w:rsidRPr="00E576BB" w:rsidRDefault="000857B6" w:rsidP="00FB5111">
            <w:pPr>
              <w:rPr>
                <w:color w:val="000000" w:themeColor="text1"/>
                <w:sz w:val="18"/>
                <w:szCs w:val="18"/>
              </w:rPr>
            </w:pPr>
            <w:r w:rsidRPr="00E576BB">
              <w:rPr>
                <w:color w:val="000000" w:themeColor="text1"/>
                <w:sz w:val="18"/>
                <w:szCs w:val="18"/>
              </w:rPr>
              <w:t>0.6%</w:t>
            </w:r>
          </w:p>
          <w:p w14:paraId="4D5DCAF3" w14:textId="77777777" w:rsidR="000857B6" w:rsidRPr="00E576BB" w:rsidRDefault="000857B6" w:rsidP="00FB5111">
            <w:pPr>
              <w:rPr>
                <w:color w:val="000000" w:themeColor="text1"/>
                <w:sz w:val="18"/>
                <w:szCs w:val="18"/>
              </w:rPr>
            </w:pPr>
            <w:r w:rsidRPr="00E576BB">
              <w:rPr>
                <w:color w:val="000000" w:themeColor="text1"/>
                <w:sz w:val="18"/>
                <w:szCs w:val="18"/>
              </w:rPr>
              <w:t>(2)</w:t>
            </w:r>
          </w:p>
        </w:tc>
      </w:tr>
      <w:tr w:rsidR="000857B6" w14:paraId="6F618E1A" w14:textId="77777777" w:rsidTr="00FB5111">
        <w:trPr>
          <w:trHeight w:val="227"/>
        </w:trPr>
        <w:tc>
          <w:tcPr>
            <w:tcW w:w="1342" w:type="dxa"/>
            <w:vMerge w:val="restart"/>
          </w:tcPr>
          <w:p w14:paraId="7D6D4EBC" w14:textId="77777777" w:rsidR="000857B6" w:rsidRPr="00FA208D" w:rsidRDefault="000857B6" w:rsidP="00FB5111">
            <w:pPr>
              <w:rPr>
                <w:b/>
                <w:bCs/>
              </w:rPr>
            </w:pPr>
            <w:r w:rsidRPr="00B907B0">
              <w:rPr>
                <w:b/>
                <w:bCs/>
                <w:highlight w:val="lightGray"/>
              </w:rPr>
              <w:t>Respiratory</w:t>
            </w:r>
          </w:p>
        </w:tc>
        <w:tc>
          <w:tcPr>
            <w:tcW w:w="2481" w:type="dxa"/>
          </w:tcPr>
          <w:p w14:paraId="65726C18" w14:textId="6BFDF72C" w:rsidR="000857B6" w:rsidRPr="00A631D1" w:rsidRDefault="00CF7043" w:rsidP="00FB5111">
            <w:pPr>
              <w:rPr>
                <w:sz w:val="18"/>
                <w:szCs w:val="18"/>
              </w:rPr>
            </w:pPr>
            <w:r>
              <w:rPr>
                <w:sz w:val="18"/>
                <w:szCs w:val="18"/>
              </w:rPr>
              <w:t>Failure</w:t>
            </w:r>
          </w:p>
        </w:tc>
        <w:tc>
          <w:tcPr>
            <w:tcW w:w="992" w:type="dxa"/>
          </w:tcPr>
          <w:p w14:paraId="71A9C0D6" w14:textId="77777777" w:rsidR="000857B6" w:rsidRPr="009B180F" w:rsidRDefault="000857B6" w:rsidP="00FB5111">
            <w:pPr>
              <w:rPr>
                <w:color w:val="000000" w:themeColor="text1"/>
                <w:sz w:val="18"/>
                <w:szCs w:val="18"/>
              </w:rPr>
            </w:pPr>
            <w:r>
              <w:rPr>
                <w:color w:val="000000" w:themeColor="text1"/>
                <w:sz w:val="18"/>
                <w:szCs w:val="18"/>
              </w:rPr>
              <w:t>70.3</w:t>
            </w:r>
            <w:r w:rsidRPr="0031336D">
              <w:rPr>
                <w:color w:val="000000" w:themeColor="text1"/>
                <w:sz w:val="18"/>
                <w:szCs w:val="18"/>
              </w:rPr>
              <w:t xml:space="preserve"> </w:t>
            </w:r>
            <w:r w:rsidRPr="009B180F">
              <w:rPr>
                <w:color w:val="000000" w:themeColor="text1"/>
                <w:sz w:val="18"/>
                <w:szCs w:val="18"/>
              </w:rPr>
              <w:t>% (</w:t>
            </w:r>
            <w:r>
              <w:rPr>
                <w:color w:val="000000" w:themeColor="text1"/>
                <w:sz w:val="18"/>
                <w:szCs w:val="18"/>
              </w:rPr>
              <w:t>249</w:t>
            </w:r>
            <w:r w:rsidRPr="009B180F">
              <w:rPr>
                <w:color w:val="000000" w:themeColor="text1"/>
                <w:sz w:val="18"/>
                <w:szCs w:val="18"/>
              </w:rPr>
              <w:t>)</w:t>
            </w:r>
          </w:p>
        </w:tc>
        <w:tc>
          <w:tcPr>
            <w:tcW w:w="992" w:type="dxa"/>
          </w:tcPr>
          <w:p w14:paraId="1857D611" w14:textId="77777777" w:rsidR="000857B6" w:rsidRPr="0031336D" w:rsidRDefault="000857B6" w:rsidP="00FB5111">
            <w:pPr>
              <w:rPr>
                <w:color w:val="000000" w:themeColor="text1"/>
                <w:sz w:val="18"/>
                <w:szCs w:val="18"/>
              </w:rPr>
            </w:pPr>
            <w:bookmarkStart w:id="20" w:name="_Hlk62142982"/>
            <w:r>
              <w:rPr>
                <w:color w:val="000000" w:themeColor="text1"/>
                <w:sz w:val="18"/>
                <w:szCs w:val="18"/>
              </w:rPr>
              <w:t>68.6</w:t>
            </w:r>
            <w:r w:rsidRPr="0031336D">
              <w:rPr>
                <w:color w:val="000000" w:themeColor="text1"/>
                <w:sz w:val="18"/>
                <w:szCs w:val="18"/>
              </w:rPr>
              <w:t>% (</w:t>
            </w:r>
            <w:r>
              <w:rPr>
                <w:color w:val="000000" w:themeColor="text1"/>
                <w:sz w:val="18"/>
                <w:szCs w:val="18"/>
              </w:rPr>
              <w:t>243</w:t>
            </w:r>
            <w:r w:rsidRPr="0031336D">
              <w:rPr>
                <w:color w:val="000000" w:themeColor="text1"/>
                <w:sz w:val="18"/>
                <w:szCs w:val="18"/>
              </w:rPr>
              <w:t>)</w:t>
            </w:r>
            <w:bookmarkEnd w:id="20"/>
          </w:p>
        </w:tc>
        <w:tc>
          <w:tcPr>
            <w:tcW w:w="851" w:type="dxa"/>
          </w:tcPr>
          <w:p w14:paraId="7CBC1B9F" w14:textId="77777777" w:rsidR="000857B6" w:rsidRPr="00261ACC" w:rsidRDefault="000857B6" w:rsidP="00FB5111">
            <w:pPr>
              <w:rPr>
                <w:color w:val="000000" w:themeColor="text1"/>
                <w:sz w:val="18"/>
                <w:szCs w:val="18"/>
              </w:rPr>
            </w:pPr>
            <w:r w:rsidRPr="00261ACC">
              <w:rPr>
                <w:color w:val="000000" w:themeColor="text1"/>
                <w:sz w:val="18"/>
                <w:szCs w:val="18"/>
              </w:rPr>
              <w:t>30.6%</w:t>
            </w:r>
          </w:p>
          <w:p w14:paraId="577C8D9C" w14:textId="77777777" w:rsidR="000857B6" w:rsidRPr="00680222" w:rsidRDefault="000857B6" w:rsidP="00FB5111">
            <w:pPr>
              <w:rPr>
                <w:color w:val="FF0000"/>
                <w:sz w:val="18"/>
                <w:szCs w:val="18"/>
              </w:rPr>
            </w:pPr>
            <w:r w:rsidRPr="00261ACC">
              <w:rPr>
                <w:color w:val="000000" w:themeColor="text1"/>
                <w:sz w:val="18"/>
                <w:szCs w:val="18"/>
              </w:rPr>
              <w:t>(107)</w:t>
            </w:r>
          </w:p>
        </w:tc>
        <w:tc>
          <w:tcPr>
            <w:tcW w:w="850" w:type="dxa"/>
          </w:tcPr>
          <w:p w14:paraId="60517469" w14:textId="77777777" w:rsidR="000857B6" w:rsidRPr="00FA3389" w:rsidRDefault="000857B6" w:rsidP="00FB5111">
            <w:pPr>
              <w:rPr>
                <w:color w:val="000000" w:themeColor="text1"/>
                <w:sz w:val="18"/>
                <w:szCs w:val="18"/>
              </w:rPr>
            </w:pPr>
            <w:r w:rsidRPr="00FA3389">
              <w:rPr>
                <w:color w:val="000000" w:themeColor="text1"/>
                <w:sz w:val="18"/>
                <w:szCs w:val="18"/>
              </w:rPr>
              <w:t>22.3%</w:t>
            </w:r>
          </w:p>
          <w:p w14:paraId="2FEBB8B6" w14:textId="77777777" w:rsidR="000857B6" w:rsidRPr="00680222" w:rsidRDefault="000857B6" w:rsidP="00FB5111">
            <w:pPr>
              <w:rPr>
                <w:color w:val="FF0000"/>
                <w:sz w:val="18"/>
                <w:szCs w:val="18"/>
              </w:rPr>
            </w:pPr>
            <w:r w:rsidRPr="00FA3389">
              <w:rPr>
                <w:color w:val="000000" w:themeColor="text1"/>
                <w:sz w:val="18"/>
                <w:szCs w:val="18"/>
              </w:rPr>
              <w:t>(78)</w:t>
            </w:r>
          </w:p>
        </w:tc>
        <w:tc>
          <w:tcPr>
            <w:tcW w:w="851" w:type="dxa"/>
          </w:tcPr>
          <w:p w14:paraId="0119EC6C" w14:textId="77777777" w:rsidR="000857B6" w:rsidRPr="00832B95" w:rsidRDefault="000857B6" w:rsidP="00FB5111">
            <w:pPr>
              <w:rPr>
                <w:color w:val="000000" w:themeColor="text1"/>
                <w:sz w:val="18"/>
                <w:szCs w:val="18"/>
              </w:rPr>
            </w:pPr>
            <w:r w:rsidRPr="00832B95">
              <w:rPr>
                <w:color w:val="000000" w:themeColor="text1"/>
                <w:sz w:val="18"/>
                <w:szCs w:val="18"/>
              </w:rPr>
              <w:t>19.8%</w:t>
            </w:r>
          </w:p>
          <w:p w14:paraId="5A8F9797" w14:textId="77777777" w:rsidR="000857B6" w:rsidRPr="00680222" w:rsidRDefault="000857B6" w:rsidP="00FB5111">
            <w:pPr>
              <w:rPr>
                <w:color w:val="FF0000"/>
                <w:sz w:val="18"/>
                <w:szCs w:val="18"/>
              </w:rPr>
            </w:pPr>
            <w:r w:rsidRPr="00832B95">
              <w:rPr>
                <w:color w:val="000000" w:themeColor="text1"/>
                <w:sz w:val="18"/>
                <w:szCs w:val="18"/>
              </w:rPr>
              <w:t>(69)</w:t>
            </w:r>
          </w:p>
        </w:tc>
        <w:tc>
          <w:tcPr>
            <w:tcW w:w="850" w:type="dxa"/>
          </w:tcPr>
          <w:p w14:paraId="51B76A13" w14:textId="77777777" w:rsidR="000857B6" w:rsidRPr="00832B95" w:rsidRDefault="000857B6" w:rsidP="00FB5111">
            <w:pPr>
              <w:rPr>
                <w:color w:val="000000" w:themeColor="text1"/>
                <w:sz w:val="18"/>
                <w:szCs w:val="18"/>
              </w:rPr>
            </w:pPr>
            <w:r w:rsidRPr="00832B95">
              <w:rPr>
                <w:color w:val="000000" w:themeColor="text1"/>
                <w:sz w:val="18"/>
                <w:szCs w:val="18"/>
              </w:rPr>
              <w:t>15.7%</w:t>
            </w:r>
          </w:p>
          <w:p w14:paraId="046D47A1" w14:textId="77777777" w:rsidR="000857B6" w:rsidRPr="00832B95" w:rsidRDefault="000857B6" w:rsidP="00FB5111">
            <w:pPr>
              <w:rPr>
                <w:color w:val="000000" w:themeColor="text1"/>
                <w:sz w:val="18"/>
                <w:szCs w:val="18"/>
              </w:rPr>
            </w:pPr>
            <w:r w:rsidRPr="00832B95">
              <w:rPr>
                <w:color w:val="000000" w:themeColor="text1"/>
                <w:sz w:val="18"/>
                <w:szCs w:val="18"/>
              </w:rPr>
              <w:t>(54)</w:t>
            </w:r>
          </w:p>
        </w:tc>
      </w:tr>
      <w:tr w:rsidR="000857B6" w14:paraId="7DE570E7" w14:textId="77777777" w:rsidTr="00FB5111">
        <w:trPr>
          <w:trHeight w:val="227"/>
        </w:trPr>
        <w:tc>
          <w:tcPr>
            <w:tcW w:w="1342" w:type="dxa"/>
            <w:vMerge/>
          </w:tcPr>
          <w:p w14:paraId="0C957881" w14:textId="77777777" w:rsidR="000857B6" w:rsidRPr="00FA208D" w:rsidRDefault="000857B6" w:rsidP="00FB5111">
            <w:pPr>
              <w:rPr>
                <w:b/>
                <w:bCs/>
              </w:rPr>
            </w:pPr>
          </w:p>
        </w:tc>
        <w:tc>
          <w:tcPr>
            <w:tcW w:w="2481" w:type="dxa"/>
          </w:tcPr>
          <w:p w14:paraId="5D3CA67B" w14:textId="77777777" w:rsidR="000857B6" w:rsidRPr="00A631D1" w:rsidRDefault="000857B6" w:rsidP="00FB5111">
            <w:pPr>
              <w:rPr>
                <w:sz w:val="18"/>
                <w:szCs w:val="18"/>
              </w:rPr>
            </w:pPr>
            <w:r>
              <w:rPr>
                <w:sz w:val="18"/>
                <w:szCs w:val="18"/>
              </w:rPr>
              <w:t>NIMV°</w:t>
            </w:r>
          </w:p>
        </w:tc>
        <w:tc>
          <w:tcPr>
            <w:tcW w:w="992" w:type="dxa"/>
          </w:tcPr>
          <w:p w14:paraId="7ACBB0AB" w14:textId="77777777" w:rsidR="000857B6" w:rsidRPr="009B180F" w:rsidRDefault="000857B6" w:rsidP="00FB5111">
            <w:pPr>
              <w:rPr>
                <w:color w:val="000000" w:themeColor="text1"/>
                <w:sz w:val="18"/>
                <w:szCs w:val="18"/>
              </w:rPr>
            </w:pPr>
            <w:r w:rsidRPr="009B180F">
              <w:rPr>
                <w:color w:val="000000" w:themeColor="text1"/>
                <w:sz w:val="18"/>
                <w:szCs w:val="18"/>
              </w:rPr>
              <w:t>14.4%</w:t>
            </w:r>
          </w:p>
          <w:p w14:paraId="73459737" w14:textId="77777777" w:rsidR="000857B6" w:rsidRPr="009B180F" w:rsidRDefault="000857B6" w:rsidP="00FB5111">
            <w:pPr>
              <w:rPr>
                <w:color w:val="000000" w:themeColor="text1"/>
                <w:sz w:val="18"/>
                <w:szCs w:val="18"/>
              </w:rPr>
            </w:pPr>
            <w:r w:rsidRPr="009B180F">
              <w:rPr>
                <w:color w:val="000000" w:themeColor="text1"/>
                <w:sz w:val="18"/>
                <w:szCs w:val="18"/>
              </w:rPr>
              <w:t>(51)</w:t>
            </w:r>
          </w:p>
        </w:tc>
        <w:tc>
          <w:tcPr>
            <w:tcW w:w="992" w:type="dxa"/>
          </w:tcPr>
          <w:p w14:paraId="4FC70600" w14:textId="77777777" w:rsidR="000857B6" w:rsidRPr="002F069A" w:rsidRDefault="000857B6" w:rsidP="00FB5111">
            <w:pPr>
              <w:rPr>
                <w:color w:val="000000" w:themeColor="text1"/>
                <w:sz w:val="18"/>
                <w:szCs w:val="18"/>
              </w:rPr>
            </w:pPr>
            <w:r w:rsidRPr="002F069A">
              <w:rPr>
                <w:color w:val="000000" w:themeColor="text1"/>
                <w:sz w:val="18"/>
                <w:szCs w:val="18"/>
              </w:rPr>
              <w:t>7.9%</w:t>
            </w:r>
          </w:p>
          <w:p w14:paraId="213E12EE" w14:textId="77777777" w:rsidR="000857B6" w:rsidRPr="002F069A" w:rsidRDefault="000857B6" w:rsidP="00FB5111">
            <w:pPr>
              <w:rPr>
                <w:color w:val="000000" w:themeColor="text1"/>
                <w:sz w:val="18"/>
                <w:szCs w:val="18"/>
              </w:rPr>
            </w:pPr>
            <w:r w:rsidRPr="002F069A">
              <w:rPr>
                <w:color w:val="000000" w:themeColor="text1"/>
                <w:sz w:val="18"/>
                <w:szCs w:val="18"/>
              </w:rPr>
              <w:t>(28)</w:t>
            </w:r>
          </w:p>
        </w:tc>
        <w:tc>
          <w:tcPr>
            <w:tcW w:w="851" w:type="dxa"/>
          </w:tcPr>
          <w:p w14:paraId="656901A3" w14:textId="77777777" w:rsidR="000857B6" w:rsidRPr="00261ACC" w:rsidRDefault="000857B6" w:rsidP="00FB5111">
            <w:pPr>
              <w:rPr>
                <w:color w:val="000000" w:themeColor="text1"/>
                <w:sz w:val="18"/>
                <w:szCs w:val="18"/>
              </w:rPr>
            </w:pPr>
            <w:r w:rsidRPr="00261ACC">
              <w:rPr>
                <w:color w:val="000000" w:themeColor="text1"/>
                <w:sz w:val="18"/>
                <w:szCs w:val="18"/>
              </w:rPr>
              <w:t>7.4%</w:t>
            </w:r>
          </w:p>
          <w:p w14:paraId="0870A781" w14:textId="77777777" w:rsidR="000857B6" w:rsidRPr="00261ACC" w:rsidRDefault="000857B6" w:rsidP="00FB5111">
            <w:pPr>
              <w:rPr>
                <w:color w:val="000000" w:themeColor="text1"/>
                <w:sz w:val="18"/>
                <w:szCs w:val="18"/>
              </w:rPr>
            </w:pPr>
            <w:r w:rsidRPr="00261ACC">
              <w:rPr>
                <w:color w:val="000000" w:themeColor="text1"/>
                <w:sz w:val="18"/>
                <w:szCs w:val="18"/>
              </w:rPr>
              <w:t>(26)</w:t>
            </w:r>
          </w:p>
        </w:tc>
        <w:tc>
          <w:tcPr>
            <w:tcW w:w="850" w:type="dxa"/>
          </w:tcPr>
          <w:p w14:paraId="64D6B8CF" w14:textId="77777777" w:rsidR="000857B6" w:rsidRPr="00FA3389" w:rsidRDefault="000857B6" w:rsidP="00FB5111">
            <w:pPr>
              <w:rPr>
                <w:color w:val="000000" w:themeColor="text1"/>
                <w:sz w:val="18"/>
                <w:szCs w:val="18"/>
              </w:rPr>
            </w:pPr>
            <w:r w:rsidRPr="00FA3389">
              <w:rPr>
                <w:color w:val="000000" w:themeColor="text1"/>
                <w:sz w:val="18"/>
                <w:szCs w:val="18"/>
              </w:rPr>
              <w:t>4.0%</w:t>
            </w:r>
          </w:p>
          <w:p w14:paraId="1C7CB8D7" w14:textId="77777777" w:rsidR="000857B6" w:rsidRPr="00FA3389" w:rsidRDefault="000857B6" w:rsidP="00FB5111">
            <w:pPr>
              <w:rPr>
                <w:color w:val="000000" w:themeColor="text1"/>
                <w:sz w:val="18"/>
                <w:szCs w:val="18"/>
              </w:rPr>
            </w:pPr>
            <w:r w:rsidRPr="00FA3389">
              <w:rPr>
                <w:color w:val="000000" w:themeColor="text1"/>
                <w:sz w:val="18"/>
                <w:szCs w:val="18"/>
              </w:rPr>
              <w:t>(14)</w:t>
            </w:r>
          </w:p>
        </w:tc>
        <w:tc>
          <w:tcPr>
            <w:tcW w:w="851" w:type="dxa"/>
          </w:tcPr>
          <w:p w14:paraId="77CBC933" w14:textId="77777777" w:rsidR="000857B6" w:rsidRPr="00832B95" w:rsidRDefault="000857B6" w:rsidP="00FB5111">
            <w:pPr>
              <w:rPr>
                <w:color w:val="000000" w:themeColor="text1"/>
                <w:sz w:val="18"/>
                <w:szCs w:val="18"/>
              </w:rPr>
            </w:pPr>
            <w:r w:rsidRPr="00832B95">
              <w:rPr>
                <w:color w:val="000000" w:themeColor="text1"/>
                <w:sz w:val="18"/>
                <w:szCs w:val="18"/>
              </w:rPr>
              <w:t>3.4%</w:t>
            </w:r>
          </w:p>
          <w:p w14:paraId="5FF2931A" w14:textId="77777777" w:rsidR="000857B6" w:rsidRPr="00832B95" w:rsidRDefault="000857B6" w:rsidP="00FB5111">
            <w:pPr>
              <w:rPr>
                <w:color w:val="000000" w:themeColor="text1"/>
                <w:sz w:val="18"/>
                <w:szCs w:val="18"/>
              </w:rPr>
            </w:pPr>
            <w:r w:rsidRPr="00832B95">
              <w:rPr>
                <w:color w:val="000000" w:themeColor="text1"/>
                <w:sz w:val="18"/>
                <w:szCs w:val="18"/>
              </w:rPr>
              <w:t>(12)</w:t>
            </w:r>
          </w:p>
        </w:tc>
        <w:tc>
          <w:tcPr>
            <w:tcW w:w="850" w:type="dxa"/>
          </w:tcPr>
          <w:p w14:paraId="780223BC" w14:textId="77777777" w:rsidR="000857B6" w:rsidRPr="00832B95" w:rsidRDefault="000857B6" w:rsidP="00FB5111">
            <w:pPr>
              <w:rPr>
                <w:color w:val="000000" w:themeColor="text1"/>
                <w:sz w:val="18"/>
                <w:szCs w:val="18"/>
              </w:rPr>
            </w:pPr>
            <w:r w:rsidRPr="00832B95">
              <w:rPr>
                <w:color w:val="000000" w:themeColor="text1"/>
                <w:sz w:val="18"/>
                <w:szCs w:val="18"/>
              </w:rPr>
              <w:t>0.6%</w:t>
            </w:r>
          </w:p>
          <w:p w14:paraId="0521D498" w14:textId="77777777" w:rsidR="000857B6" w:rsidRPr="00832B95" w:rsidRDefault="000857B6" w:rsidP="00FB5111">
            <w:pPr>
              <w:rPr>
                <w:color w:val="000000" w:themeColor="text1"/>
                <w:sz w:val="18"/>
                <w:szCs w:val="18"/>
              </w:rPr>
            </w:pPr>
            <w:r w:rsidRPr="00832B95">
              <w:rPr>
                <w:color w:val="000000" w:themeColor="text1"/>
                <w:sz w:val="18"/>
                <w:szCs w:val="18"/>
              </w:rPr>
              <w:t>(2)</w:t>
            </w:r>
          </w:p>
        </w:tc>
      </w:tr>
      <w:tr w:rsidR="000857B6" w14:paraId="7C20C9F0" w14:textId="77777777" w:rsidTr="00FB5111">
        <w:trPr>
          <w:trHeight w:val="227"/>
        </w:trPr>
        <w:tc>
          <w:tcPr>
            <w:tcW w:w="1342" w:type="dxa"/>
            <w:vMerge/>
          </w:tcPr>
          <w:p w14:paraId="66295C21" w14:textId="77777777" w:rsidR="000857B6" w:rsidRPr="00FA208D" w:rsidRDefault="000857B6" w:rsidP="00FB5111">
            <w:pPr>
              <w:rPr>
                <w:b/>
                <w:bCs/>
              </w:rPr>
            </w:pPr>
          </w:p>
        </w:tc>
        <w:tc>
          <w:tcPr>
            <w:tcW w:w="2481" w:type="dxa"/>
          </w:tcPr>
          <w:p w14:paraId="5BC054E6" w14:textId="77777777" w:rsidR="000857B6" w:rsidRDefault="000857B6" w:rsidP="00FB5111">
            <w:pPr>
              <w:rPr>
                <w:sz w:val="18"/>
                <w:szCs w:val="18"/>
              </w:rPr>
            </w:pPr>
            <w:r>
              <w:rPr>
                <w:sz w:val="18"/>
                <w:szCs w:val="18"/>
              </w:rPr>
              <w:t>Intubated</w:t>
            </w:r>
          </w:p>
        </w:tc>
        <w:tc>
          <w:tcPr>
            <w:tcW w:w="992" w:type="dxa"/>
          </w:tcPr>
          <w:p w14:paraId="7C85DF81" w14:textId="77777777" w:rsidR="000857B6" w:rsidRPr="009B180F" w:rsidRDefault="000857B6" w:rsidP="00FB5111">
            <w:pPr>
              <w:rPr>
                <w:color w:val="000000" w:themeColor="text1"/>
                <w:sz w:val="18"/>
                <w:szCs w:val="18"/>
              </w:rPr>
            </w:pPr>
            <w:r w:rsidRPr="009B180F">
              <w:rPr>
                <w:color w:val="000000" w:themeColor="text1"/>
                <w:sz w:val="18"/>
                <w:szCs w:val="18"/>
              </w:rPr>
              <w:t>5.7%</w:t>
            </w:r>
          </w:p>
          <w:p w14:paraId="36DC63E8" w14:textId="77777777" w:rsidR="000857B6" w:rsidRPr="009B180F" w:rsidRDefault="000857B6" w:rsidP="00FB5111">
            <w:pPr>
              <w:rPr>
                <w:color w:val="000000" w:themeColor="text1"/>
                <w:sz w:val="18"/>
                <w:szCs w:val="18"/>
              </w:rPr>
            </w:pPr>
            <w:r w:rsidRPr="009B180F">
              <w:rPr>
                <w:color w:val="000000" w:themeColor="text1"/>
                <w:sz w:val="18"/>
                <w:szCs w:val="18"/>
              </w:rPr>
              <w:t>(20)</w:t>
            </w:r>
          </w:p>
        </w:tc>
        <w:tc>
          <w:tcPr>
            <w:tcW w:w="992" w:type="dxa"/>
          </w:tcPr>
          <w:p w14:paraId="3FF1817D" w14:textId="77777777" w:rsidR="000857B6" w:rsidRPr="002F069A" w:rsidRDefault="000857B6" w:rsidP="00FB5111">
            <w:pPr>
              <w:rPr>
                <w:color w:val="000000" w:themeColor="text1"/>
                <w:sz w:val="18"/>
                <w:szCs w:val="18"/>
              </w:rPr>
            </w:pPr>
            <w:r w:rsidRPr="002F069A">
              <w:rPr>
                <w:color w:val="000000" w:themeColor="text1"/>
                <w:sz w:val="18"/>
                <w:szCs w:val="18"/>
              </w:rPr>
              <w:t>4.5%</w:t>
            </w:r>
          </w:p>
          <w:p w14:paraId="2F0179D1" w14:textId="77777777" w:rsidR="000857B6" w:rsidRPr="002F069A" w:rsidRDefault="000857B6" w:rsidP="00FB5111">
            <w:pPr>
              <w:rPr>
                <w:color w:val="000000" w:themeColor="text1"/>
                <w:sz w:val="18"/>
                <w:szCs w:val="18"/>
              </w:rPr>
            </w:pPr>
            <w:r w:rsidRPr="002F069A">
              <w:rPr>
                <w:color w:val="000000" w:themeColor="text1"/>
                <w:sz w:val="18"/>
                <w:szCs w:val="18"/>
              </w:rPr>
              <w:t>(16)</w:t>
            </w:r>
          </w:p>
        </w:tc>
        <w:tc>
          <w:tcPr>
            <w:tcW w:w="851" w:type="dxa"/>
          </w:tcPr>
          <w:p w14:paraId="66AB25DC" w14:textId="77777777" w:rsidR="000857B6" w:rsidRPr="00261ACC" w:rsidRDefault="000857B6" w:rsidP="00FB5111">
            <w:pPr>
              <w:rPr>
                <w:color w:val="000000" w:themeColor="text1"/>
                <w:sz w:val="18"/>
                <w:szCs w:val="18"/>
              </w:rPr>
            </w:pPr>
            <w:r w:rsidRPr="00261ACC">
              <w:rPr>
                <w:color w:val="000000" w:themeColor="text1"/>
                <w:sz w:val="18"/>
                <w:szCs w:val="18"/>
              </w:rPr>
              <w:t>2%</w:t>
            </w:r>
          </w:p>
          <w:p w14:paraId="4ED84815" w14:textId="77777777" w:rsidR="000857B6" w:rsidRPr="00261ACC" w:rsidRDefault="000857B6" w:rsidP="00FB5111">
            <w:pPr>
              <w:rPr>
                <w:color w:val="000000" w:themeColor="text1"/>
                <w:sz w:val="18"/>
                <w:szCs w:val="18"/>
              </w:rPr>
            </w:pPr>
            <w:r w:rsidRPr="00261ACC">
              <w:rPr>
                <w:color w:val="000000" w:themeColor="text1"/>
                <w:sz w:val="18"/>
                <w:szCs w:val="18"/>
              </w:rPr>
              <w:t>(7)</w:t>
            </w:r>
          </w:p>
        </w:tc>
        <w:tc>
          <w:tcPr>
            <w:tcW w:w="850" w:type="dxa"/>
          </w:tcPr>
          <w:p w14:paraId="5A521B54" w14:textId="77777777" w:rsidR="000857B6" w:rsidRPr="00FA3389" w:rsidRDefault="000857B6" w:rsidP="00FB5111">
            <w:pPr>
              <w:rPr>
                <w:color w:val="000000" w:themeColor="text1"/>
                <w:sz w:val="18"/>
                <w:szCs w:val="18"/>
              </w:rPr>
            </w:pPr>
            <w:r w:rsidRPr="00FA3389">
              <w:rPr>
                <w:color w:val="000000" w:themeColor="text1"/>
                <w:sz w:val="18"/>
                <w:szCs w:val="18"/>
              </w:rPr>
              <w:t>1.1%</w:t>
            </w:r>
          </w:p>
          <w:p w14:paraId="1AEF4D38" w14:textId="77777777" w:rsidR="000857B6" w:rsidRPr="00FA3389" w:rsidRDefault="000857B6" w:rsidP="00FB5111">
            <w:pPr>
              <w:rPr>
                <w:color w:val="000000" w:themeColor="text1"/>
                <w:sz w:val="18"/>
                <w:szCs w:val="18"/>
              </w:rPr>
            </w:pPr>
            <w:r w:rsidRPr="00FA3389">
              <w:rPr>
                <w:color w:val="000000" w:themeColor="text1"/>
                <w:sz w:val="18"/>
                <w:szCs w:val="18"/>
              </w:rPr>
              <w:t>(4)</w:t>
            </w:r>
          </w:p>
        </w:tc>
        <w:tc>
          <w:tcPr>
            <w:tcW w:w="851" w:type="dxa"/>
          </w:tcPr>
          <w:p w14:paraId="69721FCE" w14:textId="77777777" w:rsidR="000857B6" w:rsidRPr="00832B95" w:rsidRDefault="000857B6" w:rsidP="00FB5111">
            <w:pPr>
              <w:rPr>
                <w:color w:val="000000" w:themeColor="text1"/>
                <w:sz w:val="18"/>
                <w:szCs w:val="18"/>
              </w:rPr>
            </w:pPr>
            <w:r w:rsidRPr="00832B95">
              <w:rPr>
                <w:color w:val="000000" w:themeColor="text1"/>
                <w:sz w:val="18"/>
                <w:szCs w:val="18"/>
              </w:rPr>
              <w:t>0.6%</w:t>
            </w:r>
          </w:p>
          <w:p w14:paraId="5A3B0018" w14:textId="77777777" w:rsidR="000857B6" w:rsidRPr="00832B95" w:rsidRDefault="000857B6" w:rsidP="00FB5111">
            <w:pPr>
              <w:rPr>
                <w:color w:val="000000" w:themeColor="text1"/>
                <w:sz w:val="18"/>
                <w:szCs w:val="18"/>
              </w:rPr>
            </w:pPr>
            <w:r w:rsidRPr="00832B95">
              <w:rPr>
                <w:color w:val="000000" w:themeColor="text1"/>
                <w:sz w:val="18"/>
                <w:szCs w:val="18"/>
              </w:rPr>
              <w:t>(2)</w:t>
            </w:r>
          </w:p>
        </w:tc>
        <w:tc>
          <w:tcPr>
            <w:tcW w:w="850" w:type="dxa"/>
          </w:tcPr>
          <w:p w14:paraId="247F85E4" w14:textId="77777777" w:rsidR="000857B6" w:rsidRPr="00832B95" w:rsidRDefault="000857B6" w:rsidP="00FB5111">
            <w:pPr>
              <w:rPr>
                <w:color w:val="000000" w:themeColor="text1"/>
                <w:sz w:val="18"/>
                <w:szCs w:val="18"/>
              </w:rPr>
            </w:pPr>
            <w:r w:rsidRPr="00832B95">
              <w:rPr>
                <w:color w:val="000000" w:themeColor="text1"/>
                <w:sz w:val="18"/>
                <w:szCs w:val="18"/>
              </w:rPr>
              <w:t>0.3%</w:t>
            </w:r>
          </w:p>
          <w:p w14:paraId="4B404841" w14:textId="77777777" w:rsidR="000857B6" w:rsidRPr="00832B95" w:rsidRDefault="000857B6" w:rsidP="00FB5111">
            <w:pPr>
              <w:rPr>
                <w:color w:val="000000" w:themeColor="text1"/>
                <w:sz w:val="18"/>
                <w:szCs w:val="18"/>
              </w:rPr>
            </w:pPr>
            <w:r w:rsidRPr="00832B95">
              <w:rPr>
                <w:color w:val="000000" w:themeColor="text1"/>
                <w:sz w:val="18"/>
                <w:szCs w:val="18"/>
              </w:rPr>
              <w:t>(1)</w:t>
            </w:r>
          </w:p>
        </w:tc>
      </w:tr>
      <w:tr w:rsidR="000857B6" w14:paraId="2EAA2F83" w14:textId="77777777" w:rsidTr="00FB5111">
        <w:trPr>
          <w:trHeight w:val="227"/>
        </w:trPr>
        <w:tc>
          <w:tcPr>
            <w:tcW w:w="1342" w:type="dxa"/>
            <w:vMerge w:val="restart"/>
          </w:tcPr>
          <w:p w14:paraId="10F004B6" w14:textId="77777777" w:rsidR="000857B6" w:rsidRPr="00FA208D" w:rsidRDefault="000857B6" w:rsidP="00FB5111">
            <w:pPr>
              <w:rPr>
                <w:b/>
                <w:bCs/>
              </w:rPr>
            </w:pPr>
            <w:r w:rsidRPr="00FA208D">
              <w:rPr>
                <w:b/>
                <w:bCs/>
              </w:rPr>
              <w:t>CVS</w:t>
            </w:r>
          </w:p>
        </w:tc>
        <w:tc>
          <w:tcPr>
            <w:tcW w:w="2481" w:type="dxa"/>
          </w:tcPr>
          <w:p w14:paraId="62F16BCB" w14:textId="0FB13BCE" w:rsidR="000857B6" w:rsidRPr="00A631D1" w:rsidRDefault="00CF7043" w:rsidP="00FB5111">
            <w:pPr>
              <w:rPr>
                <w:sz w:val="18"/>
                <w:szCs w:val="18"/>
              </w:rPr>
            </w:pPr>
            <w:r>
              <w:rPr>
                <w:sz w:val="18"/>
                <w:szCs w:val="18"/>
              </w:rPr>
              <w:t>Failure</w:t>
            </w:r>
          </w:p>
        </w:tc>
        <w:tc>
          <w:tcPr>
            <w:tcW w:w="992" w:type="dxa"/>
          </w:tcPr>
          <w:p w14:paraId="62C134FE" w14:textId="77777777" w:rsidR="000857B6" w:rsidRPr="001A69BF" w:rsidRDefault="000857B6" w:rsidP="00FB5111">
            <w:pPr>
              <w:rPr>
                <w:color w:val="000000" w:themeColor="text1"/>
                <w:sz w:val="18"/>
                <w:szCs w:val="18"/>
              </w:rPr>
            </w:pPr>
            <w:r w:rsidRPr="001A69BF">
              <w:rPr>
                <w:color w:val="000000" w:themeColor="text1"/>
                <w:sz w:val="18"/>
                <w:szCs w:val="18"/>
              </w:rPr>
              <w:t>24.8% (88)</w:t>
            </w:r>
          </w:p>
        </w:tc>
        <w:tc>
          <w:tcPr>
            <w:tcW w:w="992" w:type="dxa"/>
          </w:tcPr>
          <w:p w14:paraId="291AE3D8" w14:textId="77777777" w:rsidR="000857B6" w:rsidRPr="0005137F" w:rsidRDefault="000857B6" w:rsidP="00FB5111">
            <w:pPr>
              <w:rPr>
                <w:color w:val="000000" w:themeColor="text1"/>
                <w:sz w:val="18"/>
                <w:szCs w:val="18"/>
              </w:rPr>
            </w:pPr>
            <w:r w:rsidRPr="0005137F">
              <w:rPr>
                <w:color w:val="000000" w:themeColor="text1"/>
                <w:sz w:val="18"/>
                <w:szCs w:val="18"/>
              </w:rPr>
              <w:t>20.9%</w:t>
            </w:r>
          </w:p>
          <w:p w14:paraId="07A39AB5" w14:textId="77777777" w:rsidR="000857B6" w:rsidRPr="0005137F" w:rsidRDefault="000857B6" w:rsidP="00FB5111">
            <w:pPr>
              <w:rPr>
                <w:color w:val="000000" w:themeColor="text1"/>
                <w:sz w:val="18"/>
                <w:szCs w:val="18"/>
              </w:rPr>
            </w:pPr>
            <w:r w:rsidRPr="0005137F">
              <w:rPr>
                <w:color w:val="000000" w:themeColor="text1"/>
                <w:sz w:val="18"/>
                <w:szCs w:val="18"/>
              </w:rPr>
              <w:t>(74)</w:t>
            </w:r>
          </w:p>
        </w:tc>
        <w:tc>
          <w:tcPr>
            <w:tcW w:w="851" w:type="dxa"/>
          </w:tcPr>
          <w:p w14:paraId="2A72BEF0" w14:textId="77777777" w:rsidR="000857B6" w:rsidRPr="000F443E" w:rsidRDefault="000857B6" w:rsidP="00FB5111">
            <w:pPr>
              <w:rPr>
                <w:color w:val="000000" w:themeColor="text1"/>
                <w:sz w:val="18"/>
                <w:szCs w:val="18"/>
              </w:rPr>
            </w:pPr>
            <w:r w:rsidRPr="000F443E">
              <w:rPr>
                <w:color w:val="000000" w:themeColor="text1"/>
                <w:sz w:val="18"/>
                <w:szCs w:val="18"/>
              </w:rPr>
              <w:t>10.3%</w:t>
            </w:r>
          </w:p>
          <w:p w14:paraId="0F13C4F9" w14:textId="77777777" w:rsidR="000857B6" w:rsidRPr="000F443E" w:rsidRDefault="000857B6" w:rsidP="00FB5111">
            <w:pPr>
              <w:rPr>
                <w:color w:val="000000" w:themeColor="text1"/>
                <w:sz w:val="18"/>
                <w:szCs w:val="18"/>
              </w:rPr>
            </w:pPr>
            <w:r w:rsidRPr="000F443E">
              <w:rPr>
                <w:color w:val="000000" w:themeColor="text1"/>
                <w:sz w:val="18"/>
                <w:szCs w:val="18"/>
              </w:rPr>
              <w:t>(36)</w:t>
            </w:r>
          </w:p>
        </w:tc>
        <w:tc>
          <w:tcPr>
            <w:tcW w:w="850" w:type="dxa"/>
          </w:tcPr>
          <w:p w14:paraId="04783863" w14:textId="77777777" w:rsidR="000857B6" w:rsidRPr="000F443E" w:rsidRDefault="000857B6" w:rsidP="00FB5111">
            <w:pPr>
              <w:rPr>
                <w:color w:val="000000" w:themeColor="text1"/>
                <w:sz w:val="18"/>
                <w:szCs w:val="18"/>
              </w:rPr>
            </w:pPr>
            <w:r w:rsidRPr="000F443E">
              <w:rPr>
                <w:color w:val="000000" w:themeColor="text1"/>
                <w:sz w:val="18"/>
                <w:szCs w:val="18"/>
              </w:rPr>
              <w:t>2.6%</w:t>
            </w:r>
          </w:p>
          <w:p w14:paraId="1317DCB9" w14:textId="77777777" w:rsidR="000857B6" w:rsidRPr="000F443E" w:rsidRDefault="000857B6" w:rsidP="00FB5111">
            <w:pPr>
              <w:rPr>
                <w:color w:val="000000" w:themeColor="text1"/>
                <w:sz w:val="18"/>
                <w:szCs w:val="18"/>
              </w:rPr>
            </w:pPr>
            <w:r w:rsidRPr="000F443E">
              <w:rPr>
                <w:color w:val="000000" w:themeColor="text1"/>
                <w:sz w:val="18"/>
                <w:szCs w:val="18"/>
              </w:rPr>
              <w:t>(9)</w:t>
            </w:r>
          </w:p>
        </w:tc>
        <w:tc>
          <w:tcPr>
            <w:tcW w:w="851" w:type="dxa"/>
          </w:tcPr>
          <w:p w14:paraId="157B65E0" w14:textId="77777777" w:rsidR="000857B6" w:rsidRPr="000F443E" w:rsidRDefault="000857B6" w:rsidP="00FB5111">
            <w:pPr>
              <w:rPr>
                <w:color w:val="000000" w:themeColor="text1"/>
                <w:sz w:val="18"/>
                <w:szCs w:val="18"/>
              </w:rPr>
            </w:pPr>
            <w:r w:rsidRPr="000F443E">
              <w:rPr>
                <w:color w:val="000000" w:themeColor="text1"/>
                <w:sz w:val="18"/>
                <w:szCs w:val="18"/>
              </w:rPr>
              <w:t>2.0%</w:t>
            </w:r>
          </w:p>
          <w:p w14:paraId="39FFEC7C" w14:textId="77777777" w:rsidR="000857B6" w:rsidRPr="000F443E" w:rsidRDefault="000857B6" w:rsidP="00FB5111">
            <w:pPr>
              <w:rPr>
                <w:color w:val="000000" w:themeColor="text1"/>
                <w:sz w:val="18"/>
                <w:szCs w:val="18"/>
              </w:rPr>
            </w:pPr>
            <w:r w:rsidRPr="000F443E">
              <w:rPr>
                <w:color w:val="000000" w:themeColor="text1"/>
                <w:sz w:val="18"/>
                <w:szCs w:val="18"/>
              </w:rPr>
              <w:t>(7)</w:t>
            </w:r>
          </w:p>
        </w:tc>
        <w:tc>
          <w:tcPr>
            <w:tcW w:w="850" w:type="dxa"/>
          </w:tcPr>
          <w:p w14:paraId="2A202E09" w14:textId="77777777" w:rsidR="000857B6" w:rsidRPr="000F443E" w:rsidRDefault="000857B6" w:rsidP="00FB5111">
            <w:pPr>
              <w:rPr>
                <w:color w:val="000000" w:themeColor="text1"/>
                <w:sz w:val="18"/>
                <w:szCs w:val="18"/>
              </w:rPr>
            </w:pPr>
            <w:r w:rsidRPr="000F443E">
              <w:rPr>
                <w:color w:val="000000" w:themeColor="text1"/>
                <w:sz w:val="18"/>
                <w:szCs w:val="18"/>
              </w:rPr>
              <w:t>2.0%</w:t>
            </w:r>
          </w:p>
          <w:p w14:paraId="2F92D2B5" w14:textId="77777777" w:rsidR="000857B6" w:rsidRPr="000F443E" w:rsidRDefault="000857B6" w:rsidP="00FB5111">
            <w:pPr>
              <w:rPr>
                <w:color w:val="000000" w:themeColor="text1"/>
                <w:sz w:val="18"/>
                <w:szCs w:val="18"/>
              </w:rPr>
            </w:pPr>
            <w:r w:rsidRPr="000F443E">
              <w:rPr>
                <w:color w:val="000000" w:themeColor="text1"/>
                <w:sz w:val="18"/>
                <w:szCs w:val="18"/>
              </w:rPr>
              <w:t>(7)</w:t>
            </w:r>
          </w:p>
        </w:tc>
      </w:tr>
      <w:tr w:rsidR="000857B6" w14:paraId="44F1DE57" w14:textId="77777777" w:rsidTr="00FB5111">
        <w:trPr>
          <w:trHeight w:val="227"/>
        </w:trPr>
        <w:tc>
          <w:tcPr>
            <w:tcW w:w="1342" w:type="dxa"/>
            <w:vMerge/>
          </w:tcPr>
          <w:p w14:paraId="51ED928D" w14:textId="77777777" w:rsidR="000857B6" w:rsidRPr="00FA208D" w:rsidRDefault="000857B6" w:rsidP="00FB5111">
            <w:pPr>
              <w:rPr>
                <w:b/>
                <w:bCs/>
              </w:rPr>
            </w:pPr>
          </w:p>
        </w:tc>
        <w:tc>
          <w:tcPr>
            <w:tcW w:w="2481" w:type="dxa"/>
          </w:tcPr>
          <w:p w14:paraId="221BFC86" w14:textId="77777777" w:rsidR="000857B6" w:rsidRPr="00A631D1" w:rsidRDefault="000857B6" w:rsidP="00FB5111">
            <w:pPr>
              <w:rPr>
                <w:sz w:val="18"/>
                <w:szCs w:val="18"/>
              </w:rPr>
            </w:pPr>
            <w:r>
              <w:rPr>
                <w:sz w:val="18"/>
                <w:szCs w:val="18"/>
              </w:rPr>
              <w:t>Inotropic treatment</w:t>
            </w:r>
          </w:p>
        </w:tc>
        <w:tc>
          <w:tcPr>
            <w:tcW w:w="992" w:type="dxa"/>
          </w:tcPr>
          <w:p w14:paraId="26B3573B" w14:textId="77777777" w:rsidR="000857B6" w:rsidRPr="001A69BF" w:rsidRDefault="000857B6" w:rsidP="00FB5111">
            <w:pPr>
              <w:rPr>
                <w:color w:val="000000" w:themeColor="text1"/>
                <w:sz w:val="18"/>
                <w:szCs w:val="18"/>
              </w:rPr>
            </w:pPr>
            <w:r w:rsidRPr="001A69BF">
              <w:rPr>
                <w:color w:val="000000" w:themeColor="text1"/>
                <w:sz w:val="18"/>
                <w:szCs w:val="18"/>
              </w:rPr>
              <w:t>10.5%</w:t>
            </w:r>
          </w:p>
          <w:p w14:paraId="49262EE7" w14:textId="77777777" w:rsidR="000857B6" w:rsidRPr="001A69BF" w:rsidRDefault="000857B6" w:rsidP="00FB5111">
            <w:pPr>
              <w:rPr>
                <w:color w:val="000000" w:themeColor="text1"/>
                <w:sz w:val="18"/>
                <w:szCs w:val="18"/>
              </w:rPr>
            </w:pPr>
            <w:r w:rsidRPr="001A69BF">
              <w:rPr>
                <w:color w:val="000000" w:themeColor="text1"/>
                <w:sz w:val="18"/>
                <w:szCs w:val="18"/>
              </w:rPr>
              <w:t>(37)</w:t>
            </w:r>
          </w:p>
        </w:tc>
        <w:tc>
          <w:tcPr>
            <w:tcW w:w="992" w:type="dxa"/>
          </w:tcPr>
          <w:p w14:paraId="58E21DCC" w14:textId="77777777" w:rsidR="000857B6" w:rsidRPr="0005137F" w:rsidRDefault="000857B6" w:rsidP="00FB5111">
            <w:pPr>
              <w:rPr>
                <w:color w:val="000000" w:themeColor="text1"/>
                <w:sz w:val="18"/>
                <w:szCs w:val="18"/>
              </w:rPr>
            </w:pPr>
            <w:r w:rsidRPr="0005137F">
              <w:rPr>
                <w:color w:val="000000" w:themeColor="text1"/>
                <w:sz w:val="18"/>
                <w:szCs w:val="18"/>
              </w:rPr>
              <w:t>9.1%</w:t>
            </w:r>
          </w:p>
          <w:p w14:paraId="759DF8B1" w14:textId="77777777" w:rsidR="000857B6" w:rsidRPr="0005137F" w:rsidRDefault="000857B6" w:rsidP="00FB5111">
            <w:pPr>
              <w:rPr>
                <w:color w:val="000000" w:themeColor="text1"/>
                <w:sz w:val="18"/>
                <w:szCs w:val="18"/>
              </w:rPr>
            </w:pPr>
            <w:r w:rsidRPr="0005137F">
              <w:rPr>
                <w:color w:val="000000" w:themeColor="text1"/>
                <w:sz w:val="18"/>
                <w:szCs w:val="18"/>
              </w:rPr>
              <w:t>(32)</w:t>
            </w:r>
          </w:p>
        </w:tc>
        <w:tc>
          <w:tcPr>
            <w:tcW w:w="851" w:type="dxa"/>
          </w:tcPr>
          <w:p w14:paraId="485A997C" w14:textId="77777777" w:rsidR="000857B6" w:rsidRPr="000F443E" w:rsidRDefault="000857B6" w:rsidP="00FB5111">
            <w:pPr>
              <w:rPr>
                <w:color w:val="000000" w:themeColor="text1"/>
                <w:sz w:val="18"/>
                <w:szCs w:val="18"/>
              </w:rPr>
            </w:pPr>
            <w:r w:rsidRPr="000F443E">
              <w:rPr>
                <w:color w:val="000000" w:themeColor="text1"/>
                <w:sz w:val="18"/>
                <w:szCs w:val="18"/>
              </w:rPr>
              <w:t>2.9%</w:t>
            </w:r>
          </w:p>
          <w:p w14:paraId="56BEF533" w14:textId="77777777" w:rsidR="000857B6" w:rsidRPr="000F443E" w:rsidRDefault="000857B6" w:rsidP="00FB5111">
            <w:pPr>
              <w:rPr>
                <w:color w:val="000000" w:themeColor="text1"/>
                <w:sz w:val="18"/>
                <w:szCs w:val="18"/>
              </w:rPr>
            </w:pPr>
            <w:r w:rsidRPr="000F443E">
              <w:rPr>
                <w:color w:val="000000" w:themeColor="text1"/>
                <w:sz w:val="18"/>
                <w:szCs w:val="18"/>
              </w:rPr>
              <w:t>(10)</w:t>
            </w:r>
          </w:p>
        </w:tc>
        <w:tc>
          <w:tcPr>
            <w:tcW w:w="850" w:type="dxa"/>
          </w:tcPr>
          <w:p w14:paraId="76D1867B" w14:textId="77777777" w:rsidR="000857B6" w:rsidRPr="000F443E" w:rsidRDefault="000857B6" w:rsidP="00FB5111">
            <w:pPr>
              <w:rPr>
                <w:color w:val="000000" w:themeColor="text1"/>
                <w:sz w:val="18"/>
                <w:szCs w:val="18"/>
              </w:rPr>
            </w:pPr>
            <w:r w:rsidRPr="000F443E">
              <w:rPr>
                <w:color w:val="000000" w:themeColor="text1"/>
                <w:sz w:val="18"/>
                <w:szCs w:val="18"/>
              </w:rPr>
              <w:t>0.9%</w:t>
            </w:r>
          </w:p>
          <w:p w14:paraId="5F211E88" w14:textId="77777777" w:rsidR="000857B6" w:rsidRPr="000F443E" w:rsidRDefault="000857B6" w:rsidP="00FB5111">
            <w:pPr>
              <w:rPr>
                <w:color w:val="000000" w:themeColor="text1"/>
                <w:sz w:val="18"/>
                <w:szCs w:val="18"/>
              </w:rPr>
            </w:pPr>
            <w:r w:rsidRPr="000F443E">
              <w:rPr>
                <w:color w:val="000000" w:themeColor="text1"/>
                <w:sz w:val="18"/>
                <w:szCs w:val="18"/>
              </w:rPr>
              <w:t>(3)</w:t>
            </w:r>
          </w:p>
        </w:tc>
        <w:tc>
          <w:tcPr>
            <w:tcW w:w="851" w:type="dxa"/>
          </w:tcPr>
          <w:p w14:paraId="149D3F5F" w14:textId="77777777" w:rsidR="000857B6" w:rsidRPr="000F443E" w:rsidRDefault="000857B6" w:rsidP="00FB5111">
            <w:pPr>
              <w:rPr>
                <w:color w:val="000000" w:themeColor="text1"/>
                <w:sz w:val="18"/>
                <w:szCs w:val="18"/>
              </w:rPr>
            </w:pPr>
            <w:r w:rsidRPr="000F443E">
              <w:rPr>
                <w:color w:val="000000" w:themeColor="text1"/>
                <w:sz w:val="18"/>
                <w:szCs w:val="18"/>
              </w:rPr>
              <w:t>0.3%</w:t>
            </w:r>
          </w:p>
          <w:p w14:paraId="6F94CB91" w14:textId="77777777" w:rsidR="000857B6" w:rsidRPr="000F443E" w:rsidRDefault="000857B6" w:rsidP="00FB5111">
            <w:pPr>
              <w:rPr>
                <w:color w:val="000000" w:themeColor="text1"/>
                <w:sz w:val="18"/>
                <w:szCs w:val="18"/>
              </w:rPr>
            </w:pPr>
            <w:r w:rsidRPr="000F443E">
              <w:rPr>
                <w:color w:val="000000" w:themeColor="text1"/>
                <w:sz w:val="18"/>
                <w:szCs w:val="18"/>
              </w:rPr>
              <w:t>(1)</w:t>
            </w:r>
          </w:p>
        </w:tc>
        <w:tc>
          <w:tcPr>
            <w:tcW w:w="850" w:type="dxa"/>
          </w:tcPr>
          <w:p w14:paraId="3A527263" w14:textId="77777777" w:rsidR="000857B6" w:rsidRPr="000F443E" w:rsidRDefault="000857B6" w:rsidP="00FB5111">
            <w:pPr>
              <w:rPr>
                <w:color w:val="000000" w:themeColor="text1"/>
                <w:sz w:val="18"/>
                <w:szCs w:val="18"/>
              </w:rPr>
            </w:pPr>
            <w:r w:rsidRPr="000F443E">
              <w:rPr>
                <w:color w:val="000000" w:themeColor="text1"/>
                <w:sz w:val="18"/>
                <w:szCs w:val="18"/>
              </w:rPr>
              <w:t>0.9%</w:t>
            </w:r>
          </w:p>
          <w:p w14:paraId="07FB0B6C" w14:textId="77777777" w:rsidR="000857B6" w:rsidRPr="000F443E" w:rsidRDefault="000857B6" w:rsidP="00FB5111">
            <w:pPr>
              <w:rPr>
                <w:color w:val="000000" w:themeColor="text1"/>
                <w:sz w:val="18"/>
                <w:szCs w:val="18"/>
              </w:rPr>
            </w:pPr>
            <w:r w:rsidRPr="000F443E">
              <w:rPr>
                <w:color w:val="000000" w:themeColor="text1"/>
                <w:sz w:val="18"/>
                <w:szCs w:val="18"/>
              </w:rPr>
              <w:t>(3)</w:t>
            </w:r>
          </w:p>
        </w:tc>
      </w:tr>
      <w:tr w:rsidR="000857B6" w14:paraId="20239206" w14:textId="77777777" w:rsidTr="00FB5111">
        <w:trPr>
          <w:trHeight w:val="227"/>
        </w:trPr>
        <w:tc>
          <w:tcPr>
            <w:tcW w:w="3823" w:type="dxa"/>
            <w:gridSpan w:val="2"/>
          </w:tcPr>
          <w:p w14:paraId="0DEB7A9D" w14:textId="1AE866E6" w:rsidR="000857B6" w:rsidRPr="00A631D1" w:rsidRDefault="000857B6" w:rsidP="00FB5111">
            <w:pPr>
              <w:rPr>
                <w:sz w:val="18"/>
                <w:szCs w:val="18"/>
              </w:rPr>
            </w:pPr>
            <w:r w:rsidRPr="00FA208D">
              <w:rPr>
                <w:b/>
                <w:bCs/>
              </w:rPr>
              <w:t>Liver</w:t>
            </w:r>
            <w:r w:rsidR="009B66E1">
              <w:rPr>
                <w:b/>
                <w:bCs/>
              </w:rPr>
              <w:t xml:space="preserve"> impairment</w:t>
            </w:r>
          </w:p>
        </w:tc>
        <w:tc>
          <w:tcPr>
            <w:tcW w:w="992" w:type="dxa"/>
          </w:tcPr>
          <w:p w14:paraId="1DCB85B2" w14:textId="77777777" w:rsidR="000857B6" w:rsidRPr="00FE0418" w:rsidRDefault="000857B6" w:rsidP="00FB5111">
            <w:pPr>
              <w:rPr>
                <w:color w:val="000000" w:themeColor="text1"/>
                <w:sz w:val="18"/>
                <w:szCs w:val="18"/>
              </w:rPr>
            </w:pPr>
            <w:r w:rsidRPr="00FE0418">
              <w:rPr>
                <w:color w:val="000000" w:themeColor="text1"/>
                <w:sz w:val="18"/>
                <w:szCs w:val="18"/>
              </w:rPr>
              <w:t>19.8% (70)</w:t>
            </w:r>
          </w:p>
        </w:tc>
        <w:tc>
          <w:tcPr>
            <w:tcW w:w="992" w:type="dxa"/>
          </w:tcPr>
          <w:p w14:paraId="23D4BB08" w14:textId="77777777" w:rsidR="000857B6" w:rsidRPr="00FE0418" w:rsidRDefault="000857B6" w:rsidP="00FB5111">
            <w:pPr>
              <w:rPr>
                <w:color w:val="000000" w:themeColor="text1"/>
                <w:sz w:val="18"/>
                <w:szCs w:val="18"/>
              </w:rPr>
            </w:pPr>
            <w:r w:rsidRPr="00FE0418">
              <w:rPr>
                <w:color w:val="000000" w:themeColor="text1"/>
                <w:sz w:val="18"/>
                <w:szCs w:val="18"/>
              </w:rPr>
              <w:t>15.3%</w:t>
            </w:r>
          </w:p>
          <w:p w14:paraId="3317F2AE" w14:textId="77777777" w:rsidR="000857B6" w:rsidRPr="00FE0418" w:rsidRDefault="000857B6" w:rsidP="00FB5111">
            <w:pPr>
              <w:rPr>
                <w:color w:val="000000" w:themeColor="text1"/>
                <w:sz w:val="18"/>
                <w:szCs w:val="18"/>
              </w:rPr>
            </w:pPr>
            <w:r w:rsidRPr="00FE0418">
              <w:rPr>
                <w:color w:val="000000" w:themeColor="text1"/>
                <w:sz w:val="18"/>
                <w:szCs w:val="18"/>
              </w:rPr>
              <w:t>(55)</w:t>
            </w:r>
          </w:p>
        </w:tc>
        <w:tc>
          <w:tcPr>
            <w:tcW w:w="851" w:type="dxa"/>
          </w:tcPr>
          <w:p w14:paraId="38C5CFB5" w14:textId="77777777" w:rsidR="000857B6" w:rsidRPr="00FE0418" w:rsidRDefault="000857B6" w:rsidP="00FB5111">
            <w:pPr>
              <w:rPr>
                <w:color w:val="000000" w:themeColor="text1"/>
                <w:sz w:val="18"/>
                <w:szCs w:val="18"/>
              </w:rPr>
            </w:pPr>
            <w:r w:rsidRPr="00FE0418">
              <w:rPr>
                <w:color w:val="000000" w:themeColor="text1"/>
                <w:sz w:val="18"/>
                <w:szCs w:val="18"/>
              </w:rPr>
              <w:t>9.4%</w:t>
            </w:r>
          </w:p>
          <w:p w14:paraId="17BE2C12" w14:textId="77777777" w:rsidR="000857B6" w:rsidRPr="00FE0418" w:rsidRDefault="000857B6" w:rsidP="00FB5111">
            <w:pPr>
              <w:rPr>
                <w:color w:val="000000" w:themeColor="text1"/>
                <w:sz w:val="18"/>
                <w:szCs w:val="18"/>
              </w:rPr>
            </w:pPr>
            <w:r w:rsidRPr="00FE0418">
              <w:rPr>
                <w:color w:val="000000" w:themeColor="text1"/>
                <w:sz w:val="18"/>
                <w:szCs w:val="18"/>
              </w:rPr>
              <w:t>(33)</w:t>
            </w:r>
          </w:p>
        </w:tc>
        <w:tc>
          <w:tcPr>
            <w:tcW w:w="850" w:type="dxa"/>
          </w:tcPr>
          <w:p w14:paraId="75AD75CB" w14:textId="77777777" w:rsidR="000857B6" w:rsidRPr="00FE0418" w:rsidRDefault="000857B6" w:rsidP="00FB5111">
            <w:pPr>
              <w:rPr>
                <w:color w:val="000000" w:themeColor="text1"/>
                <w:sz w:val="18"/>
                <w:szCs w:val="18"/>
              </w:rPr>
            </w:pPr>
            <w:r w:rsidRPr="00FE0418">
              <w:rPr>
                <w:color w:val="000000" w:themeColor="text1"/>
                <w:sz w:val="18"/>
                <w:szCs w:val="18"/>
              </w:rPr>
              <w:t>3.4%</w:t>
            </w:r>
          </w:p>
          <w:p w14:paraId="1A8CE2FC" w14:textId="77777777" w:rsidR="000857B6" w:rsidRPr="00FE0418" w:rsidRDefault="000857B6" w:rsidP="00FB5111">
            <w:pPr>
              <w:rPr>
                <w:color w:val="000000" w:themeColor="text1"/>
                <w:sz w:val="18"/>
                <w:szCs w:val="18"/>
              </w:rPr>
            </w:pPr>
            <w:r w:rsidRPr="00FE0418">
              <w:rPr>
                <w:color w:val="000000" w:themeColor="text1"/>
                <w:sz w:val="18"/>
                <w:szCs w:val="18"/>
              </w:rPr>
              <w:t>(12)</w:t>
            </w:r>
          </w:p>
        </w:tc>
        <w:tc>
          <w:tcPr>
            <w:tcW w:w="851" w:type="dxa"/>
          </w:tcPr>
          <w:p w14:paraId="29ECA94D" w14:textId="77777777" w:rsidR="000857B6" w:rsidRPr="00FE0418" w:rsidRDefault="000857B6" w:rsidP="00FB5111">
            <w:pPr>
              <w:rPr>
                <w:color w:val="000000" w:themeColor="text1"/>
                <w:sz w:val="18"/>
                <w:szCs w:val="18"/>
              </w:rPr>
            </w:pPr>
            <w:r w:rsidRPr="00FE0418">
              <w:rPr>
                <w:color w:val="000000" w:themeColor="text1"/>
                <w:sz w:val="18"/>
                <w:szCs w:val="18"/>
              </w:rPr>
              <w:t>2.0%</w:t>
            </w:r>
          </w:p>
          <w:p w14:paraId="7727BAF2" w14:textId="77777777" w:rsidR="000857B6" w:rsidRPr="00FE0418" w:rsidRDefault="000857B6" w:rsidP="00FB5111">
            <w:pPr>
              <w:rPr>
                <w:color w:val="000000" w:themeColor="text1"/>
                <w:sz w:val="18"/>
                <w:szCs w:val="18"/>
              </w:rPr>
            </w:pPr>
            <w:r w:rsidRPr="00FE0418">
              <w:rPr>
                <w:color w:val="000000" w:themeColor="text1"/>
                <w:sz w:val="18"/>
                <w:szCs w:val="18"/>
              </w:rPr>
              <w:t>(7)</w:t>
            </w:r>
          </w:p>
        </w:tc>
        <w:tc>
          <w:tcPr>
            <w:tcW w:w="850" w:type="dxa"/>
          </w:tcPr>
          <w:p w14:paraId="4A3BDD29" w14:textId="77777777" w:rsidR="000857B6" w:rsidRPr="00FE0418" w:rsidRDefault="000857B6" w:rsidP="00FB5111">
            <w:pPr>
              <w:rPr>
                <w:color w:val="000000" w:themeColor="text1"/>
                <w:sz w:val="18"/>
                <w:szCs w:val="18"/>
              </w:rPr>
            </w:pPr>
            <w:r w:rsidRPr="00FE0418">
              <w:rPr>
                <w:color w:val="000000" w:themeColor="text1"/>
                <w:sz w:val="18"/>
                <w:szCs w:val="18"/>
              </w:rPr>
              <w:t>1.7%</w:t>
            </w:r>
          </w:p>
          <w:p w14:paraId="75A0427C" w14:textId="77777777" w:rsidR="000857B6" w:rsidRPr="00FE0418" w:rsidRDefault="000857B6" w:rsidP="00FB5111">
            <w:pPr>
              <w:rPr>
                <w:color w:val="000000" w:themeColor="text1"/>
                <w:sz w:val="18"/>
                <w:szCs w:val="18"/>
              </w:rPr>
            </w:pPr>
            <w:r w:rsidRPr="00FE0418">
              <w:rPr>
                <w:color w:val="000000" w:themeColor="text1"/>
                <w:sz w:val="18"/>
                <w:szCs w:val="18"/>
              </w:rPr>
              <w:t>(6)</w:t>
            </w:r>
          </w:p>
        </w:tc>
      </w:tr>
      <w:tr w:rsidR="000857B6" w14:paraId="1766DD35" w14:textId="77777777" w:rsidTr="00FB5111">
        <w:trPr>
          <w:trHeight w:val="227"/>
        </w:trPr>
        <w:tc>
          <w:tcPr>
            <w:tcW w:w="1342" w:type="dxa"/>
            <w:vMerge w:val="restart"/>
          </w:tcPr>
          <w:p w14:paraId="0FA5B724" w14:textId="77777777" w:rsidR="000857B6" w:rsidRPr="00FA208D" w:rsidRDefault="000857B6" w:rsidP="00FB5111">
            <w:pPr>
              <w:rPr>
                <w:b/>
                <w:bCs/>
              </w:rPr>
            </w:pPr>
            <w:r w:rsidRPr="00FA208D">
              <w:rPr>
                <w:b/>
                <w:bCs/>
              </w:rPr>
              <w:t>CNS</w:t>
            </w:r>
          </w:p>
        </w:tc>
        <w:tc>
          <w:tcPr>
            <w:tcW w:w="2481" w:type="dxa"/>
          </w:tcPr>
          <w:p w14:paraId="636F9414" w14:textId="3CA50B8A" w:rsidR="000857B6" w:rsidRPr="00A631D1" w:rsidRDefault="000857B6" w:rsidP="00FB5111">
            <w:pPr>
              <w:rPr>
                <w:sz w:val="18"/>
                <w:szCs w:val="18"/>
              </w:rPr>
            </w:pPr>
            <w:r>
              <w:rPr>
                <w:sz w:val="18"/>
                <w:szCs w:val="18"/>
              </w:rPr>
              <w:t>GCS** (&lt;15)</w:t>
            </w:r>
            <w:r w:rsidR="008245E8">
              <w:rPr>
                <w:sz w:val="18"/>
                <w:szCs w:val="18"/>
              </w:rPr>
              <w:t xml:space="preserve"> – total cases</w:t>
            </w:r>
          </w:p>
        </w:tc>
        <w:tc>
          <w:tcPr>
            <w:tcW w:w="992" w:type="dxa"/>
          </w:tcPr>
          <w:p w14:paraId="4A909F5A" w14:textId="77777777" w:rsidR="000857B6" w:rsidRPr="00754B88" w:rsidRDefault="000857B6" w:rsidP="00FB5111">
            <w:pPr>
              <w:rPr>
                <w:color w:val="000000" w:themeColor="text1"/>
                <w:sz w:val="18"/>
                <w:szCs w:val="18"/>
              </w:rPr>
            </w:pPr>
            <w:r w:rsidRPr="00754B88">
              <w:rPr>
                <w:color w:val="000000" w:themeColor="text1"/>
                <w:sz w:val="18"/>
                <w:szCs w:val="18"/>
              </w:rPr>
              <w:t>32.2% (114)</w:t>
            </w:r>
          </w:p>
        </w:tc>
        <w:tc>
          <w:tcPr>
            <w:tcW w:w="992" w:type="dxa"/>
          </w:tcPr>
          <w:p w14:paraId="293E229A" w14:textId="77777777" w:rsidR="000857B6" w:rsidRPr="00754B88" w:rsidRDefault="000857B6" w:rsidP="00FB5111">
            <w:pPr>
              <w:rPr>
                <w:color w:val="000000" w:themeColor="text1"/>
                <w:sz w:val="18"/>
                <w:szCs w:val="18"/>
              </w:rPr>
            </w:pPr>
            <w:r w:rsidRPr="00754B88">
              <w:rPr>
                <w:color w:val="000000" w:themeColor="text1"/>
                <w:sz w:val="18"/>
                <w:szCs w:val="18"/>
              </w:rPr>
              <w:t>28.8%</w:t>
            </w:r>
          </w:p>
          <w:p w14:paraId="4FC23ECB" w14:textId="77777777" w:rsidR="000857B6" w:rsidRPr="00754B88" w:rsidRDefault="000857B6" w:rsidP="00FB5111">
            <w:pPr>
              <w:rPr>
                <w:color w:val="000000" w:themeColor="text1"/>
                <w:sz w:val="18"/>
                <w:szCs w:val="18"/>
              </w:rPr>
            </w:pPr>
            <w:r w:rsidRPr="00754B88">
              <w:rPr>
                <w:color w:val="000000" w:themeColor="text1"/>
                <w:sz w:val="18"/>
                <w:szCs w:val="18"/>
              </w:rPr>
              <w:t>(102)</w:t>
            </w:r>
          </w:p>
        </w:tc>
        <w:tc>
          <w:tcPr>
            <w:tcW w:w="851" w:type="dxa"/>
          </w:tcPr>
          <w:p w14:paraId="69EFCB35" w14:textId="77777777" w:rsidR="000857B6" w:rsidRPr="00754B88" w:rsidRDefault="000857B6" w:rsidP="00FB5111">
            <w:pPr>
              <w:rPr>
                <w:color w:val="000000" w:themeColor="text1"/>
                <w:sz w:val="18"/>
                <w:szCs w:val="18"/>
              </w:rPr>
            </w:pPr>
            <w:r w:rsidRPr="00754B88">
              <w:rPr>
                <w:color w:val="000000" w:themeColor="text1"/>
                <w:sz w:val="18"/>
                <w:szCs w:val="18"/>
              </w:rPr>
              <w:t>11.4%</w:t>
            </w:r>
          </w:p>
          <w:p w14:paraId="2F53ABD0" w14:textId="77777777" w:rsidR="000857B6" w:rsidRPr="00754B88" w:rsidRDefault="000857B6" w:rsidP="00FB5111">
            <w:pPr>
              <w:rPr>
                <w:color w:val="000000" w:themeColor="text1"/>
                <w:sz w:val="18"/>
                <w:szCs w:val="18"/>
              </w:rPr>
            </w:pPr>
            <w:r w:rsidRPr="00754B88">
              <w:rPr>
                <w:color w:val="000000" w:themeColor="text1"/>
                <w:sz w:val="18"/>
                <w:szCs w:val="18"/>
              </w:rPr>
              <w:t>(40)</w:t>
            </w:r>
          </w:p>
        </w:tc>
        <w:tc>
          <w:tcPr>
            <w:tcW w:w="850" w:type="dxa"/>
          </w:tcPr>
          <w:p w14:paraId="37F31232" w14:textId="77777777" w:rsidR="000857B6" w:rsidRPr="00754B88" w:rsidRDefault="000857B6" w:rsidP="00FB5111">
            <w:pPr>
              <w:rPr>
                <w:color w:val="000000" w:themeColor="text1"/>
                <w:sz w:val="18"/>
                <w:szCs w:val="18"/>
              </w:rPr>
            </w:pPr>
            <w:r w:rsidRPr="00754B88">
              <w:rPr>
                <w:color w:val="000000" w:themeColor="text1"/>
                <w:sz w:val="18"/>
                <w:szCs w:val="18"/>
              </w:rPr>
              <w:t>4.9%</w:t>
            </w:r>
          </w:p>
          <w:p w14:paraId="030DD485" w14:textId="77777777" w:rsidR="000857B6" w:rsidRPr="00754B88" w:rsidRDefault="000857B6" w:rsidP="00FB5111">
            <w:pPr>
              <w:rPr>
                <w:color w:val="000000" w:themeColor="text1"/>
                <w:sz w:val="18"/>
                <w:szCs w:val="18"/>
              </w:rPr>
            </w:pPr>
            <w:r w:rsidRPr="00754B88">
              <w:rPr>
                <w:color w:val="000000" w:themeColor="text1"/>
                <w:sz w:val="18"/>
                <w:szCs w:val="18"/>
              </w:rPr>
              <w:t>(17)</w:t>
            </w:r>
          </w:p>
        </w:tc>
        <w:tc>
          <w:tcPr>
            <w:tcW w:w="851" w:type="dxa"/>
          </w:tcPr>
          <w:p w14:paraId="449EA950" w14:textId="77777777" w:rsidR="000857B6" w:rsidRPr="00035EDD" w:rsidRDefault="000857B6" w:rsidP="00FB5111">
            <w:pPr>
              <w:rPr>
                <w:color w:val="000000" w:themeColor="text1"/>
                <w:sz w:val="18"/>
                <w:szCs w:val="18"/>
              </w:rPr>
            </w:pPr>
            <w:r w:rsidRPr="00035EDD">
              <w:rPr>
                <w:color w:val="000000" w:themeColor="text1"/>
                <w:sz w:val="18"/>
                <w:szCs w:val="18"/>
              </w:rPr>
              <w:t>3.2%</w:t>
            </w:r>
          </w:p>
          <w:p w14:paraId="15D24858" w14:textId="77777777" w:rsidR="000857B6" w:rsidRPr="00035EDD" w:rsidRDefault="000857B6" w:rsidP="00FB5111">
            <w:pPr>
              <w:rPr>
                <w:color w:val="000000" w:themeColor="text1"/>
                <w:sz w:val="18"/>
                <w:szCs w:val="18"/>
              </w:rPr>
            </w:pPr>
            <w:r w:rsidRPr="00035EDD">
              <w:rPr>
                <w:color w:val="000000" w:themeColor="text1"/>
                <w:sz w:val="18"/>
                <w:szCs w:val="18"/>
              </w:rPr>
              <w:t>(11)</w:t>
            </w:r>
          </w:p>
        </w:tc>
        <w:tc>
          <w:tcPr>
            <w:tcW w:w="850" w:type="dxa"/>
          </w:tcPr>
          <w:p w14:paraId="3F2E2020" w14:textId="77777777" w:rsidR="000857B6" w:rsidRPr="00784974" w:rsidRDefault="000857B6" w:rsidP="00FB5111">
            <w:pPr>
              <w:rPr>
                <w:color w:val="000000" w:themeColor="text1"/>
                <w:sz w:val="18"/>
                <w:szCs w:val="18"/>
              </w:rPr>
            </w:pPr>
            <w:r w:rsidRPr="00784974">
              <w:rPr>
                <w:color w:val="000000" w:themeColor="text1"/>
                <w:sz w:val="18"/>
                <w:szCs w:val="18"/>
              </w:rPr>
              <w:t>2.6%</w:t>
            </w:r>
          </w:p>
          <w:p w14:paraId="67934264" w14:textId="77777777" w:rsidR="000857B6" w:rsidRPr="00784974" w:rsidRDefault="000857B6" w:rsidP="00FB5111">
            <w:pPr>
              <w:rPr>
                <w:color w:val="000000" w:themeColor="text1"/>
                <w:sz w:val="18"/>
                <w:szCs w:val="18"/>
              </w:rPr>
            </w:pPr>
            <w:r w:rsidRPr="00784974">
              <w:rPr>
                <w:color w:val="000000" w:themeColor="text1"/>
                <w:sz w:val="18"/>
                <w:szCs w:val="18"/>
              </w:rPr>
              <w:t>(9)</w:t>
            </w:r>
          </w:p>
        </w:tc>
      </w:tr>
      <w:tr w:rsidR="000857B6" w14:paraId="19A1B4FB" w14:textId="77777777" w:rsidTr="00FB5111">
        <w:trPr>
          <w:trHeight w:val="227"/>
        </w:trPr>
        <w:tc>
          <w:tcPr>
            <w:tcW w:w="1342" w:type="dxa"/>
            <w:vMerge/>
          </w:tcPr>
          <w:p w14:paraId="6040FCCA" w14:textId="77777777" w:rsidR="000857B6" w:rsidRPr="00FA208D" w:rsidRDefault="000857B6" w:rsidP="00FB5111">
            <w:pPr>
              <w:rPr>
                <w:b/>
                <w:bCs/>
              </w:rPr>
            </w:pPr>
          </w:p>
        </w:tc>
        <w:tc>
          <w:tcPr>
            <w:tcW w:w="2481" w:type="dxa"/>
          </w:tcPr>
          <w:p w14:paraId="382EB69D" w14:textId="063CA97A" w:rsidR="000857B6" w:rsidRDefault="000857B6" w:rsidP="00FB5111">
            <w:pPr>
              <w:rPr>
                <w:sz w:val="18"/>
                <w:szCs w:val="18"/>
              </w:rPr>
            </w:pPr>
            <w:r>
              <w:rPr>
                <w:sz w:val="18"/>
                <w:szCs w:val="18"/>
              </w:rPr>
              <w:t xml:space="preserve">Mild </w:t>
            </w:r>
            <w:r w:rsidR="00886952">
              <w:rPr>
                <w:sz w:val="18"/>
                <w:szCs w:val="18"/>
              </w:rPr>
              <w:t>-</w:t>
            </w:r>
            <w:r>
              <w:rPr>
                <w:sz w:val="18"/>
                <w:szCs w:val="18"/>
              </w:rPr>
              <w:t>GCS** (13-14)</w:t>
            </w:r>
          </w:p>
        </w:tc>
        <w:tc>
          <w:tcPr>
            <w:tcW w:w="992" w:type="dxa"/>
          </w:tcPr>
          <w:p w14:paraId="732067B8" w14:textId="77777777" w:rsidR="000857B6" w:rsidRPr="00754B88" w:rsidRDefault="000857B6" w:rsidP="00FB5111">
            <w:pPr>
              <w:rPr>
                <w:color w:val="000000" w:themeColor="text1"/>
                <w:sz w:val="18"/>
                <w:szCs w:val="18"/>
              </w:rPr>
            </w:pPr>
            <w:r w:rsidRPr="00754B88">
              <w:rPr>
                <w:color w:val="000000" w:themeColor="text1"/>
                <w:sz w:val="18"/>
                <w:szCs w:val="18"/>
              </w:rPr>
              <w:t>28.5%</w:t>
            </w:r>
          </w:p>
          <w:p w14:paraId="3D37F102" w14:textId="77777777" w:rsidR="000857B6" w:rsidRPr="00754B88" w:rsidRDefault="000857B6" w:rsidP="00FB5111">
            <w:pPr>
              <w:rPr>
                <w:color w:val="000000" w:themeColor="text1"/>
                <w:sz w:val="18"/>
                <w:szCs w:val="18"/>
              </w:rPr>
            </w:pPr>
            <w:r w:rsidRPr="00754B88">
              <w:rPr>
                <w:color w:val="000000" w:themeColor="text1"/>
                <w:sz w:val="18"/>
                <w:szCs w:val="18"/>
              </w:rPr>
              <w:t>(101)</w:t>
            </w:r>
          </w:p>
        </w:tc>
        <w:tc>
          <w:tcPr>
            <w:tcW w:w="992" w:type="dxa"/>
          </w:tcPr>
          <w:p w14:paraId="2625BA9C" w14:textId="77777777" w:rsidR="000857B6" w:rsidRPr="00754B88" w:rsidRDefault="000857B6" w:rsidP="00FB5111">
            <w:pPr>
              <w:rPr>
                <w:color w:val="000000" w:themeColor="text1"/>
                <w:sz w:val="18"/>
                <w:szCs w:val="18"/>
              </w:rPr>
            </w:pPr>
            <w:r w:rsidRPr="00754B88">
              <w:rPr>
                <w:color w:val="000000" w:themeColor="text1"/>
                <w:sz w:val="18"/>
                <w:szCs w:val="18"/>
              </w:rPr>
              <w:t>24.9% (88)</w:t>
            </w:r>
          </w:p>
        </w:tc>
        <w:tc>
          <w:tcPr>
            <w:tcW w:w="851" w:type="dxa"/>
          </w:tcPr>
          <w:p w14:paraId="1074C732" w14:textId="77777777" w:rsidR="000857B6" w:rsidRPr="00754B88" w:rsidRDefault="000857B6" w:rsidP="00FB5111">
            <w:pPr>
              <w:rPr>
                <w:color w:val="000000" w:themeColor="text1"/>
                <w:sz w:val="18"/>
                <w:szCs w:val="18"/>
              </w:rPr>
            </w:pPr>
            <w:r w:rsidRPr="00754B88">
              <w:rPr>
                <w:color w:val="000000" w:themeColor="text1"/>
                <w:sz w:val="18"/>
                <w:szCs w:val="18"/>
              </w:rPr>
              <w:t>7.7%</w:t>
            </w:r>
          </w:p>
          <w:p w14:paraId="6B0A7871" w14:textId="77777777" w:rsidR="000857B6" w:rsidRPr="00754B88" w:rsidRDefault="000857B6" w:rsidP="00FB5111">
            <w:pPr>
              <w:rPr>
                <w:color w:val="000000" w:themeColor="text1"/>
                <w:sz w:val="18"/>
                <w:szCs w:val="18"/>
              </w:rPr>
            </w:pPr>
            <w:r w:rsidRPr="00754B88">
              <w:rPr>
                <w:color w:val="000000" w:themeColor="text1"/>
                <w:sz w:val="18"/>
                <w:szCs w:val="18"/>
              </w:rPr>
              <w:t>(27)</w:t>
            </w:r>
          </w:p>
        </w:tc>
        <w:tc>
          <w:tcPr>
            <w:tcW w:w="850" w:type="dxa"/>
          </w:tcPr>
          <w:p w14:paraId="0BBB787F" w14:textId="77777777" w:rsidR="000857B6" w:rsidRPr="00754B88" w:rsidRDefault="000857B6" w:rsidP="00FB5111">
            <w:pPr>
              <w:rPr>
                <w:color w:val="000000" w:themeColor="text1"/>
                <w:sz w:val="18"/>
                <w:szCs w:val="18"/>
              </w:rPr>
            </w:pPr>
            <w:r w:rsidRPr="00754B88">
              <w:rPr>
                <w:color w:val="000000" w:themeColor="text1"/>
                <w:sz w:val="18"/>
                <w:szCs w:val="18"/>
              </w:rPr>
              <w:t>3.7%</w:t>
            </w:r>
          </w:p>
          <w:p w14:paraId="320A53EA" w14:textId="77777777" w:rsidR="000857B6" w:rsidRPr="00754B88" w:rsidRDefault="000857B6" w:rsidP="00FB5111">
            <w:pPr>
              <w:rPr>
                <w:color w:val="000000" w:themeColor="text1"/>
                <w:sz w:val="18"/>
                <w:szCs w:val="18"/>
              </w:rPr>
            </w:pPr>
            <w:r w:rsidRPr="00754B88">
              <w:rPr>
                <w:color w:val="000000" w:themeColor="text1"/>
                <w:sz w:val="18"/>
                <w:szCs w:val="18"/>
              </w:rPr>
              <w:t>(13)</w:t>
            </w:r>
          </w:p>
        </w:tc>
        <w:tc>
          <w:tcPr>
            <w:tcW w:w="851" w:type="dxa"/>
          </w:tcPr>
          <w:p w14:paraId="5141FF30" w14:textId="77777777" w:rsidR="000857B6" w:rsidRPr="00035EDD" w:rsidRDefault="000857B6" w:rsidP="00FB5111">
            <w:pPr>
              <w:rPr>
                <w:color w:val="000000" w:themeColor="text1"/>
                <w:sz w:val="18"/>
                <w:szCs w:val="18"/>
              </w:rPr>
            </w:pPr>
            <w:r w:rsidRPr="00035EDD">
              <w:rPr>
                <w:color w:val="000000" w:themeColor="text1"/>
                <w:sz w:val="18"/>
                <w:szCs w:val="18"/>
              </w:rPr>
              <w:t>1.7%</w:t>
            </w:r>
          </w:p>
          <w:p w14:paraId="6BE7C3B4" w14:textId="77777777" w:rsidR="000857B6" w:rsidRPr="00035EDD" w:rsidRDefault="000857B6" w:rsidP="00FB5111">
            <w:pPr>
              <w:rPr>
                <w:color w:val="000000" w:themeColor="text1"/>
                <w:sz w:val="18"/>
                <w:szCs w:val="18"/>
              </w:rPr>
            </w:pPr>
            <w:r w:rsidRPr="00035EDD">
              <w:rPr>
                <w:color w:val="000000" w:themeColor="text1"/>
                <w:sz w:val="18"/>
                <w:szCs w:val="18"/>
              </w:rPr>
              <w:t>(6)</w:t>
            </w:r>
          </w:p>
        </w:tc>
        <w:tc>
          <w:tcPr>
            <w:tcW w:w="850" w:type="dxa"/>
          </w:tcPr>
          <w:p w14:paraId="354BC67B" w14:textId="77777777" w:rsidR="000857B6" w:rsidRPr="00784974" w:rsidRDefault="000857B6" w:rsidP="00FB5111">
            <w:pPr>
              <w:rPr>
                <w:color w:val="000000" w:themeColor="text1"/>
                <w:sz w:val="18"/>
                <w:szCs w:val="18"/>
              </w:rPr>
            </w:pPr>
            <w:r w:rsidRPr="00784974">
              <w:rPr>
                <w:color w:val="000000" w:themeColor="text1"/>
                <w:sz w:val="18"/>
                <w:szCs w:val="18"/>
              </w:rPr>
              <w:t>0.9%</w:t>
            </w:r>
          </w:p>
          <w:p w14:paraId="370A1A5A" w14:textId="77777777" w:rsidR="000857B6" w:rsidRPr="00784974" w:rsidRDefault="000857B6" w:rsidP="00FB5111">
            <w:pPr>
              <w:rPr>
                <w:color w:val="000000" w:themeColor="text1"/>
                <w:sz w:val="18"/>
                <w:szCs w:val="18"/>
              </w:rPr>
            </w:pPr>
            <w:r w:rsidRPr="00784974">
              <w:rPr>
                <w:color w:val="000000" w:themeColor="text1"/>
                <w:sz w:val="18"/>
                <w:szCs w:val="18"/>
              </w:rPr>
              <w:t>(3)</w:t>
            </w:r>
          </w:p>
        </w:tc>
      </w:tr>
      <w:tr w:rsidR="000857B6" w14:paraId="4C6AF9EA" w14:textId="77777777" w:rsidTr="00FB5111">
        <w:trPr>
          <w:trHeight w:val="227"/>
        </w:trPr>
        <w:tc>
          <w:tcPr>
            <w:tcW w:w="1342" w:type="dxa"/>
            <w:vMerge/>
          </w:tcPr>
          <w:p w14:paraId="6BA8C331" w14:textId="77777777" w:rsidR="000857B6" w:rsidRPr="00FA208D" w:rsidRDefault="000857B6" w:rsidP="00FB5111">
            <w:pPr>
              <w:rPr>
                <w:b/>
                <w:bCs/>
              </w:rPr>
            </w:pPr>
          </w:p>
        </w:tc>
        <w:tc>
          <w:tcPr>
            <w:tcW w:w="2481" w:type="dxa"/>
          </w:tcPr>
          <w:p w14:paraId="44552FFA" w14:textId="53FD44D1" w:rsidR="000857B6" w:rsidRDefault="000857B6" w:rsidP="00FB5111">
            <w:pPr>
              <w:rPr>
                <w:sz w:val="18"/>
                <w:szCs w:val="18"/>
              </w:rPr>
            </w:pPr>
            <w:r>
              <w:rPr>
                <w:sz w:val="18"/>
                <w:szCs w:val="18"/>
              </w:rPr>
              <w:t xml:space="preserve">Moderate </w:t>
            </w:r>
            <w:r w:rsidR="00886952">
              <w:rPr>
                <w:sz w:val="18"/>
                <w:szCs w:val="18"/>
              </w:rPr>
              <w:t>-</w:t>
            </w:r>
            <w:r>
              <w:rPr>
                <w:sz w:val="18"/>
                <w:szCs w:val="18"/>
              </w:rPr>
              <w:t xml:space="preserve"> GCS* (10-12)</w:t>
            </w:r>
          </w:p>
        </w:tc>
        <w:tc>
          <w:tcPr>
            <w:tcW w:w="992" w:type="dxa"/>
          </w:tcPr>
          <w:p w14:paraId="131E695B" w14:textId="77777777" w:rsidR="000857B6" w:rsidRPr="00754B88" w:rsidRDefault="000857B6" w:rsidP="00FB5111">
            <w:pPr>
              <w:rPr>
                <w:color w:val="000000" w:themeColor="text1"/>
                <w:sz w:val="18"/>
                <w:szCs w:val="18"/>
              </w:rPr>
            </w:pPr>
            <w:r w:rsidRPr="00754B88">
              <w:rPr>
                <w:color w:val="000000" w:themeColor="text1"/>
                <w:sz w:val="18"/>
                <w:szCs w:val="18"/>
              </w:rPr>
              <w:t>5.4%</w:t>
            </w:r>
          </w:p>
          <w:p w14:paraId="10BC923E" w14:textId="77777777" w:rsidR="000857B6" w:rsidRPr="00754B88" w:rsidRDefault="000857B6" w:rsidP="00FB5111">
            <w:pPr>
              <w:rPr>
                <w:color w:val="000000" w:themeColor="text1"/>
                <w:sz w:val="18"/>
                <w:szCs w:val="18"/>
              </w:rPr>
            </w:pPr>
            <w:r w:rsidRPr="00754B88">
              <w:rPr>
                <w:color w:val="000000" w:themeColor="text1"/>
                <w:sz w:val="18"/>
                <w:szCs w:val="18"/>
              </w:rPr>
              <w:t>(19)</w:t>
            </w:r>
          </w:p>
        </w:tc>
        <w:tc>
          <w:tcPr>
            <w:tcW w:w="992" w:type="dxa"/>
          </w:tcPr>
          <w:p w14:paraId="2D430142" w14:textId="77777777" w:rsidR="000857B6" w:rsidRPr="00754B88" w:rsidRDefault="000857B6" w:rsidP="00FB5111">
            <w:pPr>
              <w:rPr>
                <w:color w:val="000000" w:themeColor="text1"/>
                <w:sz w:val="18"/>
                <w:szCs w:val="18"/>
              </w:rPr>
            </w:pPr>
            <w:r w:rsidRPr="00754B88">
              <w:rPr>
                <w:color w:val="000000" w:themeColor="text1"/>
                <w:sz w:val="18"/>
                <w:szCs w:val="18"/>
              </w:rPr>
              <w:t>3.4 % (12)</w:t>
            </w:r>
          </w:p>
        </w:tc>
        <w:tc>
          <w:tcPr>
            <w:tcW w:w="851" w:type="dxa"/>
          </w:tcPr>
          <w:p w14:paraId="7E94054F" w14:textId="77777777" w:rsidR="000857B6" w:rsidRPr="00754B88" w:rsidRDefault="000857B6" w:rsidP="00FB5111">
            <w:pPr>
              <w:rPr>
                <w:color w:val="000000" w:themeColor="text1"/>
                <w:sz w:val="18"/>
                <w:szCs w:val="18"/>
              </w:rPr>
            </w:pPr>
            <w:r w:rsidRPr="00754B88">
              <w:rPr>
                <w:color w:val="000000" w:themeColor="text1"/>
                <w:sz w:val="18"/>
                <w:szCs w:val="18"/>
              </w:rPr>
              <w:t>2.0%</w:t>
            </w:r>
          </w:p>
          <w:p w14:paraId="0F9C9AB8" w14:textId="77777777" w:rsidR="000857B6" w:rsidRPr="00754B88" w:rsidRDefault="000857B6" w:rsidP="00FB5111">
            <w:pPr>
              <w:rPr>
                <w:color w:val="000000" w:themeColor="text1"/>
                <w:sz w:val="18"/>
                <w:szCs w:val="18"/>
              </w:rPr>
            </w:pPr>
            <w:r w:rsidRPr="00754B88">
              <w:rPr>
                <w:color w:val="000000" w:themeColor="text1"/>
                <w:sz w:val="18"/>
                <w:szCs w:val="18"/>
              </w:rPr>
              <w:t>(7)</w:t>
            </w:r>
          </w:p>
        </w:tc>
        <w:tc>
          <w:tcPr>
            <w:tcW w:w="850" w:type="dxa"/>
          </w:tcPr>
          <w:p w14:paraId="05E8316E" w14:textId="77777777" w:rsidR="000857B6" w:rsidRPr="00754B88" w:rsidRDefault="000857B6" w:rsidP="00FB5111">
            <w:pPr>
              <w:rPr>
                <w:color w:val="000000" w:themeColor="text1"/>
                <w:sz w:val="18"/>
                <w:szCs w:val="18"/>
              </w:rPr>
            </w:pPr>
            <w:r w:rsidRPr="00754B88">
              <w:rPr>
                <w:color w:val="000000" w:themeColor="text1"/>
                <w:sz w:val="18"/>
                <w:szCs w:val="18"/>
              </w:rPr>
              <w:t>0.6%</w:t>
            </w:r>
          </w:p>
          <w:p w14:paraId="37BCFF5C" w14:textId="77777777" w:rsidR="000857B6" w:rsidRPr="00754B88" w:rsidRDefault="000857B6" w:rsidP="00FB5111">
            <w:pPr>
              <w:rPr>
                <w:color w:val="000000" w:themeColor="text1"/>
                <w:sz w:val="18"/>
                <w:szCs w:val="18"/>
              </w:rPr>
            </w:pPr>
            <w:r w:rsidRPr="00754B88">
              <w:rPr>
                <w:color w:val="000000" w:themeColor="text1"/>
                <w:sz w:val="18"/>
                <w:szCs w:val="18"/>
              </w:rPr>
              <w:t>(2)</w:t>
            </w:r>
          </w:p>
        </w:tc>
        <w:tc>
          <w:tcPr>
            <w:tcW w:w="851" w:type="dxa"/>
          </w:tcPr>
          <w:p w14:paraId="689D4150" w14:textId="77777777" w:rsidR="000857B6" w:rsidRPr="00035EDD" w:rsidRDefault="000857B6" w:rsidP="00FB5111">
            <w:pPr>
              <w:rPr>
                <w:color w:val="000000" w:themeColor="text1"/>
                <w:sz w:val="18"/>
                <w:szCs w:val="18"/>
              </w:rPr>
            </w:pPr>
            <w:r w:rsidRPr="00035EDD">
              <w:rPr>
                <w:color w:val="000000" w:themeColor="text1"/>
                <w:sz w:val="18"/>
                <w:szCs w:val="18"/>
              </w:rPr>
              <w:t>0.9%</w:t>
            </w:r>
          </w:p>
          <w:p w14:paraId="73DF928B" w14:textId="77777777" w:rsidR="000857B6" w:rsidRPr="00035EDD" w:rsidRDefault="000857B6" w:rsidP="00FB5111">
            <w:pPr>
              <w:rPr>
                <w:color w:val="000000" w:themeColor="text1"/>
                <w:sz w:val="18"/>
                <w:szCs w:val="18"/>
              </w:rPr>
            </w:pPr>
            <w:r w:rsidRPr="00035EDD">
              <w:rPr>
                <w:color w:val="000000" w:themeColor="text1"/>
                <w:sz w:val="18"/>
                <w:szCs w:val="18"/>
              </w:rPr>
              <w:t>(3)</w:t>
            </w:r>
          </w:p>
        </w:tc>
        <w:tc>
          <w:tcPr>
            <w:tcW w:w="850" w:type="dxa"/>
          </w:tcPr>
          <w:p w14:paraId="6305E1B2" w14:textId="77777777" w:rsidR="000857B6" w:rsidRPr="00784974" w:rsidRDefault="000857B6" w:rsidP="00FB5111">
            <w:pPr>
              <w:rPr>
                <w:color w:val="000000" w:themeColor="text1"/>
                <w:sz w:val="18"/>
                <w:szCs w:val="18"/>
              </w:rPr>
            </w:pPr>
            <w:r w:rsidRPr="00784974">
              <w:rPr>
                <w:color w:val="000000" w:themeColor="text1"/>
                <w:sz w:val="18"/>
                <w:szCs w:val="18"/>
              </w:rPr>
              <w:t>0.3%</w:t>
            </w:r>
          </w:p>
          <w:p w14:paraId="73B04599" w14:textId="77777777" w:rsidR="000857B6" w:rsidRPr="00784974" w:rsidRDefault="000857B6" w:rsidP="00FB5111">
            <w:pPr>
              <w:rPr>
                <w:color w:val="000000" w:themeColor="text1"/>
                <w:sz w:val="18"/>
                <w:szCs w:val="18"/>
              </w:rPr>
            </w:pPr>
            <w:r w:rsidRPr="00784974">
              <w:rPr>
                <w:color w:val="000000" w:themeColor="text1"/>
                <w:sz w:val="18"/>
                <w:szCs w:val="18"/>
              </w:rPr>
              <w:t>(1)</w:t>
            </w:r>
          </w:p>
        </w:tc>
      </w:tr>
      <w:tr w:rsidR="000857B6" w14:paraId="15EDAE73" w14:textId="77777777" w:rsidTr="00FB5111">
        <w:trPr>
          <w:trHeight w:val="227"/>
        </w:trPr>
        <w:tc>
          <w:tcPr>
            <w:tcW w:w="1342" w:type="dxa"/>
            <w:vMerge/>
          </w:tcPr>
          <w:p w14:paraId="3F025F3F" w14:textId="77777777" w:rsidR="000857B6" w:rsidRPr="00FA208D" w:rsidRDefault="000857B6" w:rsidP="00FB5111">
            <w:pPr>
              <w:rPr>
                <w:b/>
                <w:bCs/>
              </w:rPr>
            </w:pPr>
          </w:p>
        </w:tc>
        <w:tc>
          <w:tcPr>
            <w:tcW w:w="2481" w:type="dxa"/>
          </w:tcPr>
          <w:p w14:paraId="590CDA8A" w14:textId="1DA98FB4" w:rsidR="000857B6" w:rsidRDefault="000857B6" w:rsidP="00FB5111">
            <w:pPr>
              <w:rPr>
                <w:sz w:val="18"/>
                <w:szCs w:val="18"/>
              </w:rPr>
            </w:pPr>
            <w:r>
              <w:rPr>
                <w:sz w:val="18"/>
                <w:szCs w:val="18"/>
              </w:rPr>
              <w:t xml:space="preserve">Severe </w:t>
            </w:r>
            <w:r w:rsidR="008245E8">
              <w:rPr>
                <w:sz w:val="18"/>
                <w:szCs w:val="18"/>
              </w:rPr>
              <w:t>-</w:t>
            </w:r>
            <w:r>
              <w:rPr>
                <w:sz w:val="18"/>
                <w:szCs w:val="18"/>
              </w:rPr>
              <w:t xml:space="preserve"> GCS** (</w:t>
            </w:r>
            <w:r>
              <w:rPr>
                <w:rFonts w:cs="Times New Roman"/>
                <w:sz w:val="18"/>
                <w:szCs w:val="18"/>
              </w:rPr>
              <w:t>≤</w:t>
            </w:r>
            <w:r>
              <w:rPr>
                <w:sz w:val="18"/>
                <w:szCs w:val="18"/>
              </w:rPr>
              <w:t>9)</w:t>
            </w:r>
          </w:p>
        </w:tc>
        <w:tc>
          <w:tcPr>
            <w:tcW w:w="992" w:type="dxa"/>
          </w:tcPr>
          <w:p w14:paraId="5D28B420" w14:textId="77777777" w:rsidR="000857B6" w:rsidRPr="00754B88" w:rsidRDefault="000857B6" w:rsidP="00FB5111">
            <w:pPr>
              <w:rPr>
                <w:color w:val="000000" w:themeColor="text1"/>
                <w:sz w:val="18"/>
                <w:szCs w:val="18"/>
              </w:rPr>
            </w:pPr>
            <w:r w:rsidRPr="00754B88">
              <w:rPr>
                <w:color w:val="000000" w:themeColor="text1"/>
                <w:sz w:val="18"/>
                <w:szCs w:val="18"/>
              </w:rPr>
              <w:t>3.4%</w:t>
            </w:r>
          </w:p>
          <w:p w14:paraId="7D932136" w14:textId="77777777" w:rsidR="000857B6" w:rsidRPr="00754B88" w:rsidRDefault="000857B6" w:rsidP="00FB5111">
            <w:pPr>
              <w:rPr>
                <w:color w:val="000000" w:themeColor="text1"/>
                <w:sz w:val="18"/>
                <w:szCs w:val="18"/>
              </w:rPr>
            </w:pPr>
            <w:r w:rsidRPr="00754B88">
              <w:rPr>
                <w:color w:val="000000" w:themeColor="text1"/>
                <w:sz w:val="18"/>
                <w:szCs w:val="18"/>
              </w:rPr>
              <w:t>(12)</w:t>
            </w:r>
          </w:p>
        </w:tc>
        <w:tc>
          <w:tcPr>
            <w:tcW w:w="992" w:type="dxa"/>
          </w:tcPr>
          <w:p w14:paraId="106E22E9" w14:textId="77777777" w:rsidR="000857B6" w:rsidRPr="00754B88" w:rsidRDefault="000857B6" w:rsidP="00FB5111">
            <w:pPr>
              <w:rPr>
                <w:color w:val="000000" w:themeColor="text1"/>
                <w:sz w:val="18"/>
                <w:szCs w:val="18"/>
              </w:rPr>
            </w:pPr>
            <w:r w:rsidRPr="00754B88">
              <w:rPr>
                <w:color w:val="000000" w:themeColor="text1"/>
                <w:sz w:val="18"/>
                <w:szCs w:val="18"/>
              </w:rPr>
              <w:t>0.6%</w:t>
            </w:r>
          </w:p>
          <w:p w14:paraId="6C3DF5B8" w14:textId="77777777" w:rsidR="000857B6" w:rsidRPr="00754B88" w:rsidRDefault="000857B6" w:rsidP="00FB5111">
            <w:pPr>
              <w:rPr>
                <w:color w:val="000000" w:themeColor="text1"/>
                <w:sz w:val="18"/>
                <w:szCs w:val="18"/>
              </w:rPr>
            </w:pPr>
            <w:r w:rsidRPr="00754B88">
              <w:rPr>
                <w:color w:val="000000" w:themeColor="text1"/>
                <w:sz w:val="18"/>
                <w:szCs w:val="18"/>
              </w:rPr>
              <w:t xml:space="preserve"> (2)</w:t>
            </w:r>
          </w:p>
        </w:tc>
        <w:tc>
          <w:tcPr>
            <w:tcW w:w="851" w:type="dxa"/>
          </w:tcPr>
          <w:p w14:paraId="20089313" w14:textId="77777777" w:rsidR="000857B6" w:rsidRPr="00754B88" w:rsidRDefault="000857B6" w:rsidP="00FB5111">
            <w:pPr>
              <w:rPr>
                <w:color w:val="000000" w:themeColor="text1"/>
                <w:sz w:val="18"/>
                <w:szCs w:val="18"/>
              </w:rPr>
            </w:pPr>
            <w:r w:rsidRPr="00754B88">
              <w:rPr>
                <w:color w:val="000000" w:themeColor="text1"/>
                <w:sz w:val="18"/>
                <w:szCs w:val="18"/>
              </w:rPr>
              <w:t>1.7%</w:t>
            </w:r>
          </w:p>
          <w:p w14:paraId="03FF03DE" w14:textId="77777777" w:rsidR="000857B6" w:rsidRPr="00754B88" w:rsidRDefault="000857B6" w:rsidP="00FB5111">
            <w:pPr>
              <w:rPr>
                <w:color w:val="000000" w:themeColor="text1"/>
                <w:sz w:val="18"/>
                <w:szCs w:val="18"/>
              </w:rPr>
            </w:pPr>
            <w:r w:rsidRPr="00754B88">
              <w:rPr>
                <w:color w:val="000000" w:themeColor="text1"/>
                <w:sz w:val="18"/>
                <w:szCs w:val="18"/>
              </w:rPr>
              <w:t>(6)</w:t>
            </w:r>
          </w:p>
        </w:tc>
        <w:tc>
          <w:tcPr>
            <w:tcW w:w="850" w:type="dxa"/>
          </w:tcPr>
          <w:p w14:paraId="69440575" w14:textId="77777777" w:rsidR="000857B6" w:rsidRPr="00754B88" w:rsidRDefault="000857B6" w:rsidP="00FB5111">
            <w:pPr>
              <w:rPr>
                <w:color w:val="000000" w:themeColor="text1"/>
                <w:sz w:val="18"/>
                <w:szCs w:val="18"/>
              </w:rPr>
            </w:pPr>
            <w:r w:rsidRPr="00754B88">
              <w:rPr>
                <w:color w:val="000000" w:themeColor="text1"/>
                <w:sz w:val="18"/>
                <w:szCs w:val="18"/>
              </w:rPr>
              <w:t>0.6%</w:t>
            </w:r>
          </w:p>
          <w:p w14:paraId="719240FA" w14:textId="77777777" w:rsidR="000857B6" w:rsidRPr="00754B88" w:rsidRDefault="000857B6" w:rsidP="00FB5111">
            <w:pPr>
              <w:rPr>
                <w:color w:val="000000" w:themeColor="text1"/>
                <w:sz w:val="18"/>
                <w:szCs w:val="18"/>
              </w:rPr>
            </w:pPr>
            <w:r w:rsidRPr="00754B88">
              <w:rPr>
                <w:color w:val="000000" w:themeColor="text1"/>
                <w:sz w:val="18"/>
                <w:szCs w:val="18"/>
              </w:rPr>
              <w:t>(2)</w:t>
            </w:r>
          </w:p>
        </w:tc>
        <w:tc>
          <w:tcPr>
            <w:tcW w:w="851" w:type="dxa"/>
          </w:tcPr>
          <w:p w14:paraId="12D3B11B" w14:textId="77777777" w:rsidR="000857B6" w:rsidRPr="00035EDD" w:rsidRDefault="000857B6" w:rsidP="00FB5111">
            <w:pPr>
              <w:rPr>
                <w:color w:val="000000" w:themeColor="text1"/>
                <w:sz w:val="18"/>
                <w:szCs w:val="18"/>
              </w:rPr>
            </w:pPr>
            <w:r w:rsidRPr="00035EDD">
              <w:rPr>
                <w:color w:val="000000" w:themeColor="text1"/>
                <w:sz w:val="18"/>
                <w:szCs w:val="18"/>
              </w:rPr>
              <w:t>0.6%</w:t>
            </w:r>
          </w:p>
          <w:p w14:paraId="5E3E1D11" w14:textId="77777777" w:rsidR="000857B6" w:rsidRPr="00035EDD" w:rsidRDefault="000857B6" w:rsidP="00FB5111">
            <w:pPr>
              <w:rPr>
                <w:color w:val="000000" w:themeColor="text1"/>
                <w:sz w:val="18"/>
                <w:szCs w:val="18"/>
              </w:rPr>
            </w:pPr>
            <w:r w:rsidRPr="00035EDD">
              <w:rPr>
                <w:color w:val="000000" w:themeColor="text1"/>
                <w:sz w:val="18"/>
                <w:szCs w:val="18"/>
              </w:rPr>
              <w:t>(2)</w:t>
            </w:r>
          </w:p>
        </w:tc>
        <w:tc>
          <w:tcPr>
            <w:tcW w:w="850" w:type="dxa"/>
          </w:tcPr>
          <w:p w14:paraId="0FEE013A" w14:textId="77777777" w:rsidR="000857B6" w:rsidRPr="00784974" w:rsidRDefault="000857B6" w:rsidP="00FB5111">
            <w:pPr>
              <w:rPr>
                <w:color w:val="000000" w:themeColor="text1"/>
                <w:sz w:val="18"/>
                <w:szCs w:val="18"/>
              </w:rPr>
            </w:pPr>
            <w:r w:rsidRPr="00784974">
              <w:rPr>
                <w:color w:val="000000" w:themeColor="text1"/>
                <w:sz w:val="18"/>
                <w:szCs w:val="18"/>
              </w:rPr>
              <w:t>1.5%</w:t>
            </w:r>
          </w:p>
          <w:p w14:paraId="38B1BEB3" w14:textId="77777777" w:rsidR="000857B6" w:rsidRPr="00784974" w:rsidRDefault="000857B6" w:rsidP="00FB5111">
            <w:pPr>
              <w:rPr>
                <w:color w:val="000000" w:themeColor="text1"/>
                <w:sz w:val="18"/>
                <w:szCs w:val="18"/>
              </w:rPr>
            </w:pPr>
            <w:r w:rsidRPr="00784974">
              <w:rPr>
                <w:color w:val="000000" w:themeColor="text1"/>
                <w:sz w:val="18"/>
                <w:szCs w:val="18"/>
              </w:rPr>
              <w:t>(5)</w:t>
            </w:r>
          </w:p>
        </w:tc>
      </w:tr>
      <w:tr w:rsidR="000857B6" w14:paraId="57C8EDFB" w14:textId="77777777" w:rsidTr="00FB5111">
        <w:trPr>
          <w:trHeight w:val="227"/>
        </w:trPr>
        <w:tc>
          <w:tcPr>
            <w:tcW w:w="3823" w:type="dxa"/>
            <w:gridSpan w:val="2"/>
          </w:tcPr>
          <w:p w14:paraId="5A4A27F3" w14:textId="77777777" w:rsidR="000857B6" w:rsidRPr="00A631D1" w:rsidRDefault="000857B6" w:rsidP="00FB5111">
            <w:pPr>
              <w:rPr>
                <w:sz w:val="18"/>
                <w:szCs w:val="18"/>
              </w:rPr>
            </w:pPr>
            <w:r>
              <w:rPr>
                <w:b/>
                <w:bCs/>
              </w:rPr>
              <w:t xml:space="preserve">Thrombocytopenia </w:t>
            </w:r>
          </w:p>
        </w:tc>
        <w:tc>
          <w:tcPr>
            <w:tcW w:w="992" w:type="dxa"/>
          </w:tcPr>
          <w:p w14:paraId="69EB7BA1" w14:textId="77777777" w:rsidR="000857B6" w:rsidRPr="003F6202" w:rsidRDefault="000857B6" w:rsidP="00FB5111">
            <w:pPr>
              <w:rPr>
                <w:color w:val="000000" w:themeColor="text1"/>
                <w:sz w:val="18"/>
                <w:szCs w:val="18"/>
              </w:rPr>
            </w:pPr>
            <w:r w:rsidRPr="003F6202">
              <w:rPr>
                <w:color w:val="000000" w:themeColor="text1"/>
                <w:sz w:val="18"/>
                <w:szCs w:val="18"/>
              </w:rPr>
              <w:t>44.6% (158)</w:t>
            </w:r>
          </w:p>
        </w:tc>
        <w:tc>
          <w:tcPr>
            <w:tcW w:w="992" w:type="dxa"/>
          </w:tcPr>
          <w:p w14:paraId="09F2ADFA" w14:textId="77777777" w:rsidR="000857B6" w:rsidRPr="003F6202" w:rsidRDefault="000857B6" w:rsidP="00FB5111">
            <w:pPr>
              <w:rPr>
                <w:color w:val="000000" w:themeColor="text1"/>
                <w:sz w:val="18"/>
                <w:szCs w:val="18"/>
              </w:rPr>
            </w:pPr>
            <w:r w:rsidRPr="003F6202">
              <w:rPr>
                <w:color w:val="000000" w:themeColor="text1"/>
                <w:sz w:val="18"/>
                <w:szCs w:val="18"/>
              </w:rPr>
              <w:t>36.4% (129)</w:t>
            </w:r>
          </w:p>
        </w:tc>
        <w:tc>
          <w:tcPr>
            <w:tcW w:w="851" w:type="dxa"/>
          </w:tcPr>
          <w:p w14:paraId="3E09052B" w14:textId="77777777" w:rsidR="000857B6" w:rsidRPr="003F6202" w:rsidRDefault="000857B6" w:rsidP="00FB5111">
            <w:pPr>
              <w:rPr>
                <w:color w:val="000000" w:themeColor="text1"/>
                <w:sz w:val="18"/>
                <w:szCs w:val="18"/>
              </w:rPr>
            </w:pPr>
            <w:r w:rsidRPr="003F6202">
              <w:rPr>
                <w:color w:val="000000" w:themeColor="text1"/>
                <w:sz w:val="18"/>
                <w:szCs w:val="18"/>
              </w:rPr>
              <w:t>26.9%</w:t>
            </w:r>
          </w:p>
          <w:p w14:paraId="7B18290B" w14:textId="77777777" w:rsidR="000857B6" w:rsidRPr="003F6202" w:rsidRDefault="000857B6" w:rsidP="00FB5111">
            <w:pPr>
              <w:rPr>
                <w:color w:val="000000" w:themeColor="text1"/>
                <w:sz w:val="18"/>
                <w:szCs w:val="18"/>
              </w:rPr>
            </w:pPr>
            <w:r w:rsidRPr="003F6202">
              <w:rPr>
                <w:color w:val="000000" w:themeColor="text1"/>
                <w:sz w:val="18"/>
                <w:szCs w:val="18"/>
              </w:rPr>
              <w:t>(94)</w:t>
            </w:r>
          </w:p>
        </w:tc>
        <w:tc>
          <w:tcPr>
            <w:tcW w:w="850" w:type="dxa"/>
          </w:tcPr>
          <w:p w14:paraId="68EB96CF" w14:textId="77777777" w:rsidR="000857B6" w:rsidRPr="003F6202" w:rsidRDefault="000857B6" w:rsidP="00FB5111">
            <w:pPr>
              <w:rPr>
                <w:color w:val="000000" w:themeColor="text1"/>
                <w:sz w:val="18"/>
                <w:szCs w:val="18"/>
              </w:rPr>
            </w:pPr>
            <w:r w:rsidRPr="003F6202">
              <w:rPr>
                <w:color w:val="000000" w:themeColor="text1"/>
                <w:sz w:val="18"/>
                <w:szCs w:val="18"/>
              </w:rPr>
              <w:t xml:space="preserve">11.4% </w:t>
            </w:r>
          </w:p>
          <w:p w14:paraId="3105814E" w14:textId="77777777" w:rsidR="000857B6" w:rsidRPr="003F6202" w:rsidRDefault="000857B6" w:rsidP="00FB5111">
            <w:pPr>
              <w:rPr>
                <w:color w:val="000000" w:themeColor="text1"/>
                <w:sz w:val="18"/>
                <w:szCs w:val="18"/>
              </w:rPr>
            </w:pPr>
            <w:r w:rsidRPr="003F6202">
              <w:rPr>
                <w:color w:val="000000" w:themeColor="text1"/>
                <w:sz w:val="18"/>
                <w:szCs w:val="18"/>
              </w:rPr>
              <w:t>(40)</w:t>
            </w:r>
          </w:p>
        </w:tc>
        <w:tc>
          <w:tcPr>
            <w:tcW w:w="851" w:type="dxa"/>
          </w:tcPr>
          <w:p w14:paraId="3B3E5BB6" w14:textId="77777777" w:rsidR="000857B6" w:rsidRPr="003F6202" w:rsidRDefault="000857B6" w:rsidP="00FB5111">
            <w:pPr>
              <w:rPr>
                <w:color w:val="000000" w:themeColor="text1"/>
                <w:sz w:val="18"/>
                <w:szCs w:val="18"/>
              </w:rPr>
            </w:pPr>
            <w:r w:rsidRPr="003F6202">
              <w:rPr>
                <w:color w:val="000000" w:themeColor="text1"/>
                <w:sz w:val="18"/>
                <w:szCs w:val="18"/>
              </w:rPr>
              <w:t>8.0%</w:t>
            </w:r>
          </w:p>
          <w:p w14:paraId="62512ECE" w14:textId="77777777" w:rsidR="000857B6" w:rsidRPr="003F6202" w:rsidRDefault="000857B6" w:rsidP="00FB5111">
            <w:pPr>
              <w:rPr>
                <w:color w:val="000000" w:themeColor="text1"/>
                <w:sz w:val="18"/>
                <w:szCs w:val="18"/>
              </w:rPr>
            </w:pPr>
            <w:r w:rsidRPr="003F6202">
              <w:rPr>
                <w:color w:val="000000" w:themeColor="text1"/>
                <w:sz w:val="18"/>
                <w:szCs w:val="18"/>
              </w:rPr>
              <w:t>(28)</w:t>
            </w:r>
          </w:p>
        </w:tc>
        <w:tc>
          <w:tcPr>
            <w:tcW w:w="850" w:type="dxa"/>
          </w:tcPr>
          <w:p w14:paraId="5F7D7EEF" w14:textId="77777777" w:rsidR="000857B6" w:rsidRPr="003F6202" w:rsidRDefault="000857B6" w:rsidP="00FB5111">
            <w:pPr>
              <w:rPr>
                <w:color w:val="000000" w:themeColor="text1"/>
                <w:sz w:val="18"/>
                <w:szCs w:val="18"/>
              </w:rPr>
            </w:pPr>
            <w:r w:rsidRPr="003F6202">
              <w:rPr>
                <w:color w:val="000000" w:themeColor="text1"/>
                <w:sz w:val="18"/>
                <w:szCs w:val="18"/>
              </w:rPr>
              <w:t>4.1%</w:t>
            </w:r>
          </w:p>
          <w:p w14:paraId="6C7B7874" w14:textId="77777777" w:rsidR="000857B6" w:rsidRPr="003F6202" w:rsidRDefault="000857B6" w:rsidP="00FB5111">
            <w:pPr>
              <w:rPr>
                <w:color w:val="000000" w:themeColor="text1"/>
                <w:sz w:val="18"/>
                <w:szCs w:val="18"/>
              </w:rPr>
            </w:pPr>
            <w:r w:rsidRPr="003F6202">
              <w:rPr>
                <w:color w:val="000000" w:themeColor="text1"/>
                <w:sz w:val="18"/>
                <w:szCs w:val="18"/>
              </w:rPr>
              <w:t>(14)</w:t>
            </w:r>
          </w:p>
        </w:tc>
      </w:tr>
      <w:tr w:rsidR="000857B6" w14:paraId="114D184D" w14:textId="77777777" w:rsidTr="00FB5111">
        <w:trPr>
          <w:trHeight w:val="227"/>
        </w:trPr>
        <w:tc>
          <w:tcPr>
            <w:tcW w:w="3823" w:type="dxa"/>
            <w:gridSpan w:val="2"/>
          </w:tcPr>
          <w:p w14:paraId="525E8921" w14:textId="77777777" w:rsidR="000857B6" w:rsidRPr="00A631D1" w:rsidRDefault="000857B6" w:rsidP="00FB5111">
            <w:pPr>
              <w:rPr>
                <w:sz w:val="18"/>
                <w:szCs w:val="18"/>
              </w:rPr>
            </w:pPr>
            <w:r>
              <w:rPr>
                <w:b/>
                <w:bCs/>
              </w:rPr>
              <w:t>Ileus</w:t>
            </w:r>
          </w:p>
        </w:tc>
        <w:tc>
          <w:tcPr>
            <w:tcW w:w="992" w:type="dxa"/>
          </w:tcPr>
          <w:p w14:paraId="0FBF93C1" w14:textId="77777777" w:rsidR="000857B6" w:rsidRPr="003F6202" w:rsidRDefault="000857B6" w:rsidP="00FB5111">
            <w:pPr>
              <w:rPr>
                <w:color w:val="000000" w:themeColor="text1"/>
                <w:sz w:val="18"/>
                <w:szCs w:val="18"/>
              </w:rPr>
            </w:pPr>
            <w:r w:rsidRPr="003F6202">
              <w:rPr>
                <w:color w:val="000000" w:themeColor="text1"/>
                <w:sz w:val="18"/>
                <w:szCs w:val="18"/>
              </w:rPr>
              <w:t>10.2%</w:t>
            </w:r>
          </w:p>
          <w:p w14:paraId="439401A5" w14:textId="77777777" w:rsidR="000857B6" w:rsidRPr="003F6202" w:rsidRDefault="000857B6" w:rsidP="00FB5111">
            <w:pPr>
              <w:rPr>
                <w:color w:val="000000" w:themeColor="text1"/>
                <w:sz w:val="18"/>
                <w:szCs w:val="18"/>
              </w:rPr>
            </w:pPr>
            <w:r w:rsidRPr="003F6202">
              <w:rPr>
                <w:color w:val="000000" w:themeColor="text1"/>
                <w:sz w:val="18"/>
                <w:szCs w:val="18"/>
              </w:rPr>
              <w:t>(36)</w:t>
            </w:r>
          </w:p>
        </w:tc>
        <w:tc>
          <w:tcPr>
            <w:tcW w:w="992" w:type="dxa"/>
          </w:tcPr>
          <w:p w14:paraId="200FE911" w14:textId="77777777" w:rsidR="000857B6" w:rsidRPr="003F6202" w:rsidRDefault="000857B6" w:rsidP="00FB5111">
            <w:pPr>
              <w:rPr>
                <w:color w:val="000000" w:themeColor="text1"/>
                <w:sz w:val="18"/>
                <w:szCs w:val="18"/>
              </w:rPr>
            </w:pPr>
            <w:r w:rsidRPr="003F6202">
              <w:rPr>
                <w:color w:val="000000" w:themeColor="text1"/>
                <w:sz w:val="18"/>
                <w:szCs w:val="18"/>
              </w:rPr>
              <w:t>9.1%</w:t>
            </w:r>
          </w:p>
          <w:p w14:paraId="1D6CE7A7" w14:textId="77777777" w:rsidR="000857B6" w:rsidRPr="003F6202" w:rsidRDefault="000857B6" w:rsidP="00FB5111">
            <w:pPr>
              <w:rPr>
                <w:color w:val="000000" w:themeColor="text1"/>
                <w:sz w:val="18"/>
                <w:szCs w:val="18"/>
              </w:rPr>
            </w:pPr>
            <w:r w:rsidRPr="003F6202">
              <w:rPr>
                <w:color w:val="000000" w:themeColor="text1"/>
                <w:sz w:val="18"/>
                <w:szCs w:val="18"/>
              </w:rPr>
              <w:t>(32)</w:t>
            </w:r>
          </w:p>
        </w:tc>
        <w:tc>
          <w:tcPr>
            <w:tcW w:w="851" w:type="dxa"/>
          </w:tcPr>
          <w:p w14:paraId="75FFA72A" w14:textId="77777777" w:rsidR="000857B6" w:rsidRPr="003F6202" w:rsidRDefault="000857B6" w:rsidP="00FB5111">
            <w:pPr>
              <w:rPr>
                <w:color w:val="000000" w:themeColor="text1"/>
                <w:sz w:val="18"/>
                <w:szCs w:val="18"/>
              </w:rPr>
            </w:pPr>
            <w:r w:rsidRPr="003F6202">
              <w:rPr>
                <w:color w:val="000000" w:themeColor="text1"/>
                <w:sz w:val="18"/>
                <w:szCs w:val="18"/>
              </w:rPr>
              <w:t>2.6%</w:t>
            </w:r>
          </w:p>
          <w:p w14:paraId="6BBCEA9E" w14:textId="77777777" w:rsidR="000857B6" w:rsidRPr="003F6202" w:rsidRDefault="000857B6" w:rsidP="00FB5111">
            <w:pPr>
              <w:rPr>
                <w:color w:val="000000" w:themeColor="text1"/>
                <w:sz w:val="18"/>
                <w:szCs w:val="18"/>
              </w:rPr>
            </w:pPr>
            <w:r w:rsidRPr="003F6202">
              <w:rPr>
                <w:color w:val="000000" w:themeColor="text1"/>
                <w:sz w:val="18"/>
                <w:szCs w:val="18"/>
              </w:rPr>
              <w:t>(9)</w:t>
            </w:r>
          </w:p>
        </w:tc>
        <w:tc>
          <w:tcPr>
            <w:tcW w:w="850" w:type="dxa"/>
          </w:tcPr>
          <w:p w14:paraId="4981B30C" w14:textId="77777777" w:rsidR="000857B6" w:rsidRPr="003F6202" w:rsidRDefault="000857B6" w:rsidP="00FB5111">
            <w:pPr>
              <w:rPr>
                <w:color w:val="000000" w:themeColor="text1"/>
                <w:sz w:val="18"/>
                <w:szCs w:val="18"/>
              </w:rPr>
            </w:pPr>
            <w:r w:rsidRPr="003F6202">
              <w:rPr>
                <w:color w:val="000000" w:themeColor="text1"/>
                <w:sz w:val="18"/>
                <w:szCs w:val="18"/>
              </w:rPr>
              <w:t>0.3%</w:t>
            </w:r>
          </w:p>
          <w:p w14:paraId="0FBEB2BF" w14:textId="77777777" w:rsidR="000857B6" w:rsidRPr="003F6202" w:rsidRDefault="000857B6" w:rsidP="00FB5111">
            <w:pPr>
              <w:rPr>
                <w:color w:val="000000" w:themeColor="text1"/>
                <w:sz w:val="18"/>
                <w:szCs w:val="18"/>
              </w:rPr>
            </w:pPr>
            <w:r w:rsidRPr="003F6202">
              <w:rPr>
                <w:color w:val="000000" w:themeColor="text1"/>
                <w:sz w:val="18"/>
                <w:szCs w:val="18"/>
              </w:rPr>
              <w:t>(1)</w:t>
            </w:r>
          </w:p>
        </w:tc>
        <w:tc>
          <w:tcPr>
            <w:tcW w:w="851" w:type="dxa"/>
          </w:tcPr>
          <w:p w14:paraId="21DC05A2" w14:textId="77777777" w:rsidR="000857B6" w:rsidRPr="003F6202" w:rsidRDefault="000857B6" w:rsidP="00FB5111">
            <w:pPr>
              <w:rPr>
                <w:color w:val="000000" w:themeColor="text1"/>
                <w:sz w:val="18"/>
                <w:szCs w:val="18"/>
              </w:rPr>
            </w:pPr>
            <w:r w:rsidRPr="003F6202">
              <w:rPr>
                <w:color w:val="000000" w:themeColor="text1"/>
                <w:sz w:val="18"/>
                <w:szCs w:val="18"/>
              </w:rPr>
              <w:t>0.3%</w:t>
            </w:r>
          </w:p>
          <w:p w14:paraId="10D0CCD4" w14:textId="77777777" w:rsidR="000857B6" w:rsidRPr="003F6202" w:rsidRDefault="000857B6" w:rsidP="00FB5111">
            <w:pPr>
              <w:rPr>
                <w:color w:val="000000" w:themeColor="text1"/>
                <w:sz w:val="18"/>
                <w:szCs w:val="18"/>
              </w:rPr>
            </w:pPr>
            <w:r w:rsidRPr="003F6202">
              <w:rPr>
                <w:color w:val="000000" w:themeColor="text1"/>
                <w:sz w:val="18"/>
                <w:szCs w:val="18"/>
              </w:rPr>
              <w:t>(1)</w:t>
            </w:r>
          </w:p>
        </w:tc>
        <w:tc>
          <w:tcPr>
            <w:tcW w:w="850" w:type="dxa"/>
          </w:tcPr>
          <w:p w14:paraId="354EA49A" w14:textId="77777777" w:rsidR="000857B6" w:rsidRPr="003F6202" w:rsidRDefault="000857B6" w:rsidP="00FB5111">
            <w:pPr>
              <w:rPr>
                <w:color w:val="000000" w:themeColor="text1"/>
                <w:sz w:val="18"/>
                <w:szCs w:val="18"/>
              </w:rPr>
            </w:pPr>
            <w:r w:rsidRPr="003F6202">
              <w:rPr>
                <w:color w:val="000000" w:themeColor="text1"/>
                <w:sz w:val="18"/>
                <w:szCs w:val="18"/>
              </w:rPr>
              <w:t>0.3%</w:t>
            </w:r>
          </w:p>
          <w:p w14:paraId="250D7BA4" w14:textId="77777777" w:rsidR="000857B6" w:rsidRPr="003F6202" w:rsidRDefault="000857B6" w:rsidP="00FB5111">
            <w:pPr>
              <w:rPr>
                <w:color w:val="000000" w:themeColor="text1"/>
                <w:sz w:val="18"/>
                <w:szCs w:val="18"/>
              </w:rPr>
            </w:pPr>
            <w:r w:rsidRPr="003F6202">
              <w:rPr>
                <w:color w:val="000000" w:themeColor="text1"/>
                <w:sz w:val="18"/>
                <w:szCs w:val="18"/>
              </w:rPr>
              <w:t>(1)</w:t>
            </w:r>
          </w:p>
        </w:tc>
      </w:tr>
      <w:tr w:rsidR="000857B6" w14:paraId="3FC0A296" w14:textId="77777777" w:rsidTr="00FB5111">
        <w:trPr>
          <w:trHeight w:val="227"/>
        </w:trPr>
        <w:tc>
          <w:tcPr>
            <w:tcW w:w="1342" w:type="dxa"/>
            <w:vMerge w:val="restart"/>
          </w:tcPr>
          <w:p w14:paraId="55A9EDA8" w14:textId="7F4A02B8" w:rsidR="000857B6" w:rsidRPr="00FA208D" w:rsidRDefault="000857B6" w:rsidP="00FB5111">
            <w:pPr>
              <w:rPr>
                <w:b/>
                <w:bCs/>
              </w:rPr>
            </w:pPr>
            <w:r>
              <w:rPr>
                <w:b/>
                <w:bCs/>
              </w:rPr>
              <w:t>O</w:t>
            </w:r>
            <w:r w:rsidRPr="00FA208D">
              <w:rPr>
                <w:b/>
                <w:bCs/>
              </w:rPr>
              <w:t xml:space="preserve">rgan </w:t>
            </w:r>
            <w:r w:rsidR="00D13E82">
              <w:rPr>
                <w:b/>
                <w:bCs/>
              </w:rPr>
              <w:t>failure</w:t>
            </w:r>
          </w:p>
        </w:tc>
        <w:tc>
          <w:tcPr>
            <w:tcW w:w="2481" w:type="dxa"/>
          </w:tcPr>
          <w:p w14:paraId="730F1BE5" w14:textId="77777777" w:rsidR="000857B6" w:rsidRPr="00A631D1" w:rsidRDefault="000857B6" w:rsidP="00FB5111">
            <w:pPr>
              <w:rPr>
                <w:sz w:val="18"/>
                <w:szCs w:val="18"/>
              </w:rPr>
            </w:pPr>
            <w:r>
              <w:rPr>
                <w:sz w:val="18"/>
                <w:szCs w:val="18"/>
              </w:rPr>
              <w:t>Multiple (&gt;1)</w:t>
            </w:r>
          </w:p>
        </w:tc>
        <w:tc>
          <w:tcPr>
            <w:tcW w:w="992" w:type="dxa"/>
          </w:tcPr>
          <w:p w14:paraId="25AE268A" w14:textId="77777777" w:rsidR="000857B6" w:rsidRPr="0094214F" w:rsidRDefault="000857B6" w:rsidP="00FB5111">
            <w:pPr>
              <w:rPr>
                <w:color w:val="000000" w:themeColor="text1"/>
                <w:sz w:val="18"/>
                <w:szCs w:val="18"/>
              </w:rPr>
            </w:pPr>
            <w:r>
              <w:rPr>
                <w:color w:val="000000" w:themeColor="text1"/>
                <w:sz w:val="18"/>
                <w:szCs w:val="18"/>
              </w:rPr>
              <w:t>72.6</w:t>
            </w:r>
            <w:r w:rsidRPr="0094214F">
              <w:rPr>
                <w:color w:val="000000" w:themeColor="text1"/>
                <w:sz w:val="18"/>
                <w:szCs w:val="18"/>
              </w:rPr>
              <w:t>%</w:t>
            </w:r>
          </w:p>
          <w:p w14:paraId="250949D6" w14:textId="77777777" w:rsidR="000857B6" w:rsidRPr="0010464E" w:rsidRDefault="000857B6" w:rsidP="00FB5111">
            <w:pPr>
              <w:rPr>
                <w:color w:val="FF0000"/>
                <w:sz w:val="18"/>
                <w:szCs w:val="18"/>
              </w:rPr>
            </w:pPr>
            <w:r w:rsidRPr="0094214F">
              <w:rPr>
                <w:color w:val="000000" w:themeColor="text1"/>
                <w:sz w:val="18"/>
                <w:szCs w:val="18"/>
              </w:rPr>
              <w:t>(</w:t>
            </w:r>
            <w:r>
              <w:rPr>
                <w:color w:val="000000" w:themeColor="text1"/>
                <w:sz w:val="18"/>
                <w:szCs w:val="18"/>
              </w:rPr>
              <w:t>257</w:t>
            </w:r>
            <w:r w:rsidRPr="0094214F">
              <w:rPr>
                <w:color w:val="000000" w:themeColor="text1"/>
                <w:sz w:val="18"/>
                <w:szCs w:val="18"/>
              </w:rPr>
              <w:t>)</w:t>
            </w:r>
          </w:p>
        </w:tc>
        <w:tc>
          <w:tcPr>
            <w:tcW w:w="992" w:type="dxa"/>
          </w:tcPr>
          <w:p w14:paraId="70625814" w14:textId="77777777" w:rsidR="000857B6" w:rsidRPr="00680222" w:rsidRDefault="000857B6" w:rsidP="00FB5111">
            <w:pPr>
              <w:rPr>
                <w:color w:val="000000" w:themeColor="text1"/>
                <w:sz w:val="18"/>
                <w:szCs w:val="18"/>
              </w:rPr>
            </w:pPr>
            <w:r>
              <w:rPr>
                <w:color w:val="000000" w:themeColor="text1"/>
                <w:sz w:val="18"/>
                <w:szCs w:val="18"/>
              </w:rPr>
              <w:t>50</w:t>
            </w:r>
            <w:r w:rsidRPr="00680222">
              <w:rPr>
                <w:color w:val="000000" w:themeColor="text1"/>
                <w:sz w:val="18"/>
                <w:szCs w:val="18"/>
              </w:rPr>
              <w:t>%</w:t>
            </w:r>
          </w:p>
          <w:p w14:paraId="07D9E018" w14:textId="77777777" w:rsidR="000857B6" w:rsidRPr="00680222" w:rsidRDefault="000857B6" w:rsidP="00FB5111">
            <w:pPr>
              <w:rPr>
                <w:color w:val="FF0000"/>
                <w:sz w:val="18"/>
                <w:szCs w:val="18"/>
              </w:rPr>
            </w:pPr>
            <w:r w:rsidRPr="00680222">
              <w:rPr>
                <w:color w:val="000000" w:themeColor="text1"/>
                <w:sz w:val="18"/>
                <w:szCs w:val="18"/>
              </w:rPr>
              <w:t>(</w:t>
            </w:r>
            <w:r>
              <w:rPr>
                <w:color w:val="000000" w:themeColor="text1"/>
                <w:sz w:val="18"/>
                <w:szCs w:val="18"/>
              </w:rPr>
              <w:t>177</w:t>
            </w:r>
            <w:r w:rsidRPr="00680222">
              <w:rPr>
                <w:color w:val="000000" w:themeColor="text1"/>
                <w:sz w:val="18"/>
                <w:szCs w:val="18"/>
              </w:rPr>
              <w:t>)</w:t>
            </w:r>
          </w:p>
        </w:tc>
        <w:tc>
          <w:tcPr>
            <w:tcW w:w="851" w:type="dxa"/>
          </w:tcPr>
          <w:p w14:paraId="4C76B0B1" w14:textId="77777777" w:rsidR="000857B6" w:rsidRPr="00CC1EE9" w:rsidRDefault="000857B6" w:rsidP="00FB5111">
            <w:pPr>
              <w:rPr>
                <w:sz w:val="18"/>
                <w:szCs w:val="18"/>
              </w:rPr>
            </w:pPr>
            <w:r>
              <w:rPr>
                <w:sz w:val="18"/>
                <w:szCs w:val="18"/>
              </w:rPr>
              <w:t>28</w:t>
            </w:r>
            <w:r w:rsidRPr="00CC1EE9">
              <w:rPr>
                <w:sz w:val="18"/>
                <w:szCs w:val="18"/>
              </w:rPr>
              <w:t>%</w:t>
            </w:r>
          </w:p>
          <w:p w14:paraId="00654415" w14:textId="77777777" w:rsidR="000857B6" w:rsidRPr="007056E4" w:rsidRDefault="000857B6" w:rsidP="00FB5111">
            <w:pPr>
              <w:rPr>
                <w:color w:val="FF0000"/>
                <w:sz w:val="18"/>
                <w:szCs w:val="18"/>
              </w:rPr>
            </w:pPr>
            <w:r w:rsidRPr="00CC1EE9">
              <w:rPr>
                <w:sz w:val="18"/>
                <w:szCs w:val="18"/>
              </w:rPr>
              <w:t>(</w:t>
            </w:r>
            <w:r>
              <w:rPr>
                <w:sz w:val="18"/>
                <w:szCs w:val="18"/>
              </w:rPr>
              <w:t>99</w:t>
            </w:r>
            <w:r w:rsidRPr="00CC1EE9">
              <w:rPr>
                <w:sz w:val="18"/>
                <w:szCs w:val="18"/>
              </w:rPr>
              <w:t>)</w:t>
            </w:r>
          </w:p>
        </w:tc>
        <w:tc>
          <w:tcPr>
            <w:tcW w:w="850" w:type="dxa"/>
          </w:tcPr>
          <w:p w14:paraId="47F17B92" w14:textId="77777777" w:rsidR="000857B6" w:rsidRPr="00D53C96" w:rsidRDefault="000857B6" w:rsidP="00FB5111">
            <w:pPr>
              <w:rPr>
                <w:sz w:val="18"/>
                <w:szCs w:val="18"/>
              </w:rPr>
            </w:pPr>
            <w:r>
              <w:rPr>
                <w:sz w:val="18"/>
                <w:szCs w:val="18"/>
              </w:rPr>
              <w:t>14.8</w:t>
            </w:r>
            <w:r w:rsidRPr="00D53C96">
              <w:rPr>
                <w:sz w:val="18"/>
                <w:szCs w:val="18"/>
              </w:rPr>
              <w:t>%</w:t>
            </w:r>
          </w:p>
          <w:p w14:paraId="161E74BF" w14:textId="77777777" w:rsidR="000857B6" w:rsidRPr="007056E4" w:rsidRDefault="000857B6" w:rsidP="00FB5111">
            <w:pPr>
              <w:rPr>
                <w:color w:val="FF0000"/>
                <w:sz w:val="18"/>
                <w:szCs w:val="18"/>
              </w:rPr>
            </w:pPr>
            <w:r w:rsidRPr="00D53C96">
              <w:rPr>
                <w:sz w:val="18"/>
                <w:szCs w:val="18"/>
              </w:rPr>
              <w:t>(</w:t>
            </w:r>
            <w:r>
              <w:rPr>
                <w:sz w:val="18"/>
                <w:szCs w:val="18"/>
              </w:rPr>
              <w:t>52</w:t>
            </w:r>
            <w:r w:rsidRPr="00D53C96">
              <w:rPr>
                <w:sz w:val="18"/>
                <w:szCs w:val="18"/>
              </w:rPr>
              <w:t>)</w:t>
            </w:r>
          </w:p>
        </w:tc>
        <w:tc>
          <w:tcPr>
            <w:tcW w:w="851" w:type="dxa"/>
          </w:tcPr>
          <w:p w14:paraId="29718A0C" w14:textId="77777777" w:rsidR="000857B6" w:rsidRPr="008512BE" w:rsidRDefault="000857B6" w:rsidP="00FB5111">
            <w:pPr>
              <w:rPr>
                <w:sz w:val="18"/>
                <w:szCs w:val="18"/>
              </w:rPr>
            </w:pPr>
            <w:r w:rsidRPr="008512BE">
              <w:rPr>
                <w:sz w:val="18"/>
                <w:szCs w:val="18"/>
              </w:rPr>
              <w:t>10.</w:t>
            </w:r>
            <w:r>
              <w:rPr>
                <w:sz w:val="18"/>
                <w:szCs w:val="18"/>
              </w:rPr>
              <w:t>0</w:t>
            </w:r>
            <w:r w:rsidRPr="008512BE">
              <w:rPr>
                <w:sz w:val="18"/>
                <w:szCs w:val="18"/>
              </w:rPr>
              <w:t>%</w:t>
            </w:r>
          </w:p>
          <w:p w14:paraId="03C9ACDB" w14:textId="77777777" w:rsidR="000857B6" w:rsidRPr="007056E4" w:rsidRDefault="000857B6" w:rsidP="00FB5111">
            <w:pPr>
              <w:rPr>
                <w:color w:val="FF0000"/>
                <w:sz w:val="18"/>
                <w:szCs w:val="18"/>
              </w:rPr>
            </w:pPr>
            <w:r w:rsidRPr="008512BE">
              <w:rPr>
                <w:sz w:val="18"/>
                <w:szCs w:val="18"/>
              </w:rPr>
              <w:t>(3</w:t>
            </w:r>
            <w:r>
              <w:rPr>
                <w:sz w:val="18"/>
                <w:szCs w:val="18"/>
              </w:rPr>
              <w:t>5</w:t>
            </w:r>
            <w:r w:rsidRPr="008512BE">
              <w:rPr>
                <w:sz w:val="18"/>
                <w:szCs w:val="18"/>
              </w:rPr>
              <w:t>)</w:t>
            </w:r>
          </w:p>
        </w:tc>
        <w:tc>
          <w:tcPr>
            <w:tcW w:w="850" w:type="dxa"/>
          </w:tcPr>
          <w:p w14:paraId="6AF8ED67" w14:textId="77777777" w:rsidR="000857B6" w:rsidRPr="00823910" w:rsidRDefault="000857B6" w:rsidP="00FB5111">
            <w:pPr>
              <w:rPr>
                <w:sz w:val="18"/>
                <w:szCs w:val="18"/>
              </w:rPr>
            </w:pPr>
            <w:r>
              <w:rPr>
                <w:sz w:val="18"/>
                <w:szCs w:val="18"/>
              </w:rPr>
              <w:t>5</w:t>
            </w:r>
            <w:r w:rsidRPr="00823910">
              <w:rPr>
                <w:sz w:val="18"/>
                <w:szCs w:val="18"/>
              </w:rPr>
              <w:t>.</w:t>
            </w:r>
            <w:r>
              <w:rPr>
                <w:sz w:val="18"/>
                <w:szCs w:val="18"/>
              </w:rPr>
              <w:t>8</w:t>
            </w:r>
            <w:r w:rsidRPr="00823910">
              <w:rPr>
                <w:sz w:val="18"/>
                <w:szCs w:val="18"/>
              </w:rPr>
              <w:t>%</w:t>
            </w:r>
          </w:p>
          <w:p w14:paraId="6AB869D3" w14:textId="77777777" w:rsidR="000857B6" w:rsidRPr="007056E4" w:rsidRDefault="000857B6" w:rsidP="00FB5111">
            <w:pPr>
              <w:rPr>
                <w:color w:val="FF0000"/>
                <w:sz w:val="18"/>
                <w:szCs w:val="18"/>
              </w:rPr>
            </w:pPr>
            <w:r w:rsidRPr="00823910">
              <w:rPr>
                <w:sz w:val="18"/>
                <w:szCs w:val="18"/>
              </w:rPr>
              <w:t>(2</w:t>
            </w:r>
            <w:r>
              <w:rPr>
                <w:sz w:val="18"/>
                <w:szCs w:val="18"/>
              </w:rPr>
              <w:t>0</w:t>
            </w:r>
            <w:r w:rsidRPr="00823910">
              <w:rPr>
                <w:sz w:val="18"/>
                <w:szCs w:val="18"/>
              </w:rPr>
              <w:t>)</w:t>
            </w:r>
          </w:p>
        </w:tc>
      </w:tr>
      <w:tr w:rsidR="000857B6" w14:paraId="2A41A89D" w14:textId="77777777" w:rsidTr="00FB5111">
        <w:trPr>
          <w:trHeight w:val="227"/>
        </w:trPr>
        <w:tc>
          <w:tcPr>
            <w:tcW w:w="1342" w:type="dxa"/>
            <w:vMerge/>
          </w:tcPr>
          <w:p w14:paraId="5C2A33A6" w14:textId="77777777" w:rsidR="000857B6" w:rsidRPr="00FA208D" w:rsidRDefault="000857B6" w:rsidP="00FB5111">
            <w:pPr>
              <w:rPr>
                <w:b/>
                <w:bCs/>
              </w:rPr>
            </w:pPr>
          </w:p>
        </w:tc>
        <w:tc>
          <w:tcPr>
            <w:tcW w:w="2481" w:type="dxa"/>
          </w:tcPr>
          <w:p w14:paraId="5A0C5B5E" w14:textId="77777777" w:rsidR="000857B6" w:rsidRPr="00A631D1" w:rsidRDefault="000857B6" w:rsidP="00FB5111">
            <w:pPr>
              <w:rPr>
                <w:sz w:val="18"/>
                <w:szCs w:val="18"/>
              </w:rPr>
            </w:pPr>
            <w:r>
              <w:rPr>
                <w:sz w:val="18"/>
                <w:szCs w:val="18"/>
              </w:rPr>
              <w:t>At least 1</w:t>
            </w:r>
          </w:p>
        </w:tc>
        <w:tc>
          <w:tcPr>
            <w:tcW w:w="992" w:type="dxa"/>
          </w:tcPr>
          <w:p w14:paraId="271A0CDA" w14:textId="77777777" w:rsidR="000857B6" w:rsidRPr="00222E94" w:rsidRDefault="000857B6" w:rsidP="00FB5111">
            <w:pPr>
              <w:rPr>
                <w:color w:val="000000" w:themeColor="text1"/>
                <w:sz w:val="18"/>
                <w:szCs w:val="18"/>
              </w:rPr>
            </w:pPr>
            <w:r>
              <w:rPr>
                <w:color w:val="000000" w:themeColor="text1"/>
                <w:sz w:val="18"/>
                <w:szCs w:val="18"/>
              </w:rPr>
              <w:t>86.2</w:t>
            </w:r>
            <w:r w:rsidRPr="00222E94">
              <w:rPr>
                <w:color w:val="000000" w:themeColor="text1"/>
                <w:sz w:val="18"/>
                <w:szCs w:val="18"/>
              </w:rPr>
              <w:t>%</w:t>
            </w:r>
          </w:p>
          <w:p w14:paraId="2D6BC9A8" w14:textId="77777777" w:rsidR="000857B6" w:rsidRPr="0010464E" w:rsidRDefault="000857B6" w:rsidP="00FB5111">
            <w:pPr>
              <w:rPr>
                <w:color w:val="FF0000"/>
                <w:sz w:val="18"/>
                <w:szCs w:val="18"/>
              </w:rPr>
            </w:pPr>
            <w:r w:rsidRPr="00222E94">
              <w:rPr>
                <w:color w:val="000000" w:themeColor="text1"/>
                <w:sz w:val="18"/>
                <w:szCs w:val="18"/>
              </w:rPr>
              <w:t>(</w:t>
            </w:r>
            <w:r>
              <w:rPr>
                <w:color w:val="000000" w:themeColor="text1"/>
                <w:sz w:val="18"/>
                <w:szCs w:val="18"/>
              </w:rPr>
              <w:t>305</w:t>
            </w:r>
            <w:r w:rsidRPr="00222E94">
              <w:rPr>
                <w:color w:val="000000" w:themeColor="text1"/>
                <w:sz w:val="18"/>
                <w:szCs w:val="18"/>
              </w:rPr>
              <w:t>)</w:t>
            </w:r>
            <w:r>
              <w:rPr>
                <w:rFonts w:cs="Times New Roman"/>
                <w:color w:val="000000" w:themeColor="text1"/>
                <w:sz w:val="18"/>
                <w:szCs w:val="18"/>
              </w:rPr>
              <w:t>Δ</w:t>
            </w:r>
          </w:p>
        </w:tc>
        <w:tc>
          <w:tcPr>
            <w:tcW w:w="992" w:type="dxa"/>
          </w:tcPr>
          <w:p w14:paraId="1B24104B" w14:textId="77777777" w:rsidR="000857B6" w:rsidRPr="00680222" w:rsidRDefault="000857B6" w:rsidP="00FB5111">
            <w:pPr>
              <w:rPr>
                <w:color w:val="000000" w:themeColor="text1"/>
                <w:sz w:val="18"/>
                <w:szCs w:val="18"/>
              </w:rPr>
            </w:pPr>
            <w:r>
              <w:rPr>
                <w:color w:val="000000" w:themeColor="text1"/>
                <w:sz w:val="18"/>
                <w:szCs w:val="18"/>
              </w:rPr>
              <w:t>82.2</w:t>
            </w:r>
            <w:r w:rsidRPr="00680222">
              <w:rPr>
                <w:color w:val="000000" w:themeColor="text1"/>
                <w:sz w:val="18"/>
                <w:szCs w:val="18"/>
              </w:rPr>
              <w:t>%</w:t>
            </w:r>
          </w:p>
          <w:p w14:paraId="5191D40D" w14:textId="77777777" w:rsidR="000857B6" w:rsidRPr="00680222" w:rsidRDefault="000857B6" w:rsidP="00FB5111">
            <w:pPr>
              <w:rPr>
                <w:color w:val="000000" w:themeColor="text1"/>
                <w:sz w:val="18"/>
                <w:szCs w:val="18"/>
              </w:rPr>
            </w:pPr>
            <w:r w:rsidRPr="00680222">
              <w:rPr>
                <w:color w:val="000000" w:themeColor="text1"/>
                <w:sz w:val="18"/>
                <w:szCs w:val="18"/>
              </w:rPr>
              <w:t>(</w:t>
            </w:r>
            <w:r>
              <w:rPr>
                <w:color w:val="000000" w:themeColor="text1"/>
                <w:sz w:val="18"/>
                <w:szCs w:val="18"/>
              </w:rPr>
              <w:t>291</w:t>
            </w:r>
            <w:r w:rsidRPr="00680222">
              <w:rPr>
                <w:color w:val="000000" w:themeColor="text1"/>
                <w:sz w:val="18"/>
                <w:szCs w:val="18"/>
              </w:rPr>
              <w:t>)</w:t>
            </w:r>
          </w:p>
        </w:tc>
        <w:tc>
          <w:tcPr>
            <w:tcW w:w="851" w:type="dxa"/>
          </w:tcPr>
          <w:p w14:paraId="6280E983" w14:textId="77777777" w:rsidR="000857B6" w:rsidRPr="00254336" w:rsidRDefault="000857B6" w:rsidP="00FB5111">
            <w:pPr>
              <w:rPr>
                <w:sz w:val="18"/>
                <w:szCs w:val="18"/>
              </w:rPr>
            </w:pPr>
            <w:r>
              <w:rPr>
                <w:sz w:val="18"/>
                <w:szCs w:val="18"/>
              </w:rPr>
              <w:t>58.3</w:t>
            </w:r>
            <w:r w:rsidRPr="00254336">
              <w:rPr>
                <w:sz w:val="18"/>
                <w:szCs w:val="18"/>
              </w:rPr>
              <w:t>%</w:t>
            </w:r>
          </w:p>
          <w:p w14:paraId="068B2AEC" w14:textId="77777777" w:rsidR="000857B6" w:rsidRPr="007056E4" w:rsidRDefault="000857B6" w:rsidP="00FB5111">
            <w:pPr>
              <w:rPr>
                <w:color w:val="FF0000"/>
                <w:sz w:val="18"/>
                <w:szCs w:val="18"/>
              </w:rPr>
            </w:pPr>
            <w:r w:rsidRPr="00254336">
              <w:rPr>
                <w:sz w:val="18"/>
                <w:szCs w:val="18"/>
              </w:rPr>
              <w:t>(2</w:t>
            </w:r>
            <w:r>
              <w:rPr>
                <w:sz w:val="18"/>
                <w:szCs w:val="18"/>
              </w:rPr>
              <w:t>04</w:t>
            </w:r>
            <w:r w:rsidRPr="00254336">
              <w:rPr>
                <w:sz w:val="18"/>
                <w:szCs w:val="18"/>
              </w:rPr>
              <w:t>)</w:t>
            </w:r>
          </w:p>
        </w:tc>
        <w:tc>
          <w:tcPr>
            <w:tcW w:w="850" w:type="dxa"/>
          </w:tcPr>
          <w:p w14:paraId="23FA5B87" w14:textId="77777777" w:rsidR="000857B6" w:rsidRPr="007056E4" w:rsidRDefault="000857B6" w:rsidP="00FB5111">
            <w:pPr>
              <w:rPr>
                <w:color w:val="FF0000"/>
                <w:sz w:val="18"/>
                <w:szCs w:val="18"/>
              </w:rPr>
            </w:pPr>
            <w:r>
              <w:rPr>
                <w:sz w:val="18"/>
                <w:szCs w:val="18"/>
              </w:rPr>
              <w:t>41.1</w:t>
            </w:r>
            <w:r w:rsidRPr="00D53C96">
              <w:rPr>
                <w:sz w:val="18"/>
                <w:szCs w:val="18"/>
              </w:rPr>
              <w:t>%</w:t>
            </w:r>
            <w:r w:rsidRPr="00D53C96">
              <w:rPr>
                <w:sz w:val="18"/>
                <w:szCs w:val="18"/>
              </w:rPr>
              <w:br/>
              <w:t>(14</w:t>
            </w:r>
            <w:r>
              <w:rPr>
                <w:sz w:val="18"/>
                <w:szCs w:val="18"/>
              </w:rPr>
              <w:t>4</w:t>
            </w:r>
            <w:r w:rsidRPr="00D53C96">
              <w:rPr>
                <w:sz w:val="18"/>
                <w:szCs w:val="18"/>
              </w:rPr>
              <w:t>)</w:t>
            </w:r>
          </w:p>
        </w:tc>
        <w:tc>
          <w:tcPr>
            <w:tcW w:w="851" w:type="dxa"/>
          </w:tcPr>
          <w:p w14:paraId="569621EF" w14:textId="77777777" w:rsidR="000857B6" w:rsidRPr="005825A3" w:rsidRDefault="000857B6" w:rsidP="00FB5111">
            <w:pPr>
              <w:rPr>
                <w:sz w:val="18"/>
                <w:szCs w:val="18"/>
              </w:rPr>
            </w:pPr>
            <w:r>
              <w:rPr>
                <w:sz w:val="18"/>
                <w:szCs w:val="18"/>
              </w:rPr>
              <w:t>32.8</w:t>
            </w:r>
            <w:r w:rsidRPr="005825A3">
              <w:rPr>
                <w:sz w:val="18"/>
                <w:szCs w:val="18"/>
              </w:rPr>
              <w:t>%</w:t>
            </w:r>
          </w:p>
          <w:p w14:paraId="58A0AA22" w14:textId="77777777" w:rsidR="000857B6" w:rsidRPr="007056E4" w:rsidRDefault="000857B6" w:rsidP="00FB5111">
            <w:pPr>
              <w:rPr>
                <w:color w:val="FF0000"/>
                <w:sz w:val="18"/>
                <w:szCs w:val="18"/>
              </w:rPr>
            </w:pPr>
            <w:r w:rsidRPr="005825A3">
              <w:rPr>
                <w:sz w:val="18"/>
                <w:szCs w:val="18"/>
              </w:rPr>
              <w:t>(11</w:t>
            </w:r>
            <w:r>
              <w:rPr>
                <w:sz w:val="18"/>
                <w:szCs w:val="18"/>
              </w:rPr>
              <w:t>4</w:t>
            </w:r>
            <w:r w:rsidRPr="005825A3">
              <w:rPr>
                <w:sz w:val="18"/>
                <w:szCs w:val="18"/>
              </w:rPr>
              <w:t>)</w:t>
            </w:r>
          </w:p>
        </w:tc>
        <w:tc>
          <w:tcPr>
            <w:tcW w:w="850" w:type="dxa"/>
          </w:tcPr>
          <w:p w14:paraId="26ABD22A" w14:textId="77777777" w:rsidR="000857B6" w:rsidRPr="00DB7ACB" w:rsidRDefault="000857B6" w:rsidP="00FB5111">
            <w:pPr>
              <w:rPr>
                <w:sz w:val="18"/>
                <w:szCs w:val="18"/>
              </w:rPr>
            </w:pPr>
            <w:r>
              <w:rPr>
                <w:sz w:val="18"/>
                <w:szCs w:val="18"/>
              </w:rPr>
              <w:t>23.8</w:t>
            </w:r>
            <w:r w:rsidRPr="00DB7ACB">
              <w:rPr>
                <w:sz w:val="18"/>
                <w:szCs w:val="18"/>
              </w:rPr>
              <w:t>%</w:t>
            </w:r>
          </w:p>
          <w:p w14:paraId="28AA59BE" w14:textId="77777777" w:rsidR="000857B6" w:rsidRPr="007056E4" w:rsidRDefault="000857B6" w:rsidP="00FB5111">
            <w:pPr>
              <w:rPr>
                <w:color w:val="FF0000"/>
                <w:sz w:val="18"/>
                <w:szCs w:val="18"/>
              </w:rPr>
            </w:pPr>
            <w:r w:rsidRPr="00DB7ACB">
              <w:rPr>
                <w:sz w:val="18"/>
                <w:szCs w:val="18"/>
              </w:rPr>
              <w:t>(8</w:t>
            </w:r>
            <w:r>
              <w:rPr>
                <w:sz w:val="18"/>
                <w:szCs w:val="18"/>
              </w:rPr>
              <w:t>2</w:t>
            </w:r>
            <w:r w:rsidRPr="00DB7ACB">
              <w:rPr>
                <w:sz w:val="18"/>
                <w:szCs w:val="18"/>
              </w:rPr>
              <w:t>)</w:t>
            </w:r>
          </w:p>
        </w:tc>
      </w:tr>
      <w:tr w:rsidR="000857B6" w14:paraId="0D70EB1A" w14:textId="77777777" w:rsidTr="00FB5111">
        <w:trPr>
          <w:trHeight w:val="227"/>
        </w:trPr>
        <w:tc>
          <w:tcPr>
            <w:tcW w:w="1342" w:type="dxa"/>
            <w:vMerge w:val="restart"/>
          </w:tcPr>
          <w:p w14:paraId="33EE59AA" w14:textId="63E7DA61" w:rsidR="000857B6" w:rsidRPr="00FA208D" w:rsidRDefault="000857B6" w:rsidP="00FB5111">
            <w:pPr>
              <w:rPr>
                <w:b/>
                <w:bCs/>
              </w:rPr>
            </w:pPr>
            <w:r>
              <w:rPr>
                <w:b/>
                <w:bCs/>
              </w:rPr>
              <w:t xml:space="preserve">Organ </w:t>
            </w:r>
            <w:r w:rsidR="00D13E82">
              <w:rPr>
                <w:b/>
                <w:bCs/>
              </w:rPr>
              <w:t>supportive treatment</w:t>
            </w:r>
            <w:r>
              <w:rPr>
                <w:b/>
                <w:bCs/>
              </w:rPr>
              <w:t xml:space="preserve"> </w:t>
            </w:r>
          </w:p>
        </w:tc>
        <w:tc>
          <w:tcPr>
            <w:tcW w:w="2481" w:type="dxa"/>
          </w:tcPr>
          <w:p w14:paraId="59F2A54C" w14:textId="77777777" w:rsidR="000857B6" w:rsidRPr="00A631D1" w:rsidRDefault="000857B6" w:rsidP="00FB5111">
            <w:pPr>
              <w:rPr>
                <w:sz w:val="18"/>
                <w:szCs w:val="18"/>
              </w:rPr>
            </w:pPr>
            <w:r>
              <w:rPr>
                <w:sz w:val="18"/>
                <w:szCs w:val="18"/>
              </w:rPr>
              <w:t>At least 1</w:t>
            </w:r>
          </w:p>
        </w:tc>
        <w:tc>
          <w:tcPr>
            <w:tcW w:w="992" w:type="dxa"/>
          </w:tcPr>
          <w:p w14:paraId="4CBC4CF2" w14:textId="77777777" w:rsidR="000857B6" w:rsidRPr="003C2409" w:rsidRDefault="000857B6" w:rsidP="00FB5111">
            <w:pPr>
              <w:rPr>
                <w:sz w:val="18"/>
                <w:szCs w:val="18"/>
              </w:rPr>
            </w:pPr>
            <w:r w:rsidRPr="003C2409">
              <w:rPr>
                <w:sz w:val="18"/>
                <w:szCs w:val="18"/>
              </w:rPr>
              <w:t>20.3% (72)</w:t>
            </w:r>
            <w:r>
              <w:rPr>
                <w:rFonts w:asciiTheme="minorBidi" w:hAnsiTheme="minorBidi"/>
                <w:sz w:val="18"/>
                <w:szCs w:val="18"/>
              </w:rPr>
              <w:t>Ϫ</w:t>
            </w:r>
          </w:p>
        </w:tc>
        <w:tc>
          <w:tcPr>
            <w:tcW w:w="992" w:type="dxa"/>
          </w:tcPr>
          <w:p w14:paraId="6EE0AED0" w14:textId="77777777" w:rsidR="000857B6" w:rsidRPr="00200F95" w:rsidRDefault="000857B6" w:rsidP="00FB5111">
            <w:pPr>
              <w:rPr>
                <w:sz w:val="18"/>
                <w:szCs w:val="18"/>
              </w:rPr>
            </w:pPr>
            <w:r w:rsidRPr="00200F95">
              <w:rPr>
                <w:sz w:val="18"/>
                <w:szCs w:val="18"/>
              </w:rPr>
              <w:t>1</w:t>
            </w:r>
            <w:r>
              <w:rPr>
                <w:sz w:val="18"/>
                <w:szCs w:val="18"/>
              </w:rPr>
              <w:t>7</w:t>
            </w:r>
            <w:r w:rsidRPr="00200F95">
              <w:rPr>
                <w:sz w:val="18"/>
                <w:szCs w:val="18"/>
              </w:rPr>
              <w:t>.</w:t>
            </w:r>
            <w:r>
              <w:rPr>
                <w:sz w:val="18"/>
                <w:szCs w:val="18"/>
              </w:rPr>
              <w:t>2</w:t>
            </w:r>
            <w:r w:rsidRPr="00200F95">
              <w:rPr>
                <w:sz w:val="18"/>
                <w:szCs w:val="18"/>
              </w:rPr>
              <w:t>%</w:t>
            </w:r>
          </w:p>
          <w:p w14:paraId="3C9F45AB" w14:textId="77777777" w:rsidR="000857B6" w:rsidRPr="00200F95" w:rsidRDefault="000857B6" w:rsidP="00FB5111">
            <w:pPr>
              <w:rPr>
                <w:sz w:val="18"/>
                <w:szCs w:val="18"/>
              </w:rPr>
            </w:pPr>
            <w:r w:rsidRPr="00200F95">
              <w:rPr>
                <w:sz w:val="18"/>
                <w:szCs w:val="18"/>
              </w:rPr>
              <w:t>(6</w:t>
            </w:r>
            <w:r>
              <w:rPr>
                <w:sz w:val="18"/>
                <w:szCs w:val="18"/>
              </w:rPr>
              <w:t>1</w:t>
            </w:r>
            <w:r w:rsidRPr="00200F95">
              <w:rPr>
                <w:sz w:val="18"/>
                <w:szCs w:val="18"/>
              </w:rPr>
              <w:t>)</w:t>
            </w:r>
          </w:p>
        </w:tc>
        <w:tc>
          <w:tcPr>
            <w:tcW w:w="851" w:type="dxa"/>
          </w:tcPr>
          <w:p w14:paraId="45407E5F" w14:textId="77777777" w:rsidR="000857B6" w:rsidRPr="009B7A73" w:rsidRDefault="000857B6" w:rsidP="00FB5111">
            <w:pPr>
              <w:rPr>
                <w:sz w:val="18"/>
                <w:szCs w:val="18"/>
              </w:rPr>
            </w:pPr>
            <w:r w:rsidRPr="009B7A73">
              <w:rPr>
                <w:sz w:val="18"/>
                <w:szCs w:val="18"/>
              </w:rPr>
              <w:t>10.0%</w:t>
            </w:r>
          </w:p>
          <w:p w14:paraId="563CE6C4" w14:textId="77777777" w:rsidR="000857B6" w:rsidRPr="00AA091B" w:rsidRDefault="000857B6" w:rsidP="00FB5111">
            <w:pPr>
              <w:rPr>
                <w:color w:val="FF0000"/>
                <w:sz w:val="18"/>
                <w:szCs w:val="18"/>
              </w:rPr>
            </w:pPr>
            <w:r w:rsidRPr="009B7A73">
              <w:rPr>
                <w:sz w:val="18"/>
                <w:szCs w:val="18"/>
              </w:rPr>
              <w:t>(35)</w:t>
            </w:r>
          </w:p>
        </w:tc>
        <w:tc>
          <w:tcPr>
            <w:tcW w:w="850" w:type="dxa"/>
          </w:tcPr>
          <w:p w14:paraId="796DC863" w14:textId="77777777" w:rsidR="000857B6" w:rsidRPr="002C7B85" w:rsidRDefault="000857B6" w:rsidP="00FB5111">
            <w:pPr>
              <w:rPr>
                <w:sz w:val="18"/>
                <w:szCs w:val="18"/>
              </w:rPr>
            </w:pPr>
            <w:r w:rsidRPr="002C7B85">
              <w:rPr>
                <w:sz w:val="18"/>
                <w:szCs w:val="18"/>
              </w:rPr>
              <w:t>5.1%</w:t>
            </w:r>
          </w:p>
          <w:p w14:paraId="03AD8058" w14:textId="77777777" w:rsidR="000857B6" w:rsidRPr="00AA091B" w:rsidRDefault="000857B6" w:rsidP="00FB5111">
            <w:pPr>
              <w:rPr>
                <w:color w:val="FF0000"/>
                <w:sz w:val="18"/>
                <w:szCs w:val="18"/>
              </w:rPr>
            </w:pPr>
            <w:r w:rsidRPr="002C7B85">
              <w:rPr>
                <w:sz w:val="18"/>
                <w:szCs w:val="18"/>
              </w:rPr>
              <w:t>(18)</w:t>
            </w:r>
          </w:p>
        </w:tc>
        <w:tc>
          <w:tcPr>
            <w:tcW w:w="851" w:type="dxa"/>
          </w:tcPr>
          <w:p w14:paraId="3221658B" w14:textId="77777777" w:rsidR="000857B6" w:rsidRPr="00CD7E2B" w:rsidRDefault="000857B6" w:rsidP="00FB5111">
            <w:pPr>
              <w:rPr>
                <w:sz w:val="18"/>
                <w:szCs w:val="18"/>
              </w:rPr>
            </w:pPr>
            <w:r w:rsidRPr="00CD7E2B">
              <w:rPr>
                <w:sz w:val="18"/>
                <w:szCs w:val="18"/>
              </w:rPr>
              <w:t>4.0%</w:t>
            </w:r>
          </w:p>
          <w:p w14:paraId="46415A77" w14:textId="77777777" w:rsidR="000857B6" w:rsidRPr="00AA091B" w:rsidRDefault="000857B6" w:rsidP="00FB5111">
            <w:pPr>
              <w:rPr>
                <w:color w:val="FF0000"/>
                <w:sz w:val="18"/>
                <w:szCs w:val="18"/>
              </w:rPr>
            </w:pPr>
            <w:r w:rsidRPr="00CD7E2B">
              <w:rPr>
                <w:sz w:val="18"/>
                <w:szCs w:val="18"/>
              </w:rPr>
              <w:t>(14)</w:t>
            </w:r>
          </w:p>
        </w:tc>
        <w:tc>
          <w:tcPr>
            <w:tcW w:w="850" w:type="dxa"/>
          </w:tcPr>
          <w:p w14:paraId="54386052" w14:textId="77777777" w:rsidR="000857B6" w:rsidRPr="00EF7220" w:rsidRDefault="000857B6" w:rsidP="00FB5111">
            <w:pPr>
              <w:rPr>
                <w:sz w:val="18"/>
                <w:szCs w:val="18"/>
              </w:rPr>
            </w:pPr>
            <w:r w:rsidRPr="00EF7220">
              <w:rPr>
                <w:sz w:val="18"/>
                <w:szCs w:val="18"/>
              </w:rPr>
              <w:t>1.2%</w:t>
            </w:r>
          </w:p>
          <w:p w14:paraId="11D40282" w14:textId="77777777" w:rsidR="000857B6" w:rsidRPr="00EF7220" w:rsidRDefault="000857B6" w:rsidP="00FB5111">
            <w:pPr>
              <w:rPr>
                <w:sz w:val="18"/>
                <w:szCs w:val="18"/>
              </w:rPr>
            </w:pPr>
            <w:r w:rsidRPr="00EF7220">
              <w:rPr>
                <w:sz w:val="18"/>
                <w:szCs w:val="18"/>
              </w:rPr>
              <w:t>(4)</w:t>
            </w:r>
          </w:p>
        </w:tc>
      </w:tr>
      <w:tr w:rsidR="000857B6" w14:paraId="0EB87D50" w14:textId="77777777" w:rsidTr="00FB5111">
        <w:trPr>
          <w:trHeight w:val="227"/>
        </w:trPr>
        <w:tc>
          <w:tcPr>
            <w:tcW w:w="1342" w:type="dxa"/>
            <w:vMerge/>
          </w:tcPr>
          <w:p w14:paraId="3FF80EED" w14:textId="77777777" w:rsidR="000857B6" w:rsidRDefault="000857B6" w:rsidP="00FB5111">
            <w:pPr>
              <w:rPr>
                <w:b/>
                <w:bCs/>
              </w:rPr>
            </w:pPr>
          </w:p>
        </w:tc>
        <w:tc>
          <w:tcPr>
            <w:tcW w:w="2481" w:type="dxa"/>
          </w:tcPr>
          <w:p w14:paraId="2A6162B4" w14:textId="77777777" w:rsidR="000857B6" w:rsidRDefault="000857B6" w:rsidP="00FB5111">
            <w:pPr>
              <w:rPr>
                <w:sz w:val="18"/>
                <w:szCs w:val="18"/>
              </w:rPr>
            </w:pPr>
            <w:r>
              <w:rPr>
                <w:sz w:val="18"/>
                <w:szCs w:val="18"/>
              </w:rPr>
              <w:t>Multiple (&gt;1)</w:t>
            </w:r>
          </w:p>
        </w:tc>
        <w:tc>
          <w:tcPr>
            <w:tcW w:w="992" w:type="dxa"/>
          </w:tcPr>
          <w:p w14:paraId="75146D9A" w14:textId="77777777" w:rsidR="000857B6" w:rsidRPr="003C2409" w:rsidRDefault="000857B6" w:rsidP="00FB5111">
            <w:pPr>
              <w:rPr>
                <w:sz w:val="18"/>
                <w:szCs w:val="18"/>
              </w:rPr>
            </w:pPr>
            <w:r w:rsidRPr="003C2409">
              <w:rPr>
                <w:sz w:val="18"/>
                <w:szCs w:val="18"/>
              </w:rPr>
              <w:t>8.7%</w:t>
            </w:r>
          </w:p>
          <w:p w14:paraId="2BBDA176" w14:textId="77777777" w:rsidR="000857B6" w:rsidRPr="003C2409" w:rsidRDefault="000857B6" w:rsidP="00FB5111">
            <w:pPr>
              <w:rPr>
                <w:sz w:val="18"/>
                <w:szCs w:val="18"/>
              </w:rPr>
            </w:pPr>
            <w:r w:rsidRPr="003C2409">
              <w:rPr>
                <w:sz w:val="18"/>
                <w:szCs w:val="18"/>
              </w:rPr>
              <w:t>(31)</w:t>
            </w:r>
          </w:p>
        </w:tc>
        <w:tc>
          <w:tcPr>
            <w:tcW w:w="992" w:type="dxa"/>
          </w:tcPr>
          <w:p w14:paraId="24E7F0BA" w14:textId="77777777" w:rsidR="000857B6" w:rsidRPr="00200F95" w:rsidRDefault="000857B6" w:rsidP="00FB5111">
            <w:pPr>
              <w:rPr>
                <w:sz w:val="18"/>
                <w:szCs w:val="18"/>
              </w:rPr>
            </w:pPr>
            <w:r>
              <w:rPr>
                <w:sz w:val="18"/>
                <w:szCs w:val="18"/>
              </w:rPr>
              <w:t>7</w:t>
            </w:r>
            <w:r w:rsidRPr="00200F95">
              <w:rPr>
                <w:sz w:val="18"/>
                <w:szCs w:val="18"/>
              </w:rPr>
              <w:t>.</w:t>
            </w:r>
            <w:r>
              <w:rPr>
                <w:sz w:val="18"/>
                <w:szCs w:val="18"/>
              </w:rPr>
              <w:t>1</w:t>
            </w:r>
            <w:r w:rsidRPr="00200F95">
              <w:rPr>
                <w:sz w:val="18"/>
                <w:szCs w:val="18"/>
              </w:rPr>
              <w:t>%</w:t>
            </w:r>
          </w:p>
          <w:p w14:paraId="710AE6A2" w14:textId="77777777" w:rsidR="000857B6" w:rsidRPr="00200F95" w:rsidRDefault="000857B6" w:rsidP="00FB5111">
            <w:pPr>
              <w:rPr>
                <w:sz w:val="18"/>
                <w:szCs w:val="18"/>
              </w:rPr>
            </w:pPr>
            <w:r w:rsidRPr="00200F95">
              <w:rPr>
                <w:sz w:val="18"/>
                <w:szCs w:val="18"/>
              </w:rPr>
              <w:t>(2</w:t>
            </w:r>
            <w:r>
              <w:rPr>
                <w:sz w:val="18"/>
                <w:szCs w:val="18"/>
              </w:rPr>
              <w:t>5</w:t>
            </w:r>
            <w:r w:rsidRPr="00200F95">
              <w:rPr>
                <w:sz w:val="18"/>
                <w:szCs w:val="18"/>
              </w:rPr>
              <w:t>)</w:t>
            </w:r>
          </w:p>
        </w:tc>
        <w:tc>
          <w:tcPr>
            <w:tcW w:w="851" w:type="dxa"/>
          </w:tcPr>
          <w:p w14:paraId="4A3ED79A" w14:textId="77777777" w:rsidR="000857B6" w:rsidRPr="00EB2E77" w:rsidRDefault="000857B6" w:rsidP="00FB5111">
            <w:pPr>
              <w:rPr>
                <w:sz w:val="18"/>
                <w:szCs w:val="18"/>
              </w:rPr>
            </w:pPr>
            <w:r w:rsidRPr="00EB2E77">
              <w:rPr>
                <w:sz w:val="18"/>
                <w:szCs w:val="18"/>
              </w:rPr>
              <w:t>2.3%</w:t>
            </w:r>
          </w:p>
          <w:p w14:paraId="67E2076F" w14:textId="77777777" w:rsidR="000857B6" w:rsidRPr="00EB2E77" w:rsidRDefault="000857B6" w:rsidP="00FB5111">
            <w:pPr>
              <w:rPr>
                <w:sz w:val="18"/>
                <w:szCs w:val="18"/>
              </w:rPr>
            </w:pPr>
            <w:r w:rsidRPr="00EB2E77">
              <w:rPr>
                <w:sz w:val="18"/>
                <w:szCs w:val="18"/>
              </w:rPr>
              <w:t>(8)</w:t>
            </w:r>
          </w:p>
        </w:tc>
        <w:tc>
          <w:tcPr>
            <w:tcW w:w="850" w:type="dxa"/>
          </w:tcPr>
          <w:p w14:paraId="65441B04" w14:textId="77777777" w:rsidR="000857B6" w:rsidRPr="00AA091B" w:rsidRDefault="000857B6" w:rsidP="00FB5111">
            <w:pPr>
              <w:rPr>
                <w:color w:val="FF0000"/>
                <w:sz w:val="18"/>
                <w:szCs w:val="18"/>
              </w:rPr>
            </w:pPr>
            <w:r w:rsidRPr="002C7B85">
              <w:rPr>
                <w:sz w:val="18"/>
                <w:szCs w:val="18"/>
              </w:rPr>
              <w:t>1.1%</w:t>
            </w:r>
            <w:r w:rsidRPr="002C7B85">
              <w:rPr>
                <w:sz w:val="18"/>
                <w:szCs w:val="18"/>
              </w:rPr>
              <w:br/>
              <w:t>(4)</w:t>
            </w:r>
          </w:p>
        </w:tc>
        <w:tc>
          <w:tcPr>
            <w:tcW w:w="851" w:type="dxa"/>
          </w:tcPr>
          <w:p w14:paraId="00CD65AA" w14:textId="77777777" w:rsidR="000857B6" w:rsidRPr="00CD7E2B" w:rsidRDefault="000857B6" w:rsidP="00FB5111">
            <w:pPr>
              <w:rPr>
                <w:sz w:val="18"/>
                <w:szCs w:val="18"/>
              </w:rPr>
            </w:pPr>
            <w:r w:rsidRPr="00CD7E2B">
              <w:rPr>
                <w:sz w:val="18"/>
                <w:szCs w:val="18"/>
              </w:rPr>
              <w:t>0.5%</w:t>
            </w:r>
          </w:p>
          <w:p w14:paraId="62C1CBE0" w14:textId="77777777" w:rsidR="000857B6" w:rsidRPr="00AA091B" w:rsidRDefault="000857B6" w:rsidP="00FB5111">
            <w:pPr>
              <w:rPr>
                <w:color w:val="FF0000"/>
                <w:sz w:val="18"/>
                <w:szCs w:val="18"/>
              </w:rPr>
            </w:pPr>
            <w:r w:rsidRPr="00CD7E2B">
              <w:rPr>
                <w:sz w:val="18"/>
                <w:szCs w:val="18"/>
              </w:rPr>
              <w:t>(2)</w:t>
            </w:r>
          </w:p>
        </w:tc>
        <w:tc>
          <w:tcPr>
            <w:tcW w:w="850" w:type="dxa"/>
          </w:tcPr>
          <w:p w14:paraId="3FB73528" w14:textId="77777777" w:rsidR="000857B6" w:rsidRPr="00EF7220" w:rsidRDefault="000857B6" w:rsidP="00FB5111">
            <w:pPr>
              <w:rPr>
                <w:sz w:val="18"/>
                <w:szCs w:val="18"/>
              </w:rPr>
            </w:pPr>
            <w:r w:rsidRPr="00EF7220">
              <w:rPr>
                <w:sz w:val="18"/>
                <w:szCs w:val="18"/>
              </w:rPr>
              <w:t>0.3%</w:t>
            </w:r>
          </w:p>
          <w:p w14:paraId="727F0A3B" w14:textId="77777777" w:rsidR="000857B6" w:rsidRPr="00EF7220" w:rsidRDefault="000857B6" w:rsidP="00FB5111">
            <w:pPr>
              <w:rPr>
                <w:sz w:val="18"/>
                <w:szCs w:val="18"/>
              </w:rPr>
            </w:pPr>
            <w:r w:rsidRPr="00EF7220">
              <w:rPr>
                <w:sz w:val="18"/>
                <w:szCs w:val="18"/>
              </w:rPr>
              <w:t>(1)</w:t>
            </w:r>
          </w:p>
        </w:tc>
      </w:tr>
      <w:tr w:rsidR="000857B6" w14:paraId="0609F4C4" w14:textId="77777777" w:rsidTr="00FB5111">
        <w:trPr>
          <w:trHeight w:val="227"/>
        </w:trPr>
        <w:tc>
          <w:tcPr>
            <w:tcW w:w="1342" w:type="dxa"/>
          </w:tcPr>
          <w:p w14:paraId="56AC0D8C" w14:textId="77777777" w:rsidR="000857B6" w:rsidRPr="00FA208D" w:rsidRDefault="000857B6" w:rsidP="00FB5111">
            <w:pPr>
              <w:rPr>
                <w:b/>
                <w:bCs/>
              </w:rPr>
            </w:pPr>
            <w:r>
              <w:rPr>
                <w:b/>
                <w:bCs/>
              </w:rPr>
              <w:t>Mean SOFA Score</w:t>
            </w:r>
          </w:p>
        </w:tc>
        <w:tc>
          <w:tcPr>
            <w:tcW w:w="2481" w:type="dxa"/>
          </w:tcPr>
          <w:p w14:paraId="2190A980" w14:textId="77777777" w:rsidR="000857B6" w:rsidRPr="00A631D1" w:rsidRDefault="000857B6" w:rsidP="00FB5111">
            <w:pPr>
              <w:rPr>
                <w:sz w:val="18"/>
                <w:szCs w:val="18"/>
              </w:rPr>
            </w:pPr>
          </w:p>
        </w:tc>
        <w:tc>
          <w:tcPr>
            <w:tcW w:w="992" w:type="dxa"/>
          </w:tcPr>
          <w:p w14:paraId="45C34DB8" w14:textId="77777777" w:rsidR="000857B6" w:rsidRPr="00680222" w:rsidRDefault="000857B6" w:rsidP="00FB5111">
            <w:pPr>
              <w:rPr>
                <w:color w:val="FF0000"/>
                <w:sz w:val="18"/>
                <w:szCs w:val="18"/>
              </w:rPr>
            </w:pPr>
          </w:p>
        </w:tc>
        <w:tc>
          <w:tcPr>
            <w:tcW w:w="992" w:type="dxa"/>
          </w:tcPr>
          <w:p w14:paraId="70896ADA" w14:textId="77777777" w:rsidR="000857B6" w:rsidRPr="005642AA" w:rsidRDefault="000857B6" w:rsidP="00FB5111">
            <w:pPr>
              <w:rPr>
                <w:color w:val="FF0000"/>
                <w:sz w:val="18"/>
                <w:szCs w:val="18"/>
              </w:rPr>
            </w:pPr>
            <w:r w:rsidRPr="002E2FB5">
              <w:rPr>
                <w:sz w:val="18"/>
                <w:szCs w:val="18"/>
              </w:rPr>
              <w:t>4.8 (1-23)</w:t>
            </w:r>
          </w:p>
        </w:tc>
        <w:tc>
          <w:tcPr>
            <w:tcW w:w="851" w:type="dxa"/>
          </w:tcPr>
          <w:p w14:paraId="62D51352" w14:textId="77777777" w:rsidR="000857B6" w:rsidRPr="00B40825" w:rsidRDefault="000857B6" w:rsidP="00FB5111">
            <w:pPr>
              <w:rPr>
                <w:sz w:val="18"/>
                <w:szCs w:val="18"/>
              </w:rPr>
            </w:pPr>
            <w:r w:rsidRPr="00B40825">
              <w:rPr>
                <w:sz w:val="18"/>
                <w:szCs w:val="18"/>
              </w:rPr>
              <w:t>1 (0-2)</w:t>
            </w:r>
          </w:p>
        </w:tc>
        <w:tc>
          <w:tcPr>
            <w:tcW w:w="850" w:type="dxa"/>
          </w:tcPr>
          <w:p w14:paraId="235320CF" w14:textId="77777777" w:rsidR="000857B6" w:rsidRPr="00B40825" w:rsidRDefault="000857B6" w:rsidP="00FB5111">
            <w:pPr>
              <w:rPr>
                <w:sz w:val="18"/>
                <w:szCs w:val="18"/>
              </w:rPr>
            </w:pPr>
            <w:r w:rsidRPr="00B40825">
              <w:rPr>
                <w:sz w:val="18"/>
                <w:szCs w:val="18"/>
              </w:rPr>
              <w:t>0 (0-1)</w:t>
            </w:r>
          </w:p>
        </w:tc>
        <w:tc>
          <w:tcPr>
            <w:tcW w:w="851" w:type="dxa"/>
          </w:tcPr>
          <w:p w14:paraId="471E6DE1" w14:textId="77777777" w:rsidR="000857B6" w:rsidRPr="00B40825" w:rsidRDefault="000857B6" w:rsidP="00FB5111">
            <w:pPr>
              <w:rPr>
                <w:sz w:val="18"/>
                <w:szCs w:val="18"/>
              </w:rPr>
            </w:pPr>
            <w:r w:rsidRPr="00B40825">
              <w:rPr>
                <w:sz w:val="18"/>
                <w:szCs w:val="18"/>
              </w:rPr>
              <w:t>0 (0-1)</w:t>
            </w:r>
          </w:p>
        </w:tc>
        <w:tc>
          <w:tcPr>
            <w:tcW w:w="850" w:type="dxa"/>
          </w:tcPr>
          <w:p w14:paraId="756A31EB" w14:textId="77777777" w:rsidR="000857B6" w:rsidRPr="00B40825" w:rsidRDefault="000857B6" w:rsidP="00FB5111">
            <w:pPr>
              <w:rPr>
                <w:sz w:val="18"/>
                <w:szCs w:val="18"/>
              </w:rPr>
            </w:pPr>
            <w:r w:rsidRPr="00B40825">
              <w:rPr>
                <w:sz w:val="18"/>
                <w:szCs w:val="18"/>
              </w:rPr>
              <w:t>0 (0-1)</w:t>
            </w:r>
          </w:p>
        </w:tc>
      </w:tr>
    </w:tbl>
    <w:p w14:paraId="46FFC85D" w14:textId="77777777" w:rsidR="000857B6" w:rsidRDefault="000857B6" w:rsidP="000857B6">
      <w:r>
        <w:t xml:space="preserve">*Chi-square test. °NIMV: Non Invasive Mechanical Ventilation. **:GCS: Glasgow Coma Scale </w:t>
      </w:r>
    </w:p>
    <w:p w14:paraId="5DB6645C" w14:textId="368BDA83" w:rsidR="000857B6" w:rsidRDefault="52C322C8" w:rsidP="000857B6">
      <w:pPr>
        <w:rPr>
          <w:rFonts w:cs="Times New Roman"/>
          <w:color w:val="000000" w:themeColor="text1"/>
          <w:sz w:val="18"/>
          <w:szCs w:val="18"/>
        </w:rPr>
      </w:pPr>
      <w:r w:rsidRPr="52C322C8">
        <w:rPr>
          <w:rFonts w:cs="Times New Roman"/>
          <w:color w:val="000000" w:themeColor="text1"/>
          <w:sz w:val="18"/>
          <w:szCs w:val="18"/>
        </w:rPr>
        <w:t xml:space="preserve">Δ: In total 305 patients had at least one organ impairment. Of these patients 257  had multiple organs involved and 72 of them had an organ failure also. Of the 305 patients 10 died </w:t>
      </w:r>
      <w:r w:rsidRPr="52C322C8">
        <w:rPr>
          <w:rFonts w:asciiTheme="minorBidi" w:hAnsiTheme="minorBidi"/>
          <w:sz w:val="18"/>
          <w:szCs w:val="18"/>
        </w:rPr>
        <w:t>within 30 days after onset of urosepsis.</w:t>
      </w:r>
    </w:p>
    <w:p w14:paraId="39350FB0" w14:textId="0B2134C7" w:rsidR="000857B6" w:rsidRDefault="52C322C8" w:rsidP="000857B6">
      <w:pPr>
        <w:rPr>
          <w:rFonts w:asciiTheme="minorBidi" w:hAnsiTheme="minorBidi"/>
          <w:sz w:val="18"/>
          <w:szCs w:val="18"/>
        </w:rPr>
      </w:pPr>
      <w:r w:rsidRPr="52C322C8">
        <w:rPr>
          <w:rFonts w:asciiTheme="minorBidi" w:hAnsiTheme="minorBidi"/>
          <w:sz w:val="18"/>
          <w:szCs w:val="18"/>
        </w:rPr>
        <w:t xml:space="preserve">Ϫ: of the 72 patients who developed organ failure 7  died within 30 days after onset of urosepsis. </w:t>
      </w:r>
    </w:p>
    <w:p w14:paraId="33863FA3" w14:textId="77777777" w:rsidR="009575D9" w:rsidRDefault="009575D9" w:rsidP="000857B6">
      <w:pPr>
        <w:rPr>
          <w:rFonts w:asciiTheme="minorBidi" w:hAnsiTheme="minorBidi"/>
          <w:sz w:val="18"/>
          <w:szCs w:val="18"/>
        </w:rPr>
      </w:pPr>
    </w:p>
    <w:p w14:paraId="0160AA5E" w14:textId="77777777" w:rsidR="009575D9" w:rsidRDefault="009575D9" w:rsidP="000857B6"/>
    <w:bookmarkEnd w:id="18"/>
    <w:p w14:paraId="66FEDCAE" w14:textId="7C2AF010" w:rsidR="00090AF3" w:rsidRDefault="00090AF3" w:rsidP="00D746C0">
      <w:pPr>
        <w:sectPr w:rsidR="00090AF3" w:rsidSect="001C577A">
          <w:pgSz w:w="11906" w:h="16838"/>
          <w:pgMar w:top="1135" w:right="1440" w:bottom="1134" w:left="1440" w:header="708" w:footer="708" w:gutter="0"/>
          <w:cols w:space="708"/>
          <w:docGrid w:linePitch="360"/>
        </w:sectPr>
      </w:pPr>
    </w:p>
    <w:p w14:paraId="6D94CD17" w14:textId="60CE9510" w:rsidR="00C85053" w:rsidRDefault="00C85053" w:rsidP="00374A27">
      <w:r>
        <w:lastRenderedPageBreak/>
        <w:t xml:space="preserve">s-Table </w:t>
      </w:r>
      <w:r>
        <w:fldChar w:fldCharType="begin"/>
      </w:r>
      <w:r>
        <w:instrText>SEQ s-Table \* ARABIC</w:instrText>
      </w:r>
      <w:r>
        <w:fldChar w:fldCharType="separate"/>
      </w:r>
      <w:r w:rsidR="00A00F53">
        <w:rPr>
          <w:noProof/>
        </w:rPr>
        <w:t>4</w:t>
      </w:r>
      <w:r>
        <w:fldChar w:fldCharType="end"/>
      </w:r>
      <w:r>
        <w:t xml:space="preserve">. Clinical outcomes of sepsis according to baseline variables. </w:t>
      </w:r>
    </w:p>
    <w:tbl>
      <w:tblPr>
        <w:tblStyle w:val="GridTable1Light"/>
        <w:tblW w:w="8789" w:type="dxa"/>
        <w:tblInd w:w="-147" w:type="dxa"/>
        <w:tblLayout w:type="fixed"/>
        <w:tblLook w:val="04A0" w:firstRow="1" w:lastRow="0" w:firstColumn="1" w:lastColumn="0" w:noHBand="0" w:noVBand="1"/>
      </w:tblPr>
      <w:tblGrid>
        <w:gridCol w:w="1843"/>
        <w:gridCol w:w="993"/>
        <w:gridCol w:w="1134"/>
        <w:gridCol w:w="850"/>
        <w:gridCol w:w="1276"/>
        <w:gridCol w:w="1559"/>
        <w:gridCol w:w="1134"/>
      </w:tblGrid>
      <w:tr w:rsidR="00FE0BB7" w:rsidRPr="002F2829" w14:paraId="562F7D1B" w14:textId="1F033537" w:rsidTr="00720F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1E4E365" w14:textId="77777777" w:rsidR="00FE0BB7" w:rsidRPr="002F2829" w:rsidRDefault="00FE0BB7" w:rsidP="00FB5111">
            <w:pPr>
              <w:rPr>
                <w:sz w:val="18"/>
                <w:szCs w:val="18"/>
              </w:rPr>
            </w:pPr>
          </w:p>
        </w:tc>
        <w:tc>
          <w:tcPr>
            <w:tcW w:w="2127" w:type="dxa"/>
            <w:gridSpan w:val="2"/>
          </w:tcPr>
          <w:p w14:paraId="04F4690B" w14:textId="77777777" w:rsidR="00FE0BB7" w:rsidRPr="002F2829" w:rsidRDefault="00FE0BB7" w:rsidP="00FB5111">
            <w:pPr>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850" w:type="dxa"/>
          </w:tcPr>
          <w:p w14:paraId="2F6E8C2F" w14:textId="77777777" w:rsidR="00FE0BB7" w:rsidRDefault="00FE0BB7" w:rsidP="00FB5111">
            <w:pPr>
              <w:jc w:val="center"/>
              <w:cnfStyle w:val="100000000000" w:firstRow="1" w:lastRow="0" w:firstColumn="0" w:lastColumn="0" w:oddVBand="0" w:evenVBand="0" w:oddHBand="0" w:evenHBand="0" w:firstRowFirstColumn="0" w:firstRowLastColumn="0" w:lastRowFirstColumn="0" w:lastRowLastColumn="0"/>
              <w:rPr>
                <w:sz w:val="18"/>
                <w:szCs w:val="18"/>
              </w:rPr>
            </w:pPr>
            <w:r w:rsidRPr="52C322C8">
              <w:rPr>
                <w:sz w:val="16"/>
                <w:szCs w:val="16"/>
              </w:rPr>
              <w:t>Death</w:t>
            </w:r>
          </w:p>
        </w:tc>
        <w:tc>
          <w:tcPr>
            <w:tcW w:w="1276" w:type="dxa"/>
          </w:tcPr>
          <w:p w14:paraId="3F04C1F6" w14:textId="77777777" w:rsidR="00FE0BB7" w:rsidRDefault="00FE0BB7" w:rsidP="00FB5111">
            <w:pPr>
              <w:jc w:val="center"/>
              <w:cnfStyle w:val="100000000000" w:firstRow="1" w:lastRow="0" w:firstColumn="0" w:lastColumn="0" w:oddVBand="0" w:evenVBand="0" w:oddHBand="0" w:evenHBand="0" w:firstRowFirstColumn="0" w:firstRowLastColumn="0" w:lastRowFirstColumn="0" w:lastRowLastColumn="0"/>
              <w:rPr>
                <w:sz w:val="16"/>
                <w:szCs w:val="16"/>
              </w:rPr>
            </w:pPr>
            <w:r w:rsidRPr="52C322C8">
              <w:rPr>
                <w:sz w:val="16"/>
                <w:szCs w:val="16"/>
              </w:rPr>
              <w:t>Organ</w:t>
            </w:r>
          </w:p>
          <w:p w14:paraId="3491E0DF" w14:textId="01277400" w:rsidR="00FE0BB7" w:rsidRDefault="00FE0BB7" w:rsidP="00FB5111">
            <w:pPr>
              <w:jc w:val="center"/>
              <w:cnfStyle w:val="100000000000" w:firstRow="1" w:lastRow="0" w:firstColumn="0" w:lastColumn="0" w:oddVBand="0" w:evenVBand="0" w:oddHBand="0" w:evenHBand="0" w:firstRowFirstColumn="0" w:firstRowLastColumn="0" w:lastRowFirstColumn="0" w:lastRowLastColumn="0"/>
              <w:rPr>
                <w:sz w:val="18"/>
                <w:szCs w:val="18"/>
              </w:rPr>
            </w:pPr>
            <w:r w:rsidRPr="52C322C8">
              <w:rPr>
                <w:sz w:val="16"/>
                <w:szCs w:val="16"/>
              </w:rPr>
              <w:t xml:space="preserve"> Failure</w:t>
            </w:r>
            <w:r>
              <w:rPr>
                <w:sz w:val="16"/>
                <w:szCs w:val="16"/>
              </w:rPr>
              <w:t xml:space="preserve"> or Mortality </w:t>
            </w:r>
            <w:r w:rsidR="002B0818">
              <w:rPr>
                <w:sz w:val="16"/>
                <w:szCs w:val="16"/>
              </w:rPr>
              <w:t>on day</w:t>
            </w:r>
            <w:r>
              <w:rPr>
                <w:sz w:val="16"/>
                <w:szCs w:val="16"/>
              </w:rPr>
              <w:t xml:space="preserve"> 30</w:t>
            </w:r>
          </w:p>
        </w:tc>
        <w:tc>
          <w:tcPr>
            <w:tcW w:w="2693" w:type="dxa"/>
            <w:gridSpan w:val="2"/>
          </w:tcPr>
          <w:p w14:paraId="095CFA37" w14:textId="47BF3C43" w:rsidR="00FE0BB7" w:rsidRDefault="00FE0BB7" w:rsidP="00FE0BB7">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52C322C8">
              <w:rPr>
                <w:sz w:val="16"/>
                <w:szCs w:val="16"/>
              </w:rPr>
              <w:t xml:space="preserve">Organ </w:t>
            </w:r>
            <w:r>
              <w:rPr>
                <w:sz w:val="16"/>
                <w:szCs w:val="16"/>
              </w:rPr>
              <w:t xml:space="preserve">failure </w:t>
            </w:r>
          </w:p>
          <w:p w14:paraId="6F063302" w14:textId="30A8FCB1" w:rsidR="00FE0BB7" w:rsidRDefault="00FE0BB7" w:rsidP="00FB5111">
            <w:pPr>
              <w:jc w:val="center"/>
              <w:cnfStyle w:val="100000000000" w:firstRow="1" w:lastRow="0" w:firstColumn="0" w:lastColumn="0" w:oddVBand="0" w:evenVBand="0" w:oddHBand="0" w:evenHBand="0" w:firstRowFirstColumn="0" w:firstRowLastColumn="0" w:lastRowFirstColumn="0" w:lastRowLastColumn="0"/>
              <w:rPr>
                <w:sz w:val="18"/>
                <w:szCs w:val="18"/>
              </w:rPr>
            </w:pPr>
          </w:p>
        </w:tc>
      </w:tr>
      <w:tr w:rsidR="00FE0BB7" w:rsidRPr="002F2829" w14:paraId="2D939C9C" w14:textId="0C0F9966" w:rsidTr="00720F0D">
        <w:tc>
          <w:tcPr>
            <w:cnfStyle w:val="001000000000" w:firstRow="0" w:lastRow="0" w:firstColumn="1" w:lastColumn="0" w:oddVBand="0" w:evenVBand="0" w:oddHBand="0" w:evenHBand="0" w:firstRowFirstColumn="0" w:firstRowLastColumn="0" w:lastRowFirstColumn="0" w:lastRowLastColumn="0"/>
            <w:tcW w:w="1843" w:type="dxa"/>
          </w:tcPr>
          <w:p w14:paraId="28C434B6" w14:textId="77777777" w:rsidR="00FE0BB7" w:rsidRPr="002F2829" w:rsidRDefault="00FE0BB7" w:rsidP="00FB5111">
            <w:pPr>
              <w:rPr>
                <w:sz w:val="18"/>
                <w:szCs w:val="18"/>
              </w:rPr>
            </w:pPr>
          </w:p>
        </w:tc>
        <w:tc>
          <w:tcPr>
            <w:tcW w:w="2127" w:type="dxa"/>
            <w:gridSpan w:val="2"/>
          </w:tcPr>
          <w:p w14:paraId="0A26FA85" w14:textId="77777777" w:rsidR="00FE0BB7" w:rsidRPr="002F2829" w:rsidRDefault="00FE0BB7" w:rsidP="00FB5111">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50" w:type="dxa"/>
          </w:tcPr>
          <w:p w14:paraId="14656FF9" w14:textId="77777777" w:rsidR="00FE0BB7" w:rsidRPr="52C322C8" w:rsidRDefault="00FE0BB7" w:rsidP="00FB511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12856B04" w14:textId="77777777" w:rsidR="00FE0BB7" w:rsidRPr="52C322C8" w:rsidRDefault="00FE0BB7" w:rsidP="00FB511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Pr>
          <w:p w14:paraId="23673DD7" w14:textId="3AA715BE" w:rsidR="00FE0BB7" w:rsidRPr="52C322C8" w:rsidRDefault="00FE0BB7" w:rsidP="00FB511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On day 30</w:t>
            </w:r>
          </w:p>
        </w:tc>
        <w:tc>
          <w:tcPr>
            <w:tcW w:w="1134" w:type="dxa"/>
          </w:tcPr>
          <w:p w14:paraId="4ABC1C39" w14:textId="790A9341" w:rsidR="00FE0BB7" w:rsidRDefault="00FE0BB7" w:rsidP="00FB511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Within 30 days</w:t>
            </w:r>
          </w:p>
        </w:tc>
      </w:tr>
      <w:tr w:rsidR="00FE0BB7" w:rsidRPr="002F2829" w14:paraId="4716F42E" w14:textId="60A8DCBE"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76DF698B" w14:textId="77777777" w:rsidR="00FE0BB7" w:rsidRPr="002F2829" w:rsidRDefault="00FE0BB7" w:rsidP="00FB5111">
            <w:pPr>
              <w:rPr>
                <w:sz w:val="18"/>
                <w:szCs w:val="18"/>
              </w:rPr>
            </w:pPr>
            <w:r w:rsidRPr="52C322C8">
              <w:rPr>
                <w:sz w:val="18"/>
                <w:szCs w:val="18"/>
              </w:rPr>
              <w:t>Sex</w:t>
            </w:r>
          </w:p>
        </w:tc>
        <w:tc>
          <w:tcPr>
            <w:tcW w:w="2127" w:type="dxa"/>
            <w:gridSpan w:val="2"/>
          </w:tcPr>
          <w:p w14:paraId="73E0F98C"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Female</w:t>
            </w:r>
          </w:p>
        </w:tc>
        <w:tc>
          <w:tcPr>
            <w:tcW w:w="850" w:type="dxa"/>
          </w:tcPr>
          <w:p w14:paraId="18D25A09"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3.2% (5)</w:t>
            </w:r>
          </w:p>
        </w:tc>
        <w:tc>
          <w:tcPr>
            <w:tcW w:w="1276" w:type="dxa"/>
          </w:tcPr>
          <w:p w14:paraId="58D4CD94" w14:textId="66582F31" w:rsidR="00FE0BB7" w:rsidRPr="00C12B06" w:rsidRDefault="0036288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25.3%</w:t>
            </w:r>
            <w:r w:rsidR="00433B88">
              <w:rPr>
                <w:rFonts w:cs="Times New Roman"/>
                <w:sz w:val="16"/>
                <w:szCs w:val="16"/>
              </w:rPr>
              <w:t xml:space="preserve"> (40)</w:t>
            </w:r>
          </w:p>
        </w:tc>
        <w:tc>
          <w:tcPr>
            <w:tcW w:w="1559" w:type="dxa"/>
          </w:tcPr>
          <w:p w14:paraId="76DF9D73" w14:textId="6C62956A" w:rsidR="00FE0BB7" w:rsidRPr="00C12B06" w:rsidRDefault="00867B9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22.2% </w:t>
            </w:r>
            <w:r w:rsidR="002F2AE8">
              <w:rPr>
                <w:rFonts w:cs="Times New Roman"/>
                <w:sz w:val="16"/>
                <w:szCs w:val="16"/>
              </w:rPr>
              <w:t>(35)</w:t>
            </w:r>
          </w:p>
        </w:tc>
        <w:tc>
          <w:tcPr>
            <w:tcW w:w="1134" w:type="dxa"/>
          </w:tcPr>
          <w:p w14:paraId="7BA83A30" w14:textId="1773F044" w:rsidR="00FE0BB7" w:rsidRPr="00C12B06" w:rsidRDefault="0065473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77.2% (</w:t>
            </w:r>
            <w:r w:rsidR="00813364">
              <w:rPr>
                <w:rFonts w:cs="Times New Roman"/>
                <w:sz w:val="16"/>
                <w:szCs w:val="16"/>
              </w:rPr>
              <w:t>122)</w:t>
            </w:r>
          </w:p>
        </w:tc>
      </w:tr>
      <w:tr w:rsidR="00FE0BB7" w:rsidRPr="002F2829" w14:paraId="2F64D951" w14:textId="78B0695C"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6A272E2" w14:textId="77777777" w:rsidR="00FE0BB7" w:rsidRPr="002F2829" w:rsidRDefault="00FE0BB7" w:rsidP="00FB5111">
            <w:pPr>
              <w:rPr>
                <w:sz w:val="18"/>
                <w:szCs w:val="18"/>
              </w:rPr>
            </w:pPr>
          </w:p>
        </w:tc>
        <w:tc>
          <w:tcPr>
            <w:tcW w:w="2127" w:type="dxa"/>
            <w:gridSpan w:val="2"/>
          </w:tcPr>
          <w:p w14:paraId="311E30B4"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Male</w:t>
            </w:r>
          </w:p>
        </w:tc>
        <w:tc>
          <w:tcPr>
            <w:tcW w:w="850" w:type="dxa"/>
          </w:tcPr>
          <w:p w14:paraId="6E3F32BE"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2.6% (5)</w:t>
            </w:r>
          </w:p>
        </w:tc>
        <w:tc>
          <w:tcPr>
            <w:tcW w:w="1276" w:type="dxa"/>
          </w:tcPr>
          <w:p w14:paraId="098A9C90" w14:textId="5DEF4A29" w:rsidR="00FE0BB7" w:rsidRPr="00C12B06" w:rsidRDefault="0036288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28.1%</w:t>
            </w:r>
            <w:r w:rsidR="00433B88">
              <w:rPr>
                <w:rFonts w:cs="Times New Roman"/>
                <w:sz w:val="16"/>
                <w:szCs w:val="16"/>
              </w:rPr>
              <w:t xml:space="preserve"> (55)</w:t>
            </w:r>
          </w:p>
        </w:tc>
        <w:tc>
          <w:tcPr>
            <w:tcW w:w="1559" w:type="dxa"/>
          </w:tcPr>
          <w:p w14:paraId="25A4E567" w14:textId="4C0C3703" w:rsidR="00FE0BB7" w:rsidRPr="00C12B06" w:rsidRDefault="00CA5392"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25.5% </w:t>
            </w:r>
            <w:r w:rsidR="002F2AE8">
              <w:rPr>
                <w:rFonts w:cs="Times New Roman"/>
                <w:sz w:val="16"/>
                <w:szCs w:val="16"/>
              </w:rPr>
              <w:t>(50)</w:t>
            </w:r>
          </w:p>
        </w:tc>
        <w:tc>
          <w:tcPr>
            <w:tcW w:w="1134" w:type="dxa"/>
          </w:tcPr>
          <w:p w14:paraId="420176E3" w14:textId="60A78202" w:rsidR="00FE0BB7" w:rsidRPr="00C12B06" w:rsidRDefault="0065473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89.8% (</w:t>
            </w:r>
            <w:r w:rsidR="00813364">
              <w:rPr>
                <w:rFonts w:cs="Times New Roman"/>
                <w:sz w:val="16"/>
                <w:szCs w:val="16"/>
              </w:rPr>
              <w:t>176)</w:t>
            </w:r>
          </w:p>
        </w:tc>
      </w:tr>
      <w:tr w:rsidR="002804A7" w:rsidRPr="002F2829" w14:paraId="4ABEB1F4"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748BBDF5" w14:textId="77777777" w:rsidR="002804A7" w:rsidRPr="002F2829" w:rsidRDefault="002804A7" w:rsidP="00FB5111">
            <w:pPr>
              <w:rPr>
                <w:sz w:val="18"/>
                <w:szCs w:val="18"/>
              </w:rPr>
            </w:pPr>
          </w:p>
        </w:tc>
        <w:tc>
          <w:tcPr>
            <w:tcW w:w="2127" w:type="dxa"/>
            <w:gridSpan w:val="2"/>
          </w:tcPr>
          <w:p w14:paraId="30036634" w14:textId="2AFEA02F" w:rsidR="002804A7" w:rsidRPr="52C322C8" w:rsidRDefault="008A2D99"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0D7498A8" w14:textId="52658CF8" w:rsidR="002804A7" w:rsidRPr="52C322C8" w:rsidRDefault="008124A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0.98</w:t>
            </w:r>
          </w:p>
        </w:tc>
        <w:tc>
          <w:tcPr>
            <w:tcW w:w="1276" w:type="dxa"/>
          </w:tcPr>
          <w:p w14:paraId="4D112E9C" w14:textId="09B4DC61" w:rsidR="002804A7" w:rsidRDefault="008A2D99"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0.64</w:t>
            </w:r>
          </w:p>
        </w:tc>
        <w:tc>
          <w:tcPr>
            <w:tcW w:w="1559" w:type="dxa"/>
          </w:tcPr>
          <w:p w14:paraId="2735FEC0" w14:textId="51BECFA3" w:rsidR="002804A7" w:rsidRPr="00C12B06" w:rsidRDefault="00B0743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0.54</w:t>
            </w:r>
          </w:p>
        </w:tc>
        <w:tc>
          <w:tcPr>
            <w:tcW w:w="1134" w:type="dxa"/>
          </w:tcPr>
          <w:p w14:paraId="5D7ACAB0" w14:textId="3A4EAA1B" w:rsidR="002804A7" w:rsidRPr="00C12B06" w:rsidRDefault="00E22496"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r>
      <w:tr w:rsidR="00FE0BB7" w:rsidRPr="002F2829" w14:paraId="5945A441" w14:textId="675C1F1A"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0911B99E" w14:textId="77777777" w:rsidR="00FE0BB7" w:rsidRPr="002F2829" w:rsidRDefault="00FE0BB7" w:rsidP="00FB5111">
            <w:pPr>
              <w:rPr>
                <w:sz w:val="18"/>
                <w:szCs w:val="18"/>
              </w:rPr>
            </w:pPr>
            <w:r w:rsidRPr="52C322C8">
              <w:rPr>
                <w:sz w:val="18"/>
                <w:szCs w:val="18"/>
              </w:rPr>
              <w:t>Age</w:t>
            </w:r>
          </w:p>
        </w:tc>
        <w:tc>
          <w:tcPr>
            <w:tcW w:w="2127" w:type="dxa"/>
            <w:gridSpan w:val="2"/>
          </w:tcPr>
          <w:p w14:paraId="080A8FCF"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Mean (SD)</w:t>
            </w:r>
          </w:p>
        </w:tc>
        <w:tc>
          <w:tcPr>
            <w:tcW w:w="850" w:type="dxa"/>
          </w:tcPr>
          <w:p w14:paraId="183BAE86"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76.4 (12.3)</w:t>
            </w:r>
          </w:p>
        </w:tc>
        <w:tc>
          <w:tcPr>
            <w:tcW w:w="1276" w:type="dxa"/>
          </w:tcPr>
          <w:p w14:paraId="44A3189B" w14:textId="21A114CB" w:rsidR="00FE0BB7" w:rsidRPr="00C12B06" w:rsidRDefault="00AE14C9"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61.8 (16.9)</w:t>
            </w:r>
          </w:p>
        </w:tc>
        <w:tc>
          <w:tcPr>
            <w:tcW w:w="1559" w:type="dxa"/>
          </w:tcPr>
          <w:p w14:paraId="3FF3C88D" w14:textId="28DE17D6" w:rsidR="00FE0BB7" w:rsidRPr="00C12B06" w:rsidRDefault="00C7741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64.9 (14.4)</w:t>
            </w:r>
          </w:p>
        </w:tc>
        <w:tc>
          <w:tcPr>
            <w:tcW w:w="1134" w:type="dxa"/>
          </w:tcPr>
          <w:p w14:paraId="0661A5B0" w14:textId="53033C5F" w:rsidR="00FE0BB7" w:rsidRPr="00C12B06" w:rsidRDefault="008E28E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63.8</w:t>
            </w:r>
            <w:r w:rsidR="00167B7E">
              <w:rPr>
                <w:rFonts w:cs="Times New Roman"/>
                <w:sz w:val="16"/>
                <w:szCs w:val="16"/>
              </w:rPr>
              <w:t xml:space="preserve"> (15.7)</w:t>
            </w:r>
          </w:p>
        </w:tc>
      </w:tr>
      <w:tr w:rsidR="00594427" w:rsidRPr="002F2829" w14:paraId="519A39F1"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02F3A14" w14:textId="77777777" w:rsidR="00594427" w:rsidRPr="52C322C8" w:rsidRDefault="00594427" w:rsidP="00FB5111">
            <w:pPr>
              <w:rPr>
                <w:sz w:val="18"/>
                <w:szCs w:val="18"/>
              </w:rPr>
            </w:pPr>
          </w:p>
        </w:tc>
        <w:tc>
          <w:tcPr>
            <w:tcW w:w="2127" w:type="dxa"/>
            <w:gridSpan w:val="2"/>
          </w:tcPr>
          <w:p w14:paraId="2ED3B23C" w14:textId="68627D7D" w:rsidR="00594427" w:rsidRPr="52C322C8" w:rsidRDefault="0059442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0A697EA5" w14:textId="67DAE6FA" w:rsidR="00594427" w:rsidRPr="52C322C8" w:rsidRDefault="00813B09"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w:t>
            </w:r>
            <w:r w:rsidR="00BB01FA">
              <w:rPr>
                <w:rFonts w:cs="Times New Roman"/>
                <w:sz w:val="16"/>
                <w:szCs w:val="16"/>
              </w:rPr>
              <w:t>0</w:t>
            </w:r>
          </w:p>
        </w:tc>
        <w:tc>
          <w:tcPr>
            <w:tcW w:w="1276" w:type="dxa"/>
          </w:tcPr>
          <w:p w14:paraId="0C2C2F73" w14:textId="682338BC" w:rsidR="00594427" w:rsidRPr="00C12B06" w:rsidRDefault="003A241C"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c>
          <w:tcPr>
            <w:tcW w:w="1559" w:type="dxa"/>
          </w:tcPr>
          <w:p w14:paraId="16250866" w14:textId="72FF642C" w:rsidR="00594427" w:rsidRDefault="000844CA"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0.04</w:t>
            </w:r>
          </w:p>
        </w:tc>
        <w:tc>
          <w:tcPr>
            <w:tcW w:w="1134" w:type="dxa"/>
          </w:tcPr>
          <w:p w14:paraId="25BFFEAF" w14:textId="0612A4C8" w:rsidR="00594427" w:rsidRPr="00C12B06" w:rsidRDefault="00C030A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r>
      <w:tr w:rsidR="00FE0BB7" w:rsidRPr="002F2829" w14:paraId="29775C1F" w14:textId="7C5B7187"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09251C42" w14:textId="77777777" w:rsidR="00FE0BB7" w:rsidRPr="002F2829" w:rsidRDefault="00FE0BB7" w:rsidP="00FB5111">
            <w:pPr>
              <w:rPr>
                <w:sz w:val="18"/>
                <w:szCs w:val="18"/>
              </w:rPr>
            </w:pPr>
            <w:r w:rsidRPr="52C322C8">
              <w:rPr>
                <w:sz w:val="18"/>
                <w:szCs w:val="18"/>
              </w:rPr>
              <w:t>Body mass index</w:t>
            </w:r>
          </w:p>
        </w:tc>
        <w:tc>
          <w:tcPr>
            <w:tcW w:w="2127" w:type="dxa"/>
            <w:gridSpan w:val="2"/>
          </w:tcPr>
          <w:p w14:paraId="6FB9D402"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Mean (SD)</w:t>
            </w:r>
          </w:p>
        </w:tc>
        <w:tc>
          <w:tcPr>
            <w:tcW w:w="850" w:type="dxa"/>
          </w:tcPr>
          <w:p w14:paraId="47074E3B"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27.2 (3.8)</w:t>
            </w:r>
          </w:p>
        </w:tc>
        <w:tc>
          <w:tcPr>
            <w:tcW w:w="1276" w:type="dxa"/>
          </w:tcPr>
          <w:p w14:paraId="7E5110DC" w14:textId="5CE3F56C" w:rsidR="00FE0BB7" w:rsidRPr="00C12B06" w:rsidRDefault="00B10643"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 (3.7)</w:t>
            </w:r>
          </w:p>
        </w:tc>
        <w:tc>
          <w:tcPr>
            <w:tcW w:w="1559" w:type="dxa"/>
          </w:tcPr>
          <w:p w14:paraId="0700C98D" w14:textId="0DBD02D6" w:rsidR="00FE0BB7" w:rsidRPr="00C12B06" w:rsidRDefault="002655E9"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25.8 (3.7)</w:t>
            </w:r>
          </w:p>
        </w:tc>
        <w:tc>
          <w:tcPr>
            <w:tcW w:w="1134" w:type="dxa"/>
          </w:tcPr>
          <w:p w14:paraId="4440E2FD" w14:textId="3FA8C5F9" w:rsidR="00FE0BB7" w:rsidRPr="00C12B06" w:rsidRDefault="0002354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26.5 (5.6)</w:t>
            </w:r>
          </w:p>
        </w:tc>
      </w:tr>
      <w:tr w:rsidR="00012C11" w:rsidRPr="002F2829" w14:paraId="747C5335"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35018F50" w14:textId="77777777" w:rsidR="00012C11" w:rsidRPr="52C322C8" w:rsidRDefault="00012C11" w:rsidP="00FB5111">
            <w:pPr>
              <w:rPr>
                <w:sz w:val="18"/>
                <w:szCs w:val="18"/>
              </w:rPr>
            </w:pPr>
          </w:p>
        </w:tc>
        <w:tc>
          <w:tcPr>
            <w:tcW w:w="2127" w:type="dxa"/>
            <w:gridSpan w:val="2"/>
          </w:tcPr>
          <w:p w14:paraId="17E3B333" w14:textId="5E1C7ECA" w:rsidR="00012C11" w:rsidRPr="52C322C8" w:rsidRDefault="0083511E"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p</w:t>
            </w:r>
          </w:p>
        </w:tc>
        <w:tc>
          <w:tcPr>
            <w:tcW w:w="850" w:type="dxa"/>
          </w:tcPr>
          <w:p w14:paraId="155E7BC7" w14:textId="447C2924" w:rsidR="00012C11" w:rsidRPr="52C322C8" w:rsidRDefault="0083511E"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w:t>
            </w:r>
            <w:r w:rsidR="00012C11">
              <w:rPr>
                <w:rFonts w:cs="Times New Roman"/>
                <w:sz w:val="16"/>
                <w:szCs w:val="16"/>
              </w:rPr>
              <w:t>.7</w:t>
            </w:r>
            <w:r>
              <w:rPr>
                <w:rFonts w:cs="Times New Roman"/>
                <w:sz w:val="16"/>
                <w:szCs w:val="16"/>
              </w:rPr>
              <w:t>4</w:t>
            </w:r>
          </w:p>
        </w:tc>
        <w:tc>
          <w:tcPr>
            <w:tcW w:w="1276" w:type="dxa"/>
          </w:tcPr>
          <w:p w14:paraId="64BF495F" w14:textId="463F09B0" w:rsidR="00012C11" w:rsidRPr="00C12B06" w:rsidRDefault="00FF1DB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0.18</w:t>
            </w:r>
          </w:p>
        </w:tc>
        <w:tc>
          <w:tcPr>
            <w:tcW w:w="1559" w:type="dxa"/>
          </w:tcPr>
          <w:p w14:paraId="196EB7AD" w14:textId="321498D0" w:rsidR="00012C11" w:rsidRPr="00C12B06" w:rsidRDefault="0083511E"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0.13</w:t>
            </w:r>
          </w:p>
        </w:tc>
        <w:tc>
          <w:tcPr>
            <w:tcW w:w="1134" w:type="dxa"/>
          </w:tcPr>
          <w:p w14:paraId="47892C7B" w14:textId="34D3E896" w:rsidR="00012C11" w:rsidRPr="00C12B06" w:rsidRDefault="00400B04"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0.38</w:t>
            </w:r>
          </w:p>
        </w:tc>
      </w:tr>
      <w:tr w:rsidR="00FE0BB7" w:rsidRPr="002F2829" w14:paraId="6E94178C" w14:textId="2A01682A"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5BFC4C60" w14:textId="77777777" w:rsidR="00FE0BB7" w:rsidRPr="002F2829" w:rsidRDefault="00FE0BB7" w:rsidP="00FB5111">
            <w:pPr>
              <w:rPr>
                <w:sz w:val="18"/>
                <w:szCs w:val="18"/>
              </w:rPr>
            </w:pPr>
            <w:proofErr w:type="spellStart"/>
            <w:r w:rsidRPr="52C322C8">
              <w:rPr>
                <w:sz w:val="18"/>
                <w:szCs w:val="18"/>
              </w:rPr>
              <w:t>Charlson</w:t>
            </w:r>
            <w:proofErr w:type="spellEnd"/>
            <w:r w:rsidRPr="52C322C8">
              <w:rPr>
                <w:sz w:val="18"/>
                <w:szCs w:val="18"/>
              </w:rPr>
              <w:t xml:space="preserve"> comorbidity index score</w:t>
            </w:r>
          </w:p>
        </w:tc>
        <w:tc>
          <w:tcPr>
            <w:tcW w:w="2127" w:type="dxa"/>
            <w:gridSpan w:val="2"/>
          </w:tcPr>
          <w:p w14:paraId="790AE1DA"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0</w:t>
            </w:r>
          </w:p>
        </w:tc>
        <w:tc>
          <w:tcPr>
            <w:tcW w:w="850" w:type="dxa"/>
          </w:tcPr>
          <w:p w14:paraId="31876660"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0 (0)</w:t>
            </w:r>
          </w:p>
        </w:tc>
        <w:tc>
          <w:tcPr>
            <w:tcW w:w="1276" w:type="dxa"/>
          </w:tcPr>
          <w:p w14:paraId="326F4638" w14:textId="05903743" w:rsidR="00FE0BB7" w:rsidRPr="00C12B06" w:rsidRDefault="002C2BC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19.9%</w:t>
            </w:r>
            <w:r w:rsidR="00433B88">
              <w:rPr>
                <w:rFonts w:cs="Times New Roman"/>
                <w:sz w:val="16"/>
                <w:szCs w:val="16"/>
              </w:rPr>
              <w:t xml:space="preserve"> </w:t>
            </w:r>
            <w:r w:rsidR="0019627B">
              <w:rPr>
                <w:rFonts w:cs="Times New Roman"/>
                <w:sz w:val="16"/>
                <w:szCs w:val="16"/>
              </w:rPr>
              <w:t xml:space="preserve"> (29)</w:t>
            </w:r>
          </w:p>
        </w:tc>
        <w:tc>
          <w:tcPr>
            <w:tcW w:w="1559" w:type="dxa"/>
          </w:tcPr>
          <w:p w14:paraId="71E5A7E9" w14:textId="7985CC25" w:rsidR="00FE0BB7" w:rsidRPr="00C12B06" w:rsidRDefault="00CA5392"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19.9% </w:t>
            </w:r>
            <w:r w:rsidR="002F750C">
              <w:rPr>
                <w:rFonts w:cs="Times New Roman"/>
                <w:sz w:val="16"/>
                <w:szCs w:val="16"/>
              </w:rPr>
              <w:t>(29)</w:t>
            </w:r>
          </w:p>
        </w:tc>
        <w:tc>
          <w:tcPr>
            <w:tcW w:w="1134" w:type="dxa"/>
          </w:tcPr>
          <w:p w14:paraId="1267801F" w14:textId="568C4FFE" w:rsidR="00FE0BB7" w:rsidRPr="00C12B06" w:rsidRDefault="0065473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74.7% (</w:t>
            </w:r>
            <w:r w:rsidR="00FC0E41">
              <w:rPr>
                <w:rFonts w:cs="Times New Roman"/>
                <w:sz w:val="16"/>
                <w:szCs w:val="16"/>
              </w:rPr>
              <w:t>109)</w:t>
            </w:r>
          </w:p>
        </w:tc>
      </w:tr>
      <w:tr w:rsidR="00FE0BB7" w:rsidRPr="002F2829" w14:paraId="71B6AB3B" w14:textId="7CBE4E60" w:rsidTr="00720F0D">
        <w:tc>
          <w:tcPr>
            <w:cnfStyle w:val="001000000000" w:firstRow="0" w:lastRow="0" w:firstColumn="1" w:lastColumn="0" w:oddVBand="0" w:evenVBand="0" w:oddHBand="0" w:evenHBand="0" w:firstRowFirstColumn="0" w:firstRowLastColumn="0" w:lastRowFirstColumn="0" w:lastRowLastColumn="0"/>
            <w:tcW w:w="1843" w:type="dxa"/>
            <w:vMerge/>
          </w:tcPr>
          <w:p w14:paraId="4258504B" w14:textId="77777777" w:rsidR="00FE0BB7" w:rsidRPr="002F2829" w:rsidRDefault="00FE0BB7" w:rsidP="00FB5111">
            <w:pPr>
              <w:rPr>
                <w:sz w:val="18"/>
                <w:szCs w:val="18"/>
              </w:rPr>
            </w:pPr>
          </w:p>
        </w:tc>
        <w:tc>
          <w:tcPr>
            <w:tcW w:w="2127" w:type="dxa"/>
            <w:gridSpan w:val="2"/>
          </w:tcPr>
          <w:p w14:paraId="510D1F97"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w:t>
            </w:r>
          </w:p>
        </w:tc>
        <w:tc>
          <w:tcPr>
            <w:tcW w:w="850" w:type="dxa"/>
          </w:tcPr>
          <w:p w14:paraId="7F81D598"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0 (0)</w:t>
            </w:r>
          </w:p>
        </w:tc>
        <w:tc>
          <w:tcPr>
            <w:tcW w:w="1276" w:type="dxa"/>
          </w:tcPr>
          <w:p w14:paraId="32EC1E15" w14:textId="7E69919B" w:rsidR="00FE0BB7" w:rsidRPr="00C12B06" w:rsidRDefault="002C2BC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26.1%</w:t>
            </w:r>
            <w:r w:rsidR="0019627B">
              <w:rPr>
                <w:rFonts w:cs="Times New Roman"/>
                <w:sz w:val="16"/>
                <w:szCs w:val="16"/>
              </w:rPr>
              <w:t xml:space="preserve"> (18)</w:t>
            </w:r>
          </w:p>
        </w:tc>
        <w:tc>
          <w:tcPr>
            <w:tcW w:w="1559" w:type="dxa"/>
          </w:tcPr>
          <w:p w14:paraId="274ADAD4" w14:textId="0B8807A2" w:rsidR="00FE0BB7" w:rsidRPr="00C12B06" w:rsidRDefault="00CA5392"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26.1% </w:t>
            </w:r>
            <w:r w:rsidR="002F750C">
              <w:rPr>
                <w:rFonts w:cs="Times New Roman"/>
                <w:sz w:val="16"/>
                <w:szCs w:val="16"/>
              </w:rPr>
              <w:t>(18)</w:t>
            </w:r>
          </w:p>
        </w:tc>
        <w:tc>
          <w:tcPr>
            <w:tcW w:w="1134" w:type="dxa"/>
          </w:tcPr>
          <w:p w14:paraId="7DB9D0A0" w14:textId="798E2289" w:rsidR="00FE0BB7" w:rsidRPr="00C12B06" w:rsidRDefault="00654730"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86.9% (</w:t>
            </w:r>
            <w:r w:rsidR="00FC0E41">
              <w:rPr>
                <w:rFonts w:cs="Times New Roman"/>
                <w:sz w:val="16"/>
                <w:szCs w:val="16"/>
              </w:rPr>
              <w:t>60)</w:t>
            </w:r>
          </w:p>
        </w:tc>
      </w:tr>
      <w:tr w:rsidR="00FE0BB7" w:rsidRPr="002F2829" w14:paraId="176F792F" w14:textId="628219F5"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7D3F48B" w14:textId="77777777" w:rsidR="00FE0BB7" w:rsidRPr="002F2829" w:rsidRDefault="00FE0BB7" w:rsidP="00FB5111">
            <w:pPr>
              <w:rPr>
                <w:sz w:val="18"/>
                <w:szCs w:val="18"/>
              </w:rPr>
            </w:pPr>
          </w:p>
        </w:tc>
        <w:tc>
          <w:tcPr>
            <w:tcW w:w="2127" w:type="dxa"/>
            <w:gridSpan w:val="2"/>
          </w:tcPr>
          <w:p w14:paraId="69592095"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w:t>
            </w:r>
          </w:p>
        </w:tc>
        <w:tc>
          <w:tcPr>
            <w:tcW w:w="850" w:type="dxa"/>
          </w:tcPr>
          <w:p w14:paraId="1B43D4CA"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1.5% (1)</w:t>
            </w:r>
          </w:p>
        </w:tc>
        <w:tc>
          <w:tcPr>
            <w:tcW w:w="1276" w:type="dxa"/>
          </w:tcPr>
          <w:p w14:paraId="14470900" w14:textId="5C850C3F" w:rsidR="00FE0BB7" w:rsidRPr="00C12B06" w:rsidRDefault="002C484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29.2%</w:t>
            </w:r>
            <w:r w:rsidR="0019627B">
              <w:rPr>
                <w:rFonts w:cs="Times New Roman"/>
                <w:sz w:val="16"/>
                <w:szCs w:val="16"/>
              </w:rPr>
              <w:t xml:space="preserve"> (19)</w:t>
            </w:r>
          </w:p>
        </w:tc>
        <w:tc>
          <w:tcPr>
            <w:tcW w:w="1559" w:type="dxa"/>
          </w:tcPr>
          <w:p w14:paraId="043100A6" w14:textId="2BE49D00" w:rsidR="00FE0BB7" w:rsidRPr="00C12B06" w:rsidRDefault="00CA5392"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27.7% </w:t>
            </w:r>
            <w:r w:rsidR="002F750C">
              <w:rPr>
                <w:rFonts w:cs="Times New Roman"/>
                <w:sz w:val="16"/>
                <w:szCs w:val="16"/>
              </w:rPr>
              <w:t>(18)</w:t>
            </w:r>
          </w:p>
        </w:tc>
        <w:tc>
          <w:tcPr>
            <w:tcW w:w="1134" w:type="dxa"/>
          </w:tcPr>
          <w:p w14:paraId="66F283E5" w14:textId="12D2FB09" w:rsidR="00FE0BB7" w:rsidRPr="00C12B06" w:rsidRDefault="002C0BDB"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96.9% (</w:t>
            </w:r>
            <w:r w:rsidR="00FC0E41">
              <w:rPr>
                <w:rFonts w:cs="Times New Roman"/>
                <w:sz w:val="16"/>
                <w:szCs w:val="16"/>
              </w:rPr>
              <w:t>63)</w:t>
            </w:r>
          </w:p>
        </w:tc>
      </w:tr>
      <w:tr w:rsidR="00FE0BB7" w:rsidRPr="002F2829" w14:paraId="34F2B940" w14:textId="7CA48F95"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A88C430" w14:textId="77777777" w:rsidR="00FE0BB7" w:rsidRPr="002F2829" w:rsidRDefault="00FE0BB7" w:rsidP="00FB5111">
            <w:pPr>
              <w:rPr>
                <w:sz w:val="18"/>
                <w:szCs w:val="18"/>
              </w:rPr>
            </w:pPr>
          </w:p>
        </w:tc>
        <w:tc>
          <w:tcPr>
            <w:tcW w:w="2127" w:type="dxa"/>
            <w:gridSpan w:val="2"/>
          </w:tcPr>
          <w:p w14:paraId="5BDB1D2F"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&gt;2</w:t>
            </w:r>
          </w:p>
        </w:tc>
        <w:tc>
          <w:tcPr>
            <w:tcW w:w="850" w:type="dxa"/>
          </w:tcPr>
          <w:p w14:paraId="7FFB734E" w14:textId="77777777" w:rsidR="00FE0BB7" w:rsidRPr="00C12B06"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12.2% (9)</w:t>
            </w:r>
          </w:p>
        </w:tc>
        <w:tc>
          <w:tcPr>
            <w:tcW w:w="1276" w:type="dxa"/>
          </w:tcPr>
          <w:p w14:paraId="6C83725E" w14:textId="6BB894B4" w:rsidR="00FE0BB7" w:rsidRPr="00C12B06" w:rsidRDefault="002C4848"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39.2%</w:t>
            </w:r>
            <w:r w:rsidR="0019627B">
              <w:rPr>
                <w:rFonts w:cs="Times New Roman"/>
                <w:sz w:val="16"/>
                <w:szCs w:val="16"/>
              </w:rPr>
              <w:t xml:space="preserve"> (29)</w:t>
            </w:r>
          </w:p>
        </w:tc>
        <w:tc>
          <w:tcPr>
            <w:tcW w:w="1559" w:type="dxa"/>
          </w:tcPr>
          <w:p w14:paraId="09C763E2" w14:textId="7B9A7FA7" w:rsidR="00FE0BB7" w:rsidRPr="00C12B06" w:rsidRDefault="002D623F"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27.0% </w:t>
            </w:r>
            <w:r w:rsidR="002F750C">
              <w:rPr>
                <w:rFonts w:cs="Times New Roman"/>
                <w:sz w:val="16"/>
                <w:szCs w:val="16"/>
              </w:rPr>
              <w:t>(20)</w:t>
            </w:r>
          </w:p>
        </w:tc>
        <w:tc>
          <w:tcPr>
            <w:tcW w:w="1134" w:type="dxa"/>
          </w:tcPr>
          <w:p w14:paraId="414F7F96" w14:textId="74FF1BB7" w:rsidR="00FE0BB7" w:rsidRPr="00C12B06" w:rsidRDefault="002C0BDB"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89.2% (</w:t>
            </w:r>
            <w:r w:rsidR="00FC0E41">
              <w:rPr>
                <w:rFonts w:cs="Times New Roman"/>
                <w:sz w:val="16"/>
                <w:szCs w:val="16"/>
              </w:rPr>
              <w:t>66)</w:t>
            </w:r>
          </w:p>
        </w:tc>
      </w:tr>
      <w:tr w:rsidR="00FE0BB7" w:rsidRPr="002F2829" w14:paraId="02B1F326" w14:textId="22FC2E4A"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EB98C2A" w14:textId="77777777" w:rsidR="00FE0BB7" w:rsidRPr="002F2829" w:rsidRDefault="00FE0BB7" w:rsidP="00FB5111">
            <w:pPr>
              <w:rPr>
                <w:sz w:val="18"/>
                <w:szCs w:val="18"/>
              </w:rPr>
            </w:pPr>
          </w:p>
        </w:tc>
        <w:tc>
          <w:tcPr>
            <w:tcW w:w="2127" w:type="dxa"/>
            <w:gridSpan w:val="2"/>
          </w:tcPr>
          <w:p w14:paraId="0F42FEC7" w14:textId="77777777" w:rsidR="00FE0BB7" w:rsidRPr="00C12B06" w:rsidRDefault="00FE0BB7" w:rsidP="00FB5111">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Mean (SD)</w:t>
            </w:r>
          </w:p>
        </w:tc>
        <w:tc>
          <w:tcPr>
            <w:tcW w:w="850" w:type="dxa"/>
          </w:tcPr>
          <w:p w14:paraId="1834D1C4" w14:textId="10E9A7C7" w:rsidR="00FE0BB7" w:rsidRDefault="00FE0BB7"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5.3 (2.1)</w:t>
            </w:r>
          </w:p>
        </w:tc>
        <w:tc>
          <w:tcPr>
            <w:tcW w:w="1276" w:type="dxa"/>
          </w:tcPr>
          <w:p w14:paraId="3D600BE5" w14:textId="208A71E8" w:rsidR="00FE0BB7" w:rsidRDefault="00E5213D"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2.3 (1.3)</w:t>
            </w:r>
          </w:p>
        </w:tc>
        <w:tc>
          <w:tcPr>
            <w:tcW w:w="1559" w:type="dxa"/>
          </w:tcPr>
          <w:p w14:paraId="28B512CE" w14:textId="00D151C5" w:rsidR="00FE0BB7" w:rsidRDefault="00B15C5E"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r w:rsidR="00D21710">
              <w:rPr>
                <w:rFonts w:cs="Times New Roman"/>
                <w:sz w:val="16"/>
                <w:szCs w:val="16"/>
              </w:rPr>
              <w:t>9</w:t>
            </w:r>
            <w:r>
              <w:rPr>
                <w:rFonts w:cs="Times New Roman"/>
                <w:sz w:val="16"/>
                <w:szCs w:val="16"/>
              </w:rPr>
              <w:t xml:space="preserve"> (</w:t>
            </w:r>
            <w:r w:rsidR="0021312B">
              <w:rPr>
                <w:rFonts w:cs="Times New Roman"/>
                <w:sz w:val="16"/>
                <w:szCs w:val="16"/>
              </w:rPr>
              <w:t>2.</w:t>
            </w:r>
            <w:r w:rsidR="00D21710">
              <w:rPr>
                <w:rFonts w:cs="Times New Roman"/>
                <w:sz w:val="16"/>
                <w:szCs w:val="16"/>
              </w:rPr>
              <w:t>4</w:t>
            </w:r>
            <w:r>
              <w:rPr>
                <w:rFonts w:cs="Times New Roman"/>
                <w:sz w:val="16"/>
                <w:szCs w:val="16"/>
              </w:rPr>
              <w:t>)</w:t>
            </w:r>
          </w:p>
        </w:tc>
        <w:tc>
          <w:tcPr>
            <w:tcW w:w="1134" w:type="dxa"/>
          </w:tcPr>
          <w:p w14:paraId="459F2EAB" w14:textId="401CBE78" w:rsidR="00FE0BB7" w:rsidRDefault="001C28DD" w:rsidP="00FB511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1.7 (2.1)</w:t>
            </w:r>
          </w:p>
        </w:tc>
      </w:tr>
      <w:tr w:rsidR="0038628B" w:rsidRPr="002F2829" w14:paraId="346926AD"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186172F" w14:textId="77777777" w:rsidR="0038628B" w:rsidRPr="002F2829" w:rsidRDefault="0038628B" w:rsidP="0038628B">
            <w:pPr>
              <w:rPr>
                <w:sz w:val="18"/>
                <w:szCs w:val="18"/>
              </w:rPr>
            </w:pPr>
          </w:p>
        </w:tc>
        <w:tc>
          <w:tcPr>
            <w:tcW w:w="2127" w:type="dxa"/>
            <w:gridSpan w:val="2"/>
          </w:tcPr>
          <w:p w14:paraId="20344E4D" w14:textId="73CDFC76" w:rsidR="0038628B" w:rsidRPr="52C322C8"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11ACACDA" w14:textId="7E5E3F06" w:rsidR="0038628B" w:rsidRPr="52C322C8" w:rsidRDefault="008D3E34"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c>
          <w:tcPr>
            <w:tcW w:w="1276" w:type="dxa"/>
          </w:tcPr>
          <w:p w14:paraId="286FE89C" w14:textId="2395AAFB" w:rsidR="0038628B" w:rsidRPr="0038628B"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38628B">
              <w:rPr>
                <w:rFonts w:cs="Times New Roman"/>
                <w:b/>
                <w:bCs/>
                <w:sz w:val="16"/>
                <w:szCs w:val="16"/>
              </w:rPr>
              <w:t>0.0</w:t>
            </w:r>
            <w:r w:rsidR="00BB7A71">
              <w:rPr>
                <w:rFonts w:cs="Times New Roman"/>
                <w:b/>
                <w:bCs/>
                <w:sz w:val="16"/>
                <w:szCs w:val="16"/>
              </w:rPr>
              <w:t>0</w:t>
            </w:r>
          </w:p>
        </w:tc>
        <w:tc>
          <w:tcPr>
            <w:tcW w:w="1559" w:type="dxa"/>
          </w:tcPr>
          <w:p w14:paraId="683B7219" w14:textId="09A5470B" w:rsidR="0038628B" w:rsidRDefault="001E20D3"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w:t>
            </w:r>
            <w:r w:rsidR="00BB7A71">
              <w:rPr>
                <w:rFonts w:cs="Times New Roman"/>
                <w:sz w:val="16"/>
                <w:szCs w:val="16"/>
              </w:rPr>
              <w:t>08</w:t>
            </w:r>
          </w:p>
        </w:tc>
        <w:tc>
          <w:tcPr>
            <w:tcW w:w="1134" w:type="dxa"/>
          </w:tcPr>
          <w:p w14:paraId="4B952995" w14:textId="043995A3" w:rsidR="0038628B" w:rsidRDefault="00E2249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r>
      <w:tr w:rsidR="0038628B" w:rsidRPr="002F2829" w14:paraId="4FFCF1E8" w14:textId="39A27575"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3F4585C9" w14:textId="77777777" w:rsidR="0038628B" w:rsidRPr="002F2829" w:rsidRDefault="0038628B" w:rsidP="0038628B">
            <w:pPr>
              <w:rPr>
                <w:sz w:val="18"/>
                <w:szCs w:val="18"/>
              </w:rPr>
            </w:pPr>
            <w:r w:rsidRPr="52C322C8">
              <w:rPr>
                <w:sz w:val="18"/>
                <w:szCs w:val="18"/>
              </w:rPr>
              <w:t>Long term Steroid Treatment prior to urosepsis</w:t>
            </w:r>
          </w:p>
        </w:tc>
        <w:tc>
          <w:tcPr>
            <w:tcW w:w="2127" w:type="dxa"/>
            <w:gridSpan w:val="2"/>
          </w:tcPr>
          <w:p w14:paraId="692A3D58"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14804432"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15.4% (2)</w:t>
            </w:r>
          </w:p>
        </w:tc>
        <w:tc>
          <w:tcPr>
            <w:tcW w:w="1276" w:type="dxa"/>
          </w:tcPr>
          <w:p w14:paraId="17C4E2DF" w14:textId="5718A7B3"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63.6%</w:t>
            </w:r>
            <w:r w:rsidR="00EE6AD3">
              <w:rPr>
                <w:rFonts w:cs="Times New Roman"/>
                <w:sz w:val="16"/>
                <w:szCs w:val="16"/>
              </w:rPr>
              <w:t xml:space="preserve"> (7)</w:t>
            </w:r>
          </w:p>
        </w:tc>
        <w:tc>
          <w:tcPr>
            <w:tcW w:w="1559" w:type="dxa"/>
          </w:tcPr>
          <w:p w14:paraId="77403B08" w14:textId="6C612AA1" w:rsidR="0038628B" w:rsidRPr="00C12B06" w:rsidRDefault="002D623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45.5% </w:t>
            </w:r>
            <w:r w:rsidR="00386518">
              <w:rPr>
                <w:rFonts w:cs="Times New Roman"/>
                <w:sz w:val="16"/>
                <w:szCs w:val="16"/>
              </w:rPr>
              <w:t>(5)</w:t>
            </w:r>
          </w:p>
        </w:tc>
        <w:tc>
          <w:tcPr>
            <w:tcW w:w="1134" w:type="dxa"/>
          </w:tcPr>
          <w:p w14:paraId="7625A0AF" w14:textId="7D05E5AC" w:rsidR="0038628B" w:rsidRPr="00C12B06" w:rsidRDefault="0067724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100% (</w:t>
            </w:r>
            <w:r w:rsidR="00FC0E41">
              <w:rPr>
                <w:rFonts w:cs="Times New Roman"/>
                <w:sz w:val="16"/>
                <w:szCs w:val="16"/>
              </w:rPr>
              <w:t>11)</w:t>
            </w:r>
          </w:p>
        </w:tc>
      </w:tr>
      <w:tr w:rsidR="0038628B" w:rsidRPr="002F2829" w14:paraId="442A2AAD" w14:textId="554214DF" w:rsidTr="00720F0D">
        <w:tc>
          <w:tcPr>
            <w:cnfStyle w:val="001000000000" w:firstRow="0" w:lastRow="0" w:firstColumn="1" w:lastColumn="0" w:oddVBand="0" w:evenVBand="0" w:oddHBand="0" w:evenHBand="0" w:firstRowFirstColumn="0" w:firstRowLastColumn="0" w:lastRowFirstColumn="0" w:lastRowLastColumn="0"/>
            <w:tcW w:w="1843" w:type="dxa"/>
            <w:vMerge/>
          </w:tcPr>
          <w:p w14:paraId="35D9316A" w14:textId="77777777" w:rsidR="0038628B" w:rsidRPr="002F2829" w:rsidRDefault="0038628B" w:rsidP="0038628B">
            <w:pPr>
              <w:rPr>
                <w:sz w:val="18"/>
                <w:szCs w:val="18"/>
              </w:rPr>
            </w:pPr>
          </w:p>
        </w:tc>
        <w:tc>
          <w:tcPr>
            <w:tcW w:w="2127" w:type="dxa"/>
            <w:gridSpan w:val="2"/>
          </w:tcPr>
          <w:p w14:paraId="68498B11"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68690A07"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2.3% (8)</w:t>
            </w:r>
          </w:p>
        </w:tc>
        <w:tc>
          <w:tcPr>
            <w:tcW w:w="1276" w:type="dxa"/>
          </w:tcPr>
          <w:p w14:paraId="20B29C3D" w14:textId="329858E2"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25.7%</w:t>
            </w:r>
            <w:r w:rsidR="00EE6AD3">
              <w:rPr>
                <w:rFonts w:cs="Times New Roman"/>
                <w:sz w:val="16"/>
                <w:szCs w:val="16"/>
              </w:rPr>
              <w:t xml:space="preserve"> (</w:t>
            </w:r>
            <w:r w:rsidR="000B7161">
              <w:rPr>
                <w:rFonts w:cs="Times New Roman"/>
                <w:sz w:val="16"/>
                <w:szCs w:val="16"/>
              </w:rPr>
              <w:t>88)</w:t>
            </w:r>
          </w:p>
        </w:tc>
        <w:tc>
          <w:tcPr>
            <w:tcW w:w="1559" w:type="dxa"/>
          </w:tcPr>
          <w:p w14:paraId="7F20A700" w14:textId="2440D2A7" w:rsidR="0038628B" w:rsidRPr="00C12B06" w:rsidRDefault="002D623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23.3% </w:t>
            </w:r>
            <w:r w:rsidR="00386518">
              <w:rPr>
                <w:rFonts w:cs="Times New Roman"/>
                <w:sz w:val="16"/>
                <w:szCs w:val="16"/>
              </w:rPr>
              <w:t>(80)</w:t>
            </w:r>
          </w:p>
        </w:tc>
        <w:tc>
          <w:tcPr>
            <w:tcW w:w="1134" w:type="dxa"/>
          </w:tcPr>
          <w:p w14:paraId="22B398D9" w14:textId="15006D24" w:rsidR="0038628B" w:rsidRPr="00C12B06" w:rsidRDefault="0067724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83.8% (</w:t>
            </w:r>
            <w:r w:rsidR="00FC0E41">
              <w:rPr>
                <w:rFonts w:cs="Times New Roman"/>
                <w:sz w:val="16"/>
                <w:szCs w:val="16"/>
              </w:rPr>
              <w:t>287)</w:t>
            </w:r>
          </w:p>
        </w:tc>
      </w:tr>
      <w:tr w:rsidR="0038628B" w:rsidRPr="002F2829" w14:paraId="23AC01AF"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D9C0B78" w14:textId="77777777" w:rsidR="0038628B" w:rsidRPr="002F2829" w:rsidRDefault="0038628B" w:rsidP="0038628B">
            <w:pPr>
              <w:rPr>
                <w:sz w:val="18"/>
                <w:szCs w:val="18"/>
              </w:rPr>
            </w:pPr>
          </w:p>
        </w:tc>
        <w:tc>
          <w:tcPr>
            <w:tcW w:w="2127" w:type="dxa"/>
            <w:gridSpan w:val="2"/>
          </w:tcPr>
          <w:p w14:paraId="4670DE06" w14:textId="73F2893F" w:rsidR="0038628B" w:rsidRPr="52C322C8"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73026771" w14:textId="588FD9DF" w:rsidR="0038628B"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0.02</w:t>
            </w:r>
          </w:p>
        </w:tc>
        <w:tc>
          <w:tcPr>
            <w:tcW w:w="1276" w:type="dxa"/>
          </w:tcPr>
          <w:p w14:paraId="3E473D08" w14:textId="4C753623" w:rsidR="0038628B" w:rsidRPr="00E20236" w:rsidRDefault="00E25CC3"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E20236">
              <w:rPr>
                <w:rFonts w:cs="Times New Roman"/>
                <w:b/>
                <w:bCs/>
                <w:sz w:val="16"/>
                <w:szCs w:val="16"/>
              </w:rPr>
              <w:t>0.01</w:t>
            </w:r>
          </w:p>
        </w:tc>
        <w:tc>
          <w:tcPr>
            <w:tcW w:w="1559" w:type="dxa"/>
          </w:tcPr>
          <w:p w14:paraId="4DFD33CC" w14:textId="0FF457E8" w:rsidR="0038628B" w:rsidRPr="00C12B06" w:rsidRDefault="00A0321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0.18</w:t>
            </w:r>
          </w:p>
        </w:tc>
        <w:tc>
          <w:tcPr>
            <w:tcW w:w="1134" w:type="dxa"/>
          </w:tcPr>
          <w:p w14:paraId="05B8F56D" w14:textId="412C573C" w:rsidR="0038628B" w:rsidRPr="00C12B06" w:rsidRDefault="00E2249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0.29</w:t>
            </w:r>
          </w:p>
        </w:tc>
      </w:tr>
      <w:tr w:rsidR="0038628B" w:rsidRPr="002F2829" w14:paraId="512E6FEA" w14:textId="7C88B316"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1A067A13" w14:textId="77777777" w:rsidR="0038628B" w:rsidRPr="002F2829" w:rsidRDefault="0038628B" w:rsidP="0038628B">
            <w:pPr>
              <w:rPr>
                <w:sz w:val="18"/>
                <w:szCs w:val="18"/>
              </w:rPr>
            </w:pPr>
            <w:r w:rsidRPr="52C322C8">
              <w:rPr>
                <w:sz w:val="18"/>
                <w:szCs w:val="18"/>
              </w:rPr>
              <w:t>Admission to intensive care unit due to an infection (past 12 months)</w:t>
            </w:r>
          </w:p>
        </w:tc>
        <w:tc>
          <w:tcPr>
            <w:tcW w:w="2127" w:type="dxa"/>
            <w:gridSpan w:val="2"/>
          </w:tcPr>
          <w:p w14:paraId="0585E487"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7C9CB64D"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4.3% (2)</w:t>
            </w:r>
          </w:p>
        </w:tc>
        <w:tc>
          <w:tcPr>
            <w:tcW w:w="1276" w:type="dxa"/>
          </w:tcPr>
          <w:p w14:paraId="230AAF12" w14:textId="79B4336F" w:rsidR="0038628B" w:rsidRPr="00C12B06" w:rsidRDefault="00186AC4"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42.5%</w:t>
            </w:r>
            <w:r w:rsidR="001B46B6">
              <w:rPr>
                <w:rFonts w:cs="Times New Roman"/>
                <w:sz w:val="16"/>
                <w:szCs w:val="16"/>
              </w:rPr>
              <w:t xml:space="preserve"> </w:t>
            </w:r>
            <w:r w:rsidR="00235B5A">
              <w:rPr>
                <w:rFonts w:cs="Times New Roman"/>
                <w:sz w:val="16"/>
                <w:szCs w:val="16"/>
              </w:rPr>
              <w:t>(20)</w:t>
            </w:r>
          </w:p>
        </w:tc>
        <w:tc>
          <w:tcPr>
            <w:tcW w:w="1559" w:type="dxa"/>
          </w:tcPr>
          <w:p w14:paraId="6BEB0C32" w14:textId="6F800B3E" w:rsidR="0038628B" w:rsidRPr="00C12B06" w:rsidRDefault="0077274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38.3% </w:t>
            </w:r>
            <w:r w:rsidR="00386518">
              <w:rPr>
                <w:rFonts w:cs="Times New Roman"/>
                <w:sz w:val="16"/>
                <w:szCs w:val="16"/>
              </w:rPr>
              <w:t>(18)</w:t>
            </w:r>
          </w:p>
        </w:tc>
        <w:tc>
          <w:tcPr>
            <w:tcW w:w="1134" w:type="dxa"/>
          </w:tcPr>
          <w:p w14:paraId="333FBF05" w14:textId="3BC11002" w:rsidR="0038628B" w:rsidRPr="00C12B06" w:rsidRDefault="0067724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82.9% (</w:t>
            </w:r>
            <w:r w:rsidR="00FC0E41">
              <w:rPr>
                <w:rFonts w:cs="Times New Roman"/>
                <w:sz w:val="16"/>
                <w:szCs w:val="16"/>
              </w:rPr>
              <w:t>39)</w:t>
            </w:r>
          </w:p>
        </w:tc>
      </w:tr>
      <w:tr w:rsidR="0038628B" w:rsidRPr="002F2829" w14:paraId="69FA5276" w14:textId="1224742E" w:rsidTr="00720F0D">
        <w:tc>
          <w:tcPr>
            <w:cnfStyle w:val="001000000000" w:firstRow="0" w:lastRow="0" w:firstColumn="1" w:lastColumn="0" w:oddVBand="0" w:evenVBand="0" w:oddHBand="0" w:evenHBand="0" w:firstRowFirstColumn="0" w:firstRowLastColumn="0" w:lastRowFirstColumn="0" w:lastRowLastColumn="0"/>
            <w:tcW w:w="1843" w:type="dxa"/>
            <w:vMerge/>
          </w:tcPr>
          <w:p w14:paraId="7D8848DC" w14:textId="77777777" w:rsidR="0038628B" w:rsidRDefault="0038628B" w:rsidP="0038628B">
            <w:pPr>
              <w:rPr>
                <w:sz w:val="18"/>
                <w:szCs w:val="18"/>
              </w:rPr>
            </w:pPr>
          </w:p>
        </w:tc>
        <w:tc>
          <w:tcPr>
            <w:tcW w:w="2127" w:type="dxa"/>
            <w:gridSpan w:val="2"/>
          </w:tcPr>
          <w:p w14:paraId="70600C7E"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2FCC1F42"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2.6% (8)</w:t>
            </w:r>
          </w:p>
        </w:tc>
        <w:tc>
          <w:tcPr>
            <w:tcW w:w="1276" w:type="dxa"/>
          </w:tcPr>
          <w:p w14:paraId="44D7E697" w14:textId="3911C4B5" w:rsidR="0038628B" w:rsidRPr="00C12B06" w:rsidRDefault="001B46B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24.4% </w:t>
            </w:r>
            <w:r w:rsidR="00235B5A">
              <w:rPr>
                <w:rFonts w:cs="Times New Roman"/>
                <w:sz w:val="16"/>
                <w:szCs w:val="16"/>
              </w:rPr>
              <w:t>(75)</w:t>
            </w:r>
          </w:p>
        </w:tc>
        <w:tc>
          <w:tcPr>
            <w:tcW w:w="1559" w:type="dxa"/>
          </w:tcPr>
          <w:p w14:paraId="29B610DD" w14:textId="7B0A45E3" w:rsidR="0038628B" w:rsidRPr="00C12B06" w:rsidRDefault="0077274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21.8% </w:t>
            </w:r>
            <w:r w:rsidR="00386518">
              <w:rPr>
                <w:rFonts w:cs="Times New Roman"/>
                <w:sz w:val="16"/>
                <w:szCs w:val="16"/>
              </w:rPr>
              <w:t>(67)</w:t>
            </w:r>
          </w:p>
        </w:tc>
        <w:tc>
          <w:tcPr>
            <w:tcW w:w="1134" w:type="dxa"/>
          </w:tcPr>
          <w:p w14:paraId="48B1B83D" w14:textId="57F586AE" w:rsidR="0038628B" w:rsidRPr="00C12B06" w:rsidRDefault="0067724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84.4% (</w:t>
            </w:r>
            <w:r w:rsidR="00FC0E41">
              <w:rPr>
                <w:rFonts w:cs="Times New Roman"/>
                <w:sz w:val="16"/>
                <w:szCs w:val="16"/>
              </w:rPr>
              <w:t>259)</w:t>
            </w:r>
          </w:p>
        </w:tc>
      </w:tr>
      <w:tr w:rsidR="00664742" w:rsidRPr="002F2829" w14:paraId="31725C06"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A2F5D6B" w14:textId="77777777" w:rsidR="00664742" w:rsidRDefault="00664742" w:rsidP="0038628B">
            <w:pPr>
              <w:rPr>
                <w:sz w:val="18"/>
                <w:szCs w:val="18"/>
              </w:rPr>
            </w:pPr>
          </w:p>
        </w:tc>
        <w:tc>
          <w:tcPr>
            <w:tcW w:w="2127" w:type="dxa"/>
            <w:gridSpan w:val="2"/>
          </w:tcPr>
          <w:p w14:paraId="761FA2A4" w14:textId="15073411" w:rsidR="00664742" w:rsidRPr="52C322C8" w:rsidRDefault="00664742"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36AF6670" w14:textId="2FBCBADA" w:rsidR="00664742"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0.87</w:t>
            </w:r>
          </w:p>
        </w:tc>
        <w:tc>
          <w:tcPr>
            <w:tcW w:w="1276" w:type="dxa"/>
          </w:tcPr>
          <w:p w14:paraId="01F9B015" w14:textId="0F5F8214" w:rsidR="00664742" w:rsidRPr="00496F69" w:rsidRDefault="00ED4A76"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496F69">
              <w:rPr>
                <w:rFonts w:cs="Times New Roman"/>
                <w:b/>
                <w:bCs/>
                <w:sz w:val="16"/>
                <w:szCs w:val="16"/>
              </w:rPr>
              <w:t>0.01</w:t>
            </w:r>
          </w:p>
        </w:tc>
        <w:tc>
          <w:tcPr>
            <w:tcW w:w="1559" w:type="dxa"/>
          </w:tcPr>
          <w:p w14:paraId="62E4BD7D" w14:textId="1BD907BC" w:rsidR="00664742" w:rsidRPr="00D76A3C" w:rsidRDefault="001E20D3"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D76A3C">
              <w:rPr>
                <w:rFonts w:cs="Times New Roman"/>
                <w:b/>
                <w:bCs/>
                <w:sz w:val="16"/>
                <w:szCs w:val="16"/>
              </w:rPr>
              <w:t>0.</w:t>
            </w:r>
            <w:r w:rsidR="00DC11EF" w:rsidRPr="00D76A3C">
              <w:rPr>
                <w:rFonts w:cs="Times New Roman"/>
                <w:b/>
                <w:bCs/>
                <w:sz w:val="16"/>
                <w:szCs w:val="16"/>
              </w:rPr>
              <w:t>02</w:t>
            </w:r>
          </w:p>
        </w:tc>
        <w:tc>
          <w:tcPr>
            <w:tcW w:w="1134" w:type="dxa"/>
          </w:tcPr>
          <w:p w14:paraId="7C465686" w14:textId="5FE9D2D6" w:rsidR="00664742" w:rsidRPr="00C12B06" w:rsidRDefault="00E2249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0.99</w:t>
            </w:r>
          </w:p>
        </w:tc>
      </w:tr>
      <w:tr w:rsidR="0038628B" w:rsidRPr="002F2829" w14:paraId="61F86558" w14:textId="1B827EC5" w:rsidTr="00720F0D">
        <w:tc>
          <w:tcPr>
            <w:cnfStyle w:val="001000000000" w:firstRow="0" w:lastRow="0" w:firstColumn="1" w:lastColumn="0" w:oddVBand="0" w:evenVBand="0" w:oddHBand="0" w:evenHBand="0" w:firstRowFirstColumn="0" w:firstRowLastColumn="0" w:lastRowFirstColumn="0" w:lastRowLastColumn="0"/>
            <w:tcW w:w="2836" w:type="dxa"/>
            <w:gridSpan w:val="2"/>
            <w:vMerge w:val="restart"/>
          </w:tcPr>
          <w:p w14:paraId="154E8876" w14:textId="77777777" w:rsidR="0038628B" w:rsidRPr="00C12B06" w:rsidRDefault="0038628B" w:rsidP="0038628B">
            <w:pPr>
              <w:rPr>
                <w:rFonts w:cs="Times New Roman"/>
                <w:sz w:val="16"/>
                <w:szCs w:val="16"/>
              </w:rPr>
            </w:pPr>
            <w:r w:rsidRPr="52C322C8">
              <w:rPr>
                <w:sz w:val="18"/>
                <w:szCs w:val="18"/>
              </w:rPr>
              <w:t>Previous genitourinary infection (past 12 months)</w:t>
            </w:r>
          </w:p>
        </w:tc>
        <w:tc>
          <w:tcPr>
            <w:tcW w:w="1134" w:type="dxa"/>
          </w:tcPr>
          <w:p w14:paraId="00D5C181"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No previous UTI</w:t>
            </w:r>
          </w:p>
        </w:tc>
        <w:tc>
          <w:tcPr>
            <w:tcW w:w="850" w:type="dxa"/>
          </w:tcPr>
          <w:p w14:paraId="236D32E7"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1.9%(6)</w:t>
            </w:r>
          </w:p>
        </w:tc>
        <w:tc>
          <w:tcPr>
            <w:tcW w:w="1276" w:type="dxa"/>
          </w:tcPr>
          <w:p w14:paraId="2F4694DF" w14:textId="53DBAACA"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21.9%</w:t>
            </w:r>
            <w:r w:rsidR="0093208F">
              <w:rPr>
                <w:rFonts w:cs="Times New Roman"/>
                <w:sz w:val="16"/>
                <w:szCs w:val="16"/>
              </w:rPr>
              <w:t xml:space="preserve"> (</w:t>
            </w:r>
            <w:r w:rsidR="00654855">
              <w:rPr>
                <w:rFonts w:cs="Times New Roman"/>
                <w:sz w:val="16"/>
                <w:szCs w:val="16"/>
              </w:rPr>
              <w:t>43)</w:t>
            </w:r>
          </w:p>
        </w:tc>
        <w:tc>
          <w:tcPr>
            <w:tcW w:w="1559" w:type="dxa"/>
          </w:tcPr>
          <w:p w14:paraId="41CA02E5" w14:textId="1E6B8BE0" w:rsidR="0038628B" w:rsidRPr="00C12B06" w:rsidRDefault="00C55CE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19.9%  </w:t>
            </w:r>
            <w:r w:rsidR="00386518">
              <w:rPr>
                <w:rFonts w:cs="Times New Roman"/>
                <w:sz w:val="16"/>
                <w:szCs w:val="16"/>
              </w:rPr>
              <w:t>(37)</w:t>
            </w:r>
          </w:p>
        </w:tc>
        <w:tc>
          <w:tcPr>
            <w:tcW w:w="1134" w:type="dxa"/>
          </w:tcPr>
          <w:p w14:paraId="7DDDDF25" w14:textId="0FD8FCE2" w:rsidR="0038628B" w:rsidRPr="00C12B06" w:rsidRDefault="002535A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84.8% (</w:t>
            </w:r>
            <w:r w:rsidR="00FC0E41">
              <w:rPr>
                <w:rFonts w:cs="Times New Roman"/>
                <w:sz w:val="16"/>
                <w:szCs w:val="16"/>
              </w:rPr>
              <w:t>134)</w:t>
            </w:r>
          </w:p>
        </w:tc>
      </w:tr>
      <w:tr w:rsidR="0038628B" w:rsidRPr="002F2829" w14:paraId="519900EA" w14:textId="73CFABC0" w:rsidTr="00720F0D">
        <w:tc>
          <w:tcPr>
            <w:cnfStyle w:val="001000000000" w:firstRow="0" w:lastRow="0" w:firstColumn="1" w:lastColumn="0" w:oddVBand="0" w:evenVBand="0" w:oddHBand="0" w:evenHBand="0" w:firstRowFirstColumn="0" w:firstRowLastColumn="0" w:lastRowFirstColumn="0" w:lastRowLastColumn="0"/>
            <w:tcW w:w="2836" w:type="dxa"/>
            <w:gridSpan w:val="2"/>
            <w:vMerge/>
          </w:tcPr>
          <w:p w14:paraId="1154CA19" w14:textId="77777777" w:rsidR="0038628B" w:rsidRPr="00C12B06" w:rsidRDefault="0038628B" w:rsidP="0038628B">
            <w:pPr>
              <w:rPr>
                <w:rFonts w:cs="Times New Roman"/>
                <w:sz w:val="16"/>
                <w:szCs w:val="16"/>
              </w:rPr>
            </w:pPr>
          </w:p>
        </w:tc>
        <w:tc>
          <w:tcPr>
            <w:tcW w:w="1134" w:type="dxa"/>
          </w:tcPr>
          <w:p w14:paraId="7CD9CE7C"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At least 1 episode</w:t>
            </w:r>
          </w:p>
        </w:tc>
        <w:tc>
          <w:tcPr>
            <w:tcW w:w="850" w:type="dxa"/>
          </w:tcPr>
          <w:p w14:paraId="4AD36E19"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3.9%(4)</w:t>
            </w:r>
          </w:p>
        </w:tc>
        <w:tc>
          <w:tcPr>
            <w:tcW w:w="1276" w:type="dxa"/>
          </w:tcPr>
          <w:p w14:paraId="2C338315" w14:textId="5362187D"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32.9%</w:t>
            </w:r>
            <w:r w:rsidR="00654855">
              <w:rPr>
                <w:rFonts w:cs="Times New Roman"/>
                <w:sz w:val="16"/>
                <w:szCs w:val="16"/>
              </w:rPr>
              <w:t xml:space="preserve"> (</w:t>
            </w:r>
            <w:r w:rsidR="00CA38C4">
              <w:rPr>
                <w:rFonts w:cs="Times New Roman"/>
                <w:sz w:val="16"/>
                <w:szCs w:val="16"/>
              </w:rPr>
              <w:t>52)</w:t>
            </w:r>
          </w:p>
        </w:tc>
        <w:tc>
          <w:tcPr>
            <w:tcW w:w="1559" w:type="dxa"/>
          </w:tcPr>
          <w:p w14:paraId="4F3899D7" w14:textId="1EE1E0C7" w:rsidR="0038628B" w:rsidRPr="00C12B06" w:rsidRDefault="00C55CE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29.1% </w:t>
            </w:r>
            <w:r w:rsidR="0077274F">
              <w:rPr>
                <w:rFonts w:cs="Times New Roman"/>
                <w:sz w:val="16"/>
                <w:szCs w:val="16"/>
              </w:rPr>
              <w:t xml:space="preserve"> </w:t>
            </w:r>
            <w:r w:rsidR="00386518">
              <w:rPr>
                <w:rFonts w:cs="Times New Roman"/>
                <w:sz w:val="16"/>
                <w:szCs w:val="16"/>
              </w:rPr>
              <w:t>(48)</w:t>
            </w:r>
          </w:p>
        </w:tc>
        <w:tc>
          <w:tcPr>
            <w:tcW w:w="1134" w:type="dxa"/>
          </w:tcPr>
          <w:p w14:paraId="4972A572" w14:textId="6D3F2A35" w:rsidR="0038628B" w:rsidRPr="00C12B06" w:rsidRDefault="002535A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83.7% (</w:t>
            </w:r>
            <w:r w:rsidR="00F53C73">
              <w:rPr>
                <w:rFonts w:cs="Times New Roman"/>
                <w:sz w:val="16"/>
                <w:szCs w:val="16"/>
              </w:rPr>
              <w:t>164)</w:t>
            </w:r>
          </w:p>
        </w:tc>
      </w:tr>
      <w:tr w:rsidR="00ED4A76" w:rsidRPr="002F2829" w14:paraId="4E91C55E" w14:textId="77777777" w:rsidTr="00720F0D">
        <w:tc>
          <w:tcPr>
            <w:cnfStyle w:val="001000000000" w:firstRow="0" w:lastRow="0" w:firstColumn="1" w:lastColumn="0" w:oddVBand="0" w:evenVBand="0" w:oddHBand="0" w:evenHBand="0" w:firstRowFirstColumn="0" w:firstRowLastColumn="0" w:lastRowFirstColumn="0" w:lastRowLastColumn="0"/>
            <w:tcW w:w="2836" w:type="dxa"/>
            <w:gridSpan w:val="2"/>
            <w:vMerge/>
          </w:tcPr>
          <w:p w14:paraId="60E0DF0D" w14:textId="77777777" w:rsidR="00ED4A76" w:rsidRPr="00C12B06" w:rsidRDefault="00ED4A76" w:rsidP="0038628B">
            <w:pPr>
              <w:rPr>
                <w:rFonts w:cs="Times New Roman"/>
                <w:sz w:val="16"/>
                <w:szCs w:val="16"/>
              </w:rPr>
            </w:pPr>
          </w:p>
        </w:tc>
        <w:tc>
          <w:tcPr>
            <w:tcW w:w="1134" w:type="dxa"/>
          </w:tcPr>
          <w:p w14:paraId="2DD9E2BF" w14:textId="494F3106" w:rsidR="00ED4A76" w:rsidRPr="52C322C8" w:rsidRDefault="00ED4A76"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1ADC77E1" w14:textId="1DE7D4D0" w:rsidR="00ED4A76"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0.5</w:t>
            </w:r>
          </w:p>
        </w:tc>
        <w:tc>
          <w:tcPr>
            <w:tcW w:w="1276" w:type="dxa"/>
          </w:tcPr>
          <w:p w14:paraId="16EFB8F3" w14:textId="540DAA87" w:rsidR="00ED4A76" w:rsidRPr="00D83EC6" w:rsidRDefault="00503835"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D83EC6">
              <w:rPr>
                <w:rFonts w:cs="Times New Roman"/>
                <w:b/>
                <w:bCs/>
                <w:sz w:val="16"/>
                <w:szCs w:val="16"/>
              </w:rPr>
              <w:t>0.02</w:t>
            </w:r>
          </w:p>
        </w:tc>
        <w:tc>
          <w:tcPr>
            <w:tcW w:w="1559" w:type="dxa"/>
          </w:tcPr>
          <w:p w14:paraId="0596FD53" w14:textId="576CB9FA" w:rsidR="00ED4A76" w:rsidRPr="00D76A3C" w:rsidRDefault="00DC11EF"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D76A3C">
              <w:rPr>
                <w:rFonts w:cs="Times New Roman"/>
                <w:b/>
                <w:bCs/>
                <w:sz w:val="16"/>
                <w:szCs w:val="16"/>
              </w:rPr>
              <w:t>0.05</w:t>
            </w:r>
          </w:p>
        </w:tc>
        <w:tc>
          <w:tcPr>
            <w:tcW w:w="1134" w:type="dxa"/>
          </w:tcPr>
          <w:p w14:paraId="0C8111BA" w14:textId="2B8131B5" w:rsidR="00ED4A76" w:rsidRPr="00C12B06" w:rsidRDefault="00E2249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0.88</w:t>
            </w:r>
          </w:p>
        </w:tc>
      </w:tr>
      <w:tr w:rsidR="0038628B" w:rsidRPr="002F2829" w14:paraId="6A1A1568" w14:textId="3CD96B6B"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33F66FFC" w14:textId="77777777" w:rsidR="0038628B" w:rsidRPr="002F2829" w:rsidRDefault="0038628B" w:rsidP="0038628B">
            <w:pPr>
              <w:rPr>
                <w:sz w:val="18"/>
                <w:szCs w:val="18"/>
              </w:rPr>
            </w:pPr>
            <w:r w:rsidRPr="52C322C8">
              <w:rPr>
                <w:sz w:val="18"/>
                <w:szCs w:val="18"/>
              </w:rPr>
              <w:t>Urinary tract obstruction at the time of diagnosis</w:t>
            </w:r>
          </w:p>
        </w:tc>
        <w:tc>
          <w:tcPr>
            <w:tcW w:w="993" w:type="dxa"/>
            <w:vMerge w:val="restart"/>
          </w:tcPr>
          <w:p w14:paraId="1032D7D0"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Obstruction causative for the episode of urosepsis</w:t>
            </w:r>
          </w:p>
        </w:tc>
        <w:tc>
          <w:tcPr>
            <w:tcW w:w="1134" w:type="dxa"/>
          </w:tcPr>
          <w:p w14:paraId="098E020F"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Yes</w:t>
            </w:r>
          </w:p>
        </w:tc>
        <w:tc>
          <w:tcPr>
            <w:tcW w:w="850" w:type="dxa"/>
          </w:tcPr>
          <w:p w14:paraId="27F1B578"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2.8%(5)</w:t>
            </w:r>
          </w:p>
        </w:tc>
        <w:tc>
          <w:tcPr>
            <w:tcW w:w="1276" w:type="dxa"/>
          </w:tcPr>
          <w:p w14:paraId="7ECB8306" w14:textId="3DDBEA38"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29.9%</w:t>
            </w:r>
            <w:r w:rsidR="00CA38C4">
              <w:rPr>
                <w:rFonts w:cs="Times New Roman"/>
                <w:sz w:val="16"/>
                <w:szCs w:val="16"/>
              </w:rPr>
              <w:t xml:space="preserve"> </w:t>
            </w:r>
            <w:r w:rsidR="00EA4601">
              <w:rPr>
                <w:rFonts w:cs="Times New Roman"/>
                <w:sz w:val="16"/>
                <w:szCs w:val="16"/>
              </w:rPr>
              <w:t xml:space="preserve"> (52)</w:t>
            </w:r>
          </w:p>
        </w:tc>
        <w:tc>
          <w:tcPr>
            <w:tcW w:w="1559" w:type="dxa"/>
          </w:tcPr>
          <w:p w14:paraId="606E737D" w14:textId="4BEB3E47" w:rsidR="0038628B" w:rsidRPr="00C12B06" w:rsidRDefault="005603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27.0% </w:t>
            </w:r>
            <w:r w:rsidR="00E24783">
              <w:rPr>
                <w:rFonts w:cs="Times New Roman"/>
                <w:sz w:val="16"/>
                <w:szCs w:val="16"/>
              </w:rPr>
              <w:t>(47)</w:t>
            </w:r>
          </w:p>
        </w:tc>
        <w:tc>
          <w:tcPr>
            <w:tcW w:w="1134" w:type="dxa"/>
          </w:tcPr>
          <w:p w14:paraId="08517B6C" w14:textId="6B68918A" w:rsidR="0038628B" w:rsidRPr="00C12B06" w:rsidRDefault="006F3A0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87.9% (</w:t>
            </w:r>
            <w:r w:rsidR="00E90AB4">
              <w:rPr>
                <w:rFonts w:cs="Times New Roman"/>
                <w:sz w:val="16"/>
                <w:szCs w:val="16"/>
              </w:rPr>
              <w:t>153)</w:t>
            </w:r>
          </w:p>
        </w:tc>
      </w:tr>
      <w:tr w:rsidR="0038628B" w:rsidRPr="002F2829" w14:paraId="2A7756B5" w14:textId="3B0CB303"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5B42AA0" w14:textId="77777777" w:rsidR="0038628B" w:rsidRPr="002F2829" w:rsidRDefault="0038628B" w:rsidP="0038628B">
            <w:pPr>
              <w:rPr>
                <w:sz w:val="18"/>
                <w:szCs w:val="18"/>
              </w:rPr>
            </w:pPr>
          </w:p>
        </w:tc>
        <w:tc>
          <w:tcPr>
            <w:tcW w:w="993" w:type="dxa"/>
            <w:vMerge/>
          </w:tcPr>
          <w:p w14:paraId="6BD3E88E"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3B8D84C6"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No</w:t>
            </w:r>
          </w:p>
        </w:tc>
        <w:tc>
          <w:tcPr>
            <w:tcW w:w="850" w:type="dxa"/>
          </w:tcPr>
          <w:p w14:paraId="3F2B7D11"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2.8%(5)</w:t>
            </w:r>
          </w:p>
        </w:tc>
        <w:tc>
          <w:tcPr>
            <w:tcW w:w="1276" w:type="dxa"/>
          </w:tcPr>
          <w:p w14:paraId="0269C68D" w14:textId="34AB8DDE"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23.9%</w:t>
            </w:r>
            <w:r w:rsidR="00EA4601">
              <w:rPr>
                <w:rFonts w:cs="Times New Roman"/>
                <w:sz w:val="16"/>
                <w:szCs w:val="16"/>
              </w:rPr>
              <w:t xml:space="preserve"> (43)</w:t>
            </w:r>
          </w:p>
        </w:tc>
        <w:tc>
          <w:tcPr>
            <w:tcW w:w="1559" w:type="dxa"/>
          </w:tcPr>
          <w:p w14:paraId="2EF2CCBD" w14:textId="65D16DA6" w:rsidR="0038628B" w:rsidRPr="00C12B06" w:rsidRDefault="005603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21.1% </w:t>
            </w:r>
            <w:r w:rsidR="00E24783">
              <w:rPr>
                <w:rFonts w:cs="Times New Roman"/>
                <w:sz w:val="16"/>
                <w:szCs w:val="16"/>
              </w:rPr>
              <w:t>(38)</w:t>
            </w:r>
          </w:p>
        </w:tc>
        <w:tc>
          <w:tcPr>
            <w:tcW w:w="1134" w:type="dxa"/>
          </w:tcPr>
          <w:p w14:paraId="33A54D5F" w14:textId="0764945E" w:rsidR="0038628B" w:rsidRPr="00C12B06" w:rsidRDefault="006F3A0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80.6% (</w:t>
            </w:r>
            <w:r w:rsidR="00E90AB4">
              <w:rPr>
                <w:rFonts w:cs="Times New Roman"/>
                <w:sz w:val="16"/>
                <w:szCs w:val="16"/>
              </w:rPr>
              <w:t>145)</w:t>
            </w:r>
          </w:p>
        </w:tc>
      </w:tr>
      <w:tr w:rsidR="00503835" w:rsidRPr="002F2829" w14:paraId="1F0CA09D"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EA3D8C5" w14:textId="77777777" w:rsidR="00503835" w:rsidRPr="002F2829" w:rsidRDefault="00503835" w:rsidP="0038628B">
            <w:pPr>
              <w:rPr>
                <w:sz w:val="18"/>
                <w:szCs w:val="18"/>
              </w:rPr>
            </w:pPr>
          </w:p>
        </w:tc>
        <w:tc>
          <w:tcPr>
            <w:tcW w:w="993" w:type="dxa"/>
            <w:vMerge/>
          </w:tcPr>
          <w:p w14:paraId="1EBFFC6C" w14:textId="77777777" w:rsidR="00503835" w:rsidRPr="00C12B06" w:rsidRDefault="00503835"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464382A4" w14:textId="2FD92AE0" w:rsidR="00503835" w:rsidRPr="52C322C8" w:rsidRDefault="00503835"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26F7AB64" w14:textId="5082DB4D" w:rsidR="00503835"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276" w:type="dxa"/>
          </w:tcPr>
          <w:p w14:paraId="0676DEB1" w14:textId="7E5FF353" w:rsidR="00503835" w:rsidRDefault="000571D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0.24</w:t>
            </w:r>
          </w:p>
        </w:tc>
        <w:tc>
          <w:tcPr>
            <w:tcW w:w="1559" w:type="dxa"/>
          </w:tcPr>
          <w:p w14:paraId="1949EB18" w14:textId="2F0D6C6B" w:rsidR="00503835" w:rsidRPr="00C12B06" w:rsidRDefault="00633C4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0.24</w:t>
            </w:r>
          </w:p>
        </w:tc>
        <w:tc>
          <w:tcPr>
            <w:tcW w:w="1134" w:type="dxa"/>
          </w:tcPr>
          <w:p w14:paraId="43CCB370" w14:textId="3A15CFD3" w:rsidR="00503835" w:rsidRPr="00C12B06" w:rsidRDefault="000A42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0.07</w:t>
            </w:r>
          </w:p>
        </w:tc>
      </w:tr>
      <w:tr w:rsidR="00CD0366" w:rsidRPr="002F2829" w14:paraId="04F8B4F4" w14:textId="5B593B2B" w:rsidTr="00720F0D">
        <w:tc>
          <w:tcPr>
            <w:cnfStyle w:val="001000000000" w:firstRow="0" w:lastRow="0" w:firstColumn="1" w:lastColumn="0" w:oddVBand="0" w:evenVBand="0" w:oddHBand="0" w:evenHBand="0" w:firstRowFirstColumn="0" w:firstRowLastColumn="0" w:lastRowFirstColumn="0" w:lastRowLastColumn="0"/>
            <w:tcW w:w="2836" w:type="dxa"/>
            <w:gridSpan w:val="2"/>
            <w:vMerge w:val="restart"/>
          </w:tcPr>
          <w:p w14:paraId="7BB25ED6" w14:textId="5D7C7F9E" w:rsidR="00CD0366" w:rsidRPr="00C12B06" w:rsidRDefault="00CD0366" w:rsidP="0038628B">
            <w:pPr>
              <w:rPr>
                <w:rFonts w:cs="Times New Roman"/>
                <w:sz w:val="16"/>
                <w:szCs w:val="16"/>
              </w:rPr>
            </w:pPr>
            <w:r w:rsidRPr="52C322C8">
              <w:rPr>
                <w:sz w:val="18"/>
                <w:szCs w:val="18"/>
              </w:rPr>
              <w:t>Urolithiasis</w:t>
            </w:r>
          </w:p>
        </w:tc>
        <w:tc>
          <w:tcPr>
            <w:tcW w:w="1134" w:type="dxa"/>
          </w:tcPr>
          <w:p w14:paraId="04ED27C4" w14:textId="77777777" w:rsidR="00CD0366" w:rsidRPr="00C12B06" w:rsidRDefault="00CD036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191B2C99" w14:textId="77777777" w:rsidR="00CD0366" w:rsidRPr="00C12B06" w:rsidRDefault="00CD036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1.4% (2)</w:t>
            </w:r>
          </w:p>
        </w:tc>
        <w:tc>
          <w:tcPr>
            <w:tcW w:w="1276" w:type="dxa"/>
          </w:tcPr>
          <w:p w14:paraId="428AAB5F" w14:textId="31798145" w:rsidR="00CD0366" w:rsidRPr="00C12B06" w:rsidRDefault="00594CA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23.8% </w:t>
            </w:r>
            <w:r w:rsidR="00DD565C">
              <w:rPr>
                <w:rFonts w:cs="Times New Roman"/>
                <w:sz w:val="16"/>
                <w:szCs w:val="16"/>
              </w:rPr>
              <w:t>(35)</w:t>
            </w:r>
          </w:p>
        </w:tc>
        <w:tc>
          <w:tcPr>
            <w:tcW w:w="1559" w:type="dxa"/>
          </w:tcPr>
          <w:p w14:paraId="5CDD216B" w14:textId="6EFA6DC9" w:rsidR="00CD0366" w:rsidRPr="00C12B06" w:rsidRDefault="005603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22.4% </w:t>
            </w:r>
            <w:r w:rsidR="00E24783">
              <w:rPr>
                <w:rFonts w:cs="Times New Roman"/>
                <w:sz w:val="16"/>
                <w:szCs w:val="16"/>
              </w:rPr>
              <w:t>(33)</w:t>
            </w:r>
          </w:p>
        </w:tc>
        <w:tc>
          <w:tcPr>
            <w:tcW w:w="1134" w:type="dxa"/>
          </w:tcPr>
          <w:p w14:paraId="2A57F1C5" w14:textId="5A66159B" w:rsidR="00CD0366" w:rsidRPr="00C12B06" w:rsidRDefault="00AD29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81.6% (</w:t>
            </w:r>
            <w:r w:rsidR="00E90AB4">
              <w:rPr>
                <w:rFonts w:cs="Times New Roman"/>
                <w:sz w:val="16"/>
                <w:szCs w:val="16"/>
              </w:rPr>
              <w:t>120)</w:t>
            </w:r>
          </w:p>
        </w:tc>
      </w:tr>
      <w:tr w:rsidR="00CD0366" w:rsidRPr="002F2829" w14:paraId="182A7B7E" w14:textId="4930FBD5" w:rsidTr="00720F0D">
        <w:tc>
          <w:tcPr>
            <w:cnfStyle w:val="001000000000" w:firstRow="0" w:lastRow="0" w:firstColumn="1" w:lastColumn="0" w:oddVBand="0" w:evenVBand="0" w:oddHBand="0" w:evenHBand="0" w:firstRowFirstColumn="0" w:firstRowLastColumn="0" w:lastRowFirstColumn="0" w:lastRowLastColumn="0"/>
            <w:tcW w:w="2836" w:type="dxa"/>
            <w:gridSpan w:val="2"/>
            <w:vMerge/>
          </w:tcPr>
          <w:p w14:paraId="1BF07BCE" w14:textId="77777777" w:rsidR="00CD0366" w:rsidRPr="00C12B06" w:rsidRDefault="00CD0366" w:rsidP="0038628B">
            <w:pPr>
              <w:rPr>
                <w:rFonts w:cs="Times New Roman"/>
                <w:sz w:val="16"/>
                <w:szCs w:val="16"/>
              </w:rPr>
            </w:pPr>
          </w:p>
        </w:tc>
        <w:tc>
          <w:tcPr>
            <w:tcW w:w="1134" w:type="dxa"/>
          </w:tcPr>
          <w:p w14:paraId="73CA5B29" w14:textId="77777777" w:rsidR="00CD0366" w:rsidRPr="00C12B06" w:rsidRDefault="00CD036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35181F1E" w14:textId="77777777" w:rsidR="00CD0366" w:rsidRPr="00C12B06" w:rsidRDefault="00CD036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3.9% (8)</w:t>
            </w:r>
          </w:p>
        </w:tc>
        <w:tc>
          <w:tcPr>
            <w:tcW w:w="1276" w:type="dxa"/>
          </w:tcPr>
          <w:p w14:paraId="796E9909" w14:textId="23F37217" w:rsidR="00CD0366" w:rsidRPr="00C12B06" w:rsidRDefault="00E20236" w:rsidP="00DD565C">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28.9 %</w:t>
            </w:r>
            <w:r w:rsidR="00DD565C">
              <w:rPr>
                <w:rFonts w:cs="Times New Roman"/>
                <w:sz w:val="16"/>
                <w:szCs w:val="16"/>
              </w:rPr>
              <w:t>(60)</w:t>
            </w:r>
          </w:p>
        </w:tc>
        <w:tc>
          <w:tcPr>
            <w:tcW w:w="1559" w:type="dxa"/>
          </w:tcPr>
          <w:p w14:paraId="22F1F7FD" w14:textId="59A0DD32" w:rsidR="00CD0366" w:rsidRPr="00C12B06" w:rsidRDefault="000975A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25.1% </w:t>
            </w:r>
            <w:r w:rsidR="00E24783">
              <w:rPr>
                <w:rFonts w:cs="Times New Roman"/>
                <w:sz w:val="16"/>
                <w:szCs w:val="16"/>
              </w:rPr>
              <w:t>(52)</w:t>
            </w:r>
          </w:p>
        </w:tc>
        <w:tc>
          <w:tcPr>
            <w:tcW w:w="1134" w:type="dxa"/>
          </w:tcPr>
          <w:p w14:paraId="37C3795B" w14:textId="3F42C24D" w:rsidR="00CD0366" w:rsidRPr="00C12B06" w:rsidRDefault="00AD29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85.9% (</w:t>
            </w:r>
            <w:r w:rsidR="00E90AB4">
              <w:rPr>
                <w:rFonts w:cs="Times New Roman"/>
                <w:sz w:val="16"/>
                <w:szCs w:val="16"/>
              </w:rPr>
              <w:t>178)</w:t>
            </w:r>
          </w:p>
        </w:tc>
      </w:tr>
      <w:tr w:rsidR="00CD0366" w:rsidRPr="002F2829" w14:paraId="4C94822C" w14:textId="77777777" w:rsidTr="00720F0D">
        <w:tc>
          <w:tcPr>
            <w:cnfStyle w:val="001000000000" w:firstRow="0" w:lastRow="0" w:firstColumn="1" w:lastColumn="0" w:oddVBand="0" w:evenVBand="0" w:oddHBand="0" w:evenHBand="0" w:firstRowFirstColumn="0" w:firstRowLastColumn="0" w:lastRowFirstColumn="0" w:lastRowLastColumn="0"/>
            <w:tcW w:w="2836" w:type="dxa"/>
            <w:gridSpan w:val="2"/>
            <w:vMerge/>
          </w:tcPr>
          <w:p w14:paraId="49319FF1" w14:textId="77777777" w:rsidR="00CD0366" w:rsidRPr="00C12B06" w:rsidRDefault="00CD0366" w:rsidP="0038628B">
            <w:pPr>
              <w:rPr>
                <w:rFonts w:cs="Times New Roman"/>
                <w:sz w:val="16"/>
                <w:szCs w:val="16"/>
              </w:rPr>
            </w:pPr>
          </w:p>
        </w:tc>
        <w:tc>
          <w:tcPr>
            <w:tcW w:w="1134" w:type="dxa"/>
          </w:tcPr>
          <w:p w14:paraId="0FD1B91F" w14:textId="32AAACC0" w:rsidR="00CD0366" w:rsidRPr="52C322C8" w:rsidRDefault="00CD036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7BB78232" w14:textId="40D54347" w:rsidR="00CD0366"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0.28</w:t>
            </w:r>
          </w:p>
        </w:tc>
        <w:tc>
          <w:tcPr>
            <w:tcW w:w="1276" w:type="dxa"/>
          </w:tcPr>
          <w:p w14:paraId="4A0AB13F" w14:textId="5097A1DD" w:rsidR="00CD0366" w:rsidRPr="00C12B06" w:rsidRDefault="00CD0366" w:rsidP="004931D1">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0.34</w:t>
            </w:r>
          </w:p>
        </w:tc>
        <w:tc>
          <w:tcPr>
            <w:tcW w:w="1559" w:type="dxa"/>
          </w:tcPr>
          <w:p w14:paraId="173EAC1C" w14:textId="15474507" w:rsidR="00CD0366" w:rsidRPr="00C12B06" w:rsidRDefault="00CF7439"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0.65</w:t>
            </w:r>
          </w:p>
        </w:tc>
        <w:tc>
          <w:tcPr>
            <w:tcW w:w="1134" w:type="dxa"/>
          </w:tcPr>
          <w:p w14:paraId="5A5D6910" w14:textId="78BB5B3A" w:rsidR="00CD0366" w:rsidRPr="00C12B06" w:rsidRDefault="000A42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0.34</w:t>
            </w:r>
          </w:p>
        </w:tc>
      </w:tr>
      <w:tr w:rsidR="0038628B" w:rsidRPr="002F2829" w14:paraId="0E6C46ED" w14:textId="30693672"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35773A56" w14:textId="77777777" w:rsidR="0038628B" w:rsidRPr="00A933EC" w:rsidRDefault="0038628B" w:rsidP="0038628B">
            <w:pPr>
              <w:rPr>
                <w:sz w:val="18"/>
                <w:szCs w:val="18"/>
              </w:rPr>
            </w:pPr>
            <w:r w:rsidRPr="52C322C8">
              <w:rPr>
                <w:sz w:val="18"/>
                <w:szCs w:val="18"/>
              </w:rPr>
              <w:t>Antibiotic treatment within past 3 months</w:t>
            </w:r>
          </w:p>
        </w:tc>
        <w:tc>
          <w:tcPr>
            <w:tcW w:w="2127" w:type="dxa"/>
            <w:gridSpan w:val="2"/>
          </w:tcPr>
          <w:p w14:paraId="3A05D3BA"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0C986249"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3.1% (5)</w:t>
            </w:r>
          </w:p>
        </w:tc>
        <w:tc>
          <w:tcPr>
            <w:tcW w:w="1276" w:type="dxa"/>
          </w:tcPr>
          <w:p w14:paraId="4CFF4A95" w14:textId="08A94283" w:rsidR="0038628B" w:rsidRPr="00C023F4"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30.5%</w:t>
            </w:r>
            <w:r w:rsidR="00CD0AA7">
              <w:rPr>
                <w:rFonts w:cs="Times New Roman"/>
                <w:sz w:val="16"/>
                <w:szCs w:val="16"/>
              </w:rPr>
              <w:t xml:space="preserve"> (50)</w:t>
            </w:r>
          </w:p>
        </w:tc>
        <w:tc>
          <w:tcPr>
            <w:tcW w:w="1559" w:type="dxa"/>
          </w:tcPr>
          <w:p w14:paraId="78DD1B94" w14:textId="39B07981" w:rsidR="0038628B" w:rsidRPr="00C12B06" w:rsidRDefault="000975A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27.4% </w:t>
            </w:r>
            <w:r w:rsidR="00E24783">
              <w:rPr>
                <w:rFonts w:cs="Times New Roman"/>
                <w:sz w:val="16"/>
                <w:szCs w:val="16"/>
              </w:rPr>
              <w:t>(45)</w:t>
            </w:r>
          </w:p>
        </w:tc>
        <w:tc>
          <w:tcPr>
            <w:tcW w:w="1134" w:type="dxa"/>
          </w:tcPr>
          <w:p w14:paraId="5577FAB8" w14:textId="4569F1E1" w:rsidR="0038628B" w:rsidRPr="00C12B06" w:rsidRDefault="00AD29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85.4% (</w:t>
            </w:r>
            <w:r w:rsidR="00E90AB4">
              <w:rPr>
                <w:rFonts w:cs="Times New Roman"/>
                <w:sz w:val="16"/>
                <w:szCs w:val="16"/>
              </w:rPr>
              <w:t>140)</w:t>
            </w:r>
          </w:p>
        </w:tc>
      </w:tr>
      <w:tr w:rsidR="0038628B" w:rsidRPr="002F2829" w14:paraId="343DA3A4" w14:textId="1D574EBD"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AE9BA7A" w14:textId="77777777" w:rsidR="0038628B" w:rsidRPr="00A933EC" w:rsidRDefault="0038628B" w:rsidP="0038628B">
            <w:pPr>
              <w:rPr>
                <w:sz w:val="18"/>
                <w:szCs w:val="18"/>
              </w:rPr>
            </w:pPr>
          </w:p>
        </w:tc>
        <w:tc>
          <w:tcPr>
            <w:tcW w:w="2127" w:type="dxa"/>
            <w:gridSpan w:val="2"/>
          </w:tcPr>
          <w:p w14:paraId="23A3C5FF"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5CEF7BDC"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2.6% (5)</w:t>
            </w:r>
          </w:p>
        </w:tc>
        <w:tc>
          <w:tcPr>
            <w:tcW w:w="1276" w:type="dxa"/>
          </w:tcPr>
          <w:p w14:paraId="6A6F97E9" w14:textId="55F04CA1" w:rsidR="0038628B" w:rsidRPr="00C023F4"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23.7%</w:t>
            </w:r>
            <w:r w:rsidR="00CD0AA7">
              <w:rPr>
                <w:rFonts w:cs="Times New Roman"/>
                <w:sz w:val="16"/>
                <w:szCs w:val="16"/>
              </w:rPr>
              <w:t xml:space="preserve"> (45)</w:t>
            </w:r>
          </w:p>
        </w:tc>
        <w:tc>
          <w:tcPr>
            <w:tcW w:w="1559" w:type="dxa"/>
          </w:tcPr>
          <w:p w14:paraId="5623C28D" w14:textId="4A046E2F" w:rsidR="0038628B" w:rsidRPr="00C12B06" w:rsidRDefault="0017185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21.1% </w:t>
            </w:r>
            <w:r w:rsidR="00E24783">
              <w:rPr>
                <w:rFonts w:cs="Times New Roman"/>
                <w:sz w:val="16"/>
                <w:szCs w:val="16"/>
              </w:rPr>
              <w:t>(40)</w:t>
            </w:r>
          </w:p>
        </w:tc>
        <w:tc>
          <w:tcPr>
            <w:tcW w:w="1134" w:type="dxa"/>
          </w:tcPr>
          <w:p w14:paraId="34EB6D32" w14:textId="22C79D16" w:rsidR="0038628B" w:rsidRPr="00C12B06" w:rsidRDefault="000D11CD"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83.2% (</w:t>
            </w:r>
            <w:r w:rsidR="00E90AB4">
              <w:rPr>
                <w:rFonts w:cs="Times New Roman"/>
                <w:sz w:val="16"/>
                <w:szCs w:val="16"/>
              </w:rPr>
              <w:t>158)</w:t>
            </w:r>
          </w:p>
        </w:tc>
      </w:tr>
      <w:tr w:rsidR="004931D1" w:rsidRPr="002F2829" w14:paraId="120AFB86"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C66CF01" w14:textId="77777777" w:rsidR="004931D1" w:rsidRPr="00A933EC" w:rsidRDefault="004931D1" w:rsidP="0038628B">
            <w:pPr>
              <w:rPr>
                <w:sz w:val="18"/>
                <w:szCs w:val="18"/>
              </w:rPr>
            </w:pPr>
          </w:p>
        </w:tc>
        <w:tc>
          <w:tcPr>
            <w:tcW w:w="2127" w:type="dxa"/>
            <w:gridSpan w:val="2"/>
          </w:tcPr>
          <w:p w14:paraId="5F2000A9" w14:textId="02C659F6" w:rsidR="004931D1" w:rsidRPr="52C322C8" w:rsidRDefault="004931D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69C64ACA" w14:textId="1B6A49E5" w:rsidR="004931D1"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276" w:type="dxa"/>
          </w:tcPr>
          <w:p w14:paraId="77302569" w14:textId="3EEB3F00" w:rsidR="004931D1" w:rsidRDefault="00F941F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0.18</w:t>
            </w:r>
          </w:p>
        </w:tc>
        <w:tc>
          <w:tcPr>
            <w:tcW w:w="1559" w:type="dxa"/>
          </w:tcPr>
          <w:p w14:paraId="0D181AEB" w14:textId="06A62BCC" w:rsidR="004931D1" w:rsidRPr="00C12B06" w:rsidRDefault="00CF7439"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0.20</w:t>
            </w:r>
          </w:p>
        </w:tc>
        <w:tc>
          <w:tcPr>
            <w:tcW w:w="1134" w:type="dxa"/>
          </w:tcPr>
          <w:p w14:paraId="70CD60E4" w14:textId="07D53B1E" w:rsidR="004931D1" w:rsidRPr="00C12B06" w:rsidRDefault="000A42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0.67</w:t>
            </w:r>
          </w:p>
        </w:tc>
      </w:tr>
      <w:tr w:rsidR="0038628B" w:rsidRPr="002F2829" w14:paraId="5AE1BDDD" w14:textId="21607284"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09039AA3" w14:textId="77777777" w:rsidR="0038628B" w:rsidRPr="00A933EC" w:rsidRDefault="0038628B" w:rsidP="0038628B">
            <w:pPr>
              <w:rPr>
                <w:sz w:val="18"/>
                <w:szCs w:val="18"/>
              </w:rPr>
            </w:pPr>
            <w:r w:rsidRPr="52C322C8">
              <w:rPr>
                <w:sz w:val="18"/>
                <w:szCs w:val="18"/>
              </w:rPr>
              <w:t>Hospital stay within the past 6 months</w:t>
            </w:r>
          </w:p>
        </w:tc>
        <w:tc>
          <w:tcPr>
            <w:tcW w:w="2127" w:type="dxa"/>
            <w:gridSpan w:val="2"/>
          </w:tcPr>
          <w:p w14:paraId="6A500773"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Yes</w:t>
            </w:r>
          </w:p>
        </w:tc>
        <w:tc>
          <w:tcPr>
            <w:tcW w:w="850" w:type="dxa"/>
          </w:tcPr>
          <w:p w14:paraId="1B3AB560"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3.2% (7)</w:t>
            </w:r>
          </w:p>
        </w:tc>
        <w:tc>
          <w:tcPr>
            <w:tcW w:w="1276" w:type="dxa"/>
          </w:tcPr>
          <w:p w14:paraId="364CDB3F" w14:textId="263B3B8F"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29.8%</w:t>
            </w:r>
            <w:r w:rsidR="006B6AF8">
              <w:rPr>
                <w:rFonts w:cs="Times New Roman"/>
                <w:sz w:val="16"/>
                <w:szCs w:val="16"/>
              </w:rPr>
              <w:t xml:space="preserve"> (65)</w:t>
            </w:r>
          </w:p>
        </w:tc>
        <w:tc>
          <w:tcPr>
            <w:tcW w:w="1559" w:type="dxa"/>
          </w:tcPr>
          <w:p w14:paraId="3D83E2A5" w14:textId="51FB8569" w:rsidR="0038628B" w:rsidRPr="00C12B06" w:rsidRDefault="0017185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25.7% </w:t>
            </w:r>
            <w:r w:rsidR="00E24783">
              <w:rPr>
                <w:rFonts w:cs="Times New Roman"/>
                <w:sz w:val="16"/>
                <w:szCs w:val="16"/>
              </w:rPr>
              <w:t>(58)</w:t>
            </w:r>
          </w:p>
        </w:tc>
        <w:tc>
          <w:tcPr>
            <w:tcW w:w="1134" w:type="dxa"/>
          </w:tcPr>
          <w:p w14:paraId="079A96DB" w14:textId="1F82788A" w:rsidR="0038628B" w:rsidRPr="00C12B06" w:rsidRDefault="000D11CD"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87.2% (</w:t>
            </w:r>
            <w:r w:rsidR="00344B7A">
              <w:rPr>
                <w:rFonts w:cs="Times New Roman"/>
                <w:sz w:val="16"/>
                <w:szCs w:val="16"/>
              </w:rPr>
              <w:t>190)</w:t>
            </w:r>
          </w:p>
        </w:tc>
      </w:tr>
      <w:tr w:rsidR="0038628B" w:rsidRPr="002F2829" w14:paraId="0D5EAC28" w14:textId="1BA32934"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13DB163" w14:textId="77777777" w:rsidR="0038628B" w:rsidRPr="002F2829" w:rsidRDefault="0038628B" w:rsidP="0038628B">
            <w:pPr>
              <w:rPr>
                <w:sz w:val="18"/>
                <w:szCs w:val="18"/>
              </w:rPr>
            </w:pPr>
          </w:p>
        </w:tc>
        <w:tc>
          <w:tcPr>
            <w:tcW w:w="2127" w:type="dxa"/>
            <w:gridSpan w:val="2"/>
          </w:tcPr>
          <w:p w14:paraId="56CAF53C"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No</w:t>
            </w:r>
          </w:p>
        </w:tc>
        <w:tc>
          <w:tcPr>
            <w:tcW w:w="850" w:type="dxa"/>
          </w:tcPr>
          <w:p w14:paraId="432EE992"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2.2% (3)</w:t>
            </w:r>
          </w:p>
        </w:tc>
        <w:tc>
          <w:tcPr>
            <w:tcW w:w="1276" w:type="dxa"/>
          </w:tcPr>
          <w:p w14:paraId="79C359A8" w14:textId="52D66471"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22.1%</w:t>
            </w:r>
            <w:r w:rsidR="006B6AF8">
              <w:rPr>
                <w:rFonts w:cs="Times New Roman"/>
                <w:sz w:val="16"/>
                <w:szCs w:val="16"/>
              </w:rPr>
              <w:t xml:space="preserve"> (30)</w:t>
            </w:r>
          </w:p>
        </w:tc>
        <w:tc>
          <w:tcPr>
            <w:tcW w:w="1559" w:type="dxa"/>
          </w:tcPr>
          <w:p w14:paraId="56537725" w14:textId="4B643806" w:rsidR="0038628B" w:rsidRPr="00C12B06" w:rsidRDefault="00DA0AA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21.3% </w:t>
            </w:r>
            <w:r w:rsidR="00E24783">
              <w:rPr>
                <w:rFonts w:cs="Times New Roman"/>
                <w:sz w:val="16"/>
                <w:szCs w:val="16"/>
              </w:rPr>
              <w:t>(27)</w:t>
            </w:r>
          </w:p>
        </w:tc>
        <w:tc>
          <w:tcPr>
            <w:tcW w:w="1134" w:type="dxa"/>
          </w:tcPr>
          <w:p w14:paraId="5B0E9CAF" w14:textId="74867B2A" w:rsidR="0038628B" w:rsidRPr="00C12B06" w:rsidRDefault="000D11CD"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79.4% (</w:t>
            </w:r>
            <w:r w:rsidR="00344B7A">
              <w:rPr>
                <w:rFonts w:cs="Times New Roman"/>
                <w:sz w:val="16"/>
                <w:szCs w:val="16"/>
              </w:rPr>
              <w:t>108)</w:t>
            </w:r>
          </w:p>
        </w:tc>
      </w:tr>
      <w:tr w:rsidR="006B6AF8" w:rsidRPr="002F2829" w14:paraId="402D1685"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A655D73" w14:textId="77777777" w:rsidR="006B6AF8" w:rsidRPr="002F2829" w:rsidRDefault="006B6AF8" w:rsidP="0038628B">
            <w:pPr>
              <w:rPr>
                <w:sz w:val="18"/>
                <w:szCs w:val="18"/>
              </w:rPr>
            </w:pPr>
          </w:p>
        </w:tc>
        <w:tc>
          <w:tcPr>
            <w:tcW w:w="2127" w:type="dxa"/>
            <w:gridSpan w:val="2"/>
          </w:tcPr>
          <w:p w14:paraId="0DBEBDA7" w14:textId="10674EC8" w:rsidR="006B6AF8" w:rsidRPr="52C322C8" w:rsidRDefault="006B6AF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697E5DF9" w14:textId="098DAE74" w:rsidR="006B6AF8" w:rsidRPr="52C322C8"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0.12</w:t>
            </w:r>
          </w:p>
        </w:tc>
        <w:tc>
          <w:tcPr>
            <w:tcW w:w="1276" w:type="dxa"/>
          </w:tcPr>
          <w:p w14:paraId="2FE7FD0A" w14:textId="6EBAC381" w:rsidR="006B6AF8" w:rsidRDefault="00F941F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0.14</w:t>
            </w:r>
          </w:p>
        </w:tc>
        <w:tc>
          <w:tcPr>
            <w:tcW w:w="1559" w:type="dxa"/>
          </w:tcPr>
          <w:p w14:paraId="71E32B77" w14:textId="3E05F52D" w:rsidR="006B6AF8" w:rsidRPr="00C12B06" w:rsidRDefault="00F324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0.42</w:t>
            </w:r>
          </w:p>
        </w:tc>
        <w:tc>
          <w:tcPr>
            <w:tcW w:w="1134" w:type="dxa"/>
          </w:tcPr>
          <w:p w14:paraId="33077555" w14:textId="3F90F804" w:rsidR="006B6AF8" w:rsidRPr="00C12B06" w:rsidRDefault="000A423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0.07</w:t>
            </w:r>
          </w:p>
        </w:tc>
      </w:tr>
      <w:tr w:rsidR="0038628B" w:rsidRPr="002F2829" w14:paraId="114F1CB2" w14:textId="5D93EE1E" w:rsidTr="00720F0D">
        <w:tc>
          <w:tcPr>
            <w:cnfStyle w:val="001000000000" w:firstRow="0" w:lastRow="0" w:firstColumn="1" w:lastColumn="0" w:oddVBand="0" w:evenVBand="0" w:oddHBand="0" w:evenHBand="0" w:firstRowFirstColumn="0" w:firstRowLastColumn="0" w:lastRowFirstColumn="0" w:lastRowLastColumn="0"/>
            <w:tcW w:w="1843" w:type="dxa"/>
          </w:tcPr>
          <w:p w14:paraId="7B44006A" w14:textId="77777777" w:rsidR="0038628B" w:rsidRPr="002F2829" w:rsidRDefault="0038628B" w:rsidP="0038628B">
            <w:pPr>
              <w:rPr>
                <w:sz w:val="18"/>
                <w:szCs w:val="18"/>
              </w:rPr>
            </w:pPr>
            <w:r w:rsidRPr="52C322C8">
              <w:rPr>
                <w:sz w:val="18"/>
                <w:szCs w:val="18"/>
              </w:rPr>
              <w:t>In-situ catheter at the time of diagnosis</w:t>
            </w:r>
          </w:p>
        </w:tc>
        <w:tc>
          <w:tcPr>
            <w:tcW w:w="2127" w:type="dxa"/>
            <w:gridSpan w:val="2"/>
          </w:tcPr>
          <w:p w14:paraId="7AD0E9FA"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4819" w:type="dxa"/>
            <w:gridSpan w:val="4"/>
          </w:tcPr>
          <w:p w14:paraId="3BAD053F" w14:textId="77777777" w:rsidR="0038628B" w:rsidRPr="0032751A"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38628B" w:rsidRPr="002F2829" w14:paraId="1A8DFD74" w14:textId="3D03764E"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230CA41E" w14:textId="77777777" w:rsidR="0038628B" w:rsidRPr="002F2829" w:rsidRDefault="0038628B" w:rsidP="0038628B">
            <w:pPr>
              <w:rPr>
                <w:sz w:val="18"/>
                <w:szCs w:val="18"/>
              </w:rPr>
            </w:pPr>
          </w:p>
        </w:tc>
        <w:tc>
          <w:tcPr>
            <w:tcW w:w="993" w:type="dxa"/>
            <w:vMerge w:val="restart"/>
          </w:tcPr>
          <w:p w14:paraId="3700E95E" w14:textId="55953290"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Catheter in-situ at diagnosis of urosepsis for more than 48 hours</w:t>
            </w:r>
          </w:p>
        </w:tc>
        <w:tc>
          <w:tcPr>
            <w:tcW w:w="1134" w:type="dxa"/>
          </w:tcPr>
          <w:p w14:paraId="39058627" w14:textId="2E95C590"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Yes</w:t>
            </w:r>
          </w:p>
        </w:tc>
        <w:tc>
          <w:tcPr>
            <w:tcW w:w="850" w:type="dxa"/>
          </w:tcPr>
          <w:p w14:paraId="23F85931" w14:textId="6EA48447" w:rsidR="0038628B" w:rsidRPr="00C12B06" w:rsidRDefault="00B2532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5.4% </w:t>
            </w:r>
            <w:r w:rsidR="000512AE">
              <w:rPr>
                <w:rFonts w:cs="Times New Roman"/>
                <w:sz w:val="16"/>
                <w:szCs w:val="16"/>
              </w:rPr>
              <w:t>(8)</w:t>
            </w:r>
          </w:p>
        </w:tc>
        <w:tc>
          <w:tcPr>
            <w:tcW w:w="1276" w:type="dxa"/>
          </w:tcPr>
          <w:p w14:paraId="09826A2C" w14:textId="2979D48E"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33.8%</w:t>
            </w:r>
            <w:r w:rsidR="003F0C81">
              <w:rPr>
                <w:rFonts w:cs="Times New Roman"/>
                <w:sz w:val="16"/>
                <w:szCs w:val="16"/>
              </w:rPr>
              <w:t xml:space="preserve"> (50)</w:t>
            </w:r>
          </w:p>
        </w:tc>
        <w:tc>
          <w:tcPr>
            <w:tcW w:w="1559" w:type="dxa"/>
          </w:tcPr>
          <w:p w14:paraId="6B2FC464" w14:textId="1E9B804D" w:rsidR="0038628B" w:rsidRPr="00C12B06" w:rsidRDefault="00DA0AA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28.4% </w:t>
            </w:r>
            <w:r w:rsidR="00AE685E">
              <w:rPr>
                <w:rFonts w:cs="Times New Roman"/>
                <w:sz w:val="16"/>
                <w:szCs w:val="16"/>
              </w:rPr>
              <w:t>(</w:t>
            </w:r>
            <w:r w:rsidR="00C04960">
              <w:rPr>
                <w:rFonts w:cs="Times New Roman"/>
                <w:sz w:val="16"/>
                <w:szCs w:val="16"/>
              </w:rPr>
              <w:t>42)</w:t>
            </w:r>
          </w:p>
        </w:tc>
        <w:tc>
          <w:tcPr>
            <w:tcW w:w="1134" w:type="dxa"/>
          </w:tcPr>
          <w:p w14:paraId="228E2931" w14:textId="672A34ED" w:rsidR="0038628B" w:rsidRPr="00C12B06" w:rsidRDefault="0024267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91.9% (</w:t>
            </w:r>
            <w:r w:rsidR="00344B7A">
              <w:rPr>
                <w:rFonts w:cs="Times New Roman"/>
                <w:sz w:val="16"/>
                <w:szCs w:val="16"/>
              </w:rPr>
              <w:t>136)</w:t>
            </w:r>
          </w:p>
        </w:tc>
      </w:tr>
      <w:tr w:rsidR="0038628B" w:rsidRPr="002F2829" w14:paraId="7753D995" w14:textId="34454F5B"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440F94C" w14:textId="77777777" w:rsidR="0038628B" w:rsidRPr="002F2829" w:rsidRDefault="0038628B" w:rsidP="0038628B">
            <w:pPr>
              <w:rPr>
                <w:sz w:val="18"/>
                <w:szCs w:val="18"/>
              </w:rPr>
            </w:pPr>
          </w:p>
        </w:tc>
        <w:tc>
          <w:tcPr>
            <w:tcW w:w="993" w:type="dxa"/>
            <w:vMerge/>
          </w:tcPr>
          <w:p w14:paraId="5BA8AE40"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7131BEB0" w14:textId="2826F5B5"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No</w:t>
            </w:r>
          </w:p>
        </w:tc>
        <w:tc>
          <w:tcPr>
            <w:tcW w:w="850" w:type="dxa"/>
          </w:tcPr>
          <w:p w14:paraId="1C6D664B" w14:textId="2DB36E03" w:rsidR="0038628B" w:rsidRPr="00C12B06" w:rsidRDefault="00B25322"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0.9% </w:t>
            </w:r>
            <w:r w:rsidR="000512AE">
              <w:rPr>
                <w:rFonts w:cs="Times New Roman"/>
                <w:sz w:val="16"/>
                <w:szCs w:val="16"/>
              </w:rPr>
              <w:t>(2)</w:t>
            </w:r>
          </w:p>
        </w:tc>
        <w:tc>
          <w:tcPr>
            <w:tcW w:w="1276" w:type="dxa"/>
          </w:tcPr>
          <w:p w14:paraId="2BFA0491" w14:textId="3A77F635"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21.8%</w:t>
            </w:r>
            <w:r w:rsidR="003F0C81">
              <w:rPr>
                <w:rFonts w:cs="Times New Roman"/>
                <w:sz w:val="16"/>
                <w:szCs w:val="16"/>
              </w:rPr>
              <w:t xml:space="preserve"> (45)</w:t>
            </w:r>
          </w:p>
        </w:tc>
        <w:tc>
          <w:tcPr>
            <w:tcW w:w="1559" w:type="dxa"/>
          </w:tcPr>
          <w:p w14:paraId="318E06CB" w14:textId="54AD0F60" w:rsidR="0038628B" w:rsidRPr="00C12B06" w:rsidRDefault="00DA0AA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20.9% </w:t>
            </w:r>
            <w:r w:rsidR="00C04960">
              <w:rPr>
                <w:rFonts w:cs="Times New Roman"/>
                <w:sz w:val="16"/>
                <w:szCs w:val="16"/>
              </w:rPr>
              <w:t>(43)</w:t>
            </w:r>
          </w:p>
        </w:tc>
        <w:tc>
          <w:tcPr>
            <w:tcW w:w="1134" w:type="dxa"/>
          </w:tcPr>
          <w:p w14:paraId="30A7649A" w14:textId="1CC6AD17" w:rsidR="0038628B" w:rsidRPr="00C12B06" w:rsidRDefault="0024267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78.6% (</w:t>
            </w:r>
            <w:r w:rsidR="00344B7A">
              <w:rPr>
                <w:rFonts w:cs="Times New Roman"/>
                <w:sz w:val="16"/>
                <w:szCs w:val="16"/>
              </w:rPr>
              <w:t>162)</w:t>
            </w:r>
          </w:p>
        </w:tc>
      </w:tr>
      <w:tr w:rsidR="0038628B" w:rsidRPr="002F2829" w14:paraId="642C4260" w14:textId="305CCADF"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6CF1300" w14:textId="77777777" w:rsidR="0038628B" w:rsidRPr="002F2829" w:rsidRDefault="0038628B" w:rsidP="0038628B">
            <w:pPr>
              <w:rPr>
                <w:sz w:val="18"/>
                <w:szCs w:val="18"/>
              </w:rPr>
            </w:pPr>
          </w:p>
        </w:tc>
        <w:tc>
          <w:tcPr>
            <w:tcW w:w="993" w:type="dxa"/>
            <w:vMerge/>
          </w:tcPr>
          <w:p w14:paraId="3118DA2B"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21765E11" w14:textId="28AD7CC2"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p</w:t>
            </w:r>
          </w:p>
        </w:tc>
        <w:tc>
          <w:tcPr>
            <w:tcW w:w="850" w:type="dxa"/>
          </w:tcPr>
          <w:p w14:paraId="55037FBA" w14:textId="53D92070" w:rsidR="0038628B" w:rsidRPr="00C12B06" w:rsidRDefault="008124A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0.03</w:t>
            </w:r>
          </w:p>
        </w:tc>
        <w:tc>
          <w:tcPr>
            <w:tcW w:w="1276" w:type="dxa"/>
          </w:tcPr>
          <w:p w14:paraId="0247DC57" w14:textId="7B3FE645" w:rsidR="0038628B" w:rsidRPr="00BC0F92" w:rsidRDefault="00183BB5"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BC0F92">
              <w:rPr>
                <w:rFonts w:cs="Times New Roman"/>
                <w:b/>
                <w:bCs/>
                <w:sz w:val="16"/>
                <w:szCs w:val="16"/>
              </w:rPr>
              <w:t>0.01</w:t>
            </w:r>
          </w:p>
        </w:tc>
        <w:tc>
          <w:tcPr>
            <w:tcW w:w="1559" w:type="dxa"/>
          </w:tcPr>
          <w:p w14:paraId="19DC99F3" w14:textId="354D34AC" w:rsidR="0038628B" w:rsidRPr="00C12B06" w:rsidRDefault="00F324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0.13</w:t>
            </w:r>
          </w:p>
        </w:tc>
        <w:tc>
          <w:tcPr>
            <w:tcW w:w="1134" w:type="dxa"/>
          </w:tcPr>
          <w:p w14:paraId="3F0AB66D" w14:textId="74DFAA28" w:rsidR="0038628B" w:rsidRPr="000A423A" w:rsidRDefault="000A423A"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0A423A">
              <w:rPr>
                <w:rFonts w:cs="Times New Roman"/>
                <w:b/>
                <w:bCs/>
                <w:sz w:val="16"/>
                <w:szCs w:val="16"/>
              </w:rPr>
              <w:t>0.00</w:t>
            </w:r>
          </w:p>
        </w:tc>
      </w:tr>
      <w:tr w:rsidR="0038628B" w:rsidRPr="002F2829" w14:paraId="3F948EE2" w14:textId="2DD68E0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E6B467C" w14:textId="77777777" w:rsidR="0038628B" w:rsidRPr="002F2829" w:rsidRDefault="0038628B" w:rsidP="0038628B">
            <w:pPr>
              <w:rPr>
                <w:sz w:val="18"/>
                <w:szCs w:val="18"/>
              </w:rPr>
            </w:pPr>
          </w:p>
        </w:tc>
        <w:tc>
          <w:tcPr>
            <w:tcW w:w="993" w:type="dxa"/>
            <w:vMerge w:val="restart"/>
          </w:tcPr>
          <w:p w14:paraId="247BE85A"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Urethral</w:t>
            </w:r>
          </w:p>
        </w:tc>
        <w:tc>
          <w:tcPr>
            <w:tcW w:w="1134" w:type="dxa"/>
          </w:tcPr>
          <w:p w14:paraId="408D8E5A"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119ADB61"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9.9% (7)</w:t>
            </w:r>
          </w:p>
        </w:tc>
        <w:tc>
          <w:tcPr>
            <w:tcW w:w="1276" w:type="dxa"/>
          </w:tcPr>
          <w:p w14:paraId="7CDED30E" w14:textId="45E20C72"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40.8%</w:t>
            </w:r>
            <w:r w:rsidR="003F0C81">
              <w:rPr>
                <w:rFonts w:cs="Times New Roman"/>
                <w:sz w:val="16"/>
                <w:szCs w:val="16"/>
              </w:rPr>
              <w:t xml:space="preserve"> (29)</w:t>
            </w:r>
          </w:p>
        </w:tc>
        <w:tc>
          <w:tcPr>
            <w:tcW w:w="1559" w:type="dxa"/>
          </w:tcPr>
          <w:p w14:paraId="0B53B07B" w14:textId="7A51E211" w:rsidR="0038628B" w:rsidRPr="00C12B06" w:rsidRDefault="00861E3C"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30.9% </w:t>
            </w:r>
            <w:r w:rsidR="00C04960">
              <w:rPr>
                <w:rFonts w:cs="Times New Roman"/>
                <w:sz w:val="16"/>
                <w:szCs w:val="16"/>
              </w:rPr>
              <w:t>(22)</w:t>
            </w:r>
          </w:p>
        </w:tc>
        <w:tc>
          <w:tcPr>
            <w:tcW w:w="1134" w:type="dxa"/>
          </w:tcPr>
          <w:p w14:paraId="24A623D8" w14:textId="10F4F850" w:rsidR="0038628B" w:rsidRPr="00C12B06" w:rsidRDefault="0024267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92.9% (</w:t>
            </w:r>
            <w:r w:rsidR="00673CEC">
              <w:rPr>
                <w:rFonts w:cs="Times New Roman"/>
                <w:sz w:val="16"/>
                <w:szCs w:val="16"/>
              </w:rPr>
              <w:t>66)</w:t>
            </w:r>
          </w:p>
        </w:tc>
      </w:tr>
      <w:tr w:rsidR="0038628B" w:rsidRPr="002F2829" w14:paraId="01F08A44" w14:textId="05AB4802" w:rsidTr="00720F0D">
        <w:tc>
          <w:tcPr>
            <w:cnfStyle w:val="001000000000" w:firstRow="0" w:lastRow="0" w:firstColumn="1" w:lastColumn="0" w:oddVBand="0" w:evenVBand="0" w:oddHBand="0" w:evenHBand="0" w:firstRowFirstColumn="0" w:firstRowLastColumn="0" w:lastRowFirstColumn="0" w:lastRowLastColumn="0"/>
            <w:tcW w:w="1843" w:type="dxa"/>
            <w:vMerge/>
          </w:tcPr>
          <w:p w14:paraId="413A42B4" w14:textId="77777777" w:rsidR="0038628B" w:rsidRPr="002F2829" w:rsidRDefault="0038628B" w:rsidP="0038628B">
            <w:pPr>
              <w:rPr>
                <w:sz w:val="18"/>
                <w:szCs w:val="18"/>
              </w:rPr>
            </w:pPr>
          </w:p>
        </w:tc>
        <w:tc>
          <w:tcPr>
            <w:tcW w:w="993" w:type="dxa"/>
            <w:vMerge/>
          </w:tcPr>
          <w:p w14:paraId="731DBB9E"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56B3A07F"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44210AF8"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1.1% (3)</w:t>
            </w:r>
          </w:p>
        </w:tc>
        <w:tc>
          <w:tcPr>
            <w:tcW w:w="1276" w:type="dxa"/>
          </w:tcPr>
          <w:p w14:paraId="42AE95F9" w14:textId="680DE903"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23.3%</w:t>
            </w:r>
            <w:r w:rsidR="003F0C81">
              <w:rPr>
                <w:rFonts w:cs="Times New Roman"/>
                <w:sz w:val="16"/>
                <w:szCs w:val="16"/>
              </w:rPr>
              <w:t xml:space="preserve"> (66)</w:t>
            </w:r>
          </w:p>
        </w:tc>
        <w:tc>
          <w:tcPr>
            <w:tcW w:w="1559" w:type="dxa"/>
          </w:tcPr>
          <w:p w14:paraId="3EBC4F0B" w14:textId="0AC87956" w:rsidR="0038628B" w:rsidRPr="00C12B06" w:rsidRDefault="00350A1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22.3% </w:t>
            </w:r>
            <w:r w:rsidR="00C04960">
              <w:rPr>
                <w:rFonts w:cs="Times New Roman"/>
                <w:sz w:val="16"/>
                <w:szCs w:val="16"/>
              </w:rPr>
              <w:t>(63)</w:t>
            </w:r>
          </w:p>
        </w:tc>
        <w:tc>
          <w:tcPr>
            <w:tcW w:w="1134" w:type="dxa"/>
          </w:tcPr>
          <w:p w14:paraId="59312DD0" w14:textId="7137544D" w:rsidR="0038628B" w:rsidRPr="00C12B06" w:rsidRDefault="0024267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81.9% (</w:t>
            </w:r>
            <w:r w:rsidR="00673CEC">
              <w:rPr>
                <w:rFonts w:cs="Times New Roman"/>
                <w:sz w:val="16"/>
                <w:szCs w:val="16"/>
              </w:rPr>
              <w:t>232)</w:t>
            </w:r>
          </w:p>
        </w:tc>
      </w:tr>
      <w:tr w:rsidR="00183BB5" w:rsidRPr="002F2829" w14:paraId="7A8DFED5"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7CCE131D" w14:textId="77777777" w:rsidR="00183BB5" w:rsidRPr="002F2829" w:rsidRDefault="00183BB5" w:rsidP="0038628B">
            <w:pPr>
              <w:rPr>
                <w:sz w:val="18"/>
                <w:szCs w:val="18"/>
              </w:rPr>
            </w:pPr>
          </w:p>
        </w:tc>
        <w:tc>
          <w:tcPr>
            <w:tcW w:w="993" w:type="dxa"/>
            <w:vMerge/>
          </w:tcPr>
          <w:p w14:paraId="08C04151" w14:textId="77777777" w:rsidR="00183BB5" w:rsidRPr="00C12B06" w:rsidRDefault="00183BB5"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5296649E" w14:textId="0E4868BC" w:rsidR="00183BB5" w:rsidRPr="52C322C8" w:rsidRDefault="00183BB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6E9ED0F8" w14:textId="31817C55" w:rsidR="00183BB5" w:rsidRPr="52C322C8" w:rsidRDefault="00CB3F8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0.00</w:t>
            </w:r>
          </w:p>
        </w:tc>
        <w:tc>
          <w:tcPr>
            <w:tcW w:w="1276" w:type="dxa"/>
          </w:tcPr>
          <w:p w14:paraId="5DC3B68C" w14:textId="0E9D2653" w:rsidR="00183BB5" w:rsidRPr="00BC0F92" w:rsidRDefault="00183BB5"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BC0F92">
              <w:rPr>
                <w:rFonts w:cs="Times New Roman"/>
                <w:b/>
                <w:bCs/>
                <w:sz w:val="16"/>
                <w:szCs w:val="16"/>
              </w:rPr>
              <w:t>0.00</w:t>
            </w:r>
          </w:p>
        </w:tc>
        <w:tc>
          <w:tcPr>
            <w:tcW w:w="1559" w:type="dxa"/>
          </w:tcPr>
          <w:p w14:paraId="383F0DD3" w14:textId="299EA81E" w:rsidR="00183BB5" w:rsidRPr="00C12B06" w:rsidRDefault="00E10A30"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0.16</w:t>
            </w:r>
          </w:p>
        </w:tc>
        <w:tc>
          <w:tcPr>
            <w:tcW w:w="1134" w:type="dxa"/>
          </w:tcPr>
          <w:p w14:paraId="66021FE2" w14:textId="48DB0CB1" w:rsidR="00183BB5" w:rsidRPr="00697038" w:rsidRDefault="00697038"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697038">
              <w:rPr>
                <w:rFonts w:cs="Times New Roman"/>
                <w:b/>
                <w:bCs/>
                <w:sz w:val="16"/>
                <w:szCs w:val="16"/>
              </w:rPr>
              <w:t>0.03</w:t>
            </w:r>
          </w:p>
        </w:tc>
      </w:tr>
      <w:tr w:rsidR="0038628B" w:rsidRPr="002F2829" w14:paraId="6A65C7A2" w14:textId="5E97995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E628094" w14:textId="77777777" w:rsidR="0038628B" w:rsidRPr="002F2829" w:rsidRDefault="0038628B" w:rsidP="0038628B">
            <w:pPr>
              <w:rPr>
                <w:sz w:val="18"/>
                <w:szCs w:val="18"/>
              </w:rPr>
            </w:pPr>
          </w:p>
        </w:tc>
        <w:tc>
          <w:tcPr>
            <w:tcW w:w="993" w:type="dxa"/>
            <w:vMerge w:val="restart"/>
          </w:tcPr>
          <w:p w14:paraId="73EB7804"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Suprapubic</w:t>
            </w:r>
          </w:p>
        </w:tc>
        <w:tc>
          <w:tcPr>
            <w:tcW w:w="1134" w:type="dxa"/>
          </w:tcPr>
          <w:p w14:paraId="2B6831E2"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574E6B77"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0 (0)</w:t>
            </w:r>
          </w:p>
        </w:tc>
        <w:tc>
          <w:tcPr>
            <w:tcW w:w="1276" w:type="dxa"/>
          </w:tcPr>
          <w:p w14:paraId="767D8F31" w14:textId="1A0608DC"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33.3%</w:t>
            </w:r>
            <w:r w:rsidR="003F0C81">
              <w:rPr>
                <w:rFonts w:cs="Times New Roman"/>
                <w:sz w:val="16"/>
                <w:szCs w:val="16"/>
              </w:rPr>
              <w:t xml:space="preserve"> </w:t>
            </w:r>
            <w:r w:rsidR="00A14EDB">
              <w:rPr>
                <w:rFonts w:cs="Times New Roman"/>
                <w:sz w:val="16"/>
                <w:szCs w:val="16"/>
              </w:rPr>
              <w:t xml:space="preserve"> (3)</w:t>
            </w:r>
          </w:p>
        </w:tc>
        <w:tc>
          <w:tcPr>
            <w:tcW w:w="1559" w:type="dxa"/>
          </w:tcPr>
          <w:p w14:paraId="49EB3845" w14:textId="6789200C" w:rsidR="0038628B" w:rsidRPr="00C12B06" w:rsidRDefault="00350A1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33.3% </w:t>
            </w:r>
            <w:r w:rsidR="00C04960">
              <w:rPr>
                <w:rFonts w:cs="Times New Roman"/>
                <w:sz w:val="16"/>
                <w:szCs w:val="16"/>
              </w:rPr>
              <w:t>(3)</w:t>
            </w:r>
          </w:p>
        </w:tc>
        <w:tc>
          <w:tcPr>
            <w:tcW w:w="1134" w:type="dxa"/>
          </w:tcPr>
          <w:p w14:paraId="5FDA9771" w14:textId="3BC7D8EF" w:rsidR="0038628B" w:rsidRPr="00C12B06" w:rsidRDefault="00596B6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100% (</w:t>
            </w:r>
            <w:r w:rsidR="000061DC">
              <w:rPr>
                <w:rFonts w:cs="Times New Roman"/>
                <w:sz w:val="16"/>
                <w:szCs w:val="16"/>
              </w:rPr>
              <w:t>9</w:t>
            </w:r>
            <w:r w:rsidR="00673CEC">
              <w:rPr>
                <w:rFonts w:cs="Times New Roman"/>
                <w:sz w:val="16"/>
                <w:szCs w:val="16"/>
              </w:rPr>
              <w:t>)</w:t>
            </w:r>
          </w:p>
        </w:tc>
      </w:tr>
      <w:tr w:rsidR="0038628B" w:rsidRPr="002F2829" w14:paraId="63638EB7" w14:textId="2211EB0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DA884DD" w14:textId="77777777" w:rsidR="0038628B" w:rsidRPr="002F2829" w:rsidRDefault="0038628B" w:rsidP="0038628B">
            <w:pPr>
              <w:rPr>
                <w:sz w:val="18"/>
                <w:szCs w:val="18"/>
              </w:rPr>
            </w:pPr>
          </w:p>
        </w:tc>
        <w:tc>
          <w:tcPr>
            <w:tcW w:w="993" w:type="dxa"/>
            <w:vMerge/>
          </w:tcPr>
          <w:p w14:paraId="24FE0B85"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410CC31C"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21A5E230"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2.9% (10)</w:t>
            </w:r>
          </w:p>
        </w:tc>
        <w:tc>
          <w:tcPr>
            <w:tcW w:w="1276" w:type="dxa"/>
          </w:tcPr>
          <w:p w14:paraId="73E31D2E" w14:textId="5BABE48E"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26.7%</w:t>
            </w:r>
            <w:r w:rsidR="00A14EDB">
              <w:rPr>
                <w:rFonts w:cs="Times New Roman"/>
                <w:sz w:val="16"/>
                <w:szCs w:val="16"/>
              </w:rPr>
              <w:t xml:space="preserve"> (92)</w:t>
            </w:r>
          </w:p>
        </w:tc>
        <w:tc>
          <w:tcPr>
            <w:tcW w:w="1559" w:type="dxa"/>
          </w:tcPr>
          <w:p w14:paraId="6AE3746E" w14:textId="47736270" w:rsidR="0038628B" w:rsidRPr="00C12B06" w:rsidRDefault="00350A1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23.8% </w:t>
            </w:r>
            <w:r w:rsidR="00C04960">
              <w:rPr>
                <w:rFonts w:cs="Times New Roman"/>
                <w:sz w:val="16"/>
                <w:szCs w:val="16"/>
              </w:rPr>
              <w:t>(82)</w:t>
            </w:r>
          </w:p>
        </w:tc>
        <w:tc>
          <w:tcPr>
            <w:tcW w:w="1134" w:type="dxa"/>
          </w:tcPr>
          <w:p w14:paraId="32F69094" w14:textId="79FBEBC0" w:rsidR="0038628B" w:rsidRPr="00C12B06" w:rsidRDefault="00596B6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83.8% ( </w:t>
            </w:r>
            <w:r w:rsidR="000061DC">
              <w:rPr>
                <w:rFonts w:cs="Times New Roman"/>
                <w:sz w:val="16"/>
                <w:szCs w:val="16"/>
              </w:rPr>
              <w:t>289</w:t>
            </w:r>
            <w:r w:rsidR="00673CEC">
              <w:rPr>
                <w:rFonts w:cs="Times New Roman"/>
                <w:sz w:val="16"/>
                <w:szCs w:val="16"/>
              </w:rPr>
              <w:t>)</w:t>
            </w:r>
          </w:p>
        </w:tc>
      </w:tr>
      <w:tr w:rsidR="004D3685" w:rsidRPr="002F2829" w14:paraId="29F6BD40"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05CD5D1" w14:textId="77777777" w:rsidR="004D3685" w:rsidRPr="002F2829" w:rsidRDefault="004D3685" w:rsidP="0038628B">
            <w:pPr>
              <w:rPr>
                <w:sz w:val="18"/>
                <w:szCs w:val="18"/>
              </w:rPr>
            </w:pPr>
          </w:p>
        </w:tc>
        <w:tc>
          <w:tcPr>
            <w:tcW w:w="993" w:type="dxa"/>
            <w:vMerge/>
          </w:tcPr>
          <w:p w14:paraId="248368CD" w14:textId="77777777" w:rsidR="004D3685" w:rsidRPr="00C12B06" w:rsidRDefault="004D3685"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60584AF3" w14:textId="275051CA" w:rsidR="004D3685" w:rsidRPr="52C322C8" w:rsidRDefault="004D368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36403B3F" w14:textId="191EBB2A" w:rsidR="004D3685" w:rsidRPr="52C322C8" w:rsidRDefault="00CB3F8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276" w:type="dxa"/>
          </w:tcPr>
          <w:p w14:paraId="592DBA19" w14:textId="1A1B3B14" w:rsidR="004D3685" w:rsidRDefault="004D368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0.94</w:t>
            </w:r>
          </w:p>
        </w:tc>
        <w:tc>
          <w:tcPr>
            <w:tcW w:w="1559" w:type="dxa"/>
          </w:tcPr>
          <w:p w14:paraId="4A494598" w14:textId="7E010B02" w:rsidR="004D3685" w:rsidRPr="00C12B06" w:rsidRDefault="00E10A30"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0.78</w:t>
            </w:r>
          </w:p>
        </w:tc>
        <w:tc>
          <w:tcPr>
            <w:tcW w:w="1134" w:type="dxa"/>
          </w:tcPr>
          <w:p w14:paraId="77FFC35D" w14:textId="0D2F9050" w:rsidR="004D3685" w:rsidRPr="00C12B06" w:rsidRDefault="0069703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0.39</w:t>
            </w:r>
          </w:p>
        </w:tc>
      </w:tr>
      <w:tr w:rsidR="0038628B" w:rsidRPr="002F2829" w14:paraId="3E480916" w14:textId="565FA8BE"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3C0BA99" w14:textId="77777777" w:rsidR="0038628B" w:rsidRPr="002F2829" w:rsidRDefault="0038628B" w:rsidP="0038628B">
            <w:pPr>
              <w:rPr>
                <w:sz w:val="18"/>
                <w:szCs w:val="18"/>
              </w:rPr>
            </w:pPr>
          </w:p>
        </w:tc>
        <w:tc>
          <w:tcPr>
            <w:tcW w:w="993" w:type="dxa"/>
            <w:vMerge w:val="restart"/>
          </w:tcPr>
          <w:p w14:paraId="13C33442"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Nephrostomy</w:t>
            </w:r>
          </w:p>
        </w:tc>
        <w:tc>
          <w:tcPr>
            <w:tcW w:w="1134" w:type="dxa"/>
          </w:tcPr>
          <w:p w14:paraId="42B8960D"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3E6154E7"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3.3% (1)</w:t>
            </w:r>
          </w:p>
        </w:tc>
        <w:tc>
          <w:tcPr>
            <w:tcW w:w="1276" w:type="dxa"/>
          </w:tcPr>
          <w:p w14:paraId="3702F623" w14:textId="3B883A53"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23.3%</w:t>
            </w:r>
            <w:r w:rsidR="00DB5BBF">
              <w:rPr>
                <w:rFonts w:cs="Times New Roman"/>
                <w:sz w:val="16"/>
                <w:szCs w:val="16"/>
              </w:rPr>
              <w:t xml:space="preserve"> (7)</w:t>
            </w:r>
          </w:p>
        </w:tc>
        <w:tc>
          <w:tcPr>
            <w:tcW w:w="1559" w:type="dxa"/>
          </w:tcPr>
          <w:p w14:paraId="07A97CDA" w14:textId="088B330D" w:rsidR="0038628B" w:rsidRPr="00C12B06" w:rsidRDefault="00350A11"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20.0% </w:t>
            </w:r>
            <w:r w:rsidR="009413A1">
              <w:rPr>
                <w:rFonts w:cs="Times New Roman"/>
                <w:sz w:val="16"/>
                <w:szCs w:val="16"/>
              </w:rPr>
              <w:t>(6)</w:t>
            </w:r>
          </w:p>
        </w:tc>
        <w:tc>
          <w:tcPr>
            <w:tcW w:w="1134" w:type="dxa"/>
          </w:tcPr>
          <w:p w14:paraId="0C276C66" w14:textId="198B17F9" w:rsidR="0038628B" w:rsidRPr="00C12B06" w:rsidRDefault="00363DB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90% (</w:t>
            </w:r>
            <w:r w:rsidR="00673CEC">
              <w:rPr>
                <w:rFonts w:cs="Times New Roman"/>
                <w:sz w:val="16"/>
                <w:szCs w:val="16"/>
              </w:rPr>
              <w:t>27)</w:t>
            </w:r>
          </w:p>
        </w:tc>
      </w:tr>
      <w:tr w:rsidR="0038628B" w:rsidRPr="002F2829" w14:paraId="308F8C04" w14:textId="4373A042"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C917698" w14:textId="77777777" w:rsidR="0038628B" w:rsidRPr="002F2829" w:rsidRDefault="0038628B" w:rsidP="0038628B">
            <w:pPr>
              <w:rPr>
                <w:sz w:val="18"/>
                <w:szCs w:val="18"/>
              </w:rPr>
            </w:pPr>
          </w:p>
        </w:tc>
        <w:tc>
          <w:tcPr>
            <w:tcW w:w="993" w:type="dxa"/>
            <w:vMerge/>
          </w:tcPr>
          <w:p w14:paraId="237F8AC0"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6EFAA005"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1FD9C978"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2.9% (9)</w:t>
            </w:r>
          </w:p>
        </w:tc>
        <w:tc>
          <w:tcPr>
            <w:tcW w:w="1276" w:type="dxa"/>
          </w:tcPr>
          <w:p w14:paraId="0112B892" w14:textId="5101305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27.2%</w:t>
            </w:r>
            <w:r w:rsidR="00DB5BBF">
              <w:rPr>
                <w:rFonts w:cs="Times New Roman"/>
                <w:sz w:val="16"/>
                <w:szCs w:val="16"/>
              </w:rPr>
              <w:t xml:space="preserve"> (88)</w:t>
            </w:r>
          </w:p>
        </w:tc>
        <w:tc>
          <w:tcPr>
            <w:tcW w:w="1559" w:type="dxa"/>
          </w:tcPr>
          <w:p w14:paraId="463F6074" w14:textId="600285E6" w:rsidR="0038628B" w:rsidRPr="00C12B06" w:rsidRDefault="00DF46E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24.4% </w:t>
            </w:r>
            <w:r w:rsidR="009413A1">
              <w:rPr>
                <w:rFonts w:cs="Times New Roman"/>
                <w:sz w:val="16"/>
                <w:szCs w:val="16"/>
              </w:rPr>
              <w:t>(79)</w:t>
            </w:r>
          </w:p>
        </w:tc>
        <w:tc>
          <w:tcPr>
            <w:tcW w:w="1134" w:type="dxa"/>
          </w:tcPr>
          <w:p w14:paraId="08640A74" w14:textId="05DDE43A"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83.6% (</w:t>
            </w:r>
            <w:r w:rsidR="00673CEC">
              <w:rPr>
                <w:rFonts w:cs="Times New Roman"/>
                <w:sz w:val="16"/>
                <w:szCs w:val="16"/>
              </w:rPr>
              <w:t>271)</w:t>
            </w:r>
          </w:p>
        </w:tc>
      </w:tr>
      <w:tr w:rsidR="00E5467D" w:rsidRPr="002F2829" w14:paraId="54B6EDB6"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38992D9E" w14:textId="77777777" w:rsidR="00E5467D" w:rsidRPr="002F2829" w:rsidRDefault="00E5467D" w:rsidP="0038628B">
            <w:pPr>
              <w:rPr>
                <w:sz w:val="18"/>
                <w:szCs w:val="18"/>
              </w:rPr>
            </w:pPr>
          </w:p>
        </w:tc>
        <w:tc>
          <w:tcPr>
            <w:tcW w:w="993" w:type="dxa"/>
            <w:vMerge/>
          </w:tcPr>
          <w:p w14:paraId="6777D080" w14:textId="77777777" w:rsidR="00E5467D" w:rsidRPr="00C12B06" w:rsidRDefault="00E5467D"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7A86B0FD" w14:textId="0063BD9E" w:rsidR="00E5467D" w:rsidRPr="52C322C8" w:rsidRDefault="00E5467D"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1C40C8BB" w14:textId="4AFF07F5" w:rsidR="00E5467D" w:rsidRPr="52C322C8" w:rsidRDefault="00CB3F8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276" w:type="dxa"/>
          </w:tcPr>
          <w:p w14:paraId="7C617A48" w14:textId="2D17E441" w:rsidR="00E5467D" w:rsidRDefault="00E5467D"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0.81</w:t>
            </w:r>
          </w:p>
        </w:tc>
        <w:tc>
          <w:tcPr>
            <w:tcW w:w="1559" w:type="dxa"/>
          </w:tcPr>
          <w:p w14:paraId="429D1FE1" w14:textId="567E32A3" w:rsidR="00E5467D" w:rsidRPr="00C12B06" w:rsidRDefault="00E10A30"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0.75</w:t>
            </w:r>
          </w:p>
        </w:tc>
        <w:tc>
          <w:tcPr>
            <w:tcW w:w="1134" w:type="dxa"/>
          </w:tcPr>
          <w:p w14:paraId="20DCE12B" w14:textId="4B4DC22B" w:rsidR="00E5467D" w:rsidRPr="00C12B06" w:rsidRDefault="0069703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0.51</w:t>
            </w:r>
          </w:p>
        </w:tc>
      </w:tr>
      <w:tr w:rsidR="0038628B" w:rsidRPr="002F2829" w14:paraId="4E85535F" w14:textId="4493AD52"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0CAC148" w14:textId="77777777" w:rsidR="0038628B" w:rsidRPr="002F2829" w:rsidRDefault="0038628B" w:rsidP="0038628B">
            <w:pPr>
              <w:rPr>
                <w:sz w:val="18"/>
                <w:szCs w:val="18"/>
              </w:rPr>
            </w:pPr>
          </w:p>
        </w:tc>
        <w:tc>
          <w:tcPr>
            <w:tcW w:w="993" w:type="dxa"/>
            <w:vMerge w:val="restart"/>
          </w:tcPr>
          <w:p w14:paraId="0D65C917"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Ureteral stent</w:t>
            </w:r>
          </w:p>
        </w:tc>
        <w:tc>
          <w:tcPr>
            <w:tcW w:w="1134" w:type="dxa"/>
          </w:tcPr>
          <w:p w14:paraId="14E03A58"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792B0447"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2.2% (1)</w:t>
            </w:r>
          </w:p>
        </w:tc>
        <w:tc>
          <w:tcPr>
            <w:tcW w:w="1276" w:type="dxa"/>
          </w:tcPr>
          <w:p w14:paraId="02500E7C" w14:textId="71FA3B99"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30.4%</w:t>
            </w:r>
            <w:r w:rsidR="00A14EDB">
              <w:rPr>
                <w:rFonts w:cs="Times New Roman"/>
                <w:sz w:val="16"/>
                <w:szCs w:val="16"/>
              </w:rPr>
              <w:t xml:space="preserve"> (14)</w:t>
            </w:r>
          </w:p>
        </w:tc>
        <w:tc>
          <w:tcPr>
            <w:tcW w:w="1559" w:type="dxa"/>
          </w:tcPr>
          <w:p w14:paraId="544853BB" w14:textId="15E391AE" w:rsidR="0038628B" w:rsidRPr="00C12B06" w:rsidRDefault="00DF46E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28.3% </w:t>
            </w:r>
            <w:r w:rsidR="009413A1">
              <w:rPr>
                <w:rFonts w:cs="Times New Roman"/>
                <w:sz w:val="16"/>
                <w:szCs w:val="16"/>
              </w:rPr>
              <w:t>(13)</w:t>
            </w:r>
          </w:p>
        </w:tc>
        <w:tc>
          <w:tcPr>
            <w:tcW w:w="1134" w:type="dxa"/>
          </w:tcPr>
          <w:p w14:paraId="75C11EF9" w14:textId="058C6F14"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91.3% (</w:t>
            </w:r>
            <w:r w:rsidR="000061DC">
              <w:rPr>
                <w:rFonts w:cs="Times New Roman"/>
                <w:sz w:val="16"/>
                <w:szCs w:val="16"/>
              </w:rPr>
              <w:t>42)</w:t>
            </w:r>
          </w:p>
        </w:tc>
      </w:tr>
      <w:tr w:rsidR="0038628B" w:rsidRPr="002F2829" w14:paraId="7672152E" w14:textId="6E782A5F"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BDC3FBF" w14:textId="77777777" w:rsidR="0038628B" w:rsidRPr="002F2829" w:rsidRDefault="0038628B" w:rsidP="0038628B">
            <w:pPr>
              <w:rPr>
                <w:sz w:val="18"/>
                <w:szCs w:val="18"/>
              </w:rPr>
            </w:pPr>
          </w:p>
        </w:tc>
        <w:tc>
          <w:tcPr>
            <w:tcW w:w="993" w:type="dxa"/>
            <w:vMerge/>
          </w:tcPr>
          <w:p w14:paraId="7B86733A" w14:textId="77777777" w:rsidR="0038628B" w:rsidRPr="00C12B06" w:rsidRDefault="0038628B"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6FFF6730"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342684AA"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2.9% (9)</w:t>
            </w:r>
          </w:p>
        </w:tc>
        <w:tc>
          <w:tcPr>
            <w:tcW w:w="1276" w:type="dxa"/>
          </w:tcPr>
          <w:p w14:paraId="44BC3AB6" w14:textId="62A5FE6C"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26.3%</w:t>
            </w:r>
            <w:r w:rsidR="00A14EDB">
              <w:rPr>
                <w:rFonts w:cs="Times New Roman"/>
                <w:sz w:val="16"/>
                <w:szCs w:val="16"/>
              </w:rPr>
              <w:t xml:space="preserve"> </w:t>
            </w:r>
            <w:r w:rsidR="00261BD9">
              <w:rPr>
                <w:rFonts w:cs="Times New Roman"/>
                <w:sz w:val="16"/>
                <w:szCs w:val="16"/>
              </w:rPr>
              <w:t>(81)</w:t>
            </w:r>
          </w:p>
        </w:tc>
        <w:tc>
          <w:tcPr>
            <w:tcW w:w="1559" w:type="dxa"/>
          </w:tcPr>
          <w:p w14:paraId="04252080" w14:textId="6442E376" w:rsidR="0038628B" w:rsidRPr="00C12B06" w:rsidRDefault="00DF46E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23.4% </w:t>
            </w:r>
            <w:r w:rsidR="009413A1">
              <w:rPr>
                <w:rFonts w:cs="Times New Roman"/>
                <w:sz w:val="16"/>
                <w:szCs w:val="16"/>
              </w:rPr>
              <w:t>(72)</w:t>
            </w:r>
          </w:p>
        </w:tc>
        <w:tc>
          <w:tcPr>
            <w:tcW w:w="1134" w:type="dxa"/>
          </w:tcPr>
          <w:p w14:paraId="1F5C93D0" w14:textId="26FB2E65"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83.1% (</w:t>
            </w:r>
            <w:r w:rsidR="000061DC">
              <w:rPr>
                <w:rFonts w:cs="Times New Roman"/>
                <w:sz w:val="16"/>
                <w:szCs w:val="16"/>
              </w:rPr>
              <w:t>256)</w:t>
            </w:r>
          </w:p>
        </w:tc>
      </w:tr>
      <w:tr w:rsidR="004D3685" w:rsidRPr="002F2829" w14:paraId="05B97664"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25E5FBA7" w14:textId="77777777" w:rsidR="004D3685" w:rsidRPr="002F2829" w:rsidRDefault="004D3685" w:rsidP="0038628B">
            <w:pPr>
              <w:rPr>
                <w:sz w:val="18"/>
                <w:szCs w:val="18"/>
              </w:rPr>
            </w:pPr>
          </w:p>
        </w:tc>
        <w:tc>
          <w:tcPr>
            <w:tcW w:w="993" w:type="dxa"/>
            <w:vMerge/>
          </w:tcPr>
          <w:p w14:paraId="02F3EEF0" w14:textId="77777777" w:rsidR="004D3685" w:rsidRPr="00C12B06" w:rsidRDefault="004D3685" w:rsidP="0038628B">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134" w:type="dxa"/>
          </w:tcPr>
          <w:p w14:paraId="6322101A" w14:textId="5750CF0A" w:rsidR="004D3685" w:rsidRPr="52C322C8" w:rsidRDefault="004D3685"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2CD0A804" w14:textId="41E569F5" w:rsidR="004D3685" w:rsidRPr="52C322C8" w:rsidRDefault="00CB3F8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276" w:type="dxa"/>
          </w:tcPr>
          <w:p w14:paraId="5BCA6184" w14:textId="2BE30EDD" w:rsidR="004D3685" w:rsidRDefault="003554C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0.68</w:t>
            </w:r>
          </w:p>
        </w:tc>
        <w:tc>
          <w:tcPr>
            <w:tcW w:w="1559" w:type="dxa"/>
          </w:tcPr>
          <w:p w14:paraId="7E0BEA67" w14:textId="7CC65D31" w:rsidR="004D3685" w:rsidRPr="00C12B06" w:rsidRDefault="008932CC"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0.59</w:t>
            </w:r>
          </w:p>
        </w:tc>
        <w:tc>
          <w:tcPr>
            <w:tcW w:w="1134" w:type="dxa"/>
          </w:tcPr>
          <w:p w14:paraId="2A2C6F60" w14:textId="63E32135" w:rsidR="004D3685" w:rsidRPr="00C12B06" w:rsidRDefault="00BD54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0.23</w:t>
            </w:r>
          </w:p>
        </w:tc>
      </w:tr>
      <w:tr w:rsidR="0038628B" w:rsidRPr="002F2829" w14:paraId="1F43511F" w14:textId="2DBC8816"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00766F90" w14:textId="77777777" w:rsidR="0038628B" w:rsidRPr="002F2829" w:rsidRDefault="0038628B" w:rsidP="0038628B">
            <w:pPr>
              <w:rPr>
                <w:sz w:val="18"/>
                <w:szCs w:val="18"/>
              </w:rPr>
            </w:pPr>
            <w:r w:rsidRPr="52C322C8">
              <w:rPr>
                <w:sz w:val="18"/>
                <w:szCs w:val="18"/>
              </w:rPr>
              <w:t>Previous urinary tract intervention</w:t>
            </w:r>
          </w:p>
        </w:tc>
        <w:tc>
          <w:tcPr>
            <w:tcW w:w="2127" w:type="dxa"/>
            <w:gridSpan w:val="2"/>
          </w:tcPr>
          <w:p w14:paraId="5AA29398"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2A051579"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6.3% (9)</w:t>
            </w:r>
          </w:p>
        </w:tc>
        <w:tc>
          <w:tcPr>
            <w:tcW w:w="1276" w:type="dxa"/>
          </w:tcPr>
          <w:p w14:paraId="20158D70" w14:textId="1FD3B184" w:rsidR="0038628B" w:rsidRPr="00C12B06" w:rsidRDefault="00EE0758"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32.9</w:t>
            </w:r>
            <w:r w:rsidR="009C0F2F">
              <w:rPr>
                <w:rFonts w:cs="Times New Roman"/>
                <w:sz w:val="16"/>
                <w:szCs w:val="16"/>
              </w:rPr>
              <w:t>%</w:t>
            </w:r>
            <w:r w:rsidR="00261BD9">
              <w:rPr>
                <w:rFonts w:cs="Times New Roman"/>
                <w:sz w:val="16"/>
                <w:szCs w:val="16"/>
              </w:rPr>
              <w:t xml:space="preserve"> </w:t>
            </w:r>
            <w:r w:rsidR="00A94469">
              <w:rPr>
                <w:rFonts w:cs="Times New Roman"/>
                <w:sz w:val="16"/>
                <w:szCs w:val="16"/>
              </w:rPr>
              <w:t>(47)</w:t>
            </w:r>
          </w:p>
        </w:tc>
        <w:tc>
          <w:tcPr>
            <w:tcW w:w="1559" w:type="dxa"/>
          </w:tcPr>
          <w:p w14:paraId="75DFCA4A" w14:textId="6A336B45" w:rsidR="0038628B" w:rsidRPr="00C12B06" w:rsidRDefault="00DF46E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26.6% </w:t>
            </w:r>
            <w:r w:rsidR="009413A1">
              <w:rPr>
                <w:rFonts w:cs="Times New Roman"/>
                <w:sz w:val="16"/>
                <w:szCs w:val="16"/>
              </w:rPr>
              <w:t>(38)</w:t>
            </w:r>
          </w:p>
        </w:tc>
        <w:tc>
          <w:tcPr>
            <w:tcW w:w="1134" w:type="dxa"/>
          </w:tcPr>
          <w:p w14:paraId="25607976" w14:textId="1BCB2C2B"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84.6% (</w:t>
            </w:r>
            <w:r w:rsidR="000061DC">
              <w:rPr>
                <w:rFonts w:cs="Times New Roman"/>
                <w:sz w:val="16"/>
                <w:szCs w:val="16"/>
              </w:rPr>
              <w:t>121)</w:t>
            </w:r>
          </w:p>
        </w:tc>
      </w:tr>
      <w:tr w:rsidR="0038628B" w:rsidRPr="002F2829" w14:paraId="6DCE33ED" w14:textId="1ACB8DF6" w:rsidTr="00720F0D">
        <w:tc>
          <w:tcPr>
            <w:cnfStyle w:val="001000000000" w:firstRow="0" w:lastRow="0" w:firstColumn="1" w:lastColumn="0" w:oddVBand="0" w:evenVBand="0" w:oddHBand="0" w:evenHBand="0" w:firstRowFirstColumn="0" w:firstRowLastColumn="0" w:lastRowFirstColumn="0" w:lastRowLastColumn="0"/>
            <w:tcW w:w="1843" w:type="dxa"/>
            <w:vMerge/>
          </w:tcPr>
          <w:p w14:paraId="748BC56F" w14:textId="77777777" w:rsidR="0038628B" w:rsidRPr="002F2829" w:rsidRDefault="0038628B" w:rsidP="0038628B">
            <w:pPr>
              <w:rPr>
                <w:sz w:val="18"/>
                <w:szCs w:val="18"/>
              </w:rPr>
            </w:pPr>
          </w:p>
        </w:tc>
        <w:tc>
          <w:tcPr>
            <w:tcW w:w="2127" w:type="dxa"/>
            <w:gridSpan w:val="2"/>
          </w:tcPr>
          <w:p w14:paraId="312235DA"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0878AFDC"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0.5% (1)</w:t>
            </w:r>
          </w:p>
        </w:tc>
        <w:tc>
          <w:tcPr>
            <w:tcW w:w="1276" w:type="dxa"/>
          </w:tcPr>
          <w:p w14:paraId="18FF3F39" w14:textId="65CC7305" w:rsidR="0038628B" w:rsidRPr="00C12B06" w:rsidRDefault="009C0F2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22.7%</w:t>
            </w:r>
            <w:r w:rsidR="00261BD9">
              <w:rPr>
                <w:rFonts w:cs="Times New Roman"/>
                <w:sz w:val="16"/>
                <w:szCs w:val="16"/>
              </w:rPr>
              <w:t xml:space="preserve"> </w:t>
            </w:r>
            <w:r w:rsidR="00A94469">
              <w:rPr>
                <w:rFonts w:cs="Times New Roman"/>
                <w:sz w:val="16"/>
                <w:szCs w:val="16"/>
              </w:rPr>
              <w:t>(48)</w:t>
            </w:r>
          </w:p>
        </w:tc>
        <w:tc>
          <w:tcPr>
            <w:tcW w:w="1559" w:type="dxa"/>
          </w:tcPr>
          <w:p w14:paraId="13293F4F" w14:textId="69D0B23F" w:rsidR="0038628B" w:rsidRPr="00C12B06" w:rsidRDefault="00A76D59"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22.2% </w:t>
            </w:r>
            <w:r w:rsidR="009413A1">
              <w:rPr>
                <w:rFonts w:cs="Times New Roman"/>
                <w:sz w:val="16"/>
                <w:szCs w:val="16"/>
              </w:rPr>
              <w:t>(47)</w:t>
            </w:r>
          </w:p>
        </w:tc>
        <w:tc>
          <w:tcPr>
            <w:tcW w:w="1134" w:type="dxa"/>
          </w:tcPr>
          <w:p w14:paraId="306E65C2" w14:textId="21E61AB2"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83.9% (</w:t>
            </w:r>
            <w:r w:rsidR="000061DC">
              <w:rPr>
                <w:rFonts w:cs="Times New Roman"/>
                <w:sz w:val="16"/>
                <w:szCs w:val="16"/>
              </w:rPr>
              <w:t>177)</w:t>
            </w:r>
          </w:p>
        </w:tc>
      </w:tr>
      <w:tr w:rsidR="003554CF" w:rsidRPr="002F2829" w14:paraId="741B7D16"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02883E06" w14:textId="77777777" w:rsidR="003554CF" w:rsidRPr="002F2829" w:rsidRDefault="003554CF" w:rsidP="0038628B">
            <w:pPr>
              <w:rPr>
                <w:sz w:val="18"/>
                <w:szCs w:val="18"/>
              </w:rPr>
            </w:pPr>
          </w:p>
        </w:tc>
        <w:tc>
          <w:tcPr>
            <w:tcW w:w="2127" w:type="dxa"/>
            <w:gridSpan w:val="2"/>
          </w:tcPr>
          <w:p w14:paraId="3FC02906" w14:textId="3765C7E4" w:rsidR="003554CF" w:rsidRPr="52C322C8" w:rsidRDefault="003554CF"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49F2918A" w14:textId="5B3040DC" w:rsidR="003554CF" w:rsidRPr="009A18B9" w:rsidRDefault="009A18B9"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9A18B9">
              <w:rPr>
                <w:rFonts w:cs="Times New Roman"/>
                <w:b/>
                <w:bCs/>
                <w:sz w:val="16"/>
                <w:szCs w:val="16"/>
              </w:rPr>
              <w:t>0.00</w:t>
            </w:r>
          </w:p>
        </w:tc>
        <w:tc>
          <w:tcPr>
            <w:tcW w:w="1276" w:type="dxa"/>
          </w:tcPr>
          <w:p w14:paraId="79C63B1D" w14:textId="63A7B07B" w:rsidR="003554CF" w:rsidRPr="00BC0F92" w:rsidRDefault="003554CF" w:rsidP="0038628B">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BC0F92">
              <w:rPr>
                <w:rFonts w:cs="Times New Roman"/>
                <w:b/>
                <w:bCs/>
                <w:sz w:val="16"/>
                <w:szCs w:val="16"/>
              </w:rPr>
              <w:t>0.04</w:t>
            </w:r>
          </w:p>
        </w:tc>
        <w:tc>
          <w:tcPr>
            <w:tcW w:w="1559" w:type="dxa"/>
          </w:tcPr>
          <w:p w14:paraId="44D6BB86" w14:textId="26BF2C64" w:rsidR="003554CF" w:rsidRPr="00C12B06" w:rsidRDefault="008932CC"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0.42</w:t>
            </w:r>
          </w:p>
        </w:tc>
        <w:tc>
          <w:tcPr>
            <w:tcW w:w="1134" w:type="dxa"/>
          </w:tcPr>
          <w:p w14:paraId="7CE4E469" w14:textId="17D272AB" w:rsidR="003554CF" w:rsidRPr="00C12B06" w:rsidRDefault="00BD54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0.97</w:t>
            </w:r>
          </w:p>
        </w:tc>
      </w:tr>
      <w:tr w:rsidR="0038628B" w:rsidRPr="002F2829" w14:paraId="4670B185" w14:textId="20A53421" w:rsidTr="00720F0D">
        <w:tc>
          <w:tcPr>
            <w:cnfStyle w:val="001000000000" w:firstRow="0" w:lastRow="0" w:firstColumn="1" w:lastColumn="0" w:oddVBand="0" w:evenVBand="0" w:oddHBand="0" w:evenHBand="0" w:firstRowFirstColumn="0" w:firstRowLastColumn="0" w:lastRowFirstColumn="0" w:lastRowLastColumn="0"/>
            <w:tcW w:w="1843" w:type="dxa"/>
            <w:vMerge w:val="restart"/>
          </w:tcPr>
          <w:p w14:paraId="075CE998" w14:textId="77777777" w:rsidR="0038628B" w:rsidRDefault="0038628B" w:rsidP="0038628B">
            <w:pPr>
              <w:rPr>
                <w:sz w:val="18"/>
                <w:szCs w:val="18"/>
              </w:rPr>
            </w:pPr>
            <w:r w:rsidRPr="52C322C8">
              <w:rPr>
                <w:sz w:val="18"/>
                <w:szCs w:val="18"/>
              </w:rPr>
              <w:lastRenderedPageBreak/>
              <w:t>Health care associated infection</w:t>
            </w:r>
          </w:p>
        </w:tc>
        <w:tc>
          <w:tcPr>
            <w:tcW w:w="2127" w:type="dxa"/>
            <w:gridSpan w:val="2"/>
          </w:tcPr>
          <w:p w14:paraId="127A2C49"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7401AB9B"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1.5% (2)</w:t>
            </w:r>
          </w:p>
        </w:tc>
        <w:tc>
          <w:tcPr>
            <w:tcW w:w="1276" w:type="dxa"/>
          </w:tcPr>
          <w:p w14:paraId="7F215742" w14:textId="5C86832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26.7%</w:t>
            </w:r>
            <w:r w:rsidR="00E04E13">
              <w:rPr>
                <w:rFonts w:cs="Times New Roman"/>
                <w:sz w:val="16"/>
                <w:szCs w:val="16"/>
              </w:rPr>
              <w:t xml:space="preserve"> (35)</w:t>
            </w:r>
          </w:p>
        </w:tc>
        <w:tc>
          <w:tcPr>
            <w:tcW w:w="1559" w:type="dxa"/>
          </w:tcPr>
          <w:p w14:paraId="3D1D8C38" w14:textId="3A3D2B71" w:rsidR="0038628B" w:rsidRPr="00C12B06" w:rsidRDefault="00A76D59"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25.2% </w:t>
            </w:r>
            <w:r w:rsidR="009413A1">
              <w:rPr>
                <w:rFonts w:cs="Times New Roman"/>
                <w:sz w:val="16"/>
                <w:szCs w:val="16"/>
              </w:rPr>
              <w:t>(33)</w:t>
            </w:r>
          </w:p>
        </w:tc>
        <w:tc>
          <w:tcPr>
            <w:tcW w:w="1134" w:type="dxa"/>
          </w:tcPr>
          <w:p w14:paraId="319902F5" w14:textId="74D9B0DD" w:rsidR="0038628B" w:rsidRPr="00C12B06" w:rsidRDefault="009A5F7E"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88.5% (</w:t>
            </w:r>
            <w:r w:rsidR="00A56C2A">
              <w:rPr>
                <w:rFonts w:cs="Times New Roman"/>
                <w:sz w:val="16"/>
                <w:szCs w:val="16"/>
              </w:rPr>
              <w:t>181)</w:t>
            </w:r>
          </w:p>
        </w:tc>
      </w:tr>
      <w:tr w:rsidR="0038628B" w:rsidRPr="002F2829" w14:paraId="6C4CCE3A" w14:textId="54BCB309" w:rsidTr="00720F0D">
        <w:tc>
          <w:tcPr>
            <w:cnfStyle w:val="001000000000" w:firstRow="0" w:lastRow="0" w:firstColumn="1" w:lastColumn="0" w:oddVBand="0" w:evenVBand="0" w:oddHBand="0" w:evenHBand="0" w:firstRowFirstColumn="0" w:firstRowLastColumn="0" w:lastRowFirstColumn="0" w:lastRowLastColumn="0"/>
            <w:tcW w:w="1843" w:type="dxa"/>
            <w:vMerge/>
          </w:tcPr>
          <w:p w14:paraId="6C5716F4" w14:textId="77777777" w:rsidR="0038628B" w:rsidRDefault="0038628B" w:rsidP="0038628B">
            <w:pPr>
              <w:rPr>
                <w:sz w:val="18"/>
                <w:szCs w:val="18"/>
              </w:rPr>
            </w:pPr>
          </w:p>
        </w:tc>
        <w:tc>
          <w:tcPr>
            <w:tcW w:w="2127" w:type="dxa"/>
            <w:gridSpan w:val="2"/>
          </w:tcPr>
          <w:p w14:paraId="64186E19"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w:t>
            </w:r>
          </w:p>
        </w:tc>
        <w:tc>
          <w:tcPr>
            <w:tcW w:w="850" w:type="dxa"/>
          </w:tcPr>
          <w:p w14:paraId="18449ECF" w14:textId="7777777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3.6% (8)</w:t>
            </w:r>
          </w:p>
        </w:tc>
        <w:tc>
          <w:tcPr>
            <w:tcW w:w="1276" w:type="dxa"/>
          </w:tcPr>
          <w:p w14:paraId="1B8D29FE" w14:textId="2F625AD7" w:rsidR="0038628B" w:rsidRPr="00C12B06" w:rsidRDefault="0038628B"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26.9%</w:t>
            </w:r>
            <w:r w:rsidR="00E04E13">
              <w:rPr>
                <w:rFonts w:cs="Times New Roman"/>
                <w:sz w:val="16"/>
                <w:szCs w:val="16"/>
              </w:rPr>
              <w:t xml:space="preserve"> (60)</w:t>
            </w:r>
          </w:p>
        </w:tc>
        <w:tc>
          <w:tcPr>
            <w:tcW w:w="1559" w:type="dxa"/>
          </w:tcPr>
          <w:p w14:paraId="1190B0FF" w14:textId="5F358797" w:rsidR="0038628B" w:rsidRPr="00C12B06" w:rsidRDefault="00A76D59"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23.3% </w:t>
            </w:r>
            <w:r w:rsidR="009413A1">
              <w:rPr>
                <w:rFonts w:cs="Times New Roman"/>
                <w:sz w:val="16"/>
                <w:szCs w:val="16"/>
              </w:rPr>
              <w:t>(52)</w:t>
            </w:r>
          </w:p>
        </w:tc>
        <w:tc>
          <w:tcPr>
            <w:tcW w:w="1134" w:type="dxa"/>
          </w:tcPr>
          <w:p w14:paraId="76E2D131" w14:textId="64A1A2A4" w:rsidR="0038628B" w:rsidRPr="00C12B06" w:rsidRDefault="00260CE4"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81.6% (</w:t>
            </w:r>
            <w:r w:rsidR="00A56C2A">
              <w:rPr>
                <w:rFonts w:cs="Times New Roman"/>
                <w:sz w:val="16"/>
                <w:szCs w:val="16"/>
              </w:rPr>
              <w:t>116)</w:t>
            </w:r>
          </w:p>
        </w:tc>
      </w:tr>
      <w:tr w:rsidR="001B646A" w:rsidRPr="002F2829" w14:paraId="6F65E010" w14:textId="77777777" w:rsidTr="00720F0D">
        <w:tc>
          <w:tcPr>
            <w:cnfStyle w:val="001000000000" w:firstRow="0" w:lastRow="0" w:firstColumn="1" w:lastColumn="0" w:oddVBand="0" w:evenVBand="0" w:oddHBand="0" w:evenHBand="0" w:firstRowFirstColumn="0" w:firstRowLastColumn="0" w:lastRowFirstColumn="0" w:lastRowLastColumn="0"/>
            <w:tcW w:w="1843" w:type="dxa"/>
            <w:vMerge/>
          </w:tcPr>
          <w:p w14:paraId="52CAE84C" w14:textId="77777777" w:rsidR="001B646A" w:rsidRDefault="001B646A" w:rsidP="0038628B">
            <w:pPr>
              <w:rPr>
                <w:sz w:val="18"/>
                <w:szCs w:val="18"/>
              </w:rPr>
            </w:pPr>
          </w:p>
        </w:tc>
        <w:tc>
          <w:tcPr>
            <w:tcW w:w="2127" w:type="dxa"/>
            <w:gridSpan w:val="2"/>
          </w:tcPr>
          <w:p w14:paraId="4D3E8692" w14:textId="32646CB0" w:rsidR="001B646A" w:rsidRPr="52C322C8" w:rsidRDefault="001B646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52C322C8">
              <w:rPr>
                <w:rFonts w:cs="Times New Roman"/>
                <w:sz w:val="16"/>
                <w:szCs w:val="16"/>
              </w:rPr>
              <w:t>p</w:t>
            </w:r>
          </w:p>
        </w:tc>
        <w:tc>
          <w:tcPr>
            <w:tcW w:w="850" w:type="dxa"/>
          </w:tcPr>
          <w:p w14:paraId="72BD7C82" w14:textId="19045040" w:rsidR="001B646A" w:rsidRPr="52C322C8" w:rsidRDefault="00742B70"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0.42</w:t>
            </w:r>
          </w:p>
        </w:tc>
        <w:tc>
          <w:tcPr>
            <w:tcW w:w="1276" w:type="dxa"/>
          </w:tcPr>
          <w:p w14:paraId="6A5E6F86" w14:textId="51AA7327" w:rsidR="001B646A" w:rsidRDefault="001B646A"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w:t>
            </w:r>
          </w:p>
        </w:tc>
        <w:tc>
          <w:tcPr>
            <w:tcW w:w="1559" w:type="dxa"/>
          </w:tcPr>
          <w:p w14:paraId="43E961E3" w14:textId="0B0DF441" w:rsidR="001B646A" w:rsidRPr="00C12B06" w:rsidRDefault="008932CC"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0.78</w:t>
            </w:r>
          </w:p>
        </w:tc>
        <w:tc>
          <w:tcPr>
            <w:tcW w:w="1134" w:type="dxa"/>
          </w:tcPr>
          <w:p w14:paraId="6B5D251E" w14:textId="68090EC0" w:rsidR="001B646A" w:rsidRPr="00C12B06" w:rsidRDefault="00BD5436" w:rsidP="0038628B">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0.11</w:t>
            </w:r>
          </w:p>
        </w:tc>
      </w:tr>
    </w:tbl>
    <w:p w14:paraId="2A564346" w14:textId="77777777" w:rsidR="000C09BA" w:rsidRDefault="000C09BA" w:rsidP="000C09BA">
      <w:r>
        <w:t>~Imputation of missing variables did not make a difference to the findings.</w:t>
      </w:r>
    </w:p>
    <w:p w14:paraId="4A5F8CED" w14:textId="77777777" w:rsidR="000C09BA" w:rsidRDefault="000C09BA" w:rsidP="000C09BA">
      <w:r>
        <w:rPr>
          <w:rFonts w:cs="Times New Roman"/>
        </w:rPr>
        <w:t>Ϫ</w:t>
      </w:r>
      <w:r w:rsidRPr="009D2649">
        <w:t xml:space="preserve"> </w:t>
      </w:r>
      <w:r>
        <w:t xml:space="preserve">Imputation of missing variables made a difference to the findings and p value dropped below threshold of 0.05. </w:t>
      </w:r>
    </w:p>
    <w:p w14:paraId="6E82245E" w14:textId="1155500A" w:rsidR="008B3CA8" w:rsidRDefault="008B3CA8" w:rsidP="00D746C0">
      <w:pPr>
        <w:sectPr w:rsidR="008B3CA8" w:rsidSect="001C577A">
          <w:pgSz w:w="11906" w:h="16838"/>
          <w:pgMar w:top="1135" w:right="1440" w:bottom="1134" w:left="1440" w:header="708" w:footer="708" w:gutter="0"/>
          <w:cols w:space="708"/>
          <w:docGrid w:linePitch="360"/>
        </w:sectPr>
      </w:pPr>
    </w:p>
    <w:p w14:paraId="1015A09E" w14:textId="77777777" w:rsidR="00565AF5" w:rsidRDefault="00565AF5" w:rsidP="00D746C0"/>
    <w:p w14:paraId="7F0366C0" w14:textId="32961C82" w:rsidR="00FD6E48" w:rsidRDefault="52C322C8" w:rsidP="006706EB">
      <w:pPr>
        <w:pStyle w:val="Heading3"/>
      </w:pPr>
      <w:bookmarkStart w:id="21" w:name="_Toc154879709"/>
      <w:r>
        <w:t>Risk factors of outcomes adjusted for sepsis severity and their relationship with MDR bacteria in urine</w:t>
      </w:r>
      <w:bookmarkEnd w:id="21"/>
    </w:p>
    <w:p w14:paraId="401DD747" w14:textId="6D12A2FB" w:rsidR="00301405" w:rsidRDefault="00E95002" w:rsidP="00E95002">
      <w:pPr>
        <w:pStyle w:val="Heading3"/>
        <w:numPr>
          <w:ilvl w:val="2"/>
          <w:numId w:val="0"/>
        </w:numPr>
        <w:ind w:left="720"/>
      </w:pPr>
      <w:r>
        <w:tab/>
      </w:r>
    </w:p>
    <w:p w14:paraId="62C5DCA3" w14:textId="54365D2A" w:rsidR="00C80E5B" w:rsidRDefault="00C80E5B" w:rsidP="00786019">
      <w:r>
        <w:t xml:space="preserve">s-Table </w:t>
      </w:r>
      <w:r>
        <w:fldChar w:fldCharType="begin"/>
      </w:r>
      <w:r>
        <w:instrText>SEQ s-Table \* ARABIC</w:instrText>
      </w:r>
      <w:r>
        <w:fldChar w:fldCharType="separate"/>
      </w:r>
      <w:r w:rsidR="00A00F53">
        <w:rPr>
          <w:noProof/>
        </w:rPr>
        <w:t>5</w:t>
      </w:r>
      <w:r>
        <w:fldChar w:fldCharType="end"/>
      </w:r>
      <w:r>
        <w:t xml:space="preserve">. Resistance profile of </w:t>
      </w:r>
      <w:r w:rsidR="00786019">
        <w:t>urine bacteria in risk factors associated with unfavourable outcomes of urosepsis.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80E5B" w14:paraId="594F5C13" w14:textId="77777777" w:rsidTr="52C322C8">
        <w:tc>
          <w:tcPr>
            <w:tcW w:w="3004" w:type="dxa"/>
            <w:gridSpan w:val="2"/>
          </w:tcPr>
          <w:p w14:paraId="34EB41E6" w14:textId="3179E8B3" w:rsidR="00C80E5B" w:rsidRDefault="00C80E5B" w:rsidP="006242DD"/>
        </w:tc>
        <w:tc>
          <w:tcPr>
            <w:tcW w:w="1503" w:type="dxa"/>
          </w:tcPr>
          <w:p w14:paraId="404BD66B" w14:textId="256191EC" w:rsidR="00C80E5B" w:rsidRDefault="00C80E5B" w:rsidP="006242DD">
            <w:r>
              <w:t>Pan susceptible</w:t>
            </w:r>
          </w:p>
        </w:tc>
        <w:tc>
          <w:tcPr>
            <w:tcW w:w="1503" w:type="dxa"/>
          </w:tcPr>
          <w:p w14:paraId="386D93C0" w14:textId="2B27C016" w:rsidR="00C80E5B" w:rsidRDefault="00C80E5B" w:rsidP="006242DD">
            <w:r>
              <w:t xml:space="preserve">Resistant to </w:t>
            </w:r>
            <w:r>
              <w:rPr>
                <w:rFonts w:cs="Times New Roman"/>
              </w:rPr>
              <w:t>≥</w:t>
            </w:r>
            <w:r>
              <w:t>1 agent in &lt;3 antimicrobial categories</w:t>
            </w:r>
          </w:p>
        </w:tc>
        <w:tc>
          <w:tcPr>
            <w:tcW w:w="1503" w:type="dxa"/>
          </w:tcPr>
          <w:p w14:paraId="5EC9EE29" w14:textId="2F00CC0F" w:rsidR="00C80E5B" w:rsidRDefault="00C80E5B" w:rsidP="006242DD">
            <w:r>
              <w:t>Multi-drug resistant</w:t>
            </w:r>
          </w:p>
        </w:tc>
        <w:tc>
          <w:tcPr>
            <w:tcW w:w="1503" w:type="dxa"/>
          </w:tcPr>
          <w:p w14:paraId="03C28AB1" w14:textId="5923D95D" w:rsidR="00C80E5B" w:rsidRDefault="00C80E5B" w:rsidP="006242DD">
            <w:r>
              <w:t>p value</w:t>
            </w:r>
          </w:p>
        </w:tc>
      </w:tr>
      <w:tr w:rsidR="00EE709C" w14:paraId="20A13A94" w14:textId="77777777" w:rsidTr="52C322C8">
        <w:tc>
          <w:tcPr>
            <w:tcW w:w="3004" w:type="dxa"/>
            <w:gridSpan w:val="2"/>
          </w:tcPr>
          <w:p w14:paraId="0D987EC0" w14:textId="2E5E7705" w:rsidR="00EE709C" w:rsidRDefault="52C322C8" w:rsidP="52C322C8">
            <w:pPr>
              <w:rPr>
                <w:sz w:val="18"/>
                <w:szCs w:val="18"/>
              </w:rPr>
            </w:pPr>
            <w:r w:rsidRPr="52C322C8">
              <w:rPr>
                <w:sz w:val="18"/>
                <w:szCs w:val="18"/>
              </w:rPr>
              <w:t>Age</w:t>
            </w:r>
          </w:p>
        </w:tc>
        <w:tc>
          <w:tcPr>
            <w:tcW w:w="1503" w:type="dxa"/>
          </w:tcPr>
          <w:p w14:paraId="2E4338A2" w14:textId="6A2178A8" w:rsidR="00EE709C" w:rsidRDefault="00EE709C" w:rsidP="006242DD">
            <w:r>
              <w:t>62.1 (17.6)</w:t>
            </w:r>
          </w:p>
        </w:tc>
        <w:tc>
          <w:tcPr>
            <w:tcW w:w="1503" w:type="dxa"/>
          </w:tcPr>
          <w:p w14:paraId="63E0711F" w14:textId="30249B1C" w:rsidR="00EE709C" w:rsidRDefault="00EE709C" w:rsidP="006242DD">
            <w:r>
              <w:t>62.1 (17.6)</w:t>
            </w:r>
          </w:p>
        </w:tc>
        <w:tc>
          <w:tcPr>
            <w:tcW w:w="1503" w:type="dxa"/>
          </w:tcPr>
          <w:p w14:paraId="34609D09" w14:textId="74C70EF3" w:rsidR="00EE709C" w:rsidRDefault="00EE709C" w:rsidP="006242DD">
            <w:r>
              <w:t>61.7 (14.4)</w:t>
            </w:r>
          </w:p>
        </w:tc>
        <w:tc>
          <w:tcPr>
            <w:tcW w:w="1503" w:type="dxa"/>
          </w:tcPr>
          <w:p w14:paraId="797535E3" w14:textId="7EA9D58C" w:rsidR="00EE709C" w:rsidRDefault="003D47E9" w:rsidP="006242DD">
            <w:r>
              <w:t>&gt;0.1</w:t>
            </w:r>
          </w:p>
        </w:tc>
      </w:tr>
      <w:tr w:rsidR="00EE709C" w14:paraId="1A2F711F" w14:textId="77777777" w:rsidTr="52C322C8">
        <w:tc>
          <w:tcPr>
            <w:tcW w:w="3004" w:type="dxa"/>
            <w:gridSpan w:val="2"/>
          </w:tcPr>
          <w:p w14:paraId="15C62731" w14:textId="29EB142A" w:rsidR="00EE709C" w:rsidRDefault="00EE709C" w:rsidP="006242DD">
            <w:proofErr w:type="spellStart"/>
            <w:r w:rsidRPr="00260E91">
              <w:rPr>
                <w:sz w:val="18"/>
                <w:szCs w:val="18"/>
              </w:rPr>
              <w:t>Charlson</w:t>
            </w:r>
            <w:proofErr w:type="spellEnd"/>
            <w:r w:rsidRPr="00260E91">
              <w:rPr>
                <w:sz w:val="18"/>
                <w:szCs w:val="18"/>
              </w:rPr>
              <w:t xml:space="preserve"> comorbidity index score</w:t>
            </w:r>
          </w:p>
        </w:tc>
        <w:tc>
          <w:tcPr>
            <w:tcW w:w="1503" w:type="dxa"/>
          </w:tcPr>
          <w:p w14:paraId="6DDA3BD2" w14:textId="0B0735CA" w:rsidR="00EE709C" w:rsidRDefault="00EE709C" w:rsidP="006242DD">
            <w:r>
              <w:t>1.3 (1.8)</w:t>
            </w:r>
          </w:p>
        </w:tc>
        <w:tc>
          <w:tcPr>
            <w:tcW w:w="1503" w:type="dxa"/>
          </w:tcPr>
          <w:p w14:paraId="6835C9E4" w14:textId="1BE6F913" w:rsidR="00EE709C" w:rsidRDefault="00EE709C" w:rsidP="006242DD">
            <w:r>
              <w:t>1.7(2.4)</w:t>
            </w:r>
          </w:p>
        </w:tc>
        <w:tc>
          <w:tcPr>
            <w:tcW w:w="1503" w:type="dxa"/>
          </w:tcPr>
          <w:p w14:paraId="728F3187" w14:textId="6EFC3E88" w:rsidR="00EE709C" w:rsidRDefault="00EE709C" w:rsidP="006242DD">
            <w:r>
              <w:t>1.6 (1.9)</w:t>
            </w:r>
          </w:p>
        </w:tc>
        <w:tc>
          <w:tcPr>
            <w:tcW w:w="1503" w:type="dxa"/>
          </w:tcPr>
          <w:p w14:paraId="7A6BF1FD" w14:textId="0409AA93" w:rsidR="00EE709C" w:rsidRDefault="00EE709C" w:rsidP="006242DD">
            <w:r>
              <w:t>0.00</w:t>
            </w:r>
          </w:p>
        </w:tc>
      </w:tr>
      <w:tr w:rsidR="0047395A" w14:paraId="5F459C17" w14:textId="77777777" w:rsidTr="52C322C8">
        <w:tc>
          <w:tcPr>
            <w:tcW w:w="1502" w:type="dxa"/>
            <w:vMerge w:val="restart"/>
          </w:tcPr>
          <w:p w14:paraId="29136FA1" w14:textId="51898276" w:rsidR="0047395A" w:rsidRDefault="0047395A" w:rsidP="007B2422">
            <w:r w:rsidRPr="00E13D6F">
              <w:rPr>
                <w:sz w:val="18"/>
                <w:szCs w:val="18"/>
              </w:rPr>
              <w:t>Urinary tract obstruction at the time of diagnosis</w:t>
            </w:r>
          </w:p>
        </w:tc>
        <w:tc>
          <w:tcPr>
            <w:tcW w:w="1502" w:type="dxa"/>
          </w:tcPr>
          <w:p w14:paraId="69AE4442" w14:textId="517F859E" w:rsidR="0047395A" w:rsidRDefault="0047395A" w:rsidP="007B2422">
            <w:r>
              <w:t>Yes</w:t>
            </w:r>
          </w:p>
        </w:tc>
        <w:tc>
          <w:tcPr>
            <w:tcW w:w="1503" w:type="dxa"/>
          </w:tcPr>
          <w:p w14:paraId="5D7D90D6" w14:textId="10AC224D" w:rsidR="0047395A" w:rsidRDefault="0047395A" w:rsidP="007B2422">
            <w:r>
              <w:t>40.3%</w:t>
            </w:r>
          </w:p>
        </w:tc>
        <w:tc>
          <w:tcPr>
            <w:tcW w:w="1503" w:type="dxa"/>
          </w:tcPr>
          <w:p w14:paraId="352A3B0F" w14:textId="17425031" w:rsidR="0047395A" w:rsidRDefault="00B07B74" w:rsidP="007B2422">
            <w:r>
              <w:t>33.7%</w:t>
            </w:r>
          </w:p>
        </w:tc>
        <w:tc>
          <w:tcPr>
            <w:tcW w:w="1503" w:type="dxa"/>
          </w:tcPr>
          <w:p w14:paraId="302875B5" w14:textId="38BF67D0" w:rsidR="0047395A" w:rsidRDefault="00B07B74" w:rsidP="007B2422">
            <w:r>
              <w:t>25.9%</w:t>
            </w:r>
          </w:p>
        </w:tc>
        <w:tc>
          <w:tcPr>
            <w:tcW w:w="1503" w:type="dxa"/>
            <w:vMerge w:val="restart"/>
          </w:tcPr>
          <w:p w14:paraId="1B3870A1" w14:textId="2CD07F25" w:rsidR="0047395A" w:rsidRDefault="0047395A" w:rsidP="007B2422">
            <w:r>
              <w:t>0.46</w:t>
            </w:r>
          </w:p>
        </w:tc>
      </w:tr>
      <w:tr w:rsidR="0047395A" w14:paraId="7C6E7EEB" w14:textId="77777777" w:rsidTr="52C322C8">
        <w:tc>
          <w:tcPr>
            <w:tcW w:w="1502" w:type="dxa"/>
            <w:vMerge/>
          </w:tcPr>
          <w:p w14:paraId="0FDCB4B7" w14:textId="77777777" w:rsidR="0047395A" w:rsidRPr="00E13D6F" w:rsidRDefault="0047395A" w:rsidP="007B2422">
            <w:pPr>
              <w:rPr>
                <w:sz w:val="18"/>
                <w:szCs w:val="18"/>
              </w:rPr>
            </w:pPr>
          </w:p>
        </w:tc>
        <w:tc>
          <w:tcPr>
            <w:tcW w:w="1502" w:type="dxa"/>
          </w:tcPr>
          <w:p w14:paraId="210D8D8D" w14:textId="2435D6BE" w:rsidR="0047395A" w:rsidRDefault="0047395A" w:rsidP="007B2422">
            <w:r>
              <w:t>No</w:t>
            </w:r>
          </w:p>
        </w:tc>
        <w:tc>
          <w:tcPr>
            <w:tcW w:w="1503" w:type="dxa"/>
          </w:tcPr>
          <w:p w14:paraId="1FFC0F20" w14:textId="686F1E16" w:rsidR="0047395A" w:rsidRDefault="00B07B74" w:rsidP="007B2422">
            <w:r>
              <w:t>39.1%</w:t>
            </w:r>
          </w:p>
        </w:tc>
        <w:tc>
          <w:tcPr>
            <w:tcW w:w="1503" w:type="dxa"/>
          </w:tcPr>
          <w:p w14:paraId="23DCFB3E" w14:textId="5ADF352E" w:rsidR="0047395A" w:rsidRDefault="00B07B74" w:rsidP="007B2422">
            <w:r>
              <w:t>28.9%</w:t>
            </w:r>
          </w:p>
        </w:tc>
        <w:tc>
          <w:tcPr>
            <w:tcW w:w="1503" w:type="dxa"/>
          </w:tcPr>
          <w:p w14:paraId="6F9F5156" w14:textId="6FDD6FF9" w:rsidR="0047395A" w:rsidRDefault="00B07B74" w:rsidP="007B2422">
            <w:r>
              <w:t>32.0%</w:t>
            </w:r>
          </w:p>
        </w:tc>
        <w:tc>
          <w:tcPr>
            <w:tcW w:w="1503" w:type="dxa"/>
            <w:vMerge/>
          </w:tcPr>
          <w:p w14:paraId="4E004BF3" w14:textId="77777777" w:rsidR="0047395A" w:rsidRDefault="0047395A" w:rsidP="007B2422"/>
        </w:tc>
      </w:tr>
      <w:tr w:rsidR="007B2422" w14:paraId="1781E0B2" w14:textId="77777777" w:rsidTr="52C322C8">
        <w:tc>
          <w:tcPr>
            <w:tcW w:w="1502" w:type="dxa"/>
            <w:vMerge w:val="restart"/>
          </w:tcPr>
          <w:p w14:paraId="22B5082C" w14:textId="25C6310F" w:rsidR="007B2422" w:rsidRPr="00C12B06" w:rsidRDefault="007B2422" w:rsidP="007B2422">
            <w:pPr>
              <w:rPr>
                <w:rFonts w:cs="Times New Roman"/>
                <w:sz w:val="16"/>
                <w:szCs w:val="16"/>
              </w:rPr>
            </w:pPr>
            <w:r w:rsidRPr="00C12B06">
              <w:rPr>
                <w:rFonts w:cs="Times New Roman"/>
                <w:sz w:val="16"/>
                <w:szCs w:val="16"/>
              </w:rPr>
              <w:t>Urethral</w:t>
            </w:r>
            <w:r>
              <w:rPr>
                <w:rFonts w:cs="Times New Roman"/>
                <w:sz w:val="16"/>
                <w:szCs w:val="16"/>
              </w:rPr>
              <w:t xml:space="preserve"> c</w:t>
            </w:r>
            <w:r w:rsidRPr="00C12B06">
              <w:rPr>
                <w:rFonts w:cs="Times New Roman"/>
                <w:sz w:val="16"/>
                <w:szCs w:val="16"/>
              </w:rPr>
              <w:t>atheter is-situ</w:t>
            </w:r>
          </w:p>
        </w:tc>
        <w:tc>
          <w:tcPr>
            <w:tcW w:w="1502" w:type="dxa"/>
          </w:tcPr>
          <w:p w14:paraId="1607431F" w14:textId="17A5D744" w:rsidR="007B2422" w:rsidRDefault="007B2422" w:rsidP="007B2422">
            <w:r>
              <w:t>Yes</w:t>
            </w:r>
          </w:p>
        </w:tc>
        <w:tc>
          <w:tcPr>
            <w:tcW w:w="1503" w:type="dxa"/>
          </w:tcPr>
          <w:p w14:paraId="2FA6CC83" w14:textId="3338704F" w:rsidR="007B2422" w:rsidRDefault="007B2422" w:rsidP="007B2422">
            <w:r>
              <w:t>28.8%</w:t>
            </w:r>
          </w:p>
        </w:tc>
        <w:tc>
          <w:tcPr>
            <w:tcW w:w="1503" w:type="dxa"/>
          </w:tcPr>
          <w:p w14:paraId="2D0085AC" w14:textId="0AAE1AC6" w:rsidR="007B2422" w:rsidRDefault="007B2422" w:rsidP="007B2422">
            <w:r>
              <w:t>30.3%</w:t>
            </w:r>
          </w:p>
        </w:tc>
        <w:tc>
          <w:tcPr>
            <w:tcW w:w="1503" w:type="dxa"/>
          </w:tcPr>
          <w:p w14:paraId="0814E749" w14:textId="12E103B0" w:rsidR="007B2422" w:rsidRDefault="007B2422" w:rsidP="007B2422">
            <w:r>
              <w:t>40.9%</w:t>
            </w:r>
          </w:p>
        </w:tc>
        <w:tc>
          <w:tcPr>
            <w:tcW w:w="1503" w:type="dxa"/>
            <w:vMerge w:val="restart"/>
          </w:tcPr>
          <w:p w14:paraId="24F9A028" w14:textId="04C864EB" w:rsidR="007B2422" w:rsidRDefault="007B2422" w:rsidP="007B2422">
            <w:r>
              <w:t>0.01</w:t>
            </w:r>
          </w:p>
        </w:tc>
      </w:tr>
      <w:tr w:rsidR="007B2422" w14:paraId="1B55427C" w14:textId="77777777" w:rsidTr="52C322C8">
        <w:tc>
          <w:tcPr>
            <w:tcW w:w="1502" w:type="dxa"/>
            <w:vMerge/>
          </w:tcPr>
          <w:p w14:paraId="0C8202C3" w14:textId="6E1B3B7E" w:rsidR="007B2422" w:rsidRDefault="007B2422" w:rsidP="007B2422"/>
        </w:tc>
        <w:tc>
          <w:tcPr>
            <w:tcW w:w="1502" w:type="dxa"/>
          </w:tcPr>
          <w:p w14:paraId="72B0B599" w14:textId="443E4196" w:rsidR="007B2422" w:rsidRDefault="007B2422" w:rsidP="007B2422">
            <w:r>
              <w:t>No</w:t>
            </w:r>
          </w:p>
        </w:tc>
        <w:tc>
          <w:tcPr>
            <w:tcW w:w="1503" w:type="dxa"/>
          </w:tcPr>
          <w:p w14:paraId="0033A8B8" w14:textId="298CDA98" w:rsidR="007B2422" w:rsidRDefault="007B2422" w:rsidP="007B2422">
            <w:r>
              <w:t>42.8%</w:t>
            </w:r>
          </w:p>
        </w:tc>
        <w:tc>
          <w:tcPr>
            <w:tcW w:w="1503" w:type="dxa"/>
          </w:tcPr>
          <w:p w14:paraId="58DC5151" w14:textId="7A7947C4" w:rsidR="007B2422" w:rsidRDefault="007B2422" w:rsidP="007B2422">
            <w:r>
              <w:t>32.1%</w:t>
            </w:r>
          </w:p>
        </w:tc>
        <w:tc>
          <w:tcPr>
            <w:tcW w:w="1503" w:type="dxa"/>
          </w:tcPr>
          <w:p w14:paraId="17286C4B" w14:textId="23B25A83" w:rsidR="007B2422" w:rsidRDefault="007B2422" w:rsidP="007B2422">
            <w:r>
              <w:t>25.1%</w:t>
            </w:r>
          </w:p>
        </w:tc>
        <w:tc>
          <w:tcPr>
            <w:tcW w:w="1503" w:type="dxa"/>
            <w:vMerge/>
          </w:tcPr>
          <w:p w14:paraId="04CF2F46" w14:textId="77777777" w:rsidR="007B2422" w:rsidRDefault="007B2422" w:rsidP="007B2422"/>
        </w:tc>
      </w:tr>
      <w:tr w:rsidR="007B2422" w14:paraId="71BC61D7" w14:textId="77777777" w:rsidTr="52C322C8">
        <w:tc>
          <w:tcPr>
            <w:tcW w:w="1502" w:type="dxa"/>
            <w:vMerge w:val="restart"/>
          </w:tcPr>
          <w:p w14:paraId="30E44F69" w14:textId="09291FD9" w:rsidR="007B2422" w:rsidRDefault="007B2422" w:rsidP="007B2422">
            <w:r w:rsidRPr="002F2829">
              <w:rPr>
                <w:sz w:val="18"/>
                <w:szCs w:val="18"/>
              </w:rPr>
              <w:t>Previous urinary tract intervention</w:t>
            </w:r>
          </w:p>
        </w:tc>
        <w:tc>
          <w:tcPr>
            <w:tcW w:w="1502" w:type="dxa"/>
          </w:tcPr>
          <w:p w14:paraId="41C74A1C" w14:textId="43DF7E94" w:rsidR="007B2422" w:rsidRDefault="007B2422" w:rsidP="007B2422">
            <w:r>
              <w:t>Yes</w:t>
            </w:r>
          </w:p>
        </w:tc>
        <w:tc>
          <w:tcPr>
            <w:tcW w:w="1503" w:type="dxa"/>
          </w:tcPr>
          <w:p w14:paraId="1572DB48" w14:textId="242DD905" w:rsidR="007B2422" w:rsidRDefault="007B2422" w:rsidP="007B2422">
            <w:r>
              <w:t>28.3%</w:t>
            </w:r>
          </w:p>
        </w:tc>
        <w:tc>
          <w:tcPr>
            <w:tcW w:w="1503" w:type="dxa"/>
          </w:tcPr>
          <w:p w14:paraId="72531B17" w14:textId="41CD1F77" w:rsidR="007B2422" w:rsidRDefault="007B2422" w:rsidP="007B2422">
            <w:r>
              <w:t>34.2%</w:t>
            </w:r>
          </w:p>
        </w:tc>
        <w:tc>
          <w:tcPr>
            <w:tcW w:w="1503" w:type="dxa"/>
          </w:tcPr>
          <w:p w14:paraId="79433B8F" w14:textId="736F060F" w:rsidR="007B2422" w:rsidRDefault="007B2422" w:rsidP="007B2422">
            <w:r>
              <w:t>37.5%</w:t>
            </w:r>
          </w:p>
        </w:tc>
        <w:tc>
          <w:tcPr>
            <w:tcW w:w="1503" w:type="dxa"/>
            <w:vMerge w:val="restart"/>
          </w:tcPr>
          <w:p w14:paraId="2350E70B" w14:textId="7F97C49F" w:rsidR="007B2422" w:rsidRDefault="007B2422" w:rsidP="007B2422">
            <w:r>
              <w:t>0.00</w:t>
            </w:r>
          </w:p>
        </w:tc>
      </w:tr>
      <w:tr w:rsidR="007B2422" w14:paraId="2FDC5644" w14:textId="77777777" w:rsidTr="52C322C8">
        <w:tc>
          <w:tcPr>
            <w:tcW w:w="1502" w:type="dxa"/>
            <w:vMerge/>
          </w:tcPr>
          <w:p w14:paraId="14829353" w14:textId="77777777" w:rsidR="007B2422" w:rsidRPr="002F2829" w:rsidRDefault="007B2422" w:rsidP="007B2422">
            <w:pPr>
              <w:rPr>
                <w:sz w:val="18"/>
                <w:szCs w:val="18"/>
              </w:rPr>
            </w:pPr>
          </w:p>
        </w:tc>
        <w:tc>
          <w:tcPr>
            <w:tcW w:w="1502" w:type="dxa"/>
          </w:tcPr>
          <w:p w14:paraId="705A9F9B" w14:textId="7007C91B" w:rsidR="007B2422" w:rsidRDefault="007B2422" w:rsidP="007B2422">
            <w:r>
              <w:t>No</w:t>
            </w:r>
          </w:p>
        </w:tc>
        <w:tc>
          <w:tcPr>
            <w:tcW w:w="1503" w:type="dxa"/>
          </w:tcPr>
          <w:p w14:paraId="5FA9EFF3" w14:textId="548A572F" w:rsidR="007B2422" w:rsidRDefault="007B2422" w:rsidP="007B2422">
            <w:r>
              <w:t>47.1%</w:t>
            </w:r>
          </w:p>
        </w:tc>
        <w:tc>
          <w:tcPr>
            <w:tcW w:w="1503" w:type="dxa"/>
          </w:tcPr>
          <w:p w14:paraId="156713D3" w14:textId="68C7F6ED" w:rsidR="007B2422" w:rsidRDefault="007B2422" w:rsidP="007B2422">
            <w:r>
              <w:t>30.2%</w:t>
            </w:r>
          </w:p>
        </w:tc>
        <w:tc>
          <w:tcPr>
            <w:tcW w:w="1503" w:type="dxa"/>
          </w:tcPr>
          <w:p w14:paraId="2E703143" w14:textId="00272ABA" w:rsidR="007B2422" w:rsidRDefault="007B2422" w:rsidP="007B2422">
            <w:r>
              <w:t>22.8%</w:t>
            </w:r>
          </w:p>
        </w:tc>
        <w:tc>
          <w:tcPr>
            <w:tcW w:w="1503" w:type="dxa"/>
            <w:vMerge/>
          </w:tcPr>
          <w:p w14:paraId="211EA63E" w14:textId="77777777" w:rsidR="007B2422" w:rsidRDefault="007B2422" w:rsidP="007B2422"/>
        </w:tc>
      </w:tr>
      <w:tr w:rsidR="007B2422" w14:paraId="6C691267" w14:textId="77777777" w:rsidTr="52C322C8">
        <w:tc>
          <w:tcPr>
            <w:tcW w:w="1502" w:type="dxa"/>
            <w:vMerge w:val="restart"/>
          </w:tcPr>
          <w:p w14:paraId="630274EE" w14:textId="09B77325" w:rsidR="007B2422" w:rsidRDefault="007B2422" w:rsidP="007B2422">
            <w:r>
              <w:rPr>
                <w:sz w:val="18"/>
                <w:szCs w:val="18"/>
              </w:rPr>
              <w:t>Health care associated infection</w:t>
            </w:r>
          </w:p>
        </w:tc>
        <w:tc>
          <w:tcPr>
            <w:tcW w:w="1502" w:type="dxa"/>
          </w:tcPr>
          <w:p w14:paraId="704CCA2A" w14:textId="2FEADDDA" w:rsidR="007B2422" w:rsidRDefault="007B2422" w:rsidP="007B2422">
            <w:r>
              <w:t>Yes</w:t>
            </w:r>
          </w:p>
        </w:tc>
        <w:tc>
          <w:tcPr>
            <w:tcW w:w="1503" w:type="dxa"/>
          </w:tcPr>
          <w:p w14:paraId="4CF4A930" w14:textId="5C648A80" w:rsidR="007B2422" w:rsidRDefault="007B2422" w:rsidP="007B2422">
            <w:r>
              <w:t>30.4%</w:t>
            </w:r>
          </w:p>
        </w:tc>
        <w:tc>
          <w:tcPr>
            <w:tcW w:w="1503" w:type="dxa"/>
          </w:tcPr>
          <w:p w14:paraId="610B810F" w14:textId="40A99CF1" w:rsidR="007B2422" w:rsidRDefault="007B2422" w:rsidP="007B2422">
            <w:r>
              <w:t>34.8%</w:t>
            </w:r>
          </w:p>
        </w:tc>
        <w:tc>
          <w:tcPr>
            <w:tcW w:w="1503" w:type="dxa"/>
          </w:tcPr>
          <w:p w14:paraId="11630880" w14:textId="012CFF4D" w:rsidR="007B2422" w:rsidRDefault="007B2422" w:rsidP="007B2422">
            <w:r>
              <w:t>34.8%</w:t>
            </w:r>
          </w:p>
        </w:tc>
        <w:tc>
          <w:tcPr>
            <w:tcW w:w="1503" w:type="dxa"/>
            <w:vMerge w:val="restart"/>
          </w:tcPr>
          <w:p w14:paraId="1F49C721" w14:textId="45DD93C4" w:rsidR="007B2422" w:rsidRDefault="007B2422" w:rsidP="007B2422">
            <w:r>
              <w:t>0.03</w:t>
            </w:r>
          </w:p>
        </w:tc>
      </w:tr>
      <w:tr w:rsidR="007B2422" w14:paraId="735C4938" w14:textId="77777777" w:rsidTr="52C322C8">
        <w:tc>
          <w:tcPr>
            <w:tcW w:w="1502" w:type="dxa"/>
            <w:vMerge/>
          </w:tcPr>
          <w:p w14:paraId="1DDE0B45" w14:textId="728FB71D" w:rsidR="007B2422" w:rsidRDefault="007B2422" w:rsidP="007B2422">
            <w:pPr>
              <w:rPr>
                <w:sz w:val="18"/>
                <w:szCs w:val="18"/>
              </w:rPr>
            </w:pPr>
          </w:p>
        </w:tc>
        <w:tc>
          <w:tcPr>
            <w:tcW w:w="1502" w:type="dxa"/>
          </w:tcPr>
          <w:p w14:paraId="6A632124" w14:textId="210EC1AA" w:rsidR="007B2422" w:rsidRDefault="007B2422" w:rsidP="007B2422">
            <w:r>
              <w:t>No</w:t>
            </w:r>
          </w:p>
        </w:tc>
        <w:tc>
          <w:tcPr>
            <w:tcW w:w="1503" w:type="dxa"/>
          </w:tcPr>
          <w:p w14:paraId="77FB626D" w14:textId="1DD6821B" w:rsidR="007B2422" w:rsidRDefault="007B2422" w:rsidP="007B2422">
            <w:r>
              <w:t>45.2%</w:t>
            </w:r>
          </w:p>
        </w:tc>
        <w:tc>
          <w:tcPr>
            <w:tcW w:w="1503" w:type="dxa"/>
          </w:tcPr>
          <w:p w14:paraId="01FBF593" w14:textId="0C4D7419" w:rsidR="007B2422" w:rsidRDefault="007B2422" w:rsidP="007B2422">
            <w:r>
              <w:t>29.9%</w:t>
            </w:r>
          </w:p>
        </w:tc>
        <w:tc>
          <w:tcPr>
            <w:tcW w:w="1503" w:type="dxa"/>
          </w:tcPr>
          <w:p w14:paraId="3A08B330" w14:textId="54DB2467" w:rsidR="007B2422" w:rsidRDefault="007B2422" w:rsidP="007B2422">
            <w:r>
              <w:t>24.9%</w:t>
            </w:r>
          </w:p>
        </w:tc>
        <w:tc>
          <w:tcPr>
            <w:tcW w:w="1503" w:type="dxa"/>
            <w:vMerge/>
          </w:tcPr>
          <w:p w14:paraId="7ACF0769" w14:textId="77777777" w:rsidR="007B2422" w:rsidRDefault="007B2422" w:rsidP="007B2422"/>
        </w:tc>
      </w:tr>
      <w:tr w:rsidR="001757E6" w14:paraId="77EC8E11" w14:textId="77777777" w:rsidTr="52C322C8">
        <w:tc>
          <w:tcPr>
            <w:tcW w:w="1502" w:type="dxa"/>
            <w:vMerge w:val="restart"/>
          </w:tcPr>
          <w:p w14:paraId="2BA60BB5" w14:textId="2A9BED40" w:rsidR="001757E6" w:rsidRDefault="001757E6" w:rsidP="007B2422">
            <w:pPr>
              <w:rPr>
                <w:sz w:val="18"/>
                <w:szCs w:val="18"/>
              </w:rPr>
            </w:pPr>
            <w:r>
              <w:rPr>
                <w:sz w:val="18"/>
                <w:szCs w:val="18"/>
              </w:rPr>
              <w:t>ICU</w:t>
            </w:r>
          </w:p>
        </w:tc>
        <w:tc>
          <w:tcPr>
            <w:tcW w:w="1502" w:type="dxa"/>
          </w:tcPr>
          <w:p w14:paraId="1C1BF91F" w14:textId="440B0079" w:rsidR="001757E6" w:rsidRDefault="001757E6" w:rsidP="007B2422">
            <w:r>
              <w:t>Yes</w:t>
            </w:r>
          </w:p>
        </w:tc>
        <w:tc>
          <w:tcPr>
            <w:tcW w:w="1503" w:type="dxa"/>
          </w:tcPr>
          <w:p w14:paraId="7830CFFB" w14:textId="1B28F403" w:rsidR="001757E6" w:rsidRDefault="001757E6" w:rsidP="007B2422">
            <w:r>
              <w:t>25.6%</w:t>
            </w:r>
          </w:p>
        </w:tc>
        <w:tc>
          <w:tcPr>
            <w:tcW w:w="1503" w:type="dxa"/>
          </w:tcPr>
          <w:p w14:paraId="03A7D975" w14:textId="780E2D78" w:rsidR="001757E6" w:rsidRDefault="001757E6" w:rsidP="007B2422">
            <w:r>
              <w:t>25.6%</w:t>
            </w:r>
          </w:p>
        </w:tc>
        <w:tc>
          <w:tcPr>
            <w:tcW w:w="1503" w:type="dxa"/>
          </w:tcPr>
          <w:p w14:paraId="594E07FD" w14:textId="1C72DDA4" w:rsidR="001757E6" w:rsidRDefault="001757E6" w:rsidP="007B2422">
            <w:r>
              <w:t>48.8%</w:t>
            </w:r>
          </w:p>
        </w:tc>
        <w:tc>
          <w:tcPr>
            <w:tcW w:w="1503" w:type="dxa"/>
            <w:vMerge w:val="restart"/>
          </w:tcPr>
          <w:p w14:paraId="21954E60" w14:textId="652525B5" w:rsidR="001757E6" w:rsidRDefault="001757E6" w:rsidP="007B2422">
            <w:r>
              <w:t>0.00</w:t>
            </w:r>
          </w:p>
        </w:tc>
      </w:tr>
      <w:tr w:rsidR="001757E6" w14:paraId="5DEC9589" w14:textId="77777777" w:rsidTr="52C322C8">
        <w:tc>
          <w:tcPr>
            <w:tcW w:w="1502" w:type="dxa"/>
            <w:vMerge/>
          </w:tcPr>
          <w:p w14:paraId="34F12E55" w14:textId="77777777" w:rsidR="001757E6" w:rsidRDefault="001757E6" w:rsidP="007B2422">
            <w:pPr>
              <w:rPr>
                <w:sz w:val="18"/>
                <w:szCs w:val="18"/>
              </w:rPr>
            </w:pPr>
          </w:p>
        </w:tc>
        <w:tc>
          <w:tcPr>
            <w:tcW w:w="1502" w:type="dxa"/>
          </w:tcPr>
          <w:p w14:paraId="238B4C92" w14:textId="193D9F33" w:rsidR="001757E6" w:rsidRDefault="001757E6" w:rsidP="007B2422">
            <w:r>
              <w:t>No</w:t>
            </w:r>
          </w:p>
        </w:tc>
        <w:tc>
          <w:tcPr>
            <w:tcW w:w="1503" w:type="dxa"/>
          </w:tcPr>
          <w:p w14:paraId="320540C7" w14:textId="45A8F804" w:rsidR="001757E6" w:rsidRDefault="001757E6" w:rsidP="007B2422">
            <w:r>
              <w:t>42.1%</w:t>
            </w:r>
          </w:p>
        </w:tc>
        <w:tc>
          <w:tcPr>
            <w:tcW w:w="1503" w:type="dxa"/>
          </w:tcPr>
          <w:p w14:paraId="0E92CD91" w14:textId="53EAE7FA" w:rsidR="001757E6" w:rsidRDefault="001757E6" w:rsidP="007B2422">
            <w:r>
              <w:t>32.7%</w:t>
            </w:r>
          </w:p>
        </w:tc>
        <w:tc>
          <w:tcPr>
            <w:tcW w:w="1503" w:type="dxa"/>
          </w:tcPr>
          <w:p w14:paraId="30E4DACA" w14:textId="5D21B520" w:rsidR="001757E6" w:rsidRDefault="001757E6" w:rsidP="007B2422">
            <w:r>
              <w:t>25.2%</w:t>
            </w:r>
          </w:p>
        </w:tc>
        <w:tc>
          <w:tcPr>
            <w:tcW w:w="1503" w:type="dxa"/>
            <w:vMerge/>
          </w:tcPr>
          <w:p w14:paraId="56AA4A2D" w14:textId="77777777" w:rsidR="001757E6" w:rsidRDefault="001757E6" w:rsidP="007B2422"/>
        </w:tc>
      </w:tr>
    </w:tbl>
    <w:p w14:paraId="398F1790" w14:textId="77777777" w:rsidR="00301405" w:rsidRDefault="00301405" w:rsidP="007D069F"/>
    <w:p w14:paraId="192DD9F3" w14:textId="2E7D04F2" w:rsidR="00AC724C" w:rsidRDefault="00AC724C" w:rsidP="001241EF">
      <w:r>
        <w:br w:type="page"/>
      </w:r>
    </w:p>
    <w:p w14:paraId="1244E101" w14:textId="77777777" w:rsidR="00D66A81" w:rsidRDefault="00D66A81" w:rsidP="00D66A81">
      <w:pPr>
        <w:pStyle w:val="Heading1"/>
      </w:pPr>
      <w:bookmarkStart w:id="22" w:name="_Toc154879710"/>
      <w:r>
        <w:lastRenderedPageBreak/>
        <w:t>SERPENS Study Investigators</w:t>
      </w:r>
      <w:bookmarkEnd w:id="22"/>
    </w:p>
    <w:tbl>
      <w:tblPr>
        <w:tblStyle w:val="TableGrid"/>
        <w:tblW w:w="0" w:type="auto"/>
        <w:tblLook w:val="04A0" w:firstRow="1" w:lastRow="0" w:firstColumn="1" w:lastColumn="0" w:noHBand="0" w:noVBand="1"/>
      </w:tblPr>
      <w:tblGrid>
        <w:gridCol w:w="1940"/>
        <w:gridCol w:w="2054"/>
        <w:gridCol w:w="1916"/>
        <w:gridCol w:w="2023"/>
        <w:gridCol w:w="1083"/>
      </w:tblGrid>
      <w:tr w:rsidR="00006769" w:rsidRPr="004B7193" w14:paraId="1AD440A4" w14:textId="03CB7FE8" w:rsidTr="001A5346">
        <w:tc>
          <w:tcPr>
            <w:tcW w:w="1940" w:type="dxa"/>
          </w:tcPr>
          <w:p w14:paraId="35A9051D" w14:textId="5E302CAD" w:rsidR="00006769" w:rsidRPr="001A5346" w:rsidRDefault="00006769" w:rsidP="004B7193">
            <w:pPr>
              <w:rPr>
                <w:b/>
                <w:bCs/>
                <w:sz w:val="16"/>
                <w:szCs w:val="16"/>
              </w:rPr>
            </w:pPr>
            <w:r w:rsidRPr="001A5346">
              <w:rPr>
                <w:b/>
                <w:bCs/>
                <w:sz w:val="16"/>
                <w:szCs w:val="16"/>
              </w:rPr>
              <w:t xml:space="preserve">Site </w:t>
            </w:r>
          </w:p>
        </w:tc>
        <w:tc>
          <w:tcPr>
            <w:tcW w:w="2054" w:type="dxa"/>
          </w:tcPr>
          <w:p w14:paraId="3036010D" w14:textId="0E6C49C6" w:rsidR="00006769" w:rsidRPr="001A5346" w:rsidRDefault="00006769" w:rsidP="004B7193">
            <w:pPr>
              <w:rPr>
                <w:b/>
                <w:bCs/>
                <w:sz w:val="16"/>
                <w:szCs w:val="16"/>
              </w:rPr>
            </w:pPr>
            <w:r w:rsidRPr="001A5346">
              <w:rPr>
                <w:b/>
                <w:bCs/>
                <w:sz w:val="16"/>
                <w:szCs w:val="16"/>
              </w:rPr>
              <w:t>Investigator/s</w:t>
            </w:r>
          </w:p>
        </w:tc>
        <w:tc>
          <w:tcPr>
            <w:tcW w:w="1916" w:type="dxa"/>
          </w:tcPr>
          <w:p w14:paraId="22D32F8F" w14:textId="622E9041" w:rsidR="00006769" w:rsidRPr="001A5346" w:rsidRDefault="00006769" w:rsidP="004B7193">
            <w:pPr>
              <w:rPr>
                <w:b/>
                <w:bCs/>
                <w:sz w:val="16"/>
                <w:szCs w:val="16"/>
              </w:rPr>
            </w:pPr>
            <w:r w:rsidRPr="001A5346">
              <w:rPr>
                <w:b/>
                <w:bCs/>
                <w:sz w:val="16"/>
                <w:szCs w:val="16"/>
              </w:rPr>
              <w:t>Country</w:t>
            </w:r>
          </w:p>
        </w:tc>
        <w:tc>
          <w:tcPr>
            <w:tcW w:w="2023" w:type="dxa"/>
          </w:tcPr>
          <w:p w14:paraId="75BA9EA8" w14:textId="5DB24507" w:rsidR="00006769" w:rsidRPr="001A5346" w:rsidRDefault="00006769" w:rsidP="004B7193">
            <w:pPr>
              <w:rPr>
                <w:b/>
                <w:bCs/>
                <w:sz w:val="16"/>
                <w:szCs w:val="16"/>
              </w:rPr>
            </w:pPr>
            <w:r w:rsidRPr="001A5346">
              <w:rPr>
                <w:b/>
                <w:bCs/>
                <w:sz w:val="16"/>
                <w:szCs w:val="16"/>
              </w:rPr>
              <w:t>Number of patients that entered final analysis</w:t>
            </w:r>
          </w:p>
        </w:tc>
        <w:tc>
          <w:tcPr>
            <w:tcW w:w="1083" w:type="dxa"/>
          </w:tcPr>
          <w:p w14:paraId="30F68D92" w14:textId="30FE8C04" w:rsidR="00006769" w:rsidRPr="001A5346" w:rsidRDefault="00006769" w:rsidP="004B7193">
            <w:pPr>
              <w:rPr>
                <w:b/>
                <w:bCs/>
                <w:sz w:val="16"/>
                <w:szCs w:val="16"/>
              </w:rPr>
            </w:pPr>
            <w:r w:rsidRPr="001A5346">
              <w:rPr>
                <w:b/>
                <w:bCs/>
                <w:sz w:val="16"/>
                <w:szCs w:val="16"/>
              </w:rPr>
              <w:t>Attrition rate</w:t>
            </w:r>
          </w:p>
        </w:tc>
      </w:tr>
      <w:tr w:rsidR="00006769" w:rsidRPr="004B7193" w14:paraId="1D3417D6" w14:textId="5554ADC7" w:rsidTr="001A5346">
        <w:tc>
          <w:tcPr>
            <w:tcW w:w="1940" w:type="dxa"/>
            <w:vMerge w:val="restart"/>
          </w:tcPr>
          <w:p w14:paraId="5BC09630" w14:textId="791E7ECE" w:rsidR="00006769" w:rsidRPr="001A5346" w:rsidRDefault="00006769" w:rsidP="004B7193">
            <w:pPr>
              <w:rPr>
                <w:b/>
                <w:bCs/>
                <w:sz w:val="16"/>
                <w:szCs w:val="16"/>
              </w:rPr>
            </w:pPr>
            <w:r w:rsidRPr="001A5346">
              <w:rPr>
                <w:b/>
                <w:bCs/>
                <w:sz w:val="16"/>
                <w:szCs w:val="16"/>
              </w:rPr>
              <w:t>South Pest Teaching Hospital</w:t>
            </w:r>
          </w:p>
        </w:tc>
        <w:tc>
          <w:tcPr>
            <w:tcW w:w="2054" w:type="dxa"/>
          </w:tcPr>
          <w:p w14:paraId="064E9BA3" w14:textId="40B9735E" w:rsidR="00006769" w:rsidRPr="004B7193" w:rsidRDefault="00006769" w:rsidP="004B7193">
            <w:pPr>
              <w:rPr>
                <w:sz w:val="16"/>
                <w:szCs w:val="16"/>
              </w:rPr>
            </w:pPr>
            <w:r w:rsidRPr="004B7193">
              <w:rPr>
                <w:color w:val="000000" w:themeColor="text1"/>
                <w:sz w:val="16"/>
                <w:szCs w:val="16"/>
              </w:rPr>
              <w:t xml:space="preserve">Bela </w:t>
            </w:r>
            <w:proofErr w:type="spellStart"/>
            <w:r w:rsidRPr="004B7193">
              <w:rPr>
                <w:color w:val="000000" w:themeColor="text1"/>
                <w:sz w:val="16"/>
                <w:szCs w:val="16"/>
              </w:rPr>
              <w:t>Koves</w:t>
            </w:r>
            <w:proofErr w:type="spellEnd"/>
          </w:p>
        </w:tc>
        <w:tc>
          <w:tcPr>
            <w:tcW w:w="1916" w:type="dxa"/>
            <w:vMerge w:val="restart"/>
          </w:tcPr>
          <w:p w14:paraId="10B57AC8" w14:textId="231D1964" w:rsidR="00006769" w:rsidRPr="004B7193" w:rsidRDefault="00006769" w:rsidP="004B7193">
            <w:pPr>
              <w:rPr>
                <w:sz w:val="16"/>
                <w:szCs w:val="16"/>
              </w:rPr>
            </w:pPr>
            <w:r w:rsidRPr="004B7193">
              <w:rPr>
                <w:sz w:val="16"/>
                <w:szCs w:val="16"/>
              </w:rPr>
              <w:t>Hungary</w:t>
            </w:r>
          </w:p>
        </w:tc>
        <w:tc>
          <w:tcPr>
            <w:tcW w:w="2023" w:type="dxa"/>
            <w:vMerge w:val="restart"/>
          </w:tcPr>
          <w:p w14:paraId="73CFBB73" w14:textId="70C82DAA" w:rsidR="00006769" w:rsidRPr="004B7193" w:rsidRDefault="00006769" w:rsidP="004B7193">
            <w:pPr>
              <w:rPr>
                <w:sz w:val="16"/>
                <w:szCs w:val="16"/>
              </w:rPr>
            </w:pPr>
            <w:r>
              <w:rPr>
                <w:sz w:val="16"/>
                <w:szCs w:val="16"/>
              </w:rPr>
              <w:t>44</w:t>
            </w:r>
          </w:p>
        </w:tc>
        <w:tc>
          <w:tcPr>
            <w:tcW w:w="1083" w:type="dxa"/>
            <w:vMerge w:val="restart"/>
          </w:tcPr>
          <w:p w14:paraId="2C9B8402" w14:textId="291DA745" w:rsidR="00006769" w:rsidRDefault="001A5346" w:rsidP="004B7193">
            <w:pPr>
              <w:rPr>
                <w:sz w:val="16"/>
                <w:szCs w:val="16"/>
              </w:rPr>
            </w:pPr>
            <w:r>
              <w:rPr>
                <w:sz w:val="16"/>
                <w:szCs w:val="16"/>
              </w:rPr>
              <w:t>53%</w:t>
            </w:r>
          </w:p>
        </w:tc>
      </w:tr>
      <w:tr w:rsidR="00006769" w:rsidRPr="004B7193" w14:paraId="49C70605" w14:textId="56C6B239" w:rsidTr="001A5346">
        <w:tc>
          <w:tcPr>
            <w:tcW w:w="1940" w:type="dxa"/>
            <w:vMerge/>
          </w:tcPr>
          <w:p w14:paraId="728323A9" w14:textId="77777777" w:rsidR="00006769" w:rsidRPr="001A5346" w:rsidRDefault="00006769" w:rsidP="004B7193">
            <w:pPr>
              <w:rPr>
                <w:b/>
                <w:bCs/>
                <w:sz w:val="16"/>
                <w:szCs w:val="16"/>
              </w:rPr>
            </w:pPr>
          </w:p>
        </w:tc>
        <w:tc>
          <w:tcPr>
            <w:tcW w:w="2054" w:type="dxa"/>
          </w:tcPr>
          <w:p w14:paraId="2BFC1011" w14:textId="09BD8700" w:rsidR="00006769" w:rsidRPr="004B7193" w:rsidRDefault="00006769" w:rsidP="004B7193">
            <w:pPr>
              <w:rPr>
                <w:sz w:val="16"/>
                <w:szCs w:val="16"/>
              </w:rPr>
            </w:pPr>
            <w:r w:rsidRPr="004B7193">
              <w:rPr>
                <w:sz w:val="16"/>
                <w:szCs w:val="16"/>
              </w:rPr>
              <w:t xml:space="preserve">Peter </w:t>
            </w:r>
            <w:proofErr w:type="spellStart"/>
            <w:r w:rsidRPr="004B7193">
              <w:rPr>
                <w:sz w:val="16"/>
                <w:szCs w:val="16"/>
              </w:rPr>
              <w:t>Tenke</w:t>
            </w:r>
            <w:proofErr w:type="spellEnd"/>
          </w:p>
        </w:tc>
        <w:tc>
          <w:tcPr>
            <w:tcW w:w="1916" w:type="dxa"/>
            <w:vMerge/>
          </w:tcPr>
          <w:p w14:paraId="000137D1" w14:textId="77777777" w:rsidR="00006769" w:rsidRPr="004B7193" w:rsidRDefault="00006769" w:rsidP="004B7193">
            <w:pPr>
              <w:rPr>
                <w:sz w:val="16"/>
                <w:szCs w:val="16"/>
              </w:rPr>
            </w:pPr>
          </w:p>
        </w:tc>
        <w:tc>
          <w:tcPr>
            <w:tcW w:w="2023" w:type="dxa"/>
            <w:vMerge/>
          </w:tcPr>
          <w:p w14:paraId="1FF305B9" w14:textId="77777777" w:rsidR="00006769" w:rsidRPr="004B7193" w:rsidRDefault="00006769" w:rsidP="004B7193">
            <w:pPr>
              <w:rPr>
                <w:sz w:val="16"/>
                <w:szCs w:val="16"/>
              </w:rPr>
            </w:pPr>
          </w:p>
        </w:tc>
        <w:tc>
          <w:tcPr>
            <w:tcW w:w="1083" w:type="dxa"/>
            <w:vMerge/>
          </w:tcPr>
          <w:p w14:paraId="1FB00EEC" w14:textId="77777777" w:rsidR="00006769" w:rsidRPr="004B7193" w:rsidRDefault="00006769" w:rsidP="004B7193">
            <w:pPr>
              <w:rPr>
                <w:sz w:val="16"/>
                <w:szCs w:val="16"/>
              </w:rPr>
            </w:pPr>
          </w:p>
        </w:tc>
      </w:tr>
      <w:tr w:rsidR="00915400" w:rsidRPr="004B7193" w14:paraId="7759921A" w14:textId="1DDC755A" w:rsidTr="001A5346">
        <w:tc>
          <w:tcPr>
            <w:tcW w:w="1940" w:type="dxa"/>
            <w:vMerge w:val="restart"/>
          </w:tcPr>
          <w:p w14:paraId="733ED764" w14:textId="0AE31B1B" w:rsidR="00915400" w:rsidRPr="001A5346" w:rsidRDefault="00915400" w:rsidP="004B7193">
            <w:pPr>
              <w:rPr>
                <w:b/>
                <w:bCs/>
                <w:sz w:val="16"/>
                <w:szCs w:val="16"/>
              </w:rPr>
            </w:pPr>
            <w:r w:rsidRPr="001A5346">
              <w:rPr>
                <w:b/>
                <w:bCs/>
                <w:sz w:val="16"/>
                <w:szCs w:val="16"/>
              </w:rPr>
              <w:t xml:space="preserve">Surgical Clinic St. </w:t>
            </w:r>
            <w:proofErr w:type="spellStart"/>
            <w:r w:rsidRPr="001A5346">
              <w:rPr>
                <w:b/>
                <w:bCs/>
                <w:sz w:val="16"/>
                <w:szCs w:val="16"/>
              </w:rPr>
              <w:t>Naum</w:t>
            </w:r>
            <w:proofErr w:type="spellEnd"/>
            <w:r w:rsidRPr="001A5346">
              <w:rPr>
                <w:b/>
                <w:bCs/>
                <w:sz w:val="16"/>
                <w:szCs w:val="16"/>
              </w:rPr>
              <w:t xml:space="preserve"> </w:t>
            </w:r>
            <w:proofErr w:type="spellStart"/>
            <w:r w:rsidRPr="001A5346">
              <w:rPr>
                <w:b/>
                <w:bCs/>
                <w:sz w:val="16"/>
                <w:szCs w:val="16"/>
              </w:rPr>
              <w:t>Ohridski</w:t>
            </w:r>
            <w:proofErr w:type="spellEnd"/>
            <w:r w:rsidRPr="001A5346">
              <w:rPr>
                <w:b/>
                <w:bCs/>
                <w:sz w:val="16"/>
                <w:szCs w:val="16"/>
              </w:rPr>
              <w:t>, Skopje</w:t>
            </w:r>
          </w:p>
        </w:tc>
        <w:tc>
          <w:tcPr>
            <w:tcW w:w="2054" w:type="dxa"/>
          </w:tcPr>
          <w:p w14:paraId="4CD9FC68" w14:textId="1467D24A" w:rsidR="00915400" w:rsidRPr="004B7193" w:rsidRDefault="00915400" w:rsidP="004B7193">
            <w:pPr>
              <w:rPr>
                <w:sz w:val="16"/>
                <w:szCs w:val="16"/>
              </w:rPr>
            </w:pPr>
            <w:proofErr w:type="spellStart"/>
            <w:r w:rsidRPr="004B7193">
              <w:rPr>
                <w:sz w:val="16"/>
                <w:szCs w:val="16"/>
              </w:rPr>
              <w:t>Slobdan</w:t>
            </w:r>
            <w:proofErr w:type="spellEnd"/>
            <w:r w:rsidRPr="004B7193">
              <w:rPr>
                <w:sz w:val="16"/>
                <w:szCs w:val="16"/>
              </w:rPr>
              <w:t xml:space="preserve"> </w:t>
            </w:r>
            <w:proofErr w:type="spellStart"/>
            <w:r w:rsidRPr="004B7193">
              <w:rPr>
                <w:sz w:val="16"/>
                <w:szCs w:val="16"/>
              </w:rPr>
              <w:t>Ristovski</w:t>
            </w:r>
            <w:proofErr w:type="spellEnd"/>
          </w:p>
        </w:tc>
        <w:tc>
          <w:tcPr>
            <w:tcW w:w="1916" w:type="dxa"/>
            <w:vMerge w:val="restart"/>
          </w:tcPr>
          <w:p w14:paraId="61B4FCF8" w14:textId="3D61C884" w:rsidR="00915400" w:rsidRPr="004B7193" w:rsidRDefault="00915400" w:rsidP="004B7193">
            <w:pPr>
              <w:rPr>
                <w:sz w:val="16"/>
                <w:szCs w:val="16"/>
              </w:rPr>
            </w:pPr>
            <w:r w:rsidRPr="004B7193">
              <w:rPr>
                <w:sz w:val="16"/>
                <w:szCs w:val="16"/>
              </w:rPr>
              <w:t>Macedonia</w:t>
            </w:r>
          </w:p>
        </w:tc>
        <w:tc>
          <w:tcPr>
            <w:tcW w:w="2023" w:type="dxa"/>
            <w:vMerge w:val="restart"/>
          </w:tcPr>
          <w:p w14:paraId="6E2CD2FC" w14:textId="1004A14F" w:rsidR="00915400" w:rsidRPr="004B7193" w:rsidRDefault="00915400" w:rsidP="004B7193">
            <w:pPr>
              <w:rPr>
                <w:sz w:val="16"/>
                <w:szCs w:val="16"/>
              </w:rPr>
            </w:pPr>
            <w:r>
              <w:rPr>
                <w:sz w:val="16"/>
                <w:szCs w:val="16"/>
              </w:rPr>
              <w:t>46</w:t>
            </w:r>
          </w:p>
        </w:tc>
        <w:tc>
          <w:tcPr>
            <w:tcW w:w="1083" w:type="dxa"/>
            <w:vMerge w:val="restart"/>
          </w:tcPr>
          <w:p w14:paraId="2D8EB7EB" w14:textId="7EB135CE" w:rsidR="00915400" w:rsidRDefault="00915400" w:rsidP="004B7193">
            <w:pPr>
              <w:rPr>
                <w:sz w:val="16"/>
                <w:szCs w:val="16"/>
              </w:rPr>
            </w:pPr>
            <w:r>
              <w:rPr>
                <w:sz w:val="16"/>
                <w:szCs w:val="16"/>
              </w:rPr>
              <w:t>3%</w:t>
            </w:r>
          </w:p>
        </w:tc>
      </w:tr>
      <w:tr w:rsidR="00915400" w:rsidRPr="004B7193" w14:paraId="0B0B61CF" w14:textId="747943B5" w:rsidTr="001A5346">
        <w:tc>
          <w:tcPr>
            <w:tcW w:w="1940" w:type="dxa"/>
            <w:vMerge/>
          </w:tcPr>
          <w:p w14:paraId="71E3CB2D" w14:textId="77777777" w:rsidR="00915400" w:rsidRPr="001A5346" w:rsidRDefault="00915400" w:rsidP="004B7193">
            <w:pPr>
              <w:rPr>
                <w:b/>
                <w:bCs/>
                <w:sz w:val="16"/>
                <w:szCs w:val="16"/>
              </w:rPr>
            </w:pPr>
          </w:p>
        </w:tc>
        <w:tc>
          <w:tcPr>
            <w:tcW w:w="2054" w:type="dxa"/>
          </w:tcPr>
          <w:p w14:paraId="4AF663D9" w14:textId="7575975D" w:rsidR="00915400" w:rsidRPr="004B7193" w:rsidRDefault="00915400" w:rsidP="004B7193">
            <w:pPr>
              <w:rPr>
                <w:sz w:val="16"/>
                <w:szCs w:val="16"/>
              </w:rPr>
            </w:pPr>
            <w:r w:rsidRPr="004B7193">
              <w:rPr>
                <w:sz w:val="16"/>
                <w:szCs w:val="16"/>
              </w:rPr>
              <w:t xml:space="preserve">Maja </w:t>
            </w:r>
            <w:proofErr w:type="spellStart"/>
            <w:r w:rsidRPr="004B7193">
              <w:rPr>
                <w:sz w:val="16"/>
                <w:szCs w:val="16"/>
              </w:rPr>
              <w:t>Sofronievska</w:t>
            </w:r>
            <w:proofErr w:type="spellEnd"/>
            <w:r w:rsidRPr="004B7193">
              <w:rPr>
                <w:sz w:val="16"/>
                <w:szCs w:val="16"/>
              </w:rPr>
              <w:t xml:space="preserve"> </w:t>
            </w:r>
            <w:proofErr w:type="spellStart"/>
            <w:r w:rsidRPr="004B7193">
              <w:rPr>
                <w:sz w:val="16"/>
                <w:szCs w:val="16"/>
              </w:rPr>
              <w:t>Glavinova</w:t>
            </w:r>
            <w:proofErr w:type="spellEnd"/>
          </w:p>
        </w:tc>
        <w:tc>
          <w:tcPr>
            <w:tcW w:w="1916" w:type="dxa"/>
            <w:vMerge/>
          </w:tcPr>
          <w:p w14:paraId="69616840" w14:textId="77777777" w:rsidR="00915400" w:rsidRPr="004B7193" w:rsidRDefault="00915400" w:rsidP="004B7193">
            <w:pPr>
              <w:rPr>
                <w:sz w:val="16"/>
                <w:szCs w:val="16"/>
              </w:rPr>
            </w:pPr>
          </w:p>
        </w:tc>
        <w:tc>
          <w:tcPr>
            <w:tcW w:w="2023" w:type="dxa"/>
            <w:vMerge/>
          </w:tcPr>
          <w:p w14:paraId="58E95915" w14:textId="77777777" w:rsidR="00915400" w:rsidRPr="004B7193" w:rsidRDefault="00915400" w:rsidP="004B7193">
            <w:pPr>
              <w:rPr>
                <w:sz w:val="16"/>
                <w:szCs w:val="16"/>
              </w:rPr>
            </w:pPr>
          </w:p>
        </w:tc>
        <w:tc>
          <w:tcPr>
            <w:tcW w:w="1083" w:type="dxa"/>
            <w:vMerge/>
          </w:tcPr>
          <w:p w14:paraId="6B275ED4" w14:textId="77777777" w:rsidR="00915400" w:rsidRPr="004B7193" w:rsidRDefault="00915400" w:rsidP="004B7193">
            <w:pPr>
              <w:rPr>
                <w:sz w:val="16"/>
                <w:szCs w:val="16"/>
              </w:rPr>
            </w:pPr>
          </w:p>
        </w:tc>
      </w:tr>
      <w:tr w:rsidR="004F09B3" w:rsidRPr="004B7193" w14:paraId="253AC96A" w14:textId="131D5EDC" w:rsidTr="001A5346">
        <w:tc>
          <w:tcPr>
            <w:tcW w:w="1940" w:type="dxa"/>
            <w:vMerge w:val="restart"/>
          </w:tcPr>
          <w:p w14:paraId="4246F1BF" w14:textId="1774C063" w:rsidR="004F09B3" w:rsidRPr="001A5346" w:rsidRDefault="004F09B3" w:rsidP="004B7193">
            <w:pPr>
              <w:rPr>
                <w:b/>
                <w:bCs/>
                <w:sz w:val="16"/>
                <w:szCs w:val="16"/>
              </w:rPr>
            </w:pPr>
            <w:proofErr w:type="spellStart"/>
            <w:r w:rsidRPr="001A5346">
              <w:rPr>
                <w:b/>
                <w:bCs/>
                <w:sz w:val="16"/>
                <w:szCs w:val="16"/>
              </w:rPr>
              <w:t>Gaziosmanpasa</w:t>
            </w:r>
            <w:proofErr w:type="spellEnd"/>
            <w:r w:rsidRPr="001A5346">
              <w:rPr>
                <w:b/>
                <w:bCs/>
                <w:sz w:val="16"/>
                <w:szCs w:val="16"/>
              </w:rPr>
              <w:t xml:space="preserve"> </w:t>
            </w:r>
            <w:proofErr w:type="spellStart"/>
            <w:r w:rsidRPr="001A5346">
              <w:rPr>
                <w:b/>
                <w:bCs/>
                <w:sz w:val="16"/>
                <w:szCs w:val="16"/>
              </w:rPr>
              <w:t>Taksim</w:t>
            </w:r>
            <w:proofErr w:type="spellEnd"/>
            <w:r w:rsidRPr="001A5346">
              <w:rPr>
                <w:b/>
                <w:bCs/>
                <w:sz w:val="16"/>
                <w:szCs w:val="16"/>
              </w:rPr>
              <w:t xml:space="preserve"> Teaching Hospital, Istanbul</w:t>
            </w:r>
          </w:p>
        </w:tc>
        <w:tc>
          <w:tcPr>
            <w:tcW w:w="2054" w:type="dxa"/>
          </w:tcPr>
          <w:p w14:paraId="36B5016E" w14:textId="45C2FBDA" w:rsidR="004F09B3" w:rsidRPr="004B7193" w:rsidRDefault="004F09B3" w:rsidP="004B7193">
            <w:pPr>
              <w:rPr>
                <w:sz w:val="16"/>
                <w:szCs w:val="16"/>
              </w:rPr>
            </w:pPr>
            <w:r w:rsidRPr="004B7193">
              <w:rPr>
                <w:sz w:val="16"/>
                <w:szCs w:val="16"/>
              </w:rPr>
              <w:t xml:space="preserve">Mustafa </w:t>
            </w:r>
            <w:proofErr w:type="spellStart"/>
            <w:r w:rsidRPr="004B7193">
              <w:rPr>
                <w:sz w:val="16"/>
                <w:szCs w:val="16"/>
              </w:rPr>
              <w:t>Bahadir</w:t>
            </w:r>
            <w:proofErr w:type="spellEnd"/>
            <w:r w:rsidRPr="004B7193">
              <w:rPr>
                <w:sz w:val="16"/>
                <w:szCs w:val="16"/>
              </w:rPr>
              <w:t xml:space="preserve"> Can </w:t>
            </w:r>
            <w:proofErr w:type="spellStart"/>
            <w:r w:rsidRPr="004B7193">
              <w:rPr>
                <w:sz w:val="16"/>
                <w:szCs w:val="16"/>
              </w:rPr>
              <w:t>Balci</w:t>
            </w:r>
            <w:proofErr w:type="spellEnd"/>
          </w:p>
        </w:tc>
        <w:tc>
          <w:tcPr>
            <w:tcW w:w="1916" w:type="dxa"/>
            <w:vMerge w:val="restart"/>
          </w:tcPr>
          <w:p w14:paraId="5904B905" w14:textId="19469A09" w:rsidR="004F09B3" w:rsidRPr="004B7193" w:rsidRDefault="004F09B3" w:rsidP="004B7193">
            <w:pPr>
              <w:rPr>
                <w:sz w:val="16"/>
                <w:szCs w:val="16"/>
              </w:rPr>
            </w:pPr>
            <w:r w:rsidRPr="004B7193">
              <w:rPr>
                <w:sz w:val="16"/>
                <w:szCs w:val="16"/>
              </w:rPr>
              <w:t>Turkey</w:t>
            </w:r>
          </w:p>
        </w:tc>
        <w:tc>
          <w:tcPr>
            <w:tcW w:w="2023" w:type="dxa"/>
            <w:vMerge w:val="restart"/>
          </w:tcPr>
          <w:p w14:paraId="4C7E1489" w14:textId="3F5E9B79" w:rsidR="004F09B3" w:rsidRPr="004B7193" w:rsidRDefault="004F09B3" w:rsidP="004B7193">
            <w:pPr>
              <w:rPr>
                <w:sz w:val="16"/>
                <w:szCs w:val="16"/>
              </w:rPr>
            </w:pPr>
            <w:r>
              <w:rPr>
                <w:sz w:val="16"/>
                <w:szCs w:val="16"/>
              </w:rPr>
              <w:t>28</w:t>
            </w:r>
          </w:p>
        </w:tc>
        <w:tc>
          <w:tcPr>
            <w:tcW w:w="1083" w:type="dxa"/>
            <w:vMerge w:val="restart"/>
          </w:tcPr>
          <w:p w14:paraId="68CCD4FE" w14:textId="11022B3B" w:rsidR="004F09B3" w:rsidRDefault="004F09B3" w:rsidP="004B7193">
            <w:pPr>
              <w:rPr>
                <w:sz w:val="16"/>
                <w:szCs w:val="16"/>
              </w:rPr>
            </w:pPr>
            <w:r>
              <w:rPr>
                <w:sz w:val="16"/>
                <w:szCs w:val="16"/>
              </w:rPr>
              <w:t>33%</w:t>
            </w:r>
          </w:p>
        </w:tc>
      </w:tr>
      <w:tr w:rsidR="004F09B3" w:rsidRPr="004B7193" w14:paraId="4781BA06" w14:textId="63260C53" w:rsidTr="001A5346">
        <w:tc>
          <w:tcPr>
            <w:tcW w:w="1940" w:type="dxa"/>
            <w:vMerge/>
          </w:tcPr>
          <w:p w14:paraId="5B4D9DC1" w14:textId="77777777" w:rsidR="004F09B3" w:rsidRPr="001A5346" w:rsidRDefault="004F09B3" w:rsidP="004B7193">
            <w:pPr>
              <w:rPr>
                <w:b/>
                <w:bCs/>
                <w:sz w:val="16"/>
                <w:szCs w:val="16"/>
              </w:rPr>
            </w:pPr>
          </w:p>
        </w:tc>
        <w:tc>
          <w:tcPr>
            <w:tcW w:w="2054" w:type="dxa"/>
          </w:tcPr>
          <w:p w14:paraId="4BA9E26F" w14:textId="5429F274" w:rsidR="004F09B3" w:rsidRPr="004B7193" w:rsidRDefault="004F09B3" w:rsidP="004B7193">
            <w:pPr>
              <w:rPr>
                <w:sz w:val="16"/>
                <w:szCs w:val="16"/>
              </w:rPr>
            </w:pPr>
            <w:proofErr w:type="spellStart"/>
            <w:r w:rsidRPr="004B7193">
              <w:rPr>
                <w:sz w:val="16"/>
                <w:szCs w:val="16"/>
              </w:rPr>
              <w:t>Baris</w:t>
            </w:r>
            <w:proofErr w:type="spellEnd"/>
            <w:r w:rsidRPr="004B7193">
              <w:rPr>
                <w:sz w:val="16"/>
                <w:szCs w:val="16"/>
              </w:rPr>
              <w:t xml:space="preserve"> </w:t>
            </w:r>
            <w:proofErr w:type="spellStart"/>
            <w:r w:rsidRPr="004B7193">
              <w:rPr>
                <w:sz w:val="16"/>
                <w:szCs w:val="16"/>
              </w:rPr>
              <w:t>Nuhoglu</w:t>
            </w:r>
            <w:proofErr w:type="spellEnd"/>
          </w:p>
        </w:tc>
        <w:tc>
          <w:tcPr>
            <w:tcW w:w="1916" w:type="dxa"/>
            <w:vMerge/>
          </w:tcPr>
          <w:p w14:paraId="4F6096B0" w14:textId="77777777" w:rsidR="004F09B3" w:rsidRPr="004B7193" w:rsidRDefault="004F09B3" w:rsidP="004B7193">
            <w:pPr>
              <w:rPr>
                <w:sz w:val="16"/>
                <w:szCs w:val="16"/>
              </w:rPr>
            </w:pPr>
          </w:p>
        </w:tc>
        <w:tc>
          <w:tcPr>
            <w:tcW w:w="2023" w:type="dxa"/>
            <w:vMerge/>
          </w:tcPr>
          <w:p w14:paraId="7DD249FD" w14:textId="77777777" w:rsidR="004F09B3" w:rsidRPr="004B7193" w:rsidRDefault="004F09B3" w:rsidP="004B7193">
            <w:pPr>
              <w:rPr>
                <w:sz w:val="16"/>
                <w:szCs w:val="16"/>
              </w:rPr>
            </w:pPr>
          </w:p>
        </w:tc>
        <w:tc>
          <w:tcPr>
            <w:tcW w:w="1083" w:type="dxa"/>
            <w:vMerge/>
          </w:tcPr>
          <w:p w14:paraId="45B3AEAF" w14:textId="77777777" w:rsidR="004F09B3" w:rsidRPr="004B7193" w:rsidRDefault="004F09B3" w:rsidP="004B7193">
            <w:pPr>
              <w:rPr>
                <w:sz w:val="16"/>
                <w:szCs w:val="16"/>
              </w:rPr>
            </w:pPr>
          </w:p>
        </w:tc>
      </w:tr>
      <w:tr w:rsidR="004F09B3" w:rsidRPr="004B7193" w14:paraId="7D65A63B" w14:textId="434C4115" w:rsidTr="001A5346">
        <w:tc>
          <w:tcPr>
            <w:tcW w:w="1940" w:type="dxa"/>
            <w:vMerge/>
          </w:tcPr>
          <w:p w14:paraId="56CA5B15" w14:textId="77777777" w:rsidR="004F09B3" w:rsidRPr="001A5346" w:rsidRDefault="004F09B3" w:rsidP="004B7193">
            <w:pPr>
              <w:rPr>
                <w:b/>
                <w:bCs/>
                <w:sz w:val="16"/>
                <w:szCs w:val="16"/>
              </w:rPr>
            </w:pPr>
          </w:p>
        </w:tc>
        <w:tc>
          <w:tcPr>
            <w:tcW w:w="2054" w:type="dxa"/>
          </w:tcPr>
          <w:p w14:paraId="2C152BD7" w14:textId="105D0370" w:rsidR="004F09B3" w:rsidRPr="004B7193" w:rsidRDefault="004F09B3" w:rsidP="004B7193">
            <w:pPr>
              <w:rPr>
                <w:sz w:val="16"/>
                <w:szCs w:val="16"/>
              </w:rPr>
            </w:pPr>
            <w:proofErr w:type="spellStart"/>
            <w:r w:rsidRPr="004B7193">
              <w:rPr>
                <w:sz w:val="16"/>
                <w:szCs w:val="16"/>
              </w:rPr>
              <w:t>Bugra</w:t>
            </w:r>
            <w:proofErr w:type="spellEnd"/>
            <w:r w:rsidRPr="004B7193">
              <w:rPr>
                <w:sz w:val="16"/>
                <w:szCs w:val="16"/>
              </w:rPr>
              <w:t xml:space="preserve"> Cetin</w:t>
            </w:r>
          </w:p>
        </w:tc>
        <w:tc>
          <w:tcPr>
            <w:tcW w:w="1916" w:type="dxa"/>
            <w:vMerge/>
          </w:tcPr>
          <w:p w14:paraId="433FB092" w14:textId="77777777" w:rsidR="004F09B3" w:rsidRPr="004B7193" w:rsidRDefault="004F09B3" w:rsidP="004B7193">
            <w:pPr>
              <w:rPr>
                <w:sz w:val="16"/>
                <w:szCs w:val="16"/>
              </w:rPr>
            </w:pPr>
          </w:p>
        </w:tc>
        <w:tc>
          <w:tcPr>
            <w:tcW w:w="2023" w:type="dxa"/>
            <w:vMerge/>
          </w:tcPr>
          <w:p w14:paraId="6AC51E06" w14:textId="77777777" w:rsidR="004F09B3" w:rsidRPr="004B7193" w:rsidRDefault="004F09B3" w:rsidP="004B7193">
            <w:pPr>
              <w:rPr>
                <w:sz w:val="16"/>
                <w:szCs w:val="16"/>
              </w:rPr>
            </w:pPr>
          </w:p>
        </w:tc>
        <w:tc>
          <w:tcPr>
            <w:tcW w:w="1083" w:type="dxa"/>
            <w:vMerge/>
          </w:tcPr>
          <w:p w14:paraId="5F699BDE" w14:textId="77777777" w:rsidR="004F09B3" w:rsidRPr="004B7193" w:rsidRDefault="004F09B3" w:rsidP="004B7193">
            <w:pPr>
              <w:rPr>
                <w:sz w:val="16"/>
                <w:szCs w:val="16"/>
              </w:rPr>
            </w:pPr>
          </w:p>
        </w:tc>
      </w:tr>
      <w:tr w:rsidR="00915400" w:rsidRPr="004B7193" w14:paraId="31C12E83" w14:textId="32008866" w:rsidTr="001A5346">
        <w:tc>
          <w:tcPr>
            <w:tcW w:w="1940" w:type="dxa"/>
            <w:vMerge w:val="restart"/>
          </w:tcPr>
          <w:p w14:paraId="3FA7136E" w14:textId="20E6DEE7" w:rsidR="00915400" w:rsidRPr="001A5346" w:rsidRDefault="00915400" w:rsidP="004B7193">
            <w:pPr>
              <w:rPr>
                <w:b/>
                <w:bCs/>
                <w:sz w:val="16"/>
                <w:szCs w:val="16"/>
              </w:rPr>
            </w:pPr>
            <w:r w:rsidRPr="001A5346">
              <w:rPr>
                <w:b/>
                <w:bCs/>
                <w:sz w:val="16"/>
                <w:szCs w:val="16"/>
              </w:rPr>
              <w:t>Urology Department, Oslo University Hospital</w:t>
            </w:r>
          </w:p>
        </w:tc>
        <w:tc>
          <w:tcPr>
            <w:tcW w:w="2054" w:type="dxa"/>
          </w:tcPr>
          <w:p w14:paraId="07A12F51" w14:textId="175F56E7" w:rsidR="00915400" w:rsidRPr="004B7193" w:rsidRDefault="00915400" w:rsidP="004B7193">
            <w:pPr>
              <w:rPr>
                <w:sz w:val="16"/>
                <w:szCs w:val="16"/>
              </w:rPr>
            </w:pPr>
            <w:r w:rsidRPr="004B7193">
              <w:rPr>
                <w:sz w:val="16"/>
                <w:szCs w:val="16"/>
              </w:rPr>
              <w:t xml:space="preserve">Kristin </w:t>
            </w:r>
            <w:proofErr w:type="spellStart"/>
            <w:r w:rsidRPr="004B7193">
              <w:rPr>
                <w:sz w:val="16"/>
                <w:szCs w:val="16"/>
              </w:rPr>
              <w:t>Rennesund</w:t>
            </w:r>
            <w:proofErr w:type="spellEnd"/>
          </w:p>
        </w:tc>
        <w:tc>
          <w:tcPr>
            <w:tcW w:w="1916" w:type="dxa"/>
            <w:vMerge w:val="restart"/>
          </w:tcPr>
          <w:p w14:paraId="4DA0ED6C" w14:textId="6402F52C" w:rsidR="00915400" w:rsidRPr="004B7193" w:rsidRDefault="00915400" w:rsidP="004B7193">
            <w:pPr>
              <w:rPr>
                <w:sz w:val="16"/>
                <w:szCs w:val="16"/>
              </w:rPr>
            </w:pPr>
            <w:r w:rsidRPr="004B7193">
              <w:rPr>
                <w:sz w:val="16"/>
                <w:szCs w:val="16"/>
              </w:rPr>
              <w:t>Norway</w:t>
            </w:r>
          </w:p>
        </w:tc>
        <w:tc>
          <w:tcPr>
            <w:tcW w:w="2023" w:type="dxa"/>
            <w:vMerge w:val="restart"/>
          </w:tcPr>
          <w:p w14:paraId="4F752B42" w14:textId="0C534FB5" w:rsidR="00915400" w:rsidRPr="004B7193" w:rsidRDefault="00915400" w:rsidP="004B7193">
            <w:pPr>
              <w:rPr>
                <w:sz w:val="16"/>
                <w:szCs w:val="16"/>
              </w:rPr>
            </w:pPr>
            <w:r>
              <w:rPr>
                <w:sz w:val="16"/>
                <w:szCs w:val="16"/>
              </w:rPr>
              <w:t>28</w:t>
            </w:r>
          </w:p>
        </w:tc>
        <w:tc>
          <w:tcPr>
            <w:tcW w:w="1083" w:type="dxa"/>
            <w:vMerge w:val="restart"/>
          </w:tcPr>
          <w:p w14:paraId="597D7996" w14:textId="483826FD" w:rsidR="00915400" w:rsidRDefault="0092535B" w:rsidP="004B7193">
            <w:pPr>
              <w:rPr>
                <w:sz w:val="16"/>
                <w:szCs w:val="16"/>
              </w:rPr>
            </w:pPr>
            <w:r>
              <w:rPr>
                <w:sz w:val="16"/>
                <w:szCs w:val="16"/>
              </w:rPr>
              <w:t>24%</w:t>
            </w:r>
          </w:p>
        </w:tc>
      </w:tr>
      <w:tr w:rsidR="00915400" w:rsidRPr="004B7193" w14:paraId="018EADA3" w14:textId="67067B3B" w:rsidTr="001A5346">
        <w:tc>
          <w:tcPr>
            <w:tcW w:w="1940" w:type="dxa"/>
            <w:vMerge/>
          </w:tcPr>
          <w:p w14:paraId="4AE50DF4" w14:textId="77777777" w:rsidR="00915400" w:rsidRPr="001A5346" w:rsidRDefault="00915400" w:rsidP="004B7193">
            <w:pPr>
              <w:rPr>
                <w:b/>
                <w:bCs/>
                <w:sz w:val="16"/>
                <w:szCs w:val="16"/>
              </w:rPr>
            </w:pPr>
          </w:p>
        </w:tc>
        <w:tc>
          <w:tcPr>
            <w:tcW w:w="2054" w:type="dxa"/>
          </w:tcPr>
          <w:p w14:paraId="50553277" w14:textId="79882176" w:rsidR="00915400" w:rsidRPr="004B7193" w:rsidRDefault="00915400" w:rsidP="004B7193">
            <w:pPr>
              <w:rPr>
                <w:sz w:val="16"/>
                <w:szCs w:val="16"/>
              </w:rPr>
            </w:pPr>
            <w:r w:rsidRPr="004B7193">
              <w:rPr>
                <w:sz w:val="16"/>
                <w:szCs w:val="16"/>
                <w:lang w:val="nn-NO"/>
              </w:rPr>
              <w:t>Truls Erik Bjerklund Johansen</w:t>
            </w:r>
          </w:p>
        </w:tc>
        <w:tc>
          <w:tcPr>
            <w:tcW w:w="1916" w:type="dxa"/>
            <w:vMerge/>
          </w:tcPr>
          <w:p w14:paraId="6F7DDD7D" w14:textId="77777777" w:rsidR="00915400" w:rsidRPr="004B7193" w:rsidRDefault="00915400" w:rsidP="004B7193">
            <w:pPr>
              <w:rPr>
                <w:sz w:val="16"/>
                <w:szCs w:val="16"/>
              </w:rPr>
            </w:pPr>
          </w:p>
        </w:tc>
        <w:tc>
          <w:tcPr>
            <w:tcW w:w="2023" w:type="dxa"/>
            <w:vMerge/>
          </w:tcPr>
          <w:p w14:paraId="4AA6F195" w14:textId="77777777" w:rsidR="00915400" w:rsidRPr="004B7193" w:rsidRDefault="00915400" w:rsidP="004B7193">
            <w:pPr>
              <w:rPr>
                <w:sz w:val="16"/>
                <w:szCs w:val="16"/>
              </w:rPr>
            </w:pPr>
          </w:p>
        </w:tc>
        <w:tc>
          <w:tcPr>
            <w:tcW w:w="1083" w:type="dxa"/>
            <w:vMerge/>
          </w:tcPr>
          <w:p w14:paraId="7EB2806A" w14:textId="77777777" w:rsidR="00915400" w:rsidRPr="004B7193" w:rsidRDefault="00915400" w:rsidP="004B7193">
            <w:pPr>
              <w:rPr>
                <w:sz w:val="16"/>
                <w:szCs w:val="16"/>
              </w:rPr>
            </w:pPr>
          </w:p>
        </w:tc>
      </w:tr>
      <w:tr w:rsidR="00EA5A88" w:rsidRPr="004B7193" w14:paraId="4B106AB9" w14:textId="537713D3" w:rsidTr="001A5346">
        <w:tc>
          <w:tcPr>
            <w:tcW w:w="1940" w:type="dxa"/>
            <w:vMerge w:val="restart"/>
          </w:tcPr>
          <w:p w14:paraId="3D57F086" w14:textId="4237D514" w:rsidR="00EA5A88" w:rsidRPr="001A5346" w:rsidRDefault="00EA5A88" w:rsidP="004B7193">
            <w:pPr>
              <w:rPr>
                <w:b/>
                <w:bCs/>
                <w:sz w:val="16"/>
                <w:szCs w:val="16"/>
              </w:rPr>
            </w:pPr>
            <w:proofErr w:type="spellStart"/>
            <w:r w:rsidRPr="001A5346">
              <w:rPr>
                <w:b/>
                <w:bCs/>
                <w:sz w:val="16"/>
                <w:szCs w:val="16"/>
              </w:rPr>
              <w:t>Univeristy</w:t>
            </w:r>
            <w:proofErr w:type="spellEnd"/>
            <w:r w:rsidRPr="001A5346">
              <w:rPr>
                <w:b/>
                <w:bCs/>
                <w:sz w:val="16"/>
                <w:szCs w:val="16"/>
              </w:rPr>
              <w:t xml:space="preserve"> Hospital of Larissa</w:t>
            </w:r>
          </w:p>
        </w:tc>
        <w:tc>
          <w:tcPr>
            <w:tcW w:w="2054" w:type="dxa"/>
          </w:tcPr>
          <w:p w14:paraId="71B31DFE" w14:textId="64E9CBE3" w:rsidR="00EA5A88" w:rsidRPr="004B7193" w:rsidRDefault="00EA5A88" w:rsidP="004B7193">
            <w:pPr>
              <w:rPr>
                <w:sz w:val="16"/>
                <w:szCs w:val="16"/>
              </w:rPr>
            </w:pPr>
            <w:r w:rsidRPr="004B7193">
              <w:rPr>
                <w:sz w:val="16"/>
                <w:szCs w:val="16"/>
              </w:rPr>
              <w:t xml:space="preserve">Stavros </w:t>
            </w:r>
            <w:proofErr w:type="spellStart"/>
            <w:r w:rsidRPr="004B7193">
              <w:rPr>
                <w:sz w:val="16"/>
                <w:szCs w:val="16"/>
              </w:rPr>
              <w:t>Gravas</w:t>
            </w:r>
            <w:proofErr w:type="spellEnd"/>
          </w:p>
        </w:tc>
        <w:tc>
          <w:tcPr>
            <w:tcW w:w="1916" w:type="dxa"/>
            <w:vMerge w:val="restart"/>
          </w:tcPr>
          <w:p w14:paraId="7F9286E4" w14:textId="13417140" w:rsidR="00EA5A88" w:rsidRPr="004B7193" w:rsidRDefault="00EA5A88" w:rsidP="004B7193">
            <w:pPr>
              <w:rPr>
                <w:sz w:val="16"/>
                <w:szCs w:val="16"/>
              </w:rPr>
            </w:pPr>
            <w:r w:rsidRPr="004B7193">
              <w:rPr>
                <w:sz w:val="16"/>
                <w:szCs w:val="16"/>
              </w:rPr>
              <w:t>Greece</w:t>
            </w:r>
          </w:p>
        </w:tc>
        <w:tc>
          <w:tcPr>
            <w:tcW w:w="2023" w:type="dxa"/>
            <w:vMerge w:val="restart"/>
          </w:tcPr>
          <w:p w14:paraId="334DCF24" w14:textId="4A8E0680" w:rsidR="00EA5A88" w:rsidRPr="004B7193" w:rsidRDefault="00EA5A88" w:rsidP="004B7193">
            <w:pPr>
              <w:rPr>
                <w:sz w:val="16"/>
                <w:szCs w:val="16"/>
              </w:rPr>
            </w:pPr>
            <w:r>
              <w:rPr>
                <w:sz w:val="16"/>
                <w:szCs w:val="16"/>
              </w:rPr>
              <w:t>27</w:t>
            </w:r>
          </w:p>
        </w:tc>
        <w:tc>
          <w:tcPr>
            <w:tcW w:w="1083" w:type="dxa"/>
            <w:vMerge w:val="restart"/>
          </w:tcPr>
          <w:p w14:paraId="1A406530" w14:textId="5862215B" w:rsidR="00EA5A88" w:rsidRDefault="00EA5A88" w:rsidP="004B7193">
            <w:pPr>
              <w:rPr>
                <w:sz w:val="16"/>
                <w:szCs w:val="16"/>
              </w:rPr>
            </w:pPr>
            <w:r>
              <w:rPr>
                <w:sz w:val="16"/>
                <w:szCs w:val="16"/>
              </w:rPr>
              <w:t>10%</w:t>
            </w:r>
          </w:p>
        </w:tc>
      </w:tr>
      <w:tr w:rsidR="00EA5A88" w:rsidRPr="004B7193" w14:paraId="4EB5CEC8" w14:textId="3B8B5879" w:rsidTr="001A5346">
        <w:tc>
          <w:tcPr>
            <w:tcW w:w="1940" w:type="dxa"/>
            <w:vMerge/>
          </w:tcPr>
          <w:p w14:paraId="619EE88B" w14:textId="77777777" w:rsidR="00EA5A88" w:rsidRPr="001A5346" w:rsidRDefault="00EA5A88" w:rsidP="004B7193">
            <w:pPr>
              <w:rPr>
                <w:b/>
                <w:bCs/>
                <w:sz w:val="16"/>
                <w:szCs w:val="16"/>
              </w:rPr>
            </w:pPr>
          </w:p>
        </w:tc>
        <w:tc>
          <w:tcPr>
            <w:tcW w:w="2054" w:type="dxa"/>
          </w:tcPr>
          <w:p w14:paraId="284C095E" w14:textId="224F5FA1" w:rsidR="00EA5A88" w:rsidRPr="004B7193" w:rsidRDefault="00EA5A88" w:rsidP="004B7193">
            <w:pPr>
              <w:rPr>
                <w:sz w:val="16"/>
                <w:szCs w:val="16"/>
              </w:rPr>
            </w:pPr>
            <w:r w:rsidRPr="004B7193">
              <w:rPr>
                <w:color w:val="222222"/>
                <w:sz w:val="16"/>
                <w:szCs w:val="16"/>
                <w:shd w:val="clear" w:color="auto" w:fill="FFFFFF"/>
              </w:rPr>
              <w:t xml:space="preserve">Michael </w:t>
            </w:r>
            <w:proofErr w:type="spellStart"/>
            <w:r w:rsidRPr="004B7193">
              <w:rPr>
                <w:color w:val="222222"/>
                <w:sz w:val="16"/>
                <w:szCs w:val="16"/>
                <w:shd w:val="clear" w:color="auto" w:fill="FFFFFF"/>
              </w:rPr>
              <w:t>Samarinas</w:t>
            </w:r>
            <w:proofErr w:type="spellEnd"/>
          </w:p>
        </w:tc>
        <w:tc>
          <w:tcPr>
            <w:tcW w:w="1916" w:type="dxa"/>
            <w:vMerge/>
          </w:tcPr>
          <w:p w14:paraId="08103212" w14:textId="77777777" w:rsidR="00EA5A88" w:rsidRPr="004B7193" w:rsidRDefault="00EA5A88" w:rsidP="004B7193">
            <w:pPr>
              <w:rPr>
                <w:sz w:val="16"/>
                <w:szCs w:val="16"/>
              </w:rPr>
            </w:pPr>
          </w:p>
        </w:tc>
        <w:tc>
          <w:tcPr>
            <w:tcW w:w="2023" w:type="dxa"/>
            <w:vMerge/>
          </w:tcPr>
          <w:p w14:paraId="705D84A0" w14:textId="77777777" w:rsidR="00EA5A88" w:rsidRPr="004B7193" w:rsidRDefault="00EA5A88" w:rsidP="004B7193">
            <w:pPr>
              <w:rPr>
                <w:sz w:val="16"/>
                <w:szCs w:val="16"/>
              </w:rPr>
            </w:pPr>
          </w:p>
        </w:tc>
        <w:tc>
          <w:tcPr>
            <w:tcW w:w="1083" w:type="dxa"/>
            <w:vMerge/>
          </w:tcPr>
          <w:p w14:paraId="6BCDE69B" w14:textId="77777777" w:rsidR="00EA5A88" w:rsidRPr="004B7193" w:rsidRDefault="00EA5A88" w:rsidP="004B7193">
            <w:pPr>
              <w:rPr>
                <w:sz w:val="16"/>
                <w:szCs w:val="16"/>
              </w:rPr>
            </w:pPr>
          </w:p>
        </w:tc>
      </w:tr>
      <w:tr w:rsidR="00E52989" w:rsidRPr="004B7193" w14:paraId="0B541B25" w14:textId="145CFAA4" w:rsidTr="001A5346">
        <w:tc>
          <w:tcPr>
            <w:tcW w:w="1940" w:type="dxa"/>
            <w:vMerge w:val="restart"/>
          </w:tcPr>
          <w:p w14:paraId="24FCEFE6" w14:textId="398B2385" w:rsidR="00E52989" w:rsidRPr="001A5346" w:rsidRDefault="00E52989" w:rsidP="004B7193">
            <w:pPr>
              <w:rPr>
                <w:b/>
                <w:bCs/>
                <w:sz w:val="16"/>
                <w:szCs w:val="16"/>
              </w:rPr>
            </w:pPr>
            <w:r w:rsidRPr="001A5346">
              <w:rPr>
                <w:b/>
                <w:bCs/>
                <w:sz w:val="16"/>
                <w:szCs w:val="16"/>
                <w:lang w:val="en-US"/>
              </w:rPr>
              <w:t>Clinical University Center Sarajevo</w:t>
            </w:r>
          </w:p>
        </w:tc>
        <w:tc>
          <w:tcPr>
            <w:tcW w:w="2054" w:type="dxa"/>
          </w:tcPr>
          <w:p w14:paraId="168C133D" w14:textId="3FAEE145" w:rsidR="00E52989" w:rsidRPr="004B7193" w:rsidRDefault="00E52989" w:rsidP="004B7193">
            <w:pPr>
              <w:rPr>
                <w:sz w:val="16"/>
                <w:szCs w:val="16"/>
              </w:rPr>
            </w:pPr>
            <w:proofErr w:type="spellStart"/>
            <w:r w:rsidRPr="004B7193">
              <w:rPr>
                <w:color w:val="000000" w:themeColor="text1"/>
                <w:sz w:val="16"/>
                <w:szCs w:val="16"/>
              </w:rPr>
              <w:t>DjordJe</w:t>
            </w:r>
            <w:proofErr w:type="spellEnd"/>
            <w:r w:rsidRPr="004B7193">
              <w:rPr>
                <w:color w:val="000000" w:themeColor="text1"/>
                <w:sz w:val="16"/>
                <w:szCs w:val="16"/>
              </w:rPr>
              <w:t xml:space="preserve"> </w:t>
            </w:r>
            <w:proofErr w:type="spellStart"/>
            <w:r w:rsidRPr="004B7193">
              <w:rPr>
                <w:color w:val="000000" w:themeColor="text1"/>
                <w:sz w:val="16"/>
                <w:szCs w:val="16"/>
              </w:rPr>
              <w:t>Nale</w:t>
            </w:r>
            <w:proofErr w:type="spellEnd"/>
          </w:p>
        </w:tc>
        <w:tc>
          <w:tcPr>
            <w:tcW w:w="1916" w:type="dxa"/>
            <w:vMerge w:val="restart"/>
          </w:tcPr>
          <w:p w14:paraId="16CAC5FB" w14:textId="642F9E2F" w:rsidR="00E52989" w:rsidRPr="004B7193" w:rsidRDefault="00E52989" w:rsidP="004B7193">
            <w:pPr>
              <w:rPr>
                <w:sz w:val="16"/>
                <w:szCs w:val="16"/>
              </w:rPr>
            </w:pPr>
            <w:r w:rsidRPr="004B7193">
              <w:rPr>
                <w:color w:val="000000" w:themeColor="text1"/>
                <w:sz w:val="16"/>
                <w:szCs w:val="16"/>
              </w:rPr>
              <w:t>Serbia</w:t>
            </w:r>
          </w:p>
        </w:tc>
        <w:tc>
          <w:tcPr>
            <w:tcW w:w="2023" w:type="dxa"/>
            <w:vMerge w:val="restart"/>
          </w:tcPr>
          <w:p w14:paraId="7C19F836" w14:textId="0CAF6FF6" w:rsidR="00E52989" w:rsidRPr="004B7193" w:rsidRDefault="00E52989" w:rsidP="004B7193">
            <w:pPr>
              <w:rPr>
                <w:sz w:val="16"/>
                <w:szCs w:val="16"/>
              </w:rPr>
            </w:pPr>
            <w:r>
              <w:rPr>
                <w:sz w:val="16"/>
                <w:szCs w:val="16"/>
              </w:rPr>
              <w:t>24</w:t>
            </w:r>
          </w:p>
        </w:tc>
        <w:tc>
          <w:tcPr>
            <w:tcW w:w="1083" w:type="dxa"/>
            <w:vMerge w:val="restart"/>
          </w:tcPr>
          <w:p w14:paraId="4E082F15" w14:textId="161EFF09" w:rsidR="00E52989" w:rsidRPr="004B7193" w:rsidRDefault="00E52989" w:rsidP="004B7193">
            <w:pPr>
              <w:rPr>
                <w:sz w:val="16"/>
                <w:szCs w:val="16"/>
              </w:rPr>
            </w:pPr>
            <w:r>
              <w:rPr>
                <w:sz w:val="16"/>
                <w:szCs w:val="16"/>
              </w:rPr>
              <w:t>20%</w:t>
            </w:r>
          </w:p>
        </w:tc>
      </w:tr>
      <w:tr w:rsidR="00E52989" w:rsidRPr="004B7193" w14:paraId="2C188474" w14:textId="4816C47D" w:rsidTr="001A5346">
        <w:tc>
          <w:tcPr>
            <w:tcW w:w="1940" w:type="dxa"/>
            <w:vMerge/>
          </w:tcPr>
          <w:p w14:paraId="7887279B" w14:textId="77777777" w:rsidR="00E52989" w:rsidRPr="001A5346" w:rsidRDefault="00E52989" w:rsidP="004B7193">
            <w:pPr>
              <w:rPr>
                <w:b/>
                <w:bCs/>
                <w:sz w:val="16"/>
                <w:szCs w:val="16"/>
              </w:rPr>
            </w:pPr>
          </w:p>
        </w:tc>
        <w:tc>
          <w:tcPr>
            <w:tcW w:w="2054" w:type="dxa"/>
          </w:tcPr>
          <w:p w14:paraId="74076C07" w14:textId="4EE4E25A" w:rsidR="00E52989" w:rsidRPr="004B7193" w:rsidRDefault="00E52989" w:rsidP="004B7193">
            <w:pPr>
              <w:rPr>
                <w:sz w:val="16"/>
                <w:szCs w:val="16"/>
              </w:rPr>
            </w:pPr>
            <w:proofErr w:type="spellStart"/>
            <w:r w:rsidRPr="004B7193">
              <w:rPr>
                <w:sz w:val="16"/>
                <w:szCs w:val="16"/>
                <w:lang w:val="en-US"/>
              </w:rPr>
              <w:t>Branka</w:t>
            </w:r>
            <w:proofErr w:type="spellEnd"/>
            <w:r w:rsidRPr="004B7193">
              <w:rPr>
                <w:sz w:val="16"/>
                <w:szCs w:val="16"/>
                <w:lang w:val="en-US"/>
              </w:rPr>
              <w:t xml:space="preserve"> </w:t>
            </w:r>
            <w:proofErr w:type="spellStart"/>
            <w:r w:rsidRPr="004B7193">
              <w:rPr>
                <w:sz w:val="16"/>
                <w:szCs w:val="16"/>
                <w:lang w:val="en-US"/>
              </w:rPr>
              <w:t>Terzic</w:t>
            </w:r>
            <w:proofErr w:type="spellEnd"/>
          </w:p>
        </w:tc>
        <w:tc>
          <w:tcPr>
            <w:tcW w:w="1916" w:type="dxa"/>
            <w:vMerge/>
          </w:tcPr>
          <w:p w14:paraId="5BC83929" w14:textId="77777777" w:rsidR="00E52989" w:rsidRPr="004B7193" w:rsidRDefault="00E52989" w:rsidP="004B7193">
            <w:pPr>
              <w:rPr>
                <w:sz w:val="16"/>
                <w:szCs w:val="16"/>
              </w:rPr>
            </w:pPr>
          </w:p>
        </w:tc>
        <w:tc>
          <w:tcPr>
            <w:tcW w:w="2023" w:type="dxa"/>
            <w:vMerge/>
          </w:tcPr>
          <w:p w14:paraId="2B45B409" w14:textId="77777777" w:rsidR="00E52989" w:rsidRPr="004B7193" w:rsidRDefault="00E52989" w:rsidP="004B7193">
            <w:pPr>
              <w:rPr>
                <w:sz w:val="16"/>
                <w:szCs w:val="16"/>
              </w:rPr>
            </w:pPr>
          </w:p>
        </w:tc>
        <w:tc>
          <w:tcPr>
            <w:tcW w:w="1083" w:type="dxa"/>
            <w:vMerge/>
          </w:tcPr>
          <w:p w14:paraId="2C7CBB9D" w14:textId="77777777" w:rsidR="00E52989" w:rsidRPr="004B7193" w:rsidRDefault="00E52989" w:rsidP="004B7193">
            <w:pPr>
              <w:rPr>
                <w:sz w:val="16"/>
                <w:szCs w:val="16"/>
              </w:rPr>
            </w:pPr>
          </w:p>
        </w:tc>
      </w:tr>
      <w:tr w:rsidR="00006769" w:rsidRPr="004B7193" w14:paraId="7E42DAF8" w14:textId="395624F3" w:rsidTr="001A5346">
        <w:tc>
          <w:tcPr>
            <w:tcW w:w="1940" w:type="dxa"/>
          </w:tcPr>
          <w:p w14:paraId="24A9563A" w14:textId="3D5C1594" w:rsidR="00006769" w:rsidRPr="001A5346" w:rsidRDefault="00006769" w:rsidP="004B7193">
            <w:pPr>
              <w:rPr>
                <w:b/>
                <w:bCs/>
                <w:sz w:val="16"/>
                <w:szCs w:val="16"/>
              </w:rPr>
            </w:pPr>
            <w:r w:rsidRPr="001A5346">
              <w:rPr>
                <w:b/>
                <w:bCs/>
                <w:sz w:val="16"/>
                <w:szCs w:val="16"/>
              </w:rPr>
              <w:t xml:space="preserve">Hospital </w:t>
            </w:r>
            <w:proofErr w:type="spellStart"/>
            <w:r w:rsidRPr="001A5346">
              <w:rPr>
                <w:b/>
                <w:bCs/>
                <w:sz w:val="16"/>
                <w:szCs w:val="16"/>
              </w:rPr>
              <w:t>Universitario</w:t>
            </w:r>
            <w:proofErr w:type="spellEnd"/>
            <w:r w:rsidRPr="001A5346">
              <w:rPr>
                <w:b/>
                <w:bCs/>
                <w:sz w:val="16"/>
                <w:szCs w:val="16"/>
              </w:rPr>
              <w:t xml:space="preserve"> 12 de </w:t>
            </w:r>
            <w:proofErr w:type="spellStart"/>
            <w:r w:rsidRPr="001A5346">
              <w:rPr>
                <w:b/>
                <w:bCs/>
                <w:sz w:val="16"/>
                <w:szCs w:val="16"/>
              </w:rPr>
              <w:t>Octubre</w:t>
            </w:r>
            <w:proofErr w:type="spellEnd"/>
          </w:p>
        </w:tc>
        <w:tc>
          <w:tcPr>
            <w:tcW w:w="2054" w:type="dxa"/>
          </w:tcPr>
          <w:p w14:paraId="0F5DA386" w14:textId="788428A7" w:rsidR="00006769" w:rsidRPr="004B7193" w:rsidRDefault="00006769" w:rsidP="004B7193">
            <w:pPr>
              <w:rPr>
                <w:sz w:val="16"/>
                <w:szCs w:val="16"/>
              </w:rPr>
            </w:pPr>
            <w:r w:rsidRPr="004B7193">
              <w:rPr>
                <w:sz w:val="16"/>
                <w:szCs w:val="16"/>
              </w:rPr>
              <w:t>Jose Medina Polo</w:t>
            </w:r>
          </w:p>
        </w:tc>
        <w:tc>
          <w:tcPr>
            <w:tcW w:w="1916" w:type="dxa"/>
          </w:tcPr>
          <w:p w14:paraId="165704DA" w14:textId="3EDACED4" w:rsidR="00006769" w:rsidRPr="004B7193" w:rsidRDefault="00006769" w:rsidP="004B7193">
            <w:pPr>
              <w:rPr>
                <w:sz w:val="16"/>
                <w:szCs w:val="16"/>
              </w:rPr>
            </w:pPr>
            <w:r w:rsidRPr="004B7193">
              <w:rPr>
                <w:sz w:val="16"/>
                <w:szCs w:val="16"/>
              </w:rPr>
              <w:t>Spain</w:t>
            </w:r>
          </w:p>
        </w:tc>
        <w:tc>
          <w:tcPr>
            <w:tcW w:w="2023" w:type="dxa"/>
          </w:tcPr>
          <w:p w14:paraId="2361E960" w14:textId="3CF9C275" w:rsidR="00006769" w:rsidRPr="004B7193" w:rsidRDefault="00FB3281" w:rsidP="004B7193">
            <w:pPr>
              <w:rPr>
                <w:sz w:val="16"/>
                <w:szCs w:val="16"/>
              </w:rPr>
            </w:pPr>
            <w:r>
              <w:rPr>
                <w:sz w:val="16"/>
                <w:szCs w:val="16"/>
              </w:rPr>
              <w:t>20</w:t>
            </w:r>
          </w:p>
        </w:tc>
        <w:tc>
          <w:tcPr>
            <w:tcW w:w="1083" w:type="dxa"/>
          </w:tcPr>
          <w:p w14:paraId="38D43ECB" w14:textId="7F6C428C" w:rsidR="00006769" w:rsidRPr="004B7193" w:rsidRDefault="00FB3281" w:rsidP="004B7193">
            <w:pPr>
              <w:rPr>
                <w:sz w:val="16"/>
                <w:szCs w:val="16"/>
              </w:rPr>
            </w:pPr>
            <w:r>
              <w:rPr>
                <w:sz w:val="16"/>
                <w:szCs w:val="16"/>
              </w:rPr>
              <w:t>29%</w:t>
            </w:r>
          </w:p>
        </w:tc>
      </w:tr>
      <w:tr w:rsidR="00E52989" w:rsidRPr="004B7193" w14:paraId="25628CC3" w14:textId="05227FA8" w:rsidTr="001A5346">
        <w:tc>
          <w:tcPr>
            <w:tcW w:w="1940" w:type="dxa"/>
            <w:vMerge w:val="restart"/>
          </w:tcPr>
          <w:p w14:paraId="4C77C9D8" w14:textId="7E29DBD2" w:rsidR="00E52989" w:rsidRPr="001A5346" w:rsidRDefault="00E52989" w:rsidP="004B7193">
            <w:pPr>
              <w:rPr>
                <w:b/>
                <w:bCs/>
                <w:sz w:val="16"/>
                <w:szCs w:val="16"/>
              </w:rPr>
            </w:pPr>
            <w:r w:rsidRPr="001A5346">
              <w:rPr>
                <w:b/>
                <w:bCs/>
                <w:sz w:val="16"/>
                <w:szCs w:val="16"/>
              </w:rPr>
              <w:t xml:space="preserve">Teaching Hospital </w:t>
            </w:r>
            <w:proofErr w:type="spellStart"/>
            <w:r w:rsidRPr="001A5346">
              <w:rPr>
                <w:b/>
                <w:bCs/>
                <w:sz w:val="16"/>
                <w:szCs w:val="16"/>
              </w:rPr>
              <w:t>Trenčín</w:t>
            </w:r>
            <w:proofErr w:type="spellEnd"/>
          </w:p>
        </w:tc>
        <w:tc>
          <w:tcPr>
            <w:tcW w:w="2054" w:type="dxa"/>
          </w:tcPr>
          <w:p w14:paraId="2A874C36" w14:textId="129327EE" w:rsidR="00E52989" w:rsidRPr="004B7193" w:rsidRDefault="00E52989" w:rsidP="004B7193">
            <w:pPr>
              <w:rPr>
                <w:sz w:val="16"/>
                <w:szCs w:val="16"/>
              </w:rPr>
            </w:pPr>
            <w:r w:rsidRPr="004B7193">
              <w:rPr>
                <w:sz w:val="16"/>
                <w:szCs w:val="16"/>
              </w:rPr>
              <w:t xml:space="preserve">Maria </w:t>
            </w:r>
            <w:proofErr w:type="spellStart"/>
            <w:r w:rsidRPr="004B7193">
              <w:rPr>
                <w:sz w:val="16"/>
                <w:szCs w:val="16"/>
              </w:rPr>
              <w:t>Garabasove</w:t>
            </w:r>
            <w:proofErr w:type="spellEnd"/>
          </w:p>
        </w:tc>
        <w:tc>
          <w:tcPr>
            <w:tcW w:w="1916" w:type="dxa"/>
            <w:vMerge w:val="restart"/>
          </w:tcPr>
          <w:p w14:paraId="23837BA0" w14:textId="3EA8BB27" w:rsidR="00E52989" w:rsidRPr="004B7193" w:rsidRDefault="00E52989" w:rsidP="004B7193">
            <w:pPr>
              <w:rPr>
                <w:sz w:val="16"/>
                <w:szCs w:val="16"/>
              </w:rPr>
            </w:pPr>
            <w:r w:rsidRPr="004B7193">
              <w:rPr>
                <w:sz w:val="16"/>
                <w:szCs w:val="16"/>
              </w:rPr>
              <w:t>Slovakia</w:t>
            </w:r>
          </w:p>
        </w:tc>
        <w:tc>
          <w:tcPr>
            <w:tcW w:w="2023" w:type="dxa"/>
            <w:vMerge w:val="restart"/>
          </w:tcPr>
          <w:p w14:paraId="062A71F6" w14:textId="5F0074DE" w:rsidR="00E52989" w:rsidRPr="004B7193" w:rsidRDefault="00E52989" w:rsidP="004B7193">
            <w:pPr>
              <w:rPr>
                <w:sz w:val="16"/>
                <w:szCs w:val="16"/>
              </w:rPr>
            </w:pPr>
            <w:r>
              <w:rPr>
                <w:sz w:val="16"/>
                <w:szCs w:val="16"/>
              </w:rPr>
              <w:t>20</w:t>
            </w:r>
          </w:p>
        </w:tc>
        <w:tc>
          <w:tcPr>
            <w:tcW w:w="1083" w:type="dxa"/>
            <w:vMerge w:val="restart"/>
          </w:tcPr>
          <w:p w14:paraId="1787F69F" w14:textId="292BDEA4" w:rsidR="00E52989" w:rsidRPr="004B7193" w:rsidRDefault="00E52989" w:rsidP="004B7193">
            <w:pPr>
              <w:rPr>
                <w:sz w:val="16"/>
                <w:szCs w:val="16"/>
              </w:rPr>
            </w:pPr>
            <w:r>
              <w:rPr>
                <w:sz w:val="16"/>
                <w:szCs w:val="16"/>
              </w:rPr>
              <w:t>16%</w:t>
            </w:r>
          </w:p>
        </w:tc>
      </w:tr>
      <w:tr w:rsidR="00E52989" w:rsidRPr="004B7193" w14:paraId="4F838AC0" w14:textId="5372FA43" w:rsidTr="001A5346">
        <w:tc>
          <w:tcPr>
            <w:tcW w:w="1940" w:type="dxa"/>
            <w:vMerge/>
          </w:tcPr>
          <w:p w14:paraId="0B4F1F4F" w14:textId="77777777" w:rsidR="00E52989" w:rsidRPr="001A5346" w:rsidRDefault="00E52989" w:rsidP="004B7193">
            <w:pPr>
              <w:rPr>
                <w:b/>
                <w:bCs/>
                <w:sz w:val="16"/>
                <w:szCs w:val="16"/>
              </w:rPr>
            </w:pPr>
          </w:p>
        </w:tc>
        <w:tc>
          <w:tcPr>
            <w:tcW w:w="2054" w:type="dxa"/>
          </w:tcPr>
          <w:p w14:paraId="7570CF1F" w14:textId="39B85534" w:rsidR="00E52989" w:rsidRPr="004B7193" w:rsidRDefault="00E52989" w:rsidP="004B7193">
            <w:pPr>
              <w:rPr>
                <w:sz w:val="16"/>
                <w:szCs w:val="16"/>
              </w:rPr>
            </w:pPr>
            <w:r w:rsidRPr="004B7193">
              <w:rPr>
                <w:sz w:val="16"/>
                <w:szCs w:val="16"/>
              </w:rPr>
              <w:t xml:space="preserve">Maria </w:t>
            </w:r>
            <w:proofErr w:type="spellStart"/>
            <w:r w:rsidRPr="004B7193">
              <w:rPr>
                <w:sz w:val="16"/>
                <w:szCs w:val="16"/>
              </w:rPr>
              <w:t>Štefkovičová</w:t>
            </w:r>
            <w:proofErr w:type="spellEnd"/>
          </w:p>
        </w:tc>
        <w:tc>
          <w:tcPr>
            <w:tcW w:w="1916" w:type="dxa"/>
            <w:vMerge/>
          </w:tcPr>
          <w:p w14:paraId="03C6C5A9" w14:textId="77777777" w:rsidR="00E52989" w:rsidRPr="004B7193" w:rsidRDefault="00E52989" w:rsidP="004B7193">
            <w:pPr>
              <w:rPr>
                <w:sz w:val="16"/>
                <w:szCs w:val="16"/>
              </w:rPr>
            </w:pPr>
          </w:p>
        </w:tc>
        <w:tc>
          <w:tcPr>
            <w:tcW w:w="2023" w:type="dxa"/>
            <w:vMerge/>
          </w:tcPr>
          <w:p w14:paraId="7B999F5C" w14:textId="77777777" w:rsidR="00E52989" w:rsidRPr="004B7193" w:rsidRDefault="00E52989" w:rsidP="004B7193">
            <w:pPr>
              <w:rPr>
                <w:sz w:val="16"/>
                <w:szCs w:val="16"/>
              </w:rPr>
            </w:pPr>
          </w:p>
        </w:tc>
        <w:tc>
          <w:tcPr>
            <w:tcW w:w="1083" w:type="dxa"/>
            <w:vMerge/>
          </w:tcPr>
          <w:p w14:paraId="7CF7C65C" w14:textId="77777777" w:rsidR="00E52989" w:rsidRPr="004B7193" w:rsidRDefault="00E52989" w:rsidP="004B7193">
            <w:pPr>
              <w:rPr>
                <w:sz w:val="16"/>
                <w:szCs w:val="16"/>
              </w:rPr>
            </w:pPr>
          </w:p>
        </w:tc>
      </w:tr>
      <w:tr w:rsidR="00E52989" w:rsidRPr="004B7193" w14:paraId="275A9B10" w14:textId="65AB2609" w:rsidTr="001A5346">
        <w:tc>
          <w:tcPr>
            <w:tcW w:w="1940" w:type="dxa"/>
            <w:vMerge/>
          </w:tcPr>
          <w:p w14:paraId="7F91308A" w14:textId="77777777" w:rsidR="00E52989" w:rsidRPr="001A5346" w:rsidRDefault="00E52989" w:rsidP="004B7193">
            <w:pPr>
              <w:rPr>
                <w:b/>
                <w:bCs/>
                <w:sz w:val="16"/>
                <w:szCs w:val="16"/>
              </w:rPr>
            </w:pPr>
          </w:p>
        </w:tc>
        <w:tc>
          <w:tcPr>
            <w:tcW w:w="2054" w:type="dxa"/>
          </w:tcPr>
          <w:p w14:paraId="000008FC" w14:textId="59FB716E" w:rsidR="00E52989" w:rsidRPr="004B7193" w:rsidRDefault="00E52989" w:rsidP="004B7193">
            <w:pPr>
              <w:rPr>
                <w:sz w:val="16"/>
                <w:szCs w:val="16"/>
              </w:rPr>
            </w:pPr>
            <w:r w:rsidRPr="004B7193">
              <w:rPr>
                <w:sz w:val="16"/>
                <w:szCs w:val="16"/>
              </w:rPr>
              <w:t xml:space="preserve">Maria </w:t>
            </w:r>
            <w:proofErr w:type="spellStart"/>
            <w:r w:rsidRPr="004B7193">
              <w:rPr>
                <w:sz w:val="16"/>
                <w:szCs w:val="16"/>
              </w:rPr>
              <w:t>Kopilec</w:t>
            </w:r>
            <w:proofErr w:type="spellEnd"/>
            <w:r w:rsidRPr="004B7193">
              <w:rPr>
                <w:sz w:val="16"/>
                <w:szCs w:val="16"/>
              </w:rPr>
              <w:t xml:space="preserve"> </w:t>
            </w:r>
            <w:proofErr w:type="spellStart"/>
            <w:r w:rsidRPr="004B7193">
              <w:rPr>
                <w:sz w:val="16"/>
                <w:szCs w:val="16"/>
              </w:rPr>
              <w:t>Garabasov</w:t>
            </w:r>
            <w:proofErr w:type="spellEnd"/>
          </w:p>
        </w:tc>
        <w:tc>
          <w:tcPr>
            <w:tcW w:w="1916" w:type="dxa"/>
            <w:vMerge/>
          </w:tcPr>
          <w:p w14:paraId="1C655FED" w14:textId="77777777" w:rsidR="00E52989" w:rsidRPr="004B7193" w:rsidRDefault="00E52989" w:rsidP="004B7193">
            <w:pPr>
              <w:rPr>
                <w:sz w:val="16"/>
                <w:szCs w:val="16"/>
              </w:rPr>
            </w:pPr>
          </w:p>
        </w:tc>
        <w:tc>
          <w:tcPr>
            <w:tcW w:w="2023" w:type="dxa"/>
            <w:vMerge/>
          </w:tcPr>
          <w:p w14:paraId="781DB94C" w14:textId="77777777" w:rsidR="00E52989" w:rsidRPr="004B7193" w:rsidRDefault="00E52989" w:rsidP="004B7193">
            <w:pPr>
              <w:rPr>
                <w:sz w:val="16"/>
                <w:szCs w:val="16"/>
              </w:rPr>
            </w:pPr>
          </w:p>
        </w:tc>
        <w:tc>
          <w:tcPr>
            <w:tcW w:w="1083" w:type="dxa"/>
            <w:vMerge/>
          </w:tcPr>
          <w:p w14:paraId="71DF17BC" w14:textId="77777777" w:rsidR="00E52989" w:rsidRPr="004B7193" w:rsidRDefault="00E52989" w:rsidP="004B7193">
            <w:pPr>
              <w:rPr>
                <w:sz w:val="16"/>
                <w:szCs w:val="16"/>
              </w:rPr>
            </w:pPr>
          </w:p>
        </w:tc>
      </w:tr>
      <w:tr w:rsidR="00631089" w:rsidRPr="004B7193" w14:paraId="64C261F6" w14:textId="6680BE61" w:rsidTr="001A5346">
        <w:tc>
          <w:tcPr>
            <w:tcW w:w="1940" w:type="dxa"/>
            <w:vMerge w:val="restart"/>
          </w:tcPr>
          <w:p w14:paraId="171DCC7D" w14:textId="245D955F" w:rsidR="00631089" w:rsidRPr="001A5346" w:rsidRDefault="00631089" w:rsidP="004B7193">
            <w:pPr>
              <w:rPr>
                <w:b/>
                <w:bCs/>
                <w:sz w:val="16"/>
                <w:szCs w:val="16"/>
                <w:lang w:val="nn-NO"/>
              </w:rPr>
            </w:pPr>
            <w:r w:rsidRPr="001A5346">
              <w:rPr>
                <w:b/>
                <w:bCs/>
                <w:sz w:val="16"/>
                <w:szCs w:val="16"/>
                <w:lang w:val="nn-NO"/>
              </w:rPr>
              <w:t>Ospedale Santa Maria della Misericordia di Perugia</w:t>
            </w:r>
          </w:p>
        </w:tc>
        <w:tc>
          <w:tcPr>
            <w:tcW w:w="2054" w:type="dxa"/>
          </w:tcPr>
          <w:p w14:paraId="6D3AA57C" w14:textId="4C180308" w:rsidR="00631089" w:rsidRPr="004B7193" w:rsidRDefault="00631089" w:rsidP="004B7193">
            <w:pPr>
              <w:rPr>
                <w:sz w:val="16"/>
                <w:szCs w:val="16"/>
              </w:rPr>
            </w:pPr>
            <w:r w:rsidRPr="004B7193">
              <w:rPr>
                <w:sz w:val="16"/>
                <w:szCs w:val="16"/>
                <w:lang w:val="nn-NO"/>
              </w:rPr>
              <w:t>Elisabetta Costantini</w:t>
            </w:r>
          </w:p>
        </w:tc>
        <w:tc>
          <w:tcPr>
            <w:tcW w:w="1916" w:type="dxa"/>
            <w:vMerge w:val="restart"/>
          </w:tcPr>
          <w:p w14:paraId="7DEB6A39" w14:textId="69CE7DAF" w:rsidR="00631089" w:rsidRPr="004B7193" w:rsidRDefault="00631089" w:rsidP="004B7193">
            <w:pPr>
              <w:rPr>
                <w:sz w:val="16"/>
                <w:szCs w:val="16"/>
              </w:rPr>
            </w:pPr>
            <w:r w:rsidRPr="004B7193">
              <w:rPr>
                <w:sz w:val="16"/>
                <w:szCs w:val="16"/>
              </w:rPr>
              <w:t>Italy</w:t>
            </w:r>
          </w:p>
        </w:tc>
        <w:tc>
          <w:tcPr>
            <w:tcW w:w="2023" w:type="dxa"/>
            <w:vMerge w:val="restart"/>
          </w:tcPr>
          <w:p w14:paraId="4B57075D" w14:textId="1CF0FBC4" w:rsidR="00631089" w:rsidRPr="004B7193" w:rsidRDefault="00631089" w:rsidP="004B7193">
            <w:pPr>
              <w:rPr>
                <w:sz w:val="16"/>
                <w:szCs w:val="16"/>
              </w:rPr>
            </w:pPr>
            <w:r>
              <w:rPr>
                <w:sz w:val="16"/>
                <w:szCs w:val="16"/>
              </w:rPr>
              <w:t>16</w:t>
            </w:r>
          </w:p>
        </w:tc>
        <w:tc>
          <w:tcPr>
            <w:tcW w:w="1083" w:type="dxa"/>
            <w:vMerge w:val="restart"/>
          </w:tcPr>
          <w:p w14:paraId="74148BFE" w14:textId="7461534E" w:rsidR="00631089" w:rsidRPr="004B7193" w:rsidRDefault="00631089" w:rsidP="004B7193">
            <w:pPr>
              <w:rPr>
                <w:sz w:val="16"/>
                <w:szCs w:val="16"/>
              </w:rPr>
            </w:pPr>
            <w:r>
              <w:rPr>
                <w:sz w:val="16"/>
                <w:szCs w:val="16"/>
              </w:rPr>
              <w:t>33%</w:t>
            </w:r>
          </w:p>
        </w:tc>
      </w:tr>
      <w:tr w:rsidR="00631089" w:rsidRPr="004B7193" w14:paraId="6CFA932A" w14:textId="1910E77C" w:rsidTr="001A5346">
        <w:tc>
          <w:tcPr>
            <w:tcW w:w="1940" w:type="dxa"/>
            <w:vMerge/>
          </w:tcPr>
          <w:p w14:paraId="5744527A" w14:textId="77777777" w:rsidR="00631089" w:rsidRPr="001A5346" w:rsidRDefault="00631089" w:rsidP="004B7193">
            <w:pPr>
              <w:rPr>
                <w:b/>
                <w:bCs/>
                <w:sz w:val="16"/>
                <w:szCs w:val="16"/>
              </w:rPr>
            </w:pPr>
          </w:p>
        </w:tc>
        <w:tc>
          <w:tcPr>
            <w:tcW w:w="2054" w:type="dxa"/>
          </w:tcPr>
          <w:p w14:paraId="731CE75C" w14:textId="476C3DE0" w:rsidR="00631089" w:rsidRPr="004B7193" w:rsidRDefault="00631089" w:rsidP="004B7193">
            <w:pPr>
              <w:rPr>
                <w:sz w:val="16"/>
                <w:szCs w:val="16"/>
              </w:rPr>
            </w:pPr>
            <w:r w:rsidRPr="004B7193">
              <w:rPr>
                <w:sz w:val="16"/>
                <w:szCs w:val="16"/>
                <w:lang w:val="nn-NO"/>
              </w:rPr>
              <w:t>Ester Illiano</w:t>
            </w:r>
          </w:p>
        </w:tc>
        <w:tc>
          <w:tcPr>
            <w:tcW w:w="1916" w:type="dxa"/>
            <w:vMerge/>
          </w:tcPr>
          <w:p w14:paraId="36E4BAD8" w14:textId="77777777" w:rsidR="00631089" w:rsidRPr="004B7193" w:rsidRDefault="00631089" w:rsidP="004B7193">
            <w:pPr>
              <w:rPr>
                <w:sz w:val="16"/>
                <w:szCs w:val="16"/>
              </w:rPr>
            </w:pPr>
          </w:p>
        </w:tc>
        <w:tc>
          <w:tcPr>
            <w:tcW w:w="2023" w:type="dxa"/>
            <w:vMerge/>
          </w:tcPr>
          <w:p w14:paraId="7FE0C536" w14:textId="77777777" w:rsidR="00631089" w:rsidRPr="004B7193" w:rsidRDefault="00631089" w:rsidP="004B7193">
            <w:pPr>
              <w:rPr>
                <w:sz w:val="16"/>
                <w:szCs w:val="16"/>
              </w:rPr>
            </w:pPr>
          </w:p>
        </w:tc>
        <w:tc>
          <w:tcPr>
            <w:tcW w:w="1083" w:type="dxa"/>
            <w:vMerge/>
          </w:tcPr>
          <w:p w14:paraId="388D2DFB" w14:textId="77777777" w:rsidR="00631089" w:rsidRPr="004B7193" w:rsidRDefault="00631089" w:rsidP="004B7193">
            <w:pPr>
              <w:rPr>
                <w:sz w:val="16"/>
                <w:szCs w:val="16"/>
              </w:rPr>
            </w:pPr>
          </w:p>
        </w:tc>
      </w:tr>
      <w:tr w:rsidR="00006769" w:rsidRPr="004B7193" w14:paraId="608DEDB5" w14:textId="0C92BE37" w:rsidTr="001A5346">
        <w:tc>
          <w:tcPr>
            <w:tcW w:w="1940" w:type="dxa"/>
          </w:tcPr>
          <w:p w14:paraId="3B3CEE79" w14:textId="695DFCC2" w:rsidR="00006769" w:rsidRPr="001A5346" w:rsidRDefault="000D12F9" w:rsidP="004B7193">
            <w:pPr>
              <w:rPr>
                <w:b/>
                <w:bCs/>
                <w:sz w:val="16"/>
                <w:szCs w:val="16"/>
              </w:rPr>
            </w:pPr>
            <w:r w:rsidRPr="000D12F9">
              <w:rPr>
                <w:b/>
                <w:bCs/>
                <w:sz w:val="16"/>
                <w:szCs w:val="16"/>
              </w:rPr>
              <w:t xml:space="preserve">Hospital </w:t>
            </w:r>
            <w:r>
              <w:rPr>
                <w:b/>
                <w:bCs/>
                <w:sz w:val="16"/>
                <w:szCs w:val="16"/>
              </w:rPr>
              <w:t>G</w:t>
            </w:r>
            <w:r w:rsidRPr="000D12F9">
              <w:rPr>
                <w:b/>
                <w:bCs/>
                <w:sz w:val="16"/>
                <w:szCs w:val="16"/>
              </w:rPr>
              <w:t xml:space="preserve">eneral </w:t>
            </w:r>
            <w:r>
              <w:rPr>
                <w:b/>
                <w:bCs/>
                <w:sz w:val="16"/>
                <w:szCs w:val="16"/>
              </w:rPr>
              <w:t>U</w:t>
            </w:r>
            <w:r w:rsidRPr="000D12F9">
              <w:rPr>
                <w:b/>
                <w:bCs/>
                <w:sz w:val="16"/>
                <w:szCs w:val="16"/>
              </w:rPr>
              <w:t>niversitario </w:t>
            </w:r>
            <w:r w:rsidRPr="000D12F9">
              <w:rPr>
                <w:b/>
                <w:bCs/>
                <w:sz w:val="16"/>
                <w:szCs w:val="16"/>
                <w:lang w:val="en-US"/>
              </w:rPr>
              <w:t xml:space="preserve"> </w:t>
            </w:r>
            <w:r w:rsidR="00006769" w:rsidRPr="001A5346">
              <w:rPr>
                <w:b/>
                <w:bCs/>
                <w:sz w:val="16"/>
                <w:szCs w:val="16"/>
                <w:lang w:val="en-US"/>
              </w:rPr>
              <w:t xml:space="preserve">Gregorio </w:t>
            </w:r>
            <w:proofErr w:type="spellStart"/>
            <w:r w:rsidR="00006769" w:rsidRPr="001A5346">
              <w:rPr>
                <w:b/>
                <w:bCs/>
                <w:sz w:val="16"/>
                <w:szCs w:val="16"/>
                <w:lang w:val="en-US"/>
              </w:rPr>
              <w:t>Marañón</w:t>
            </w:r>
            <w:proofErr w:type="spellEnd"/>
            <w:r w:rsidR="00006769" w:rsidRPr="001A5346">
              <w:rPr>
                <w:b/>
                <w:bCs/>
                <w:sz w:val="16"/>
                <w:szCs w:val="16"/>
                <w:lang w:val="en-US"/>
              </w:rPr>
              <w:t>, Madrid</w:t>
            </w:r>
          </w:p>
        </w:tc>
        <w:tc>
          <w:tcPr>
            <w:tcW w:w="2054" w:type="dxa"/>
          </w:tcPr>
          <w:p w14:paraId="2B95752B" w14:textId="01154589" w:rsidR="00006769" w:rsidRPr="004B7193" w:rsidRDefault="00345C8C" w:rsidP="004B7193">
            <w:pPr>
              <w:rPr>
                <w:sz w:val="16"/>
                <w:szCs w:val="16"/>
              </w:rPr>
            </w:pPr>
            <w:r w:rsidRPr="005D0877">
              <w:rPr>
                <w:sz w:val="18"/>
                <w:szCs w:val="18"/>
                <w:lang w:val="nn-NO"/>
              </w:rPr>
              <w:t>Jorge Cano-Valasco</w:t>
            </w:r>
          </w:p>
        </w:tc>
        <w:tc>
          <w:tcPr>
            <w:tcW w:w="1916" w:type="dxa"/>
          </w:tcPr>
          <w:p w14:paraId="1FBCCAF7" w14:textId="63F40EC8" w:rsidR="00006769" w:rsidRPr="004B7193" w:rsidRDefault="00006769" w:rsidP="004B7193">
            <w:pPr>
              <w:rPr>
                <w:sz w:val="16"/>
                <w:szCs w:val="16"/>
              </w:rPr>
            </w:pPr>
            <w:r w:rsidRPr="004B7193">
              <w:rPr>
                <w:sz w:val="16"/>
                <w:szCs w:val="16"/>
              </w:rPr>
              <w:t>Spain</w:t>
            </w:r>
          </w:p>
        </w:tc>
        <w:tc>
          <w:tcPr>
            <w:tcW w:w="2023" w:type="dxa"/>
          </w:tcPr>
          <w:p w14:paraId="28C31F21" w14:textId="77F6A191" w:rsidR="00006769" w:rsidRPr="004B7193" w:rsidRDefault="00AD1ED1" w:rsidP="00AD1ED1">
            <w:pPr>
              <w:rPr>
                <w:sz w:val="16"/>
                <w:szCs w:val="16"/>
              </w:rPr>
            </w:pPr>
            <w:r>
              <w:rPr>
                <w:sz w:val="16"/>
                <w:szCs w:val="16"/>
              </w:rPr>
              <w:t>14</w:t>
            </w:r>
          </w:p>
        </w:tc>
        <w:tc>
          <w:tcPr>
            <w:tcW w:w="1083" w:type="dxa"/>
          </w:tcPr>
          <w:p w14:paraId="749807CA" w14:textId="3DE5EE10" w:rsidR="00006769" w:rsidRPr="004B7193" w:rsidRDefault="00AD1ED1" w:rsidP="004B7193">
            <w:pPr>
              <w:rPr>
                <w:sz w:val="16"/>
                <w:szCs w:val="16"/>
              </w:rPr>
            </w:pPr>
            <w:r>
              <w:rPr>
                <w:sz w:val="16"/>
                <w:szCs w:val="16"/>
              </w:rPr>
              <w:t>50%</w:t>
            </w:r>
          </w:p>
        </w:tc>
      </w:tr>
      <w:tr w:rsidR="00006769" w:rsidRPr="004B7193" w14:paraId="7F1F8341" w14:textId="16E3C517" w:rsidTr="001A5346">
        <w:tc>
          <w:tcPr>
            <w:tcW w:w="1940" w:type="dxa"/>
          </w:tcPr>
          <w:p w14:paraId="729182DD" w14:textId="30954ED0" w:rsidR="00006769" w:rsidRPr="001A5346" w:rsidRDefault="00006769" w:rsidP="004B7193">
            <w:pPr>
              <w:rPr>
                <w:b/>
                <w:bCs/>
                <w:sz w:val="16"/>
                <w:szCs w:val="16"/>
              </w:rPr>
            </w:pPr>
            <w:r w:rsidRPr="001A5346">
              <w:rPr>
                <w:b/>
                <w:bCs/>
                <w:sz w:val="16"/>
                <w:szCs w:val="16"/>
              </w:rPr>
              <w:t>CHRU Tours</w:t>
            </w:r>
          </w:p>
        </w:tc>
        <w:tc>
          <w:tcPr>
            <w:tcW w:w="2054" w:type="dxa"/>
          </w:tcPr>
          <w:p w14:paraId="535648AD" w14:textId="05962E44" w:rsidR="00006769" w:rsidRPr="004B7193" w:rsidRDefault="00006769" w:rsidP="004B7193">
            <w:pPr>
              <w:rPr>
                <w:sz w:val="16"/>
                <w:szCs w:val="16"/>
              </w:rPr>
            </w:pPr>
            <w:r w:rsidRPr="004B7193">
              <w:rPr>
                <w:sz w:val="16"/>
                <w:szCs w:val="16"/>
              </w:rPr>
              <w:t xml:space="preserve">Franck </w:t>
            </w:r>
            <w:proofErr w:type="spellStart"/>
            <w:r w:rsidRPr="004B7193">
              <w:rPr>
                <w:sz w:val="16"/>
                <w:szCs w:val="16"/>
              </w:rPr>
              <w:t>Bruyere</w:t>
            </w:r>
            <w:proofErr w:type="spellEnd"/>
          </w:p>
        </w:tc>
        <w:tc>
          <w:tcPr>
            <w:tcW w:w="1916" w:type="dxa"/>
          </w:tcPr>
          <w:p w14:paraId="302F005F" w14:textId="55057EDE" w:rsidR="00006769" w:rsidRPr="004B7193" w:rsidRDefault="00006769" w:rsidP="004B7193">
            <w:pPr>
              <w:rPr>
                <w:sz w:val="16"/>
                <w:szCs w:val="16"/>
              </w:rPr>
            </w:pPr>
            <w:r w:rsidRPr="004B7193">
              <w:rPr>
                <w:sz w:val="16"/>
                <w:szCs w:val="16"/>
              </w:rPr>
              <w:t>France</w:t>
            </w:r>
          </w:p>
        </w:tc>
        <w:tc>
          <w:tcPr>
            <w:tcW w:w="2023" w:type="dxa"/>
          </w:tcPr>
          <w:p w14:paraId="162E0917" w14:textId="13542D31" w:rsidR="00006769" w:rsidRPr="004B7193" w:rsidRDefault="00C7437E" w:rsidP="004B7193">
            <w:pPr>
              <w:rPr>
                <w:sz w:val="16"/>
                <w:szCs w:val="16"/>
              </w:rPr>
            </w:pPr>
            <w:r>
              <w:rPr>
                <w:sz w:val="16"/>
                <w:szCs w:val="16"/>
              </w:rPr>
              <w:t>11</w:t>
            </w:r>
          </w:p>
        </w:tc>
        <w:tc>
          <w:tcPr>
            <w:tcW w:w="1083" w:type="dxa"/>
          </w:tcPr>
          <w:p w14:paraId="3B0CCEA9" w14:textId="373FB714" w:rsidR="00006769" w:rsidRPr="004B7193" w:rsidRDefault="00C7437E" w:rsidP="004B7193">
            <w:pPr>
              <w:rPr>
                <w:sz w:val="16"/>
                <w:szCs w:val="16"/>
              </w:rPr>
            </w:pPr>
            <w:r>
              <w:rPr>
                <w:sz w:val="16"/>
                <w:szCs w:val="16"/>
              </w:rPr>
              <w:t>21%</w:t>
            </w:r>
          </w:p>
        </w:tc>
      </w:tr>
      <w:tr w:rsidR="00006769" w:rsidRPr="004B7193" w14:paraId="30C619D2" w14:textId="329DD651" w:rsidTr="001A5346">
        <w:tc>
          <w:tcPr>
            <w:tcW w:w="1940" w:type="dxa"/>
            <w:vMerge w:val="restart"/>
          </w:tcPr>
          <w:p w14:paraId="722BE595" w14:textId="2F37D246" w:rsidR="00006769" w:rsidRPr="001A5346" w:rsidRDefault="00006769" w:rsidP="004B7193">
            <w:pPr>
              <w:rPr>
                <w:b/>
                <w:bCs/>
                <w:sz w:val="16"/>
                <w:szCs w:val="16"/>
              </w:rPr>
            </w:pPr>
            <w:r w:rsidRPr="001A5346">
              <w:rPr>
                <w:b/>
                <w:bCs/>
                <w:sz w:val="16"/>
                <w:szCs w:val="16"/>
              </w:rPr>
              <w:t>S.R. Institute of Urology, Moscow</w:t>
            </w:r>
          </w:p>
        </w:tc>
        <w:tc>
          <w:tcPr>
            <w:tcW w:w="2054" w:type="dxa"/>
          </w:tcPr>
          <w:p w14:paraId="1913899B" w14:textId="66AADB21" w:rsidR="00006769" w:rsidRPr="004B7193" w:rsidRDefault="00006769" w:rsidP="004B7193">
            <w:pPr>
              <w:rPr>
                <w:sz w:val="16"/>
                <w:szCs w:val="16"/>
              </w:rPr>
            </w:pPr>
            <w:r w:rsidRPr="004B7193">
              <w:rPr>
                <w:sz w:val="16"/>
                <w:szCs w:val="16"/>
              </w:rPr>
              <w:t xml:space="preserve">Tamara </w:t>
            </w:r>
            <w:proofErr w:type="spellStart"/>
            <w:r w:rsidRPr="004B7193">
              <w:rPr>
                <w:sz w:val="16"/>
                <w:szCs w:val="16"/>
              </w:rPr>
              <w:t>Perepanova</w:t>
            </w:r>
            <w:proofErr w:type="spellEnd"/>
          </w:p>
        </w:tc>
        <w:tc>
          <w:tcPr>
            <w:tcW w:w="1916" w:type="dxa"/>
            <w:vMerge w:val="restart"/>
          </w:tcPr>
          <w:p w14:paraId="1D92B82E" w14:textId="6EBE2E7D" w:rsidR="00006769" w:rsidRPr="004B7193" w:rsidRDefault="00006769" w:rsidP="004B7193">
            <w:pPr>
              <w:rPr>
                <w:sz w:val="16"/>
                <w:szCs w:val="16"/>
              </w:rPr>
            </w:pPr>
            <w:r w:rsidRPr="004B7193">
              <w:rPr>
                <w:sz w:val="16"/>
                <w:szCs w:val="16"/>
              </w:rPr>
              <w:t>Russia</w:t>
            </w:r>
          </w:p>
        </w:tc>
        <w:tc>
          <w:tcPr>
            <w:tcW w:w="2023" w:type="dxa"/>
            <w:vMerge w:val="restart"/>
          </w:tcPr>
          <w:p w14:paraId="20B09162" w14:textId="2BE9C65A" w:rsidR="00006769" w:rsidRPr="004B7193" w:rsidRDefault="00006769" w:rsidP="004B7193">
            <w:pPr>
              <w:rPr>
                <w:sz w:val="16"/>
                <w:szCs w:val="16"/>
              </w:rPr>
            </w:pPr>
            <w:r>
              <w:rPr>
                <w:sz w:val="16"/>
                <w:szCs w:val="16"/>
              </w:rPr>
              <w:t>8</w:t>
            </w:r>
          </w:p>
        </w:tc>
        <w:tc>
          <w:tcPr>
            <w:tcW w:w="1083" w:type="dxa"/>
            <w:vMerge w:val="restart"/>
          </w:tcPr>
          <w:p w14:paraId="6C33ACCD" w14:textId="5113D2E8" w:rsidR="00006769" w:rsidRDefault="00DA54B3" w:rsidP="004B7193">
            <w:pPr>
              <w:rPr>
                <w:sz w:val="16"/>
                <w:szCs w:val="16"/>
              </w:rPr>
            </w:pPr>
            <w:r>
              <w:rPr>
                <w:sz w:val="16"/>
                <w:szCs w:val="16"/>
              </w:rPr>
              <w:t>60%</w:t>
            </w:r>
          </w:p>
        </w:tc>
      </w:tr>
      <w:tr w:rsidR="00006769" w:rsidRPr="004B7193" w14:paraId="01D9E440" w14:textId="6A036CAA" w:rsidTr="001A5346">
        <w:tc>
          <w:tcPr>
            <w:tcW w:w="1940" w:type="dxa"/>
            <w:vMerge/>
          </w:tcPr>
          <w:p w14:paraId="3E0D815C" w14:textId="77777777" w:rsidR="00006769" w:rsidRPr="001A5346" w:rsidRDefault="00006769" w:rsidP="004B7193">
            <w:pPr>
              <w:rPr>
                <w:b/>
                <w:bCs/>
                <w:sz w:val="16"/>
                <w:szCs w:val="16"/>
              </w:rPr>
            </w:pPr>
          </w:p>
        </w:tc>
        <w:tc>
          <w:tcPr>
            <w:tcW w:w="2054" w:type="dxa"/>
          </w:tcPr>
          <w:p w14:paraId="27286E48" w14:textId="637F4A60" w:rsidR="00006769" w:rsidRPr="004B7193" w:rsidRDefault="00006769" w:rsidP="004B7193">
            <w:pPr>
              <w:rPr>
                <w:sz w:val="16"/>
                <w:szCs w:val="16"/>
              </w:rPr>
            </w:pPr>
            <w:r w:rsidRPr="004B7193">
              <w:rPr>
                <w:sz w:val="16"/>
                <w:szCs w:val="16"/>
                <w:lang w:val="en-US"/>
              </w:rPr>
              <w:t>Peter Hasan</w:t>
            </w:r>
          </w:p>
        </w:tc>
        <w:tc>
          <w:tcPr>
            <w:tcW w:w="1916" w:type="dxa"/>
            <w:vMerge/>
          </w:tcPr>
          <w:p w14:paraId="551B7B0D" w14:textId="77777777" w:rsidR="00006769" w:rsidRPr="004B7193" w:rsidRDefault="00006769" w:rsidP="004B7193">
            <w:pPr>
              <w:rPr>
                <w:sz w:val="16"/>
                <w:szCs w:val="16"/>
              </w:rPr>
            </w:pPr>
          </w:p>
        </w:tc>
        <w:tc>
          <w:tcPr>
            <w:tcW w:w="2023" w:type="dxa"/>
            <w:vMerge/>
          </w:tcPr>
          <w:p w14:paraId="1A4C72B9" w14:textId="77777777" w:rsidR="00006769" w:rsidRPr="004B7193" w:rsidRDefault="00006769" w:rsidP="004B7193">
            <w:pPr>
              <w:rPr>
                <w:sz w:val="16"/>
                <w:szCs w:val="16"/>
              </w:rPr>
            </w:pPr>
          </w:p>
        </w:tc>
        <w:tc>
          <w:tcPr>
            <w:tcW w:w="1083" w:type="dxa"/>
            <w:vMerge/>
          </w:tcPr>
          <w:p w14:paraId="206C98E4" w14:textId="77777777" w:rsidR="00006769" w:rsidRPr="004B7193" w:rsidRDefault="00006769" w:rsidP="004B7193">
            <w:pPr>
              <w:rPr>
                <w:sz w:val="16"/>
                <w:szCs w:val="16"/>
              </w:rPr>
            </w:pPr>
          </w:p>
        </w:tc>
      </w:tr>
      <w:tr w:rsidR="00006769" w:rsidRPr="004B7193" w14:paraId="15031198" w14:textId="688D6ABB" w:rsidTr="001A5346">
        <w:tc>
          <w:tcPr>
            <w:tcW w:w="1940" w:type="dxa"/>
          </w:tcPr>
          <w:p w14:paraId="56608384" w14:textId="6AFD51DE" w:rsidR="00006769" w:rsidRPr="001A5346" w:rsidRDefault="00006769" w:rsidP="004B7193">
            <w:pPr>
              <w:rPr>
                <w:b/>
                <w:bCs/>
                <w:sz w:val="16"/>
                <w:szCs w:val="16"/>
              </w:rPr>
            </w:pPr>
            <w:r w:rsidRPr="001A5346">
              <w:rPr>
                <w:b/>
                <w:bCs/>
                <w:sz w:val="16"/>
                <w:szCs w:val="16"/>
              </w:rPr>
              <w:t>Novosibirsk Research Institute of Tuberculosis</w:t>
            </w:r>
          </w:p>
        </w:tc>
        <w:tc>
          <w:tcPr>
            <w:tcW w:w="2054" w:type="dxa"/>
          </w:tcPr>
          <w:p w14:paraId="4FA2398A" w14:textId="666B2BC6" w:rsidR="00006769" w:rsidRPr="004B7193" w:rsidRDefault="00006769" w:rsidP="004B7193">
            <w:pPr>
              <w:rPr>
                <w:sz w:val="16"/>
                <w:szCs w:val="16"/>
              </w:rPr>
            </w:pPr>
            <w:r w:rsidRPr="004B7193">
              <w:rPr>
                <w:sz w:val="16"/>
                <w:szCs w:val="16"/>
              </w:rPr>
              <w:t xml:space="preserve">Ekaterina </w:t>
            </w:r>
            <w:proofErr w:type="spellStart"/>
            <w:r w:rsidRPr="004B7193">
              <w:rPr>
                <w:sz w:val="16"/>
                <w:szCs w:val="16"/>
              </w:rPr>
              <w:t>Kulchavenya</w:t>
            </w:r>
            <w:proofErr w:type="spellEnd"/>
          </w:p>
        </w:tc>
        <w:tc>
          <w:tcPr>
            <w:tcW w:w="1916" w:type="dxa"/>
          </w:tcPr>
          <w:p w14:paraId="1D865421" w14:textId="150C9A1B" w:rsidR="00006769" w:rsidRPr="004B7193" w:rsidRDefault="00006769" w:rsidP="004B7193">
            <w:pPr>
              <w:rPr>
                <w:sz w:val="16"/>
                <w:szCs w:val="16"/>
              </w:rPr>
            </w:pPr>
            <w:r w:rsidRPr="004B7193">
              <w:rPr>
                <w:sz w:val="16"/>
                <w:szCs w:val="16"/>
              </w:rPr>
              <w:t>Russia</w:t>
            </w:r>
          </w:p>
        </w:tc>
        <w:tc>
          <w:tcPr>
            <w:tcW w:w="2023" w:type="dxa"/>
          </w:tcPr>
          <w:p w14:paraId="4556262B" w14:textId="160DE232" w:rsidR="00006769" w:rsidRPr="004B7193" w:rsidRDefault="00CE7550" w:rsidP="004B7193">
            <w:pPr>
              <w:rPr>
                <w:sz w:val="16"/>
                <w:szCs w:val="16"/>
              </w:rPr>
            </w:pPr>
            <w:r>
              <w:rPr>
                <w:sz w:val="16"/>
                <w:szCs w:val="16"/>
              </w:rPr>
              <w:t>4</w:t>
            </w:r>
          </w:p>
        </w:tc>
        <w:tc>
          <w:tcPr>
            <w:tcW w:w="1083" w:type="dxa"/>
          </w:tcPr>
          <w:p w14:paraId="144476E8" w14:textId="2DAB4AD1" w:rsidR="00006769" w:rsidRPr="004B7193" w:rsidRDefault="00CE7550" w:rsidP="004B7193">
            <w:pPr>
              <w:rPr>
                <w:sz w:val="16"/>
                <w:szCs w:val="16"/>
              </w:rPr>
            </w:pPr>
            <w:r>
              <w:rPr>
                <w:sz w:val="16"/>
                <w:szCs w:val="16"/>
              </w:rPr>
              <w:t>0</w:t>
            </w:r>
          </w:p>
        </w:tc>
      </w:tr>
      <w:tr w:rsidR="00006769" w:rsidRPr="004B7193" w14:paraId="25E4B891" w14:textId="28282DA6" w:rsidTr="001A5346">
        <w:tc>
          <w:tcPr>
            <w:tcW w:w="1940" w:type="dxa"/>
          </w:tcPr>
          <w:p w14:paraId="42EABA2C" w14:textId="3EDEED75" w:rsidR="00006769" w:rsidRPr="001A5346" w:rsidRDefault="00006769" w:rsidP="004B7193">
            <w:pPr>
              <w:rPr>
                <w:b/>
                <w:bCs/>
                <w:sz w:val="16"/>
                <w:szCs w:val="16"/>
              </w:rPr>
            </w:pPr>
            <w:r w:rsidRPr="001A5346">
              <w:rPr>
                <w:b/>
                <w:bCs/>
                <w:sz w:val="16"/>
                <w:szCs w:val="16"/>
              </w:rPr>
              <w:t>Trakya Medical School, Edirne</w:t>
            </w:r>
          </w:p>
        </w:tc>
        <w:tc>
          <w:tcPr>
            <w:tcW w:w="2054" w:type="dxa"/>
          </w:tcPr>
          <w:p w14:paraId="41F4F2BD" w14:textId="70FAAB85" w:rsidR="00006769" w:rsidRPr="004B7193" w:rsidRDefault="00006769" w:rsidP="004B7193">
            <w:pPr>
              <w:rPr>
                <w:sz w:val="16"/>
                <w:szCs w:val="16"/>
              </w:rPr>
            </w:pPr>
            <w:r w:rsidRPr="004B7193">
              <w:rPr>
                <w:sz w:val="16"/>
                <w:szCs w:val="16"/>
              </w:rPr>
              <w:t>Mete Cek</w:t>
            </w:r>
          </w:p>
        </w:tc>
        <w:tc>
          <w:tcPr>
            <w:tcW w:w="1916" w:type="dxa"/>
          </w:tcPr>
          <w:p w14:paraId="6D1124CF" w14:textId="1B21381A" w:rsidR="00006769" w:rsidRPr="004B7193" w:rsidRDefault="00006769" w:rsidP="004B7193">
            <w:pPr>
              <w:rPr>
                <w:sz w:val="16"/>
                <w:szCs w:val="16"/>
              </w:rPr>
            </w:pPr>
            <w:r w:rsidRPr="004B7193">
              <w:rPr>
                <w:sz w:val="16"/>
                <w:szCs w:val="16"/>
              </w:rPr>
              <w:t>Turkey</w:t>
            </w:r>
          </w:p>
        </w:tc>
        <w:tc>
          <w:tcPr>
            <w:tcW w:w="2023" w:type="dxa"/>
          </w:tcPr>
          <w:p w14:paraId="45BE0578" w14:textId="200FD6C6" w:rsidR="00006769" w:rsidRPr="004B7193" w:rsidRDefault="00006769" w:rsidP="004B7193">
            <w:pPr>
              <w:rPr>
                <w:sz w:val="16"/>
                <w:szCs w:val="16"/>
              </w:rPr>
            </w:pPr>
            <w:r>
              <w:rPr>
                <w:sz w:val="16"/>
                <w:szCs w:val="16"/>
              </w:rPr>
              <w:t>2</w:t>
            </w:r>
          </w:p>
        </w:tc>
        <w:tc>
          <w:tcPr>
            <w:tcW w:w="1083" w:type="dxa"/>
          </w:tcPr>
          <w:p w14:paraId="286C0968" w14:textId="75B05B33" w:rsidR="00006769" w:rsidRDefault="00DE57A0" w:rsidP="004B7193">
            <w:pPr>
              <w:rPr>
                <w:sz w:val="16"/>
                <w:szCs w:val="16"/>
              </w:rPr>
            </w:pPr>
            <w:r>
              <w:rPr>
                <w:sz w:val="16"/>
                <w:szCs w:val="16"/>
              </w:rPr>
              <w:t>75%</w:t>
            </w:r>
          </w:p>
        </w:tc>
      </w:tr>
      <w:tr w:rsidR="00006769" w:rsidRPr="004B7193" w14:paraId="192E51D1" w14:textId="65FCC8F6" w:rsidTr="001A5346">
        <w:tc>
          <w:tcPr>
            <w:tcW w:w="1940" w:type="dxa"/>
          </w:tcPr>
          <w:p w14:paraId="1B668CDE" w14:textId="6F37D46F" w:rsidR="00006769" w:rsidRPr="001A5346" w:rsidRDefault="00006769" w:rsidP="004B7193">
            <w:pPr>
              <w:rPr>
                <w:b/>
                <w:bCs/>
                <w:sz w:val="16"/>
                <w:szCs w:val="16"/>
              </w:rPr>
            </w:pPr>
            <w:r w:rsidRPr="001A5346">
              <w:rPr>
                <w:b/>
                <w:bCs/>
                <w:sz w:val="16"/>
                <w:szCs w:val="16"/>
              </w:rPr>
              <w:t>Justus Liebig University, Giessen</w:t>
            </w:r>
          </w:p>
        </w:tc>
        <w:tc>
          <w:tcPr>
            <w:tcW w:w="2054" w:type="dxa"/>
          </w:tcPr>
          <w:p w14:paraId="4836F23F" w14:textId="3AF0E298" w:rsidR="00006769" w:rsidRPr="004B7193" w:rsidRDefault="00006769" w:rsidP="004B7193">
            <w:pPr>
              <w:rPr>
                <w:sz w:val="16"/>
                <w:szCs w:val="16"/>
              </w:rPr>
            </w:pPr>
            <w:r w:rsidRPr="004B7193">
              <w:rPr>
                <w:sz w:val="16"/>
                <w:szCs w:val="16"/>
              </w:rPr>
              <w:t xml:space="preserve">Florian </w:t>
            </w:r>
            <w:proofErr w:type="spellStart"/>
            <w:r w:rsidRPr="004B7193">
              <w:rPr>
                <w:sz w:val="16"/>
                <w:szCs w:val="16"/>
              </w:rPr>
              <w:t>Wagenlehner</w:t>
            </w:r>
            <w:proofErr w:type="spellEnd"/>
          </w:p>
        </w:tc>
        <w:tc>
          <w:tcPr>
            <w:tcW w:w="1916" w:type="dxa"/>
          </w:tcPr>
          <w:p w14:paraId="7EF82D4E" w14:textId="2AEDFE2B" w:rsidR="00006769" w:rsidRPr="004B7193" w:rsidRDefault="00006769" w:rsidP="004B7193">
            <w:pPr>
              <w:rPr>
                <w:sz w:val="16"/>
                <w:szCs w:val="16"/>
              </w:rPr>
            </w:pPr>
            <w:r w:rsidRPr="004B7193">
              <w:rPr>
                <w:sz w:val="16"/>
                <w:szCs w:val="16"/>
              </w:rPr>
              <w:t>Germany</w:t>
            </w:r>
          </w:p>
        </w:tc>
        <w:tc>
          <w:tcPr>
            <w:tcW w:w="2023" w:type="dxa"/>
          </w:tcPr>
          <w:p w14:paraId="11EF020C" w14:textId="108B799B" w:rsidR="00006769" w:rsidRPr="004B7193" w:rsidRDefault="00006769" w:rsidP="004B7193">
            <w:pPr>
              <w:rPr>
                <w:sz w:val="16"/>
                <w:szCs w:val="16"/>
              </w:rPr>
            </w:pPr>
            <w:r>
              <w:rPr>
                <w:sz w:val="16"/>
                <w:szCs w:val="16"/>
              </w:rPr>
              <w:t>7</w:t>
            </w:r>
          </w:p>
        </w:tc>
        <w:tc>
          <w:tcPr>
            <w:tcW w:w="1083" w:type="dxa"/>
          </w:tcPr>
          <w:p w14:paraId="2DB674F0" w14:textId="58FF21AC" w:rsidR="00006769" w:rsidRDefault="00915400" w:rsidP="004B7193">
            <w:pPr>
              <w:rPr>
                <w:sz w:val="16"/>
                <w:szCs w:val="16"/>
              </w:rPr>
            </w:pPr>
            <w:r>
              <w:rPr>
                <w:sz w:val="16"/>
                <w:szCs w:val="16"/>
              </w:rPr>
              <w:t>36%</w:t>
            </w:r>
          </w:p>
        </w:tc>
      </w:tr>
      <w:tr w:rsidR="00006769" w:rsidRPr="004B7193" w14:paraId="41793A4D" w14:textId="66405A6F" w:rsidTr="001A5346">
        <w:tc>
          <w:tcPr>
            <w:tcW w:w="1940" w:type="dxa"/>
          </w:tcPr>
          <w:p w14:paraId="44E84A2F" w14:textId="248E79A4" w:rsidR="00006769" w:rsidRPr="001A5346" w:rsidRDefault="00006769" w:rsidP="004B7193">
            <w:pPr>
              <w:rPr>
                <w:b/>
                <w:bCs/>
                <w:sz w:val="16"/>
                <w:szCs w:val="16"/>
              </w:rPr>
            </w:pPr>
            <w:r w:rsidRPr="001A5346">
              <w:rPr>
                <w:rFonts w:ascii="Calibri" w:hAnsi="Calibri" w:cs="Calibri"/>
                <w:b/>
                <w:bCs/>
                <w:sz w:val="16"/>
                <w:szCs w:val="16"/>
              </w:rPr>
              <w:t xml:space="preserve">Centro </w:t>
            </w:r>
            <w:proofErr w:type="spellStart"/>
            <w:r w:rsidRPr="001A5346">
              <w:rPr>
                <w:rFonts w:ascii="Calibri" w:hAnsi="Calibri" w:cs="Calibri"/>
                <w:b/>
                <w:bCs/>
                <w:sz w:val="16"/>
                <w:szCs w:val="16"/>
              </w:rPr>
              <w:t>Hospitalar</w:t>
            </w:r>
            <w:proofErr w:type="spellEnd"/>
            <w:r w:rsidRPr="001A5346">
              <w:rPr>
                <w:rFonts w:ascii="Calibri" w:hAnsi="Calibri" w:cs="Calibri"/>
                <w:b/>
                <w:bCs/>
                <w:sz w:val="16"/>
                <w:szCs w:val="16"/>
              </w:rPr>
              <w:t xml:space="preserve"> Cova de Beira, Lisbon</w:t>
            </w:r>
          </w:p>
        </w:tc>
        <w:tc>
          <w:tcPr>
            <w:tcW w:w="2054" w:type="dxa"/>
          </w:tcPr>
          <w:p w14:paraId="1E72BF93" w14:textId="316B3DD5" w:rsidR="00006769" w:rsidRPr="004B7193" w:rsidRDefault="00006769" w:rsidP="004B7193">
            <w:pPr>
              <w:rPr>
                <w:sz w:val="16"/>
                <w:szCs w:val="16"/>
              </w:rPr>
            </w:pPr>
            <w:r w:rsidRPr="004B7193">
              <w:rPr>
                <w:sz w:val="16"/>
                <w:szCs w:val="16"/>
              </w:rPr>
              <w:t>Bruno Pereira</w:t>
            </w:r>
          </w:p>
        </w:tc>
        <w:tc>
          <w:tcPr>
            <w:tcW w:w="1916" w:type="dxa"/>
          </w:tcPr>
          <w:p w14:paraId="332C1D5B" w14:textId="06CF656B" w:rsidR="00006769" w:rsidRPr="004B7193" w:rsidRDefault="00006769" w:rsidP="004B7193">
            <w:pPr>
              <w:rPr>
                <w:sz w:val="16"/>
                <w:szCs w:val="16"/>
              </w:rPr>
            </w:pPr>
            <w:r w:rsidRPr="004B7193">
              <w:rPr>
                <w:sz w:val="16"/>
                <w:szCs w:val="16"/>
              </w:rPr>
              <w:t>Portugal</w:t>
            </w:r>
          </w:p>
        </w:tc>
        <w:tc>
          <w:tcPr>
            <w:tcW w:w="2023" w:type="dxa"/>
          </w:tcPr>
          <w:p w14:paraId="3E6EF351" w14:textId="227ACB5C" w:rsidR="00006769" w:rsidRPr="004B7193" w:rsidRDefault="00006769" w:rsidP="004B7193">
            <w:pPr>
              <w:rPr>
                <w:sz w:val="16"/>
                <w:szCs w:val="16"/>
              </w:rPr>
            </w:pPr>
            <w:r>
              <w:rPr>
                <w:sz w:val="16"/>
                <w:szCs w:val="16"/>
              </w:rPr>
              <w:t>3</w:t>
            </w:r>
          </w:p>
        </w:tc>
        <w:tc>
          <w:tcPr>
            <w:tcW w:w="1083" w:type="dxa"/>
          </w:tcPr>
          <w:p w14:paraId="4DDA54FA" w14:textId="3849710E" w:rsidR="00006769" w:rsidRDefault="004F09B3" w:rsidP="004B7193">
            <w:pPr>
              <w:rPr>
                <w:sz w:val="16"/>
                <w:szCs w:val="16"/>
              </w:rPr>
            </w:pPr>
            <w:r>
              <w:rPr>
                <w:sz w:val="16"/>
                <w:szCs w:val="16"/>
              </w:rPr>
              <w:t>88%</w:t>
            </w:r>
          </w:p>
        </w:tc>
      </w:tr>
      <w:tr w:rsidR="00006769" w:rsidRPr="004B7193" w14:paraId="2D4D92D5" w14:textId="00893B75" w:rsidTr="001A5346">
        <w:tc>
          <w:tcPr>
            <w:tcW w:w="1940" w:type="dxa"/>
          </w:tcPr>
          <w:p w14:paraId="6543D880" w14:textId="2F68BBAE" w:rsidR="00006769" w:rsidRPr="001A5346" w:rsidRDefault="00006769" w:rsidP="004B7193">
            <w:pPr>
              <w:rPr>
                <w:rFonts w:ascii="Calibri" w:hAnsi="Calibri" w:cs="Calibri"/>
                <w:b/>
                <w:bCs/>
                <w:sz w:val="16"/>
                <w:szCs w:val="16"/>
              </w:rPr>
            </w:pPr>
            <w:r w:rsidRPr="001A5346">
              <w:rPr>
                <w:b/>
                <w:bCs/>
                <w:sz w:val="16"/>
                <w:szCs w:val="16"/>
              </w:rPr>
              <w:t>National University Cancer Institute, Singapore (NCIS)</w:t>
            </w:r>
          </w:p>
        </w:tc>
        <w:tc>
          <w:tcPr>
            <w:tcW w:w="2054" w:type="dxa"/>
          </w:tcPr>
          <w:p w14:paraId="76D5855B" w14:textId="6943982A" w:rsidR="00006769" w:rsidRPr="004B7193" w:rsidRDefault="00006769" w:rsidP="004B7193">
            <w:pPr>
              <w:rPr>
                <w:sz w:val="16"/>
                <w:szCs w:val="16"/>
              </w:rPr>
            </w:pPr>
            <w:r w:rsidRPr="004B7193">
              <w:rPr>
                <w:sz w:val="16"/>
                <w:szCs w:val="16"/>
              </w:rPr>
              <w:t>Fiona Wu</w:t>
            </w:r>
          </w:p>
        </w:tc>
        <w:tc>
          <w:tcPr>
            <w:tcW w:w="1916" w:type="dxa"/>
          </w:tcPr>
          <w:p w14:paraId="7869F29C" w14:textId="17E0AA15" w:rsidR="00006769" w:rsidRPr="004B7193" w:rsidRDefault="00006769" w:rsidP="004B7193">
            <w:pPr>
              <w:rPr>
                <w:sz w:val="16"/>
                <w:szCs w:val="16"/>
              </w:rPr>
            </w:pPr>
            <w:r w:rsidRPr="004B7193">
              <w:rPr>
                <w:sz w:val="16"/>
                <w:szCs w:val="16"/>
              </w:rPr>
              <w:t>Singapore</w:t>
            </w:r>
          </w:p>
        </w:tc>
        <w:tc>
          <w:tcPr>
            <w:tcW w:w="2023" w:type="dxa"/>
          </w:tcPr>
          <w:p w14:paraId="138D42EF" w14:textId="598CCD6F" w:rsidR="00006769" w:rsidRPr="004B7193" w:rsidRDefault="00006769" w:rsidP="004B7193">
            <w:pPr>
              <w:rPr>
                <w:sz w:val="16"/>
                <w:szCs w:val="16"/>
              </w:rPr>
            </w:pPr>
            <w:r>
              <w:rPr>
                <w:sz w:val="16"/>
                <w:szCs w:val="16"/>
              </w:rPr>
              <w:t>2</w:t>
            </w:r>
          </w:p>
        </w:tc>
        <w:tc>
          <w:tcPr>
            <w:tcW w:w="1083" w:type="dxa"/>
          </w:tcPr>
          <w:p w14:paraId="2BBAAE47" w14:textId="53795F24" w:rsidR="00006769" w:rsidRDefault="0092535B" w:rsidP="004B7193">
            <w:pPr>
              <w:rPr>
                <w:sz w:val="16"/>
                <w:szCs w:val="16"/>
              </w:rPr>
            </w:pPr>
            <w:r>
              <w:rPr>
                <w:sz w:val="16"/>
                <w:szCs w:val="16"/>
              </w:rPr>
              <w:t>50%</w:t>
            </w:r>
          </w:p>
        </w:tc>
      </w:tr>
      <w:tr w:rsidR="00006769" w:rsidRPr="004B7193" w14:paraId="398790AF" w14:textId="4A1EAF93" w:rsidTr="001A5346">
        <w:tc>
          <w:tcPr>
            <w:tcW w:w="1940" w:type="dxa"/>
          </w:tcPr>
          <w:p w14:paraId="066DAA1C" w14:textId="09A73156" w:rsidR="00006769" w:rsidRPr="001A5346" w:rsidRDefault="00006769" w:rsidP="004B7193">
            <w:pPr>
              <w:rPr>
                <w:b/>
                <w:bCs/>
                <w:sz w:val="16"/>
                <w:szCs w:val="16"/>
              </w:rPr>
            </w:pPr>
            <w:r w:rsidRPr="001A5346">
              <w:rPr>
                <w:b/>
                <w:bCs/>
                <w:sz w:val="16"/>
                <w:szCs w:val="16"/>
              </w:rPr>
              <w:t xml:space="preserve">Nicolaus Copernicus City Hospital </w:t>
            </w:r>
            <w:proofErr w:type="spellStart"/>
            <w:r w:rsidRPr="001A5346">
              <w:rPr>
                <w:b/>
                <w:bCs/>
                <w:sz w:val="16"/>
                <w:szCs w:val="16"/>
              </w:rPr>
              <w:t>Specjalistyczny</w:t>
            </w:r>
            <w:proofErr w:type="spellEnd"/>
            <w:r w:rsidRPr="001A5346">
              <w:rPr>
                <w:b/>
                <w:bCs/>
                <w:sz w:val="16"/>
                <w:szCs w:val="16"/>
              </w:rPr>
              <w:t xml:space="preserve"> </w:t>
            </w:r>
            <w:proofErr w:type="spellStart"/>
            <w:r w:rsidRPr="001A5346">
              <w:rPr>
                <w:b/>
                <w:bCs/>
                <w:sz w:val="16"/>
                <w:szCs w:val="16"/>
              </w:rPr>
              <w:t>Szpital</w:t>
            </w:r>
            <w:proofErr w:type="spellEnd"/>
            <w:r w:rsidRPr="001A5346">
              <w:rPr>
                <w:b/>
                <w:bCs/>
                <w:sz w:val="16"/>
                <w:szCs w:val="16"/>
              </w:rPr>
              <w:t xml:space="preserve"> </w:t>
            </w:r>
            <w:proofErr w:type="spellStart"/>
            <w:r w:rsidRPr="001A5346">
              <w:rPr>
                <w:b/>
                <w:bCs/>
                <w:sz w:val="16"/>
                <w:szCs w:val="16"/>
              </w:rPr>
              <w:t>Miejski</w:t>
            </w:r>
            <w:proofErr w:type="spellEnd"/>
            <w:r w:rsidRPr="001A5346">
              <w:rPr>
                <w:b/>
                <w:bCs/>
                <w:sz w:val="16"/>
                <w:szCs w:val="16"/>
              </w:rPr>
              <w:t>, Torun</w:t>
            </w:r>
          </w:p>
        </w:tc>
        <w:tc>
          <w:tcPr>
            <w:tcW w:w="2054" w:type="dxa"/>
          </w:tcPr>
          <w:p w14:paraId="3823B8F5" w14:textId="758997BF" w:rsidR="00006769" w:rsidRPr="004B7193" w:rsidRDefault="00006769" w:rsidP="004B7193">
            <w:pPr>
              <w:rPr>
                <w:sz w:val="16"/>
                <w:szCs w:val="16"/>
              </w:rPr>
            </w:pPr>
            <w:proofErr w:type="spellStart"/>
            <w:r w:rsidRPr="004B7193">
              <w:rPr>
                <w:sz w:val="16"/>
                <w:szCs w:val="16"/>
              </w:rPr>
              <w:t>Przemyslaw</w:t>
            </w:r>
            <w:proofErr w:type="spellEnd"/>
            <w:r w:rsidRPr="004B7193">
              <w:rPr>
                <w:sz w:val="16"/>
                <w:szCs w:val="16"/>
              </w:rPr>
              <w:t xml:space="preserve"> </w:t>
            </w:r>
            <w:proofErr w:type="spellStart"/>
            <w:r w:rsidRPr="004B7193">
              <w:rPr>
                <w:sz w:val="16"/>
                <w:szCs w:val="16"/>
              </w:rPr>
              <w:t>Adamczyk</w:t>
            </w:r>
            <w:proofErr w:type="spellEnd"/>
          </w:p>
        </w:tc>
        <w:tc>
          <w:tcPr>
            <w:tcW w:w="1916" w:type="dxa"/>
          </w:tcPr>
          <w:p w14:paraId="4D7B5F1A" w14:textId="78B0CFA3" w:rsidR="00006769" w:rsidRPr="004B7193" w:rsidRDefault="00006769" w:rsidP="004B7193">
            <w:pPr>
              <w:rPr>
                <w:sz w:val="16"/>
                <w:szCs w:val="16"/>
              </w:rPr>
            </w:pPr>
            <w:r w:rsidRPr="004B7193">
              <w:rPr>
                <w:sz w:val="16"/>
                <w:szCs w:val="16"/>
              </w:rPr>
              <w:t>Poland</w:t>
            </w:r>
          </w:p>
        </w:tc>
        <w:tc>
          <w:tcPr>
            <w:tcW w:w="2023" w:type="dxa"/>
          </w:tcPr>
          <w:p w14:paraId="10FC48F5" w14:textId="3EAB5C0B" w:rsidR="00006769" w:rsidRPr="004B7193" w:rsidRDefault="00006769" w:rsidP="004B7193">
            <w:pPr>
              <w:rPr>
                <w:sz w:val="16"/>
                <w:szCs w:val="16"/>
              </w:rPr>
            </w:pPr>
            <w:r>
              <w:rPr>
                <w:sz w:val="16"/>
                <w:szCs w:val="16"/>
              </w:rPr>
              <w:t>4</w:t>
            </w:r>
          </w:p>
        </w:tc>
        <w:tc>
          <w:tcPr>
            <w:tcW w:w="1083" w:type="dxa"/>
          </w:tcPr>
          <w:p w14:paraId="16426509" w14:textId="6328FEFA" w:rsidR="00006769" w:rsidRDefault="0092535B" w:rsidP="004B7193">
            <w:pPr>
              <w:rPr>
                <w:sz w:val="16"/>
                <w:szCs w:val="16"/>
              </w:rPr>
            </w:pPr>
            <w:r>
              <w:rPr>
                <w:sz w:val="16"/>
                <w:szCs w:val="16"/>
              </w:rPr>
              <w:t>20%</w:t>
            </w:r>
          </w:p>
        </w:tc>
      </w:tr>
      <w:tr w:rsidR="00006769" w:rsidRPr="004B7193" w14:paraId="738BECDA" w14:textId="49E057A6" w:rsidTr="001A5346">
        <w:tc>
          <w:tcPr>
            <w:tcW w:w="1940" w:type="dxa"/>
          </w:tcPr>
          <w:p w14:paraId="30A892EF" w14:textId="6F7D153B" w:rsidR="00006769" w:rsidRPr="001A5346" w:rsidRDefault="00006769" w:rsidP="004B7193">
            <w:pPr>
              <w:rPr>
                <w:b/>
                <w:bCs/>
                <w:sz w:val="16"/>
                <w:szCs w:val="16"/>
              </w:rPr>
            </w:pPr>
            <w:r w:rsidRPr="001A5346">
              <w:rPr>
                <w:b/>
                <w:bCs/>
                <w:sz w:val="16"/>
                <w:szCs w:val="16"/>
              </w:rPr>
              <w:t xml:space="preserve">Marmara University </w:t>
            </w:r>
            <w:proofErr w:type="spellStart"/>
            <w:r w:rsidRPr="001A5346">
              <w:rPr>
                <w:b/>
                <w:bCs/>
                <w:sz w:val="16"/>
                <w:szCs w:val="16"/>
              </w:rPr>
              <w:t>Pendik</w:t>
            </w:r>
            <w:proofErr w:type="spellEnd"/>
            <w:r w:rsidRPr="001A5346">
              <w:rPr>
                <w:b/>
                <w:bCs/>
                <w:sz w:val="16"/>
                <w:szCs w:val="16"/>
              </w:rPr>
              <w:t xml:space="preserve"> Training and Research Hospital, Istanbul</w:t>
            </w:r>
          </w:p>
        </w:tc>
        <w:tc>
          <w:tcPr>
            <w:tcW w:w="2054" w:type="dxa"/>
          </w:tcPr>
          <w:p w14:paraId="4E19B856" w14:textId="28BB1174" w:rsidR="00006769" w:rsidRPr="004B7193" w:rsidRDefault="00006769" w:rsidP="004B7193">
            <w:pPr>
              <w:rPr>
                <w:sz w:val="16"/>
                <w:szCs w:val="16"/>
              </w:rPr>
            </w:pPr>
            <w:proofErr w:type="spellStart"/>
            <w:r w:rsidRPr="004B7193">
              <w:rPr>
                <w:sz w:val="16"/>
                <w:szCs w:val="16"/>
              </w:rPr>
              <w:t>Yiloren</w:t>
            </w:r>
            <w:proofErr w:type="spellEnd"/>
            <w:r w:rsidRPr="004B7193">
              <w:rPr>
                <w:sz w:val="16"/>
                <w:szCs w:val="16"/>
              </w:rPr>
              <w:t xml:space="preserve"> </w:t>
            </w:r>
            <w:proofErr w:type="spellStart"/>
            <w:r w:rsidRPr="004B7193">
              <w:rPr>
                <w:sz w:val="16"/>
                <w:szCs w:val="16"/>
              </w:rPr>
              <w:t>Tanidir</w:t>
            </w:r>
            <w:proofErr w:type="spellEnd"/>
          </w:p>
        </w:tc>
        <w:tc>
          <w:tcPr>
            <w:tcW w:w="1916" w:type="dxa"/>
          </w:tcPr>
          <w:p w14:paraId="4BC18918" w14:textId="1F7F534C" w:rsidR="00006769" w:rsidRPr="004B7193" w:rsidRDefault="00006769" w:rsidP="004B7193">
            <w:pPr>
              <w:rPr>
                <w:sz w:val="16"/>
                <w:szCs w:val="16"/>
              </w:rPr>
            </w:pPr>
            <w:r w:rsidRPr="004B7193">
              <w:rPr>
                <w:sz w:val="16"/>
                <w:szCs w:val="16"/>
              </w:rPr>
              <w:t>Turkey</w:t>
            </w:r>
          </w:p>
        </w:tc>
        <w:tc>
          <w:tcPr>
            <w:tcW w:w="2023" w:type="dxa"/>
          </w:tcPr>
          <w:p w14:paraId="5AB52CFE" w14:textId="4A8CB969" w:rsidR="00006769" w:rsidRPr="004B7193" w:rsidRDefault="00006769" w:rsidP="004B7193">
            <w:pPr>
              <w:rPr>
                <w:sz w:val="16"/>
                <w:szCs w:val="16"/>
              </w:rPr>
            </w:pPr>
            <w:r>
              <w:rPr>
                <w:sz w:val="16"/>
                <w:szCs w:val="16"/>
              </w:rPr>
              <w:t>2</w:t>
            </w:r>
          </w:p>
        </w:tc>
        <w:tc>
          <w:tcPr>
            <w:tcW w:w="1083" w:type="dxa"/>
          </w:tcPr>
          <w:p w14:paraId="3E8F5F69" w14:textId="787E7163" w:rsidR="00006769" w:rsidRDefault="001A5346" w:rsidP="004B7193">
            <w:pPr>
              <w:rPr>
                <w:sz w:val="16"/>
                <w:szCs w:val="16"/>
              </w:rPr>
            </w:pPr>
            <w:r>
              <w:rPr>
                <w:sz w:val="16"/>
                <w:szCs w:val="16"/>
              </w:rPr>
              <w:t>67%</w:t>
            </w:r>
          </w:p>
        </w:tc>
      </w:tr>
      <w:tr w:rsidR="00006769" w:rsidRPr="004B7193" w14:paraId="2471BE3D" w14:textId="36D4B91A" w:rsidTr="001A5346">
        <w:tc>
          <w:tcPr>
            <w:tcW w:w="1940" w:type="dxa"/>
          </w:tcPr>
          <w:p w14:paraId="46B2612A" w14:textId="15EA5C3F" w:rsidR="00006769" w:rsidRPr="001A5346" w:rsidRDefault="00006769" w:rsidP="004B7193">
            <w:pPr>
              <w:rPr>
                <w:b/>
                <w:bCs/>
                <w:sz w:val="16"/>
                <w:szCs w:val="16"/>
              </w:rPr>
            </w:pPr>
            <w:r w:rsidRPr="001A5346">
              <w:rPr>
                <w:b/>
                <w:bCs/>
                <w:sz w:val="16"/>
                <w:szCs w:val="16"/>
              </w:rPr>
              <w:t xml:space="preserve">University Clinical </w:t>
            </w:r>
            <w:proofErr w:type="spellStart"/>
            <w:r w:rsidRPr="001A5346">
              <w:rPr>
                <w:b/>
                <w:bCs/>
                <w:sz w:val="16"/>
                <w:szCs w:val="16"/>
              </w:rPr>
              <w:t>Center</w:t>
            </w:r>
            <w:proofErr w:type="spellEnd"/>
            <w:r w:rsidRPr="001A5346">
              <w:rPr>
                <w:b/>
                <w:bCs/>
                <w:sz w:val="16"/>
                <w:szCs w:val="16"/>
              </w:rPr>
              <w:t xml:space="preserve"> Tuzla</w:t>
            </w:r>
          </w:p>
        </w:tc>
        <w:tc>
          <w:tcPr>
            <w:tcW w:w="2054" w:type="dxa"/>
          </w:tcPr>
          <w:p w14:paraId="4446506A" w14:textId="2E186427" w:rsidR="00006769" w:rsidRPr="004B7193" w:rsidRDefault="00006769" w:rsidP="004B7193">
            <w:pPr>
              <w:rPr>
                <w:sz w:val="16"/>
                <w:szCs w:val="16"/>
              </w:rPr>
            </w:pPr>
            <w:r w:rsidRPr="004B7193">
              <w:rPr>
                <w:sz w:val="16"/>
                <w:szCs w:val="16"/>
              </w:rPr>
              <w:t xml:space="preserve">Mustafa </w:t>
            </w:r>
            <w:proofErr w:type="spellStart"/>
            <w:r w:rsidRPr="004B7193">
              <w:rPr>
                <w:sz w:val="16"/>
                <w:szCs w:val="16"/>
              </w:rPr>
              <w:t>Bazardzanovic</w:t>
            </w:r>
            <w:proofErr w:type="spellEnd"/>
          </w:p>
        </w:tc>
        <w:tc>
          <w:tcPr>
            <w:tcW w:w="1916" w:type="dxa"/>
          </w:tcPr>
          <w:p w14:paraId="5887C946" w14:textId="4A014B7A" w:rsidR="00006769" w:rsidRPr="004B7193" w:rsidRDefault="00006769" w:rsidP="004B7193">
            <w:pPr>
              <w:rPr>
                <w:sz w:val="16"/>
                <w:szCs w:val="16"/>
              </w:rPr>
            </w:pPr>
            <w:r w:rsidRPr="004B7193">
              <w:rPr>
                <w:sz w:val="16"/>
                <w:szCs w:val="16"/>
              </w:rPr>
              <w:t>Bosnia and Herzegovina</w:t>
            </w:r>
          </w:p>
        </w:tc>
        <w:tc>
          <w:tcPr>
            <w:tcW w:w="2023" w:type="dxa"/>
          </w:tcPr>
          <w:p w14:paraId="6C41694E" w14:textId="5C3270BF" w:rsidR="00006769" w:rsidRPr="004B7193" w:rsidRDefault="00DE7A08" w:rsidP="004B7193">
            <w:pPr>
              <w:rPr>
                <w:sz w:val="16"/>
                <w:szCs w:val="16"/>
              </w:rPr>
            </w:pPr>
            <w:r>
              <w:rPr>
                <w:sz w:val="16"/>
                <w:szCs w:val="16"/>
              </w:rPr>
              <w:t>11</w:t>
            </w:r>
          </w:p>
        </w:tc>
        <w:tc>
          <w:tcPr>
            <w:tcW w:w="1083" w:type="dxa"/>
          </w:tcPr>
          <w:p w14:paraId="19CDF676" w14:textId="213CD820" w:rsidR="00006769" w:rsidRPr="004B7193" w:rsidRDefault="00DE7A08" w:rsidP="004B7193">
            <w:pPr>
              <w:rPr>
                <w:sz w:val="16"/>
                <w:szCs w:val="16"/>
              </w:rPr>
            </w:pPr>
            <w:r>
              <w:rPr>
                <w:sz w:val="16"/>
                <w:szCs w:val="16"/>
              </w:rPr>
              <w:t>21%</w:t>
            </w:r>
          </w:p>
        </w:tc>
      </w:tr>
      <w:tr w:rsidR="00BC0120" w:rsidRPr="004B7193" w14:paraId="7E69EDA7" w14:textId="61DC1EE8" w:rsidTr="001A5346">
        <w:tc>
          <w:tcPr>
            <w:tcW w:w="1940" w:type="dxa"/>
            <w:vMerge w:val="restart"/>
          </w:tcPr>
          <w:p w14:paraId="2F9B8551" w14:textId="3915DFA7" w:rsidR="00BC0120" w:rsidRPr="001A5346" w:rsidRDefault="00BC0120" w:rsidP="004B7193">
            <w:pPr>
              <w:rPr>
                <w:b/>
                <w:bCs/>
                <w:sz w:val="16"/>
                <w:szCs w:val="16"/>
              </w:rPr>
            </w:pPr>
            <w:r w:rsidRPr="001A5346">
              <w:rPr>
                <w:b/>
                <w:bCs/>
                <w:sz w:val="16"/>
                <w:szCs w:val="16"/>
                <w:lang w:val="nn-NO"/>
              </w:rPr>
              <w:t>Sana Klinikum Hof GmbH</w:t>
            </w:r>
          </w:p>
        </w:tc>
        <w:tc>
          <w:tcPr>
            <w:tcW w:w="2054" w:type="dxa"/>
          </w:tcPr>
          <w:p w14:paraId="7C5634B6" w14:textId="0454F898" w:rsidR="00BC0120" w:rsidRPr="004B7193" w:rsidRDefault="00BC0120" w:rsidP="004B7193">
            <w:pPr>
              <w:rPr>
                <w:sz w:val="16"/>
                <w:szCs w:val="16"/>
              </w:rPr>
            </w:pPr>
            <w:r w:rsidRPr="004B7193">
              <w:rPr>
                <w:sz w:val="16"/>
                <w:szCs w:val="16"/>
                <w:lang w:val="nn-NO"/>
              </w:rPr>
              <w:t>Hansjörg Keller</w:t>
            </w:r>
          </w:p>
        </w:tc>
        <w:tc>
          <w:tcPr>
            <w:tcW w:w="1916" w:type="dxa"/>
            <w:vMerge w:val="restart"/>
          </w:tcPr>
          <w:p w14:paraId="1231247A" w14:textId="508B3BF5" w:rsidR="00BC0120" w:rsidRPr="004B7193" w:rsidRDefault="00BC0120" w:rsidP="004B7193">
            <w:pPr>
              <w:rPr>
                <w:sz w:val="16"/>
                <w:szCs w:val="16"/>
              </w:rPr>
            </w:pPr>
            <w:r w:rsidRPr="004B7193">
              <w:rPr>
                <w:sz w:val="16"/>
                <w:szCs w:val="16"/>
              </w:rPr>
              <w:t>Germany</w:t>
            </w:r>
          </w:p>
        </w:tc>
        <w:tc>
          <w:tcPr>
            <w:tcW w:w="2023" w:type="dxa"/>
            <w:vMerge w:val="restart"/>
          </w:tcPr>
          <w:p w14:paraId="025127A1" w14:textId="219E087A" w:rsidR="00BC0120" w:rsidRPr="004B7193" w:rsidRDefault="00BC0120" w:rsidP="004B7193">
            <w:pPr>
              <w:rPr>
                <w:sz w:val="16"/>
                <w:szCs w:val="16"/>
              </w:rPr>
            </w:pPr>
            <w:r>
              <w:rPr>
                <w:sz w:val="16"/>
                <w:szCs w:val="16"/>
              </w:rPr>
              <w:t>5</w:t>
            </w:r>
          </w:p>
        </w:tc>
        <w:tc>
          <w:tcPr>
            <w:tcW w:w="1083" w:type="dxa"/>
            <w:vMerge w:val="restart"/>
          </w:tcPr>
          <w:p w14:paraId="549A82FF" w14:textId="276DBD41" w:rsidR="00BC0120" w:rsidRPr="004B7193" w:rsidRDefault="00CE7550" w:rsidP="004B7193">
            <w:pPr>
              <w:rPr>
                <w:sz w:val="16"/>
                <w:szCs w:val="16"/>
              </w:rPr>
            </w:pPr>
            <w:r>
              <w:rPr>
                <w:sz w:val="16"/>
                <w:szCs w:val="16"/>
              </w:rPr>
              <w:t>16%</w:t>
            </w:r>
          </w:p>
        </w:tc>
      </w:tr>
      <w:tr w:rsidR="00BC0120" w:rsidRPr="004B7193" w14:paraId="2C9658DB" w14:textId="5C7E552A" w:rsidTr="001A5346">
        <w:tc>
          <w:tcPr>
            <w:tcW w:w="1940" w:type="dxa"/>
            <w:vMerge/>
          </w:tcPr>
          <w:p w14:paraId="5FDA3288" w14:textId="77777777" w:rsidR="00BC0120" w:rsidRPr="001A5346" w:rsidRDefault="00BC0120" w:rsidP="004B7193">
            <w:pPr>
              <w:rPr>
                <w:b/>
                <w:bCs/>
                <w:sz w:val="16"/>
                <w:szCs w:val="16"/>
              </w:rPr>
            </w:pPr>
          </w:p>
        </w:tc>
        <w:tc>
          <w:tcPr>
            <w:tcW w:w="2054" w:type="dxa"/>
          </w:tcPr>
          <w:p w14:paraId="50D180F8" w14:textId="4ECFF5E1" w:rsidR="00BC0120" w:rsidRPr="004B7193" w:rsidRDefault="00BC0120" w:rsidP="004B7193">
            <w:pPr>
              <w:rPr>
                <w:sz w:val="16"/>
                <w:szCs w:val="16"/>
              </w:rPr>
            </w:pPr>
            <w:r w:rsidRPr="004B7193">
              <w:rPr>
                <w:sz w:val="16"/>
                <w:szCs w:val="16"/>
                <w:lang w:val="nn-NO"/>
              </w:rPr>
              <w:t>Razvan-Vasile Dican</w:t>
            </w:r>
          </w:p>
        </w:tc>
        <w:tc>
          <w:tcPr>
            <w:tcW w:w="1916" w:type="dxa"/>
            <w:vMerge/>
          </w:tcPr>
          <w:p w14:paraId="104D83B6" w14:textId="77777777" w:rsidR="00BC0120" w:rsidRPr="004B7193" w:rsidRDefault="00BC0120" w:rsidP="004B7193">
            <w:pPr>
              <w:rPr>
                <w:sz w:val="16"/>
                <w:szCs w:val="16"/>
              </w:rPr>
            </w:pPr>
          </w:p>
        </w:tc>
        <w:tc>
          <w:tcPr>
            <w:tcW w:w="2023" w:type="dxa"/>
            <w:vMerge/>
          </w:tcPr>
          <w:p w14:paraId="08C299E3" w14:textId="77777777" w:rsidR="00BC0120" w:rsidRPr="004B7193" w:rsidRDefault="00BC0120" w:rsidP="004B7193">
            <w:pPr>
              <w:rPr>
                <w:sz w:val="16"/>
                <w:szCs w:val="16"/>
              </w:rPr>
            </w:pPr>
          </w:p>
        </w:tc>
        <w:tc>
          <w:tcPr>
            <w:tcW w:w="1083" w:type="dxa"/>
            <w:vMerge/>
          </w:tcPr>
          <w:p w14:paraId="75960678" w14:textId="77777777" w:rsidR="00BC0120" w:rsidRPr="004B7193" w:rsidRDefault="00BC0120" w:rsidP="004B7193">
            <w:pPr>
              <w:rPr>
                <w:sz w:val="16"/>
                <w:szCs w:val="16"/>
              </w:rPr>
            </w:pPr>
          </w:p>
        </w:tc>
      </w:tr>
      <w:tr w:rsidR="00006769" w:rsidRPr="004B7193" w14:paraId="6AC1B7E2" w14:textId="19FA52FA" w:rsidTr="001A5346">
        <w:tc>
          <w:tcPr>
            <w:tcW w:w="1940" w:type="dxa"/>
          </w:tcPr>
          <w:p w14:paraId="3C5BEBEF" w14:textId="61B16B6B" w:rsidR="00006769" w:rsidRPr="001A5346" w:rsidRDefault="00006769" w:rsidP="004B7193">
            <w:pPr>
              <w:rPr>
                <w:b/>
                <w:bCs/>
                <w:sz w:val="16"/>
                <w:szCs w:val="16"/>
              </w:rPr>
            </w:pPr>
            <w:r w:rsidRPr="001A5346">
              <w:rPr>
                <w:b/>
                <w:bCs/>
                <w:sz w:val="16"/>
                <w:szCs w:val="16"/>
              </w:rPr>
              <w:t>Hospital de Braga</w:t>
            </w:r>
          </w:p>
        </w:tc>
        <w:tc>
          <w:tcPr>
            <w:tcW w:w="2054" w:type="dxa"/>
          </w:tcPr>
          <w:p w14:paraId="2D770E16" w14:textId="632E2CD5" w:rsidR="00006769" w:rsidRPr="004B7193" w:rsidRDefault="00006769" w:rsidP="004B7193">
            <w:pPr>
              <w:rPr>
                <w:sz w:val="16"/>
                <w:szCs w:val="16"/>
                <w:lang w:val="nn-NO"/>
              </w:rPr>
            </w:pPr>
            <w:r w:rsidRPr="004B7193">
              <w:rPr>
                <w:sz w:val="16"/>
                <w:szCs w:val="16"/>
              </w:rPr>
              <w:t xml:space="preserve">Carlos </w:t>
            </w:r>
            <w:proofErr w:type="spellStart"/>
            <w:r w:rsidRPr="004B7193">
              <w:rPr>
                <w:sz w:val="16"/>
                <w:szCs w:val="16"/>
              </w:rPr>
              <w:t>Oliviera</w:t>
            </w:r>
            <w:proofErr w:type="spellEnd"/>
          </w:p>
        </w:tc>
        <w:tc>
          <w:tcPr>
            <w:tcW w:w="1916" w:type="dxa"/>
          </w:tcPr>
          <w:p w14:paraId="4B6428CD" w14:textId="4A453B59" w:rsidR="00006769" w:rsidRPr="004B7193" w:rsidRDefault="00006769" w:rsidP="004B7193">
            <w:pPr>
              <w:rPr>
                <w:sz w:val="16"/>
                <w:szCs w:val="16"/>
              </w:rPr>
            </w:pPr>
            <w:r w:rsidRPr="004B7193">
              <w:rPr>
                <w:sz w:val="16"/>
                <w:szCs w:val="16"/>
              </w:rPr>
              <w:t>Portugal</w:t>
            </w:r>
          </w:p>
        </w:tc>
        <w:tc>
          <w:tcPr>
            <w:tcW w:w="2023" w:type="dxa"/>
          </w:tcPr>
          <w:p w14:paraId="5C7E0CE6" w14:textId="380239B6" w:rsidR="00006769" w:rsidRPr="004B7193" w:rsidRDefault="00CE7550" w:rsidP="004B7193">
            <w:pPr>
              <w:rPr>
                <w:sz w:val="16"/>
                <w:szCs w:val="16"/>
              </w:rPr>
            </w:pPr>
            <w:r>
              <w:rPr>
                <w:sz w:val="16"/>
                <w:szCs w:val="16"/>
              </w:rPr>
              <w:t>8</w:t>
            </w:r>
          </w:p>
        </w:tc>
        <w:tc>
          <w:tcPr>
            <w:tcW w:w="1083" w:type="dxa"/>
          </w:tcPr>
          <w:p w14:paraId="334DF6D8" w14:textId="175AEB9F" w:rsidR="00006769" w:rsidRPr="004B7193" w:rsidRDefault="00CE7550" w:rsidP="004B7193">
            <w:pPr>
              <w:rPr>
                <w:sz w:val="16"/>
                <w:szCs w:val="16"/>
              </w:rPr>
            </w:pPr>
            <w:r>
              <w:rPr>
                <w:sz w:val="16"/>
                <w:szCs w:val="16"/>
              </w:rPr>
              <w:t>20%</w:t>
            </w:r>
          </w:p>
        </w:tc>
      </w:tr>
      <w:tr w:rsidR="00006769" w:rsidRPr="004B7193" w14:paraId="19B77D40" w14:textId="185507FB" w:rsidTr="001A5346">
        <w:tc>
          <w:tcPr>
            <w:tcW w:w="1940" w:type="dxa"/>
          </w:tcPr>
          <w:p w14:paraId="11ABAC57" w14:textId="5E3262BD" w:rsidR="00006769" w:rsidRPr="001A5346" w:rsidRDefault="00006769" w:rsidP="004B7193">
            <w:pPr>
              <w:rPr>
                <w:b/>
                <w:bCs/>
                <w:sz w:val="16"/>
                <w:szCs w:val="16"/>
              </w:rPr>
            </w:pPr>
            <w:r w:rsidRPr="001A5346">
              <w:rPr>
                <w:b/>
                <w:bCs/>
                <w:sz w:val="16"/>
                <w:szCs w:val="16"/>
              </w:rPr>
              <w:t xml:space="preserve">San Luca </w:t>
            </w:r>
            <w:proofErr w:type="spellStart"/>
            <w:r w:rsidRPr="001A5346">
              <w:rPr>
                <w:b/>
                <w:bCs/>
                <w:sz w:val="16"/>
                <w:szCs w:val="16"/>
              </w:rPr>
              <w:t>Nuovo</w:t>
            </w:r>
            <w:proofErr w:type="spellEnd"/>
            <w:r w:rsidRPr="001A5346">
              <w:rPr>
                <w:b/>
                <w:bCs/>
                <w:sz w:val="16"/>
                <w:szCs w:val="16"/>
              </w:rPr>
              <w:t xml:space="preserve"> </w:t>
            </w:r>
            <w:proofErr w:type="spellStart"/>
            <w:r w:rsidRPr="001A5346">
              <w:rPr>
                <w:b/>
                <w:bCs/>
                <w:sz w:val="16"/>
                <w:szCs w:val="16"/>
              </w:rPr>
              <w:t>Padiglione</w:t>
            </w:r>
            <w:proofErr w:type="spellEnd"/>
            <w:r w:rsidRPr="001A5346">
              <w:rPr>
                <w:b/>
                <w:bCs/>
                <w:sz w:val="16"/>
                <w:szCs w:val="16"/>
              </w:rPr>
              <w:t>, Florence</w:t>
            </w:r>
          </w:p>
        </w:tc>
        <w:tc>
          <w:tcPr>
            <w:tcW w:w="2054" w:type="dxa"/>
          </w:tcPr>
          <w:p w14:paraId="01FF2F32" w14:textId="191024A6" w:rsidR="00006769" w:rsidRPr="004B7193" w:rsidRDefault="00006769" w:rsidP="004B7193">
            <w:pPr>
              <w:rPr>
                <w:sz w:val="16"/>
                <w:szCs w:val="16"/>
              </w:rPr>
            </w:pPr>
            <w:r w:rsidRPr="004B7193">
              <w:rPr>
                <w:sz w:val="16"/>
                <w:szCs w:val="16"/>
              </w:rPr>
              <w:t>Andrea Cocci</w:t>
            </w:r>
          </w:p>
        </w:tc>
        <w:tc>
          <w:tcPr>
            <w:tcW w:w="1916" w:type="dxa"/>
          </w:tcPr>
          <w:p w14:paraId="35C23D5F" w14:textId="319CC81C" w:rsidR="00006769" w:rsidRPr="004B7193" w:rsidRDefault="00006769" w:rsidP="004B7193">
            <w:pPr>
              <w:rPr>
                <w:sz w:val="16"/>
                <w:szCs w:val="16"/>
              </w:rPr>
            </w:pPr>
            <w:r w:rsidRPr="004B7193">
              <w:rPr>
                <w:sz w:val="16"/>
                <w:szCs w:val="16"/>
              </w:rPr>
              <w:t>Italy</w:t>
            </w:r>
          </w:p>
        </w:tc>
        <w:tc>
          <w:tcPr>
            <w:tcW w:w="2023" w:type="dxa"/>
          </w:tcPr>
          <w:p w14:paraId="77B945CB" w14:textId="3A008905" w:rsidR="00006769" w:rsidRPr="004B7193" w:rsidRDefault="00760C53" w:rsidP="004B7193">
            <w:pPr>
              <w:rPr>
                <w:sz w:val="16"/>
                <w:szCs w:val="16"/>
              </w:rPr>
            </w:pPr>
            <w:r>
              <w:rPr>
                <w:sz w:val="16"/>
                <w:szCs w:val="16"/>
              </w:rPr>
              <w:t>1</w:t>
            </w:r>
          </w:p>
        </w:tc>
        <w:tc>
          <w:tcPr>
            <w:tcW w:w="1083" w:type="dxa"/>
          </w:tcPr>
          <w:p w14:paraId="111FEF4B" w14:textId="4DA598E1" w:rsidR="00006769" w:rsidRPr="004B7193" w:rsidRDefault="00760C53" w:rsidP="004B7193">
            <w:pPr>
              <w:rPr>
                <w:sz w:val="16"/>
                <w:szCs w:val="16"/>
              </w:rPr>
            </w:pPr>
            <w:r>
              <w:rPr>
                <w:sz w:val="16"/>
                <w:szCs w:val="16"/>
              </w:rPr>
              <w:t>50%</w:t>
            </w:r>
          </w:p>
        </w:tc>
      </w:tr>
      <w:tr w:rsidR="00006769" w:rsidRPr="004B7193" w14:paraId="5F5BAEE9" w14:textId="67CDA306" w:rsidTr="001A5346">
        <w:tc>
          <w:tcPr>
            <w:tcW w:w="1940" w:type="dxa"/>
          </w:tcPr>
          <w:p w14:paraId="1549FE1A" w14:textId="19BE90EB" w:rsidR="00006769" w:rsidRPr="001A5346" w:rsidRDefault="00006769" w:rsidP="004B7193">
            <w:pPr>
              <w:rPr>
                <w:b/>
                <w:bCs/>
                <w:sz w:val="16"/>
                <w:szCs w:val="16"/>
              </w:rPr>
            </w:pPr>
            <w:r w:rsidRPr="001A5346">
              <w:rPr>
                <w:b/>
                <w:bCs/>
                <w:sz w:val="16"/>
                <w:szCs w:val="16"/>
              </w:rPr>
              <w:t>La Paz University Hospital, Madrid</w:t>
            </w:r>
          </w:p>
        </w:tc>
        <w:tc>
          <w:tcPr>
            <w:tcW w:w="2054" w:type="dxa"/>
          </w:tcPr>
          <w:p w14:paraId="52A5DC39" w14:textId="1F60AD9B" w:rsidR="00006769" w:rsidRPr="004B7193" w:rsidRDefault="00006769" w:rsidP="004B7193">
            <w:pPr>
              <w:rPr>
                <w:sz w:val="16"/>
                <w:szCs w:val="16"/>
              </w:rPr>
            </w:pPr>
            <w:r w:rsidRPr="004B7193">
              <w:rPr>
                <w:sz w:val="16"/>
                <w:szCs w:val="16"/>
              </w:rPr>
              <w:t>Juan Gomez Rivas</w:t>
            </w:r>
          </w:p>
        </w:tc>
        <w:tc>
          <w:tcPr>
            <w:tcW w:w="1916" w:type="dxa"/>
          </w:tcPr>
          <w:p w14:paraId="3FFE5A10" w14:textId="2797B5EE" w:rsidR="00006769" w:rsidRPr="004B7193" w:rsidRDefault="00006769" w:rsidP="004B7193">
            <w:pPr>
              <w:rPr>
                <w:sz w:val="16"/>
                <w:szCs w:val="16"/>
              </w:rPr>
            </w:pPr>
            <w:r w:rsidRPr="004B7193">
              <w:rPr>
                <w:sz w:val="16"/>
                <w:szCs w:val="16"/>
              </w:rPr>
              <w:t>Spain</w:t>
            </w:r>
          </w:p>
        </w:tc>
        <w:tc>
          <w:tcPr>
            <w:tcW w:w="2023" w:type="dxa"/>
          </w:tcPr>
          <w:p w14:paraId="1BD1EC1C" w14:textId="6B3139F3" w:rsidR="00006769" w:rsidRPr="004B7193" w:rsidRDefault="00C7437E" w:rsidP="00C7437E">
            <w:pPr>
              <w:rPr>
                <w:sz w:val="16"/>
                <w:szCs w:val="16"/>
              </w:rPr>
            </w:pPr>
            <w:r>
              <w:rPr>
                <w:sz w:val="16"/>
                <w:szCs w:val="16"/>
              </w:rPr>
              <w:t>5</w:t>
            </w:r>
          </w:p>
        </w:tc>
        <w:tc>
          <w:tcPr>
            <w:tcW w:w="1083" w:type="dxa"/>
          </w:tcPr>
          <w:p w14:paraId="56F40D59" w14:textId="7E11B9E4" w:rsidR="00006769" w:rsidRPr="004B7193" w:rsidRDefault="00C7437E" w:rsidP="004B7193">
            <w:pPr>
              <w:rPr>
                <w:sz w:val="16"/>
                <w:szCs w:val="16"/>
              </w:rPr>
            </w:pPr>
            <w:r>
              <w:rPr>
                <w:sz w:val="16"/>
                <w:szCs w:val="16"/>
              </w:rPr>
              <w:t>72%</w:t>
            </w:r>
          </w:p>
        </w:tc>
      </w:tr>
      <w:tr w:rsidR="00006769" w:rsidRPr="004B7193" w14:paraId="25DD25BB" w14:textId="4DE15332" w:rsidTr="001A5346">
        <w:tc>
          <w:tcPr>
            <w:tcW w:w="1940" w:type="dxa"/>
          </w:tcPr>
          <w:p w14:paraId="360286DB" w14:textId="65F14721" w:rsidR="00006769" w:rsidRPr="001A5346" w:rsidRDefault="00006769" w:rsidP="004B7193">
            <w:pPr>
              <w:rPr>
                <w:b/>
                <w:bCs/>
                <w:sz w:val="16"/>
                <w:szCs w:val="16"/>
                <w:lang w:val="nn-NO"/>
              </w:rPr>
            </w:pPr>
            <w:r w:rsidRPr="001A5346">
              <w:rPr>
                <w:b/>
                <w:bCs/>
                <w:sz w:val="16"/>
                <w:szCs w:val="16"/>
                <w:lang w:val="nn-NO"/>
              </w:rPr>
              <w:t>Ospedale Ca’ Foncello di Treviso</w:t>
            </w:r>
          </w:p>
        </w:tc>
        <w:tc>
          <w:tcPr>
            <w:tcW w:w="2054" w:type="dxa"/>
          </w:tcPr>
          <w:p w14:paraId="19FC579A" w14:textId="54B8A2B3" w:rsidR="00006769" w:rsidRPr="004B7193" w:rsidRDefault="00006769" w:rsidP="004B7193">
            <w:pPr>
              <w:rPr>
                <w:sz w:val="16"/>
                <w:szCs w:val="16"/>
              </w:rPr>
            </w:pPr>
            <w:r w:rsidRPr="004B7193">
              <w:rPr>
                <w:sz w:val="16"/>
                <w:szCs w:val="16"/>
              </w:rPr>
              <w:t xml:space="preserve">Francesco </w:t>
            </w:r>
            <w:proofErr w:type="spellStart"/>
            <w:r w:rsidRPr="004B7193">
              <w:rPr>
                <w:sz w:val="16"/>
                <w:szCs w:val="16"/>
              </w:rPr>
              <w:t>Beniamin</w:t>
            </w:r>
            <w:proofErr w:type="spellEnd"/>
          </w:p>
        </w:tc>
        <w:tc>
          <w:tcPr>
            <w:tcW w:w="1916" w:type="dxa"/>
          </w:tcPr>
          <w:p w14:paraId="00B972D6" w14:textId="2DA120FB" w:rsidR="00006769" w:rsidRPr="004B7193" w:rsidRDefault="00006769" w:rsidP="004B7193">
            <w:pPr>
              <w:rPr>
                <w:sz w:val="16"/>
                <w:szCs w:val="16"/>
              </w:rPr>
            </w:pPr>
            <w:r w:rsidRPr="004B7193">
              <w:rPr>
                <w:sz w:val="16"/>
                <w:szCs w:val="16"/>
              </w:rPr>
              <w:t>Italy</w:t>
            </w:r>
          </w:p>
        </w:tc>
        <w:tc>
          <w:tcPr>
            <w:tcW w:w="2023" w:type="dxa"/>
          </w:tcPr>
          <w:p w14:paraId="65771E95" w14:textId="666623BA" w:rsidR="00006769" w:rsidRPr="004B7193" w:rsidRDefault="00597CBB" w:rsidP="004B7193">
            <w:pPr>
              <w:rPr>
                <w:sz w:val="16"/>
                <w:szCs w:val="16"/>
              </w:rPr>
            </w:pPr>
            <w:r>
              <w:rPr>
                <w:sz w:val="16"/>
                <w:szCs w:val="16"/>
              </w:rPr>
              <w:t>2</w:t>
            </w:r>
          </w:p>
        </w:tc>
        <w:tc>
          <w:tcPr>
            <w:tcW w:w="1083" w:type="dxa"/>
          </w:tcPr>
          <w:p w14:paraId="584190AF" w14:textId="48381EC9" w:rsidR="00006769" w:rsidRPr="004B7193" w:rsidRDefault="00597CBB" w:rsidP="004B7193">
            <w:pPr>
              <w:rPr>
                <w:sz w:val="16"/>
                <w:szCs w:val="16"/>
              </w:rPr>
            </w:pPr>
            <w:r>
              <w:rPr>
                <w:sz w:val="16"/>
                <w:szCs w:val="16"/>
              </w:rPr>
              <w:t>33%</w:t>
            </w:r>
          </w:p>
        </w:tc>
      </w:tr>
      <w:tr w:rsidR="00006769" w:rsidRPr="004B7193" w14:paraId="7BD31E5F" w14:textId="7EDA6E78" w:rsidTr="001A5346">
        <w:tc>
          <w:tcPr>
            <w:tcW w:w="1940" w:type="dxa"/>
          </w:tcPr>
          <w:p w14:paraId="66832264" w14:textId="3BCF0772" w:rsidR="00006769" w:rsidRPr="001A5346" w:rsidRDefault="00006769" w:rsidP="004B7193">
            <w:pPr>
              <w:rPr>
                <w:b/>
                <w:bCs/>
                <w:sz w:val="16"/>
                <w:szCs w:val="16"/>
                <w:lang w:val="nn-NO"/>
              </w:rPr>
            </w:pPr>
            <w:proofErr w:type="spellStart"/>
            <w:r w:rsidRPr="001A5346">
              <w:rPr>
                <w:b/>
                <w:bCs/>
                <w:sz w:val="16"/>
                <w:szCs w:val="16"/>
                <w:lang w:val="en-US"/>
              </w:rPr>
              <w:t>EstiMed</w:t>
            </w:r>
            <w:proofErr w:type="spellEnd"/>
            <w:r w:rsidRPr="001A5346">
              <w:rPr>
                <w:b/>
                <w:bCs/>
                <w:sz w:val="16"/>
                <w:szCs w:val="16"/>
                <w:lang w:val="en-US"/>
              </w:rPr>
              <w:t>, Tashkent</w:t>
            </w:r>
          </w:p>
        </w:tc>
        <w:tc>
          <w:tcPr>
            <w:tcW w:w="2054" w:type="dxa"/>
          </w:tcPr>
          <w:p w14:paraId="4FCB33D7" w14:textId="7EAB06A5" w:rsidR="00006769" w:rsidRPr="004B7193" w:rsidRDefault="00006769" w:rsidP="004B7193">
            <w:pPr>
              <w:rPr>
                <w:sz w:val="16"/>
                <w:szCs w:val="16"/>
              </w:rPr>
            </w:pPr>
            <w:proofErr w:type="spellStart"/>
            <w:r w:rsidRPr="004B7193">
              <w:rPr>
                <w:sz w:val="16"/>
                <w:szCs w:val="16"/>
                <w:lang w:val="en-US"/>
              </w:rPr>
              <w:t>Seydali</w:t>
            </w:r>
            <w:proofErr w:type="spellEnd"/>
            <w:r w:rsidRPr="004B7193">
              <w:rPr>
                <w:sz w:val="16"/>
                <w:szCs w:val="16"/>
                <w:lang w:val="en-US"/>
              </w:rPr>
              <w:t xml:space="preserve"> </w:t>
            </w:r>
            <w:proofErr w:type="spellStart"/>
            <w:r w:rsidRPr="004B7193">
              <w:rPr>
                <w:sz w:val="16"/>
                <w:szCs w:val="16"/>
                <w:lang w:val="en-US"/>
              </w:rPr>
              <w:t>Eredjepov</w:t>
            </w:r>
            <w:proofErr w:type="spellEnd"/>
          </w:p>
        </w:tc>
        <w:tc>
          <w:tcPr>
            <w:tcW w:w="1916" w:type="dxa"/>
          </w:tcPr>
          <w:p w14:paraId="41908CF5" w14:textId="1393ECC0" w:rsidR="00006769" w:rsidRPr="004B7193" w:rsidRDefault="00006769" w:rsidP="004B7193">
            <w:pPr>
              <w:rPr>
                <w:sz w:val="16"/>
                <w:szCs w:val="16"/>
              </w:rPr>
            </w:pPr>
            <w:r w:rsidRPr="004B7193">
              <w:rPr>
                <w:sz w:val="16"/>
                <w:szCs w:val="16"/>
              </w:rPr>
              <w:t>Uzbekistan</w:t>
            </w:r>
          </w:p>
        </w:tc>
        <w:tc>
          <w:tcPr>
            <w:tcW w:w="2023" w:type="dxa"/>
          </w:tcPr>
          <w:p w14:paraId="617C6247" w14:textId="24A18EA9" w:rsidR="00006769" w:rsidRPr="004B7193" w:rsidRDefault="005F6193" w:rsidP="004B7193">
            <w:pPr>
              <w:rPr>
                <w:sz w:val="16"/>
                <w:szCs w:val="16"/>
              </w:rPr>
            </w:pPr>
            <w:r>
              <w:rPr>
                <w:sz w:val="16"/>
                <w:szCs w:val="16"/>
              </w:rPr>
              <w:t>1</w:t>
            </w:r>
          </w:p>
        </w:tc>
        <w:tc>
          <w:tcPr>
            <w:tcW w:w="1083" w:type="dxa"/>
          </w:tcPr>
          <w:p w14:paraId="1CCCF09A" w14:textId="1D498BD0" w:rsidR="00006769" w:rsidRPr="004B7193" w:rsidRDefault="005F6193" w:rsidP="004B7193">
            <w:pPr>
              <w:rPr>
                <w:sz w:val="16"/>
                <w:szCs w:val="16"/>
              </w:rPr>
            </w:pPr>
            <w:r>
              <w:rPr>
                <w:sz w:val="16"/>
                <w:szCs w:val="16"/>
              </w:rPr>
              <w:t>50%</w:t>
            </w:r>
          </w:p>
        </w:tc>
      </w:tr>
      <w:tr w:rsidR="00006769" w:rsidRPr="004B7193" w14:paraId="0D1FD796" w14:textId="17BABB62" w:rsidTr="001A5346">
        <w:tc>
          <w:tcPr>
            <w:tcW w:w="1940" w:type="dxa"/>
          </w:tcPr>
          <w:p w14:paraId="6B8CF975" w14:textId="0AE83FBD" w:rsidR="00006769" w:rsidRPr="001A5346" w:rsidRDefault="00006769" w:rsidP="004B7193">
            <w:pPr>
              <w:rPr>
                <w:b/>
                <w:bCs/>
                <w:sz w:val="16"/>
                <w:szCs w:val="16"/>
                <w:lang w:val="en-US"/>
              </w:rPr>
            </w:pPr>
            <w:r w:rsidRPr="001A5346">
              <w:rPr>
                <w:b/>
                <w:bCs/>
                <w:sz w:val="16"/>
                <w:szCs w:val="16"/>
                <w:lang w:val="en-US"/>
              </w:rPr>
              <w:t>Ivanovo Regional Clinical Hospital</w:t>
            </w:r>
          </w:p>
        </w:tc>
        <w:tc>
          <w:tcPr>
            <w:tcW w:w="2054" w:type="dxa"/>
          </w:tcPr>
          <w:p w14:paraId="1A4AE475" w14:textId="4B7747D2" w:rsidR="00006769" w:rsidRPr="004B7193" w:rsidRDefault="00006769" w:rsidP="004B7193">
            <w:pPr>
              <w:rPr>
                <w:sz w:val="16"/>
                <w:szCs w:val="16"/>
                <w:lang w:val="en-US"/>
              </w:rPr>
            </w:pPr>
            <w:r w:rsidRPr="004B7193">
              <w:rPr>
                <w:sz w:val="16"/>
                <w:szCs w:val="16"/>
                <w:lang w:val="en-US"/>
              </w:rPr>
              <w:t xml:space="preserve">Alexey A. </w:t>
            </w:r>
            <w:proofErr w:type="spellStart"/>
            <w:r w:rsidRPr="004B7193">
              <w:rPr>
                <w:sz w:val="16"/>
                <w:szCs w:val="16"/>
                <w:lang w:val="en-US"/>
              </w:rPr>
              <w:t>Shevyrin</w:t>
            </w:r>
            <w:proofErr w:type="spellEnd"/>
          </w:p>
        </w:tc>
        <w:tc>
          <w:tcPr>
            <w:tcW w:w="1916" w:type="dxa"/>
          </w:tcPr>
          <w:p w14:paraId="462B2629" w14:textId="330B942A" w:rsidR="00006769" w:rsidRPr="004B7193" w:rsidRDefault="00006769" w:rsidP="004B7193">
            <w:pPr>
              <w:rPr>
                <w:sz w:val="16"/>
                <w:szCs w:val="16"/>
              </w:rPr>
            </w:pPr>
            <w:r w:rsidRPr="004B7193">
              <w:rPr>
                <w:sz w:val="16"/>
                <w:szCs w:val="16"/>
              </w:rPr>
              <w:t>Russia</w:t>
            </w:r>
          </w:p>
        </w:tc>
        <w:tc>
          <w:tcPr>
            <w:tcW w:w="2023" w:type="dxa"/>
          </w:tcPr>
          <w:p w14:paraId="0063BB94" w14:textId="1606C667" w:rsidR="00006769" w:rsidRPr="004B7193" w:rsidRDefault="005F6193" w:rsidP="004B7193">
            <w:pPr>
              <w:rPr>
                <w:sz w:val="16"/>
                <w:szCs w:val="16"/>
              </w:rPr>
            </w:pPr>
            <w:r>
              <w:rPr>
                <w:sz w:val="16"/>
                <w:szCs w:val="16"/>
              </w:rPr>
              <w:t>2</w:t>
            </w:r>
          </w:p>
        </w:tc>
        <w:tc>
          <w:tcPr>
            <w:tcW w:w="1083" w:type="dxa"/>
          </w:tcPr>
          <w:p w14:paraId="71B36448" w14:textId="35AC0DFE" w:rsidR="00006769" w:rsidRPr="004B7193" w:rsidRDefault="005F6193" w:rsidP="004B7193">
            <w:pPr>
              <w:rPr>
                <w:sz w:val="16"/>
                <w:szCs w:val="16"/>
              </w:rPr>
            </w:pPr>
            <w:r>
              <w:rPr>
                <w:sz w:val="16"/>
                <w:szCs w:val="16"/>
              </w:rPr>
              <w:t>100%</w:t>
            </w:r>
          </w:p>
        </w:tc>
      </w:tr>
      <w:tr w:rsidR="00006769" w:rsidRPr="004B7193" w14:paraId="0A8D2B35" w14:textId="5EBC7722" w:rsidTr="001A5346">
        <w:tc>
          <w:tcPr>
            <w:tcW w:w="1940" w:type="dxa"/>
          </w:tcPr>
          <w:p w14:paraId="70BC7DBF" w14:textId="47D54F10" w:rsidR="00006769" w:rsidRPr="001A5346" w:rsidRDefault="00006769" w:rsidP="004B7193">
            <w:pPr>
              <w:rPr>
                <w:b/>
                <w:bCs/>
                <w:sz w:val="16"/>
                <w:szCs w:val="16"/>
                <w:lang w:val="en-US"/>
              </w:rPr>
            </w:pPr>
            <w:r w:rsidRPr="001A5346">
              <w:rPr>
                <w:b/>
                <w:bCs/>
                <w:sz w:val="16"/>
                <w:szCs w:val="16"/>
                <w:lang w:val="en-US"/>
              </w:rPr>
              <w:t>Clinical University Center Sarajevo</w:t>
            </w:r>
          </w:p>
        </w:tc>
        <w:tc>
          <w:tcPr>
            <w:tcW w:w="2054" w:type="dxa"/>
          </w:tcPr>
          <w:p w14:paraId="0A30F1F7" w14:textId="41888C1B" w:rsidR="00006769" w:rsidRPr="004B7193" w:rsidRDefault="00006769" w:rsidP="004B7193">
            <w:pPr>
              <w:rPr>
                <w:sz w:val="16"/>
                <w:szCs w:val="16"/>
                <w:lang w:val="en-US"/>
              </w:rPr>
            </w:pPr>
            <w:proofErr w:type="spellStart"/>
            <w:r w:rsidRPr="004B7193">
              <w:rPr>
                <w:sz w:val="16"/>
                <w:szCs w:val="16"/>
                <w:lang w:val="en-US"/>
              </w:rPr>
              <w:t>Senad</w:t>
            </w:r>
            <w:proofErr w:type="spellEnd"/>
            <w:r w:rsidRPr="004B7193">
              <w:rPr>
                <w:sz w:val="16"/>
                <w:szCs w:val="16"/>
                <w:lang w:val="en-US"/>
              </w:rPr>
              <w:t xml:space="preserve"> </w:t>
            </w:r>
            <w:proofErr w:type="spellStart"/>
            <w:r w:rsidRPr="004B7193">
              <w:rPr>
                <w:sz w:val="16"/>
                <w:szCs w:val="16"/>
                <w:lang w:val="en-US"/>
              </w:rPr>
              <w:t>Bajramovic</w:t>
            </w:r>
            <w:proofErr w:type="spellEnd"/>
          </w:p>
        </w:tc>
        <w:tc>
          <w:tcPr>
            <w:tcW w:w="1916" w:type="dxa"/>
          </w:tcPr>
          <w:p w14:paraId="12BF41A9" w14:textId="3C548A51" w:rsidR="00006769" w:rsidRPr="004B7193" w:rsidRDefault="00006769" w:rsidP="004B7193">
            <w:pPr>
              <w:rPr>
                <w:sz w:val="16"/>
                <w:szCs w:val="16"/>
              </w:rPr>
            </w:pPr>
            <w:r w:rsidRPr="004B7193">
              <w:rPr>
                <w:sz w:val="16"/>
                <w:szCs w:val="16"/>
              </w:rPr>
              <w:t>Bosnia and Herzegovina</w:t>
            </w:r>
          </w:p>
        </w:tc>
        <w:tc>
          <w:tcPr>
            <w:tcW w:w="2023" w:type="dxa"/>
          </w:tcPr>
          <w:p w14:paraId="4E46BB53" w14:textId="681D4BE4" w:rsidR="00006769" w:rsidRPr="004B7193" w:rsidRDefault="00006769" w:rsidP="004B7193">
            <w:pPr>
              <w:rPr>
                <w:sz w:val="16"/>
                <w:szCs w:val="16"/>
              </w:rPr>
            </w:pPr>
            <w:r>
              <w:rPr>
                <w:sz w:val="16"/>
                <w:szCs w:val="16"/>
              </w:rPr>
              <w:t>1</w:t>
            </w:r>
          </w:p>
        </w:tc>
        <w:tc>
          <w:tcPr>
            <w:tcW w:w="1083" w:type="dxa"/>
          </w:tcPr>
          <w:p w14:paraId="7F333594" w14:textId="77777777" w:rsidR="00006769" w:rsidRDefault="00006769" w:rsidP="004B7193">
            <w:pPr>
              <w:rPr>
                <w:sz w:val="16"/>
                <w:szCs w:val="16"/>
              </w:rPr>
            </w:pPr>
          </w:p>
        </w:tc>
      </w:tr>
      <w:tr w:rsidR="00006769" w:rsidRPr="004B7193" w14:paraId="34819E10" w14:textId="4A473C02" w:rsidTr="001A5346">
        <w:tc>
          <w:tcPr>
            <w:tcW w:w="1940" w:type="dxa"/>
          </w:tcPr>
          <w:p w14:paraId="1A90BEAF" w14:textId="607B3AE0" w:rsidR="00006769" w:rsidRPr="001A5346" w:rsidRDefault="00006769" w:rsidP="004B7193">
            <w:pPr>
              <w:rPr>
                <w:b/>
                <w:bCs/>
                <w:sz w:val="16"/>
                <w:szCs w:val="16"/>
                <w:lang w:val="en-US"/>
              </w:rPr>
            </w:pPr>
            <w:r w:rsidRPr="001A5346">
              <w:rPr>
                <w:b/>
                <w:bCs/>
                <w:sz w:val="16"/>
                <w:szCs w:val="16"/>
              </w:rPr>
              <w:t xml:space="preserve">Regina </w:t>
            </w:r>
            <w:proofErr w:type="spellStart"/>
            <w:r w:rsidRPr="001A5346">
              <w:rPr>
                <w:b/>
                <w:bCs/>
                <w:sz w:val="16"/>
                <w:szCs w:val="16"/>
              </w:rPr>
              <w:t>Apostolorum</w:t>
            </w:r>
            <w:proofErr w:type="spellEnd"/>
            <w:r w:rsidRPr="001A5346">
              <w:rPr>
                <w:b/>
                <w:bCs/>
                <w:sz w:val="16"/>
                <w:szCs w:val="16"/>
              </w:rPr>
              <w:t xml:space="preserve"> Hospital S. </w:t>
            </w:r>
            <w:proofErr w:type="spellStart"/>
            <w:r w:rsidRPr="001A5346">
              <w:rPr>
                <w:b/>
                <w:bCs/>
                <w:sz w:val="16"/>
                <w:szCs w:val="16"/>
              </w:rPr>
              <w:t>Evyenio</w:t>
            </w:r>
            <w:proofErr w:type="spellEnd"/>
            <w:r w:rsidRPr="001A5346">
              <w:rPr>
                <w:b/>
                <w:bCs/>
                <w:sz w:val="16"/>
                <w:szCs w:val="16"/>
              </w:rPr>
              <w:t>, Rome</w:t>
            </w:r>
          </w:p>
        </w:tc>
        <w:tc>
          <w:tcPr>
            <w:tcW w:w="2054" w:type="dxa"/>
          </w:tcPr>
          <w:p w14:paraId="3DF008EE" w14:textId="276A3951" w:rsidR="00006769" w:rsidRPr="004B7193" w:rsidRDefault="00006769" w:rsidP="004B7193">
            <w:pPr>
              <w:rPr>
                <w:sz w:val="16"/>
                <w:szCs w:val="16"/>
                <w:lang w:val="en-US"/>
              </w:rPr>
            </w:pPr>
            <w:proofErr w:type="spellStart"/>
            <w:r w:rsidRPr="004B7193">
              <w:rPr>
                <w:sz w:val="16"/>
                <w:szCs w:val="16"/>
              </w:rPr>
              <w:t>Tommaso</w:t>
            </w:r>
            <w:proofErr w:type="spellEnd"/>
            <w:r w:rsidRPr="004B7193">
              <w:rPr>
                <w:sz w:val="16"/>
                <w:szCs w:val="16"/>
              </w:rPr>
              <w:t xml:space="preserve"> </w:t>
            </w:r>
            <w:proofErr w:type="spellStart"/>
            <w:r w:rsidRPr="004B7193">
              <w:rPr>
                <w:sz w:val="16"/>
                <w:szCs w:val="16"/>
              </w:rPr>
              <w:t>Brancato</w:t>
            </w:r>
            <w:proofErr w:type="spellEnd"/>
          </w:p>
        </w:tc>
        <w:tc>
          <w:tcPr>
            <w:tcW w:w="1916" w:type="dxa"/>
          </w:tcPr>
          <w:p w14:paraId="3C9365A2" w14:textId="5BCE77DE" w:rsidR="00006769" w:rsidRPr="004B7193" w:rsidRDefault="00006769" w:rsidP="004B7193">
            <w:pPr>
              <w:rPr>
                <w:sz w:val="16"/>
                <w:szCs w:val="16"/>
              </w:rPr>
            </w:pPr>
            <w:r w:rsidRPr="004B7193">
              <w:rPr>
                <w:sz w:val="16"/>
                <w:szCs w:val="16"/>
              </w:rPr>
              <w:t>Italy</w:t>
            </w:r>
          </w:p>
        </w:tc>
        <w:tc>
          <w:tcPr>
            <w:tcW w:w="2023" w:type="dxa"/>
          </w:tcPr>
          <w:p w14:paraId="7DAEC327" w14:textId="5DC76C6F" w:rsidR="00006769" w:rsidRPr="004B7193" w:rsidRDefault="00BC0120" w:rsidP="004B7193">
            <w:pPr>
              <w:rPr>
                <w:sz w:val="16"/>
                <w:szCs w:val="16"/>
              </w:rPr>
            </w:pPr>
            <w:r>
              <w:rPr>
                <w:sz w:val="16"/>
                <w:szCs w:val="16"/>
              </w:rPr>
              <w:t>2</w:t>
            </w:r>
          </w:p>
        </w:tc>
        <w:tc>
          <w:tcPr>
            <w:tcW w:w="1083" w:type="dxa"/>
          </w:tcPr>
          <w:p w14:paraId="29D5F7D0" w14:textId="65023AFE" w:rsidR="00006769" w:rsidRPr="004B7193" w:rsidRDefault="00BC0120" w:rsidP="004B7193">
            <w:pPr>
              <w:rPr>
                <w:sz w:val="16"/>
                <w:szCs w:val="16"/>
              </w:rPr>
            </w:pPr>
            <w:r>
              <w:rPr>
                <w:sz w:val="16"/>
                <w:szCs w:val="16"/>
              </w:rPr>
              <w:t>80%</w:t>
            </w:r>
          </w:p>
        </w:tc>
      </w:tr>
      <w:tr w:rsidR="00006769" w:rsidRPr="004B7193" w14:paraId="69C2E6D9" w14:textId="6D3D2EA0" w:rsidTr="001A5346">
        <w:tc>
          <w:tcPr>
            <w:tcW w:w="1940" w:type="dxa"/>
          </w:tcPr>
          <w:p w14:paraId="040D654E" w14:textId="77E9736E" w:rsidR="00006769" w:rsidRPr="001A5346" w:rsidRDefault="00006769" w:rsidP="004B7193">
            <w:pPr>
              <w:rPr>
                <w:b/>
                <w:bCs/>
                <w:sz w:val="16"/>
                <w:szCs w:val="16"/>
              </w:rPr>
            </w:pPr>
            <w:r w:rsidRPr="001A5346">
              <w:rPr>
                <w:b/>
                <w:bCs/>
                <w:sz w:val="16"/>
                <w:szCs w:val="16"/>
              </w:rPr>
              <w:t>General Hospital of Bolzano</w:t>
            </w:r>
          </w:p>
        </w:tc>
        <w:tc>
          <w:tcPr>
            <w:tcW w:w="2054" w:type="dxa"/>
          </w:tcPr>
          <w:p w14:paraId="10F40441" w14:textId="45190A15" w:rsidR="00006769" w:rsidRPr="004B7193" w:rsidRDefault="00006769" w:rsidP="004B7193">
            <w:pPr>
              <w:rPr>
                <w:sz w:val="16"/>
                <w:szCs w:val="16"/>
              </w:rPr>
            </w:pPr>
            <w:r>
              <w:rPr>
                <w:sz w:val="16"/>
                <w:szCs w:val="16"/>
              </w:rPr>
              <w:t xml:space="preserve">Christian </w:t>
            </w:r>
            <w:proofErr w:type="spellStart"/>
            <w:r>
              <w:rPr>
                <w:sz w:val="16"/>
                <w:szCs w:val="16"/>
              </w:rPr>
              <w:t>Ladurner</w:t>
            </w:r>
            <w:proofErr w:type="spellEnd"/>
          </w:p>
        </w:tc>
        <w:tc>
          <w:tcPr>
            <w:tcW w:w="1916" w:type="dxa"/>
          </w:tcPr>
          <w:p w14:paraId="7C53FDD0" w14:textId="51ED587F" w:rsidR="00006769" w:rsidRPr="004B7193" w:rsidRDefault="00006769" w:rsidP="004B7193">
            <w:pPr>
              <w:rPr>
                <w:sz w:val="16"/>
                <w:szCs w:val="16"/>
              </w:rPr>
            </w:pPr>
            <w:r>
              <w:rPr>
                <w:sz w:val="16"/>
                <w:szCs w:val="16"/>
              </w:rPr>
              <w:t>Italy</w:t>
            </w:r>
          </w:p>
        </w:tc>
        <w:tc>
          <w:tcPr>
            <w:tcW w:w="2023" w:type="dxa"/>
          </w:tcPr>
          <w:p w14:paraId="3D3D0A5A" w14:textId="1968D675" w:rsidR="00006769" w:rsidRPr="004B7193" w:rsidRDefault="00006769" w:rsidP="004B7193">
            <w:pPr>
              <w:rPr>
                <w:sz w:val="16"/>
                <w:szCs w:val="16"/>
              </w:rPr>
            </w:pPr>
            <w:r>
              <w:rPr>
                <w:sz w:val="16"/>
                <w:szCs w:val="16"/>
              </w:rPr>
              <w:t>2</w:t>
            </w:r>
          </w:p>
        </w:tc>
        <w:tc>
          <w:tcPr>
            <w:tcW w:w="1083" w:type="dxa"/>
          </w:tcPr>
          <w:p w14:paraId="5F3291E8" w14:textId="328F38D4" w:rsidR="00006769" w:rsidRDefault="00915400" w:rsidP="004B7193">
            <w:pPr>
              <w:rPr>
                <w:sz w:val="16"/>
                <w:szCs w:val="16"/>
              </w:rPr>
            </w:pPr>
            <w:r>
              <w:rPr>
                <w:sz w:val="16"/>
                <w:szCs w:val="16"/>
              </w:rPr>
              <w:t>50%</w:t>
            </w:r>
          </w:p>
        </w:tc>
      </w:tr>
      <w:tr w:rsidR="00006769" w:rsidRPr="004B7193" w14:paraId="561A7440" w14:textId="446784CF" w:rsidTr="001A5346">
        <w:tc>
          <w:tcPr>
            <w:tcW w:w="1940" w:type="dxa"/>
          </w:tcPr>
          <w:p w14:paraId="72212BF8" w14:textId="42C25E72" w:rsidR="00006769" w:rsidRPr="001A5346" w:rsidRDefault="00006769" w:rsidP="004B7193">
            <w:pPr>
              <w:rPr>
                <w:b/>
                <w:bCs/>
                <w:sz w:val="16"/>
                <w:szCs w:val="16"/>
              </w:rPr>
            </w:pPr>
            <w:r w:rsidRPr="001A5346">
              <w:rPr>
                <w:b/>
                <w:bCs/>
                <w:sz w:val="16"/>
                <w:szCs w:val="16"/>
              </w:rPr>
              <w:t xml:space="preserve">Hospital Valle del </w:t>
            </w:r>
            <w:proofErr w:type="spellStart"/>
            <w:r w:rsidRPr="001A5346">
              <w:rPr>
                <w:b/>
                <w:bCs/>
                <w:sz w:val="16"/>
                <w:szCs w:val="16"/>
              </w:rPr>
              <w:t>Nalón</w:t>
            </w:r>
            <w:proofErr w:type="spellEnd"/>
          </w:p>
        </w:tc>
        <w:tc>
          <w:tcPr>
            <w:tcW w:w="2054" w:type="dxa"/>
          </w:tcPr>
          <w:p w14:paraId="7DA0C971" w14:textId="7F6608E2" w:rsidR="00006769" w:rsidRDefault="00006769" w:rsidP="004B7193">
            <w:pPr>
              <w:rPr>
                <w:sz w:val="16"/>
                <w:szCs w:val="16"/>
              </w:rPr>
            </w:pPr>
            <w:r w:rsidRPr="00050F86">
              <w:rPr>
                <w:sz w:val="16"/>
                <w:szCs w:val="16"/>
              </w:rPr>
              <w:t xml:space="preserve">Miguel Alvarez </w:t>
            </w:r>
            <w:proofErr w:type="spellStart"/>
            <w:r w:rsidRPr="00050F86">
              <w:rPr>
                <w:sz w:val="16"/>
                <w:szCs w:val="16"/>
              </w:rPr>
              <w:t>Mugica</w:t>
            </w:r>
            <w:proofErr w:type="spellEnd"/>
          </w:p>
        </w:tc>
        <w:tc>
          <w:tcPr>
            <w:tcW w:w="1916" w:type="dxa"/>
          </w:tcPr>
          <w:p w14:paraId="1C5CFA1A" w14:textId="1D86D343" w:rsidR="00006769" w:rsidRDefault="00006769" w:rsidP="004B7193">
            <w:pPr>
              <w:rPr>
                <w:sz w:val="16"/>
                <w:szCs w:val="16"/>
              </w:rPr>
            </w:pPr>
            <w:r>
              <w:rPr>
                <w:sz w:val="16"/>
                <w:szCs w:val="16"/>
              </w:rPr>
              <w:t>Spain</w:t>
            </w:r>
          </w:p>
        </w:tc>
        <w:tc>
          <w:tcPr>
            <w:tcW w:w="2023" w:type="dxa"/>
          </w:tcPr>
          <w:p w14:paraId="35F36946" w14:textId="025250B9" w:rsidR="00006769" w:rsidRDefault="00006769" w:rsidP="004B7193">
            <w:pPr>
              <w:rPr>
                <w:sz w:val="16"/>
                <w:szCs w:val="16"/>
              </w:rPr>
            </w:pPr>
            <w:r>
              <w:rPr>
                <w:sz w:val="16"/>
                <w:szCs w:val="16"/>
              </w:rPr>
              <w:t>3</w:t>
            </w:r>
          </w:p>
        </w:tc>
        <w:tc>
          <w:tcPr>
            <w:tcW w:w="1083" w:type="dxa"/>
          </w:tcPr>
          <w:p w14:paraId="525ECFAA" w14:textId="77777777" w:rsidR="00006769" w:rsidRDefault="00006769" w:rsidP="004B7193">
            <w:pPr>
              <w:rPr>
                <w:sz w:val="16"/>
                <w:szCs w:val="16"/>
              </w:rPr>
            </w:pPr>
          </w:p>
        </w:tc>
      </w:tr>
      <w:tr w:rsidR="00C1347D" w:rsidRPr="004B7193" w14:paraId="40647054" w14:textId="77777777" w:rsidTr="001A5346">
        <w:tc>
          <w:tcPr>
            <w:tcW w:w="1940" w:type="dxa"/>
          </w:tcPr>
          <w:p w14:paraId="4B9F04E5" w14:textId="77777777" w:rsidR="00C1347D" w:rsidRPr="00C1347D" w:rsidRDefault="00C1347D" w:rsidP="00C1347D">
            <w:pPr>
              <w:rPr>
                <w:b/>
                <w:bCs/>
                <w:sz w:val="16"/>
                <w:szCs w:val="16"/>
              </w:rPr>
            </w:pPr>
            <w:proofErr w:type="spellStart"/>
            <w:r w:rsidRPr="00C1347D">
              <w:rPr>
                <w:b/>
                <w:bCs/>
                <w:sz w:val="16"/>
                <w:szCs w:val="16"/>
              </w:rPr>
              <w:t>Landesklinikum</w:t>
            </w:r>
            <w:proofErr w:type="spellEnd"/>
            <w:r w:rsidRPr="00C1347D">
              <w:rPr>
                <w:b/>
                <w:bCs/>
                <w:sz w:val="16"/>
                <w:szCs w:val="16"/>
              </w:rPr>
              <w:t xml:space="preserve"> Baden</w:t>
            </w:r>
          </w:p>
          <w:p w14:paraId="075FDA59" w14:textId="77777777" w:rsidR="00C1347D" w:rsidRPr="001A5346" w:rsidRDefault="00C1347D" w:rsidP="004B7193">
            <w:pPr>
              <w:rPr>
                <w:b/>
                <w:bCs/>
                <w:sz w:val="16"/>
                <w:szCs w:val="16"/>
              </w:rPr>
            </w:pPr>
          </w:p>
        </w:tc>
        <w:tc>
          <w:tcPr>
            <w:tcW w:w="2054" w:type="dxa"/>
          </w:tcPr>
          <w:p w14:paraId="03484913" w14:textId="0AA012DE" w:rsidR="00C1347D" w:rsidRPr="00050F86" w:rsidRDefault="00760C53" w:rsidP="004B7193">
            <w:pPr>
              <w:rPr>
                <w:sz w:val="16"/>
                <w:szCs w:val="16"/>
              </w:rPr>
            </w:pPr>
            <w:r w:rsidRPr="00760C53">
              <w:rPr>
                <w:sz w:val="16"/>
                <w:szCs w:val="16"/>
              </w:rPr>
              <w:t xml:space="preserve">Claus </w:t>
            </w:r>
            <w:proofErr w:type="spellStart"/>
            <w:r w:rsidRPr="00760C53">
              <w:rPr>
                <w:sz w:val="16"/>
                <w:szCs w:val="16"/>
              </w:rPr>
              <w:t>Riedl</w:t>
            </w:r>
            <w:proofErr w:type="spellEnd"/>
          </w:p>
        </w:tc>
        <w:tc>
          <w:tcPr>
            <w:tcW w:w="1916" w:type="dxa"/>
          </w:tcPr>
          <w:p w14:paraId="07280EFC" w14:textId="67B63AF5" w:rsidR="00C1347D" w:rsidRDefault="00C1347D" w:rsidP="004B7193">
            <w:pPr>
              <w:rPr>
                <w:sz w:val="16"/>
                <w:szCs w:val="16"/>
              </w:rPr>
            </w:pPr>
            <w:r>
              <w:rPr>
                <w:sz w:val="16"/>
                <w:szCs w:val="16"/>
              </w:rPr>
              <w:t>Austria</w:t>
            </w:r>
          </w:p>
        </w:tc>
        <w:tc>
          <w:tcPr>
            <w:tcW w:w="2023" w:type="dxa"/>
          </w:tcPr>
          <w:p w14:paraId="26D38C0E" w14:textId="68362543" w:rsidR="00C1347D" w:rsidRDefault="00C1347D" w:rsidP="004B7193">
            <w:pPr>
              <w:rPr>
                <w:sz w:val="16"/>
                <w:szCs w:val="16"/>
              </w:rPr>
            </w:pPr>
            <w:r>
              <w:rPr>
                <w:sz w:val="16"/>
                <w:szCs w:val="16"/>
              </w:rPr>
              <w:t>1</w:t>
            </w:r>
          </w:p>
        </w:tc>
        <w:tc>
          <w:tcPr>
            <w:tcW w:w="1083" w:type="dxa"/>
          </w:tcPr>
          <w:p w14:paraId="1CB0A987" w14:textId="66ADAF9A" w:rsidR="00C1347D" w:rsidRDefault="00C1347D" w:rsidP="004B7193">
            <w:pPr>
              <w:rPr>
                <w:sz w:val="16"/>
                <w:szCs w:val="16"/>
              </w:rPr>
            </w:pPr>
            <w:r>
              <w:rPr>
                <w:sz w:val="16"/>
                <w:szCs w:val="16"/>
              </w:rPr>
              <w:t>50%</w:t>
            </w:r>
          </w:p>
        </w:tc>
      </w:tr>
    </w:tbl>
    <w:p w14:paraId="24D26FC8" w14:textId="77777777" w:rsidR="00FA20B1" w:rsidRDefault="00FA20B1" w:rsidP="00D746C0"/>
    <w:p w14:paraId="6874086C" w14:textId="77777777" w:rsidR="00FA20B1" w:rsidRDefault="00FA20B1" w:rsidP="00D746C0"/>
    <w:p w14:paraId="557465E1" w14:textId="77777777" w:rsidR="00FA20B1" w:rsidRPr="00FA20B1" w:rsidRDefault="00FA20B1" w:rsidP="00FA20B1">
      <w:pPr>
        <w:pStyle w:val="EndNoteBibliography"/>
      </w:pPr>
      <w:r>
        <w:fldChar w:fldCharType="begin"/>
      </w:r>
      <w:r w:rsidRPr="00CF4DEA">
        <w:rPr>
          <w:lang w:val="nb-NO"/>
        </w:rPr>
        <w:instrText xml:space="preserve"> ADDIN EN.REFLIST </w:instrText>
      </w:r>
      <w:r>
        <w:fldChar w:fldCharType="separate"/>
      </w:r>
      <w:r w:rsidRPr="00CF4DEA">
        <w:rPr>
          <w:lang w:val="nb-NO"/>
        </w:rPr>
        <w:t>1.</w:t>
      </w:r>
      <w:r w:rsidRPr="00CF4DEA">
        <w:rPr>
          <w:lang w:val="nb-NO"/>
        </w:rPr>
        <w:tab/>
        <w:t xml:space="preserve">Wagenlehner F, Tandogdu Z, Bartoletti R, et al. </w:t>
      </w:r>
      <w:r w:rsidRPr="00FA20B1">
        <w:t>The Global Prevalence of Infections in Urology Study: A Long-Term, Worldwide Surveillance Study on Urological Infections. Pathogens (Basel, Switzerland) 2016;5.</w:t>
      </w:r>
    </w:p>
    <w:p w14:paraId="6A6BC153" w14:textId="64A2D28D" w:rsidR="00AC4F75" w:rsidRPr="00D746C0" w:rsidRDefault="00FA20B1" w:rsidP="00D746C0">
      <w:r>
        <w:fldChar w:fldCharType="end"/>
      </w:r>
    </w:p>
    <w:sectPr w:rsidR="00AC4F75" w:rsidRPr="00D746C0" w:rsidSect="001C577A">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EA6F0" w14:textId="77777777" w:rsidR="00666E33" w:rsidRDefault="00666E33" w:rsidP="00FE2CB9">
      <w:pPr>
        <w:spacing w:after="0" w:line="240" w:lineRule="auto"/>
      </w:pPr>
      <w:r>
        <w:separator/>
      </w:r>
    </w:p>
  </w:endnote>
  <w:endnote w:type="continuationSeparator" w:id="0">
    <w:p w14:paraId="53EA12AC" w14:textId="77777777" w:rsidR="00666E33" w:rsidRDefault="00666E33" w:rsidP="00FE2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651D1" w14:textId="77777777" w:rsidR="00FB5111" w:rsidRDefault="00FB51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5F4A8" w14:textId="77777777" w:rsidR="00FB5111" w:rsidRDefault="00FB51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B952D" w14:textId="77777777" w:rsidR="00FB5111" w:rsidRDefault="00FB5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C92AB" w14:textId="77777777" w:rsidR="00666E33" w:rsidRDefault="00666E33" w:rsidP="00FE2CB9">
      <w:pPr>
        <w:spacing w:after="0" w:line="240" w:lineRule="auto"/>
      </w:pPr>
      <w:r>
        <w:separator/>
      </w:r>
    </w:p>
  </w:footnote>
  <w:footnote w:type="continuationSeparator" w:id="0">
    <w:p w14:paraId="52741ECC" w14:textId="77777777" w:rsidR="00666E33" w:rsidRDefault="00666E33" w:rsidP="00FE2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28078" w14:textId="77777777" w:rsidR="00FB5111" w:rsidRDefault="00FB51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0730F" w14:textId="3B4271E3" w:rsidR="00FB5111" w:rsidRDefault="00FB51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6C0AF" w14:textId="77777777" w:rsidR="00FB5111" w:rsidRDefault="00FB51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407"/>
    <w:multiLevelType w:val="hybridMultilevel"/>
    <w:tmpl w:val="41EC879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052504E0"/>
    <w:multiLevelType w:val="hybridMultilevel"/>
    <w:tmpl w:val="4C5CF9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ED1731"/>
    <w:multiLevelType w:val="multilevel"/>
    <w:tmpl w:val="E8CC8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34158"/>
    <w:multiLevelType w:val="hybridMultilevel"/>
    <w:tmpl w:val="EE6C66F2"/>
    <w:lvl w:ilvl="0" w:tplc="8416DDC6">
      <w:start w:val="1"/>
      <w:numFmt w:val="lowerLetter"/>
      <w:lvlText w:val="%1."/>
      <w:lvlJc w:val="left"/>
      <w:pPr>
        <w:tabs>
          <w:tab w:val="num" w:pos="1065"/>
        </w:tabs>
        <w:ind w:left="1065" w:hanging="360"/>
      </w:pPr>
      <w:rPr>
        <w:rFonts w:cs="Times New Roman" w:hint="default"/>
      </w:rPr>
    </w:lvl>
    <w:lvl w:ilvl="1" w:tplc="041F0019">
      <w:start w:val="1"/>
      <w:numFmt w:val="lowerLetter"/>
      <w:lvlText w:val="%2."/>
      <w:lvlJc w:val="left"/>
      <w:pPr>
        <w:tabs>
          <w:tab w:val="num" w:pos="1785"/>
        </w:tabs>
        <w:ind w:left="1785" w:hanging="360"/>
      </w:pPr>
      <w:rPr>
        <w:rFonts w:cs="Times New Roman"/>
      </w:rPr>
    </w:lvl>
    <w:lvl w:ilvl="2" w:tplc="041F001B" w:tentative="1">
      <w:start w:val="1"/>
      <w:numFmt w:val="lowerRoman"/>
      <w:lvlText w:val="%3."/>
      <w:lvlJc w:val="right"/>
      <w:pPr>
        <w:tabs>
          <w:tab w:val="num" w:pos="2505"/>
        </w:tabs>
        <w:ind w:left="2505" w:hanging="180"/>
      </w:pPr>
      <w:rPr>
        <w:rFonts w:cs="Times New Roman"/>
      </w:rPr>
    </w:lvl>
    <w:lvl w:ilvl="3" w:tplc="041F000F" w:tentative="1">
      <w:start w:val="1"/>
      <w:numFmt w:val="decimal"/>
      <w:lvlText w:val="%4."/>
      <w:lvlJc w:val="left"/>
      <w:pPr>
        <w:tabs>
          <w:tab w:val="num" w:pos="3225"/>
        </w:tabs>
        <w:ind w:left="3225" w:hanging="360"/>
      </w:pPr>
      <w:rPr>
        <w:rFonts w:cs="Times New Roman"/>
      </w:rPr>
    </w:lvl>
    <w:lvl w:ilvl="4" w:tplc="041F0019" w:tentative="1">
      <w:start w:val="1"/>
      <w:numFmt w:val="lowerLetter"/>
      <w:lvlText w:val="%5."/>
      <w:lvlJc w:val="left"/>
      <w:pPr>
        <w:tabs>
          <w:tab w:val="num" w:pos="3945"/>
        </w:tabs>
        <w:ind w:left="3945" w:hanging="360"/>
      </w:pPr>
      <w:rPr>
        <w:rFonts w:cs="Times New Roman"/>
      </w:rPr>
    </w:lvl>
    <w:lvl w:ilvl="5" w:tplc="041F001B" w:tentative="1">
      <w:start w:val="1"/>
      <w:numFmt w:val="lowerRoman"/>
      <w:lvlText w:val="%6."/>
      <w:lvlJc w:val="right"/>
      <w:pPr>
        <w:tabs>
          <w:tab w:val="num" w:pos="4665"/>
        </w:tabs>
        <w:ind w:left="4665" w:hanging="180"/>
      </w:pPr>
      <w:rPr>
        <w:rFonts w:cs="Times New Roman"/>
      </w:rPr>
    </w:lvl>
    <w:lvl w:ilvl="6" w:tplc="041F000F" w:tentative="1">
      <w:start w:val="1"/>
      <w:numFmt w:val="decimal"/>
      <w:lvlText w:val="%7."/>
      <w:lvlJc w:val="left"/>
      <w:pPr>
        <w:tabs>
          <w:tab w:val="num" w:pos="5385"/>
        </w:tabs>
        <w:ind w:left="5385" w:hanging="360"/>
      </w:pPr>
      <w:rPr>
        <w:rFonts w:cs="Times New Roman"/>
      </w:rPr>
    </w:lvl>
    <w:lvl w:ilvl="7" w:tplc="041F0019" w:tentative="1">
      <w:start w:val="1"/>
      <w:numFmt w:val="lowerLetter"/>
      <w:lvlText w:val="%8."/>
      <w:lvlJc w:val="left"/>
      <w:pPr>
        <w:tabs>
          <w:tab w:val="num" w:pos="6105"/>
        </w:tabs>
        <w:ind w:left="6105" w:hanging="360"/>
      </w:pPr>
      <w:rPr>
        <w:rFonts w:cs="Times New Roman"/>
      </w:rPr>
    </w:lvl>
    <w:lvl w:ilvl="8" w:tplc="041F001B" w:tentative="1">
      <w:start w:val="1"/>
      <w:numFmt w:val="lowerRoman"/>
      <w:lvlText w:val="%9."/>
      <w:lvlJc w:val="right"/>
      <w:pPr>
        <w:tabs>
          <w:tab w:val="num" w:pos="6825"/>
        </w:tabs>
        <w:ind w:left="6825" w:hanging="180"/>
      </w:pPr>
      <w:rPr>
        <w:rFonts w:cs="Times New Roman"/>
      </w:rPr>
    </w:lvl>
  </w:abstractNum>
  <w:abstractNum w:abstractNumId="4" w15:restartNumberingAfterBreak="0">
    <w:nsid w:val="1ACC46C4"/>
    <w:multiLevelType w:val="multilevel"/>
    <w:tmpl w:val="FB7E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C4B44"/>
    <w:multiLevelType w:val="multilevel"/>
    <w:tmpl w:val="F77C148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33057921"/>
    <w:multiLevelType w:val="hybridMultilevel"/>
    <w:tmpl w:val="A0321548"/>
    <w:lvl w:ilvl="0" w:tplc="8E3039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E64E47"/>
    <w:multiLevelType w:val="hybridMultilevel"/>
    <w:tmpl w:val="62FA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A030FE"/>
    <w:multiLevelType w:val="hybridMultilevel"/>
    <w:tmpl w:val="676C1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7210F2"/>
    <w:multiLevelType w:val="hybridMultilevel"/>
    <w:tmpl w:val="A4FE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C6CA4"/>
    <w:multiLevelType w:val="hybridMultilevel"/>
    <w:tmpl w:val="2DF09EF0"/>
    <w:lvl w:ilvl="0" w:tplc="041F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BC4331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1"/>
  </w:num>
  <w:num w:numId="2">
    <w:abstractNumId w:val="2"/>
  </w:num>
  <w:num w:numId="3">
    <w:abstractNumId w:val="4"/>
  </w:num>
  <w:num w:numId="4">
    <w:abstractNumId w:val="5"/>
  </w:num>
  <w:num w:numId="5">
    <w:abstractNumId w:val="9"/>
  </w:num>
  <w:num w:numId="6">
    <w:abstractNumId w:val="3"/>
  </w:num>
  <w:num w:numId="7">
    <w:abstractNumId w:val="1"/>
  </w:num>
  <w:num w:numId="8">
    <w:abstractNumId w:val="8"/>
  </w:num>
  <w:num w:numId="9">
    <w:abstractNumId w:val="7"/>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ew England J Medicin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60FC"/>
    <w:rsid w:val="0000054D"/>
    <w:rsid w:val="000028DD"/>
    <w:rsid w:val="00002C5F"/>
    <w:rsid w:val="00004EF9"/>
    <w:rsid w:val="000061DC"/>
    <w:rsid w:val="00006329"/>
    <w:rsid w:val="00006375"/>
    <w:rsid w:val="00006769"/>
    <w:rsid w:val="00006F07"/>
    <w:rsid w:val="00007059"/>
    <w:rsid w:val="00007861"/>
    <w:rsid w:val="00007E3D"/>
    <w:rsid w:val="0001088F"/>
    <w:rsid w:val="00011B15"/>
    <w:rsid w:val="00012C11"/>
    <w:rsid w:val="000140F8"/>
    <w:rsid w:val="00015125"/>
    <w:rsid w:val="00015289"/>
    <w:rsid w:val="00015FE6"/>
    <w:rsid w:val="000168ED"/>
    <w:rsid w:val="00017668"/>
    <w:rsid w:val="00021051"/>
    <w:rsid w:val="00022D4A"/>
    <w:rsid w:val="00023548"/>
    <w:rsid w:val="0002387E"/>
    <w:rsid w:val="0002720D"/>
    <w:rsid w:val="00030714"/>
    <w:rsid w:val="00031C22"/>
    <w:rsid w:val="00033E01"/>
    <w:rsid w:val="00033EFC"/>
    <w:rsid w:val="000348DC"/>
    <w:rsid w:val="00034B8E"/>
    <w:rsid w:val="000355D4"/>
    <w:rsid w:val="0004049B"/>
    <w:rsid w:val="0004098A"/>
    <w:rsid w:val="000417B4"/>
    <w:rsid w:val="000423C2"/>
    <w:rsid w:val="00042B9C"/>
    <w:rsid w:val="00042BE7"/>
    <w:rsid w:val="00042DCB"/>
    <w:rsid w:val="00043CF2"/>
    <w:rsid w:val="0004483A"/>
    <w:rsid w:val="00046CBA"/>
    <w:rsid w:val="0004745B"/>
    <w:rsid w:val="000474EF"/>
    <w:rsid w:val="000479C1"/>
    <w:rsid w:val="00050F86"/>
    <w:rsid w:val="000512AE"/>
    <w:rsid w:val="000517AC"/>
    <w:rsid w:val="00051EC4"/>
    <w:rsid w:val="0005230E"/>
    <w:rsid w:val="000540A4"/>
    <w:rsid w:val="00055017"/>
    <w:rsid w:val="00055BCB"/>
    <w:rsid w:val="000560FC"/>
    <w:rsid w:val="00056AAA"/>
    <w:rsid w:val="000571D1"/>
    <w:rsid w:val="000604BE"/>
    <w:rsid w:val="000604CD"/>
    <w:rsid w:val="000609F9"/>
    <w:rsid w:val="00061790"/>
    <w:rsid w:val="00062636"/>
    <w:rsid w:val="00066D15"/>
    <w:rsid w:val="0007000A"/>
    <w:rsid w:val="000701C6"/>
    <w:rsid w:val="00070D05"/>
    <w:rsid w:val="00072569"/>
    <w:rsid w:val="0007263D"/>
    <w:rsid w:val="000729AE"/>
    <w:rsid w:val="00073B32"/>
    <w:rsid w:val="00077581"/>
    <w:rsid w:val="0007791E"/>
    <w:rsid w:val="00077F26"/>
    <w:rsid w:val="00082050"/>
    <w:rsid w:val="0008341D"/>
    <w:rsid w:val="000844CA"/>
    <w:rsid w:val="0008488E"/>
    <w:rsid w:val="0008543A"/>
    <w:rsid w:val="000857B6"/>
    <w:rsid w:val="00086377"/>
    <w:rsid w:val="00090AF3"/>
    <w:rsid w:val="00092CF5"/>
    <w:rsid w:val="00096023"/>
    <w:rsid w:val="000965B5"/>
    <w:rsid w:val="00096C57"/>
    <w:rsid w:val="000975AB"/>
    <w:rsid w:val="0009762E"/>
    <w:rsid w:val="000A037D"/>
    <w:rsid w:val="000A0F0E"/>
    <w:rsid w:val="000A423A"/>
    <w:rsid w:val="000A5CAC"/>
    <w:rsid w:val="000B56EB"/>
    <w:rsid w:val="000B7161"/>
    <w:rsid w:val="000B7416"/>
    <w:rsid w:val="000B7EF1"/>
    <w:rsid w:val="000C09BA"/>
    <w:rsid w:val="000C1D58"/>
    <w:rsid w:val="000C1F79"/>
    <w:rsid w:val="000C503A"/>
    <w:rsid w:val="000D11CD"/>
    <w:rsid w:val="000D12F9"/>
    <w:rsid w:val="000D2DEA"/>
    <w:rsid w:val="000D40B7"/>
    <w:rsid w:val="000D461C"/>
    <w:rsid w:val="000D4857"/>
    <w:rsid w:val="000D5DF3"/>
    <w:rsid w:val="000D6474"/>
    <w:rsid w:val="000E0822"/>
    <w:rsid w:val="000E2AE7"/>
    <w:rsid w:val="000E6BB3"/>
    <w:rsid w:val="000F0AA2"/>
    <w:rsid w:val="000F0F80"/>
    <w:rsid w:val="000F2A65"/>
    <w:rsid w:val="000F2EF2"/>
    <w:rsid w:val="000F38E1"/>
    <w:rsid w:val="000F399D"/>
    <w:rsid w:val="000F3AF6"/>
    <w:rsid w:val="000F3D3F"/>
    <w:rsid w:val="000F46AE"/>
    <w:rsid w:val="000F5993"/>
    <w:rsid w:val="000F631A"/>
    <w:rsid w:val="0010072D"/>
    <w:rsid w:val="00100ACF"/>
    <w:rsid w:val="0010165B"/>
    <w:rsid w:val="001037BF"/>
    <w:rsid w:val="00107E60"/>
    <w:rsid w:val="00111986"/>
    <w:rsid w:val="001127CB"/>
    <w:rsid w:val="00113AFB"/>
    <w:rsid w:val="001148EB"/>
    <w:rsid w:val="00115D57"/>
    <w:rsid w:val="00115D89"/>
    <w:rsid w:val="00115DF5"/>
    <w:rsid w:val="00121DB8"/>
    <w:rsid w:val="00122847"/>
    <w:rsid w:val="00122E6D"/>
    <w:rsid w:val="00123FE3"/>
    <w:rsid w:val="001241EF"/>
    <w:rsid w:val="0012616F"/>
    <w:rsid w:val="001266A3"/>
    <w:rsid w:val="001266D0"/>
    <w:rsid w:val="00126FA5"/>
    <w:rsid w:val="00127C78"/>
    <w:rsid w:val="00130149"/>
    <w:rsid w:val="0013022C"/>
    <w:rsid w:val="0013066B"/>
    <w:rsid w:val="00133FE8"/>
    <w:rsid w:val="00134B0E"/>
    <w:rsid w:val="00135FFC"/>
    <w:rsid w:val="0014030F"/>
    <w:rsid w:val="00141322"/>
    <w:rsid w:val="00144A08"/>
    <w:rsid w:val="0014575C"/>
    <w:rsid w:val="001457F2"/>
    <w:rsid w:val="0014619E"/>
    <w:rsid w:val="00151358"/>
    <w:rsid w:val="0015251B"/>
    <w:rsid w:val="001526D6"/>
    <w:rsid w:val="00152B14"/>
    <w:rsid w:val="001534CA"/>
    <w:rsid w:val="001548E1"/>
    <w:rsid w:val="00156201"/>
    <w:rsid w:val="00157812"/>
    <w:rsid w:val="00160000"/>
    <w:rsid w:val="001609D1"/>
    <w:rsid w:val="00163CD5"/>
    <w:rsid w:val="00166FEB"/>
    <w:rsid w:val="001678BB"/>
    <w:rsid w:val="00167B7E"/>
    <w:rsid w:val="0017084A"/>
    <w:rsid w:val="0017170D"/>
    <w:rsid w:val="0017185A"/>
    <w:rsid w:val="00171A55"/>
    <w:rsid w:val="001723F2"/>
    <w:rsid w:val="00172B56"/>
    <w:rsid w:val="00173A45"/>
    <w:rsid w:val="001757E6"/>
    <w:rsid w:val="00175B31"/>
    <w:rsid w:val="0017780F"/>
    <w:rsid w:val="00180182"/>
    <w:rsid w:val="00180389"/>
    <w:rsid w:val="001806B1"/>
    <w:rsid w:val="0018219F"/>
    <w:rsid w:val="0018235B"/>
    <w:rsid w:val="001824A3"/>
    <w:rsid w:val="001824E3"/>
    <w:rsid w:val="0018332E"/>
    <w:rsid w:val="00183BB5"/>
    <w:rsid w:val="00183D6B"/>
    <w:rsid w:val="001852C0"/>
    <w:rsid w:val="00186AC4"/>
    <w:rsid w:val="00187800"/>
    <w:rsid w:val="001928D8"/>
    <w:rsid w:val="00193828"/>
    <w:rsid w:val="00194831"/>
    <w:rsid w:val="0019627B"/>
    <w:rsid w:val="0019688E"/>
    <w:rsid w:val="00196F65"/>
    <w:rsid w:val="00197BFD"/>
    <w:rsid w:val="00197EBD"/>
    <w:rsid w:val="001A01AC"/>
    <w:rsid w:val="001A1530"/>
    <w:rsid w:val="001A317F"/>
    <w:rsid w:val="001A3681"/>
    <w:rsid w:val="001A522A"/>
    <w:rsid w:val="001A5346"/>
    <w:rsid w:val="001A7F78"/>
    <w:rsid w:val="001B0C82"/>
    <w:rsid w:val="001B1AA7"/>
    <w:rsid w:val="001B1EF7"/>
    <w:rsid w:val="001B1F06"/>
    <w:rsid w:val="001B23FB"/>
    <w:rsid w:val="001B46B6"/>
    <w:rsid w:val="001B47C5"/>
    <w:rsid w:val="001B50E5"/>
    <w:rsid w:val="001B646A"/>
    <w:rsid w:val="001B7DB6"/>
    <w:rsid w:val="001B7EC3"/>
    <w:rsid w:val="001C1281"/>
    <w:rsid w:val="001C1CF2"/>
    <w:rsid w:val="001C28DD"/>
    <w:rsid w:val="001C29D0"/>
    <w:rsid w:val="001C577A"/>
    <w:rsid w:val="001C777C"/>
    <w:rsid w:val="001D0EB8"/>
    <w:rsid w:val="001D2407"/>
    <w:rsid w:val="001D31F3"/>
    <w:rsid w:val="001D4A82"/>
    <w:rsid w:val="001D65DB"/>
    <w:rsid w:val="001D6620"/>
    <w:rsid w:val="001E003A"/>
    <w:rsid w:val="001E20D3"/>
    <w:rsid w:val="001E2367"/>
    <w:rsid w:val="001E411A"/>
    <w:rsid w:val="001E41DD"/>
    <w:rsid w:val="001E4BF8"/>
    <w:rsid w:val="001E4FBF"/>
    <w:rsid w:val="001E63DC"/>
    <w:rsid w:val="001E77E2"/>
    <w:rsid w:val="001F0816"/>
    <w:rsid w:val="001F0D7E"/>
    <w:rsid w:val="001F1C4E"/>
    <w:rsid w:val="001F242B"/>
    <w:rsid w:val="001F2F88"/>
    <w:rsid w:val="001F4285"/>
    <w:rsid w:val="001F5DF0"/>
    <w:rsid w:val="001F5ED6"/>
    <w:rsid w:val="001F7BA0"/>
    <w:rsid w:val="001F7EB9"/>
    <w:rsid w:val="00200887"/>
    <w:rsid w:val="00200F7F"/>
    <w:rsid w:val="0020380E"/>
    <w:rsid w:val="00203A94"/>
    <w:rsid w:val="00206D2E"/>
    <w:rsid w:val="00207112"/>
    <w:rsid w:val="0020776C"/>
    <w:rsid w:val="002110C3"/>
    <w:rsid w:val="002117A5"/>
    <w:rsid w:val="00211FE8"/>
    <w:rsid w:val="00212B0F"/>
    <w:rsid w:val="0021312B"/>
    <w:rsid w:val="0021338B"/>
    <w:rsid w:val="002134D3"/>
    <w:rsid w:val="00214341"/>
    <w:rsid w:val="00214A76"/>
    <w:rsid w:val="0022034A"/>
    <w:rsid w:val="0022544C"/>
    <w:rsid w:val="00225F52"/>
    <w:rsid w:val="002261F0"/>
    <w:rsid w:val="002275FC"/>
    <w:rsid w:val="002275FD"/>
    <w:rsid w:val="002318B8"/>
    <w:rsid w:val="00231B8D"/>
    <w:rsid w:val="00231BB8"/>
    <w:rsid w:val="002326FD"/>
    <w:rsid w:val="00235B5A"/>
    <w:rsid w:val="00236ADC"/>
    <w:rsid w:val="00241112"/>
    <w:rsid w:val="00242678"/>
    <w:rsid w:val="002447A3"/>
    <w:rsid w:val="002463AC"/>
    <w:rsid w:val="002474D8"/>
    <w:rsid w:val="00250F14"/>
    <w:rsid w:val="002514D7"/>
    <w:rsid w:val="00252579"/>
    <w:rsid w:val="00252B1E"/>
    <w:rsid w:val="002535A5"/>
    <w:rsid w:val="00253A3F"/>
    <w:rsid w:val="00253AE6"/>
    <w:rsid w:val="0025602D"/>
    <w:rsid w:val="002573F3"/>
    <w:rsid w:val="00257DC8"/>
    <w:rsid w:val="00260253"/>
    <w:rsid w:val="00260CE4"/>
    <w:rsid w:val="00260E91"/>
    <w:rsid w:val="00261648"/>
    <w:rsid w:val="00261BD9"/>
    <w:rsid w:val="00262001"/>
    <w:rsid w:val="002652F1"/>
    <w:rsid w:val="002655E9"/>
    <w:rsid w:val="002659FA"/>
    <w:rsid w:val="002660D8"/>
    <w:rsid w:val="00270291"/>
    <w:rsid w:val="00270934"/>
    <w:rsid w:val="0027367F"/>
    <w:rsid w:val="00274830"/>
    <w:rsid w:val="00276301"/>
    <w:rsid w:val="00277476"/>
    <w:rsid w:val="0027758B"/>
    <w:rsid w:val="002801B8"/>
    <w:rsid w:val="00280453"/>
    <w:rsid w:val="002804A7"/>
    <w:rsid w:val="00282979"/>
    <w:rsid w:val="00284D91"/>
    <w:rsid w:val="00285CC8"/>
    <w:rsid w:val="002868A8"/>
    <w:rsid w:val="002913EE"/>
    <w:rsid w:val="00291E6D"/>
    <w:rsid w:val="002928CD"/>
    <w:rsid w:val="00297BF7"/>
    <w:rsid w:val="002A2CE3"/>
    <w:rsid w:val="002B01C4"/>
    <w:rsid w:val="002B0818"/>
    <w:rsid w:val="002B0D31"/>
    <w:rsid w:val="002B0F4D"/>
    <w:rsid w:val="002B1107"/>
    <w:rsid w:val="002B12A0"/>
    <w:rsid w:val="002B20F5"/>
    <w:rsid w:val="002B4B07"/>
    <w:rsid w:val="002C0394"/>
    <w:rsid w:val="002C0BDB"/>
    <w:rsid w:val="002C2BC7"/>
    <w:rsid w:val="002C35A8"/>
    <w:rsid w:val="002C4848"/>
    <w:rsid w:val="002C48EB"/>
    <w:rsid w:val="002C49AE"/>
    <w:rsid w:val="002D0EFC"/>
    <w:rsid w:val="002D22B3"/>
    <w:rsid w:val="002D39A9"/>
    <w:rsid w:val="002D3B76"/>
    <w:rsid w:val="002D5B80"/>
    <w:rsid w:val="002D5C43"/>
    <w:rsid w:val="002D623F"/>
    <w:rsid w:val="002D63E2"/>
    <w:rsid w:val="002E13E1"/>
    <w:rsid w:val="002E2C74"/>
    <w:rsid w:val="002E2DA6"/>
    <w:rsid w:val="002E5D19"/>
    <w:rsid w:val="002E5D65"/>
    <w:rsid w:val="002E7616"/>
    <w:rsid w:val="002F1406"/>
    <w:rsid w:val="002F1C92"/>
    <w:rsid w:val="002F2AE8"/>
    <w:rsid w:val="002F375A"/>
    <w:rsid w:val="002F4DE3"/>
    <w:rsid w:val="002F66FD"/>
    <w:rsid w:val="002F750C"/>
    <w:rsid w:val="003006B3"/>
    <w:rsid w:val="00301405"/>
    <w:rsid w:val="00301A73"/>
    <w:rsid w:val="00301F57"/>
    <w:rsid w:val="00303F5D"/>
    <w:rsid w:val="00303FFB"/>
    <w:rsid w:val="003048CC"/>
    <w:rsid w:val="00304B4B"/>
    <w:rsid w:val="00305607"/>
    <w:rsid w:val="00310E2E"/>
    <w:rsid w:val="003117E9"/>
    <w:rsid w:val="0031387D"/>
    <w:rsid w:val="0031568E"/>
    <w:rsid w:val="00316418"/>
    <w:rsid w:val="00320D3B"/>
    <w:rsid w:val="00321C44"/>
    <w:rsid w:val="00321F80"/>
    <w:rsid w:val="003247F9"/>
    <w:rsid w:val="00324805"/>
    <w:rsid w:val="00325395"/>
    <w:rsid w:val="003254FA"/>
    <w:rsid w:val="00325F39"/>
    <w:rsid w:val="003268E0"/>
    <w:rsid w:val="00326B80"/>
    <w:rsid w:val="0032751A"/>
    <w:rsid w:val="003303FF"/>
    <w:rsid w:val="0033064F"/>
    <w:rsid w:val="00330E79"/>
    <w:rsid w:val="00335043"/>
    <w:rsid w:val="00337A96"/>
    <w:rsid w:val="00340968"/>
    <w:rsid w:val="00340AA0"/>
    <w:rsid w:val="00340C03"/>
    <w:rsid w:val="00340CE8"/>
    <w:rsid w:val="00342D2B"/>
    <w:rsid w:val="00343436"/>
    <w:rsid w:val="00344B7A"/>
    <w:rsid w:val="00345B68"/>
    <w:rsid w:val="00345C8C"/>
    <w:rsid w:val="0034670A"/>
    <w:rsid w:val="003506C2"/>
    <w:rsid w:val="00350A11"/>
    <w:rsid w:val="003514C0"/>
    <w:rsid w:val="0035228E"/>
    <w:rsid w:val="0035329B"/>
    <w:rsid w:val="00354532"/>
    <w:rsid w:val="003554CF"/>
    <w:rsid w:val="0036012F"/>
    <w:rsid w:val="00360932"/>
    <w:rsid w:val="00360C5C"/>
    <w:rsid w:val="00360D9A"/>
    <w:rsid w:val="0036171B"/>
    <w:rsid w:val="00362367"/>
    <w:rsid w:val="00362783"/>
    <w:rsid w:val="00362880"/>
    <w:rsid w:val="00363DB8"/>
    <w:rsid w:val="003655A3"/>
    <w:rsid w:val="0036578A"/>
    <w:rsid w:val="00366A32"/>
    <w:rsid w:val="00370179"/>
    <w:rsid w:val="0037077A"/>
    <w:rsid w:val="003737DF"/>
    <w:rsid w:val="00374A27"/>
    <w:rsid w:val="00374FF1"/>
    <w:rsid w:val="00375685"/>
    <w:rsid w:val="00375EAD"/>
    <w:rsid w:val="00382073"/>
    <w:rsid w:val="00384658"/>
    <w:rsid w:val="0038628B"/>
    <w:rsid w:val="00386518"/>
    <w:rsid w:val="0039046E"/>
    <w:rsid w:val="00390CA1"/>
    <w:rsid w:val="00391159"/>
    <w:rsid w:val="00391DEC"/>
    <w:rsid w:val="00392DDB"/>
    <w:rsid w:val="003936F5"/>
    <w:rsid w:val="00393CCC"/>
    <w:rsid w:val="00394D74"/>
    <w:rsid w:val="00395055"/>
    <w:rsid w:val="00395EFF"/>
    <w:rsid w:val="00396965"/>
    <w:rsid w:val="00396997"/>
    <w:rsid w:val="003A0A82"/>
    <w:rsid w:val="003A241C"/>
    <w:rsid w:val="003A2A8F"/>
    <w:rsid w:val="003A57EC"/>
    <w:rsid w:val="003A63CB"/>
    <w:rsid w:val="003A74B5"/>
    <w:rsid w:val="003A76AE"/>
    <w:rsid w:val="003A7B52"/>
    <w:rsid w:val="003B13B8"/>
    <w:rsid w:val="003B1456"/>
    <w:rsid w:val="003B1690"/>
    <w:rsid w:val="003B2D05"/>
    <w:rsid w:val="003B43FB"/>
    <w:rsid w:val="003C1891"/>
    <w:rsid w:val="003C1D79"/>
    <w:rsid w:val="003C35A7"/>
    <w:rsid w:val="003C602B"/>
    <w:rsid w:val="003C62D3"/>
    <w:rsid w:val="003C6557"/>
    <w:rsid w:val="003C668E"/>
    <w:rsid w:val="003C68BD"/>
    <w:rsid w:val="003D03A5"/>
    <w:rsid w:val="003D11ED"/>
    <w:rsid w:val="003D2CB8"/>
    <w:rsid w:val="003D47E9"/>
    <w:rsid w:val="003D5381"/>
    <w:rsid w:val="003E0946"/>
    <w:rsid w:val="003E0EF8"/>
    <w:rsid w:val="003E1EE1"/>
    <w:rsid w:val="003E22EE"/>
    <w:rsid w:val="003E2DAB"/>
    <w:rsid w:val="003E58FE"/>
    <w:rsid w:val="003E66AE"/>
    <w:rsid w:val="003F0C81"/>
    <w:rsid w:val="003F3D11"/>
    <w:rsid w:val="003F3FA7"/>
    <w:rsid w:val="003F4F41"/>
    <w:rsid w:val="003F50E4"/>
    <w:rsid w:val="00400350"/>
    <w:rsid w:val="004005F1"/>
    <w:rsid w:val="00400B04"/>
    <w:rsid w:val="004024FA"/>
    <w:rsid w:val="004035DC"/>
    <w:rsid w:val="00403EFB"/>
    <w:rsid w:val="00404828"/>
    <w:rsid w:val="00404A07"/>
    <w:rsid w:val="00405C70"/>
    <w:rsid w:val="00406785"/>
    <w:rsid w:val="00412B0C"/>
    <w:rsid w:val="00412CB4"/>
    <w:rsid w:val="004135E1"/>
    <w:rsid w:val="00414E01"/>
    <w:rsid w:val="0041534E"/>
    <w:rsid w:val="004159F4"/>
    <w:rsid w:val="00416BF0"/>
    <w:rsid w:val="0042125C"/>
    <w:rsid w:val="00421574"/>
    <w:rsid w:val="00422C3A"/>
    <w:rsid w:val="00423079"/>
    <w:rsid w:val="004257E0"/>
    <w:rsid w:val="00425BAF"/>
    <w:rsid w:val="004264A8"/>
    <w:rsid w:val="00426DD2"/>
    <w:rsid w:val="00427198"/>
    <w:rsid w:val="00427658"/>
    <w:rsid w:val="00427C0D"/>
    <w:rsid w:val="00431676"/>
    <w:rsid w:val="00431E2C"/>
    <w:rsid w:val="00432086"/>
    <w:rsid w:val="00433263"/>
    <w:rsid w:val="00433ADE"/>
    <w:rsid w:val="00433B88"/>
    <w:rsid w:val="00434990"/>
    <w:rsid w:val="004363E7"/>
    <w:rsid w:val="00442BED"/>
    <w:rsid w:val="00442FAB"/>
    <w:rsid w:val="00443CC7"/>
    <w:rsid w:val="00445B72"/>
    <w:rsid w:val="00446485"/>
    <w:rsid w:val="00452689"/>
    <w:rsid w:val="0045338C"/>
    <w:rsid w:val="00455E86"/>
    <w:rsid w:val="00455F45"/>
    <w:rsid w:val="004567F8"/>
    <w:rsid w:val="00456C7B"/>
    <w:rsid w:val="00456FFD"/>
    <w:rsid w:val="00457B85"/>
    <w:rsid w:val="00457FDA"/>
    <w:rsid w:val="0046066D"/>
    <w:rsid w:val="00460A75"/>
    <w:rsid w:val="00463810"/>
    <w:rsid w:val="00464382"/>
    <w:rsid w:val="004701E5"/>
    <w:rsid w:val="00472B3A"/>
    <w:rsid w:val="004731A8"/>
    <w:rsid w:val="00473258"/>
    <w:rsid w:val="00473743"/>
    <w:rsid w:val="0047395A"/>
    <w:rsid w:val="00473C69"/>
    <w:rsid w:val="0047491D"/>
    <w:rsid w:val="004751B3"/>
    <w:rsid w:val="00475904"/>
    <w:rsid w:val="00480A19"/>
    <w:rsid w:val="004811B7"/>
    <w:rsid w:val="00481788"/>
    <w:rsid w:val="00481E2A"/>
    <w:rsid w:val="0048238B"/>
    <w:rsid w:val="0048343D"/>
    <w:rsid w:val="00483C01"/>
    <w:rsid w:val="00484C13"/>
    <w:rsid w:val="00486CF3"/>
    <w:rsid w:val="0048796D"/>
    <w:rsid w:val="00491391"/>
    <w:rsid w:val="00491540"/>
    <w:rsid w:val="004922DD"/>
    <w:rsid w:val="004931D1"/>
    <w:rsid w:val="00493D39"/>
    <w:rsid w:val="00493EF2"/>
    <w:rsid w:val="00495AEC"/>
    <w:rsid w:val="00496767"/>
    <w:rsid w:val="00496E29"/>
    <w:rsid w:val="00496F69"/>
    <w:rsid w:val="00497D3C"/>
    <w:rsid w:val="004A030C"/>
    <w:rsid w:val="004A039E"/>
    <w:rsid w:val="004A49FE"/>
    <w:rsid w:val="004A5708"/>
    <w:rsid w:val="004A620B"/>
    <w:rsid w:val="004A63E2"/>
    <w:rsid w:val="004B1FED"/>
    <w:rsid w:val="004B34AD"/>
    <w:rsid w:val="004B3AB2"/>
    <w:rsid w:val="004B4A2B"/>
    <w:rsid w:val="004B5BB4"/>
    <w:rsid w:val="004B5F06"/>
    <w:rsid w:val="004B7193"/>
    <w:rsid w:val="004C060B"/>
    <w:rsid w:val="004C4ED5"/>
    <w:rsid w:val="004C5B4A"/>
    <w:rsid w:val="004D078E"/>
    <w:rsid w:val="004D1F2A"/>
    <w:rsid w:val="004D29B9"/>
    <w:rsid w:val="004D2E85"/>
    <w:rsid w:val="004D3685"/>
    <w:rsid w:val="004D3F4F"/>
    <w:rsid w:val="004E1FE9"/>
    <w:rsid w:val="004E6351"/>
    <w:rsid w:val="004E6CBD"/>
    <w:rsid w:val="004F0508"/>
    <w:rsid w:val="004F09B3"/>
    <w:rsid w:val="004F12EF"/>
    <w:rsid w:val="004F3C6F"/>
    <w:rsid w:val="004F444B"/>
    <w:rsid w:val="004F4624"/>
    <w:rsid w:val="004F4A56"/>
    <w:rsid w:val="00501CF6"/>
    <w:rsid w:val="00502BC3"/>
    <w:rsid w:val="00503835"/>
    <w:rsid w:val="00503F87"/>
    <w:rsid w:val="00510CE4"/>
    <w:rsid w:val="00510F40"/>
    <w:rsid w:val="00511BF6"/>
    <w:rsid w:val="005127E8"/>
    <w:rsid w:val="00513BC5"/>
    <w:rsid w:val="00514E64"/>
    <w:rsid w:val="005155C3"/>
    <w:rsid w:val="00515801"/>
    <w:rsid w:val="00515F7E"/>
    <w:rsid w:val="005166B1"/>
    <w:rsid w:val="00516B42"/>
    <w:rsid w:val="00517511"/>
    <w:rsid w:val="005175CE"/>
    <w:rsid w:val="00521035"/>
    <w:rsid w:val="00522E60"/>
    <w:rsid w:val="00523748"/>
    <w:rsid w:val="00524C4F"/>
    <w:rsid w:val="0052634B"/>
    <w:rsid w:val="005263DA"/>
    <w:rsid w:val="005272CD"/>
    <w:rsid w:val="00531812"/>
    <w:rsid w:val="005325B8"/>
    <w:rsid w:val="005333B5"/>
    <w:rsid w:val="005338E9"/>
    <w:rsid w:val="00533E67"/>
    <w:rsid w:val="00535737"/>
    <w:rsid w:val="005362E8"/>
    <w:rsid w:val="00536AAA"/>
    <w:rsid w:val="0053731A"/>
    <w:rsid w:val="00541966"/>
    <w:rsid w:val="005429C9"/>
    <w:rsid w:val="00542B24"/>
    <w:rsid w:val="00542D1A"/>
    <w:rsid w:val="005430F8"/>
    <w:rsid w:val="0054446E"/>
    <w:rsid w:val="00545945"/>
    <w:rsid w:val="0054790E"/>
    <w:rsid w:val="00550A28"/>
    <w:rsid w:val="00550DC2"/>
    <w:rsid w:val="0055104D"/>
    <w:rsid w:val="00551A3A"/>
    <w:rsid w:val="005524F1"/>
    <w:rsid w:val="00554EFF"/>
    <w:rsid w:val="00555461"/>
    <w:rsid w:val="005563F4"/>
    <w:rsid w:val="00556B95"/>
    <w:rsid w:val="00556F58"/>
    <w:rsid w:val="005570C9"/>
    <w:rsid w:val="00560097"/>
    <w:rsid w:val="00560336"/>
    <w:rsid w:val="00563006"/>
    <w:rsid w:val="00565512"/>
    <w:rsid w:val="00565AF5"/>
    <w:rsid w:val="0056710E"/>
    <w:rsid w:val="0056720B"/>
    <w:rsid w:val="00570360"/>
    <w:rsid w:val="00570A93"/>
    <w:rsid w:val="00574ED7"/>
    <w:rsid w:val="0057624F"/>
    <w:rsid w:val="005802C1"/>
    <w:rsid w:val="005810D4"/>
    <w:rsid w:val="00581EF1"/>
    <w:rsid w:val="00583219"/>
    <w:rsid w:val="00583DE5"/>
    <w:rsid w:val="00585609"/>
    <w:rsid w:val="00587B44"/>
    <w:rsid w:val="00587D4E"/>
    <w:rsid w:val="00594427"/>
    <w:rsid w:val="00594CAF"/>
    <w:rsid w:val="00595315"/>
    <w:rsid w:val="00595341"/>
    <w:rsid w:val="005956EF"/>
    <w:rsid w:val="00596583"/>
    <w:rsid w:val="00596B6F"/>
    <w:rsid w:val="00596C2D"/>
    <w:rsid w:val="00597CBB"/>
    <w:rsid w:val="005A009B"/>
    <w:rsid w:val="005A0B41"/>
    <w:rsid w:val="005A195B"/>
    <w:rsid w:val="005A5C0E"/>
    <w:rsid w:val="005A614D"/>
    <w:rsid w:val="005A6FA6"/>
    <w:rsid w:val="005B0EA8"/>
    <w:rsid w:val="005B1EB3"/>
    <w:rsid w:val="005B2CAD"/>
    <w:rsid w:val="005B4969"/>
    <w:rsid w:val="005B5FC7"/>
    <w:rsid w:val="005C037D"/>
    <w:rsid w:val="005C0B82"/>
    <w:rsid w:val="005C1FD3"/>
    <w:rsid w:val="005C6204"/>
    <w:rsid w:val="005C6279"/>
    <w:rsid w:val="005D25CE"/>
    <w:rsid w:val="005D335C"/>
    <w:rsid w:val="005D3BB9"/>
    <w:rsid w:val="005D3D73"/>
    <w:rsid w:val="005D65A8"/>
    <w:rsid w:val="005D6BC0"/>
    <w:rsid w:val="005E0C46"/>
    <w:rsid w:val="005E1CAC"/>
    <w:rsid w:val="005E2D96"/>
    <w:rsid w:val="005E4EEA"/>
    <w:rsid w:val="005E5FC2"/>
    <w:rsid w:val="005F06F4"/>
    <w:rsid w:val="005F50A7"/>
    <w:rsid w:val="005F575C"/>
    <w:rsid w:val="005F6193"/>
    <w:rsid w:val="006016FC"/>
    <w:rsid w:val="00601E03"/>
    <w:rsid w:val="0060206B"/>
    <w:rsid w:val="0060283E"/>
    <w:rsid w:val="006063E9"/>
    <w:rsid w:val="00610AAF"/>
    <w:rsid w:val="00611259"/>
    <w:rsid w:val="00611DF5"/>
    <w:rsid w:val="006121F0"/>
    <w:rsid w:val="0061310D"/>
    <w:rsid w:val="00613424"/>
    <w:rsid w:val="006134C5"/>
    <w:rsid w:val="00614AF3"/>
    <w:rsid w:val="00614F12"/>
    <w:rsid w:val="00615D47"/>
    <w:rsid w:val="00617A08"/>
    <w:rsid w:val="00620188"/>
    <w:rsid w:val="00621644"/>
    <w:rsid w:val="00621AC3"/>
    <w:rsid w:val="00622A47"/>
    <w:rsid w:val="00623478"/>
    <w:rsid w:val="00623BCB"/>
    <w:rsid w:val="006242DD"/>
    <w:rsid w:val="00624442"/>
    <w:rsid w:val="006247A5"/>
    <w:rsid w:val="00626BBE"/>
    <w:rsid w:val="006272CF"/>
    <w:rsid w:val="00630407"/>
    <w:rsid w:val="00630E6B"/>
    <w:rsid w:val="00631089"/>
    <w:rsid w:val="00631BB3"/>
    <w:rsid w:val="00632186"/>
    <w:rsid w:val="00632249"/>
    <w:rsid w:val="00633C45"/>
    <w:rsid w:val="00633C9F"/>
    <w:rsid w:val="00634955"/>
    <w:rsid w:val="006353B7"/>
    <w:rsid w:val="006376DE"/>
    <w:rsid w:val="00637FC7"/>
    <w:rsid w:val="00640C90"/>
    <w:rsid w:val="0064107D"/>
    <w:rsid w:val="006427F8"/>
    <w:rsid w:val="00642DA9"/>
    <w:rsid w:val="00643733"/>
    <w:rsid w:val="00643C98"/>
    <w:rsid w:val="0064402E"/>
    <w:rsid w:val="00644F0E"/>
    <w:rsid w:val="00646A7B"/>
    <w:rsid w:val="00647A28"/>
    <w:rsid w:val="00647D81"/>
    <w:rsid w:val="00650ED2"/>
    <w:rsid w:val="00651E33"/>
    <w:rsid w:val="00652D00"/>
    <w:rsid w:val="0065472C"/>
    <w:rsid w:val="00654730"/>
    <w:rsid w:val="00654855"/>
    <w:rsid w:val="00654F73"/>
    <w:rsid w:val="006579F1"/>
    <w:rsid w:val="00662B8C"/>
    <w:rsid w:val="00663756"/>
    <w:rsid w:val="00663C2B"/>
    <w:rsid w:val="00664742"/>
    <w:rsid w:val="00664ADA"/>
    <w:rsid w:val="00666A0F"/>
    <w:rsid w:val="00666E33"/>
    <w:rsid w:val="006706EB"/>
    <w:rsid w:val="00673CEC"/>
    <w:rsid w:val="00674B7A"/>
    <w:rsid w:val="00675754"/>
    <w:rsid w:val="00675DFC"/>
    <w:rsid w:val="00676877"/>
    <w:rsid w:val="00676FCE"/>
    <w:rsid w:val="00677242"/>
    <w:rsid w:val="00677335"/>
    <w:rsid w:val="00681A10"/>
    <w:rsid w:val="00682564"/>
    <w:rsid w:val="0068335B"/>
    <w:rsid w:val="00684A81"/>
    <w:rsid w:val="006858FF"/>
    <w:rsid w:val="00686118"/>
    <w:rsid w:val="006913E0"/>
    <w:rsid w:val="00691A4E"/>
    <w:rsid w:val="00695A00"/>
    <w:rsid w:val="00695A34"/>
    <w:rsid w:val="00695B2D"/>
    <w:rsid w:val="00695DFE"/>
    <w:rsid w:val="00697038"/>
    <w:rsid w:val="006A1575"/>
    <w:rsid w:val="006A6B67"/>
    <w:rsid w:val="006B06B9"/>
    <w:rsid w:val="006B1402"/>
    <w:rsid w:val="006B18A7"/>
    <w:rsid w:val="006B1B64"/>
    <w:rsid w:val="006B2898"/>
    <w:rsid w:val="006B2CB9"/>
    <w:rsid w:val="006B4D54"/>
    <w:rsid w:val="006B5223"/>
    <w:rsid w:val="006B62BA"/>
    <w:rsid w:val="006B6AF8"/>
    <w:rsid w:val="006C054C"/>
    <w:rsid w:val="006C34F1"/>
    <w:rsid w:val="006C5D4F"/>
    <w:rsid w:val="006C654E"/>
    <w:rsid w:val="006C70DE"/>
    <w:rsid w:val="006C7DB0"/>
    <w:rsid w:val="006D0D81"/>
    <w:rsid w:val="006D0E77"/>
    <w:rsid w:val="006D1301"/>
    <w:rsid w:val="006D168D"/>
    <w:rsid w:val="006D1D7A"/>
    <w:rsid w:val="006D27B6"/>
    <w:rsid w:val="006D3E81"/>
    <w:rsid w:val="006D41A2"/>
    <w:rsid w:val="006D5641"/>
    <w:rsid w:val="006D5722"/>
    <w:rsid w:val="006E380A"/>
    <w:rsid w:val="006E44A6"/>
    <w:rsid w:val="006E4757"/>
    <w:rsid w:val="006E4C2A"/>
    <w:rsid w:val="006E4DD9"/>
    <w:rsid w:val="006F05B3"/>
    <w:rsid w:val="006F138F"/>
    <w:rsid w:val="006F31EC"/>
    <w:rsid w:val="006F3A0B"/>
    <w:rsid w:val="006F3AB7"/>
    <w:rsid w:val="006F4BF5"/>
    <w:rsid w:val="007033EB"/>
    <w:rsid w:val="00703F12"/>
    <w:rsid w:val="007048C3"/>
    <w:rsid w:val="00704993"/>
    <w:rsid w:val="0070764D"/>
    <w:rsid w:val="00710BC7"/>
    <w:rsid w:val="00711D38"/>
    <w:rsid w:val="0071695B"/>
    <w:rsid w:val="00716EDA"/>
    <w:rsid w:val="00717E7D"/>
    <w:rsid w:val="00720935"/>
    <w:rsid w:val="00720F0D"/>
    <w:rsid w:val="00725F1F"/>
    <w:rsid w:val="0073020B"/>
    <w:rsid w:val="00730D42"/>
    <w:rsid w:val="0073492D"/>
    <w:rsid w:val="00734C84"/>
    <w:rsid w:val="00736028"/>
    <w:rsid w:val="007401D6"/>
    <w:rsid w:val="00740D5E"/>
    <w:rsid w:val="00740DA2"/>
    <w:rsid w:val="00740DFB"/>
    <w:rsid w:val="00742B70"/>
    <w:rsid w:val="00742BF2"/>
    <w:rsid w:val="00742D8F"/>
    <w:rsid w:val="00742ECA"/>
    <w:rsid w:val="00744F3A"/>
    <w:rsid w:val="00745339"/>
    <w:rsid w:val="007464B1"/>
    <w:rsid w:val="00751780"/>
    <w:rsid w:val="00751C2C"/>
    <w:rsid w:val="0075239C"/>
    <w:rsid w:val="007536B1"/>
    <w:rsid w:val="0075548A"/>
    <w:rsid w:val="00755B42"/>
    <w:rsid w:val="00756FA2"/>
    <w:rsid w:val="007571B2"/>
    <w:rsid w:val="00757380"/>
    <w:rsid w:val="00760C53"/>
    <w:rsid w:val="007614B7"/>
    <w:rsid w:val="00761944"/>
    <w:rsid w:val="00761CE1"/>
    <w:rsid w:val="00765F7C"/>
    <w:rsid w:val="00766E24"/>
    <w:rsid w:val="00770F35"/>
    <w:rsid w:val="00771A6E"/>
    <w:rsid w:val="0077274F"/>
    <w:rsid w:val="00772FA1"/>
    <w:rsid w:val="007736ED"/>
    <w:rsid w:val="00773987"/>
    <w:rsid w:val="00773BB1"/>
    <w:rsid w:val="00774B01"/>
    <w:rsid w:val="00775B0D"/>
    <w:rsid w:val="00783F7D"/>
    <w:rsid w:val="00786019"/>
    <w:rsid w:val="007869A6"/>
    <w:rsid w:val="00786A80"/>
    <w:rsid w:val="007909C6"/>
    <w:rsid w:val="00790F8B"/>
    <w:rsid w:val="00794468"/>
    <w:rsid w:val="00796785"/>
    <w:rsid w:val="00796FBF"/>
    <w:rsid w:val="00797624"/>
    <w:rsid w:val="00797DF8"/>
    <w:rsid w:val="007A02BA"/>
    <w:rsid w:val="007A5BD4"/>
    <w:rsid w:val="007A73E1"/>
    <w:rsid w:val="007B2422"/>
    <w:rsid w:val="007B3796"/>
    <w:rsid w:val="007B4303"/>
    <w:rsid w:val="007B6A01"/>
    <w:rsid w:val="007C02BA"/>
    <w:rsid w:val="007C08A0"/>
    <w:rsid w:val="007C18BE"/>
    <w:rsid w:val="007C38A0"/>
    <w:rsid w:val="007C4B14"/>
    <w:rsid w:val="007C6478"/>
    <w:rsid w:val="007D069F"/>
    <w:rsid w:val="007D1798"/>
    <w:rsid w:val="007D1B87"/>
    <w:rsid w:val="007D4E96"/>
    <w:rsid w:val="007D6720"/>
    <w:rsid w:val="007D6AA3"/>
    <w:rsid w:val="007D73F5"/>
    <w:rsid w:val="007E3EE7"/>
    <w:rsid w:val="007E4B67"/>
    <w:rsid w:val="007E60EB"/>
    <w:rsid w:val="007E6351"/>
    <w:rsid w:val="007E77A7"/>
    <w:rsid w:val="007F27CC"/>
    <w:rsid w:val="007F2839"/>
    <w:rsid w:val="007F3AA2"/>
    <w:rsid w:val="007F4667"/>
    <w:rsid w:val="007F4DE6"/>
    <w:rsid w:val="007F74BA"/>
    <w:rsid w:val="007F7554"/>
    <w:rsid w:val="00800B30"/>
    <w:rsid w:val="00802B29"/>
    <w:rsid w:val="00802B5F"/>
    <w:rsid w:val="0080711C"/>
    <w:rsid w:val="00807380"/>
    <w:rsid w:val="00807BB3"/>
    <w:rsid w:val="0081011C"/>
    <w:rsid w:val="00810EB6"/>
    <w:rsid w:val="00811CD9"/>
    <w:rsid w:val="008124A8"/>
    <w:rsid w:val="008124E9"/>
    <w:rsid w:val="00812FF5"/>
    <w:rsid w:val="00813364"/>
    <w:rsid w:val="00813B09"/>
    <w:rsid w:val="00815288"/>
    <w:rsid w:val="008152C9"/>
    <w:rsid w:val="00816AC5"/>
    <w:rsid w:val="00821E95"/>
    <w:rsid w:val="00822037"/>
    <w:rsid w:val="008220B7"/>
    <w:rsid w:val="0082242D"/>
    <w:rsid w:val="008224BF"/>
    <w:rsid w:val="0082405A"/>
    <w:rsid w:val="008245E8"/>
    <w:rsid w:val="00826635"/>
    <w:rsid w:val="008273F7"/>
    <w:rsid w:val="00827F2C"/>
    <w:rsid w:val="008301B1"/>
    <w:rsid w:val="0083149D"/>
    <w:rsid w:val="00831530"/>
    <w:rsid w:val="008336FE"/>
    <w:rsid w:val="00833CF3"/>
    <w:rsid w:val="008341E1"/>
    <w:rsid w:val="00834C45"/>
    <w:rsid w:val="0083511E"/>
    <w:rsid w:val="0083544D"/>
    <w:rsid w:val="0083544F"/>
    <w:rsid w:val="00835697"/>
    <w:rsid w:val="00835F0B"/>
    <w:rsid w:val="00836399"/>
    <w:rsid w:val="00836705"/>
    <w:rsid w:val="00840731"/>
    <w:rsid w:val="00842D5C"/>
    <w:rsid w:val="0084307B"/>
    <w:rsid w:val="008433C8"/>
    <w:rsid w:val="00843CC4"/>
    <w:rsid w:val="00844F49"/>
    <w:rsid w:val="00845161"/>
    <w:rsid w:val="008458B1"/>
    <w:rsid w:val="00845AB6"/>
    <w:rsid w:val="00846C18"/>
    <w:rsid w:val="008512AF"/>
    <w:rsid w:val="00851417"/>
    <w:rsid w:val="00851E4F"/>
    <w:rsid w:val="008524CE"/>
    <w:rsid w:val="00854175"/>
    <w:rsid w:val="00855FCA"/>
    <w:rsid w:val="00860C0D"/>
    <w:rsid w:val="00861E3C"/>
    <w:rsid w:val="00864BDF"/>
    <w:rsid w:val="00865C3D"/>
    <w:rsid w:val="008671DC"/>
    <w:rsid w:val="00867B98"/>
    <w:rsid w:val="0087141A"/>
    <w:rsid w:val="00871CD0"/>
    <w:rsid w:val="00871F3B"/>
    <w:rsid w:val="008729CA"/>
    <w:rsid w:val="00873A1A"/>
    <w:rsid w:val="00876072"/>
    <w:rsid w:val="008818C3"/>
    <w:rsid w:val="008829D8"/>
    <w:rsid w:val="00883032"/>
    <w:rsid w:val="00883076"/>
    <w:rsid w:val="0088670F"/>
    <w:rsid w:val="00886952"/>
    <w:rsid w:val="00886AB8"/>
    <w:rsid w:val="008907FB"/>
    <w:rsid w:val="00891A36"/>
    <w:rsid w:val="008932CC"/>
    <w:rsid w:val="008945AE"/>
    <w:rsid w:val="008946C0"/>
    <w:rsid w:val="0089709A"/>
    <w:rsid w:val="008A0303"/>
    <w:rsid w:val="008A2D99"/>
    <w:rsid w:val="008A3683"/>
    <w:rsid w:val="008A369D"/>
    <w:rsid w:val="008A40F8"/>
    <w:rsid w:val="008A7190"/>
    <w:rsid w:val="008B05C2"/>
    <w:rsid w:val="008B1292"/>
    <w:rsid w:val="008B12CF"/>
    <w:rsid w:val="008B2923"/>
    <w:rsid w:val="008B3CA8"/>
    <w:rsid w:val="008B4A56"/>
    <w:rsid w:val="008B4F5F"/>
    <w:rsid w:val="008B4FDB"/>
    <w:rsid w:val="008B5F60"/>
    <w:rsid w:val="008B65F2"/>
    <w:rsid w:val="008B6935"/>
    <w:rsid w:val="008B6FC0"/>
    <w:rsid w:val="008C2BFB"/>
    <w:rsid w:val="008C3673"/>
    <w:rsid w:val="008C4DC4"/>
    <w:rsid w:val="008C673F"/>
    <w:rsid w:val="008C7726"/>
    <w:rsid w:val="008D0978"/>
    <w:rsid w:val="008D3E34"/>
    <w:rsid w:val="008D4788"/>
    <w:rsid w:val="008D4DD7"/>
    <w:rsid w:val="008D5B33"/>
    <w:rsid w:val="008E096C"/>
    <w:rsid w:val="008E28E7"/>
    <w:rsid w:val="008E348F"/>
    <w:rsid w:val="008E718F"/>
    <w:rsid w:val="008E7792"/>
    <w:rsid w:val="008E79C5"/>
    <w:rsid w:val="008E7EA1"/>
    <w:rsid w:val="008F1EF2"/>
    <w:rsid w:val="008F346B"/>
    <w:rsid w:val="008F563D"/>
    <w:rsid w:val="009026C4"/>
    <w:rsid w:val="0090362D"/>
    <w:rsid w:val="00903BFA"/>
    <w:rsid w:val="00903FBF"/>
    <w:rsid w:val="009055B9"/>
    <w:rsid w:val="009103D2"/>
    <w:rsid w:val="00912AC5"/>
    <w:rsid w:val="00912D68"/>
    <w:rsid w:val="00915400"/>
    <w:rsid w:val="00915641"/>
    <w:rsid w:val="00915819"/>
    <w:rsid w:val="00915A21"/>
    <w:rsid w:val="0092118A"/>
    <w:rsid w:val="009247A0"/>
    <w:rsid w:val="0092535B"/>
    <w:rsid w:val="009259E3"/>
    <w:rsid w:val="0093208F"/>
    <w:rsid w:val="00935216"/>
    <w:rsid w:val="0093583C"/>
    <w:rsid w:val="009360DB"/>
    <w:rsid w:val="00936801"/>
    <w:rsid w:val="009413A1"/>
    <w:rsid w:val="00942A8E"/>
    <w:rsid w:val="0094425D"/>
    <w:rsid w:val="00944DF2"/>
    <w:rsid w:val="00944F6F"/>
    <w:rsid w:val="009457BD"/>
    <w:rsid w:val="0095066A"/>
    <w:rsid w:val="00951C68"/>
    <w:rsid w:val="009521FA"/>
    <w:rsid w:val="009523B2"/>
    <w:rsid w:val="00952BA4"/>
    <w:rsid w:val="009530B1"/>
    <w:rsid w:val="009535AF"/>
    <w:rsid w:val="0095614E"/>
    <w:rsid w:val="009575D9"/>
    <w:rsid w:val="00961495"/>
    <w:rsid w:val="00962086"/>
    <w:rsid w:val="009642C2"/>
    <w:rsid w:val="00964DF0"/>
    <w:rsid w:val="00965333"/>
    <w:rsid w:val="009660D8"/>
    <w:rsid w:val="009702C6"/>
    <w:rsid w:val="00970A21"/>
    <w:rsid w:val="00970F60"/>
    <w:rsid w:val="009735B0"/>
    <w:rsid w:val="00974E09"/>
    <w:rsid w:val="00977BB1"/>
    <w:rsid w:val="0098041D"/>
    <w:rsid w:val="0098286F"/>
    <w:rsid w:val="00985FA7"/>
    <w:rsid w:val="00992182"/>
    <w:rsid w:val="00992276"/>
    <w:rsid w:val="009A01C4"/>
    <w:rsid w:val="009A0CEF"/>
    <w:rsid w:val="009A0F65"/>
    <w:rsid w:val="009A116B"/>
    <w:rsid w:val="009A18B9"/>
    <w:rsid w:val="009A2D66"/>
    <w:rsid w:val="009A3347"/>
    <w:rsid w:val="009A36EA"/>
    <w:rsid w:val="009A41FF"/>
    <w:rsid w:val="009A4535"/>
    <w:rsid w:val="009A597A"/>
    <w:rsid w:val="009A5F7E"/>
    <w:rsid w:val="009B1938"/>
    <w:rsid w:val="009B2045"/>
    <w:rsid w:val="009B2191"/>
    <w:rsid w:val="009B23C7"/>
    <w:rsid w:val="009B24C0"/>
    <w:rsid w:val="009B2B40"/>
    <w:rsid w:val="009B380F"/>
    <w:rsid w:val="009B38D7"/>
    <w:rsid w:val="009B4C03"/>
    <w:rsid w:val="009B59B5"/>
    <w:rsid w:val="009B66E1"/>
    <w:rsid w:val="009B7AE9"/>
    <w:rsid w:val="009C0B78"/>
    <w:rsid w:val="009C0F2F"/>
    <w:rsid w:val="009C7B0C"/>
    <w:rsid w:val="009D12FB"/>
    <w:rsid w:val="009D2649"/>
    <w:rsid w:val="009D3205"/>
    <w:rsid w:val="009D43BF"/>
    <w:rsid w:val="009D5133"/>
    <w:rsid w:val="009D5B94"/>
    <w:rsid w:val="009D5E69"/>
    <w:rsid w:val="009E0192"/>
    <w:rsid w:val="009E1787"/>
    <w:rsid w:val="009E239E"/>
    <w:rsid w:val="009E41AB"/>
    <w:rsid w:val="009E508D"/>
    <w:rsid w:val="009E5A59"/>
    <w:rsid w:val="009E6482"/>
    <w:rsid w:val="009E771F"/>
    <w:rsid w:val="009F0FCE"/>
    <w:rsid w:val="00A00F53"/>
    <w:rsid w:val="00A0321B"/>
    <w:rsid w:val="00A034BA"/>
    <w:rsid w:val="00A042BD"/>
    <w:rsid w:val="00A0572D"/>
    <w:rsid w:val="00A05C54"/>
    <w:rsid w:val="00A1041B"/>
    <w:rsid w:val="00A10A7A"/>
    <w:rsid w:val="00A11663"/>
    <w:rsid w:val="00A14EDB"/>
    <w:rsid w:val="00A15DA1"/>
    <w:rsid w:val="00A16A13"/>
    <w:rsid w:val="00A21418"/>
    <w:rsid w:val="00A21F4A"/>
    <w:rsid w:val="00A2227F"/>
    <w:rsid w:val="00A223C8"/>
    <w:rsid w:val="00A235D4"/>
    <w:rsid w:val="00A25123"/>
    <w:rsid w:val="00A2744D"/>
    <w:rsid w:val="00A304F3"/>
    <w:rsid w:val="00A3602E"/>
    <w:rsid w:val="00A36D8C"/>
    <w:rsid w:val="00A42EDE"/>
    <w:rsid w:val="00A46B68"/>
    <w:rsid w:val="00A51141"/>
    <w:rsid w:val="00A512EC"/>
    <w:rsid w:val="00A5255B"/>
    <w:rsid w:val="00A53DA9"/>
    <w:rsid w:val="00A56C2A"/>
    <w:rsid w:val="00A56FCE"/>
    <w:rsid w:val="00A57D42"/>
    <w:rsid w:val="00A623AB"/>
    <w:rsid w:val="00A63745"/>
    <w:rsid w:val="00A64DF6"/>
    <w:rsid w:val="00A64E74"/>
    <w:rsid w:val="00A66C20"/>
    <w:rsid w:val="00A71684"/>
    <w:rsid w:val="00A7238D"/>
    <w:rsid w:val="00A734E1"/>
    <w:rsid w:val="00A73D9D"/>
    <w:rsid w:val="00A758C5"/>
    <w:rsid w:val="00A75E34"/>
    <w:rsid w:val="00A76D59"/>
    <w:rsid w:val="00A80591"/>
    <w:rsid w:val="00A81930"/>
    <w:rsid w:val="00A81958"/>
    <w:rsid w:val="00A828A8"/>
    <w:rsid w:val="00A82A3C"/>
    <w:rsid w:val="00A8463E"/>
    <w:rsid w:val="00A87F58"/>
    <w:rsid w:val="00A933EC"/>
    <w:rsid w:val="00A93B63"/>
    <w:rsid w:val="00A94469"/>
    <w:rsid w:val="00A94939"/>
    <w:rsid w:val="00A95F64"/>
    <w:rsid w:val="00A969D8"/>
    <w:rsid w:val="00A97720"/>
    <w:rsid w:val="00A97A86"/>
    <w:rsid w:val="00AA2363"/>
    <w:rsid w:val="00AA281A"/>
    <w:rsid w:val="00AA33FD"/>
    <w:rsid w:val="00AA46DD"/>
    <w:rsid w:val="00AA584B"/>
    <w:rsid w:val="00AA5F18"/>
    <w:rsid w:val="00AA7FE8"/>
    <w:rsid w:val="00AB0FB7"/>
    <w:rsid w:val="00AB107A"/>
    <w:rsid w:val="00AB22D9"/>
    <w:rsid w:val="00AB46FE"/>
    <w:rsid w:val="00AB4762"/>
    <w:rsid w:val="00AB5C3A"/>
    <w:rsid w:val="00AC0403"/>
    <w:rsid w:val="00AC260E"/>
    <w:rsid w:val="00AC26B0"/>
    <w:rsid w:val="00AC2E59"/>
    <w:rsid w:val="00AC41FB"/>
    <w:rsid w:val="00AC4775"/>
    <w:rsid w:val="00AC4F75"/>
    <w:rsid w:val="00AC517E"/>
    <w:rsid w:val="00AC6C78"/>
    <w:rsid w:val="00AC7019"/>
    <w:rsid w:val="00AC7062"/>
    <w:rsid w:val="00AC724C"/>
    <w:rsid w:val="00AD0C64"/>
    <w:rsid w:val="00AD1ED1"/>
    <w:rsid w:val="00AD293A"/>
    <w:rsid w:val="00AD2C86"/>
    <w:rsid w:val="00AD39E5"/>
    <w:rsid w:val="00AD4117"/>
    <w:rsid w:val="00AD6C5E"/>
    <w:rsid w:val="00AD7A1D"/>
    <w:rsid w:val="00AD7C21"/>
    <w:rsid w:val="00AE0C7D"/>
    <w:rsid w:val="00AE14C9"/>
    <w:rsid w:val="00AE162F"/>
    <w:rsid w:val="00AE1C92"/>
    <w:rsid w:val="00AE28F8"/>
    <w:rsid w:val="00AE3726"/>
    <w:rsid w:val="00AE3FE0"/>
    <w:rsid w:val="00AE53AB"/>
    <w:rsid w:val="00AE685E"/>
    <w:rsid w:val="00AE6D7B"/>
    <w:rsid w:val="00AE779D"/>
    <w:rsid w:val="00AF0422"/>
    <w:rsid w:val="00AF2AB9"/>
    <w:rsid w:val="00AF2F14"/>
    <w:rsid w:val="00AF4552"/>
    <w:rsid w:val="00AF5BAA"/>
    <w:rsid w:val="00AF7384"/>
    <w:rsid w:val="00B00128"/>
    <w:rsid w:val="00B00325"/>
    <w:rsid w:val="00B02B1B"/>
    <w:rsid w:val="00B03A28"/>
    <w:rsid w:val="00B05088"/>
    <w:rsid w:val="00B064D1"/>
    <w:rsid w:val="00B07430"/>
    <w:rsid w:val="00B07B74"/>
    <w:rsid w:val="00B1038A"/>
    <w:rsid w:val="00B10643"/>
    <w:rsid w:val="00B1154A"/>
    <w:rsid w:val="00B11D2A"/>
    <w:rsid w:val="00B13472"/>
    <w:rsid w:val="00B14AFB"/>
    <w:rsid w:val="00B15C5E"/>
    <w:rsid w:val="00B177D4"/>
    <w:rsid w:val="00B2140F"/>
    <w:rsid w:val="00B221DF"/>
    <w:rsid w:val="00B22B5D"/>
    <w:rsid w:val="00B238C4"/>
    <w:rsid w:val="00B24415"/>
    <w:rsid w:val="00B25322"/>
    <w:rsid w:val="00B3118A"/>
    <w:rsid w:val="00B34828"/>
    <w:rsid w:val="00B36143"/>
    <w:rsid w:val="00B376C7"/>
    <w:rsid w:val="00B37A17"/>
    <w:rsid w:val="00B40563"/>
    <w:rsid w:val="00B413ED"/>
    <w:rsid w:val="00B43378"/>
    <w:rsid w:val="00B4444A"/>
    <w:rsid w:val="00B456F1"/>
    <w:rsid w:val="00B4751F"/>
    <w:rsid w:val="00B47EDF"/>
    <w:rsid w:val="00B51A20"/>
    <w:rsid w:val="00B5254E"/>
    <w:rsid w:val="00B52B81"/>
    <w:rsid w:val="00B54576"/>
    <w:rsid w:val="00B56179"/>
    <w:rsid w:val="00B56216"/>
    <w:rsid w:val="00B627CA"/>
    <w:rsid w:val="00B62EBE"/>
    <w:rsid w:val="00B63392"/>
    <w:rsid w:val="00B63735"/>
    <w:rsid w:val="00B642F6"/>
    <w:rsid w:val="00B64743"/>
    <w:rsid w:val="00B65C83"/>
    <w:rsid w:val="00B676F7"/>
    <w:rsid w:val="00B80838"/>
    <w:rsid w:val="00B8096F"/>
    <w:rsid w:val="00B80C20"/>
    <w:rsid w:val="00B80E50"/>
    <w:rsid w:val="00B81782"/>
    <w:rsid w:val="00B81A92"/>
    <w:rsid w:val="00B822CC"/>
    <w:rsid w:val="00B82B71"/>
    <w:rsid w:val="00B91EEA"/>
    <w:rsid w:val="00B9486B"/>
    <w:rsid w:val="00B95311"/>
    <w:rsid w:val="00B966E3"/>
    <w:rsid w:val="00B97C23"/>
    <w:rsid w:val="00BA02D9"/>
    <w:rsid w:val="00BA06A2"/>
    <w:rsid w:val="00BA0714"/>
    <w:rsid w:val="00BA0766"/>
    <w:rsid w:val="00BA126B"/>
    <w:rsid w:val="00BA266B"/>
    <w:rsid w:val="00BA41AE"/>
    <w:rsid w:val="00BA4468"/>
    <w:rsid w:val="00BA7812"/>
    <w:rsid w:val="00BB0013"/>
    <w:rsid w:val="00BB01FA"/>
    <w:rsid w:val="00BB1C8E"/>
    <w:rsid w:val="00BB2131"/>
    <w:rsid w:val="00BB24BD"/>
    <w:rsid w:val="00BB3A23"/>
    <w:rsid w:val="00BB41D6"/>
    <w:rsid w:val="00BB48E4"/>
    <w:rsid w:val="00BB4BD8"/>
    <w:rsid w:val="00BB5CBB"/>
    <w:rsid w:val="00BB6B7B"/>
    <w:rsid w:val="00BB794A"/>
    <w:rsid w:val="00BB7A71"/>
    <w:rsid w:val="00BC0120"/>
    <w:rsid w:val="00BC0F92"/>
    <w:rsid w:val="00BC1EE8"/>
    <w:rsid w:val="00BC5396"/>
    <w:rsid w:val="00BC5B83"/>
    <w:rsid w:val="00BC72AA"/>
    <w:rsid w:val="00BD34D3"/>
    <w:rsid w:val="00BD4E5D"/>
    <w:rsid w:val="00BD5436"/>
    <w:rsid w:val="00BD5F92"/>
    <w:rsid w:val="00BD6F3C"/>
    <w:rsid w:val="00BD7070"/>
    <w:rsid w:val="00BD772F"/>
    <w:rsid w:val="00BE004C"/>
    <w:rsid w:val="00BE2A9C"/>
    <w:rsid w:val="00BE39F8"/>
    <w:rsid w:val="00BE626C"/>
    <w:rsid w:val="00BE646E"/>
    <w:rsid w:val="00BF0D67"/>
    <w:rsid w:val="00BF6219"/>
    <w:rsid w:val="00C00774"/>
    <w:rsid w:val="00C01088"/>
    <w:rsid w:val="00C01D26"/>
    <w:rsid w:val="00C023F4"/>
    <w:rsid w:val="00C030A7"/>
    <w:rsid w:val="00C042D9"/>
    <w:rsid w:val="00C04960"/>
    <w:rsid w:val="00C06692"/>
    <w:rsid w:val="00C06936"/>
    <w:rsid w:val="00C07DD5"/>
    <w:rsid w:val="00C12B06"/>
    <w:rsid w:val="00C1347D"/>
    <w:rsid w:val="00C21DC9"/>
    <w:rsid w:val="00C22F99"/>
    <w:rsid w:val="00C251C1"/>
    <w:rsid w:val="00C26019"/>
    <w:rsid w:val="00C314EE"/>
    <w:rsid w:val="00C332DD"/>
    <w:rsid w:val="00C349D4"/>
    <w:rsid w:val="00C365F3"/>
    <w:rsid w:val="00C36D08"/>
    <w:rsid w:val="00C3730A"/>
    <w:rsid w:val="00C40085"/>
    <w:rsid w:val="00C402FE"/>
    <w:rsid w:val="00C42004"/>
    <w:rsid w:val="00C43E10"/>
    <w:rsid w:val="00C4574A"/>
    <w:rsid w:val="00C46C56"/>
    <w:rsid w:val="00C50258"/>
    <w:rsid w:val="00C51EA8"/>
    <w:rsid w:val="00C55CE2"/>
    <w:rsid w:val="00C57E4B"/>
    <w:rsid w:val="00C61543"/>
    <w:rsid w:val="00C627FF"/>
    <w:rsid w:val="00C70F84"/>
    <w:rsid w:val="00C731A2"/>
    <w:rsid w:val="00C73B7D"/>
    <w:rsid w:val="00C7437E"/>
    <w:rsid w:val="00C75D2C"/>
    <w:rsid w:val="00C77410"/>
    <w:rsid w:val="00C80E5B"/>
    <w:rsid w:val="00C815DC"/>
    <w:rsid w:val="00C81C73"/>
    <w:rsid w:val="00C837C9"/>
    <w:rsid w:val="00C840F2"/>
    <w:rsid w:val="00C85053"/>
    <w:rsid w:val="00C87F42"/>
    <w:rsid w:val="00C90CD7"/>
    <w:rsid w:val="00C90E30"/>
    <w:rsid w:val="00C9339A"/>
    <w:rsid w:val="00C94DAF"/>
    <w:rsid w:val="00C959F2"/>
    <w:rsid w:val="00C961AD"/>
    <w:rsid w:val="00CA1835"/>
    <w:rsid w:val="00CA1EE5"/>
    <w:rsid w:val="00CA27D1"/>
    <w:rsid w:val="00CA3843"/>
    <w:rsid w:val="00CA38C4"/>
    <w:rsid w:val="00CA5392"/>
    <w:rsid w:val="00CA67C9"/>
    <w:rsid w:val="00CA69E3"/>
    <w:rsid w:val="00CB0638"/>
    <w:rsid w:val="00CB1475"/>
    <w:rsid w:val="00CB3F86"/>
    <w:rsid w:val="00CB4096"/>
    <w:rsid w:val="00CB4777"/>
    <w:rsid w:val="00CB54F6"/>
    <w:rsid w:val="00CB6B73"/>
    <w:rsid w:val="00CB708B"/>
    <w:rsid w:val="00CC15A3"/>
    <w:rsid w:val="00CC4EFE"/>
    <w:rsid w:val="00CC5663"/>
    <w:rsid w:val="00CC6C35"/>
    <w:rsid w:val="00CC7EBF"/>
    <w:rsid w:val="00CD0366"/>
    <w:rsid w:val="00CD0AA7"/>
    <w:rsid w:val="00CD1F1D"/>
    <w:rsid w:val="00CD21B6"/>
    <w:rsid w:val="00CD5DCC"/>
    <w:rsid w:val="00CD60C7"/>
    <w:rsid w:val="00CD7DD0"/>
    <w:rsid w:val="00CE0718"/>
    <w:rsid w:val="00CE3E90"/>
    <w:rsid w:val="00CE450A"/>
    <w:rsid w:val="00CE5314"/>
    <w:rsid w:val="00CE5416"/>
    <w:rsid w:val="00CE5779"/>
    <w:rsid w:val="00CE57F2"/>
    <w:rsid w:val="00CE7550"/>
    <w:rsid w:val="00CE7B06"/>
    <w:rsid w:val="00CF1AD3"/>
    <w:rsid w:val="00CF21EE"/>
    <w:rsid w:val="00CF35DC"/>
    <w:rsid w:val="00CF4DEA"/>
    <w:rsid w:val="00CF571F"/>
    <w:rsid w:val="00CF5EAF"/>
    <w:rsid w:val="00CF7043"/>
    <w:rsid w:val="00CF7439"/>
    <w:rsid w:val="00CF751B"/>
    <w:rsid w:val="00CF7DC7"/>
    <w:rsid w:val="00D012A3"/>
    <w:rsid w:val="00D015FB"/>
    <w:rsid w:val="00D024DE"/>
    <w:rsid w:val="00D0273F"/>
    <w:rsid w:val="00D03DEF"/>
    <w:rsid w:val="00D0578B"/>
    <w:rsid w:val="00D072D6"/>
    <w:rsid w:val="00D10EE2"/>
    <w:rsid w:val="00D110A8"/>
    <w:rsid w:val="00D13E82"/>
    <w:rsid w:val="00D17548"/>
    <w:rsid w:val="00D21710"/>
    <w:rsid w:val="00D220E4"/>
    <w:rsid w:val="00D23701"/>
    <w:rsid w:val="00D24ED7"/>
    <w:rsid w:val="00D25DC4"/>
    <w:rsid w:val="00D2669F"/>
    <w:rsid w:val="00D2766B"/>
    <w:rsid w:val="00D31A51"/>
    <w:rsid w:val="00D32A35"/>
    <w:rsid w:val="00D42247"/>
    <w:rsid w:val="00D4239E"/>
    <w:rsid w:val="00D4432F"/>
    <w:rsid w:val="00D4470B"/>
    <w:rsid w:val="00D46AE0"/>
    <w:rsid w:val="00D50F81"/>
    <w:rsid w:val="00D51D93"/>
    <w:rsid w:val="00D51FE8"/>
    <w:rsid w:val="00D52220"/>
    <w:rsid w:val="00D536CA"/>
    <w:rsid w:val="00D5514B"/>
    <w:rsid w:val="00D56E93"/>
    <w:rsid w:val="00D57591"/>
    <w:rsid w:val="00D62600"/>
    <w:rsid w:val="00D62C4D"/>
    <w:rsid w:val="00D62FB6"/>
    <w:rsid w:val="00D63EBC"/>
    <w:rsid w:val="00D64FA4"/>
    <w:rsid w:val="00D65947"/>
    <w:rsid w:val="00D664D0"/>
    <w:rsid w:val="00D66A81"/>
    <w:rsid w:val="00D66DE1"/>
    <w:rsid w:val="00D66F79"/>
    <w:rsid w:val="00D67746"/>
    <w:rsid w:val="00D70FC6"/>
    <w:rsid w:val="00D740C6"/>
    <w:rsid w:val="00D74206"/>
    <w:rsid w:val="00D746C0"/>
    <w:rsid w:val="00D75C53"/>
    <w:rsid w:val="00D75C5C"/>
    <w:rsid w:val="00D76A3C"/>
    <w:rsid w:val="00D80751"/>
    <w:rsid w:val="00D8138F"/>
    <w:rsid w:val="00D81E23"/>
    <w:rsid w:val="00D83EC6"/>
    <w:rsid w:val="00D84214"/>
    <w:rsid w:val="00D84563"/>
    <w:rsid w:val="00D853AF"/>
    <w:rsid w:val="00D85F7F"/>
    <w:rsid w:val="00D8768D"/>
    <w:rsid w:val="00D9027D"/>
    <w:rsid w:val="00D9646A"/>
    <w:rsid w:val="00DA08BD"/>
    <w:rsid w:val="00DA0AAE"/>
    <w:rsid w:val="00DA0B2A"/>
    <w:rsid w:val="00DA2E87"/>
    <w:rsid w:val="00DA3C3D"/>
    <w:rsid w:val="00DA449C"/>
    <w:rsid w:val="00DA54B3"/>
    <w:rsid w:val="00DA7CBA"/>
    <w:rsid w:val="00DB0D60"/>
    <w:rsid w:val="00DB1609"/>
    <w:rsid w:val="00DB2A9F"/>
    <w:rsid w:val="00DB2FB9"/>
    <w:rsid w:val="00DB36B9"/>
    <w:rsid w:val="00DB5BBF"/>
    <w:rsid w:val="00DB7239"/>
    <w:rsid w:val="00DC11EF"/>
    <w:rsid w:val="00DC1934"/>
    <w:rsid w:val="00DC4DDB"/>
    <w:rsid w:val="00DC585D"/>
    <w:rsid w:val="00DC6F8E"/>
    <w:rsid w:val="00DD11A5"/>
    <w:rsid w:val="00DD4810"/>
    <w:rsid w:val="00DD565C"/>
    <w:rsid w:val="00DD5C3F"/>
    <w:rsid w:val="00DD6AE5"/>
    <w:rsid w:val="00DD79E8"/>
    <w:rsid w:val="00DE031B"/>
    <w:rsid w:val="00DE1A01"/>
    <w:rsid w:val="00DE2FEA"/>
    <w:rsid w:val="00DE57A0"/>
    <w:rsid w:val="00DE64E1"/>
    <w:rsid w:val="00DE7A08"/>
    <w:rsid w:val="00DF2B82"/>
    <w:rsid w:val="00DF46EE"/>
    <w:rsid w:val="00DF491E"/>
    <w:rsid w:val="00E022E1"/>
    <w:rsid w:val="00E024FA"/>
    <w:rsid w:val="00E02C9B"/>
    <w:rsid w:val="00E02E15"/>
    <w:rsid w:val="00E04AED"/>
    <w:rsid w:val="00E04E13"/>
    <w:rsid w:val="00E04EB5"/>
    <w:rsid w:val="00E0748B"/>
    <w:rsid w:val="00E07D55"/>
    <w:rsid w:val="00E10A30"/>
    <w:rsid w:val="00E11D86"/>
    <w:rsid w:val="00E121DE"/>
    <w:rsid w:val="00E16A00"/>
    <w:rsid w:val="00E20236"/>
    <w:rsid w:val="00E2086D"/>
    <w:rsid w:val="00E20C4D"/>
    <w:rsid w:val="00E22496"/>
    <w:rsid w:val="00E22967"/>
    <w:rsid w:val="00E23D20"/>
    <w:rsid w:val="00E24783"/>
    <w:rsid w:val="00E25CC3"/>
    <w:rsid w:val="00E27D28"/>
    <w:rsid w:val="00E30E96"/>
    <w:rsid w:val="00E3113E"/>
    <w:rsid w:val="00E31E28"/>
    <w:rsid w:val="00E3258E"/>
    <w:rsid w:val="00E339C0"/>
    <w:rsid w:val="00E33B68"/>
    <w:rsid w:val="00E365A8"/>
    <w:rsid w:val="00E36CDA"/>
    <w:rsid w:val="00E3790C"/>
    <w:rsid w:val="00E37A20"/>
    <w:rsid w:val="00E37D0F"/>
    <w:rsid w:val="00E42367"/>
    <w:rsid w:val="00E43A0D"/>
    <w:rsid w:val="00E45581"/>
    <w:rsid w:val="00E51278"/>
    <w:rsid w:val="00E5213D"/>
    <w:rsid w:val="00E5286B"/>
    <w:rsid w:val="00E52989"/>
    <w:rsid w:val="00E52B62"/>
    <w:rsid w:val="00E53106"/>
    <w:rsid w:val="00E5467D"/>
    <w:rsid w:val="00E54E6A"/>
    <w:rsid w:val="00E57AEA"/>
    <w:rsid w:val="00E60605"/>
    <w:rsid w:val="00E6084E"/>
    <w:rsid w:val="00E65392"/>
    <w:rsid w:val="00E65B68"/>
    <w:rsid w:val="00E67DA1"/>
    <w:rsid w:val="00E702FC"/>
    <w:rsid w:val="00E7033B"/>
    <w:rsid w:val="00E70EC5"/>
    <w:rsid w:val="00E73E39"/>
    <w:rsid w:val="00E74362"/>
    <w:rsid w:val="00E74973"/>
    <w:rsid w:val="00E7557B"/>
    <w:rsid w:val="00E75FD3"/>
    <w:rsid w:val="00E76374"/>
    <w:rsid w:val="00E76822"/>
    <w:rsid w:val="00E7702D"/>
    <w:rsid w:val="00E777BE"/>
    <w:rsid w:val="00E803DE"/>
    <w:rsid w:val="00E816AA"/>
    <w:rsid w:val="00E83519"/>
    <w:rsid w:val="00E84742"/>
    <w:rsid w:val="00E84956"/>
    <w:rsid w:val="00E90AB4"/>
    <w:rsid w:val="00E90CFC"/>
    <w:rsid w:val="00E91892"/>
    <w:rsid w:val="00E9211E"/>
    <w:rsid w:val="00E924A6"/>
    <w:rsid w:val="00E95002"/>
    <w:rsid w:val="00EA1BF2"/>
    <w:rsid w:val="00EA4601"/>
    <w:rsid w:val="00EA5122"/>
    <w:rsid w:val="00EA5A88"/>
    <w:rsid w:val="00EA6616"/>
    <w:rsid w:val="00EA7DB2"/>
    <w:rsid w:val="00EB0225"/>
    <w:rsid w:val="00EB450D"/>
    <w:rsid w:val="00EB53BF"/>
    <w:rsid w:val="00EB544D"/>
    <w:rsid w:val="00EB5511"/>
    <w:rsid w:val="00EC0E0F"/>
    <w:rsid w:val="00EC127F"/>
    <w:rsid w:val="00EC12A0"/>
    <w:rsid w:val="00EC31FD"/>
    <w:rsid w:val="00EC587E"/>
    <w:rsid w:val="00ED04B8"/>
    <w:rsid w:val="00ED07F6"/>
    <w:rsid w:val="00ED0F01"/>
    <w:rsid w:val="00ED11C1"/>
    <w:rsid w:val="00ED1EE0"/>
    <w:rsid w:val="00ED236B"/>
    <w:rsid w:val="00ED2ABB"/>
    <w:rsid w:val="00ED34B9"/>
    <w:rsid w:val="00ED3979"/>
    <w:rsid w:val="00ED4A76"/>
    <w:rsid w:val="00ED5246"/>
    <w:rsid w:val="00ED77A8"/>
    <w:rsid w:val="00ED7912"/>
    <w:rsid w:val="00EE0758"/>
    <w:rsid w:val="00EE0939"/>
    <w:rsid w:val="00EE2A56"/>
    <w:rsid w:val="00EE5C7F"/>
    <w:rsid w:val="00EE5FBB"/>
    <w:rsid w:val="00EE6AD3"/>
    <w:rsid w:val="00EE709C"/>
    <w:rsid w:val="00EE739B"/>
    <w:rsid w:val="00EE7B36"/>
    <w:rsid w:val="00EF3626"/>
    <w:rsid w:val="00EF4444"/>
    <w:rsid w:val="00EF6500"/>
    <w:rsid w:val="00EF6C02"/>
    <w:rsid w:val="00EF7B21"/>
    <w:rsid w:val="00EF7BB5"/>
    <w:rsid w:val="00F00961"/>
    <w:rsid w:val="00F02D83"/>
    <w:rsid w:val="00F032E0"/>
    <w:rsid w:val="00F038F3"/>
    <w:rsid w:val="00F03F37"/>
    <w:rsid w:val="00F0516F"/>
    <w:rsid w:val="00F06B92"/>
    <w:rsid w:val="00F11C69"/>
    <w:rsid w:val="00F143A4"/>
    <w:rsid w:val="00F14891"/>
    <w:rsid w:val="00F148C3"/>
    <w:rsid w:val="00F14C15"/>
    <w:rsid w:val="00F150EB"/>
    <w:rsid w:val="00F16C98"/>
    <w:rsid w:val="00F17405"/>
    <w:rsid w:val="00F20261"/>
    <w:rsid w:val="00F2047F"/>
    <w:rsid w:val="00F23176"/>
    <w:rsid w:val="00F23F64"/>
    <w:rsid w:val="00F26039"/>
    <w:rsid w:val="00F260E9"/>
    <w:rsid w:val="00F27DD8"/>
    <w:rsid w:val="00F30F07"/>
    <w:rsid w:val="00F3247E"/>
    <w:rsid w:val="00F35334"/>
    <w:rsid w:val="00F3641F"/>
    <w:rsid w:val="00F37054"/>
    <w:rsid w:val="00F37AC4"/>
    <w:rsid w:val="00F418DD"/>
    <w:rsid w:val="00F42644"/>
    <w:rsid w:val="00F427AD"/>
    <w:rsid w:val="00F431C4"/>
    <w:rsid w:val="00F435DF"/>
    <w:rsid w:val="00F43796"/>
    <w:rsid w:val="00F459EC"/>
    <w:rsid w:val="00F53C73"/>
    <w:rsid w:val="00F53E9A"/>
    <w:rsid w:val="00F5429C"/>
    <w:rsid w:val="00F55FFF"/>
    <w:rsid w:val="00F56376"/>
    <w:rsid w:val="00F607C9"/>
    <w:rsid w:val="00F60F47"/>
    <w:rsid w:val="00F62E9D"/>
    <w:rsid w:val="00F63990"/>
    <w:rsid w:val="00F661D9"/>
    <w:rsid w:val="00F702CA"/>
    <w:rsid w:val="00F718FE"/>
    <w:rsid w:val="00F73BAF"/>
    <w:rsid w:val="00F76215"/>
    <w:rsid w:val="00F76C39"/>
    <w:rsid w:val="00F77F14"/>
    <w:rsid w:val="00F81183"/>
    <w:rsid w:val="00F8452C"/>
    <w:rsid w:val="00F84600"/>
    <w:rsid w:val="00F84A26"/>
    <w:rsid w:val="00F87210"/>
    <w:rsid w:val="00F90E90"/>
    <w:rsid w:val="00F90F45"/>
    <w:rsid w:val="00F91027"/>
    <w:rsid w:val="00F927B0"/>
    <w:rsid w:val="00F92DD7"/>
    <w:rsid w:val="00F93C85"/>
    <w:rsid w:val="00F941FF"/>
    <w:rsid w:val="00F9740F"/>
    <w:rsid w:val="00FA20B1"/>
    <w:rsid w:val="00FA27EA"/>
    <w:rsid w:val="00FA32B6"/>
    <w:rsid w:val="00FA429B"/>
    <w:rsid w:val="00FA42BE"/>
    <w:rsid w:val="00FA65BA"/>
    <w:rsid w:val="00FA7481"/>
    <w:rsid w:val="00FB0F92"/>
    <w:rsid w:val="00FB2AAE"/>
    <w:rsid w:val="00FB3281"/>
    <w:rsid w:val="00FB371D"/>
    <w:rsid w:val="00FB381E"/>
    <w:rsid w:val="00FB3ADC"/>
    <w:rsid w:val="00FB5111"/>
    <w:rsid w:val="00FB6839"/>
    <w:rsid w:val="00FB77EB"/>
    <w:rsid w:val="00FC0359"/>
    <w:rsid w:val="00FC0E41"/>
    <w:rsid w:val="00FC625B"/>
    <w:rsid w:val="00FC7F65"/>
    <w:rsid w:val="00FD3A61"/>
    <w:rsid w:val="00FD4D77"/>
    <w:rsid w:val="00FD6804"/>
    <w:rsid w:val="00FD68F8"/>
    <w:rsid w:val="00FD6C71"/>
    <w:rsid w:val="00FD6C9B"/>
    <w:rsid w:val="00FD6E48"/>
    <w:rsid w:val="00FE0BB7"/>
    <w:rsid w:val="00FE289D"/>
    <w:rsid w:val="00FE2CB9"/>
    <w:rsid w:val="00FE3F70"/>
    <w:rsid w:val="00FE430F"/>
    <w:rsid w:val="00FE65F9"/>
    <w:rsid w:val="00FE7690"/>
    <w:rsid w:val="00FE7EE9"/>
    <w:rsid w:val="00FF1DB8"/>
    <w:rsid w:val="00FF1F06"/>
    <w:rsid w:val="00FF2834"/>
    <w:rsid w:val="00FF37A3"/>
    <w:rsid w:val="00FF553A"/>
    <w:rsid w:val="00FF6F38"/>
    <w:rsid w:val="10637A74"/>
    <w:rsid w:val="41077C87"/>
    <w:rsid w:val="52C32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D3E77"/>
  <w15:docId w15:val="{90E69DE8-AC8D-4AB5-87DA-638961BD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0FC"/>
    <w:rPr>
      <w:rFonts w:ascii="Times New Roman" w:hAnsi="Times New Roman"/>
    </w:rPr>
  </w:style>
  <w:style w:type="paragraph" w:styleId="Heading1">
    <w:name w:val="heading 1"/>
    <w:basedOn w:val="Normal"/>
    <w:next w:val="Normal"/>
    <w:link w:val="Heading1Char"/>
    <w:uiPriority w:val="9"/>
    <w:qFormat/>
    <w:rsid w:val="00F16C98"/>
    <w:pPr>
      <w:keepNext/>
      <w:keepLines/>
      <w:numPr>
        <w:numId w:val="1"/>
      </w:numPr>
      <w:spacing w:before="240" w:after="0"/>
      <w:outlineLvl w:val="0"/>
    </w:pPr>
    <w:rPr>
      <w:rFonts w:eastAsiaTheme="majorEastAsia" w:cstheme="majorBidi"/>
      <w:sz w:val="24"/>
      <w:szCs w:val="32"/>
    </w:rPr>
  </w:style>
  <w:style w:type="paragraph" w:styleId="Heading2">
    <w:name w:val="heading 2"/>
    <w:basedOn w:val="Normal"/>
    <w:next w:val="Normal"/>
    <w:link w:val="Heading2Char"/>
    <w:uiPriority w:val="9"/>
    <w:unhideWhenUsed/>
    <w:qFormat/>
    <w:rsid w:val="002D5B80"/>
    <w:pPr>
      <w:keepNext/>
      <w:keepLines/>
      <w:numPr>
        <w:ilvl w:val="1"/>
        <w:numId w:val="1"/>
      </w:numPr>
      <w:spacing w:before="40" w:after="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8818C3"/>
    <w:pPr>
      <w:keepNext/>
      <w:keepLines/>
      <w:numPr>
        <w:ilvl w:val="2"/>
        <w:numId w:val="1"/>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ED11C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D11C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11C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11C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11C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11C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C98"/>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2D5B80"/>
    <w:rPr>
      <w:rFonts w:ascii="Times New Roman" w:eastAsiaTheme="majorEastAsia" w:hAnsi="Times New Roman" w:cstheme="majorBidi"/>
      <w:sz w:val="24"/>
      <w:szCs w:val="26"/>
    </w:rPr>
  </w:style>
  <w:style w:type="paragraph" w:styleId="Caption">
    <w:name w:val="caption"/>
    <w:basedOn w:val="Normal"/>
    <w:next w:val="Normal"/>
    <w:uiPriority w:val="35"/>
    <w:unhideWhenUsed/>
    <w:qFormat/>
    <w:rsid w:val="00DE031B"/>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8818C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D11C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D11C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D11C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D11C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D11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11C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2D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A01"/>
    <w:pPr>
      <w:ind w:left="720"/>
      <w:contextualSpacing/>
    </w:pPr>
  </w:style>
  <w:style w:type="table" w:customStyle="1" w:styleId="TableGrid1">
    <w:name w:val="Table Grid1"/>
    <w:basedOn w:val="TableNormal"/>
    <w:next w:val="TableGrid"/>
    <w:uiPriority w:val="39"/>
    <w:rsid w:val="0007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D5D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43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436"/>
    <w:rPr>
      <w:rFonts w:ascii="Segoe UI" w:hAnsi="Segoe UI" w:cs="Segoe UI"/>
      <w:sz w:val="18"/>
      <w:szCs w:val="18"/>
    </w:rPr>
  </w:style>
  <w:style w:type="table" w:styleId="PlainTable5">
    <w:name w:val="Plain Table 5"/>
    <w:basedOn w:val="TableNormal"/>
    <w:uiPriority w:val="45"/>
    <w:rsid w:val="00551A3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rsid w:val="00196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818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D66A81"/>
    <w:pPr>
      <w:numPr>
        <w:numId w:val="0"/>
      </w:numPr>
      <w:outlineLvl w:val="9"/>
    </w:pPr>
    <w:rPr>
      <w:rFonts w:asciiTheme="majorHAnsi" w:hAnsiTheme="majorHAnsi"/>
      <w:color w:val="2F5496" w:themeColor="accent1" w:themeShade="BF"/>
      <w:sz w:val="32"/>
      <w:lang w:val="en-US"/>
    </w:rPr>
  </w:style>
  <w:style w:type="paragraph" w:styleId="TOC1">
    <w:name w:val="toc 1"/>
    <w:basedOn w:val="Normal"/>
    <w:next w:val="Normal"/>
    <w:autoRedefine/>
    <w:uiPriority w:val="39"/>
    <w:unhideWhenUsed/>
    <w:rsid w:val="00D66A81"/>
    <w:pPr>
      <w:spacing w:after="100"/>
    </w:pPr>
  </w:style>
  <w:style w:type="paragraph" w:styleId="TOC2">
    <w:name w:val="toc 2"/>
    <w:basedOn w:val="Normal"/>
    <w:next w:val="Normal"/>
    <w:autoRedefine/>
    <w:uiPriority w:val="39"/>
    <w:unhideWhenUsed/>
    <w:rsid w:val="00D66A81"/>
    <w:pPr>
      <w:spacing w:after="100"/>
      <w:ind w:left="220"/>
    </w:pPr>
  </w:style>
  <w:style w:type="paragraph" w:styleId="TOC3">
    <w:name w:val="toc 3"/>
    <w:basedOn w:val="Normal"/>
    <w:next w:val="Normal"/>
    <w:autoRedefine/>
    <w:uiPriority w:val="39"/>
    <w:unhideWhenUsed/>
    <w:rsid w:val="00D66A81"/>
    <w:pPr>
      <w:spacing w:after="100"/>
      <w:ind w:left="440"/>
    </w:pPr>
  </w:style>
  <w:style w:type="character" w:styleId="Hyperlink">
    <w:name w:val="Hyperlink"/>
    <w:basedOn w:val="DefaultParagraphFont"/>
    <w:uiPriority w:val="99"/>
    <w:unhideWhenUsed/>
    <w:rsid w:val="00D66A81"/>
    <w:rPr>
      <w:color w:val="0563C1" w:themeColor="hyperlink"/>
      <w:u w:val="single"/>
    </w:rPr>
  </w:style>
  <w:style w:type="character" w:styleId="CommentReference">
    <w:name w:val="annotation reference"/>
    <w:basedOn w:val="DefaultParagraphFont"/>
    <w:uiPriority w:val="99"/>
    <w:semiHidden/>
    <w:unhideWhenUsed/>
    <w:rsid w:val="00786A80"/>
    <w:rPr>
      <w:sz w:val="16"/>
      <w:szCs w:val="16"/>
    </w:rPr>
  </w:style>
  <w:style w:type="paragraph" w:styleId="CommentText">
    <w:name w:val="annotation text"/>
    <w:basedOn w:val="Normal"/>
    <w:link w:val="CommentTextChar"/>
    <w:uiPriority w:val="99"/>
    <w:semiHidden/>
    <w:unhideWhenUsed/>
    <w:rsid w:val="00786A80"/>
    <w:pPr>
      <w:spacing w:line="240" w:lineRule="auto"/>
    </w:pPr>
    <w:rPr>
      <w:sz w:val="20"/>
      <w:szCs w:val="20"/>
    </w:rPr>
  </w:style>
  <w:style w:type="character" w:customStyle="1" w:styleId="CommentTextChar">
    <w:name w:val="Comment Text Char"/>
    <w:basedOn w:val="DefaultParagraphFont"/>
    <w:link w:val="CommentText"/>
    <w:uiPriority w:val="99"/>
    <w:semiHidden/>
    <w:rsid w:val="00786A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6A80"/>
    <w:rPr>
      <w:b/>
      <w:bCs/>
    </w:rPr>
  </w:style>
  <w:style w:type="character" w:customStyle="1" w:styleId="CommentSubjectChar">
    <w:name w:val="Comment Subject Char"/>
    <w:basedOn w:val="CommentTextChar"/>
    <w:link w:val="CommentSubject"/>
    <w:uiPriority w:val="99"/>
    <w:semiHidden/>
    <w:rsid w:val="00786A80"/>
    <w:rPr>
      <w:rFonts w:ascii="Times New Roman" w:hAnsi="Times New Roman"/>
      <w:b/>
      <w:bCs/>
      <w:sz w:val="20"/>
      <w:szCs w:val="20"/>
    </w:rPr>
  </w:style>
  <w:style w:type="paragraph" w:customStyle="1" w:styleId="EndNoteBibliographyTitle">
    <w:name w:val="EndNote Bibliography Title"/>
    <w:basedOn w:val="Normal"/>
    <w:link w:val="EndNoteBibliographyTitleChar"/>
    <w:rsid w:val="00FA20B1"/>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FA20B1"/>
    <w:rPr>
      <w:rFonts w:ascii="Times New Roman" w:hAnsi="Times New Roman" w:cs="Times New Roman"/>
      <w:noProof/>
      <w:lang w:val="en-US"/>
    </w:rPr>
  </w:style>
  <w:style w:type="paragraph" w:customStyle="1" w:styleId="EndNoteBibliography">
    <w:name w:val="EndNote Bibliography"/>
    <w:basedOn w:val="Normal"/>
    <w:link w:val="EndNoteBibliographyChar"/>
    <w:rsid w:val="00FA20B1"/>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FA20B1"/>
    <w:rPr>
      <w:rFonts w:ascii="Times New Roman" w:hAnsi="Times New Roman" w:cs="Times New Roman"/>
      <w:noProof/>
      <w:lang w:val="en-US"/>
    </w:rPr>
  </w:style>
  <w:style w:type="paragraph" w:styleId="Header">
    <w:name w:val="header"/>
    <w:basedOn w:val="Normal"/>
    <w:link w:val="HeaderChar"/>
    <w:uiPriority w:val="99"/>
    <w:unhideWhenUsed/>
    <w:rsid w:val="00FE2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CB9"/>
    <w:rPr>
      <w:rFonts w:ascii="Times New Roman" w:hAnsi="Times New Roman"/>
    </w:rPr>
  </w:style>
  <w:style w:type="paragraph" w:styleId="Footer">
    <w:name w:val="footer"/>
    <w:basedOn w:val="Normal"/>
    <w:link w:val="FooterChar"/>
    <w:uiPriority w:val="99"/>
    <w:unhideWhenUsed/>
    <w:rsid w:val="00FE2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CB9"/>
    <w:rPr>
      <w:rFonts w:ascii="Times New Roman" w:hAnsi="Times New Roman"/>
    </w:rPr>
  </w:style>
  <w:style w:type="paragraph" w:styleId="Revision">
    <w:name w:val="Revision"/>
    <w:hidden/>
    <w:uiPriority w:val="99"/>
    <w:semiHidden/>
    <w:rsid w:val="00F143A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229224">
      <w:bodyDiv w:val="1"/>
      <w:marLeft w:val="0"/>
      <w:marRight w:val="0"/>
      <w:marTop w:val="0"/>
      <w:marBottom w:val="0"/>
      <w:divBdr>
        <w:top w:val="none" w:sz="0" w:space="0" w:color="auto"/>
        <w:left w:val="none" w:sz="0" w:space="0" w:color="auto"/>
        <w:bottom w:val="none" w:sz="0" w:space="0" w:color="auto"/>
        <w:right w:val="none" w:sz="0" w:space="0" w:color="auto"/>
      </w:divBdr>
    </w:div>
    <w:div w:id="428818581">
      <w:bodyDiv w:val="1"/>
      <w:marLeft w:val="0"/>
      <w:marRight w:val="0"/>
      <w:marTop w:val="0"/>
      <w:marBottom w:val="0"/>
      <w:divBdr>
        <w:top w:val="none" w:sz="0" w:space="0" w:color="auto"/>
        <w:left w:val="none" w:sz="0" w:space="0" w:color="auto"/>
        <w:bottom w:val="none" w:sz="0" w:space="0" w:color="auto"/>
        <w:right w:val="none" w:sz="0" w:space="0" w:color="auto"/>
      </w:divBdr>
    </w:div>
    <w:div w:id="623003314">
      <w:bodyDiv w:val="1"/>
      <w:marLeft w:val="0"/>
      <w:marRight w:val="0"/>
      <w:marTop w:val="0"/>
      <w:marBottom w:val="0"/>
      <w:divBdr>
        <w:top w:val="none" w:sz="0" w:space="0" w:color="auto"/>
        <w:left w:val="none" w:sz="0" w:space="0" w:color="auto"/>
        <w:bottom w:val="none" w:sz="0" w:space="0" w:color="auto"/>
        <w:right w:val="none" w:sz="0" w:space="0" w:color="auto"/>
      </w:divBdr>
    </w:div>
    <w:div w:id="802623074">
      <w:bodyDiv w:val="1"/>
      <w:marLeft w:val="0"/>
      <w:marRight w:val="0"/>
      <w:marTop w:val="0"/>
      <w:marBottom w:val="0"/>
      <w:divBdr>
        <w:top w:val="none" w:sz="0" w:space="0" w:color="auto"/>
        <w:left w:val="none" w:sz="0" w:space="0" w:color="auto"/>
        <w:bottom w:val="none" w:sz="0" w:space="0" w:color="auto"/>
        <w:right w:val="none" w:sz="0" w:space="0" w:color="auto"/>
      </w:divBdr>
    </w:div>
    <w:div w:id="961694414">
      <w:bodyDiv w:val="1"/>
      <w:marLeft w:val="0"/>
      <w:marRight w:val="0"/>
      <w:marTop w:val="0"/>
      <w:marBottom w:val="0"/>
      <w:divBdr>
        <w:top w:val="none" w:sz="0" w:space="0" w:color="auto"/>
        <w:left w:val="none" w:sz="0" w:space="0" w:color="auto"/>
        <w:bottom w:val="none" w:sz="0" w:space="0" w:color="auto"/>
        <w:right w:val="none" w:sz="0" w:space="0" w:color="auto"/>
      </w:divBdr>
    </w:div>
    <w:div w:id="1048072081">
      <w:bodyDiv w:val="1"/>
      <w:marLeft w:val="0"/>
      <w:marRight w:val="0"/>
      <w:marTop w:val="0"/>
      <w:marBottom w:val="0"/>
      <w:divBdr>
        <w:top w:val="none" w:sz="0" w:space="0" w:color="auto"/>
        <w:left w:val="none" w:sz="0" w:space="0" w:color="auto"/>
        <w:bottom w:val="none" w:sz="0" w:space="0" w:color="auto"/>
        <w:right w:val="none" w:sz="0" w:space="0" w:color="auto"/>
      </w:divBdr>
    </w:div>
    <w:div w:id="1170216601">
      <w:bodyDiv w:val="1"/>
      <w:marLeft w:val="0"/>
      <w:marRight w:val="0"/>
      <w:marTop w:val="0"/>
      <w:marBottom w:val="0"/>
      <w:divBdr>
        <w:top w:val="none" w:sz="0" w:space="0" w:color="auto"/>
        <w:left w:val="none" w:sz="0" w:space="0" w:color="auto"/>
        <w:bottom w:val="none" w:sz="0" w:space="0" w:color="auto"/>
        <w:right w:val="none" w:sz="0" w:space="0" w:color="auto"/>
      </w:divBdr>
    </w:div>
    <w:div w:id="1443110022">
      <w:bodyDiv w:val="1"/>
      <w:marLeft w:val="0"/>
      <w:marRight w:val="0"/>
      <w:marTop w:val="0"/>
      <w:marBottom w:val="0"/>
      <w:divBdr>
        <w:top w:val="none" w:sz="0" w:space="0" w:color="auto"/>
        <w:left w:val="none" w:sz="0" w:space="0" w:color="auto"/>
        <w:bottom w:val="none" w:sz="0" w:space="0" w:color="auto"/>
        <w:right w:val="none" w:sz="0" w:space="0" w:color="auto"/>
      </w:divBdr>
    </w:div>
    <w:div w:id="1505170477">
      <w:bodyDiv w:val="1"/>
      <w:marLeft w:val="0"/>
      <w:marRight w:val="0"/>
      <w:marTop w:val="0"/>
      <w:marBottom w:val="0"/>
      <w:divBdr>
        <w:top w:val="none" w:sz="0" w:space="0" w:color="auto"/>
        <w:left w:val="none" w:sz="0" w:space="0" w:color="auto"/>
        <w:bottom w:val="none" w:sz="0" w:space="0" w:color="auto"/>
        <w:right w:val="none" w:sz="0" w:space="0" w:color="auto"/>
      </w:divBdr>
    </w:div>
    <w:div w:id="1778912168">
      <w:bodyDiv w:val="1"/>
      <w:marLeft w:val="0"/>
      <w:marRight w:val="0"/>
      <w:marTop w:val="0"/>
      <w:marBottom w:val="0"/>
      <w:divBdr>
        <w:top w:val="none" w:sz="0" w:space="0" w:color="auto"/>
        <w:left w:val="none" w:sz="0" w:space="0" w:color="auto"/>
        <w:bottom w:val="none" w:sz="0" w:space="0" w:color="auto"/>
        <w:right w:val="none" w:sz="0" w:space="0" w:color="auto"/>
      </w:divBdr>
    </w:div>
    <w:div w:id="1805541579">
      <w:bodyDiv w:val="1"/>
      <w:marLeft w:val="0"/>
      <w:marRight w:val="0"/>
      <w:marTop w:val="0"/>
      <w:marBottom w:val="0"/>
      <w:divBdr>
        <w:top w:val="none" w:sz="0" w:space="0" w:color="auto"/>
        <w:left w:val="none" w:sz="0" w:space="0" w:color="auto"/>
        <w:bottom w:val="none" w:sz="0" w:space="0" w:color="auto"/>
        <w:right w:val="none" w:sz="0" w:space="0" w:color="auto"/>
      </w:divBdr>
    </w:div>
    <w:div w:id="1910187119">
      <w:bodyDiv w:val="1"/>
      <w:marLeft w:val="0"/>
      <w:marRight w:val="0"/>
      <w:marTop w:val="0"/>
      <w:marBottom w:val="0"/>
      <w:divBdr>
        <w:top w:val="none" w:sz="0" w:space="0" w:color="auto"/>
        <w:left w:val="none" w:sz="0" w:space="0" w:color="auto"/>
        <w:bottom w:val="none" w:sz="0" w:space="0" w:color="auto"/>
        <w:right w:val="none" w:sz="0" w:space="0" w:color="auto"/>
      </w:divBdr>
    </w:div>
    <w:div w:id="1926065139">
      <w:bodyDiv w:val="1"/>
      <w:marLeft w:val="0"/>
      <w:marRight w:val="0"/>
      <w:marTop w:val="0"/>
      <w:marBottom w:val="0"/>
      <w:divBdr>
        <w:top w:val="none" w:sz="0" w:space="0" w:color="auto"/>
        <w:left w:val="none" w:sz="0" w:space="0" w:color="auto"/>
        <w:bottom w:val="none" w:sz="0" w:space="0" w:color="auto"/>
        <w:right w:val="none" w:sz="0" w:space="0" w:color="auto"/>
      </w:divBdr>
    </w:div>
    <w:div w:id="214029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2514-C987-4380-8879-4E9193CF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20</Pages>
  <Words>3718</Words>
  <Characters>21198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tandogdu</dc:creator>
  <cp:keywords/>
  <dc:description/>
  <cp:lastModifiedBy>Poornima Thiruvudaiselvi</cp:lastModifiedBy>
  <cp:revision>30</cp:revision>
  <dcterms:created xsi:type="dcterms:W3CDTF">2022-06-28T21:34:00Z</dcterms:created>
  <dcterms:modified xsi:type="dcterms:W3CDTF">2024-05-02T09:19:00Z</dcterms:modified>
</cp:coreProperties>
</file>